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46F" w:rsidRDefault="005C43BF">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bookmarkStart w:id="2" w:name="_GoBack"/>
      <w:bookmarkEnd w:id="2"/>
      <w:r>
        <w:rPr>
          <w:rFonts w:eastAsia="SimSun"/>
          <w:bCs/>
          <w:noProof/>
          <w:lang w:val="en-US" w:eastAsia="en-US"/>
        </w:rPr>
        <w:drawing>
          <wp:anchor distT="0" distB="0" distL="114300" distR="114300" simplePos="0" relativeHeight="251650560" behindDoc="1" locked="0" layoutInCell="1" allowOverlap="1">
            <wp:simplePos x="0" y="0"/>
            <wp:positionH relativeFrom="column">
              <wp:posOffset>-718820</wp:posOffset>
            </wp:positionH>
            <wp:positionV relativeFrom="paragraph">
              <wp:posOffset>-2246630</wp:posOffset>
            </wp:positionV>
            <wp:extent cx="7560310" cy="8424545"/>
            <wp:effectExtent l="19050" t="0" r="2540" b="0"/>
            <wp:wrapNone/>
            <wp:docPr id="101"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srcRect b="16466"/>
                    <a:stretch>
                      <a:fillRect/>
                    </a:stretch>
                  </pic:blipFill>
                  <pic:spPr bwMode="auto">
                    <a:xfrm>
                      <a:off x="0" y="0"/>
                      <a:ext cx="7560310" cy="8424545"/>
                    </a:xfrm>
                    <a:prstGeom prst="rect">
                      <a:avLst/>
                    </a:prstGeom>
                    <a:noFill/>
                    <a:ln w="9525">
                      <a:noFill/>
                      <a:miter lim="800000"/>
                      <a:headEnd/>
                      <a:tailEnd/>
                    </a:ln>
                  </pic:spPr>
                </pic:pic>
              </a:graphicData>
            </a:graphic>
          </wp:anchor>
        </w:drawing>
      </w: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5C43BF">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5C43BF">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5C43BF">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2G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Dn2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Koj5JB6wisJaCZkGYHPa/QEiMp9Gema1uwxsMG40bI3P5GIc/ogxCXi690&#10;GrldpAIfnwxkC8zU1FCb+rg9guCm0LaifIZSg3RMFqYxw6AW8htGPTS5DKuveyIpRs0bDuUazMzb&#10;QVu0kW8fEsgMa2CPKXDe2mgCZjSUeQFoI+khWOmhne47yXY1XOdb9lwsoM4rZkvwkhrwMQF0M8ts&#10;7LymXV7Hdtfl/2H+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tuxNh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D6546F" w:rsidRDefault="005C43BF">
                  <w:pPr>
                    <w:pStyle w:val="Textkrper2"/>
                    <w:jc w:val="left"/>
                    <w:rPr>
                      <w:rFonts w:ascii="Arial" w:hAnsi="Arial" w:cs="Arial"/>
                      <w:bCs/>
                      <w:color w:val="FFFFFF"/>
                      <w:sz w:val="72"/>
                      <w:szCs w:val="72"/>
                    </w:rPr>
                  </w:pPr>
                  <w:r>
                    <w:rPr>
                      <w:rFonts w:ascii="Arial" w:hAnsi="Arial" w:cs="Arial"/>
                      <w:bCs/>
                      <w:color w:val="FFFFFF"/>
                      <w:sz w:val="72"/>
                      <w:szCs w:val="72"/>
                      <w:lang w:eastAsia="zh-CN"/>
                    </w:rPr>
                    <w:t xml:space="preserve">SCE </w:t>
                  </w:r>
                  <w:r>
                    <w:rPr>
                      <w:rFonts w:ascii="Arial" w:hAnsi="Arial" w:cs="Arial"/>
                      <w:bCs/>
                      <w:color w:val="FFFFFF"/>
                      <w:sz w:val="72"/>
                      <w:szCs w:val="72"/>
                      <w:lang w:eastAsia="zh-CN"/>
                    </w:rPr>
                    <w:t>培训资料</w:t>
                  </w:r>
                </w:p>
              </w:txbxContent>
            </v:textbox>
          </v:rect>
        </w:pict>
      </w: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D6546F">
      <w:pPr>
        <w:pStyle w:val="Textkrper2"/>
        <w:overflowPunct w:val="0"/>
        <w:snapToGrid w:val="0"/>
        <w:spacing w:line="280" w:lineRule="atLeast"/>
        <w:jc w:val="both"/>
        <w:rPr>
          <w:rFonts w:ascii="Arial" w:eastAsia="SimSun" w:hAnsi="Arial" w:cs="Arial"/>
          <w:b w:val="0"/>
          <w:color w:val="000080"/>
          <w:sz w:val="44"/>
          <w:szCs w:val="44"/>
        </w:rPr>
      </w:pPr>
    </w:p>
    <w:p w:rsidR="00D6546F" w:rsidRDefault="005C43BF">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" fillcolor="#879baa" stroked="f">
            <v:shadow color="#eeece1"/>
            <v:textbox inset="8mm,1.3mm,0,0">
              <w:txbxContent>
                <w:p w:rsidR="00D6546F" w:rsidRDefault="005C43BF">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 xml:space="preserve">Siemens Automation Cooperates with </w:t>
                  </w:r>
                  <w:r>
                    <w:rPr>
                      <w:rFonts w:ascii="Arial" w:hAnsi="Arial"/>
                      <w:color w:val="FFFFFF" w:themeColor="background1"/>
                      <w:sz w:val="26"/>
                      <w:szCs w:val="26"/>
                      <w:lang w:val="en-US"/>
                    </w:rPr>
                    <w:t>Education |</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rsidR="00D6546F" w:rsidRDefault="00D6546F">
      <w:pPr>
        <w:pStyle w:val="Textkrper2"/>
        <w:overflowPunct w:val="0"/>
        <w:snapToGrid w:val="0"/>
        <w:spacing w:line="280" w:lineRule="atLeast"/>
        <w:jc w:val="both"/>
        <w:rPr>
          <w:rFonts w:ascii="Arial" w:eastAsia="SimSun" w:hAnsi="Arial" w:cs="Arial"/>
          <w:b w:val="0"/>
          <w:color w:val="1F497D"/>
          <w:sz w:val="44"/>
          <w:szCs w:val="44"/>
        </w:rPr>
      </w:pPr>
    </w:p>
    <w:p w:rsidR="00D6546F" w:rsidRDefault="005C43BF">
      <w:pPr>
        <w:pStyle w:val="Textkrper2"/>
        <w:overflowPunct w:val="0"/>
        <w:snapToGrid w:val="0"/>
        <w:spacing w:before="120" w:line="280" w:lineRule="atLeast"/>
        <w:jc w:val="left"/>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65260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0"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51584" behindDoc="0" locked="1" layoutInCell="0" allowOverlap="1">
            <wp:simplePos x="0" y="0"/>
            <wp:positionH relativeFrom="page">
              <wp:posOffset>720090</wp:posOffset>
            </wp:positionH>
            <wp:positionV relativeFrom="page">
              <wp:posOffset>-28575</wp:posOffset>
            </wp:positionV>
            <wp:extent cx="2019300" cy="1133475"/>
            <wp:effectExtent l="19050" t="0" r="0" b="0"/>
            <wp:wrapNone/>
            <wp:docPr id="9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r>
        <w:rPr>
          <w:rFonts w:eastAsia="SimSun"/>
          <w:b w:val="0"/>
          <w:color w:val="1F497D"/>
          <w:sz w:val="44"/>
          <w:szCs w:val="44"/>
        </w:rPr>
        <w:t>博途</w:t>
      </w:r>
      <w:r>
        <w:rPr>
          <w:rFonts w:ascii="Arial" w:eastAsia="SimSun" w:hAnsi="Arial"/>
          <w:b w:val="0"/>
          <w:color w:val="1F497D"/>
          <w:sz w:val="44"/>
          <w:szCs w:val="44"/>
        </w:rPr>
        <w:t xml:space="preserve"> (TIA PORTAL) </w:t>
      </w:r>
      <w:r>
        <w:rPr>
          <w:rFonts w:eastAsia="SimSun"/>
          <w:b w:val="0"/>
          <w:color w:val="1F497D"/>
          <w:sz w:val="44"/>
          <w:szCs w:val="44"/>
        </w:rPr>
        <w:t>模块</w:t>
      </w:r>
      <w:r>
        <w:rPr>
          <w:rFonts w:ascii="Arial" w:eastAsia="SimSun" w:hAnsi="Arial"/>
          <w:b w:val="0"/>
          <w:color w:val="1F497D"/>
          <w:sz w:val="44"/>
          <w:szCs w:val="44"/>
        </w:rPr>
        <w:t xml:space="preserve"> 012-105</w:t>
      </w:r>
    </w:p>
    <w:p w:rsidR="00D6546F" w:rsidRDefault="005C43BF">
      <w:pPr>
        <w:pStyle w:val="Textkrper2"/>
        <w:overflowPunct w:val="0"/>
        <w:snapToGrid w:val="0"/>
        <w:spacing w:line="280" w:lineRule="atLeast"/>
        <w:jc w:val="left"/>
        <w:rPr>
          <w:rFonts w:ascii="Arial" w:eastAsia="SimSun" w:hAnsi="Arial" w:cs="Arial"/>
          <w:b w:val="0"/>
          <w:bCs/>
          <w:sz w:val="36"/>
          <w:szCs w:val="36"/>
        </w:rPr>
      </w:pPr>
      <w:r>
        <w:rPr>
          <w:rFonts w:ascii="Arial" w:eastAsia="SimSun" w:hAnsi="Arial" w:cs="Arial"/>
          <w:b w:val="0"/>
          <w:sz w:val="36"/>
          <w:szCs w:val="36"/>
        </w:rPr>
        <w:t>使用</w:t>
      </w:r>
      <w:r>
        <w:rPr>
          <w:rFonts w:ascii="Arial" w:eastAsia="SimSun" w:hAnsi="Arial" w:cs="Arial"/>
          <w:b w:val="0"/>
          <w:sz w:val="36"/>
          <w:szCs w:val="36"/>
        </w:rPr>
        <w:t xml:space="preserve"> SIMATIC S7-1500</w:t>
      </w:r>
      <w:r>
        <w:rPr>
          <w:rFonts w:ascii="Arial" w:eastAsia="SimSun" w:hAnsi="Arial" w:cs="Arial"/>
          <w:b w:val="0"/>
          <w:sz w:val="36"/>
          <w:szCs w:val="36"/>
        </w:rPr>
        <w:br/>
        <w:t xml:space="preserve">CPU 1512C-1 PN </w:t>
      </w:r>
      <w:r>
        <w:rPr>
          <w:rFonts w:ascii="Arial" w:eastAsia="SimSun" w:hAnsi="Arial" w:cs="Arial"/>
          <w:b w:val="0"/>
          <w:sz w:val="36"/>
          <w:szCs w:val="36"/>
        </w:rPr>
        <w:br/>
      </w:r>
      <w:r>
        <w:rPr>
          <w:rFonts w:ascii="Arial" w:eastAsia="SimSun" w:hAnsi="Arial" w:cs="Arial"/>
          <w:b w:val="0"/>
          <w:sz w:val="36"/>
          <w:szCs w:val="36"/>
        </w:rPr>
        <w:t>进行特定硬件组态</w:t>
      </w:r>
    </w:p>
    <w:p w:rsidR="00D6546F" w:rsidRDefault="005C43BF">
      <w:pPr>
        <w:pStyle w:val="Kopfzeile"/>
        <w:tabs>
          <w:tab w:val="clear" w:pos="4536"/>
          <w:tab w:val="clear" w:pos="9072"/>
        </w:tabs>
        <w:overflowPunct w:val="0"/>
        <w:snapToGrid w:val="0"/>
        <w:spacing w:before="0" w:after="0" w:line="264" w:lineRule="auto"/>
        <w:ind w:left="0" w:right="-527"/>
        <w:rPr>
          <w:rFonts w:eastAsia="SimSun"/>
          <w:b/>
          <w:szCs w:val="20"/>
        </w:rPr>
      </w:pPr>
      <w:r>
        <w:rPr>
          <w:rFonts w:eastAsia="SimSun"/>
          <w:color w:val="FF0000"/>
        </w:rPr>
        <w:br w:type="page"/>
      </w:r>
      <w:r>
        <w:rPr>
          <w:rFonts w:eastAsia="SimSun"/>
          <w:b/>
          <w:bCs/>
          <w:sz w:val="24"/>
          <w:szCs w:val="24"/>
        </w:rPr>
        <w:lastRenderedPageBreak/>
        <w:t>本培训资料适用于以下</w:t>
      </w:r>
      <w:r>
        <w:rPr>
          <w:rFonts w:eastAsia="SimSun"/>
          <w:b/>
          <w:bCs/>
          <w:sz w:val="24"/>
          <w:szCs w:val="24"/>
        </w:rPr>
        <w:t xml:space="preserve"> SCE </w:t>
      </w:r>
      <w:r>
        <w:rPr>
          <w:rFonts w:eastAsia="SimSun"/>
          <w:b/>
          <w:bCs/>
          <w:sz w:val="24"/>
          <w:szCs w:val="24"/>
        </w:rPr>
        <w:t>教育培训产品</w:t>
      </w:r>
    </w:p>
    <w:p w:rsidR="00D6546F" w:rsidRDefault="00D6546F">
      <w:pPr>
        <w:pStyle w:val="KleineberschriftSCE-Intro"/>
        <w:overflowPunct w:val="0"/>
        <w:snapToGrid w:val="0"/>
        <w:rPr>
          <w:rFonts w:eastAsia="SimSun"/>
        </w:rPr>
      </w:pPr>
    </w:p>
    <w:p w:rsidR="00D6546F" w:rsidRDefault="005C43BF">
      <w:pPr>
        <w:pStyle w:val="KleineberschriftSCE-Intro"/>
        <w:overflowPunct w:val="0"/>
        <w:snapToGrid w:val="0"/>
        <w:rPr>
          <w:rFonts w:eastAsia="SimSun"/>
        </w:rPr>
      </w:pPr>
      <w:r>
        <w:rPr>
          <w:rFonts w:eastAsia="SimSun"/>
        </w:rPr>
        <w:t xml:space="preserve">SIMATIC </w:t>
      </w:r>
      <w:r>
        <w:rPr>
          <w:rFonts w:eastAsia="SimSun"/>
        </w:rPr>
        <w:t>控制系统</w:t>
      </w:r>
    </w:p>
    <w:p w:rsidR="00D6546F" w:rsidRDefault="005C43BF">
      <w:pPr>
        <w:pStyle w:val="Kopfzeile"/>
        <w:numPr>
          <w:ilvl w:val="0"/>
          <w:numId w:val="5"/>
        </w:numPr>
        <w:tabs>
          <w:tab w:val="num" w:pos="426"/>
        </w:tabs>
        <w:overflowPunct w:val="0"/>
        <w:snapToGrid w:val="0"/>
        <w:spacing w:before="0" w:after="0" w:line="240" w:lineRule="auto"/>
        <w:rPr>
          <w:rFonts w:eastAsia="SimSun"/>
          <w:bCs/>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PM 1507</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6ES7512-1CK00-4AB1</w:t>
      </w:r>
    </w:p>
    <w:p w:rsidR="00D6546F" w:rsidRDefault="005C43BF">
      <w:pPr>
        <w:pStyle w:val="Kopfzeile"/>
        <w:numPr>
          <w:ilvl w:val="0"/>
          <w:numId w:val="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6ES7512-1CK00-4AB2</w:t>
      </w:r>
    </w:p>
    <w:p w:rsidR="00D6546F" w:rsidRDefault="005C43BF">
      <w:pPr>
        <w:pStyle w:val="Kopfzeile"/>
        <w:numPr>
          <w:ilvl w:val="0"/>
          <w:numId w:val="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color w:val="000000"/>
        </w:rPr>
        <w:br/>
      </w:r>
      <w:r>
        <w:rPr>
          <w:rFonts w:eastAsia="SimSun"/>
          <w:color w:val="000000"/>
        </w:rPr>
        <w:t>订货号：</w:t>
      </w:r>
      <w:r>
        <w:rPr>
          <w:rFonts w:eastAsia="SimSun"/>
          <w:color w:val="000000"/>
        </w:rPr>
        <w:t>6ES7512-1CK00-4AB6</w:t>
      </w:r>
    </w:p>
    <w:p w:rsidR="00D6546F" w:rsidRDefault="005C43BF">
      <w:pPr>
        <w:pStyle w:val="Kopfzeile"/>
        <w:numPr>
          <w:ilvl w:val="0"/>
          <w:numId w:val="5"/>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6ES7512-1CK00-4AB7</w:t>
      </w:r>
    </w:p>
    <w:p w:rsidR="00D6546F" w:rsidRDefault="00D6546F">
      <w:pPr>
        <w:pStyle w:val="KleineberschriftSCE-Intro"/>
        <w:overflowPunct w:val="0"/>
        <w:snapToGrid w:val="0"/>
        <w:jc w:val="left"/>
        <w:rPr>
          <w:rFonts w:eastAsia="SimSun"/>
          <w:lang w:val="de-DE"/>
        </w:rPr>
      </w:pPr>
    </w:p>
    <w:p w:rsidR="00D6546F" w:rsidRDefault="005C43BF">
      <w:pPr>
        <w:pStyle w:val="KleineberschriftSCE-Intro"/>
        <w:overflowPunct w:val="0"/>
        <w:snapToGrid w:val="0"/>
        <w:jc w:val="left"/>
        <w:rPr>
          <w:rFonts w:eastAsia="SimSun"/>
        </w:rPr>
      </w:pPr>
      <w:r>
        <w:rPr>
          <w:rFonts w:eastAsia="SimSun"/>
        </w:rPr>
        <w:t xml:space="preserve">SIMATIC STEP 7 </w:t>
      </w:r>
      <w:r>
        <w:rPr>
          <w:rFonts w:eastAsia="SimSun"/>
        </w:rPr>
        <w:t>培训软件</w:t>
      </w:r>
    </w:p>
    <w:p w:rsidR="00D6546F" w:rsidRDefault="005C43BF">
      <w:pPr>
        <w:pStyle w:val="Kopfzeile"/>
        <w:numPr>
          <w:ilvl w:val="0"/>
          <w:numId w:val="5"/>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r>
        <w:rPr>
          <w:rFonts w:eastAsia="SimSun"/>
          <w:b/>
          <w:bCs/>
          <w:color w:val="000000"/>
        </w:rPr>
        <w:t>单独许可证</w:t>
      </w:r>
      <w:r>
        <w:rPr>
          <w:rFonts w:eastAsia="SimSun"/>
          <w:color w:val="000000"/>
        </w:rPr>
        <w:br/>
      </w:r>
      <w:r>
        <w:rPr>
          <w:rFonts w:eastAsia="SimSun"/>
          <w:color w:val="000000"/>
        </w:rPr>
        <w:t>订货号：</w:t>
      </w:r>
      <w:r>
        <w:rPr>
          <w:rFonts w:eastAsia="SimSun"/>
          <w:color w:val="000000"/>
        </w:rPr>
        <w:t>6ES7822-1AA04-4YA5</w:t>
      </w:r>
    </w:p>
    <w:p w:rsidR="00D6546F" w:rsidRDefault="005C43BF">
      <w:pPr>
        <w:pStyle w:val="Kopfzeile"/>
        <w:numPr>
          <w:ilvl w:val="0"/>
          <w:numId w:val="5"/>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r>
        <w:rPr>
          <w:rFonts w:eastAsia="SimSun"/>
          <w:b/>
          <w:bCs/>
          <w:color w:val="000000"/>
        </w:rPr>
        <w:t>套课堂许可证包</w:t>
      </w:r>
      <w:r>
        <w:rPr>
          <w:rFonts w:eastAsia="SimSun"/>
          <w:color w:val="000000"/>
        </w:rPr>
        <w:br/>
      </w:r>
      <w:r>
        <w:rPr>
          <w:rFonts w:eastAsia="SimSun"/>
          <w:color w:val="000000"/>
        </w:rPr>
        <w:t>订货号：</w:t>
      </w:r>
      <w:r>
        <w:rPr>
          <w:rFonts w:eastAsia="SimSun"/>
          <w:color w:val="000000"/>
        </w:rPr>
        <w:t>6ES7822-1BA04-4YA5</w:t>
      </w:r>
    </w:p>
    <w:p w:rsidR="00D6546F" w:rsidRDefault="005C43BF">
      <w:pPr>
        <w:pStyle w:val="Kopfzeile"/>
        <w:numPr>
          <w:ilvl w:val="0"/>
          <w:numId w:val="5"/>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r>
        <w:rPr>
          <w:rFonts w:eastAsia="SimSun"/>
          <w:b/>
          <w:bCs/>
          <w:color w:val="000000"/>
        </w:rPr>
        <w:t>套升级版许可证包</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D6546F" w:rsidRDefault="005C43BF">
      <w:pPr>
        <w:pStyle w:val="Kopfzeile"/>
        <w:numPr>
          <w:ilvl w:val="0"/>
          <w:numId w:val="5"/>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SI</w:t>
      </w:r>
      <w:r>
        <w:rPr>
          <w:rFonts w:eastAsia="SimSun"/>
          <w:b/>
          <w:bCs/>
          <w:color w:val="000000"/>
          <w:lang w:val="en-US"/>
        </w:rPr>
        <w:t xml:space="preserve">MATIC STEP 7 Professional V14 SP1 - 20 </w:t>
      </w:r>
      <w:r>
        <w:rPr>
          <w:rFonts w:eastAsia="SimSun"/>
          <w:b/>
          <w:bCs/>
          <w:color w:val="000000"/>
        </w:rPr>
        <w:t>件套学生许可证</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D6546F" w:rsidRDefault="00D6546F">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D6546F" w:rsidRDefault="005C43BF">
      <w:pPr>
        <w:pStyle w:val="Kopfzeile"/>
        <w:overflowPunct w:val="0"/>
        <w:snapToGrid w:val="0"/>
        <w:spacing w:before="0" w:after="0" w:line="264" w:lineRule="auto"/>
        <w:ind w:left="0" w:right="567"/>
        <w:jc w:val="both"/>
        <w:rPr>
          <w:rFonts w:eastAsia="SimSun"/>
          <w:szCs w:val="20"/>
          <w:lang w:val="en-US"/>
        </w:rPr>
      </w:pPr>
      <w:r>
        <w:rPr>
          <w:rFonts w:eastAsia="SimSun"/>
          <w:szCs w:val="20"/>
        </w:rPr>
        <w:t>请注意</w:t>
      </w:r>
      <w:r>
        <w:rPr>
          <w:rFonts w:eastAsia="SimSun"/>
          <w:szCs w:val="20"/>
          <w:lang w:val="en-US"/>
        </w:rPr>
        <w:t>，</w:t>
      </w:r>
      <w:r>
        <w:rPr>
          <w:rFonts w:eastAsia="SimSun"/>
          <w:szCs w:val="20"/>
        </w:rPr>
        <w:t>必要时会使用后续培训产品代替本培训产品。</w:t>
      </w:r>
    </w:p>
    <w:p w:rsidR="00D6546F" w:rsidRDefault="005C43BF">
      <w:pPr>
        <w:pStyle w:val="Kopfzeile"/>
        <w:overflowPunct w:val="0"/>
        <w:snapToGrid w:val="0"/>
        <w:spacing w:before="0" w:after="0" w:line="264" w:lineRule="auto"/>
        <w:ind w:left="0" w:right="567"/>
        <w:jc w:val="both"/>
        <w:rPr>
          <w:rFonts w:eastAsia="SimSun"/>
          <w:color w:val="0000FF"/>
          <w:szCs w:val="20"/>
          <w:u w:val="single"/>
          <w:lang w:val="en-US"/>
        </w:rPr>
      </w:pPr>
      <w:r>
        <w:rPr>
          <w:rFonts w:eastAsia="SimSun"/>
          <w:szCs w:val="20"/>
        </w:rPr>
        <w:t>可通过以下网页获得最新的</w:t>
      </w:r>
      <w:r>
        <w:rPr>
          <w:rFonts w:eastAsia="SimSun"/>
          <w:szCs w:val="20"/>
          <w:lang w:val="en-US"/>
        </w:rPr>
        <w:t xml:space="preserve"> SCE </w:t>
      </w:r>
      <w:r>
        <w:rPr>
          <w:rFonts w:eastAsia="SimSun"/>
          <w:szCs w:val="20"/>
        </w:rPr>
        <w:t>可用培训产品概览</w:t>
      </w:r>
      <w:r>
        <w:rPr>
          <w:rFonts w:eastAsia="SimSun"/>
          <w:szCs w:val="20"/>
          <w:lang w:val="en-US"/>
        </w:rPr>
        <w:t>：</w:t>
      </w:r>
      <w:hyperlink r:id="rId12" w:history="1">
        <w:r>
          <w:rPr>
            <w:rStyle w:val="Hyperlink"/>
            <w:rFonts w:eastAsia="SimSun"/>
            <w:color w:val="0000FF"/>
            <w:szCs w:val="20"/>
            <w:lang w:val="en-US"/>
          </w:rPr>
          <w:t>siemens.com/sce/tp</w:t>
        </w:r>
      </w:hyperlink>
    </w:p>
    <w:p w:rsidR="00D6546F" w:rsidRDefault="00D6546F">
      <w:pPr>
        <w:pStyle w:val="Kopfzeile"/>
        <w:tabs>
          <w:tab w:val="clear" w:pos="4536"/>
          <w:tab w:val="clear" w:pos="9072"/>
        </w:tabs>
        <w:overflowPunct w:val="0"/>
        <w:snapToGrid w:val="0"/>
        <w:spacing w:before="0" w:after="0" w:line="264" w:lineRule="auto"/>
        <w:ind w:left="0" w:right="567"/>
        <w:jc w:val="both"/>
        <w:rPr>
          <w:rFonts w:eastAsia="SimSun"/>
          <w:b/>
          <w:sz w:val="24"/>
          <w:szCs w:val="24"/>
          <w:lang w:val="en-US"/>
        </w:rPr>
      </w:pPr>
    </w:p>
    <w:p w:rsidR="00D6546F" w:rsidRDefault="005C43BF">
      <w:pPr>
        <w:pStyle w:val="Kopfzeile"/>
        <w:overflowPunct w:val="0"/>
        <w:snapToGrid w:val="0"/>
        <w:spacing w:before="0" w:after="0" w:line="264" w:lineRule="auto"/>
        <w:ind w:left="0" w:right="567"/>
        <w:jc w:val="both"/>
        <w:rPr>
          <w:rFonts w:eastAsia="SimSun"/>
          <w:b/>
          <w:sz w:val="24"/>
          <w:szCs w:val="24"/>
          <w:lang w:val="en-US"/>
        </w:rPr>
      </w:pPr>
      <w:r>
        <w:rPr>
          <w:rFonts w:eastAsia="SimSun"/>
          <w:b/>
          <w:bCs/>
          <w:sz w:val="24"/>
          <w:szCs w:val="24"/>
        </w:rPr>
        <w:t>培训课程</w:t>
      </w:r>
    </w:p>
    <w:p w:rsidR="00D6546F" w:rsidRDefault="005C43BF">
      <w:pPr>
        <w:pStyle w:val="Kopfzeile"/>
        <w:overflowPunct w:val="0"/>
        <w:snapToGrid w:val="0"/>
        <w:spacing w:before="0" w:after="0" w:line="264" w:lineRule="auto"/>
        <w:ind w:left="0" w:right="567"/>
        <w:jc w:val="both"/>
        <w:rPr>
          <w:rFonts w:eastAsia="SimSun"/>
          <w:szCs w:val="20"/>
          <w:lang w:val="en-US"/>
        </w:rPr>
      </w:pPr>
      <w:r>
        <w:rPr>
          <w:rFonts w:eastAsia="SimSun"/>
          <w:szCs w:val="20"/>
        </w:rPr>
        <w:t>各地的</w:t>
      </w:r>
      <w:r>
        <w:rPr>
          <w:rFonts w:eastAsia="SimSun"/>
          <w:szCs w:val="20"/>
          <w:lang w:val="en-US"/>
        </w:rPr>
        <w:t xml:space="preserve"> Siemens SCE </w:t>
      </w:r>
      <w:r>
        <w:rPr>
          <w:rFonts w:eastAsia="SimSun"/>
          <w:szCs w:val="20"/>
        </w:rPr>
        <w:t>课程培训请联系当地的</w:t>
      </w:r>
      <w:r>
        <w:rPr>
          <w:rFonts w:eastAsia="SimSun"/>
          <w:szCs w:val="20"/>
          <w:lang w:val="en-US"/>
        </w:rPr>
        <w:t xml:space="preserve"> SCE </w:t>
      </w:r>
      <w:r>
        <w:rPr>
          <w:rFonts w:eastAsia="SimSun"/>
          <w:szCs w:val="20"/>
        </w:rPr>
        <w:t>联系人。</w:t>
      </w:r>
    </w:p>
    <w:p w:rsidR="00D6546F" w:rsidRDefault="005C43BF">
      <w:pPr>
        <w:pStyle w:val="Kopfzeile"/>
        <w:overflowPunct w:val="0"/>
        <w:snapToGrid w:val="0"/>
        <w:spacing w:before="0" w:after="0" w:line="264" w:lineRule="auto"/>
        <w:ind w:left="0" w:right="567"/>
        <w:jc w:val="both"/>
        <w:rPr>
          <w:rStyle w:val="Hyperlink"/>
          <w:rFonts w:eastAsia="SimSun"/>
          <w:color w:val="0000FF"/>
          <w:szCs w:val="20"/>
          <w:lang w:val="it-IT"/>
        </w:rPr>
      </w:pPr>
      <w:r>
        <w:rPr>
          <w:rFonts w:eastAsia="SimSun"/>
        </w:rPr>
        <w:fldChar w:fldCharType="begin"/>
      </w:r>
      <w:r>
        <w:rPr>
          <w:rFonts w:eastAsia="SimSun"/>
          <w:lang w:val="it-IT"/>
        </w:rPr>
        <w:instrText xml:space="preserve">HYPERLINK </w:instrText>
      </w:r>
      <w:r>
        <w:rPr>
          <w:rFonts w:eastAsia="SimSun"/>
          <w:lang w:val="it-IT"/>
        </w:rPr>
        <w:instrText>"http://www.siemens.com/contact"</w:instrText>
      </w:r>
      <w:r>
        <w:rPr>
          <w:rFonts w:eastAsia="SimSun"/>
        </w:rPr>
        <w:fldChar w:fldCharType="separate"/>
      </w:r>
      <w:r>
        <w:rPr>
          <w:rStyle w:val="Hyperlink"/>
          <w:rFonts w:eastAsia="SimSun"/>
          <w:color w:val="0000FF"/>
          <w:szCs w:val="20"/>
          <w:lang w:val="it-IT"/>
        </w:rPr>
        <w:t xml:space="preserve">siemens.com/sce/contact </w:t>
      </w:r>
    </w:p>
    <w:p w:rsidR="00D6546F" w:rsidRDefault="005C43BF">
      <w:pPr>
        <w:pStyle w:val="Kopfzeile"/>
        <w:tabs>
          <w:tab w:val="clear" w:pos="4536"/>
          <w:tab w:val="clear" w:pos="9072"/>
        </w:tabs>
        <w:overflowPunct w:val="0"/>
        <w:snapToGrid w:val="0"/>
        <w:spacing w:before="0" w:after="0" w:line="264" w:lineRule="auto"/>
        <w:ind w:left="0" w:right="567"/>
        <w:jc w:val="both"/>
        <w:rPr>
          <w:rFonts w:eastAsia="SimSun"/>
          <w:b/>
          <w:lang w:val="it-IT"/>
        </w:rPr>
      </w:pPr>
      <w:r>
        <w:rPr>
          <w:rFonts w:eastAsia="SimSun"/>
          <w:b/>
          <w:bCs/>
        </w:rPr>
        <w:fldChar w:fldCharType="end"/>
      </w:r>
    </w:p>
    <w:p w:rsidR="00D6546F" w:rsidRDefault="005C43BF">
      <w:pPr>
        <w:pStyle w:val="Kopfzeile"/>
        <w:tabs>
          <w:tab w:val="clear" w:pos="4536"/>
          <w:tab w:val="clear" w:pos="9072"/>
        </w:tabs>
        <w:overflowPunct w:val="0"/>
        <w:snapToGrid w:val="0"/>
        <w:spacing w:before="0" w:after="0" w:line="264" w:lineRule="auto"/>
        <w:ind w:left="0" w:right="567"/>
        <w:jc w:val="both"/>
        <w:rPr>
          <w:rFonts w:eastAsia="SimSun"/>
          <w:b/>
          <w:szCs w:val="20"/>
          <w:lang w:val="it-IT"/>
        </w:rPr>
      </w:pPr>
      <w:r>
        <w:rPr>
          <w:rFonts w:eastAsia="SimSun"/>
          <w:b/>
          <w:bCs/>
          <w:sz w:val="24"/>
          <w:szCs w:val="24"/>
        </w:rPr>
        <w:t>有关</w:t>
      </w:r>
      <w:r>
        <w:rPr>
          <w:rFonts w:eastAsia="SimSun"/>
          <w:b/>
          <w:bCs/>
          <w:sz w:val="24"/>
          <w:szCs w:val="24"/>
          <w:lang w:val="it-IT"/>
        </w:rPr>
        <w:t xml:space="preserve"> SCE </w:t>
      </w:r>
      <w:r>
        <w:rPr>
          <w:rFonts w:eastAsia="SimSun"/>
          <w:b/>
          <w:bCs/>
          <w:sz w:val="24"/>
          <w:szCs w:val="24"/>
        </w:rPr>
        <w:t>的其它信息</w:t>
      </w:r>
      <w:r>
        <w:rPr>
          <w:rFonts w:eastAsia="SimSun"/>
          <w:b/>
          <w:bCs/>
          <w:sz w:val="24"/>
          <w:szCs w:val="24"/>
          <w:lang w:val="it-IT"/>
        </w:rPr>
        <w:t xml:space="preserve"> </w:t>
      </w:r>
    </w:p>
    <w:p w:rsidR="00D6546F" w:rsidRDefault="005C43BF">
      <w:pPr>
        <w:pStyle w:val="Kopfzeile"/>
        <w:overflowPunct w:val="0"/>
        <w:snapToGrid w:val="0"/>
        <w:spacing w:before="0" w:after="0" w:line="264" w:lineRule="auto"/>
        <w:ind w:left="0" w:right="567"/>
        <w:jc w:val="both"/>
        <w:rPr>
          <w:rStyle w:val="Hyperlink"/>
          <w:rFonts w:eastAsia="SimSun"/>
          <w:color w:val="0000FF"/>
          <w:szCs w:val="20"/>
          <w:lang w:val="it-IT"/>
        </w:rPr>
      </w:pPr>
      <w:hyperlink r:id="rId13" w:history="1">
        <w:r>
          <w:rPr>
            <w:rStyle w:val="Hyperlink"/>
            <w:rFonts w:eastAsia="SimSun"/>
            <w:color w:val="0000FF"/>
            <w:szCs w:val="20"/>
            <w:lang w:val="it-IT"/>
          </w:rPr>
          <w:t>siemens.com/sce</w:t>
        </w:r>
      </w:hyperlink>
    </w:p>
    <w:p w:rsidR="00D6546F" w:rsidRDefault="00D6546F">
      <w:pPr>
        <w:pStyle w:val="Kopfzeile"/>
        <w:overflowPunct w:val="0"/>
        <w:snapToGrid w:val="0"/>
        <w:spacing w:before="0" w:after="0" w:line="264" w:lineRule="auto"/>
        <w:ind w:left="0" w:right="567"/>
        <w:jc w:val="both"/>
        <w:rPr>
          <w:rFonts w:eastAsia="SimSun"/>
          <w:b/>
          <w:sz w:val="24"/>
          <w:szCs w:val="24"/>
          <w:lang w:val="it-IT"/>
        </w:rPr>
      </w:pPr>
    </w:p>
    <w:p w:rsidR="00D6546F" w:rsidRDefault="005C43BF">
      <w:pPr>
        <w:pStyle w:val="Kopfzeile"/>
        <w:overflowPunct w:val="0"/>
        <w:snapToGrid w:val="0"/>
        <w:spacing w:before="0" w:after="0" w:line="264" w:lineRule="auto"/>
        <w:ind w:left="0" w:right="567"/>
        <w:jc w:val="both"/>
        <w:rPr>
          <w:rFonts w:eastAsia="SimSun"/>
          <w:b/>
          <w:sz w:val="24"/>
          <w:szCs w:val="24"/>
          <w:lang w:val="it-IT"/>
        </w:rPr>
      </w:pPr>
      <w:r>
        <w:rPr>
          <w:rFonts w:eastAsia="SimSun"/>
          <w:b/>
          <w:bCs/>
          <w:sz w:val="24"/>
          <w:szCs w:val="24"/>
        </w:rPr>
        <w:t>使用说明</w:t>
      </w:r>
    </w:p>
    <w:p w:rsidR="00D6546F" w:rsidRDefault="005C43BF">
      <w:pPr>
        <w:pStyle w:val="Kopfzeile"/>
        <w:overflowPunct w:val="0"/>
        <w:snapToGrid w:val="0"/>
        <w:spacing w:before="0" w:after="0" w:line="264" w:lineRule="auto"/>
        <w:ind w:left="0" w:right="567"/>
        <w:jc w:val="both"/>
        <w:rPr>
          <w:rFonts w:eastAsia="SimSun"/>
          <w:color w:val="0000FF"/>
          <w:szCs w:val="20"/>
          <w:u w:val="single"/>
          <w:lang w:val="en-US"/>
        </w:rPr>
      </w:pPr>
      <w:r>
        <w:rPr>
          <w:rFonts w:eastAsia="SimSun"/>
          <w:szCs w:val="20"/>
        </w:rPr>
        <w:t>集成自动化解决方案</w:t>
      </w:r>
      <w:r>
        <w:rPr>
          <w:rFonts w:eastAsia="SimSun"/>
          <w:szCs w:val="20"/>
          <w:lang w:val="it-IT"/>
        </w:rPr>
        <w:t xml:space="preserve"> - </w:t>
      </w:r>
      <w:r>
        <w:rPr>
          <w:rFonts w:eastAsia="SimSun"/>
          <w:szCs w:val="20"/>
        </w:rPr>
        <w:t>全集成自动化</w:t>
      </w:r>
      <w:r>
        <w:rPr>
          <w:rFonts w:eastAsia="SimSun"/>
          <w:szCs w:val="20"/>
          <w:lang w:val="it-IT"/>
        </w:rPr>
        <w:t xml:space="preserve"> (TIA) </w:t>
      </w:r>
      <w:r>
        <w:rPr>
          <w:rFonts w:eastAsia="SimSun"/>
          <w:szCs w:val="20"/>
        </w:rPr>
        <w:t>的培训资料适用于</w:t>
      </w:r>
      <w:r>
        <w:rPr>
          <w:rFonts w:eastAsia="SimSun"/>
          <w:szCs w:val="20"/>
          <w:lang w:val="it-IT"/>
        </w:rPr>
        <w:t>“</w:t>
      </w:r>
      <w:r>
        <w:rPr>
          <w:rFonts w:eastAsia="SimSun"/>
          <w:szCs w:val="20"/>
        </w:rPr>
        <w:t>西门子自动化教育合作项目</w:t>
      </w:r>
      <w:r>
        <w:rPr>
          <w:rFonts w:eastAsia="SimSun"/>
          <w:szCs w:val="20"/>
          <w:lang w:val="it-IT"/>
        </w:rPr>
        <w:t xml:space="preserve"> (SCE)”</w:t>
      </w:r>
      <w:r>
        <w:rPr>
          <w:rFonts w:eastAsia="SimSun"/>
          <w:szCs w:val="20"/>
          <w:lang w:val="it-IT"/>
        </w:rPr>
        <w:t>，</w:t>
      </w:r>
      <w:r>
        <w:rPr>
          <w:rFonts w:eastAsia="SimSun"/>
          <w:szCs w:val="20"/>
        </w:rPr>
        <w:t>专门用于公共教育机构和研发机构的培训。</w:t>
      </w:r>
      <w:r>
        <w:rPr>
          <w:rFonts w:eastAsia="SimSun"/>
          <w:szCs w:val="20"/>
          <w:lang w:val="en-US"/>
        </w:rPr>
        <w:t xml:space="preserve">Siemens AG </w:t>
      </w:r>
      <w:r>
        <w:rPr>
          <w:rFonts w:eastAsia="SimSun"/>
          <w:szCs w:val="20"/>
        </w:rPr>
        <w:t>对其内容不提供任何担保。</w:t>
      </w:r>
    </w:p>
    <w:p w:rsidR="00D6546F" w:rsidRDefault="00D6546F">
      <w:pPr>
        <w:pStyle w:val="Kopfzeile"/>
        <w:overflowPunct w:val="0"/>
        <w:snapToGrid w:val="0"/>
        <w:spacing w:before="0" w:after="0" w:line="264" w:lineRule="auto"/>
        <w:ind w:left="0" w:right="567"/>
        <w:jc w:val="both"/>
        <w:rPr>
          <w:rFonts w:eastAsia="SimSun"/>
          <w:szCs w:val="20"/>
          <w:lang w:val="en-US"/>
        </w:rPr>
      </w:pPr>
    </w:p>
    <w:p w:rsidR="00D6546F" w:rsidRDefault="005C43BF">
      <w:pPr>
        <w:pStyle w:val="Kopfzeile"/>
        <w:overflowPunct w:val="0"/>
        <w:snapToGrid w:val="0"/>
        <w:spacing w:before="0" w:after="0" w:line="264" w:lineRule="auto"/>
        <w:ind w:left="0" w:right="567"/>
        <w:jc w:val="both"/>
        <w:rPr>
          <w:rFonts w:eastAsia="SimSun"/>
          <w:szCs w:val="20"/>
          <w:lang w:val="en-US"/>
        </w:rPr>
      </w:pPr>
      <w:r>
        <w:rPr>
          <w:rFonts w:eastAsia="SimSun"/>
          <w:szCs w:val="20"/>
        </w:rPr>
        <w:t>本资料仅可用于</w:t>
      </w:r>
      <w:r>
        <w:rPr>
          <w:rFonts w:eastAsia="SimSun"/>
          <w:szCs w:val="20"/>
          <w:lang w:val="en-US"/>
        </w:rPr>
        <w:t xml:space="preserve"> Siemens </w:t>
      </w:r>
      <w:r>
        <w:rPr>
          <w:rFonts w:eastAsia="SimSun"/>
          <w:szCs w:val="20"/>
        </w:rPr>
        <w:t>产品</w:t>
      </w:r>
      <w:r>
        <w:rPr>
          <w:rFonts w:eastAsia="SimSun"/>
          <w:szCs w:val="20"/>
          <w:lang w:val="en-US"/>
        </w:rPr>
        <w:t>/</w:t>
      </w:r>
      <w:r>
        <w:rPr>
          <w:rFonts w:eastAsia="SimSun"/>
          <w:szCs w:val="20"/>
        </w:rPr>
        <w:t>系统的首次培训。即允许全部或部分复印本资料并当面转交给培训人员</w:t>
      </w:r>
      <w:r>
        <w:rPr>
          <w:rFonts w:eastAsia="SimSun"/>
          <w:szCs w:val="20"/>
          <w:lang w:val="en-US"/>
        </w:rPr>
        <w:t>，</w:t>
      </w:r>
      <w:r>
        <w:rPr>
          <w:rFonts w:eastAsia="SimSun"/>
          <w:szCs w:val="20"/>
        </w:rPr>
        <w:t>令其在培训框架范围内使用。允许在公共培训场合出于培训目的转发、复制本资料或传播其内容。</w:t>
      </w:r>
    </w:p>
    <w:p w:rsidR="00D6546F" w:rsidRDefault="00D6546F">
      <w:pPr>
        <w:pStyle w:val="Kopfzeile"/>
        <w:overflowPunct w:val="0"/>
        <w:snapToGrid w:val="0"/>
        <w:spacing w:before="0" w:after="0" w:line="264" w:lineRule="auto"/>
        <w:ind w:right="567"/>
        <w:jc w:val="both"/>
        <w:rPr>
          <w:rFonts w:eastAsia="SimSun"/>
          <w:lang w:val="en-US"/>
        </w:rPr>
      </w:pPr>
    </w:p>
    <w:p w:rsidR="00D6546F" w:rsidRDefault="005C43BF">
      <w:pPr>
        <w:pStyle w:val="Kopfzeile"/>
        <w:tabs>
          <w:tab w:val="clear" w:pos="4536"/>
          <w:tab w:val="clear" w:pos="9072"/>
        </w:tabs>
        <w:overflowPunct w:val="0"/>
        <w:snapToGrid w:val="0"/>
        <w:spacing w:before="0" w:after="0" w:line="264" w:lineRule="auto"/>
        <w:ind w:left="0" w:right="567"/>
        <w:rPr>
          <w:rFonts w:eastAsia="SimSun"/>
          <w:szCs w:val="20"/>
          <w:lang w:val="en-US"/>
        </w:rPr>
      </w:pPr>
      <w:r>
        <w:rPr>
          <w:rFonts w:eastAsia="SimSun"/>
          <w:szCs w:val="20"/>
        </w:rPr>
        <w:t>例外情况需经</w:t>
      </w:r>
      <w:r>
        <w:rPr>
          <w:rFonts w:eastAsia="SimSun"/>
          <w:szCs w:val="20"/>
          <w:lang w:val="en-US"/>
        </w:rPr>
        <w:t xml:space="preserve"> Siemens AG </w:t>
      </w:r>
      <w:r>
        <w:rPr>
          <w:rFonts w:eastAsia="SimSun"/>
          <w:szCs w:val="20"/>
        </w:rPr>
        <w:t>联系人的书面许可</w:t>
      </w:r>
      <w:r>
        <w:rPr>
          <w:rFonts w:eastAsia="SimSun"/>
          <w:szCs w:val="20"/>
          <w:lang w:val="en-US"/>
        </w:rPr>
        <w:t>：</w:t>
      </w:r>
      <w:r>
        <w:rPr>
          <w:rFonts w:eastAsia="SimSun"/>
          <w:szCs w:val="20"/>
          <w:lang w:val="en-US"/>
        </w:rPr>
        <w:br/>
        <w:t xml:space="preserve">Roland Scheuerer </w:t>
      </w:r>
      <w:r>
        <w:rPr>
          <w:rFonts w:eastAsia="SimSun"/>
          <w:szCs w:val="20"/>
        </w:rPr>
        <w:t>先生</w:t>
      </w:r>
      <w:r>
        <w:rPr>
          <w:rFonts w:eastAsia="SimSun"/>
          <w:szCs w:val="20"/>
          <w:lang w:val="en-US"/>
        </w:rPr>
        <w:t xml:space="preserve"> </w:t>
      </w:r>
      <w:r>
        <w:rPr>
          <w:rFonts w:eastAsia="SimSun"/>
          <w:color w:val="0000FF"/>
          <w:szCs w:val="20"/>
          <w:u w:val="single"/>
          <w:lang w:val="en-US"/>
        </w:rPr>
        <w:t>roland.scheuerer@siemens.com</w:t>
      </w:r>
      <w:r>
        <w:rPr>
          <w:rFonts w:eastAsia="SimSun"/>
          <w:szCs w:val="20"/>
        </w:rPr>
        <w:t>。</w:t>
      </w:r>
    </w:p>
    <w:p w:rsidR="00D6546F" w:rsidRDefault="00D6546F">
      <w:pPr>
        <w:pStyle w:val="Kopfzeile"/>
        <w:overflowPunct w:val="0"/>
        <w:snapToGrid w:val="0"/>
        <w:spacing w:before="0" w:after="0" w:line="264" w:lineRule="auto"/>
        <w:ind w:left="0" w:right="567"/>
        <w:jc w:val="both"/>
        <w:rPr>
          <w:rFonts w:eastAsia="SimSun"/>
          <w:szCs w:val="20"/>
          <w:lang w:val="en-US"/>
        </w:rPr>
      </w:pPr>
    </w:p>
    <w:p w:rsidR="00D6546F" w:rsidRDefault="005C43BF">
      <w:pPr>
        <w:pStyle w:val="Kopfzeile"/>
        <w:overflowPunct w:val="0"/>
        <w:snapToGrid w:val="0"/>
        <w:spacing w:before="0" w:after="0" w:line="264" w:lineRule="auto"/>
        <w:ind w:left="0" w:right="567"/>
        <w:jc w:val="both"/>
        <w:rPr>
          <w:rFonts w:eastAsia="SimSun"/>
          <w:szCs w:val="20"/>
          <w:lang w:val="en-US"/>
        </w:rPr>
      </w:pPr>
      <w:r>
        <w:rPr>
          <w:rFonts w:eastAsia="SimSun"/>
          <w:szCs w:val="20"/>
        </w:rPr>
        <w:t>违者须承担赔偿损失责任。保留包含翻译在内的所有权利</w:t>
      </w:r>
      <w:r>
        <w:rPr>
          <w:rFonts w:eastAsia="SimSun"/>
          <w:szCs w:val="20"/>
          <w:lang w:val="en-US"/>
        </w:rPr>
        <w:t>，</w:t>
      </w:r>
      <w:r>
        <w:rPr>
          <w:rFonts w:eastAsia="SimSun"/>
          <w:szCs w:val="20"/>
        </w:rPr>
        <w:t>尤其针对授予专利或</w:t>
      </w:r>
      <w:r>
        <w:rPr>
          <w:rFonts w:eastAsia="SimSun"/>
          <w:szCs w:val="20"/>
          <w:lang w:val="en-US"/>
        </w:rPr>
        <w:t xml:space="preserve"> GM </w:t>
      </w:r>
      <w:r>
        <w:rPr>
          <w:rFonts w:eastAsia="SimSun"/>
          <w:szCs w:val="20"/>
        </w:rPr>
        <w:t>记录方面的权利。</w:t>
      </w:r>
    </w:p>
    <w:p w:rsidR="00D6546F" w:rsidRDefault="005C43BF">
      <w:pPr>
        <w:pStyle w:val="Kopfzeile"/>
        <w:overflowPunct w:val="0"/>
        <w:snapToGrid w:val="0"/>
        <w:spacing w:before="0" w:after="0" w:line="264" w:lineRule="auto"/>
        <w:ind w:left="0" w:right="567"/>
        <w:jc w:val="both"/>
        <w:rPr>
          <w:rFonts w:eastAsia="SimSun"/>
          <w:szCs w:val="20"/>
          <w:lang w:val="en-US"/>
        </w:rPr>
      </w:pPr>
      <w:r>
        <w:rPr>
          <w:rFonts w:eastAsia="SimSun"/>
          <w:szCs w:val="20"/>
        </w:rPr>
        <w:t>严禁用于工业客户培训课程。我们绝不允许该资料用于商业目的。</w:t>
      </w:r>
    </w:p>
    <w:p w:rsidR="00D6546F" w:rsidRDefault="00D6546F">
      <w:pPr>
        <w:pStyle w:val="Kopfzeile"/>
        <w:overflowPunct w:val="0"/>
        <w:snapToGrid w:val="0"/>
        <w:spacing w:before="0" w:after="0" w:line="264" w:lineRule="auto"/>
        <w:ind w:left="0" w:right="567"/>
        <w:jc w:val="both"/>
        <w:rPr>
          <w:rFonts w:eastAsia="SimSun"/>
          <w:szCs w:val="20"/>
          <w:lang w:val="en-US"/>
        </w:rPr>
      </w:pPr>
    </w:p>
    <w:p w:rsidR="00D6546F" w:rsidRDefault="005C43BF">
      <w:pPr>
        <w:pStyle w:val="Kopfzeile"/>
        <w:tabs>
          <w:tab w:val="clear" w:pos="4536"/>
          <w:tab w:val="clear" w:pos="9072"/>
        </w:tabs>
        <w:overflowPunct w:val="0"/>
        <w:snapToGrid w:val="0"/>
        <w:spacing w:before="0" w:after="0" w:line="264" w:lineRule="auto"/>
        <w:ind w:left="0" w:right="567"/>
        <w:jc w:val="both"/>
        <w:rPr>
          <w:rFonts w:eastAsia="SimSun"/>
          <w:szCs w:val="20"/>
          <w:lang w:val="en-US"/>
        </w:rPr>
      </w:pPr>
      <w:r>
        <w:rPr>
          <w:rFonts w:eastAsia="SimSun"/>
          <w:szCs w:val="20"/>
        </w:rPr>
        <w:t>感谢德累斯顿工业大学</w:t>
      </w:r>
      <w:r>
        <w:rPr>
          <w:rFonts w:eastAsia="SimSun"/>
          <w:szCs w:val="20"/>
          <w:lang w:val="en-US"/>
        </w:rPr>
        <w:t>，</w:t>
      </w:r>
      <w:r>
        <w:rPr>
          <w:rFonts w:eastAsia="SimSun"/>
          <w:szCs w:val="20"/>
        </w:rPr>
        <w:t>特别是</w:t>
      </w:r>
      <w:r>
        <w:rPr>
          <w:rFonts w:eastAsia="SimSun"/>
          <w:szCs w:val="20"/>
          <w:lang w:val="en-US"/>
        </w:rPr>
        <w:t xml:space="preserve"> Leon </w:t>
      </w:r>
      <w:r>
        <w:rPr>
          <w:rFonts w:eastAsia="SimSun"/>
          <w:szCs w:val="20"/>
          <w:lang w:val="en-US"/>
        </w:rPr>
        <w:t xml:space="preserve">Urbas </w:t>
      </w:r>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r>
        <w:rPr>
          <w:rFonts w:eastAsia="SimSun"/>
          <w:szCs w:val="20"/>
          <w:lang w:val="en-US"/>
        </w:rPr>
        <w:t xml:space="preserve"> Michael Dziallas </w:t>
      </w:r>
      <w:r>
        <w:rPr>
          <w:rFonts w:eastAsia="SimSun"/>
          <w:szCs w:val="20"/>
        </w:rPr>
        <w:t>工程公司和全体人员对本</w:t>
      </w:r>
      <w:r>
        <w:rPr>
          <w:rFonts w:eastAsia="SimSun"/>
          <w:szCs w:val="20"/>
          <w:lang w:val="en-US"/>
        </w:rPr>
        <w:t xml:space="preserve"> SCE </w:t>
      </w:r>
      <w:r>
        <w:rPr>
          <w:rFonts w:eastAsia="SimSun"/>
          <w:szCs w:val="20"/>
        </w:rPr>
        <w:t>培训资料制作过程的支持。</w:t>
      </w:r>
    </w:p>
    <w:p w:rsidR="00D6546F" w:rsidRDefault="00D6546F">
      <w:pPr>
        <w:pStyle w:val="berschrift1"/>
        <w:numPr>
          <w:ilvl w:val="0"/>
          <w:numId w:val="0"/>
        </w:numPr>
        <w:overflowPunct w:val="0"/>
        <w:snapToGrid w:val="0"/>
        <w:jc w:val="both"/>
        <w:rPr>
          <w:rFonts w:eastAsia="SimSun"/>
          <w:spacing w:val="0"/>
          <w:lang w:val="en-US"/>
        </w:rPr>
        <w:sectPr w:rsidR="00D6546F">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D6546F" w:rsidRDefault="005C43BF">
      <w:pPr>
        <w:pStyle w:val="Inhaltsverzeichnisberschrift"/>
        <w:numPr>
          <w:ilvl w:val="0"/>
          <w:numId w:val="0"/>
        </w:numPr>
        <w:overflowPunct w:val="0"/>
        <w:snapToGrid w:val="0"/>
        <w:jc w:val="both"/>
        <w:rPr>
          <w:rStyle w:val="InhaltsverzeichnisZchn"/>
          <w:rFonts w:eastAsia="SimSun"/>
          <w:spacing w:val="0"/>
        </w:rPr>
      </w:pPr>
      <w:r>
        <w:rPr>
          <w:rStyle w:val="InhaltsverzeichnisZchn"/>
          <w:rFonts w:eastAsia="SimSun"/>
          <w:b/>
          <w:bCs/>
        </w:rPr>
        <w:lastRenderedPageBreak/>
        <w:t>目录</w:t>
      </w:r>
    </w:p>
    <w:p w:rsidR="00D6546F" w:rsidRDefault="005C43BF">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329"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_Toc483223329 \h </w:instrText>
        </w:r>
        <w:r>
          <w:rPr>
            <w:noProof/>
            <w:webHidden/>
          </w:rPr>
        </w:r>
        <w:r>
          <w:rPr>
            <w:noProof/>
            <w:webHidden/>
          </w:rPr>
          <w:fldChar w:fldCharType="separate"/>
        </w:r>
        <w:r w:rsidR="00F16F71">
          <w:rPr>
            <w:noProof/>
            <w:webHidden/>
          </w:rPr>
          <w:t>5</w:t>
        </w:r>
        <w:r>
          <w:rPr>
            <w:noProof/>
            <w:webHidden/>
          </w:rPr>
          <w:fldChar w:fldCharType="end"/>
        </w:r>
      </w:hyperlink>
    </w:p>
    <w:p w:rsidR="00D6546F" w:rsidRDefault="005C43BF">
      <w:pPr>
        <w:pStyle w:val="Verzeichnis1"/>
        <w:rPr>
          <w:rFonts w:asciiTheme="minorHAnsi" w:hAnsiTheme="minorHAnsi" w:cstheme="minorBidi"/>
          <w:noProof/>
          <w:sz w:val="22"/>
          <w:lang w:eastAsia="de-DE" w:bidi="ar-SA"/>
        </w:rPr>
      </w:pPr>
      <w:hyperlink w:anchor="_Toc483223330"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_Toc483223330 \h </w:instrText>
        </w:r>
        <w:r>
          <w:rPr>
            <w:noProof/>
            <w:webHidden/>
          </w:rPr>
        </w:r>
        <w:r>
          <w:rPr>
            <w:noProof/>
            <w:webHidden/>
          </w:rPr>
          <w:fldChar w:fldCharType="separate"/>
        </w:r>
        <w:r w:rsidR="00F16F71">
          <w:rPr>
            <w:noProof/>
            <w:webHidden/>
          </w:rPr>
          <w:t>5</w:t>
        </w:r>
        <w:r>
          <w:rPr>
            <w:noProof/>
            <w:webHidden/>
          </w:rPr>
          <w:fldChar w:fldCharType="end"/>
        </w:r>
      </w:hyperlink>
    </w:p>
    <w:p w:rsidR="00D6546F" w:rsidRDefault="005C43BF">
      <w:pPr>
        <w:pStyle w:val="Verzeichnis1"/>
        <w:rPr>
          <w:rFonts w:asciiTheme="minorHAnsi" w:hAnsiTheme="minorHAnsi" w:cstheme="minorBidi"/>
          <w:noProof/>
          <w:sz w:val="22"/>
          <w:lang w:eastAsia="de-DE" w:bidi="ar-SA"/>
        </w:rPr>
      </w:pPr>
      <w:hyperlink w:anchor="_Toc483223331"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w:instrText>
        </w:r>
        <w:r>
          <w:rPr>
            <w:noProof/>
            <w:webHidden/>
          </w:rPr>
          <w:instrText xml:space="preserve">oc483223331 \h </w:instrText>
        </w:r>
        <w:r>
          <w:rPr>
            <w:noProof/>
            <w:webHidden/>
          </w:rPr>
        </w:r>
        <w:r>
          <w:rPr>
            <w:noProof/>
            <w:webHidden/>
          </w:rPr>
          <w:fldChar w:fldCharType="separate"/>
        </w:r>
        <w:r w:rsidR="00F16F71">
          <w:rPr>
            <w:noProof/>
            <w:webHidden/>
          </w:rPr>
          <w:t>6</w:t>
        </w:r>
        <w:r>
          <w:rPr>
            <w:noProof/>
            <w:webHidden/>
          </w:rPr>
          <w:fldChar w:fldCharType="end"/>
        </w:r>
      </w:hyperlink>
    </w:p>
    <w:p w:rsidR="00D6546F" w:rsidRDefault="005C43BF">
      <w:pPr>
        <w:pStyle w:val="Verzeichnis1"/>
        <w:rPr>
          <w:rFonts w:asciiTheme="minorHAnsi" w:hAnsiTheme="minorHAnsi" w:cstheme="minorBidi"/>
          <w:noProof/>
          <w:sz w:val="22"/>
          <w:lang w:eastAsia="de-DE" w:bidi="ar-SA"/>
        </w:rPr>
      </w:pPr>
      <w:hyperlink w:anchor="_Toc483223332"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_Toc483223332 \h </w:instrText>
        </w:r>
        <w:r>
          <w:rPr>
            <w:noProof/>
            <w:webHidden/>
          </w:rPr>
        </w:r>
        <w:r>
          <w:rPr>
            <w:noProof/>
            <w:webHidden/>
          </w:rPr>
          <w:fldChar w:fldCharType="separate"/>
        </w:r>
        <w:r w:rsidR="00F16F71">
          <w:rPr>
            <w:noProof/>
            <w:webHidden/>
          </w:rPr>
          <w:t>7</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33"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自动化系统</w:t>
        </w:r>
        <w:r>
          <w:rPr>
            <w:rStyle w:val="Hyperlink"/>
            <w:rFonts w:eastAsia="SimSun"/>
            <w:bCs/>
            <w:noProof/>
          </w:rPr>
          <w:t xml:space="preserve"> SIMATIC S7-1500</w:t>
        </w:r>
        <w:r>
          <w:rPr>
            <w:noProof/>
            <w:webHidden/>
          </w:rPr>
          <w:tab/>
        </w:r>
        <w:r>
          <w:rPr>
            <w:noProof/>
            <w:webHidden/>
          </w:rPr>
          <w:fldChar w:fldCharType="begin"/>
        </w:r>
        <w:r>
          <w:rPr>
            <w:noProof/>
            <w:webHidden/>
          </w:rPr>
          <w:instrText xml:space="preserve"> PAGEREF _Toc483223333 \h </w:instrText>
        </w:r>
        <w:r>
          <w:rPr>
            <w:noProof/>
            <w:webHidden/>
          </w:rPr>
        </w:r>
        <w:r>
          <w:rPr>
            <w:noProof/>
            <w:webHidden/>
          </w:rPr>
          <w:fldChar w:fldCharType="separate"/>
        </w:r>
        <w:r w:rsidR="00F16F71">
          <w:rPr>
            <w:noProof/>
            <w:webHidden/>
          </w:rPr>
          <w:t>7</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34" w:history="1">
        <w:r>
          <w:rPr>
            <w:rStyle w:val="Hyperlink"/>
            <w:rFonts w:eastAsia="SimSun"/>
            <w:noProof/>
          </w:rPr>
          <w:t>4.1.</w:t>
        </w:r>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模块系列</w:t>
        </w:r>
        <w:r>
          <w:rPr>
            <w:noProof/>
            <w:webHidden/>
          </w:rPr>
          <w:tab/>
        </w:r>
        <w:r>
          <w:rPr>
            <w:noProof/>
            <w:webHidden/>
          </w:rPr>
          <w:fldChar w:fldCharType="begin"/>
        </w:r>
        <w:r>
          <w:rPr>
            <w:noProof/>
            <w:webHidden/>
          </w:rPr>
          <w:instrText xml:space="preserve"> PAGEREF _Toc483223334 \h </w:instrText>
        </w:r>
        <w:r>
          <w:rPr>
            <w:noProof/>
            <w:webHidden/>
          </w:rPr>
        </w:r>
        <w:r>
          <w:rPr>
            <w:noProof/>
            <w:webHidden/>
          </w:rPr>
          <w:fldChar w:fldCharType="separate"/>
        </w:r>
        <w:r w:rsidR="00F16F71">
          <w:rPr>
            <w:noProof/>
            <w:webHidden/>
          </w:rPr>
          <w:t>9</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35" w:history="1">
        <w:r>
          <w:rPr>
            <w:rStyle w:val="Hyperlink"/>
            <w:rFonts w:eastAsia="SimSun"/>
            <w:noProof/>
          </w:rPr>
          <w:t>4.1.2</w:t>
        </w:r>
        <w:r>
          <w:rPr>
            <w:rFonts w:asciiTheme="minorHAnsi" w:hAnsiTheme="minorHAnsi" w:cstheme="minorBidi"/>
            <w:noProof/>
            <w:sz w:val="22"/>
            <w:lang w:eastAsia="de-DE" w:bidi="ar-SA"/>
          </w:rPr>
          <w:tab/>
        </w:r>
        <w:r>
          <w:rPr>
            <w:rStyle w:val="Hyperlink"/>
            <w:rFonts w:eastAsia="SimSun" w:hint="eastAsia"/>
            <w:bCs/>
            <w:noProof/>
          </w:rPr>
          <w:t>示例组态</w:t>
        </w:r>
        <w:r>
          <w:rPr>
            <w:noProof/>
            <w:webHidden/>
          </w:rPr>
          <w:tab/>
        </w:r>
        <w:r>
          <w:rPr>
            <w:noProof/>
            <w:webHidden/>
          </w:rPr>
          <w:fldChar w:fldCharType="begin"/>
        </w:r>
        <w:r>
          <w:rPr>
            <w:noProof/>
            <w:webHidden/>
          </w:rPr>
          <w:instrText xml:space="preserve"> PAGEREF _Toc483223335 \h </w:instrText>
        </w:r>
        <w:r>
          <w:rPr>
            <w:noProof/>
            <w:webHidden/>
          </w:rPr>
        </w:r>
        <w:r>
          <w:rPr>
            <w:noProof/>
            <w:webHidden/>
          </w:rPr>
          <w:fldChar w:fldCharType="separate"/>
        </w:r>
        <w:r w:rsidR="00F16F71">
          <w:rPr>
            <w:noProof/>
            <w:webHidden/>
          </w:rPr>
          <w:t>12</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36"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bCs/>
            <w:noProof/>
          </w:rPr>
          <w:t xml:space="preserve">CPU 1512C-1 PN </w:t>
        </w:r>
        <w:r>
          <w:rPr>
            <w:rStyle w:val="Hyperlink"/>
            <w:rFonts w:eastAsia="SimSun" w:hint="eastAsia"/>
            <w:bCs/>
            <w:noProof/>
          </w:rPr>
          <w:t>的操作元件和显示元件</w:t>
        </w:r>
        <w:r>
          <w:rPr>
            <w:noProof/>
            <w:webHidden/>
          </w:rPr>
          <w:tab/>
        </w:r>
        <w:r>
          <w:rPr>
            <w:noProof/>
            <w:webHidden/>
          </w:rPr>
          <w:fldChar w:fldCharType="begin"/>
        </w:r>
        <w:r>
          <w:rPr>
            <w:noProof/>
            <w:webHidden/>
          </w:rPr>
          <w:instrText xml:space="preserve"> PAGEREF _Toc483223336 \h </w:instrText>
        </w:r>
        <w:r>
          <w:rPr>
            <w:noProof/>
            <w:webHidden/>
          </w:rPr>
        </w:r>
        <w:r>
          <w:rPr>
            <w:noProof/>
            <w:webHidden/>
          </w:rPr>
          <w:fldChar w:fldCharType="separate"/>
        </w:r>
        <w:r w:rsidR="00F16F71">
          <w:rPr>
            <w:noProof/>
            <w:webHidden/>
          </w:rPr>
          <w:t>13</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37" w:history="1">
        <w:r>
          <w:rPr>
            <w:rStyle w:val="Hyperlink"/>
            <w:rFonts w:eastAsia="SimSun"/>
            <w:noProof/>
          </w:rPr>
          <w:t>4.2.1</w:t>
        </w:r>
        <w:r>
          <w:rPr>
            <w:rFonts w:asciiTheme="minorHAnsi" w:hAnsiTheme="minorHAnsi" w:cstheme="minorBidi"/>
            <w:noProof/>
            <w:sz w:val="22"/>
            <w:lang w:eastAsia="de-DE" w:bidi="ar-SA"/>
          </w:rPr>
          <w:tab/>
        </w:r>
        <w:r>
          <w:rPr>
            <w:rStyle w:val="Hyperlink"/>
            <w:rFonts w:eastAsia="SimSun"/>
            <w:bCs/>
            <w:noProof/>
          </w:rPr>
          <w:t>CPU 1512C-1 PN</w:t>
        </w:r>
        <w:r>
          <w:rPr>
            <w:rStyle w:val="Hyperlink"/>
            <w:rFonts w:eastAsia="SimSun" w:hint="eastAsia"/>
            <w:bCs/>
            <w:noProof/>
          </w:rPr>
          <w:t>（带集成式显示屏）的正视图</w:t>
        </w:r>
        <w:r>
          <w:rPr>
            <w:noProof/>
            <w:webHidden/>
          </w:rPr>
          <w:tab/>
        </w:r>
        <w:r>
          <w:rPr>
            <w:noProof/>
            <w:webHidden/>
          </w:rPr>
          <w:fldChar w:fldCharType="begin"/>
        </w:r>
        <w:r>
          <w:rPr>
            <w:noProof/>
            <w:webHidden/>
          </w:rPr>
          <w:instrText xml:space="preserve"> PAGEREF _Toc483223337 \h </w:instrText>
        </w:r>
        <w:r>
          <w:rPr>
            <w:noProof/>
            <w:webHidden/>
          </w:rPr>
        </w:r>
        <w:r>
          <w:rPr>
            <w:noProof/>
            <w:webHidden/>
          </w:rPr>
          <w:fldChar w:fldCharType="separate"/>
        </w:r>
        <w:r w:rsidR="00F16F71">
          <w:rPr>
            <w:noProof/>
            <w:webHidden/>
          </w:rPr>
          <w:t>13</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38" w:history="1">
        <w:r>
          <w:rPr>
            <w:rStyle w:val="Hyperlink"/>
            <w:rFonts w:eastAsia="SimSun"/>
            <w:noProof/>
          </w:rPr>
          <w:t>4.2.2</w:t>
        </w:r>
        <w:r>
          <w:rPr>
            <w:rFonts w:asciiTheme="minorHAnsi" w:hAnsiTheme="minorHAnsi" w:cstheme="minorBidi"/>
            <w:noProof/>
            <w:sz w:val="22"/>
            <w:lang w:eastAsia="de-DE" w:bidi="ar-SA"/>
          </w:rPr>
          <w:tab/>
        </w:r>
        <w:r>
          <w:rPr>
            <w:rStyle w:val="Hyperlink"/>
            <w:rFonts w:eastAsia="SimSun" w:hint="eastAsia"/>
            <w:bCs/>
            <w:noProof/>
          </w:rPr>
          <w:t>状态显示与故障显示</w:t>
        </w:r>
        <w:r>
          <w:rPr>
            <w:noProof/>
            <w:webHidden/>
          </w:rPr>
          <w:tab/>
        </w:r>
        <w:r>
          <w:rPr>
            <w:noProof/>
            <w:webHidden/>
          </w:rPr>
          <w:fldChar w:fldCharType="begin"/>
        </w:r>
        <w:r>
          <w:rPr>
            <w:noProof/>
            <w:webHidden/>
          </w:rPr>
          <w:instrText xml:space="preserve"> PAGEREF _Toc483223338 \h </w:instrText>
        </w:r>
        <w:r>
          <w:rPr>
            <w:noProof/>
            <w:webHidden/>
          </w:rPr>
        </w:r>
        <w:r>
          <w:rPr>
            <w:noProof/>
            <w:webHidden/>
          </w:rPr>
          <w:fldChar w:fldCharType="separate"/>
        </w:r>
        <w:r w:rsidR="00F16F71">
          <w:rPr>
            <w:noProof/>
            <w:webHidden/>
          </w:rPr>
          <w:t>14</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39" w:history="1">
        <w:r>
          <w:rPr>
            <w:rStyle w:val="Hyperlink"/>
            <w:rFonts w:eastAsia="SimSun"/>
            <w:noProof/>
          </w:rPr>
          <w:t>4.2.3</w:t>
        </w:r>
        <w:r>
          <w:rPr>
            <w:rFonts w:asciiTheme="minorHAnsi" w:hAnsiTheme="minorHAnsi" w:cstheme="minorBidi"/>
            <w:noProof/>
            <w:sz w:val="22"/>
            <w:lang w:eastAsia="de-DE" w:bidi="ar-SA"/>
          </w:rPr>
          <w:tab/>
        </w:r>
        <w:r>
          <w:rPr>
            <w:rStyle w:val="Hyperlink"/>
            <w:rFonts w:eastAsia="SimSun"/>
            <w:bCs/>
            <w:noProof/>
          </w:rPr>
          <w:t xml:space="preserve">CPU 1512C-1 PN </w:t>
        </w:r>
        <w:r>
          <w:rPr>
            <w:rStyle w:val="Hyperlink"/>
            <w:rFonts w:eastAsia="SimSun" w:hint="eastAsia"/>
            <w:bCs/>
            <w:noProof/>
          </w:rPr>
          <w:t>位于前盖板后面的操作元件和连接元件</w:t>
        </w:r>
        <w:r>
          <w:rPr>
            <w:noProof/>
            <w:webHidden/>
          </w:rPr>
          <w:tab/>
        </w:r>
        <w:r>
          <w:rPr>
            <w:noProof/>
            <w:webHidden/>
          </w:rPr>
          <w:fldChar w:fldCharType="begin"/>
        </w:r>
        <w:r>
          <w:rPr>
            <w:noProof/>
            <w:webHidden/>
          </w:rPr>
          <w:instrText xml:space="preserve"> PAGEREF _Toc483223339 \h </w:instrText>
        </w:r>
        <w:r>
          <w:rPr>
            <w:noProof/>
            <w:webHidden/>
          </w:rPr>
        </w:r>
        <w:r>
          <w:rPr>
            <w:noProof/>
            <w:webHidden/>
          </w:rPr>
          <w:fldChar w:fldCharType="separate"/>
        </w:r>
        <w:r w:rsidR="00F16F71">
          <w:rPr>
            <w:noProof/>
            <w:webHidden/>
          </w:rPr>
          <w:t>15</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40" w:history="1">
        <w:r>
          <w:rPr>
            <w:rStyle w:val="Hyperlink"/>
            <w:rFonts w:eastAsia="SimSun"/>
            <w:noProof/>
          </w:rPr>
          <w:t>4.2.4</w:t>
        </w:r>
        <w:r>
          <w:rPr>
            <w:rFonts w:asciiTheme="minorHAnsi" w:hAnsiTheme="minorHAnsi" w:cstheme="minorBidi"/>
            <w:noProof/>
            <w:sz w:val="22"/>
            <w:lang w:eastAsia="de-DE" w:bidi="ar-SA"/>
          </w:rPr>
          <w:tab/>
        </w:r>
        <w:r>
          <w:rPr>
            <w:rStyle w:val="Hyperlink"/>
            <w:rFonts w:eastAsia="SimSun"/>
            <w:bCs/>
            <w:noProof/>
          </w:rPr>
          <w:t xml:space="preserve">SIMATIC </w:t>
        </w:r>
        <w:r>
          <w:rPr>
            <w:rStyle w:val="Hyperlink"/>
            <w:rFonts w:eastAsia="SimSun" w:hint="eastAsia"/>
            <w:bCs/>
            <w:noProof/>
          </w:rPr>
          <w:t>存储卡</w:t>
        </w:r>
        <w:r>
          <w:rPr>
            <w:noProof/>
            <w:webHidden/>
          </w:rPr>
          <w:tab/>
        </w:r>
        <w:r>
          <w:rPr>
            <w:noProof/>
            <w:webHidden/>
          </w:rPr>
          <w:fldChar w:fldCharType="begin"/>
        </w:r>
        <w:r>
          <w:rPr>
            <w:noProof/>
            <w:webHidden/>
          </w:rPr>
          <w:instrText xml:space="preserve"> PAGEREF _Toc483223340 \h </w:instrText>
        </w:r>
        <w:r>
          <w:rPr>
            <w:noProof/>
            <w:webHidden/>
          </w:rPr>
        </w:r>
        <w:r>
          <w:rPr>
            <w:noProof/>
            <w:webHidden/>
          </w:rPr>
          <w:fldChar w:fldCharType="separate"/>
        </w:r>
        <w:r w:rsidR="00F16F71">
          <w:rPr>
            <w:noProof/>
            <w:webHidden/>
          </w:rPr>
          <w:t>16</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41" w:history="1">
        <w:r>
          <w:rPr>
            <w:rStyle w:val="Hyperlink"/>
            <w:rFonts w:eastAsia="SimSun"/>
            <w:noProof/>
          </w:rPr>
          <w:t>4.2.5</w:t>
        </w:r>
        <w:r>
          <w:rPr>
            <w:rFonts w:asciiTheme="minorHAnsi" w:hAnsiTheme="minorHAnsi" w:cstheme="minorBidi"/>
            <w:noProof/>
            <w:sz w:val="22"/>
            <w:lang w:eastAsia="de-DE" w:bidi="ar-SA"/>
          </w:rPr>
          <w:tab/>
        </w:r>
        <w:r>
          <w:rPr>
            <w:rStyle w:val="Hyperlink"/>
            <w:rFonts w:eastAsia="SimSun" w:hint="eastAsia"/>
            <w:bCs/>
            <w:noProof/>
          </w:rPr>
          <w:t>模式切换</w:t>
        </w:r>
        <w:r>
          <w:rPr>
            <w:noProof/>
            <w:webHidden/>
          </w:rPr>
          <w:tab/>
        </w:r>
        <w:r>
          <w:rPr>
            <w:noProof/>
            <w:webHidden/>
          </w:rPr>
          <w:fldChar w:fldCharType="begin"/>
        </w:r>
        <w:r>
          <w:rPr>
            <w:noProof/>
            <w:webHidden/>
          </w:rPr>
          <w:instrText xml:space="preserve"> PAGEREF _Toc483223341 \h </w:instrText>
        </w:r>
        <w:r>
          <w:rPr>
            <w:noProof/>
            <w:webHidden/>
          </w:rPr>
        </w:r>
        <w:r>
          <w:rPr>
            <w:noProof/>
            <w:webHidden/>
          </w:rPr>
          <w:fldChar w:fldCharType="separate"/>
        </w:r>
        <w:r w:rsidR="00F16F71">
          <w:rPr>
            <w:noProof/>
            <w:webHidden/>
          </w:rPr>
          <w:t>16</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42" w:history="1">
        <w:r>
          <w:rPr>
            <w:rStyle w:val="Hyperlink"/>
            <w:rFonts w:eastAsia="SimSun"/>
            <w:noProof/>
          </w:rPr>
          <w:t>4.2.6</w:t>
        </w:r>
        <w:r>
          <w:rPr>
            <w:rFonts w:asciiTheme="minorHAnsi" w:hAnsiTheme="minorHAnsi" w:cstheme="minorBidi"/>
            <w:noProof/>
            <w:sz w:val="22"/>
            <w:lang w:eastAsia="de-DE" w:bidi="ar-SA"/>
          </w:rPr>
          <w:tab/>
        </w:r>
        <w:r>
          <w:rPr>
            <w:rStyle w:val="Hyperlink"/>
            <w:rFonts w:eastAsia="SimSun"/>
            <w:bCs/>
            <w:noProof/>
          </w:rPr>
          <w:t xml:space="preserve">CPU </w:t>
        </w:r>
        <w:r>
          <w:rPr>
            <w:rStyle w:val="Hyperlink"/>
            <w:rFonts w:eastAsia="SimSun" w:hint="eastAsia"/>
            <w:bCs/>
            <w:noProof/>
          </w:rPr>
          <w:t>的显示屏</w:t>
        </w:r>
        <w:r>
          <w:rPr>
            <w:noProof/>
            <w:webHidden/>
          </w:rPr>
          <w:tab/>
        </w:r>
        <w:r>
          <w:rPr>
            <w:noProof/>
            <w:webHidden/>
          </w:rPr>
          <w:fldChar w:fldCharType="begin"/>
        </w:r>
        <w:r>
          <w:rPr>
            <w:noProof/>
            <w:webHidden/>
          </w:rPr>
          <w:instrText xml:space="preserve"> PAGEREF _Toc483223342 \h </w:instrText>
        </w:r>
        <w:r>
          <w:rPr>
            <w:noProof/>
            <w:webHidden/>
          </w:rPr>
        </w:r>
        <w:r>
          <w:rPr>
            <w:noProof/>
            <w:webHidden/>
          </w:rPr>
          <w:fldChar w:fldCharType="separate"/>
        </w:r>
        <w:r w:rsidR="00F16F71">
          <w:rPr>
            <w:noProof/>
            <w:webHidden/>
          </w:rPr>
          <w:t>17</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43"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bCs/>
            <w:noProof/>
          </w:rPr>
          <w:t>CPU 1512C-</w:t>
        </w:r>
        <w:r>
          <w:rPr>
            <w:rStyle w:val="Hyperlink"/>
            <w:rFonts w:eastAsia="SimSun"/>
            <w:bCs/>
            <w:noProof/>
          </w:rPr>
          <w:t xml:space="preserve">1 PN </w:t>
        </w:r>
        <w:r>
          <w:rPr>
            <w:rStyle w:val="Hyperlink"/>
            <w:rFonts w:eastAsia="SimSun" w:hint="eastAsia"/>
            <w:bCs/>
            <w:noProof/>
          </w:rPr>
          <w:t>和</w:t>
        </w:r>
        <w:r>
          <w:rPr>
            <w:rStyle w:val="Hyperlink"/>
            <w:rFonts w:eastAsia="SimSun"/>
            <w:bCs/>
            <w:noProof/>
          </w:rPr>
          <w:t xml:space="preserve"> SIMATIC </w:t>
        </w:r>
        <w:r>
          <w:rPr>
            <w:rStyle w:val="Hyperlink"/>
            <w:rFonts w:eastAsia="SimSun" w:hint="eastAsia"/>
            <w:bCs/>
            <w:noProof/>
          </w:rPr>
          <w:t>存储卡的存储区</w:t>
        </w:r>
        <w:r>
          <w:rPr>
            <w:noProof/>
            <w:webHidden/>
          </w:rPr>
          <w:tab/>
        </w:r>
        <w:r>
          <w:rPr>
            <w:noProof/>
            <w:webHidden/>
          </w:rPr>
          <w:fldChar w:fldCharType="begin"/>
        </w:r>
        <w:r>
          <w:rPr>
            <w:noProof/>
            <w:webHidden/>
          </w:rPr>
          <w:instrText xml:space="preserve"> PAGEREF _Toc483223343 \h </w:instrText>
        </w:r>
        <w:r>
          <w:rPr>
            <w:noProof/>
            <w:webHidden/>
          </w:rPr>
        </w:r>
        <w:r>
          <w:rPr>
            <w:noProof/>
            <w:webHidden/>
          </w:rPr>
          <w:fldChar w:fldCharType="separate"/>
        </w:r>
        <w:r w:rsidR="00F16F71">
          <w:rPr>
            <w:noProof/>
            <w:webHidden/>
          </w:rPr>
          <w:t>19</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44" w:history="1">
        <w:r>
          <w:rPr>
            <w:rStyle w:val="Hyperlink"/>
            <w:rFonts w:eastAsia="SimSun"/>
            <w:noProof/>
            <w:lang w:val="en-US"/>
          </w:rPr>
          <w:t>4.4</w:t>
        </w:r>
        <w:r>
          <w:rPr>
            <w:rFonts w:asciiTheme="minorHAnsi" w:hAnsiTheme="minorHAnsi" w:cstheme="minorBidi"/>
            <w:noProof/>
            <w:sz w:val="22"/>
            <w:lang w:eastAsia="de-DE" w:bidi="ar-SA"/>
          </w:rPr>
          <w:tab/>
        </w:r>
        <w:r>
          <w:rPr>
            <w:rStyle w:val="Hyperlink"/>
            <w:rFonts w:eastAsia="SimSun" w:hint="eastAsia"/>
            <w:bCs/>
            <w:noProof/>
          </w:rPr>
          <w:t>编程软件</w:t>
        </w:r>
        <w:r>
          <w:rPr>
            <w:rStyle w:val="Hyperlink"/>
            <w:rFonts w:eastAsia="SimSun"/>
            <w:bCs/>
            <w:noProof/>
            <w:lang w:val="en-US"/>
          </w:rPr>
          <w:t xml:space="preserve"> STEP 7 Professional V13 (TIA Portal V13)</w:t>
        </w:r>
        <w:r>
          <w:rPr>
            <w:noProof/>
            <w:webHidden/>
          </w:rPr>
          <w:tab/>
        </w:r>
        <w:r>
          <w:rPr>
            <w:noProof/>
            <w:webHidden/>
          </w:rPr>
          <w:fldChar w:fldCharType="begin"/>
        </w:r>
        <w:r>
          <w:rPr>
            <w:noProof/>
            <w:webHidden/>
          </w:rPr>
          <w:instrText xml:space="preserve"> PAGEREF _Toc483223344 \h </w:instrText>
        </w:r>
        <w:r>
          <w:rPr>
            <w:noProof/>
            <w:webHidden/>
          </w:rPr>
        </w:r>
        <w:r>
          <w:rPr>
            <w:noProof/>
            <w:webHidden/>
          </w:rPr>
          <w:fldChar w:fldCharType="separate"/>
        </w:r>
        <w:r w:rsidR="00F16F71">
          <w:rPr>
            <w:noProof/>
            <w:webHidden/>
          </w:rPr>
          <w:t>20</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45" w:history="1">
        <w:r>
          <w:rPr>
            <w:rStyle w:val="Hyperlink"/>
            <w:rFonts w:eastAsia="SimSun"/>
            <w:noProof/>
          </w:rPr>
          <w:t>4.4.1</w:t>
        </w:r>
        <w:r>
          <w:rPr>
            <w:rFonts w:asciiTheme="minorHAnsi" w:hAnsiTheme="minorHAnsi" w:cstheme="minorBidi"/>
            <w:noProof/>
            <w:sz w:val="22"/>
            <w:lang w:eastAsia="de-DE" w:bidi="ar-SA"/>
          </w:rPr>
          <w:tab/>
        </w:r>
        <w:r>
          <w:rPr>
            <w:rStyle w:val="Hyperlink"/>
            <w:rFonts w:eastAsia="SimSun" w:hint="eastAsia"/>
            <w:bCs/>
            <w:noProof/>
          </w:rPr>
          <w:t>项目</w:t>
        </w:r>
        <w:r>
          <w:rPr>
            <w:noProof/>
            <w:webHidden/>
          </w:rPr>
          <w:tab/>
        </w:r>
        <w:r>
          <w:rPr>
            <w:noProof/>
            <w:webHidden/>
          </w:rPr>
          <w:fldChar w:fldCharType="begin"/>
        </w:r>
        <w:r>
          <w:rPr>
            <w:noProof/>
            <w:webHidden/>
          </w:rPr>
          <w:instrText xml:space="preserve"> PAGEREF _Toc483223345 \h </w:instrText>
        </w:r>
        <w:r>
          <w:rPr>
            <w:noProof/>
            <w:webHidden/>
          </w:rPr>
        </w:r>
        <w:r>
          <w:rPr>
            <w:noProof/>
            <w:webHidden/>
          </w:rPr>
          <w:fldChar w:fldCharType="separate"/>
        </w:r>
        <w:r w:rsidR="00F16F71">
          <w:rPr>
            <w:noProof/>
            <w:webHidden/>
          </w:rPr>
          <w:t>21</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46" w:history="1">
        <w:r>
          <w:rPr>
            <w:rStyle w:val="Hyperlink"/>
            <w:rFonts w:eastAsia="SimSun"/>
            <w:noProof/>
          </w:rPr>
          <w:t>4.4.2</w:t>
        </w:r>
        <w:r>
          <w:rPr>
            <w:rFonts w:asciiTheme="minorHAnsi" w:hAnsiTheme="minorHAnsi" w:cstheme="minorBidi"/>
            <w:noProof/>
            <w:sz w:val="22"/>
            <w:lang w:eastAsia="de-DE" w:bidi="ar-SA"/>
          </w:rPr>
          <w:tab/>
        </w:r>
        <w:r>
          <w:rPr>
            <w:rStyle w:val="Hyperlink"/>
            <w:rFonts w:eastAsia="SimSun" w:hint="eastAsia"/>
            <w:bCs/>
            <w:noProof/>
          </w:rPr>
          <w:t>硬件组态</w:t>
        </w:r>
        <w:r>
          <w:rPr>
            <w:noProof/>
            <w:webHidden/>
          </w:rPr>
          <w:tab/>
        </w:r>
        <w:r>
          <w:rPr>
            <w:noProof/>
            <w:webHidden/>
          </w:rPr>
          <w:fldChar w:fldCharType="begin"/>
        </w:r>
        <w:r>
          <w:rPr>
            <w:noProof/>
            <w:webHidden/>
          </w:rPr>
          <w:instrText xml:space="preserve"> PAGEREF </w:instrText>
        </w:r>
        <w:r>
          <w:rPr>
            <w:noProof/>
            <w:webHidden/>
          </w:rPr>
          <w:instrText xml:space="preserve">_Toc483223346 \h </w:instrText>
        </w:r>
        <w:r>
          <w:rPr>
            <w:noProof/>
            <w:webHidden/>
          </w:rPr>
        </w:r>
        <w:r>
          <w:rPr>
            <w:noProof/>
            <w:webHidden/>
          </w:rPr>
          <w:fldChar w:fldCharType="separate"/>
        </w:r>
        <w:r w:rsidR="00F16F71">
          <w:rPr>
            <w:noProof/>
            <w:webHidden/>
          </w:rPr>
          <w:t>21</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47" w:history="1">
        <w:r>
          <w:rPr>
            <w:rStyle w:val="Hyperlink"/>
            <w:rFonts w:eastAsia="SimSun"/>
            <w:noProof/>
          </w:rPr>
          <w:t>4.4.3</w:t>
        </w:r>
        <w:r>
          <w:rPr>
            <w:rFonts w:asciiTheme="minorHAnsi" w:hAnsiTheme="minorHAnsi" w:cstheme="minorBidi"/>
            <w:noProof/>
            <w:sz w:val="22"/>
            <w:lang w:eastAsia="de-DE" w:bidi="ar-SA"/>
          </w:rPr>
          <w:tab/>
        </w:r>
        <w:r>
          <w:rPr>
            <w:rStyle w:val="Hyperlink"/>
            <w:rFonts w:eastAsia="SimSun" w:hint="eastAsia"/>
            <w:bCs/>
            <w:noProof/>
          </w:rPr>
          <w:t>集中式和分散式自动化结构</w:t>
        </w:r>
        <w:r>
          <w:rPr>
            <w:noProof/>
            <w:webHidden/>
          </w:rPr>
          <w:tab/>
        </w:r>
        <w:r>
          <w:rPr>
            <w:noProof/>
            <w:webHidden/>
          </w:rPr>
          <w:fldChar w:fldCharType="begin"/>
        </w:r>
        <w:r>
          <w:rPr>
            <w:noProof/>
            <w:webHidden/>
          </w:rPr>
          <w:instrText xml:space="preserve"> PAGEREF _Toc483223347 \h </w:instrText>
        </w:r>
        <w:r>
          <w:rPr>
            <w:noProof/>
            <w:webHidden/>
          </w:rPr>
        </w:r>
        <w:r>
          <w:rPr>
            <w:noProof/>
            <w:webHidden/>
          </w:rPr>
          <w:fldChar w:fldCharType="separate"/>
        </w:r>
        <w:r w:rsidR="00F16F71">
          <w:rPr>
            <w:noProof/>
            <w:webHidden/>
          </w:rPr>
          <w:t>22</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48" w:history="1">
        <w:r>
          <w:rPr>
            <w:rStyle w:val="Hyperlink"/>
            <w:rFonts w:eastAsia="SimSun"/>
            <w:noProof/>
          </w:rPr>
          <w:t>4.4.4</w:t>
        </w:r>
        <w:r>
          <w:rPr>
            <w:rFonts w:asciiTheme="minorHAnsi" w:hAnsiTheme="minorHAnsi" w:cstheme="minorBidi"/>
            <w:noProof/>
            <w:sz w:val="22"/>
            <w:lang w:eastAsia="de-DE" w:bidi="ar-SA"/>
          </w:rPr>
          <w:tab/>
        </w:r>
        <w:r>
          <w:rPr>
            <w:rStyle w:val="Hyperlink"/>
            <w:rFonts w:eastAsia="SimSun" w:hint="eastAsia"/>
            <w:bCs/>
            <w:noProof/>
          </w:rPr>
          <w:t>硬件规划</w:t>
        </w:r>
        <w:r>
          <w:rPr>
            <w:noProof/>
            <w:webHidden/>
          </w:rPr>
          <w:tab/>
        </w:r>
        <w:r>
          <w:rPr>
            <w:noProof/>
            <w:webHidden/>
          </w:rPr>
          <w:fldChar w:fldCharType="begin"/>
        </w:r>
        <w:r>
          <w:rPr>
            <w:noProof/>
            <w:webHidden/>
          </w:rPr>
          <w:instrText xml:space="preserve"> PAGEREF _Toc483223348 \h </w:instrText>
        </w:r>
        <w:r>
          <w:rPr>
            <w:noProof/>
            <w:webHidden/>
          </w:rPr>
        </w:r>
        <w:r>
          <w:rPr>
            <w:noProof/>
            <w:webHidden/>
          </w:rPr>
          <w:fldChar w:fldCharType="separate"/>
        </w:r>
        <w:r w:rsidR="00F16F71">
          <w:rPr>
            <w:noProof/>
            <w:webHidden/>
          </w:rPr>
          <w:t>22</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49" w:history="1">
        <w:r>
          <w:rPr>
            <w:rStyle w:val="Hyperlink"/>
            <w:rFonts w:eastAsia="SimSun"/>
            <w:noProof/>
          </w:rPr>
          <w:t>4.4.5</w:t>
        </w:r>
        <w:r>
          <w:rPr>
            <w:rFonts w:asciiTheme="minorHAnsi" w:hAnsiTheme="minorHAnsi" w:cstheme="minorBidi"/>
            <w:noProof/>
            <w:sz w:val="22"/>
            <w:lang w:eastAsia="de-DE" w:bidi="ar-SA"/>
          </w:rPr>
          <w:tab/>
        </w:r>
        <w:r>
          <w:rPr>
            <w:rStyle w:val="Hyperlink"/>
            <w:rFonts w:eastAsia="SimSun"/>
            <w:bCs/>
            <w:noProof/>
          </w:rPr>
          <w:t xml:space="preserve">TIA Portal - </w:t>
        </w:r>
        <w:r>
          <w:rPr>
            <w:rStyle w:val="Hyperlink"/>
            <w:rFonts w:eastAsia="SimSun" w:hint="eastAsia"/>
            <w:bCs/>
            <w:noProof/>
          </w:rPr>
          <w:t>项目视图和</w:t>
        </w:r>
        <w:r>
          <w:rPr>
            <w:rStyle w:val="Hyperlink"/>
            <w:rFonts w:eastAsia="SimSun"/>
            <w:bCs/>
            <w:noProof/>
          </w:rPr>
          <w:t xml:space="preserve"> Portal </w:t>
        </w:r>
        <w:r>
          <w:rPr>
            <w:rStyle w:val="Hyperlink"/>
            <w:rFonts w:eastAsia="SimSun" w:hint="eastAsia"/>
            <w:bCs/>
            <w:noProof/>
          </w:rPr>
          <w:t>视图</w:t>
        </w:r>
        <w:r>
          <w:rPr>
            <w:noProof/>
            <w:webHidden/>
          </w:rPr>
          <w:tab/>
        </w:r>
        <w:r>
          <w:rPr>
            <w:noProof/>
            <w:webHidden/>
          </w:rPr>
          <w:fldChar w:fldCharType="begin"/>
        </w:r>
        <w:r>
          <w:rPr>
            <w:noProof/>
            <w:webHidden/>
          </w:rPr>
          <w:instrText xml:space="preserve"> PAGEREF _Toc483223349 \h </w:instrText>
        </w:r>
        <w:r>
          <w:rPr>
            <w:noProof/>
            <w:webHidden/>
          </w:rPr>
        </w:r>
        <w:r>
          <w:rPr>
            <w:noProof/>
            <w:webHidden/>
          </w:rPr>
          <w:fldChar w:fldCharType="separate"/>
        </w:r>
        <w:r w:rsidR="00F16F71">
          <w:rPr>
            <w:noProof/>
            <w:webHidden/>
          </w:rPr>
          <w:t>23</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50" w:history="1">
        <w:r>
          <w:rPr>
            <w:rStyle w:val="Hyperlink"/>
            <w:rFonts w:eastAsia="SimSun"/>
            <w:noProof/>
          </w:rPr>
          <w:t>4.4.6</w:t>
        </w:r>
        <w:r>
          <w:rPr>
            <w:rFonts w:asciiTheme="minorHAnsi" w:hAnsiTheme="minorHAnsi" w:cstheme="minorBidi"/>
            <w:noProof/>
            <w:sz w:val="22"/>
            <w:lang w:eastAsia="de-DE" w:bidi="ar-SA"/>
          </w:rPr>
          <w:tab/>
        </w:r>
        <w:r>
          <w:rPr>
            <w:rStyle w:val="Hyperlink"/>
            <w:rFonts w:eastAsia="SimSun"/>
            <w:bCs/>
            <w:noProof/>
          </w:rPr>
          <w:t xml:space="preserve">TIA Portal </w:t>
        </w:r>
        <w:r>
          <w:rPr>
            <w:rStyle w:val="Hyperlink"/>
            <w:rFonts w:eastAsia="SimSun" w:hint="eastAsia"/>
            <w:bCs/>
            <w:noProof/>
          </w:rPr>
          <w:t>的基本设定</w:t>
        </w:r>
        <w:r>
          <w:rPr>
            <w:noProof/>
            <w:webHidden/>
          </w:rPr>
          <w:tab/>
        </w:r>
        <w:r>
          <w:rPr>
            <w:noProof/>
            <w:webHidden/>
          </w:rPr>
          <w:fldChar w:fldCharType="begin"/>
        </w:r>
        <w:r>
          <w:rPr>
            <w:noProof/>
            <w:webHidden/>
          </w:rPr>
          <w:instrText xml:space="preserve"> PAGEREF _Toc483223350 \h </w:instrText>
        </w:r>
        <w:r>
          <w:rPr>
            <w:noProof/>
            <w:webHidden/>
          </w:rPr>
        </w:r>
        <w:r>
          <w:rPr>
            <w:noProof/>
            <w:webHidden/>
          </w:rPr>
          <w:fldChar w:fldCharType="separate"/>
        </w:r>
        <w:r w:rsidR="00F16F71">
          <w:rPr>
            <w:noProof/>
            <w:webHidden/>
          </w:rPr>
          <w:t>25</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51" w:history="1">
        <w:r>
          <w:rPr>
            <w:rStyle w:val="Hyperlink"/>
            <w:rFonts w:eastAsia="SimSun"/>
            <w:noProof/>
          </w:rPr>
          <w:t>4.4.7</w:t>
        </w:r>
        <w:r>
          <w:rPr>
            <w:rFonts w:asciiTheme="minorHAnsi" w:hAnsiTheme="minorHAnsi" w:cstheme="minorBidi"/>
            <w:noProof/>
            <w:sz w:val="22"/>
            <w:lang w:eastAsia="de-DE" w:bidi="ar-SA"/>
          </w:rPr>
          <w:tab/>
        </w:r>
        <w:r>
          <w:rPr>
            <w:rStyle w:val="Hyperlink"/>
            <w:rFonts w:eastAsia="SimSun" w:hint="eastAsia"/>
            <w:bCs/>
            <w:noProof/>
          </w:rPr>
          <w:t>在编程设备上设定</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_Toc483223351 \h </w:instrText>
        </w:r>
        <w:r>
          <w:rPr>
            <w:noProof/>
            <w:webHidden/>
          </w:rPr>
        </w:r>
        <w:r>
          <w:rPr>
            <w:noProof/>
            <w:webHidden/>
          </w:rPr>
          <w:fldChar w:fldCharType="separate"/>
        </w:r>
        <w:r w:rsidR="00F16F71">
          <w:rPr>
            <w:noProof/>
            <w:webHidden/>
          </w:rPr>
          <w:t>27</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52" w:history="1">
        <w:r>
          <w:rPr>
            <w:rStyle w:val="Hyperlink"/>
            <w:rFonts w:eastAsia="SimSun"/>
            <w:noProof/>
          </w:rPr>
          <w:t>4.4.8</w:t>
        </w:r>
        <w:r>
          <w:rPr>
            <w:rFonts w:asciiTheme="minorHAnsi" w:hAnsiTheme="minorHAnsi" w:cstheme="minorBidi"/>
            <w:noProof/>
            <w:sz w:val="22"/>
            <w:lang w:eastAsia="de-DE" w:bidi="ar-SA"/>
          </w:rPr>
          <w:tab/>
        </w:r>
        <w:r>
          <w:rPr>
            <w:rStyle w:val="Hyperlink"/>
            <w:rFonts w:eastAsia="SimSun" w:hint="eastAsia"/>
            <w:bCs/>
            <w:noProof/>
          </w:rPr>
          <w:t>在</w:t>
        </w:r>
        <w:r>
          <w:rPr>
            <w:rStyle w:val="Hyperlink"/>
            <w:rFonts w:eastAsia="SimSun"/>
            <w:bCs/>
            <w:noProof/>
          </w:rPr>
          <w:t xml:space="preserve"> CPU </w:t>
        </w:r>
        <w:r>
          <w:rPr>
            <w:rStyle w:val="Hyperlink"/>
            <w:rFonts w:eastAsia="SimSun" w:hint="eastAsia"/>
            <w:bCs/>
            <w:noProof/>
          </w:rPr>
          <w:t>中设定</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_Toc483223352 \h </w:instrText>
        </w:r>
        <w:r>
          <w:rPr>
            <w:noProof/>
            <w:webHidden/>
          </w:rPr>
        </w:r>
        <w:r>
          <w:rPr>
            <w:noProof/>
            <w:webHidden/>
          </w:rPr>
          <w:fldChar w:fldCharType="separate"/>
        </w:r>
        <w:r w:rsidR="00F16F71">
          <w:rPr>
            <w:noProof/>
            <w:webHidden/>
          </w:rPr>
          <w:t>30</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53" w:history="1">
        <w:r>
          <w:rPr>
            <w:rStyle w:val="Hyperlink"/>
            <w:rFonts w:eastAsia="SimSun"/>
            <w:noProof/>
          </w:rPr>
          <w:t>4.4.9</w:t>
        </w:r>
        <w:r>
          <w:rPr>
            <w:rFonts w:asciiTheme="minorHAnsi" w:hAnsiTheme="minorHAnsi" w:cstheme="minorBidi"/>
            <w:noProof/>
            <w:sz w:val="22"/>
            <w:lang w:eastAsia="de-DE" w:bidi="ar-SA"/>
          </w:rPr>
          <w:tab/>
        </w:r>
        <w:r>
          <w:rPr>
            <w:rStyle w:val="Hyperlink"/>
            <w:rFonts w:eastAsia="SimSun" w:hint="eastAsia"/>
            <w:bCs/>
            <w:noProof/>
          </w:rPr>
          <w:t>在</w:t>
        </w:r>
        <w:r>
          <w:rPr>
            <w:rStyle w:val="Hyperlink"/>
            <w:rFonts w:eastAsia="SimSun"/>
            <w:bCs/>
            <w:noProof/>
          </w:rPr>
          <w:t xml:space="preserve"> CPU </w:t>
        </w:r>
        <w:r>
          <w:rPr>
            <w:rStyle w:val="Hyperlink"/>
            <w:rFonts w:eastAsia="SimSun" w:hint="eastAsia"/>
            <w:bCs/>
            <w:noProof/>
          </w:rPr>
          <w:t>中对存储卡进行格式化</w:t>
        </w:r>
        <w:r>
          <w:rPr>
            <w:noProof/>
            <w:webHidden/>
          </w:rPr>
          <w:tab/>
        </w:r>
        <w:r>
          <w:rPr>
            <w:noProof/>
            <w:webHidden/>
          </w:rPr>
          <w:fldChar w:fldCharType="begin"/>
        </w:r>
        <w:r>
          <w:rPr>
            <w:noProof/>
            <w:webHidden/>
          </w:rPr>
          <w:instrText xml:space="preserve"> PAGEREF _Toc483223353 \h </w:instrText>
        </w:r>
        <w:r>
          <w:rPr>
            <w:noProof/>
            <w:webHidden/>
          </w:rPr>
        </w:r>
        <w:r>
          <w:rPr>
            <w:noProof/>
            <w:webHidden/>
          </w:rPr>
          <w:fldChar w:fldCharType="separate"/>
        </w:r>
        <w:r w:rsidR="00F16F71">
          <w:rPr>
            <w:noProof/>
            <w:webHidden/>
          </w:rPr>
          <w:t>33</w:t>
        </w:r>
        <w:r>
          <w:rPr>
            <w:noProof/>
            <w:webHidden/>
          </w:rPr>
          <w:fldChar w:fldCharType="end"/>
        </w:r>
      </w:hyperlink>
    </w:p>
    <w:p w:rsidR="00D6546F" w:rsidRDefault="005C43BF">
      <w:pPr>
        <w:pStyle w:val="Verzeichnis3"/>
        <w:tabs>
          <w:tab w:val="left" w:pos="1320"/>
          <w:tab w:val="right" w:leader="dot" w:pos="9344"/>
        </w:tabs>
        <w:rPr>
          <w:rFonts w:asciiTheme="minorHAnsi" w:hAnsiTheme="minorHAnsi" w:cstheme="minorBidi"/>
          <w:noProof/>
          <w:sz w:val="22"/>
          <w:lang w:eastAsia="de-DE" w:bidi="ar-SA"/>
        </w:rPr>
      </w:pPr>
      <w:hyperlink w:anchor="_Toc483223354" w:history="1">
        <w:r>
          <w:rPr>
            <w:rStyle w:val="Hyperlink"/>
            <w:rFonts w:eastAsia="SimSun"/>
            <w:noProof/>
          </w:rPr>
          <w:t>4.4.10</w:t>
        </w:r>
        <w:r>
          <w:rPr>
            <w:rFonts w:asciiTheme="minorHAnsi" w:hAnsiTheme="minorHAnsi" w:cstheme="minorBidi"/>
            <w:noProof/>
            <w:sz w:val="22"/>
            <w:lang w:eastAsia="de-DE" w:bidi="ar-SA"/>
          </w:rPr>
          <w:tab/>
        </w:r>
        <w:r>
          <w:rPr>
            <w:rStyle w:val="Hyperlink"/>
            <w:rFonts w:eastAsia="SimSun" w:hint="eastAsia"/>
            <w:bCs/>
            <w:noProof/>
          </w:rPr>
          <w:t>将</w:t>
        </w:r>
        <w:r>
          <w:rPr>
            <w:rStyle w:val="Hyperlink"/>
            <w:rFonts w:eastAsia="SimSun"/>
            <w:bCs/>
            <w:noProof/>
          </w:rPr>
          <w:t xml:space="preserve"> CPU </w:t>
        </w:r>
        <w:r>
          <w:rPr>
            <w:rStyle w:val="Hyperlink"/>
            <w:rFonts w:eastAsia="SimSun" w:hint="eastAsia"/>
            <w:bCs/>
            <w:noProof/>
          </w:rPr>
          <w:t>恢复到出厂设置</w:t>
        </w:r>
        <w:r>
          <w:rPr>
            <w:noProof/>
            <w:webHidden/>
          </w:rPr>
          <w:tab/>
        </w:r>
        <w:r>
          <w:rPr>
            <w:noProof/>
            <w:webHidden/>
          </w:rPr>
          <w:fldChar w:fldCharType="begin"/>
        </w:r>
        <w:r>
          <w:rPr>
            <w:noProof/>
            <w:webHidden/>
          </w:rPr>
          <w:instrText xml:space="preserve"> PAGEREF _Toc483223354 \h </w:instrText>
        </w:r>
        <w:r>
          <w:rPr>
            <w:noProof/>
            <w:webHidden/>
          </w:rPr>
        </w:r>
        <w:r>
          <w:rPr>
            <w:noProof/>
            <w:webHidden/>
          </w:rPr>
          <w:fldChar w:fldCharType="separate"/>
        </w:r>
        <w:r w:rsidR="00F16F71">
          <w:rPr>
            <w:noProof/>
            <w:webHidden/>
          </w:rPr>
          <w:t>34</w:t>
        </w:r>
        <w:r>
          <w:rPr>
            <w:noProof/>
            <w:webHidden/>
          </w:rPr>
          <w:fldChar w:fldCharType="end"/>
        </w:r>
      </w:hyperlink>
    </w:p>
    <w:p w:rsidR="00D6546F" w:rsidRDefault="005C43BF">
      <w:pPr>
        <w:pStyle w:val="Verzeichnis1"/>
        <w:rPr>
          <w:rFonts w:asciiTheme="minorHAnsi" w:hAnsiTheme="minorHAnsi" w:cstheme="minorBidi"/>
          <w:noProof/>
          <w:sz w:val="22"/>
          <w:lang w:eastAsia="de-DE" w:bidi="ar-SA"/>
        </w:rPr>
      </w:pPr>
      <w:hyperlink w:anchor="_Toc483223355"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_Toc483223355 \h </w:instrText>
        </w:r>
        <w:r>
          <w:rPr>
            <w:noProof/>
            <w:webHidden/>
          </w:rPr>
        </w:r>
        <w:r>
          <w:rPr>
            <w:noProof/>
            <w:webHidden/>
          </w:rPr>
          <w:fldChar w:fldCharType="separate"/>
        </w:r>
        <w:r w:rsidR="00F16F71">
          <w:rPr>
            <w:noProof/>
            <w:webHidden/>
          </w:rPr>
          <w:t>35</w:t>
        </w:r>
        <w:r>
          <w:rPr>
            <w:noProof/>
            <w:webHidden/>
          </w:rPr>
          <w:fldChar w:fldCharType="end"/>
        </w:r>
      </w:hyperlink>
    </w:p>
    <w:p w:rsidR="00D6546F" w:rsidRDefault="005C43BF">
      <w:pPr>
        <w:pStyle w:val="Verzeichnis1"/>
        <w:rPr>
          <w:rFonts w:asciiTheme="minorHAnsi" w:hAnsiTheme="minorHAnsi" w:cstheme="minorBidi"/>
          <w:noProof/>
          <w:sz w:val="22"/>
          <w:lang w:eastAsia="de-DE" w:bidi="ar-SA"/>
        </w:rPr>
      </w:pPr>
      <w:hyperlink w:anchor="_Toc483223356"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_Toc483223356 \h </w:instrText>
        </w:r>
        <w:r>
          <w:rPr>
            <w:noProof/>
            <w:webHidden/>
          </w:rPr>
        </w:r>
        <w:r>
          <w:rPr>
            <w:noProof/>
            <w:webHidden/>
          </w:rPr>
          <w:fldChar w:fldCharType="separate"/>
        </w:r>
        <w:r w:rsidR="00F16F71">
          <w:rPr>
            <w:noProof/>
            <w:webHidden/>
          </w:rPr>
          <w:t>35</w:t>
        </w:r>
        <w:r>
          <w:rPr>
            <w:noProof/>
            <w:webHidden/>
          </w:rPr>
          <w:fldChar w:fldCharType="end"/>
        </w:r>
      </w:hyperlink>
    </w:p>
    <w:p w:rsidR="00D6546F" w:rsidRDefault="005C43BF">
      <w:pPr>
        <w:pStyle w:val="Verzeichnis1"/>
        <w:rPr>
          <w:rFonts w:asciiTheme="minorHAnsi" w:hAnsiTheme="minorHAnsi" w:cstheme="minorBidi"/>
          <w:noProof/>
          <w:sz w:val="22"/>
          <w:lang w:eastAsia="de-DE" w:bidi="ar-SA"/>
        </w:rPr>
      </w:pPr>
      <w:hyperlink w:anchor="_Toc483223357"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结构化的逐步式引导指南</w:t>
        </w:r>
        <w:r>
          <w:rPr>
            <w:noProof/>
            <w:webHidden/>
          </w:rPr>
          <w:tab/>
        </w:r>
        <w:r>
          <w:rPr>
            <w:noProof/>
            <w:webHidden/>
          </w:rPr>
          <w:fldChar w:fldCharType="begin"/>
        </w:r>
        <w:r>
          <w:rPr>
            <w:noProof/>
            <w:webHidden/>
          </w:rPr>
          <w:instrText xml:space="preserve"> PAGEREF _Toc483223357 \h </w:instrText>
        </w:r>
        <w:r>
          <w:rPr>
            <w:noProof/>
            <w:webHidden/>
          </w:rPr>
        </w:r>
        <w:r>
          <w:rPr>
            <w:noProof/>
            <w:webHidden/>
          </w:rPr>
          <w:fldChar w:fldCharType="separate"/>
        </w:r>
        <w:r w:rsidR="00F16F71">
          <w:rPr>
            <w:noProof/>
            <w:webHidden/>
          </w:rPr>
          <w:t>36</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58"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创建新项目</w:t>
        </w:r>
        <w:r>
          <w:rPr>
            <w:noProof/>
            <w:webHidden/>
          </w:rPr>
          <w:tab/>
        </w:r>
        <w:r>
          <w:rPr>
            <w:noProof/>
            <w:webHidden/>
          </w:rPr>
          <w:fldChar w:fldCharType="begin"/>
        </w:r>
        <w:r>
          <w:rPr>
            <w:noProof/>
            <w:webHidden/>
          </w:rPr>
          <w:instrText xml:space="preserve"> PAG</w:instrText>
        </w:r>
        <w:r>
          <w:rPr>
            <w:noProof/>
            <w:webHidden/>
          </w:rPr>
          <w:instrText xml:space="preserve">EREF _Toc483223358 \h </w:instrText>
        </w:r>
        <w:r>
          <w:rPr>
            <w:noProof/>
            <w:webHidden/>
          </w:rPr>
        </w:r>
        <w:r>
          <w:rPr>
            <w:noProof/>
            <w:webHidden/>
          </w:rPr>
          <w:fldChar w:fldCharType="separate"/>
        </w:r>
        <w:r w:rsidR="00F16F71">
          <w:rPr>
            <w:noProof/>
            <w:webHidden/>
          </w:rPr>
          <w:t>36</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59"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添加</w:t>
        </w:r>
        <w:r>
          <w:rPr>
            <w:rStyle w:val="Hyperlink"/>
            <w:rFonts w:eastAsia="SimSun"/>
            <w:bCs/>
            <w:noProof/>
          </w:rPr>
          <w:t xml:space="preserve"> CPU 1512C-1 PN</w:t>
        </w:r>
        <w:r>
          <w:rPr>
            <w:noProof/>
            <w:webHidden/>
          </w:rPr>
          <w:tab/>
        </w:r>
        <w:r>
          <w:rPr>
            <w:noProof/>
            <w:webHidden/>
          </w:rPr>
          <w:fldChar w:fldCharType="begin"/>
        </w:r>
        <w:r>
          <w:rPr>
            <w:noProof/>
            <w:webHidden/>
          </w:rPr>
          <w:instrText xml:space="preserve"> PAGEREF _Toc483223359 \h </w:instrText>
        </w:r>
        <w:r>
          <w:rPr>
            <w:noProof/>
            <w:webHidden/>
          </w:rPr>
        </w:r>
        <w:r>
          <w:rPr>
            <w:noProof/>
            <w:webHidden/>
          </w:rPr>
          <w:fldChar w:fldCharType="separate"/>
        </w:r>
        <w:r w:rsidR="00F16F71">
          <w:rPr>
            <w:noProof/>
            <w:webHidden/>
          </w:rPr>
          <w:t>37</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0"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bCs/>
            <w:noProof/>
          </w:rPr>
          <w:t xml:space="preserve">CPU 1512C-1 PN </w:t>
        </w:r>
        <w:r>
          <w:rPr>
            <w:rStyle w:val="Hyperlink"/>
            <w:rFonts w:eastAsia="SimSun" w:hint="eastAsia"/>
            <w:bCs/>
            <w:noProof/>
          </w:rPr>
          <w:t>的以太网接口组态</w:t>
        </w:r>
        <w:r>
          <w:rPr>
            <w:noProof/>
            <w:webHidden/>
          </w:rPr>
          <w:tab/>
        </w:r>
        <w:r>
          <w:rPr>
            <w:noProof/>
            <w:webHidden/>
          </w:rPr>
          <w:fldChar w:fldCharType="begin"/>
        </w:r>
        <w:r>
          <w:rPr>
            <w:noProof/>
            <w:webHidden/>
          </w:rPr>
          <w:instrText xml:space="preserve"> PAGEREF _Toc483223360 \h </w:instrText>
        </w:r>
        <w:r>
          <w:rPr>
            <w:noProof/>
            <w:webHidden/>
          </w:rPr>
        </w:r>
        <w:r>
          <w:rPr>
            <w:noProof/>
            <w:webHidden/>
          </w:rPr>
          <w:fldChar w:fldCharType="separate"/>
        </w:r>
        <w:r w:rsidR="00F16F71">
          <w:rPr>
            <w:noProof/>
            <w:webHidden/>
          </w:rPr>
          <w:t>41</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1"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添加电源模块</w:t>
        </w:r>
        <w:r>
          <w:rPr>
            <w:rStyle w:val="Hyperlink"/>
            <w:rFonts w:eastAsia="SimSun"/>
            <w:bCs/>
            <w:noProof/>
          </w:rPr>
          <w:t xml:space="preserve"> PM 190W 120/230VAC</w:t>
        </w:r>
        <w:r>
          <w:rPr>
            <w:noProof/>
            <w:webHidden/>
          </w:rPr>
          <w:tab/>
        </w:r>
        <w:r>
          <w:rPr>
            <w:noProof/>
            <w:webHidden/>
          </w:rPr>
          <w:fldChar w:fldCharType="begin"/>
        </w:r>
        <w:r>
          <w:rPr>
            <w:noProof/>
            <w:webHidden/>
          </w:rPr>
          <w:instrText xml:space="preserve"> PAGEREF _Toc483223361 \h </w:instrText>
        </w:r>
        <w:r>
          <w:rPr>
            <w:noProof/>
            <w:webHidden/>
          </w:rPr>
        </w:r>
        <w:r>
          <w:rPr>
            <w:noProof/>
            <w:webHidden/>
          </w:rPr>
          <w:fldChar w:fldCharType="separate"/>
        </w:r>
        <w:r w:rsidR="00F16F71">
          <w:rPr>
            <w:noProof/>
            <w:webHidden/>
          </w:rPr>
          <w:t>43</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2"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组态数字及模拟输入端和输出端的地址范围</w:t>
        </w:r>
        <w:r>
          <w:rPr>
            <w:noProof/>
            <w:webHidden/>
          </w:rPr>
          <w:tab/>
        </w:r>
        <w:r>
          <w:rPr>
            <w:noProof/>
            <w:webHidden/>
          </w:rPr>
          <w:fldChar w:fldCharType="begin"/>
        </w:r>
        <w:r>
          <w:rPr>
            <w:noProof/>
            <w:webHidden/>
          </w:rPr>
          <w:instrText xml:space="preserve"> PAGEREF _Toc483223362 \h </w:instrText>
        </w:r>
        <w:r>
          <w:rPr>
            <w:noProof/>
            <w:webHidden/>
          </w:rPr>
        </w:r>
        <w:r>
          <w:rPr>
            <w:noProof/>
            <w:webHidden/>
          </w:rPr>
          <w:fldChar w:fldCharType="separate"/>
        </w:r>
        <w:r w:rsidR="00F16F71">
          <w:rPr>
            <w:noProof/>
            <w:webHidden/>
          </w:rPr>
          <w:t>44</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3"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硬件组态的保存和编译</w:t>
        </w:r>
        <w:r>
          <w:rPr>
            <w:noProof/>
            <w:webHidden/>
          </w:rPr>
          <w:tab/>
        </w:r>
        <w:r>
          <w:rPr>
            <w:noProof/>
            <w:webHidden/>
          </w:rPr>
          <w:fldChar w:fldCharType="begin"/>
        </w:r>
        <w:r>
          <w:rPr>
            <w:noProof/>
            <w:webHidden/>
          </w:rPr>
          <w:instrText xml:space="preserve"> PAGEREF _Toc483223363 \h </w:instrText>
        </w:r>
        <w:r>
          <w:rPr>
            <w:noProof/>
            <w:webHidden/>
          </w:rPr>
        </w:r>
        <w:r>
          <w:rPr>
            <w:noProof/>
            <w:webHidden/>
          </w:rPr>
          <w:fldChar w:fldCharType="separate"/>
        </w:r>
        <w:r w:rsidR="00F16F71">
          <w:rPr>
            <w:noProof/>
            <w:webHidden/>
          </w:rPr>
          <w:t>45</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4"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将硬件组态加载到设备上</w:t>
        </w:r>
        <w:r>
          <w:rPr>
            <w:noProof/>
            <w:webHidden/>
          </w:rPr>
          <w:tab/>
        </w:r>
        <w:r>
          <w:rPr>
            <w:noProof/>
            <w:webHidden/>
          </w:rPr>
          <w:fldChar w:fldCharType="begin"/>
        </w:r>
        <w:r>
          <w:rPr>
            <w:noProof/>
            <w:webHidden/>
          </w:rPr>
          <w:instrText xml:space="preserve"> PAGEREF _Toc483223364 \h </w:instrText>
        </w:r>
        <w:r>
          <w:rPr>
            <w:noProof/>
            <w:webHidden/>
          </w:rPr>
        </w:r>
        <w:r>
          <w:rPr>
            <w:noProof/>
            <w:webHidden/>
          </w:rPr>
          <w:fldChar w:fldCharType="separate"/>
        </w:r>
        <w:r w:rsidR="00F16F71">
          <w:rPr>
            <w:noProof/>
            <w:webHidden/>
          </w:rPr>
          <w:t>47</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5"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将硬件组态加载到仿真软件</w:t>
        </w:r>
        <w:r>
          <w:rPr>
            <w:rStyle w:val="Hyperlink"/>
            <w:rFonts w:eastAsia="SimSun"/>
            <w:bCs/>
            <w:noProof/>
          </w:rPr>
          <w:t xml:space="preserve"> PLCSIM</w:t>
        </w:r>
        <w:r>
          <w:rPr>
            <w:rStyle w:val="Hyperlink"/>
            <w:rFonts w:eastAsia="SimSun" w:hint="eastAsia"/>
            <w:bCs/>
            <w:noProof/>
          </w:rPr>
          <w:t>（可选）中</w:t>
        </w:r>
        <w:r>
          <w:rPr>
            <w:noProof/>
            <w:webHidden/>
          </w:rPr>
          <w:tab/>
        </w:r>
        <w:r>
          <w:rPr>
            <w:noProof/>
            <w:webHidden/>
          </w:rPr>
          <w:fldChar w:fldCharType="begin"/>
        </w:r>
        <w:r>
          <w:rPr>
            <w:noProof/>
            <w:webHidden/>
          </w:rPr>
          <w:instrText xml:space="preserve"> PAGEREF _Toc483223365 \h </w:instrText>
        </w:r>
        <w:r>
          <w:rPr>
            <w:noProof/>
            <w:webHidden/>
          </w:rPr>
        </w:r>
        <w:r>
          <w:rPr>
            <w:noProof/>
            <w:webHidden/>
          </w:rPr>
          <w:fldChar w:fldCharType="separate"/>
        </w:r>
        <w:r w:rsidR="00F16F71">
          <w:rPr>
            <w:noProof/>
            <w:webHidden/>
          </w:rPr>
          <w:t>52</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6"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_Toc483223366 \h </w:instrText>
        </w:r>
        <w:r>
          <w:rPr>
            <w:noProof/>
            <w:webHidden/>
          </w:rPr>
        </w:r>
        <w:r>
          <w:rPr>
            <w:noProof/>
            <w:webHidden/>
          </w:rPr>
          <w:fldChar w:fldCharType="separate"/>
        </w:r>
        <w:r w:rsidR="00F16F71">
          <w:rPr>
            <w:noProof/>
            <w:webHidden/>
          </w:rPr>
          <w:t>59</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7" w:history="1">
        <w:r>
          <w:rPr>
            <w:rStyle w:val="Hyperlink"/>
            <w:rFonts w:eastAsia="SimSun"/>
            <w:noProof/>
          </w:rPr>
          <w:t>7.10</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_Toc483223367 \h </w:instrText>
        </w:r>
        <w:r>
          <w:rPr>
            <w:noProof/>
            <w:webHidden/>
          </w:rPr>
        </w:r>
        <w:r>
          <w:rPr>
            <w:noProof/>
            <w:webHidden/>
          </w:rPr>
          <w:fldChar w:fldCharType="separate"/>
        </w:r>
        <w:r w:rsidR="00F16F71">
          <w:rPr>
            <w:noProof/>
            <w:webHidden/>
          </w:rPr>
          <w:t>60</w:t>
        </w:r>
        <w:r>
          <w:rPr>
            <w:noProof/>
            <w:webHidden/>
          </w:rPr>
          <w:fldChar w:fldCharType="end"/>
        </w:r>
      </w:hyperlink>
    </w:p>
    <w:p w:rsidR="00D6546F" w:rsidRDefault="005C43BF">
      <w:pPr>
        <w:pStyle w:val="Verzeichnis1"/>
        <w:rPr>
          <w:rFonts w:asciiTheme="minorHAnsi" w:hAnsiTheme="minorHAnsi" w:cstheme="minorBidi"/>
          <w:noProof/>
          <w:sz w:val="22"/>
          <w:lang w:eastAsia="de-DE" w:bidi="ar-SA"/>
        </w:rPr>
      </w:pPr>
      <w:hyperlink w:anchor="_Toc483223368"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_Toc483223368 \h </w:instrText>
        </w:r>
        <w:r>
          <w:rPr>
            <w:noProof/>
            <w:webHidden/>
          </w:rPr>
        </w:r>
        <w:r>
          <w:rPr>
            <w:noProof/>
            <w:webHidden/>
          </w:rPr>
          <w:fldChar w:fldCharType="separate"/>
        </w:r>
        <w:r w:rsidR="00F16F71">
          <w:rPr>
            <w:noProof/>
            <w:webHidden/>
          </w:rPr>
          <w:t>61</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69" w:history="1">
        <w:r>
          <w:rPr>
            <w:rStyle w:val="Hyperlink"/>
            <w:rFonts w:eastAsia="SimSun"/>
            <w:noProof/>
          </w:rPr>
          <w:t>8.1</w:t>
        </w:r>
        <w:r>
          <w:rPr>
            <w:rFonts w:asciiTheme="minorHAnsi"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_Toc483223369 \h </w:instrText>
        </w:r>
        <w:r>
          <w:rPr>
            <w:noProof/>
            <w:webHidden/>
          </w:rPr>
        </w:r>
        <w:r>
          <w:rPr>
            <w:noProof/>
            <w:webHidden/>
          </w:rPr>
          <w:fldChar w:fldCharType="separate"/>
        </w:r>
        <w:r w:rsidR="00F16F71">
          <w:rPr>
            <w:noProof/>
            <w:webHidden/>
          </w:rPr>
          <w:t>61</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70" w:history="1">
        <w:r>
          <w:rPr>
            <w:rStyle w:val="Hyperlink"/>
            <w:rFonts w:eastAsia="SimSun"/>
            <w:noProof/>
          </w:rPr>
          <w:t>8.2</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_Toc483223370 \h </w:instrText>
        </w:r>
        <w:r>
          <w:rPr>
            <w:noProof/>
            <w:webHidden/>
          </w:rPr>
        </w:r>
        <w:r>
          <w:rPr>
            <w:noProof/>
            <w:webHidden/>
          </w:rPr>
          <w:fldChar w:fldCharType="separate"/>
        </w:r>
        <w:r w:rsidR="00F16F71">
          <w:rPr>
            <w:noProof/>
            <w:webHidden/>
          </w:rPr>
          <w:t>61</w:t>
        </w:r>
        <w:r>
          <w:rPr>
            <w:noProof/>
            <w:webHidden/>
          </w:rPr>
          <w:fldChar w:fldCharType="end"/>
        </w:r>
      </w:hyperlink>
    </w:p>
    <w:p w:rsidR="00D6546F" w:rsidRDefault="005C43BF">
      <w:pPr>
        <w:pStyle w:val="Verzeichnis2"/>
        <w:tabs>
          <w:tab w:val="left" w:pos="880"/>
          <w:tab w:val="right" w:leader="dot" w:pos="9344"/>
        </w:tabs>
        <w:rPr>
          <w:rFonts w:asciiTheme="minorHAnsi" w:hAnsiTheme="minorHAnsi" w:cstheme="minorBidi"/>
          <w:noProof/>
          <w:sz w:val="22"/>
          <w:lang w:eastAsia="de-DE" w:bidi="ar-SA"/>
        </w:rPr>
      </w:pPr>
      <w:hyperlink w:anchor="_Toc483223371" w:history="1">
        <w:r>
          <w:rPr>
            <w:rStyle w:val="Hyperlink"/>
            <w:rFonts w:eastAsia="SimSun"/>
            <w:noProof/>
          </w:rPr>
          <w:t>8.3</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w:instrText>
        </w:r>
        <w:r>
          <w:rPr>
            <w:noProof/>
            <w:webHidden/>
          </w:rPr>
          <w:instrText xml:space="preserve"> _Toc483223371 \h </w:instrText>
        </w:r>
        <w:r>
          <w:rPr>
            <w:noProof/>
            <w:webHidden/>
          </w:rPr>
        </w:r>
        <w:r>
          <w:rPr>
            <w:noProof/>
            <w:webHidden/>
          </w:rPr>
          <w:fldChar w:fldCharType="separate"/>
        </w:r>
        <w:r w:rsidR="00F16F71">
          <w:rPr>
            <w:noProof/>
            <w:webHidden/>
          </w:rPr>
          <w:t>62</w:t>
        </w:r>
        <w:r>
          <w:rPr>
            <w:noProof/>
            <w:webHidden/>
          </w:rPr>
          <w:fldChar w:fldCharType="end"/>
        </w:r>
      </w:hyperlink>
    </w:p>
    <w:p w:rsidR="00D6546F" w:rsidRDefault="005C43BF">
      <w:pPr>
        <w:pStyle w:val="Verzeichnis1"/>
        <w:rPr>
          <w:rFonts w:asciiTheme="minorHAnsi" w:hAnsiTheme="minorHAnsi" w:cstheme="minorBidi"/>
          <w:noProof/>
          <w:sz w:val="22"/>
          <w:lang w:eastAsia="de-DE" w:bidi="ar-SA"/>
        </w:rPr>
      </w:pPr>
      <w:hyperlink w:anchor="_Toc483223372"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_Toc483223372 \h </w:instrText>
        </w:r>
        <w:r>
          <w:rPr>
            <w:noProof/>
            <w:webHidden/>
          </w:rPr>
        </w:r>
        <w:r>
          <w:rPr>
            <w:noProof/>
            <w:webHidden/>
          </w:rPr>
          <w:fldChar w:fldCharType="separate"/>
        </w:r>
        <w:r w:rsidR="00F16F71">
          <w:rPr>
            <w:noProof/>
            <w:webHidden/>
          </w:rPr>
          <w:t>63</w:t>
        </w:r>
        <w:r>
          <w:rPr>
            <w:noProof/>
            <w:webHidden/>
          </w:rPr>
          <w:fldChar w:fldCharType="end"/>
        </w:r>
      </w:hyperlink>
    </w:p>
    <w:p w:rsidR="00D6546F" w:rsidRDefault="005C43BF">
      <w:pPr>
        <w:tabs>
          <w:tab w:val="right" w:leader="dot" w:pos="9354"/>
        </w:tabs>
        <w:overflowPunct w:val="0"/>
        <w:snapToGrid w:val="0"/>
        <w:ind w:left="0"/>
        <w:jc w:val="both"/>
        <w:rPr>
          <w:rFonts w:eastAsia="SimSun"/>
          <w:b/>
          <w:bCs/>
        </w:rPr>
      </w:pPr>
      <w:r>
        <w:rPr>
          <w:rFonts w:eastAsia="SimSun"/>
          <w:b/>
          <w:bCs/>
        </w:rPr>
        <w:fldChar w:fldCharType="end"/>
      </w:r>
    </w:p>
    <w:p w:rsidR="00D6546F" w:rsidRDefault="00D6546F">
      <w:pPr>
        <w:tabs>
          <w:tab w:val="right" w:leader="dot" w:pos="9354"/>
        </w:tabs>
        <w:overflowPunct w:val="0"/>
        <w:snapToGrid w:val="0"/>
        <w:ind w:left="0"/>
        <w:jc w:val="both"/>
        <w:rPr>
          <w:rFonts w:eastAsia="SimSun"/>
        </w:rPr>
      </w:pPr>
    </w:p>
    <w:p w:rsidR="00D6546F" w:rsidRDefault="005C43BF">
      <w:pPr>
        <w:pStyle w:val="Titel"/>
        <w:overflowPunct w:val="0"/>
        <w:snapToGrid w:val="0"/>
        <w:jc w:val="both"/>
        <w:rPr>
          <w:rFonts w:eastAsia="SimSun"/>
        </w:rPr>
      </w:pPr>
      <w:r>
        <w:rPr>
          <w:rFonts w:eastAsia="SimSun"/>
          <w:b w:val="0"/>
        </w:rPr>
        <w:br w:type="page"/>
      </w:r>
      <w:r>
        <w:rPr>
          <w:rFonts w:eastAsia="SimSun"/>
          <w:bCs/>
        </w:rPr>
        <w:lastRenderedPageBreak/>
        <w:t>特定硬件配制</w:t>
      </w:r>
      <w:r>
        <w:rPr>
          <w:rFonts w:eastAsia="SimSun"/>
          <w:bCs/>
        </w:rPr>
        <w:t xml:space="preserve"> – SIMATIC S7-1512C-1 PN</w:t>
      </w:r>
    </w:p>
    <w:p w:rsidR="00D6546F" w:rsidRDefault="005C43BF">
      <w:pPr>
        <w:pStyle w:val="berschrift1"/>
        <w:overflowPunct w:val="0"/>
        <w:snapToGrid w:val="0"/>
        <w:jc w:val="both"/>
        <w:rPr>
          <w:rFonts w:eastAsia="SimSun"/>
          <w:spacing w:val="0"/>
        </w:rPr>
      </w:pPr>
      <w:bookmarkStart w:id="3" w:name="_Toc483223329"/>
      <w:r>
        <w:rPr>
          <w:rFonts w:eastAsia="SimSun"/>
          <w:bCs/>
        </w:rPr>
        <w:t>目标</w:t>
      </w:r>
      <w:bookmarkEnd w:id="3"/>
    </w:p>
    <w:p w:rsidR="00D6546F" w:rsidRDefault="005C43BF">
      <w:pPr>
        <w:overflowPunct w:val="0"/>
        <w:snapToGrid w:val="0"/>
        <w:jc w:val="both"/>
        <w:rPr>
          <w:rFonts w:eastAsia="SimSun"/>
        </w:rPr>
      </w:pPr>
      <w:r>
        <w:rPr>
          <w:rFonts w:eastAsia="SimSun"/>
        </w:rPr>
        <w:t>本章中您首先学习的是</w:t>
      </w:r>
      <w:r>
        <w:rPr>
          <w:rStyle w:val="Hervorhebung"/>
          <w:rFonts w:eastAsia="SimSun"/>
        </w:rPr>
        <w:t>创建项目</w:t>
      </w:r>
      <w:r>
        <w:rPr>
          <w:rFonts w:eastAsia="SimSun"/>
        </w:rPr>
        <w:t>。随后将为您介绍如何</w:t>
      </w:r>
      <w:r>
        <w:rPr>
          <w:rStyle w:val="Hervorhebung"/>
          <w:rFonts w:eastAsia="SimSun"/>
        </w:rPr>
        <w:t>配置硬件</w:t>
      </w:r>
      <w:r>
        <w:rPr>
          <w:rFonts w:eastAsia="SimSun"/>
        </w:rPr>
        <w:t>。</w:t>
      </w:r>
    </w:p>
    <w:p w:rsidR="00D6546F" w:rsidRDefault="005C43BF">
      <w:pPr>
        <w:rPr>
          <w:rFonts w:cs="Arial"/>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rsidR="00D6546F" w:rsidRDefault="005C43BF">
      <w:pPr>
        <w:pStyle w:val="berschrift1"/>
        <w:overflowPunct w:val="0"/>
        <w:snapToGrid w:val="0"/>
        <w:jc w:val="both"/>
        <w:rPr>
          <w:rFonts w:eastAsia="SimSun"/>
          <w:spacing w:val="0"/>
        </w:rPr>
      </w:pPr>
      <w:bookmarkStart w:id="4" w:name="_Toc483223330"/>
      <w:r>
        <w:rPr>
          <w:rFonts w:eastAsia="SimSun"/>
          <w:bCs/>
        </w:rPr>
        <w:t>前提条件</w:t>
      </w:r>
      <w:bookmarkEnd w:id="4"/>
    </w:p>
    <w:p w:rsidR="00D6546F" w:rsidRDefault="005C43BF">
      <w:pPr>
        <w:overflowPunct w:val="0"/>
        <w:snapToGrid w:val="0"/>
        <w:jc w:val="both"/>
        <w:rPr>
          <w:rFonts w:eastAsia="SimSun"/>
        </w:rPr>
      </w:pPr>
      <w:r>
        <w:rPr>
          <w:rFonts w:eastAsia="SimSun"/>
        </w:rPr>
        <w:t>您无需了解其他章节的基本知识便可完成本章的学习。</w:t>
      </w:r>
    </w:p>
    <w:p w:rsidR="00D6546F" w:rsidRDefault="005C43BF">
      <w:pPr>
        <w:spacing w:before="0" w:after="0" w:line="240" w:lineRule="auto"/>
        <w:ind w:left="0"/>
        <w:rPr>
          <w:b/>
          <w:bCs/>
          <w:spacing w:val="5"/>
          <w:sz w:val="36"/>
          <w:szCs w:val="36"/>
          <w:highlight w:val="yellow"/>
          <w:lang w:eastAsia="zh-CN"/>
        </w:rPr>
      </w:pPr>
      <w:bookmarkStart w:id="5" w:name="_Toc476570603"/>
      <w:bookmarkStart w:id="6" w:name="_Toc476570389"/>
      <w:bookmarkStart w:id="7" w:name="_Toc476506833"/>
      <w:bookmarkStart w:id="8" w:name="_Toc462187877"/>
      <w:r>
        <w:rPr>
          <w:bCs/>
          <w:highlight w:val="yellow"/>
          <w:lang w:eastAsia="zh-CN"/>
        </w:rPr>
        <w:br w:type="page"/>
      </w:r>
    </w:p>
    <w:p w:rsidR="00D6546F" w:rsidRDefault="005C43BF">
      <w:pPr>
        <w:pStyle w:val="berschrift1"/>
      </w:pPr>
      <w:bookmarkStart w:id="9" w:name="_Toc483223331"/>
      <w:r>
        <w:rPr>
          <w:bCs/>
          <w:lang w:eastAsia="zh-CN"/>
        </w:rPr>
        <w:lastRenderedPageBreak/>
        <w:t>所需的硬件和软件</w:t>
      </w:r>
      <w:bookmarkEnd w:id="5"/>
      <w:bookmarkEnd w:id="6"/>
      <w:bookmarkEnd w:id="7"/>
      <w:bookmarkEnd w:id="8"/>
      <w:bookmarkEnd w:id="9"/>
    </w:p>
    <w:p w:rsidR="00D6546F" w:rsidRDefault="005C43BF">
      <w:pPr>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D6546F" w:rsidRDefault="005C43BF">
      <w:pPr>
        <w:ind w:left="992"/>
        <w:rPr>
          <w:lang w:eastAsia="zh-CN"/>
        </w:rPr>
      </w:pPr>
      <w:r>
        <w:rPr>
          <w:b/>
          <w:bCs/>
          <w:lang w:eastAsia="zh-CN"/>
        </w:rPr>
        <w:t>2</w:t>
      </w:r>
      <w:r>
        <w:rPr>
          <w:lang w:eastAsia="zh-CN"/>
        </w:rPr>
        <w:tab/>
      </w:r>
      <w:r>
        <w:rPr>
          <w:lang w:eastAsia="zh-CN"/>
        </w:rPr>
        <w:t>博途</w:t>
      </w:r>
      <w:r>
        <w:rPr>
          <w:lang w:eastAsia="zh-CN"/>
        </w:rPr>
        <w:t xml:space="preserve"> (TIA Portal)</w:t>
      </w:r>
      <w:r>
        <w:rPr>
          <w:b/>
        </w:rPr>
        <w:t xml:space="preserve"> </w:t>
      </w:r>
      <w:r>
        <w:rPr>
          <w:rFonts w:hint="eastAsia"/>
          <w:lang w:eastAsia="zh-CN"/>
        </w:rPr>
        <w:t>中的</w:t>
      </w:r>
      <w:r>
        <w:rPr>
          <w:rFonts w:hint="eastAsia"/>
          <w:b/>
          <w:lang w:eastAsia="zh-CN"/>
        </w:rPr>
        <w:t xml:space="preserve"> </w:t>
      </w:r>
      <w:r>
        <w:t xml:space="preserve">SIMATIC STEP 7 Professional </w:t>
      </w:r>
      <w:r>
        <w:rPr>
          <w:rFonts w:hint="eastAsia"/>
          <w:lang w:eastAsia="zh-CN"/>
        </w:rPr>
        <w:t>软件</w:t>
      </w:r>
      <w:r>
        <w:t xml:space="preserve"> –</w:t>
      </w:r>
      <w:r>
        <w:rPr>
          <w:rFonts w:hint="eastAsia"/>
          <w:lang w:eastAsia="zh-CN"/>
        </w:rPr>
        <w:t xml:space="preserve"> </w:t>
      </w:r>
      <w:r>
        <w:rPr>
          <w:lang w:eastAsia="zh-CN"/>
        </w:rPr>
        <w:t>V</w:t>
      </w:r>
      <w:r>
        <w:t>13</w:t>
      </w:r>
      <w:r>
        <w:rPr>
          <w:rFonts w:hint="eastAsia"/>
          <w:lang w:eastAsia="zh-CN"/>
        </w:rPr>
        <w:t xml:space="preserve"> </w:t>
      </w:r>
      <w:r>
        <w:rPr>
          <w:rFonts w:hint="eastAsia"/>
          <w:lang w:eastAsia="zh-CN"/>
        </w:rPr>
        <w:t>及以上版本</w:t>
      </w:r>
    </w:p>
    <w:p w:rsidR="00D6546F" w:rsidRDefault="005C43BF">
      <w:pPr>
        <w:ind w:left="992"/>
      </w:pPr>
      <w:r>
        <w:rPr>
          <w:b/>
          <w:bCs/>
          <w:lang w:eastAsia="zh-CN"/>
        </w:rPr>
        <w:t>3</w:t>
      </w:r>
      <w:r>
        <w:rPr>
          <w:lang w:eastAsia="zh-CN"/>
        </w:rPr>
        <w:tab/>
      </w:r>
      <w:r>
        <w:rPr>
          <w:lang w:eastAsia="zh-CN"/>
        </w:rPr>
        <w:t>控制器</w:t>
      </w:r>
      <w:r>
        <w:rPr>
          <w:lang w:eastAsia="zh-CN"/>
        </w:rPr>
        <w:t xml:space="preserve"> SIMATIC S7-1500</w:t>
      </w:r>
      <w:r>
        <w:rPr>
          <w:lang w:eastAsia="zh-CN"/>
        </w:rPr>
        <w:t>，例如</w:t>
      </w:r>
      <w:r>
        <w:rPr>
          <w:lang w:eastAsia="zh-CN"/>
        </w:rPr>
        <w:t xml:space="preserve"> CPU 1512C-1 PN– </w:t>
      </w:r>
      <w:r>
        <w:rPr>
          <w:lang w:eastAsia="zh-CN"/>
        </w:rPr>
        <w:br/>
        <w:t xml:space="preserve">        </w:t>
      </w:r>
      <w:r>
        <w:rPr>
          <w:lang w:eastAsia="zh-CN"/>
        </w:rPr>
        <w:t>固件</w:t>
      </w:r>
      <w:r>
        <w:rPr>
          <w:lang w:eastAsia="zh-CN"/>
        </w:rPr>
        <w:t xml:space="preserve"> V1.6 </w:t>
      </w:r>
      <w:r>
        <w:rPr>
          <w:lang w:eastAsia="zh-CN"/>
        </w:rPr>
        <w:t>及以上版本，带存储卡</w:t>
      </w:r>
    </w:p>
    <w:p w:rsidR="00D6546F" w:rsidRDefault="005C43BF">
      <w:pPr>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rsidR="00D6546F" w:rsidRDefault="005C43BF">
      <w:r>
        <w:rPr>
          <w:noProof/>
          <w:lang w:eastAsia="zh-CN"/>
        </w:rPr>
        <w:pict>
          <v:shape id="Text Box 95" o:spid="_x0000_s1028" type="#_x0000_t202" style="position:absolute;left:0;text-align:left;margin-left:297.65pt;margin-top:6.75pt;width:121.6pt;height:267.5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cZhw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LaO1xmHAgAAGQUAAA4AAAAAAAAAAAAAAAAALgIAAGRycy9lMm9Eb2MueG1sUEsBAi0AFAAGAAgA&#10;AAAhAMnC0nXeAAAACgEAAA8AAAAAAAAAAAAAAAAA4QQAAGRycy9kb3ducmV2LnhtbFBLBQYAAAAA&#10;BAAEAPMAAADsBQAAAAA=&#10;" stroked="f">
            <v:textbox>
              <w:txbxContent>
                <w:p w:rsidR="00D6546F" w:rsidRDefault="005C43BF">
                  <w:pPr>
                    <w:ind w:left="0"/>
                  </w:pPr>
                  <w:r>
                    <w:rPr>
                      <w:noProof/>
                      <w:lang w:val="en-US" w:bidi="ar-SA"/>
                    </w:rPr>
                    <w:drawing>
                      <wp:inline distT="0" distB="0" distL="0" distR="0">
                        <wp:extent cx="1310005" cy="866775"/>
                        <wp:effectExtent l="0" t="0" r="0"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D6546F" w:rsidRDefault="005C43BF">
                  <w:pPr>
                    <w:ind w:left="0"/>
                    <w:jc w:val="center"/>
                    <w:rPr>
                      <w:rFonts w:cs="Arial"/>
                      <w:lang w:val="en-US"/>
                    </w:rPr>
                  </w:pPr>
                  <w:r>
                    <w:rPr>
                      <w:rFonts w:cs="Arial"/>
                      <w:b/>
                      <w:bCs/>
                      <w:lang w:val="en-US" w:eastAsia="zh-CN"/>
                    </w:rPr>
                    <w:t xml:space="preserve">2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D6546F" w:rsidRDefault="00D6546F">
                  <w:pPr>
                    <w:ind w:left="0"/>
                    <w:jc w:val="center"/>
                    <w:rPr>
                      <w:rFonts w:cs="Arial"/>
                      <w:lang w:val="en-US"/>
                    </w:rPr>
                  </w:pPr>
                </w:p>
              </w:txbxContent>
            </v:textbox>
          </v:shape>
        </w:pict>
      </w:r>
      <w:r>
        <w:rPr>
          <w:noProof/>
          <w:lang w:eastAsia="zh-CN"/>
        </w:rPr>
        <w:pict>
          <v:shape id="Text Box 97" o:spid="_x0000_s1029" type="#_x0000_t202" style="position:absolute;left:0;text-align:left;margin-left:69.4pt;margin-top:11.15pt;width:145.7pt;height:12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2JhgIAABk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" stroked="f">
            <v:textbox>
              <w:txbxContent>
                <w:p w:rsidR="00D6546F" w:rsidRDefault="005C43BF">
                  <w:pPr>
                    <w:ind w:left="0"/>
                    <w:jc w:val="center"/>
                  </w:pPr>
                  <w:r>
                    <w:rPr>
                      <w:noProof/>
                      <w:lang w:val="en-US" w:bidi="ar-SA"/>
                    </w:rPr>
                    <w:drawing>
                      <wp:inline distT="0" distB="0" distL="0" distR="0">
                        <wp:extent cx="1038225" cy="1038225"/>
                        <wp:effectExtent l="0" t="0" r="0" b="0"/>
                        <wp:docPr id="18" name="Grafik 1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D6546F" w:rsidRDefault="005C43BF">
                  <w:pPr>
                    <w:ind w:left="0"/>
                    <w:jc w:val="center"/>
                    <w:rPr>
                      <w:rFonts w:cs="Arial"/>
                    </w:rPr>
                  </w:pPr>
                  <w:r>
                    <w:rPr>
                      <w:rFonts w:cs="Arial"/>
                      <w:b/>
                      <w:bCs/>
                      <w:lang w:eastAsia="zh-CN"/>
                    </w:rPr>
                    <w:t xml:space="preserve">1 </w:t>
                  </w:r>
                  <w:r>
                    <w:rPr>
                      <w:rFonts w:cs="Arial"/>
                      <w:lang w:eastAsia="zh-CN"/>
                    </w:rPr>
                    <w:t>工程组态站</w:t>
                  </w:r>
                </w:p>
              </w:txbxContent>
            </v:textbox>
          </v:shape>
        </w:pict>
      </w:r>
    </w:p>
    <w:p w:rsidR="00D6546F" w:rsidRDefault="00D6546F"/>
    <w:p w:rsidR="00D6546F" w:rsidRDefault="00D6546F"/>
    <w:p w:rsidR="00D6546F" w:rsidRDefault="005C43BF">
      <w:r>
        <w:rPr>
          <w:noProof/>
          <w:lang w:eastAsia="zh-CN"/>
        </w:rPr>
        <w:pict>
          <v:line id="Line 99" o:spid="_x0000_s1062" style="position:absolute;left:0;text-align:lef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xx+WxLwIAAFcEAAAOAAAAAAAAAAAAAAAAAC4CAABk&#10;cnMvZTJvRG9jLnhtbFBLAQItABQABgAIAAAAIQB/Yt1p3QAAAAkBAAAPAAAAAAAAAAAAAAAAAIkE&#10;AABkcnMvZG93bnJldi54bWxQSwUGAAAAAAQABADzAAAAkwUAAAAA&#10;" strokeweight="3pt">
            <v:stroke endarrow="block"/>
          </v:line>
        </w:pict>
      </w:r>
    </w:p>
    <w:p w:rsidR="00D6546F" w:rsidRDefault="00D6546F"/>
    <w:p w:rsidR="00D6546F" w:rsidRDefault="005C43BF">
      <w:r>
        <w:rPr>
          <w:noProof/>
          <w:lang w:eastAsia="zh-CN"/>
        </w:rPr>
        <w:pict>
          <v:group id="Group 100" o:spid="_x0000_s1059" style="position:absolute;left:0;text-align:left;margin-left:145.5pt;margin-top:19.95pt;width:18.1pt;height:123.8pt;z-index:25169152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OByBHOcAgAAyQcAAA4AAAAAAAAAAAAAAAAALgIAAGRy&#10;cy9lMm9Eb2MueG1sUEsBAi0AFAAGAAgAAAAhAIf7JwnhAAAACgEAAA8AAAAAAAAAAAAAAAAA9gQA&#10;AGRycy9kb3ducmV2LnhtbFBLBQYAAAAABAAEAPMAAAAEBgAAAAA=&#10;">
            <v:line id="Line 101" o:spid="_x0000_s106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lQ8MAAADbAAAADwAAAGRycy9kb3ducmV2LnhtbESPQWvCQBSE70L/w/IKvdVNKy0lukop&#10;iL1J1er1mX1mE7NvY/ap6b/vFgoeh5n5hpnMet+oC3WxCmzgaZiBIi6Crbg0sFnPH99ARUG22AQm&#10;Az8UYTa9G0wwt+HKX3RZSakShGOOBpxIm2sdC0ce4zC0xMk7hM6jJNmV2nZ4TXDf6Ocse9UeK04L&#10;Dlv6cFQcV2dvYCHfbsmjbL+tw66a14vTWuqTMQ/3/fsYlFAvt/B/+9MaGL3A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1ZUPDAAAA2wAAAA8AAAAAAAAAAAAA&#10;AAAAoQIAAGRycy9kb3ducmV2LnhtbFBLBQYAAAAABAAEAPkAAACRAwAAAAA=&#10;" strokecolor="#00963f" strokeweight="4.5pt"/>
            <v:line id="Line 102" o:spid="_x0000_s1060"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7NMMAAADbAAAADwAAAGRycy9kb3ducmV2LnhtbESPX2vCQBDE3wv9DscKfasXK0iJnlIK&#10;Yt9K/fu65tZcYm4v5raafvteQejjMDO/YWaL3jfqSl2sAhsYDTNQxEWwFZcGtpvl8yuoKMgWm8Bk&#10;4IciLOaPDzPMbbjxF13XUqoE4ZijASfS5lrHwpHHOAwtcfJOofMoSXalth3eEtw3+iXLJtpjxWnB&#10;YUvvjorz+tsbWMnOffI4O+7rcKiW9eqykfpizNOgf5uCEurlP3xvf1gD4wn8fUk/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n+zTDAAAA2wAAAA8AAAAAAAAAAAAA&#10;AAAAoQIAAGRycy9kb3ducmV2LnhtbFBLBQYAAAAABAAEAPkAAACRAwAAAAA=&#10;" strokecolor="#00963f" strokeweight="4.5pt"/>
          </v:group>
        </w:pict>
      </w:r>
    </w:p>
    <w:p w:rsidR="00D6546F" w:rsidRDefault="00D6546F"/>
    <w:p w:rsidR="00D6546F" w:rsidRDefault="005C43BF">
      <w:r>
        <w:rPr>
          <w:noProof/>
          <w:lang w:eastAsia="zh-CN"/>
        </w:rPr>
        <w:pict>
          <v:shape id="Text Box 98" o:spid="_x0000_s1030" type="#_x0000_t202" style="position:absolute;left:0;text-align:left;margin-left:134.75pt;margin-top:3.4pt;width:136.65pt;height:28.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Ibh+iXEAgAApwUAAA4AAAAAAAAAAAAAAAAALgIAAGRycy9lMm9Eb2MueG1sUEsBAi0AFAAG&#10;AAgAAAAhADpZkUzdAAAACAEAAA8AAAAAAAAAAAAAAAAAHgUAAGRycy9kb3ducmV2LnhtbFBLBQYA&#10;AAAABAAEAPMAAAAoBgAAAAA=&#10;" strokecolor="white">
            <v:textbox inset=",,,.3mm">
              <w:txbxContent>
                <w:p w:rsidR="00D6546F" w:rsidRDefault="005C43BF">
                  <w:pPr>
                    <w:ind w:left="0"/>
                    <w:jc w:val="center"/>
                    <w:rPr>
                      <w:rFonts w:cs="Arial"/>
                    </w:rPr>
                  </w:pPr>
                  <w:r>
                    <w:rPr>
                      <w:rFonts w:cs="Arial"/>
                      <w:b/>
                      <w:lang w:eastAsia="zh-CN"/>
                    </w:rPr>
                    <w:t>4</w:t>
                  </w:r>
                  <w:r>
                    <w:rPr>
                      <w:rFonts w:cs="Arial"/>
                      <w:lang w:eastAsia="zh-CN"/>
                    </w:rPr>
                    <w:t xml:space="preserve"> </w:t>
                  </w:r>
                  <w:r>
                    <w:rPr>
                      <w:rFonts w:cs="Arial"/>
                      <w:lang w:eastAsia="zh-CN"/>
                    </w:rPr>
                    <w:t>以太网连接</w:t>
                  </w:r>
                </w:p>
              </w:txbxContent>
            </v:textbox>
          </v:shape>
        </w:pict>
      </w:r>
    </w:p>
    <w:p w:rsidR="00D6546F" w:rsidRDefault="00D6546F"/>
    <w:p w:rsidR="00D6546F" w:rsidRDefault="005C43BF">
      <w:r>
        <w:rPr>
          <w:noProof/>
          <w:lang w:eastAsia="zh-CN"/>
        </w:rPr>
        <w:pict>
          <v:shape id="Text Box 96" o:spid="_x0000_s1031" type="#_x0000_t202" style="position:absolute;left:0;text-align:left;margin-left:51.2pt;margin-top:14pt;width:272.45pt;height:11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o5xQIAAKg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rZaOcUCAACoBQAADgAAAAAAAAAAAAAAAAAuAgAAZHJzL2Uyb0RvYy54bWxQSwECLQAU&#10;AAYACAAAACEAfQtaYt4AAAAKAQAADwAAAAAAAAAAAAAAAAAfBQAAZHJzL2Rvd25yZXYueG1sUEsF&#10;BgAAAAAEAAQA8wAAACoGAAAAAA==&#10;" strokecolor="white">
            <v:textbox inset=",,,.3mm">
              <w:txbxContent>
                <w:p w:rsidR="00D6546F" w:rsidRDefault="005C43BF">
                  <w:pPr>
                    <w:ind w:left="0"/>
                    <w:jc w:val="center"/>
                  </w:pPr>
                  <w:r>
                    <w:rPr>
                      <w:b/>
                      <w:bCs/>
                      <w:noProof/>
                      <w:lang w:val="en-US" w:bidi="ar-SA"/>
                    </w:rPr>
                    <w:drawing>
                      <wp:inline distT="0" distB="0" distL="0" distR="0">
                        <wp:extent cx="895350" cy="681355"/>
                        <wp:effectExtent l="0" t="0" r="0" b="0"/>
                        <wp:docPr id="16" name="Grafik 1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1500_M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D6546F" w:rsidRDefault="005C43BF">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S7-1500</w:t>
                  </w:r>
                </w:p>
              </w:txbxContent>
            </v:textbox>
          </v:shape>
        </w:pict>
      </w:r>
    </w:p>
    <w:p w:rsidR="00D6546F" w:rsidRDefault="00D6546F"/>
    <w:p w:rsidR="00D6546F" w:rsidRDefault="00D6546F"/>
    <w:p w:rsidR="00D6546F" w:rsidRDefault="00D6546F"/>
    <w:p w:rsidR="00D6546F" w:rsidRDefault="00D6546F"/>
    <w:p w:rsidR="00D6546F" w:rsidRDefault="00D6546F"/>
    <w:p w:rsidR="00D6546F" w:rsidRDefault="00D6546F"/>
    <w:p w:rsidR="00D6546F" w:rsidRDefault="00D6546F"/>
    <w:p w:rsidR="00D6546F" w:rsidRDefault="00D6546F"/>
    <w:p w:rsidR="00D6546F" w:rsidRDefault="00D6546F"/>
    <w:p w:rsidR="00D6546F" w:rsidRDefault="005C43BF">
      <w:pPr>
        <w:overflowPunct w:val="0"/>
        <w:snapToGrid w:val="0"/>
        <w:jc w:val="both"/>
        <w:rPr>
          <w:rFonts w:eastAsia="SimSun"/>
        </w:rPr>
      </w:pPr>
      <w:r>
        <w:br w:type="page"/>
      </w:r>
    </w:p>
    <w:p w:rsidR="00D6546F" w:rsidRDefault="005C43BF">
      <w:pPr>
        <w:pStyle w:val="berschrift1"/>
        <w:overflowPunct w:val="0"/>
        <w:snapToGrid w:val="0"/>
        <w:jc w:val="both"/>
        <w:rPr>
          <w:rFonts w:eastAsia="SimSun"/>
          <w:spacing w:val="0"/>
        </w:rPr>
      </w:pPr>
      <w:bookmarkStart w:id="10" w:name="_Toc483223332"/>
      <w:bookmarkStart w:id="11" w:name="_Toc383196602"/>
      <w:r>
        <w:rPr>
          <w:rFonts w:eastAsia="SimSun"/>
          <w:bCs/>
        </w:rPr>
        <w:lastRenderedPageBreak/>
        <w:t>理论</w:t>
      </w:r>
      <w:bookmarkEnd w:id="10"/>
    </w:p>
    <w:p w:rsidR="00D6546F" w:rsidRDefault="005C43BF">
      <w:pPr>
        <w:pStyle w:val="berschrift2"/>
        <w:overflowPunct w:val="0"/>
        <w:snapToGrid w:val="0"/>
        <w:rPr>
          <w:rFonts w:eastAsia="SimSun"/>
        </w:rPr>
      </w:pPr>
      <w:bookmarkStart w:id="12" w:name="_Toc483223333"/>
      <w:r>
        <w:rPr>
          <w:rFonts w:eastAsia="SimSun"/>
          <w:bCs/>
        </w:rPr>
        <w:t>自动化系统</w:t>
      </w:r>
      <w:r>
        <w:rPr>
          <w:rFonts w:eastAsia="SimSun"/>
          <w:bCs/>
        </w:rPr>
        <w:t xml:space="preserve"> SIMATIC S7-1500</w:t>
      </w:r>
      <w:bookmarkEnd w:id="11"/>
      <w:bookmarkEnd w:id="12"/>
    </w:p>
    <w:p w:rsidR="00D6546F" w:rsidRDefault="005C43BF">
      <w:pPr>
        <w:overflowPunct w:val="0"/>
        <w:snapToGrid w:val="0"/>
        <w:jc w:val="both"/>
        <w:rPr>
          <w:rFonts w:eastAsia="SimSun"/>
        </w:rPr>
      </w:pPr>
      <w:r>
        <w:rPr>
          <w:rFonts w:eastAsia="SimSun"/>
        </w:rPr>
        <w:t>自动化系统</w:t>
      </w:r>
      <w:r>
        <w:rPr>
          <w:rFonts w:eastAsia="SimSun"/>
        </w:rPr>
        <w:t xml:space="preserve"> SIMATIC S7-1500 </w:t>
      </w:r>
      <w:r>
        <w:rPr>
          <w:rFonts w:eastAsia="SimSun"/>
        </w:rPr>
        <w:t>是一套适用于中高功率规范的模块化控制系统。为了优化调整自动化任务，还配有全面的扩展模块系列。</w:t>
      </w:r>
    </w:p>
    <w:p w:rsidR="00D6546F" w:rsidRDefault="005C43BF">
      <w:pPr>
        <w:overflowPunct w:val="0"/>
        <w:snapToGrid w:val="0"/>
        <w:jc w:val="both"/>
        <w:rPr>
          <w:rFonts w:eastAsia="SimSun"/>
        </w:rPr>
      </w:pPr>
      <w:r>
        <w:rPr>
          <w:rFonts w:eastAsia="SimSun"/>
        </w:rPr>
        <w:t xml:space="preserve">SIMATIC S7-1500 </w:t>
      </w:r>
      <w:r>
        <w:rPr>
          <w:rFonts w:eastAsia="SimSun"/>
        </w:rPr>
        <w:t>是在自动化系统</w:t>
      </w:r>
      <w:r>
        <w:rPr>
          <w:rFonts w:eastAsia="SimSun"/>
        </w:rPr>
        <w:t xml:space="preserve"> SIMATIC S7-300 </w:t>
      </w:r>
      <w:r>
        <w:rPr>
          <w:rFonts w:eastAsia="SimSun"/>
        </w:rPr>
        <w:t>和</w:t>
      </w:r>
      <w:r>
        <w:rPr>
          <w:rFonts w:eastAsia="SimSun"/>
        </w:rPr>
        <w:t xml:space="preserve"> S7-400 </w:t>
      </w:r>
      <w:r>
        <w:rPr>
          <w:rFonts w:eastAsia="SimSun"/>
        </w:rPr>
        <w:t>的基础上改良研发的成果，同时具有如下的一些新性能特点：</w:t>
      </w:r>
    </w:p>
    <w:p w:rsidR="00D6546F" w:rsidRDefault="005C43BF">
      <w:pPr>
        <w:pStyle w:val="SiemenseinfacheAufzhlung"/>
        <w:overflowPunct w:val="0"/>
        <w:snapToGrid w:val="0"/>
        <w:jc w:val="both"/>
        <w:rPr>
          <w:rFonts w:eastAsia="SimSun"/>
        </w:rPr>
      </w:pPr>
      <w:r>
        <w:rPr>
          <w:rFonts w:eastAsia="SimSun"/>
        </w:rPr>
        <w:t>系统性能提升</w:t>
      </w:r>
    </w:p>
    <w:p w:rsidR="00D6546F" w:rsidRDefault="005C43BF">
      <w:pPr>
        <w:pStyle w:val="SiemenseinfacheAufzhlung"/>
        <w:overflowPunct w:val="0"/>
        <w:snapToGrid w:val="0"/>
        <w:jc w:val="both"/>
        <w:rPr>
          <w:rFonts w:eastAsia="SimSun"/>
        </w:rPr>
      </w:pPr>
      <w:r>
        <w:rPr>
          <w:rFonts w:eastAsia="SimSun"/>
        </w:rPr>
        <w:t>集成的运动控制功能</w:t>
      </w:r>
    </w:p>
    <w:p w:rsidR="00D6546F" w:rsidRDefault="005C43BF">
      <w:pPr>
        <w:pStyle w:val="SiemenseinfacheAufzhlung"/>
        <w:overflowPunct w:val="0"/>
        <w:snapToGrid w:val="0"/>
        <w:jc w:val="both"/>
        <w:rPr>
          <w:rFonts w:eastAsia="SimSun"/>
        </w:rPr>
      </w:pPr>
      <w:r>
        <w:rPr>
          <w:rFonts w:eastAsia="SimSun"/>
        </w:rPr>
        <w:t>PROFINET IO IRT</w:t>
      </w:r>
    </w:p>
    <w:p w:rsidR="00D6546F" w:rsidRDefault="005C43BF">
      <w:pPr>
        <w:pStyle w:val="SiemenseinfacheAufzhlung"/>
        <w:overflowPunct w:val="0"/>
        <w:snapToGrid w:val="0"/>
        <w:jc w:val="both"/>
        <w:rPr>
          <w:rFonts w:eastAsia="SimSun"/>
        </w:rPr>
      </w:pPr>
      <w:r>
        <w:rPr>
          <w:rFonts w:eastAsia="SimSun"/>
        </w:rPr>
        <w:t>集成式显示屏对机器进行操作及诊断</w:t>
      </w:r>
    </w:p>
    <w:p w:rsidR="00D6546F" w:rsidRDefault="005C43BF">
      <w:pPr>
        <w:pStyle w:val="SiemenseinfacheAufzhlung"/>
        <w:overflowPunct w:val="0"/>
        <w:snapToGrid w:val="0"/>
        <w:jc w:val="both"/>
        <w:rPr>
          <w:rFonts w:eastAsia="SimSun"/>
          <w:szCs w:val="18"/>
        </w:rPr>
      </w:pPr>
      <w:r>
        <w:rPr>
          <w:rFonts w:eastAsia="SimSun"/>
        </w:rPr>
        <w:t xml:space="preserve">STEP 7 </w:t>
      </w:r>
      <w:r>
        <w:rPr>
          <w:rFonts w:eastAsia="SimSun"/>
        </w:rPr>
        <w:t>语言创新，同时还保留了各项成熟的功能</w:t>
      </w:r>
    </w:p>
    <w:p w:rsidR="00D6546F" w:rsidRDefault="00D6546F">
      <w:pPr>
        <w:overflowPunct w:val="0"/>
        <w:snapToGrid w:val="0"/>
        <w:spacing w:before="0" w:after="0" w:line="240" w:lineRule="auto"/>
        <w:ind w:left="0"/>
        <w:jc w:val="both"/>
        <w:rPr>
          <w:rFonts w:eastAsia="SimSun" w:cs="Arial"/>
        </w:rPr>
      </w:pP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rPr>
        <w:br w:type="page"/>
      </w:r>
      <w:r>
        <w:rPr>
          <w:rFonts w:eastAsia="SimSun"/>
        </w:rPr>
        <w:lastRenderedPageBreak/>
        <w:t xml:space="preserve">S7-1500 </w:t>
      </w:r>
      <w:r>
        <w:rPr>
          <w:rFonts w:eastAsia="SimSun"/>
        </w:rPr>
        <w:t>控制器由电源</w:t>
      </w:r>
      <w:r>
        <w:rPr>
          <w:rFonts w:eastAsia="SimSun"/>
        </w:rPr>
        <w:t xml:space="preserve"> </w:t>
      </w:r>
      <w:r>
        <w:rPr>
          <w:rFonts w:ascii="Cambria Math" w:eastAsia="SimSun" w:hAnsi="Cambria Math"/>
        </w:rPr>
        <w:t>①</w:t>
      </w:r>
      <w:r>
        <w:rPr>
          <w:rFonts w:eastAsia="SimSun"/>
        </w:rPr>
        <w:t>、集成了显示屏</w:t>
      </w:r>
      <w:r>
        <w:rPr>
          <w:rFonts w:eastAsia="SimSun"/>
        </w:rPr>
        <w:t xml:space="preserve"> </w:t>
      </w:r>
      <w:r>
        <w:rPr>
          <w:rFonts w:ascii="Cambria Math" w:eastAsia="SimSun" w:hAnsi="Cambria Math"/>
        </w:rPr>
        <w:t>②</w:t>
      </w:r>
      <w:r>
        <w:rPr>
          <w:rFonts w:eastAsia="SimSun"/>
        </w:rPr>
        <w:t xml:space="preserve"> </w:t>
      </w:r>
      <w:r>
        <w:rPr>
          <w:rFonts w:eastAsia="SimSun"/>
        </w:rPr>
        <w:t>的</w:t>
      </w:r>
      <w:r>
        <w:rPr>
          <w:rFonts w:eastAsia="SimSun"/>
        </w:rPr>
        <w:t xml:space="preserve"> CPU </w:t>
      </w:r>
      <w:r>
        <w:rPr>
          <w:rFonts w:eastAsia="SimSun"/>
        </w:rPr>
        <w:t>组成，紧凑型</w:t>
      </w:r>
      <w:r>
        <w:rPr>
          <w:rFonts w:eastAsia="SimSun"/>
        </w:rPr>
        <w:t xml:space="preserve"> CPU </w:t>
      </w:r>
      <w:r>
        <w:rPr>
          <w:rFonts w:eastAsia="SimSun"/>
        </w:rPr>
        <w:t>型号上还集成了输入端和输出端。此外还有用于数字及模拟信号的输入</w:t>
      </w:r>
      <w:r>
        <w:rPr>
          <w:rFonts w:eastAsia="SimSun"/>
          <w:lang w:val="en-US"/>
        </w:rPr>
        <w:t>/</w:t>
      </w:r>
      <w:r>
        <w:rPr>
          <w:rFonts w:eastAsia="SimSun"/>
        </w:rPr>
        <w:t>输出模块</w:t>
      </w:r>
      <w:r>
        <w:rPr>
          <w:rFonts w:eastAsia="SimSun"/>
          <w:lang w:val="en-US"/>
        </w:rPr>
        <w:t xml:space="preserve"> </w:t>
      </w:r>
      <w:r>
        <w:rPr>
          <w:rFonts w:ascii="Cambria Math" w:eastAsia="SimSun" w:hAnsi="Cambria Math"/>
          <w:lang w:val="en-US"/>
        </w:rPr>
        <w:t>③</w:t>
      </w:r>
      <w:r>
        <w:rPr>
          <w:rFonts w:eastAsia="SimSun"/>
        </w:rPr>
        <w:t>。针对特殊任务</w:t>
      </w:r>
      <w:r>
        <w:rPr>
          <w:rFonts w:eastAsia="SimSun"/>
          <w:lang w:val="en-US"/>
        </w:rPr>
        <w:t>（</w:t>
      </w:r>
      <w:r>
        <w:rPr>
          <w:rFonts w:eastAsia="SimSun"/>
        </w:rPr>
        <w:t>例如</w:t>
      </w:r>
      <w:r>
        <w:rPr>
          <w:rFonts w:eastAsia="SimSun"/>
          <w:lang w:val="en-US"/>
        </w:rPr>
        <w:t xml:space="preserve"> PROFIBUS </w:t>
      </w:r>
      <w:r>
        <w:rPr>
          <w:rFonts w:eastAsia="SimSun"/>
        </w:rPr>
        <w:t>通信或步进电机控制</w:t>
      </w:r>
      <w:r>
        <w:rPr>
          <w:rFonts w:eastAsia="SimSun"/>
          <w:lang w:val="en-US"/>
        </w:rPr>
        <w:t>）</w:t>
      </w:r>
      <w:r>
        <w:rPr>
          <w:rFonts w:eastAsia="SimSun"/>
        </w:rPr>
        <w:t>还可加装通信处理器和功能模块。多达</w:t>
      </w:r>
      <w:r>
        <w:rPr>
          <w:rFonts w:eastAsia="SimSun"/>
        </w:rPr>
        <w:t xml:space="preserve"> 32 </w:t>
      </w:r>
      <w:r>
        <w:rPr>
          <w:rFonts w:eastAsia="SimSun"/>
        </w:rPr>
        <w:t>个模块全部安装在带集成式凹顶导轨的型材导轨</w:t>
      </w:r>
      <w:r>
        <w:rPr>
          <w:rFonts w:eastAsia="SimSun"/>
        </w:rPr>
        <w:t xml:space="preserve"> </w:t>
      </w:r>
      <w:r>
        <w:rPr>
          <w:rFonts w:ascii="Cambria Math" w:eastAsia="SimSun" w:hAnsi="Cambria Math"/>
        </w:rPr>
        <w:t>④</w:t>
      </w:r>
      <w:r>
        <w:rPr>
          <w:rFonts w:eastAsia="SimSun"/>
        </w:rPr>
        <w:t xml:space="preserve"> </w:t>
      </w:r>
      <w:r>
        <w:rPr>
          <w:rFonts w:eastAsia="SimSun"/>
        </w:rPr>
        <w:t>上。</w:t>
      </w:r>
    </w:p>
    <w:p w:rsidR="00D6546F" w:rsidRDefault="00D6546F">
      <w:pPr>
        <w:pStyle w:val="Textkrper22"/>
        <w:widowControl/>
        <w:tabs>
          <w:tab w:val="clear" w:pos="993"/>
        </w:tabs>
        <w:snapToGrid w:val="0"/>
        <w:ind w:left="709"/>
        <w:jc w:val="both"/>
        <w:textAlignment w:val="auto"/>
        <w:rPr>
          <w:rFonts w:eastAsia="SimSun" w:cs="Arial"/>
        </w:rPr>
      </w:pPr>
    </w:p>
    <w:p w:rsidR="00D6546F" w:rsidRDefault="005C43BF">
      <w:pPr>
        <w:pStyle w:val="Textkrper22"/>
        <w:widowControl/>
        <w:tabs>
          <w:tab w:val="clear" w:pos="993"/>
        </w:tabs>
        <w:snapToGrid w:val="0"/>
        <w:ind w:left="709"/>
        <w:jc w:val="both"/>
        <w:textAlignment w:val="auto"/>
        <w:rPr>
          <w:rFonts w:eastAsia="SimSun" w:cs="Arial"/>
        </w:rPr>
      </w:pPr>
      <w:r>
        <w:rPr>
          <w:rFonts w:eastAsia="SimSun"/>
          <w:noProof/>
        </w:rPr>
        <w:pict>
          <v:shape id="Textfeld 25" o:spid="_x0000_s1032" type="#_x0000_t202" style="position:absolute;left:0;text-align:left;margin-left:262.2pt;margin-top:77pt;width:27.75pt;height:3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D6546F" w:rsidRDefault="005C43BF">
                  <w:pPr>
                    <w:pStyle w:val="TextkrperSCE-Intro"/>
                    <w:rPr>
                      <w:rFonts w:cs="Arial"/>
                    </w:rPr>
                  </w:pPr>
                  <w:r>
                    <w:rPr>
                      <w:rFonts w:ascii="Cambria Math" w:eastAsia="ArialUnicodeMS" w:hAnsi="Cambria Math" w:cs="Cambria Math"/>
                      <w:lang w:eastAsia="zh-CN"/>
                    </w:rPr>
                    <w:t>④</w:t>
                  </w:r>
                </w:p>
              </w:txbxContent>
            </v:textbox>
          </v:shape>
        </w:pict>
      </w:r>
      <w:r>
        <w:rPr>
          <w:rFonts w:eastAsia="SimSun"/>
          <w:noProof/>
        </w:rPr>
        <w:pict>
          <v:shape id="Textfeld 28" o:spid="_x0000_s1033" type="#_x0000_t202" style="position:absolute;left:0;text-align:left;margin-left:158.7pt;margin-top:109.35pt;width:2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D6546F" w:rsidRDefault="005C43BF">
                  <w:pPr>
                    <w:pStyle w:val="TextkrperSCE-Intro"/>
                    <w:rPr>
                      <w:rFonts w:cs="Arial"/>
                    </w:rPr>
                  </w:pPr>
                  <w:r>
                    <w:rPr>
                      <w:rFonts w:ascii="Cambria Math" w:eastAsia="ArialUnicodeMS" w:hAnsi="Cambria Math" w:cs="Cambria Math"/>
                      <w:lang w:eastAsia="zh-CN"/>
                    </w:rPr>
                    <w:t>③</w:t>
                  </w:r>
                </w:p>
              </w:txbxContent>
            </v:textbox>
          </v:shape>
        </w:pict>
      </w:r>
      <w:r>
        <w:rPr>
          <w:rFonts w:eastAsia="SimSun"/>
          <w:noProof/>
        </w:rPr>
        <w:pict>
          <v:shape id="Textfeld 24" o:spid="_x0000_s1034" type="#_x0000_t202" style="position:absolute;left:0;text-align:left;margin-left:83.7pt;margin-top:95pt;width:27.7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D6546F" w:rsidRDefault="005C43BF">
                  <w:pPr>
                    <w:rPr>
                      <w:rFonts w:cs="Arial"/>
                      <w:sz w:val="24"/>
                      <w:szCs w:val="24"/>
                    </w:rPr>
                  </w:pPr>
                  <w:r>
                    <w:rPr>
                      <w:rFonts w:ascii="Cambria Math" w:eastAsia="ArialUnicodeMS" w:hAnsi="Cambria Math" w:cs="Cambria Math"/>
                      <w:sz w:val="24"/>
                      <w:szCs w:val="24"/>
                      <w:lang w:eastAsia="zh-CN"/>
                    </w:rPr>
                    <w:t>②</w:t>
                  </w:r>
                </w:p>
              </w:txbxContent>
            </v:textbox>
          </v:shape>
        </w:pict>
      </w:r>
      <w:r>
        <w:rPr>
          <w:rFonts w:eastAsia="SimSun"/>
          <w:noProof/>
        </w:rPr>
        <w:pict>
          <v:shape id="Text Box 35" o:spid="_x0000_s1035" type="#_x0000_t202" style="position:absolute;left:0;text-align:left;margin-left:262.2pt;margin-top:101.4pt;width:27.7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D6546F" w:rsidRDefault="005C43BF">
                  <w:pPr>
                    <w:rPr>
                      <w:rFonts w:cs="Arial"/>
                      <w:sz w:val="24"/>
                      <w:szCs w:val="24"/>
                    </w:rPr>
                  </w:pPr>
                  <w:r>
                    <w:rPr>
                      <w:rFonts w:ascii="Cambria Math" w:eastAsia="ArialUnicodeMS" w:hAnsi="Cambria Math" w:cs="Cambria Math"/>
                      <w:sz w:val="24"/>
                      <w:szCs w:val="24"/>
                      <w:lang w:eastAsia="zh-CN"/>
                    </w:rPr>
                    <w:t>④</w:t>
                  </w:r>
                </w:p>
              </w:txbxContent>
            </v:textbox>
          </v:shape>
        </w:pict>
      </w:r>
      <w:r>
        <w:rPr>
          <w:rFonts w:eastAsia="SimSun"/>
          <w:noProof/>
        </w:rPr>
        <w:pict>
          <v:shape id="Textfeld 27" o:spid="_x0000_s1036" type="#_x0000_t202" style="position:absolute;left:0;text-align:left;margin-left:37.95pt;margin-top:123.15pt;width:27.75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D6546F" w:rsidRDefault="005C43BF">
                  <w:pPr>
                    <w:rPr>
                      <w:rFonts w:cs="Arial"/>
                    </w:rPr>
                  </w:pPr>
                  <w:r>
                    <w:rPr>
                      <w:rFonts w:ascii="Cambria Math" w:eastAsia="ArialUnicodeMS" w:hAnsi="Cambria Math" w:cs="Cambria Math"/>
                      <w:sz w:val="24"/>
                      <w:szCs w:val="24"/>
                      <w:lang w:eastAsia="zh-CN"/>
                    </w:rPr>
                    <w:t>①</w:t>
                  </w:r>
                </w:p>
              </w:txbxContent>
            </v:textbox>
          </v:shape>
        </w:pict>
      </w:r>
      <w:r>
        <w:rPr>
          <w:rFonts w:eastAsia="SimSun"/>
          <w:noProof/>
        </w:rPr>
        <w:pict>
          <v:shape id="Text Box 34" o:spid="_x0000_s1037" type="#_x0000_t202" style="position:absolute;left:0;text-align:left;margin-left:37.95pt;margin-top:123.15pt;width:27.7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D6546F" w:rsidRDefault="005C43BF">
                  <w:pPr>
                    <w:pStyle w:val="TextkrperSCE-Intro"/>
                    <w:rPr>
                      <w:rFonts w:cs="Arial"/>
                    </w:rPr>
                  </w:pPr>
                  <w:r>
                    <w:rPr>
                      <w:rFonts w:ascii="Cambria Math" w:eastAsia="ArialUnicodeMS" w:hAnsi="Cambria Math" w:cs="Cambria Math"/>
                      <w:lang w:eastAsia="zh-CN"/>
                    </w:rPr>
                    <w:t>①</w:t>
                  </w:r>
                </w:p>
              </w:txbxContent>
            </v:textbox>
          </v:shape>
        </w:pict>
      </w:r>
      <w:r>
        <w:rPr>
          <w:rFonts w:eastAsia="SimSun"/>
          <w:noProof/>
        </w:rPr>
        <w:pict>
          <v:shape id="Text Box 36" o:spid="_x0000_s1038" type="#_x0000_t202" style="position:absolute;left:0;text-align:left;margin-left:83.7pt;margin-top:95pt;width:27.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D6546F" w:rsidRDefault="005C43BF">
                  <w:pPr>
                    <w:pStyle w:val="TextkrperSCE-Intro"/>
                    <w:rPr>
                      <w:rFonts w:cs="Arial"/>
                    </w:rPr>
                  </w:pPr>
                  <w:r>
                    <w:rPr>
                      <w:rFonts w:ascii="Cambria Math" w:eastAsia="ArialUnicodeMS" w:hAnsi="Cambria Math" w:cs="Cambria Math"/>
                      <w:lang w:eastAsia="zh-CN"/>
                    </w:rPr>
                    <w:t>②</w:t>
                  </w:r>
                </w:p>
              </w:txbxContent>
            </v:textbox>
          </v:shape>
        </w:pict>
      </w:r>
      <w:r>
        <w:rPr>
          <w:rFonts w:eastAsia="SimSun"/>
          <w:noProof/>
          <w:lang w:val="en-US" w:eastAsia="en-US"/>
        </w:rPr>
        <w:drawing>
          <wp:inline distT="0" distB="0" distL="0" distR="0">
            <wp:extent cx="3246755" cy="2491105"/>
            <wp:effectExtent l="1905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cstate="print"/>
                    <a:srcRect/>
                    <a:stretch>
                      <a:fillRect/>
                    </a:stretch>
                  </pic:blipFill>
                  <pic:spPr bwMode="auto">
                    <a:xfrm>
                      <a:off x="0" y="0"/>
                      <a:ext cx="3246755" cy="2491105"/>
                    </a:xfrm>
                    <a:prstGeom prst="rect">
                      <a:avLst/>
                    </a:prstGeom>
                    <a:noFill/>
                    <a:ln w="9525">
                      <a:noFill/>
                      <a:miter lim="800000"/>
                      <a:headEnd/>
                      <a:tailEnd/>
                    </a:ln>
                  </pic:spPr>
                </pic:pic>
              </a:graphicData>
            </a:graphic>
          </wp:inline>
        </w:drawing>
      </w:r>
    </w:p>
    <w:p w:rsidR="00D6546F" w:rsidRDefault="00D6546F">
      <w:pPr>
        <w:pStyle w:val="Textkrper22"/>
        <w:widowControl/>
        <w:tabs>
          <w:tab w:val="clear" w:pos="993"/>
        </w:tabs>
        <w:snapToGrid w:val="0"/>
        <w:ind w:left="709"/>
        <w:jc w:val="both"/>
        <w:textAlignment w:val="auto"/>
        <w:rPr>
          <w:rFonts w:eastAsia="SimSun" w:cs="Arial"/>
        </w:rPr>
      </w:pPr>
    </w:p>
    <w:p w:rsidR="00D6546F" w:rsidRDefault="00D6546F">
      <w:pPr>
        <w:pStyle w:val="Textkrper21"/>
        <w:widowControl/>
        <w:tabs>
          <w:tab w:val="clear" w:pos="993"/>
        </w:tabs>
        <w:snapToGrid w:val="0"/>
        <w:ind w:left="0"/>
        <w:jc w:val="both"/>
        <w:textAlignment w:val="auto"/>
        <w:rPr>
          <w:rFonts w:eastAsia="SimSun" w:cs="Arial"/>
        </w:rPr>
      </w:pPr>
    </w:p>
    <w:p w:rsidR="00D6546F" w:rsidRDefault="005C43BF">
      <w:pPr>
        <w:pStyle w:val="Textkrper21"/>
        <w:widowControl/>
        <w:tabs>
          <w:tab w:val="clear" w:pos="993"/>
        </w:tabs>
        <w:snapToGrid w:val="0"/>
        <w:ind w:left="709"/>
        <w:jc w:val="both"/>
        <w:textAlignment w:val="auto"/>
        <w:rPr>
          <w:rFonts w:asciiTheme="minorBidi" w:eastAsia="SimSun" w:hAnsiTheme="minorBidi" w:cstheme="minorBidi"/>
        </w:rPr>
      </w:pPr>
      <w:r>
        <w:rPr>
          <w:rFonts w:asciiTheme="minorBidi" w:eastAsia="SimSun" w:hAnsiTheme="minorBidi" w:cstheme="minorBidi"/>
        </w:rPr>
        <w:t>可编程逻辑控制器</w:t>
      </w:r>
      <w:r>
        <w:rPr>
          <w:rFonts w:asciiTheme="minorBidi" w:eastAsia="SimSun" w:hAnsiTheme="minorBidi" w:cstheme="minorBidi"/>
        </w:rPr>
        <w:t xml:space="preserve"> (PLC) </w:t>
      </w:r>
      <w:r>
        <w:rPr>
          <w:rFonts w:asciiTheme="minorBidi" w:eastAsia="SimSun" w:hAnsiTheme="minorBidi" w:cstheme="minorBidi"/>
        </w:rPr>
        <w:t>利用</w:t>
      </w:r>
      <w:r>
        <w:rPr>
          <w:rFonts w:asciiTheme="minorBidi" w:eastAsia="SimSun" w:hAnsiTheme="minorBidi" w:cstheme="minorBidi"/>
        </w:rPr>
        <w:t xml:space="preserve"> S7 </w:t>
      </w:r>
      <w:r>
        <w:rPr>
          <w:rFonts w:asciiTheme="minorBidi" w:eastAsia="SimSun" w:hAnsiTheme="minorBidi" w:cstheme="minorBidi"/>
        </w:rPr>
        <w:t>程序监控并控制机器或流程。此时，</w:t>
      </w:r>
      <w:r>
        <w:rPr>
          <w:rFonts w:asciiTheme="minorBidi" w:eastAsia="SimSun" w:hAnsiTheme="minorBidi" w:cstheme="minorBidi"/>
        </w:rPr>
        <w:t xml:space="preserve">S7 </w:t>
      </w:r>
      <w:r>
        <w:rPr>
          <w:rFonts w:asciiTheme="minorBidi" w:eastAsia="SimSun" w:hAnsiTheme="minorBidi" w:cstheme="minorBidi"/>
        </w:rPr>
        <w:t>程序通过输入端地址</w:t>
      </w:r>
      <w:r>
        <w:rPr>
          <w:rFonts w:asciiTheme="minorBidi" w:eastAsia="SimSun" w:hAnsiTheme="minorBidi" w:cstheme="minorBidi"/>
        </w:rPr>
        <w:t xml:space="preserve"> (%E) </w:t>
      </w:r>
      <w:r>
        <w:rPr>
          <w:rFonts w:asciiTheme="minorBidi" w:eastAsia="SimSun" w:hAnsiTheme="minorBidi" w:cstheme="minorBidi"/>
        </w:rPr>
        <w:t>来查询，通过输出端地址</w:t>
      </w:r>
      <w:r>
        <w:rPr>
          <w:rFonts w:asciiTheme="minorBidi" w:eastAsia="SimSun" w:hAnsiTheme="minorBidi" w:cstheme="minorBidi"/>
        </w:rPr>
        <w:t xml:space="preserve"> (%A) </w:t>
      </w:r>
      <w:r>
        <w:rPr>
          <w:rFonts w:asciiTheme="minorBidi" w:eastAsia="SimSun" w:hAnsiTheme="minorBidi" w:cstheme="minorBidi"/>
        </w:rPr>
        <w:t>来响应输入</w:t>
      </w:r>
      <w:r>
        <w:rPr>
          <w:rFonts w:asciiTheme="minorBidi" w:eastAsia="SimSun" w:hAnsiTheme="minorBidi" w:cstheme="minorBidi"/>
        </w:rPr>
        <w:t>/</w:t>
      </w:r>
      <w:r>
        <w:rPr>
          <w:rFonts w:asciiTheme="minorBidi" w:eastAsia="SimSun" w:hAnsiTheme="minorBidi" w:cstheme="minorBidi"/>
        </w:rPr>
        <w:t>输出模块。</w:t>
      </w:r>
    </w:p>
    <w:p w:rsidR="00D6546F" w:rsidRDefault="005C43BF">
      <w:pPr>
        <w:tabs>
          <w:tab w:val="left" w:pos="397"/>
        </w:tabs>
        <w:overflowPunct w:val="0"/>
        <w:autoSpaceDE w:val="0"/>
        <w:autoSpaceDN w:val="0"/>
        <w:adjustRightInd w:val="0"/>
        <w:snapToGrid w:val="0"/>
        <w:spacing w:line="288" w:lineRule="auto"/>
        <w:ind w:left="709"/>
        <w:jc w:val="both"/>
        <w:rPr>
          <w:rFonts w:eastAsia="SimSun" w:cs="Arial"/>
          <w:szCs w:val="18"/>
          <w:lang w:val="en-US"/>
        </w:rPr>
      </w:pPr>
      <w:r>
        <w:rPr>
          <w:rFonts w:eastAsia="SimSun" w:cs="Arial"/>
          <w:szCs w:val="18"/>
        </w:rPr>
        <w:t>系统可通过软件</w:t>
      </w:r>
      <w:r>
        <w:rPr>
          <w:rFonts w:eastAsia="SimSun" w:cs="Arial"/>
          <w:szCs w:val="18"/>
          <w:lang w:val="en-US"/>
        </w:rPr>
        <w:t xml:space="preserve"> </w:t>
      </w:r>
      <w:r>
        <w:rPr>
          <w:rFonts w:eastAsia="SimSun" w:cs="Arial"/>
          <w:lang w:val="en-US"/>
        </w:rPr>
        <w:t>STEP 7 Professional V13</w:t>
      </w:r>
      <w:r>
        <w:rPr>
          <w:rFonts w:eastAsia="SimSun" w:cs="Arial"/>
          <w:szCs w:val="18"/>
          <w:lang w:val="en-US"/>
        </w:rPr>
        <w:t xml:space="preserve"> </w:t>
      </w:r>
      <w:r>
        <w:rPr>
          <w:rFonts w:eastAsia="SimSun" w:cs="Arial"/>
          <w:szCs w:val="18"/>
        </w:rPr>
        <w:t>进行编程。</w:t>
      </w:r>
    </w:p>
    <w:p w:rsidR="00D6546F" w:rsidRDefault="00D6546F">
      <w:pPr>
        <w:overflowPunct w:val="0"/>
        <w:snapToGrid w:val="0"/>
        <w:spacing w:before="0" w:after="0" w:line="240" w:lineRule="auto"/>
        <w:ind w:left="0"/>
        <w:jc w:val="both"/>
        <w:rPr>
          <w:rFonts w:eastAsia="SimSun" w:cs="Arial"/>
          <w:szCs w:val="18"/>
          <w:lang w:val="en-US"/>
        </w:rPr>
      </w:pPr>
    </w:p>
    <w:p w:rsidR="00D6546F" w:rsidRDefault="005C43BF">
      <w:pPr>
        <w:pStyle w:val="berschrift3"/>
        <w:overflowPunct w:val="0"/>
        <w:snapToGrid w:val="0"/>
        <w:jc w:val="both"/>
        <w:rPr>
          <w:rFonts w:eastAsia="SimSun"/>
          <w:spacing w:val="0"/>
        </w:rPr>
      </w:pPr>
      <w:bookmarkStart w:id="13" w:name="_Toc383196619"/>
      <w:r>
        <w:rPr>
          <w:rFonts w:eastAsia="SimSun"/>
          <w:b w:val="0"/>
          <w:i w:val="0"/>
          <w:iCs w:val="0"/>
          <w:lang w:val="en-US"/>
        </w:rPr>
        <w:br w:type="page"/>
      </w:r>
      <w:bookmarkStart w:id="14" w:name="_Toc483223334"/>
      <w:r>
        <w:rPr>
          <w:rFonts w:eastAsia="SimSun"/>
          <w:bCs/>
        </w:rPr>
        <w:lastRenderedPageBreak/>
        <w:t>模块系列</w:t>
      </w:r>
      <w:bookmarkEnd w:id="13"/>
      <w:bookmarkEnd w:id="14"/>
    </w:p>
    <w:p w:rsidR="00D6546F" w:rsidRDefault="005C43BF">
      <w:pPr>
        <w:overflowPunct w:val="0"/>
        <w:snapToGrid w:val="0"/>
        <w:spacing w:line="288" w:lineRule="auto"/>
        <w:ind w:left="709"/>
        <w:jc w:val="both"/>
        <w:rPr>
          <w:rFonts w:eastAsia="SimSun" w:cs="Arial"/>
        </w:rPr>
      </w:pPr>
      <w:r>
        <w:rPr>
          <w:rFonts w:eastAsia="SimSun" w:cs="Arial"/>
        </w:rPr>
        <w:t xml:space="preserve">SIMATIC S7-1500 </w:t>
      </w:r>
      <w:r>
        <w:rPr>
          <w:rFonts w:eastAsia="SimSun" w:cs="Arial"/>
        </w:rPr>
        <w:t>是一套模块化的自动化系统，可提供以下系列模块：</w:t>
      </w:r>
    </w:p>
    <w:p w:rsidR="00D6546F" w:rsidRDefault="005C43BF">
      <w:pPr>
        <w:tabs>
          <w:tab w:val="left" w:pos="1134"/>
        </w:tabs>
        <w:overflowPunct w:val="0"/>
        <w:snapToGrid w:val="0"/>
        <w:spacing w:line="288" w:lineRule="auto"/>
        <w:ind w:left="709"/>
        <w:jc w:val="both"/>
        <w:rPr>
          <w:rFonts w:eastAsia="SimSun" w:cs="Arial"/>
          <w:b/>
        </w:rPr>
      </w:pPr>
      <w:r>
        <w:rPr>
          <w:rFonts w:eastAsia="SimSun" w:cs="Arial"/>
          <w:b/>
          <w:bCs/>
        </w:rPr>
        <w:t>带集成式显示屏的中央处理器</w:t>
      </w:r>
      <w:r>
        <w:rPr>
          <w:rFonts w:eastAsia="SimSun" w:cs="Arial"/>
          <w:b/>
          <w:bCs/>
        </w:rPr>
        <w:t xml:space="preserve"> CPU</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rPr>
        <w:t xml:space="preserve">CPU </w:t>
      </w:r>
      <w:r>
        <w:rPr>
          <w:rFonts w:eastAsia="SimSun" w:cs="Arial"/>
        </w:rPr>
        <w:t>可完成多种任务，并且负责执行用户程序。而其他模块则通过背板总线从集成的系统电源处获得供电。</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CPU </w:t>
      </w:r>
      <w:r>
        <w:rPr>
          <w:rFonts w:eastAsia="SimSun" w:cs="Arial"/>
        </w:rPr>
        <w:t>的其他属性和功能</w:t>
      </w:r>
      <w:r>
        <w:rPr>
          <w:rFonts w:eastAsia="SimSun" w:cs="Arial"/>
          <w:lang w:val="en-US"/>
        </w:rPr>
        <w:t>：</w:t>
      </w:r>
    </w:p>
    <w:p w:rsidR="00D6546F" w:rsidRDefault="005C43BF">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通过以太网进行通信</w:t>
      </w:r>
    </w:p>
    <w:p w:rsidR="00D6546F" w:rsidRDefault="005C43BF">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通过</w:t>
      </w:r>
      <w:r>
        <w:rPr>
          <w:rFonts w:eastAsia="SimSun" w:cs="Arial"/>
          <w:lang w:val="en-US"/>
        </w:rPr>
        <w:t xml:space="preserve"> PROFIBUS/PROFINET </w:t>
      </w:r>
      <w:r>
        <w:rPr>
          <w:rFonts w:eastAsia="SimSun" w:cs="Arial"/>
        </w:rPr>
        <w:t>进行通信</w:t>
      </w:r>
    </w:p>
    <w:p w:rsidR="00D6546F" w:rsidRDefault="005C43BF">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与操作及监控设备进行</w:t>
      </w:r>
      <w:r>
        <w:rPr>
          <w:rFonts w:eastAsia="SimSun" w:cs="Arial"/>
          <w:lang w:val="en-US"/>
        </w:rPr>
        <w:t xml:space="preserve"> HMI </w:t>
      </w:r>
      <w:r>
        <w:rPr>
          <w:rFonts w:eastAsia="SimSun" w:cs="Arial"/>
        </w:rPr>
        <w:t>通信</w:t>
      </w:r>
    </w:p>
    <w:p w:rsidR="00D6546F" w:rsidRDefault="005C43BF">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Web </w:t>
      </w:r>
      <w:r>
        <w:rPr>
          <w:rFonts w:eastAsia="SimSun" w:cs="Arial"/>
        </w:rPr>
        <w:t>服务器</w:t>
      </w:r>
    </w:p>
    <w:p w:rsidR="00D6546F" w:rsidRDefault="005C43BF">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集成的工艺功能</w:t>
      </w:r>
      <w:r>
        <w:rPr>
          <w:rFonts w:eastAsia="SimSun" w:cs="Arial"/>
          <w:lang w:val="en-US"/>
        </w:rPr>
        <w:t>（</w:t>
      </w:r>
      <w:r>
        <w:rPr>
          <w:rFonts w:eastAsia="SimSun" w:cs="Arial"/>
        </w:rPr>
        <w:t>例如</w:t>
      </w:r>
      <w:r>
        <w:rPr>
          <w:rFonts w:eastAsia="SimSun" w:cs="Arial"/>
          <w:lang w:val="en-US"/>
        </w:rPr>
        <w:t>：</w:t>
      </w:r>
      <w:r>
        <w:rPr>
          <w:rFonts w:eastAsia="SimSun" w:cs="Arial"/>
          <w:lang w:val="en-US"/>
        </w:rPr>
        <w:t xml:space="preserve">PID </w:t>
      </w:r>
      <w:r>
        <w:rPr>
          <w:rFonts w:eastAsia="SimSun" w:cs="Arial"/>
        </w:rPr>
        <w:t>调节器</w:t>
      </w:r>
      <w:r>
        <w:rPr>
          <w:rFonts w:eastAsia="SimSun" w:cs="Arial"/>
          <w:lang w:val="en-US"/>
        </w:rPr>
        <w:t>，</w:t>
      </w:r>
      <w:r>
        <w:rPr>
          <w:rFonts w:eastAsia="SimSun" w:cs="Arial"/>
        </w:rPr>
        <w:t>运动控制等等</w:t>
      </w:r>
      <w:r>
        <w:rPr>
          <w:rFonts w:eastAsia="SimSun" w:cs="Arial"/>
          <w:lang w:val="en-US"/>
        </w:rPr>
        <w:t>）</w:t>
      </w:r>
    </w:p>
    <w:p w:rsidR="00D6546F" w:rsidRDefault="005C43BF">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系统诊断</w:t>
      </w:r>
    </w:p>
    <w:p w:rsidR="00D6546F" w:rsidRDefault="005C43BF">
      <w:pPr>
        <w:tabs>
          <w:tab w:val="left" w:pos="1134"/>
        </w:tabs>
        <w:overflowPunct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集成式安全功能</w:t>
      </w:r>
      <w:r>
        <w:rPr>
          <w:rFonts w:eastAsia="SimSun" w:cs="Arial"/>
          <w:lang w:val="en-US"/>
        </w:rPr>
        <w:t>（</w:t>
      </w:r>
      <w:r>
        <w:rPr>
          <w:rFonts w:eastAsia="SimSun" w:cs="Arial"/>
        </w:rPr>
        <w:t>例如</w:t>
      </w:r>
      <w:r>
        <w:rPr>
          <w:rFonts w:eastAsia="SimSun" w:cs="Arial"/>
          <w:lang w:val="en-US"/>
        </w:rPr>
        <w:t>：</w:t>
      </w:r>
      <w:r>
        <w:rPr>
          <w:rFonts w:eastAsia="SimSun" w:cs="Arial"/>
        </w:rPr>
        <w:t>技术</w:t>
      </w:r>
      <w:r>
        <w:rPr>
          <w:rFonts w:eastAsia="SimSun" w:cs="Arial"/>
          <w:lang w:val="en-US"/>
        </w:rPr>
        <w:t>/</w:t>
      </w:r>
      <w:r>
        <w:rPr>
          <w:rFonts w:eastAsia="SimSun" w:cs="Arial"/>
        </w:rPr>
        <w:t>复制</w:t>
      </w:r>
      <w:r>
        <w:rPr>
          <w:rFonts w:eastAsia="SimSun" w:cs="Arial"/>
          <w:lang w:val="en-US"/>
        </w:rPr>
        <w:t>/</w:t>
      </w:r>
      <w:r>
        <w:rPr>
          <w:rFonts w:eastAsia="SimSun" w:cs="Arial"/>
        </w:rPr>
        <w:t>访问</w:t>
      </w:r>
      <w:r>
        <w:rPr>
          <w:rFonts w:eastAsia="SimSun" w:cs="Arial"/>
          <w:lang w:val="en-US"/>
        </w:rPr>
        <w:t>/</w:t>
      </w:r>
      <w:r>
        <w:rPr>
          <w:rFonts w:eastAsia="SimSun" w:cs="Arial"/>
        </w:rPr>
        <w:t>完整性保护</w:t>
      </w:r>
      <w:r>
        <w:rPr>
          <w:rFonts w:eastAsia="SimSun" w:cs="Arial"/>
          <w:lang w:val="en-US"/>
        </w:rPr>
        <w:t>）</w:t>
      </w:r>
    </w:p>
    <w:p w:rsidR="00D6546F" w:rsidRDefault="005C43BF">
      <w:pPr>
        <w:tabs>
          <w:tab w:val="left" w:pos="1134"/>
        </w:tabs>
        <w:overflowPunct w:val="0"/>
        <w:snapToGrid w:val="0"/>
        <w:spacing w:line="288" w:lineRule="auto"/>
        <w:ind w:left="1418"/>
        <w:jc w:val="both"/>
        <w:rPr>
          <w:rFonts w:eastAsia="SimSun" w:cs="Arial"/>
        </w:rPr>
      </w:pPr>
      <w:r>
        <w:rPr>
          <w:rFonts w:eastAsia="SimSun" w:cs="Arial"/>
        </w:rPr>
        <w:t xml:space="preserve">• </w:t>
      </w:r>
      <w:r>
        <w:rPr>
          <w:rFonts w:eastAsia="SimSun" w:cs="Arial"/>
        </w:rPr>
        <w:t>集成式数字及模拟输入端和输出端（紧凑型</w:t>
      </w:r>
      <w:r>
        <w:rPr>
          <w:rFonts w:eastAsia="SimSun" w:cs="Arial"/>
        </w:rPr>
        <w:t xml:space="preserve"> CPU</w:t>
      </w:r>
      <w:r>
        <w:rPr>
          <w:rFonts w:eastAsia="SimSun" w:cs="Arial"/>
        </w:rPr>
        <w:t>）</w:t>
      </w:r>
    </w:p>
    <w:p w:rsidR="00D6546F" w:rsidRDefault="00D6546F">
      <w:pPr>
        <w:tabs>
          <w:tab w:val="left" w:pos="1134"/>
        </w:tabs>
        <w:overflowPunct w:val="0"/>
        <w:snapToGrid w:val="0"/>
        <w:spacing w:line="288" w:lineRule="auto"/>
        <w:ind w:left="1418"/>
        <w:jc w:val="both"/>
        <w:rPr>
          <w:rFonts w:eastAsia="SimSun" w:cs="Arial"/>
        </w:rPr>
      </w:pPr>
    </w:p>
    <w:p w:rsidR="00D6546F" w:rsidRDefault="005C43BF">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1101090" cy="2472690"/>
            <wp:effectExtent l="19050" t="0" r="3810"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1" cstate="print"/>
                    <a:srcRect/>
                    <a:stretch>
                      <a:fillRect/>
                    </a:stretch>
                  </pic:blipFill>
                  <pic:spPr bwMode="auto">
                    <a:xfrm>
                      <a:off x="0" y="0"/>
                      <a:ext cx="1101090" cy="2472690"/>
                    </a:xfrm>
                    <a:prstGeom prst="rect">
                      <a:avLst/>
                    </a:prstGeom>
                    <a:noFill/>
                    <a:ln w="9525">
                      <a:noFill/>
                      <a:miter lim="800000"/>
                      <a:headEnd/>
                      <a:tailEnd/>
                    </a:ln>
                  </pic:spPr>
                </pic:pic>
              </a:graphicData>
            </a:graphic>
          </wp:inline>
        </w:drawing>
      </w:r>
      <w:r>
        <w:rPr>
          <w:rFonts w:eastAsia="SimSun" w:cs="Arial"/>
          <w:noProof/>
        </w:rPr>
        <w:tab/>
      </w:r>
      <w:r>
        <w:rPr>
          <w:rFonts w:eastAsia="SimSun" w:cs="Arial"/>
          <w:noProof/>
          <w:lang w:val="en-US" w:bidi="ar-SA"/>
        </w:rPr>
        <w:drawing>
          <wp:inline distT="0" distB="0" distL="0" distR="0">
            <wp:extent cx="1978025" cy="249110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978025" cy="2491105"/>
                    </a:xfrm>
                    <a:prstGeom prst="rect">
                      <a:avLst/>
                    </a:prstGeom>
                    <a:noFill/>
                    <a:ln w="9525">
                      <a:noFill/>
                      <a:miter lim="800000"/>
                      <a:headEnd/>
                      <a:tailEnd/>
                    </a:ln>
                  </pic:spPr>
                </pic:pic>
              </a:graphicData>
            </a:graphic>
          </wp:inline>
        </w:drawing>
      </w:r>
      <w:r>
        <w:rPr>
          <w:rFonts w:eastAsia="SimSun" w:cs="Arial"/>
          <w:noProof/>
        </w:rPr>
        <w:tab/>
      </w:r>
      <w:r>
        <w:rPr>
          <w:rFonts w:eastAsia="SimSun" w:cs="Arial"/>
          <w:noProof/>
        </w:rPr>
        <w:tab/>
      </w:r>
    </w:p>
    <w:p w:rsidR="00D6546F" w:rsidRDefault="00D6546F">
      <w:pPr>
        <w:overflowPunct w:val="0"/>
        <w:autoSpaceDE w:val="0"/>
        <w:autoSpaceDN w:val="0"/>
        <w:adjustRightInd w:val="0"/>
        <w:snapToGrid w:val="0"/>
        <w:spacing w:line="288" w:lineRule="auto"/>
        <w:ind w:left="709"/>
        <w:jc w:val="both"/>
        <w:rPr>
          <w:rFonts w:eastAsia="SimSun" w:cs="Arial"/>
          <w:b/>
        </w:rPr>
      </w:pPr>
    </w:p>
    <w:p w:rsidR="00D6546F" w:rsidRDefault="00D6546F">
      <w:pPr>
        <w:overflowPunct w:val="0"/>
        <w:snapToGrid w:val="0"/>
        <w:spacing w:before="0" w:after="0" w:line="240" w:lineRule="auto"/>
        <w:ind w:left="0"/>
        <w:jc w:val="both"/>
        <w:rPr>
          <w:rFonts w:eastAsia="SimSun" w:cs="Arial"/>
          <w:b/>
        </w:rPr>
      </w:pPr>
    </w:p>
    <w:p w:rsidR="00D6546F" w:rsidRDefault="005C43BF">
      <w:pPr>
        <w:overflowPunct w:val="0"/>
        <w:autoSpaceDE w:val="0"/>
        <w:autoSpaceDN w:val="0"/>
        <w:adjustRightInd w:val="0"/>
        <w:snapToGrid w:val="0"/>
        <w:spacing w:line="288" w:lineRule="auto"/>
        <w:ind w:left="709"/>
        <w:jc w:val="both"/>
        <w:rPr>
          <w:rFonts w:eastAsia="SimSun" w:cs="Arial"/>
          <w:b/>
        </w:rPr>
      </w:pPr>
      <w:r>
        <w:rPr>
          <w:rFonts w:eastAsia="SimSun" w:cs="Arial"/>
        </w:rPr>
        <w:br w:type="page"/>
      </w:r>
      <w:r>
        <w:rPr>
          <w:rFonts w:eastAsia="SimSun" w:cs="Arial"/>
          <w:b/>
          <w:bCs/>
        </w:rPr>
        <w:lastRenderedPageBreak/>
        <w:t>系统电源模块</w:t>
      </w:r>
      <w:r>
        <w:rPr>
          <w:rFonts w:eastAsia="SimSun" w:cs="Arial"/>
          <w:b/>
          <w:bCs/>
        </w:rPr>
        <w:t xml:space="preserve"> PS</w:t>
      </w:r>
      <w:r>
        <w:rPr>
          <w:rFonts w:eastAsia="SimSun" w:cs="Arial"/>
          <w:b/>
          <w:bCs/>
        </w:rPr>
        <w:t>（额定输入电压</w:t>
      </w:r>
      <w:r>
        <w:rPr>
          <w:rFonts w:eastAsia="SimSun" w:cs="Arial"/>
          <w:b/>
          <w:bCs/>
        </w:rPr>
        <w:t xml:space="preserve"> 24V DC </w:t>
      </w:r>
      <w:r>
        <w:rPr>
          <w:rFonts w:eastAsia="SimSun" w:cs="Arial"/>
          <w:b/>
          <w:bCs/>
        </w:rPr>
        <w:t>至</w:t>
      </w:r>
      <w:r>
        <w:rPr>
          <w:rFonts w:eastAsia="SimSun" w:cs="Arial"/>
          <w:b/>
          <w:bCs/>
        </w:rPr>
        <w:t xml:space="preserve"> 230V AC/DC</w:t>
      </w:r>
      <w:r>
        <w:rPr>
          <w:rFonts w:eastAsia="SimSun" w:cs="Arial"/>
          <w:b/>
          <w:bCs/>
        </w:rPr>
        <w:t>）</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连接背板总线的接头，为所安装的模块提供内部供电。</w:t>
      </w:r>
    </w:p>
    <w:p w:rsidR="00D6546F" w:rsidRDefault="005C43BF">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821055" cy="1828800"/>
            <wp:effectExtent l="1905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3" cstate="print"/>
                    <a:srcRect/>
                    <a:stretch>
                      <a:fillRect/>
                    </a:stretch>
                  </pic:blipFill>
                  <pic:spPr bwMode="auto">
                    <a:xfrm>
                      <a:off x="0" y="0"/>
                      <a:ext cx="821055" cy="1828800"/>
                    </a:xfrm>
                    <a:prstGeom prst="rect">
                      <a:avLst/>
                    </a:prstGeom>
                    <a:noFill/>
                    <a:ln w="9525">
                      <a:noFill/>
                      <a:miter lim="800000"/>
                      <a:headEnd/>
                      <a:tailEnd/>
                    </a:ln>
                  </pic:spPr>
                </pic:pic>
              </a:graphicData>
            </a:graphic>
          </wp:inline>
        </w:drawing>
      </w:r>
    </w:p>
    <w:p w:rsidR="00D6546F" w:rsidRDefault="00D6546F">
      <w:pPr>
        <w:overflowPunct w:val="0"/>
        <w:snapToGrid w:val="0"/>
        <w:spacing w:line="288" w:lineRule="auto"/>
        <w:ind w:left="709"/>
        <w:jc w:val="both"/>
        <w:rPr>
          <w:rFonts w:eastAsia="SimSun" w:cs="Arial"/>
        </w:rPr>
      </w:pPr>
    </w:p>
    <w:p w:rsidR="00D6546F" w:rsidRDefault="005C43BF">
      <w:pPr>
        <w:overflowPunct w:val="0"/>
        <w:autoSpaceDE w:val="0"/>
        <w:autoSpaceDN w:val="0"/>
        <w:adjustRightInd w:val="0"/>
        <w:snapToGrid w:val="0"/>
        <w:spacing w:line="288" w:lineRule="auto"/>
        <w:ind w:left="709"/>
        <w:jc w:val="both"/>
        <w:rPr>
          <w:rFonts w:eastAsia="SimSun" w:cs="Arial"/>
          <w:b/>
        </w:rPr>
      </w:pPr>
      <w:r>
        <w:rPr>
          <w:rFonts w:eastAsia="SimSun" w:cs="Arial"/>
          <w:b/>
          <w:bCs/>
        </w:rPr>
        <w:t>负载电源模块</w:t>
      </w:r>
      <w:r>
        <w:rPr>
          <w:rFonts w:eastAsia="SimSun" w:cs="Arial"/>
          <w:b/>
          <w:bCs/>
        </w:rPr>
        <w:t xml:space="preserve"> PM</w:t>
      </w:r>
      <w:r>
        <w:rPr>
          <w:rFonts w:eastAsia="SimSun" w:cs="Arial"/>
          <w:b/>
          <w:bCs/>
        </w:rPr>
        <w:t>（额定输入电压</w:t>
      </w:r>
      <w:r>
        <w:rPr>
          <w:rFonts w:eastAsia="SimSun" w:cs="Arial"/>
          <w:b/>
          <w:bCs/>
        </w:rPr>
        <w:t xml:space="preserve"> 120/230V AC</w:t>
      </w:r>
      <w:r>
        <w:rPr>
          <w:rFonts w:eastAsia="SimSun" w:cs="Arial"/>
          <w:b/>
          <w:bCs/>
        </w:rPr>
        <w:t>）</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不带有连接自动化系统</w:t>
      </w:r>
      <w:r>
        <w:rPr>
          <w:rFonts w:eastAsia="SimSun" w:cs="Arial"/>
        </w:rPr>
        <w:t xml:space="preserve"> S7-1500 </w:t>
      </w:r>
      <w:r>
        <w:rPr>
          <w:rFonts w:eastAsia="SimSun" w:cs="Arial"/>
        </w:rPr>
        <w:t>背板总线的接头。通过负载电源，就可以为</w:t>
      </w:r>
      <w:r>
        <w:rPr>
          <w:rFonts w:eastAsia="SimSun" w:cs="Arial"/>
        </w:rPr>
        <w:t xml:space="preserve"> CPU </w:t>
      </w:r>
      <w:r>
        <w:rPr>
          <w:rFonts w:eastAsia="SimSun" w:cs="Arial"/>
        </w:rPr>
        <w:t>的系统电源、外围模块的输入和输出电路、传感器和执行器提供</w:t>
      </w:r>
      <w:r>
        <w:rPr>
          <w:rFonts w:eastAsia="SimSun" w:cs="Arial"/>
        </w:rPr>
        <w:t xml:space="preserve"> DC 24V </w:t>
      </w:r>
      <w:r>
        <w:rPr>
          <w:rFonts w:eastAsia="SimSun" w:cs="Arial"/>
        </w:rPr>
        <w:t>供电。</w:t>
      </w:r>
    </w:p>
    <w:p w:rsidR="00D6546F" w:rsidRDefault="005C43BF">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914400" cy="1828800"/>
            <wp:effectExtent l="1905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4" cstate="print"/>
                    <a:srcRect/>
                    <a:stretch>
                      <a:fillRect/>
                    </a:stretch>
                  </pic:blipFill>
                  <pic:spPr bwMode="auto">
                    <a:xfrm>
                      <a:off x="0" y="0"/>
                      <a:ext cx="914400" cy="1828800"/>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cs="Arial"/>
        </w:rPr>
      </w:pPr>
    </w:p>
    <w:p w:rsidR="00D6546F" w:rsidRDefault="005C43BF">
      <w:pPr>
        <w:tabs>
          <w:tab w:val="left" w:pos="993"/>
        </w:tabs>
        <w:overflowPunct w:val="0"/>
        <w:snapToGrid w:val="0"/>
        <w:spacing w:line="288" w:lineRule="auto"/>
        <w:ind w:left="709"/>
        <w:jc w:val="both"/>
        <w:rPr>
          <w:rFonts w:eastAsia="SimSun" w:cs="Arial"/>
          <w:b/>
        </w:rPr>
      </w:pPr>
      <w:r>
        <w:rPr>
          <w:rFonts w:eastAsia="SimSun" w:cs="Arial"/>
        </w:rPr>
        <w:br w:type="page"/>
      </w:r>
      <w:r>
        <w:rPr>
          <w:rFonts w:eastAsia="SimSun" w:cs="Arial"/>
          <w:b/>
          <w:bCs/>
        </w:rPr>
        <w:lastRenderedPageBreak/>
        <w:t>外围模块</w:t>
      </w:r>
      <w:r>
        <w:rPr>
          <w:rFonts w:eastAsia="SimSun" w:cs="Arial"/>
          <w:b/>
          <w:bCs/>
        </w:rPr>
        <w:t xml:space="preserve"> </w:t>
      </w:r>
    </w:p>
    <w:p w:rsidR="00D6546F" w:rsidRDefault="005C43BF">
      <w:pPr>
        <w:tabs>
          <w:tab w:val="left" w:pos="993"/>
        </w:tabs>
        <w:overflowPunct w:val="0"/>
        <w:snapToGrid w:val="0"/>
        <w:spacing w:line="288" w:lineRule="auto"/>
        <w:ind w:left="709"/>
        <w:jc w:val="both"/>
        <w:rPr>
          <w:rFonts w:eastAsia="SimSun" w:cs="Arial"/>
        </w:rPr>
      </w:pPr>
      <w:r>
        <w:rPr>
          <w:rFonts w:eastAsia="SimSun" w:cs="Arial"/>
        </w:rPr>
        <w:t>用于数字输入</w:t>
      </w:r>
      <w:r>
        <w:rPr>
          <w:rFonts w:eastAsia="SimSun" w:cs="Arial"/>
        </w:rPr>
        <w:t xml:space="preserve"> (DI)/</w:t>
      </w:r>
      <w:r>
        <w:rPr>
          <w:rFonts w:eastAsia="SimSun" w:cs="Arial"/>
        </w:rPr>
        <w:t>数字输出</w:t>
      </w:r>
      <w:r>
        <w:rPr>
          <w:rFonts w:eastAsia="SimSun" w:cs="Arial"/>
        </w:rPr>
        <w:t xml:space="preserve"> (DQ)/</w:t>
      </w:r>
      <w:r>
        <w:rPr>
          <w:rFonts w:eastAsia="SimSun" w:cs="Arial"/>
        </w:rPr>
        <w:t>模拟输入</w:t>
      </w:r>
      <w:r>
        <w:rPr>
          <w:rFonts w:eastAsia="SimSun" w:cs="Arial"/>
        </w:rPr>
        <w:t xml:space="preserve"> (AI)/</w:t>
      </w:r>
      <w:r>
        <w:rPr>
          <w:rFonts w:eastAsia="SimSun" w:cs="Arial"/>
        </w:rPr>
        <w:t>模拟输出</w:t>
      </w:r>
      <w:r>
        <w:rPr>
          <w:rFonts w:eastAsia="SimSun" w:cs="Arial"/>
        </w:rPr>
        <w:t xml:space="preserve"> (AQ)</w:t>
      </w:r>
    </w:p>
    <w:p w:rsidR="00D6546F" w:rsidRDefault="005C43BF">
      <w:pPr>
        <w:tabs>
          <w:tab w:val="left" w:pos="993"/>
        </w:tabs>
        <w:overflowPunct w:val="0"/>
        <w:snapToGrid w:val="0"/>
        <w:spacing w:before="0" w:after="0" w:line="288" w:lineRule="auto"/>
        <w:ind w:left="709"/>
        <w:jc w:val="both"/>
        <w:rPr>
          <w:rFonts w:eastAsia="SimSun" w:cs="Arial"/>
        </w:rPr>
      </w:pPr>
      <w:r>
        <w:rPr>
          <w:rFonts w:eastAsia="SimSun" w:cs="Arial"/>
          <w:noProof/>
          <w:lang w:val="en-US" w:bidi="ar-SA"/>
        </w:rPr>
        <w:drawing>
          <wp:inline distT="0" distB="0" distL="0" distR="0">
            <wp:extent cx="550545" cy="2379345"/>
            <wp:effectExtent l="19050" t="0" r="1905"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5" cstate="print"/>
                    <a:srcRect/>
                    <a:stretch>
                      <a:fillRect/>
                    </a:stretch>
                  </pic:blipFill>
                  <pic:spPr bwMode="auto">
                    <a:xfrm>
                      <a:off x="0" y="0"/>
                      <a:ext cx="550545" cy="2379345"/>
                    </a:xfrm>
                    <a:prstGeom prst="rect">
                      <a:avLst/>
                    </a:prstGeom>
                    <a:noFill/>
                    <a:ln w="9525">
                      <a:noFill/>
                      <a:miter lim="800000"/>
                      <a:headEnd/>
                      <a:tailEnd/>
                    </a:ln>
                  </pic:spPr>
                </pic:pic>
              </a:graphicData>
            </a:graphic>
          </wp:inline>
        </w:drawing>
      </w:r>
    </w:p>
    <w:p w:rsidR="00D6546F" w:rsidRDefault="00D6546F">
      <w:pPr>
        <w:tabs>
          <w:tab w:val="left" w:pos="993"/>
        </w:tabs>
        <w:overflowPunct w:val="0"/>
        <w:snapToGrid w:val="0"/>
        <w:spacing w:before="0" w:after="0" w:line="288" w:lineRule="auto"/>
        <w:ind w:left="709"/>
        <w:jc w:val="both"/>
        <w:rPr>
          <w:rFonts w:eastAsia="SimSun" w:cs="Arial"/>
        </w:rPr>
      </w:pPr>
    </w:p>
    <w:p w:rsidR="00D6546F" w:rsidRDefault="005C43BF">
      <w:pPr>
        <w:overflowPunct w:val="0"/>
        <w:snapToGrid w:val="0"/>
        <w:spacing w:line="288" w:lineRule="auto"/>
        <w:ind w:left="709"/>
        <w:jc w:val="both"/>
        <w:rPr>
          <w:rFonts w:eastAsia="SimSun" w:cs="Arial"/>
          <w:b/>
        </w:rPr>
      </w:pPr>
      <w:r>
        <w:rPr>
          <w:rFonts w:eastAsia="SimSun" w:cs="Arial"/>
          <w:b/>
          <w:bCs/>
        </w:rPr>
        <w:t>工艺模块</w:t>
      </w:r>
      <w:r>
        <w:rPr>
          <w:rFonts w:eastAsia="SimSun" w:cs="Arial"/>
          <w:b/>
          <w:bCs/>
        </w:rPr>
        <w:t xml:space="preserve"> TM</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作为带</w:t>
      </w:r>
      <w:r>
        <w:rPr>
          <w:rFonts w:eastAsia="SimSun" w:cs="Arial"/>
        </w:rPr>
        <w:t>/</w:t>
      </w:r>
      <w:r>
        <w:rPr>
          <w:rFonts w:eastAsia="SimSun" w:cs="Arial"/>
        </w:rPr>
        <w:t>不带方向电平信号的增量编码器和脉冲编码器使用</w:t>
      </w:r>
    </w:p>
    <w:p w:rsidR="00D6546F" w:rsidRDefault="005C43BF">
      <w:pPr>
        <w:pStyle w:val="Listenabsatz"/>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457200" cy="1828800"/>
            <wp:effectExtent l="1905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6"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D6546F" w:rsidRDefault="00D6546F">
      <w:pPr>
        <w:pStyle w:val="Listenabsatz"/>
        <w:overflowPunct w:val="0"/>
        <w:snapToGrid w:val="0"/>
        <w:spacing w:line="288" w:lineRule="auto"/>
        <w:ind w:left="709"/>
        <w:jc w:val="both"/>
        <w:rPr>
          <w:rFonts w:eastAsia="SimSun" w:cs="Arial"/>
        </w:rPr>
      </w:pPr>
    </w:p>
    <w:p w:rsidR="00D6546F" w:rsidRDefault="005C43BF">
      <w:pPr>
        <w:tabs>
          <w:tab w:val="left" w:pos="1134"/>
        </w:tabs>
        <w:overflowPunct w:val="0"/>
        <w:snapToGrid w:val="0"/>
        <w:spacing w:line="288" w:lineRule="auto"/>
        <w:ind w:left="709"/>
        <w:jc w:val="both"/>
        <w:rPr>
          <w:rFonts w:eastAsia="SimSun" w:cs="Arial"/>
          <w:b/>
        </w:rPr>
      </w:pPr>
      <w:r>
        <w:rPr>
          <w:rFonts w:eastAsia="SimSun" w:cs="Arial"/>
          <w:b/>
          <w:bCs/>
        </w:rPr>
        <w:t>通信模块</w:t>
      </w:r>
      <w:r>
        <w:rPr>
          <w:rFonts w:eastAsia="SimSun" w:cs="Arial"/>
          <w:b/>
          <w:bCs/>
        </w:rPr>
        <w:t xml:space="preserve"> CM </w:t>
      </w:r>
    </w:p>
    <w:p w:rsidR="00D6546F" w:rsidRDefault="005C43BF">
      <w:pPr>
        <w:tabs>
          <w:tab w:val="left" w:pos="1134"/>
        </w:tabs>
        <w:overflowPunct w:val="0"/>
        <w:snapToGrid w:val="0"/>
        <w:spacing w:line="288" w:lineRule="auto"/>
        <w:ind w:left="709"/>
        <w:jc w:val="both"/>
        <w:rPr>
          <w:rFonts w:eastAsia="SimSun" w:cs="Arial"/>
        </w:rPr>
      </w:pPr>
      <w:r>
        <w:rPr>
          <w:rFonts w:eastAsia="SimSun" w:cs="Arial"/>
        </w:rPr>
        <w:t>用于串行通信</w:t>
      </w:r>
      <w:r>
        <w:rPr>
          <w:rFonts w:eastAsia="SimSun" w:cs="Arial"/>
        </w:rPr>
        <w:t xml:space="preserve"> RS232 / RS422 / RS 485</w:t>
      </w:r>
      <w:r>
        <w:rPr>
          <w:rFonts w:eastAsia="SimSun" w:cs="Arial"/>
        </w:rPr>
        <w:t>，</w:t>
      </w:r>
      <w:r>
        <w:rPr>
          <w:rFonts w:eastAsia="SimSun" w:cs="Arial"/>
        </w:rPr>
        <w:t xml:space="preserve">PROFIBUS </w:t>
      </w:r>
      <w:r>
        <w:rPr>
          <w:rFonts w:eastAsia="SimSun" w:cs="Arial"/>
        </w:rPr>
        <w:t>和</w:t>
      </w:r>
      <w:r>
        <w:rPr>
          <w:rFonts w:eastAsia="SimSun" w:cs="Arial"/>
        </w:rPr>
        <w:t xml:space="preserve"> PROFINET</w:t>
      </w:r>
      <w:r>
        <w:rPr>
          <w:rFonts w:eastAsia="SimSun" w:cs="Arial"/>
        </w:rPr>
        <w:t>。</w:t>
      </w:r>
    </w:p>
    <w:p w:rsidR="00D6546F" w:rsidRDefault="005C43BF">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457200" cy="1828800"/>
            <wp:effectExtent l="1905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6"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cs="Arial"/>
          <w:b/>
        </w:rPr>
      </w:pPr>
    </w:p>
    <w:p w:rsidR="00D6546F" w:rsidRDefault="005C43BF">
      <w:pPr>
        <w:tabs>
          <w:tab w:val="left" w:pos="1134"/>
        </w:tabs>
        <w:overflowPunct w:val="0"/>
        <w:snapToGrid w:val="0"/>
        <w:spacing w:line="288" w:lineRule="auto"/>
        <w:ind w:left="709"/>
        <w:jc w:val="both"/>
        <w:rPr>
          <w:rFonts w:eastAsia="SimSun" w:cs="Arial"/>
          <w:b/>
        </w:rPr>
      </w:pPr>
      <w:r>
        <w:rPr>
          <w:rFonts w:eastAsia="SimSun" w:cs="Arial"/>
        </w:rPr>
        <w:br w:type="page"/>
      </w:r>
      <w:r>
        <w:rPr>
          <w:rFonts w:eastAsia="SimSun" w:cs="Arial"/>
          <w:b/>
          <w:bCs/>
        </w:rPr>
        <w:lastRenderedPageBreak/>
        <w:t xml:space="preserve">SIMATIC </w:t>
      </w:r>
      <w:r>
        <w:rPr>
          <w:rFonts w:eastAsia="SimSun" w:cs="Arial"/>
          <w:b/>
          <w:bCs/>
        </w:rPr>
        <w:t>存储卡</w:t>
      </w:r>
      <w:r>
        <w:rPr>
          <w:rFonts w:eastAsia="SimSun" w:cs="Arial"/>
          <w:b/>
          <w:bCs/>
        </w:rPr>
        <w:t xml:space="preserve"> </w:t>
      </w:r>
    </w:p>
    <w:p w:rsidR="00D6546F" w:rsidRDefault="005C43BF">
      <w:pPr>
        <w:tabs>
          <w:tab w:val="left" w:pos="1134"/>
        </w:tabs>
        <w:overflowPunct w:val="0"/>
        <w:snapToGrid w:val="0"/>
        <w:spacing w:line="288" w:lineRule="auto"/>
        <w:ind w:left="709"/>
        <w:jc w:val="both"/>
        <w:rPr>
          <w:rFonts w:eastAsia="SimSun" w:cs="Arial"/>
        </w:rPr>
      </w:pPr>
      <w:r>
        <w:rPr>
          <w:rFonts w:eastAsia="SimSun" w:cs="Arial"/>
        </w:rPr>
        <w:t>最高</w:t>
      </w:r>
      <w:r>
        <w:rPr>
          <w:rFonts w:eastAsia="SimSun" w:cs="Arial"/>
        </w:rPr>
        <w:t xml:space="preserve"> 32GB </w:t>
      </w:r>
      <w:r>
        <w:rPr>
          <w:rFonts w:eastAsia="SimSun" w:cs="Arial"/>
        </w:rPr>
        <w:t>的容量，用于存储程序数据，而且在维护保养时方便更换</w:t>
      </w:r>
      <w:r>
        <w:rPr>
          <w:rFonts w:eastAsia="SimSun" w:cs="Arial"/>
        </w:rPr>
        <w:t xml:space="preserve"> CPU</w:t>
      </w:r>
      <w:r>
        <w:rPr>
          <w:rFonts w:eastAsia="SimSun" w:cs="Arial"/>
        </w:rPr>
        <w:t>。</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noProof/>
          <w:lang w:val="en-US" w:bidi="ar-SA"/>
        </w:rPr>
        <w:drawing>
          <wp:inline distT="0" distB="0" distL="0" distR="0">
            <wp:extent cx="821055" cy="1184910"/>
            <wp:effectExtent l="19050" t="0" r="0" b="0"/>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7" cstate="print"/>
                    <a:srcRect/>
                    <a:stretch>
                      <a:fillRect/>
                    </a:stretch>
                  </pic:blipFill>
                  <pic:spPr bwMode="auto">
                    <a:xfrm>
                      <a:off x="0" y="0"/>
                      <a:ext cx="821055" cy="1184910"/>
                    </a:xfrm>
                    <a:prstGeom prst="rect">
                      <a:avLst/>
                    </a:prstGeom>
                    <a:noFill/>
                    <a:ln w="9525">
                      <a:noFill/>
                      <a:miter lim="800000"/>
                      <a:headEnd/>
                      <a:tailEnd/>
                    </a:ln>
                  </pic:spPr>
                </pic:pic>
              </a:graphicData>
            </a:graphic>
          </wp:inline>
        </w:drawing>
      </w:r>
    </w:p>
    <w:p w:rsidR="00D6546F" w:rsidRDefault="005C43BF">
      <w:pPr>
        <w:pStyle w:val="berschrift3"/>
        <w:overflowPunct w:val="0"/>
        <w:snapToGrid w:val="0"/>
        <w:jc w:val="both"/>
        <w:rPr>
          <w:rFonts w:eastAsia="SimSun"/>
          <w:spacing w:val="0"/>
        </w:rPr>
      </w:pPr>
      <w:bookmarkStart w:id="15" w:name="_Toc383196620"/>
      <w:bookmarkStart w:id="16" w:name="_Toc483223335"/>
      <w:r>
        <w:rPr>
          <w:rFonts w:eastAsia="SimSun"/>
          <w:bCs/>
        </w:rPr>
        <w:t>示例组态</w:t>
      </w:r>
      <w:bookmarkEnd w:id="15"/>
      <w:bookmarkEnd w:id="16"/>
    </w:p>
    <w:p w:rsidR="00D6546F" w:rsidRDefault="005C43BF">
      <w:pPr>
        <w:overflowPunct w:val="0"/>
        <w:autoSpaceDE w:val="0"/>
        <w:autoSpaceDN w:val="0"/>
        <w:adjustRightInd w:val="0"/>
        <w:snapToGrid w:val="0"/>
        <w:ind w:left="709"/>
        <w:jc w:val="both"/>
        <w:rPr>
          <w:rFonts w:eastAsia="SimSun" w:cs="Arial"/>
        </w:rPr>
      </w:pPr>
      <w:r>
        <w:rPr>
          <w:rFonts w:eastAsia="SimSun" w:cs="Arial"/>
        </w:rPr>
        <w:t>针对本文件中的程序示例，将会使用自动化系统</w:t>
      </w:r>
      <w:r>
        <w:rPr>
          <w:rFonts w:eastAsia="SimSun" w:cs="Arial"/>
        </w:rPr>
        <w:t xml:space="preserve"> S7-1500 </w:t>
      </w:r>
      <w:r>
        <w:rPr>
          <w:rFonts w:eastAsia="SimSun" w:cs="Arial"/>
        </w:rPr>
        <w:t>的如下组态。</w:t>
      </w:r>
    </w:p>
    <w:p w:rsidR="00D6546F" w:rsidRDefault="005C43BF">
      <w:pPr>
        <w:tabs>
          <w:tab w:val="left" w:pos="993"/>
        </w:tabs>
        <w:overflowPunct w:val="0"/>
        <w:snapToGrid w:val="0"/>
        <w:spacing w:line="288" w:lineRule="auto"/>
        <w:ind w:left="709"/>
        <w:jc w:val="both"/>
        <w:rPr>
          <w:rFonts w:eastAsia="SimSun" w:cs="Arial"/>
        </w:rPr>
      </w:pPr>
      <w:r>
        <w:rPr>
          <w:rFonts w:eastAsia="SimSun"/>
          <w:noProof/>
        </w:rPr>
        <w:pict>
          <v:shape id="Textfeld 1599" o:spid="_x0000_s1039" type="#_x0000_t202" style="position:absolute;left:0;text-align:left;margin-left:343.35pt;margin-top:55.95pt;width:27.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Qp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" stroked="f">
            <v:textbox>
              <w:txbxContent>
                <w:p w:rsidR="00D6546F" w:rsidRDefault="005C43BF">
                  <w:pPr>
                    <w:pStyle w:val="TextkrperSCE-Intro"/>
                  </w:pPr>
                  <w:r>
                    <w:rPr>
                      <w:rFonts w:eastAsia="SimSun"/>
                      <w:sz w:val="24"/>
                      <w:szCs w:val="24"/>
                      <w:lang w:eastAsia="zh-CN"/>
                    </w:rPr>
                    <w:fldChar w:fldCharType="begin"/>
                  </w:r>
                  <w:r>
                    <w:rPr>
                      <w:rFonts w:eastAsia="SimSun"/>
                      <w:sz w:val="24"/>
                      <w:szCs w:val="24"/>
                      <w:lang w:eastAsia="zh-CN"/>
                    </w:rPr>
                    <w:instrText xml:space="preserve"> = 3 \* GB3 </w:instrText>
                  </w:r>
                  <w:r>
                    <w:rPr>
                      <w:rFonts w:eastAsia="SimSun"/>
                      <w:sz w:val="24"/>
                      <w:szCs w:val="24"/>
                      <w:lang w:eastAsia="zh-CN"/>
                    </w:rPr>
                    <w:fldChar w:fldCharType="separate"/>
                  </w:r>
                  <w:r>
                    <w:rPr>
                      <w:rFonts w:ascii="SimSun" w:eastAsia="SimSun" w:hAnsi="SimSun"/>
                      <w:noProof/>
                      <w:sz w:val="24"/>
                      <w:szCs w:val="24"/>
                      <w:lang w:eastAsia="zh-CN"/>
                    </w:rPr>
                    <w:t>③</w:t>
                  </w:r>
                  <w:r>
                    <w:rPr>
                      <w:rFonts w:eastAsia="SimSun"/>
                      <w:sz w:val="24"/>
                      <w:szCs w:val="24"/>
                      <w:lang w:eastAsia="zh-CN"/>
                    </w:rPr>
                    <w:fldChar w:fldCharType="end"/>
                  </w:r>
                </w:p>
              </w:txbxContent>
            </v:textbox>
          </v:shape>
        </w:pict>
      </w:r>
      <w:r>
        <w:rPr>
          <w:rFonts w:eastAsia="SimSun"/>
          <w:noProof/>
        </w:rPr>
        <w:pict>
          <v:shape id="Textfeld 1597" o:spid="_x0000_s1040" type="#_x0000_t202" style="position:absolute;left:0;text-align:left;margin-left:204.3pt;margin-top:55.95pt;width:27.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tc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" stroked="f">
            <v:textbox>
              <w:txbxContent>
                <w:p w:rsidR="00D6546F" w:rsidRDefault="005C43BF">
                  <w:pPr>
                    <w:pStyle w:val="TextkrperSCE-Intro"/>
                  </w:pPr>
                  <w:r>
                    <w:rPr>
                      <w:sz w:val="24"/>
                      <w:szCs w:val="24"/>
                      <w:lang w:eastAsia="zh-CN"/>
                    </w:rPr>
                    <w:fldChar w:fldCharType="begin"/>
                  </w:r>
                  <w:r>
                    <w:rPr>
                      <w:sz w:val="24"/>
                      <w:szCs w:val="24"/>
                      <w:lang w:eastAsia="zh-CN"/>
                    </w:rPr>
                    <w:instrText xml:space="preserve"> = 2 \* GB3 </w:instrText>
                  </w:r>
                  <w:r>
                    <w:rPr>
                      <w:sz w:val="24"/>
                      <w:szCs w:val="24"/>
                      <w:lang w:eastAsia="zh-CN"/>
                    </w:rPr>
                    <w:fldChar w:fldCharType="separate"/>
                  </w:r>
                  <w:r>
                    <w:rPr>
                      <w:rFonts w:ascii="SimSun" w:hAnsi="SimSun"/>
                      <w:noProof/>
                      <w:sz w:val="24"/>
                      <w:szCs w:val="24"/>
                      <w:lang w:eastAsia="zh-CN"/>
                    </w:rPr>
                    <w:t>②</w:t>
                  </w:r>
                  <w:r>
                    <w:rPr>
                      <w:sz w:val="24"/>
                      <w:szCs w:val="24"/>
                      <w:lang w:eastAsia="zh-CN"/>
                    </w:rPr>
                    <w:fldChar w:fldCharType="end"/>
                  </w:r>
                  <w:r>
                    <w:rPr>
                      <w:lang w:eastAsia="zh-CN"/>
                    </w:rPr>
                    <w:fldChar w:fldCharType="begin"/>
                  </w:r>
                  <w:r>
                    <w:rPr>
                      <w:lang w:eastAsia="zh-CN"/>
                    </w:rPr>
                    <w:instrText xml:space="preserve"> = 2 \* GB3 </w:instrText>
                  </w:r>
                  <w:r>
                    <w:rPr>
                      <w:lang w:eastAsia="zh-CN"/>
                    </w:rPr>
                    <w:fldChar w:fldCharType="separate"/>
                  </w:r>
                  <w:r>
                    <w:rPr>
                      <w:noProof/>
                      <w:lang w:eastAsia="zh-CN"/>
                    </w:rPr>
                    <w:t>②</w:t>
                  </w:r>
                  <w:r>
                    <w:rPr>
                      <w:lang w:eastAsia="zh-CN"/>
                    </w:rPr>
                    <w:fldChar w:fldCharType="end"/>
                  </w:r>
                </w:p>
              </w:txbxContent>
            </v:textbox>
          </v:shape>
        </w:pict>
      </w:r>
      <w:r>
        <w:rPr>
          <w:rFonts w:eastAsia="SimSun"/>
          <w:noProof/>
        </w:rPr>
        <w:pict>
          <v:shape id="Textfeld 1598" o:spid="_x0000_s1041" type="#_x0000_t202" style="position:absolute;left:0;text-align:left;margin-left:77.7pt;margin-top:55.95pt;width:27.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y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" stroked="f">
            <v:textbox>
              <w:txbxContent>
                <w:p w:rsidR="00D6546F" w:rsidRDefault="005C43BF">
                  <w:pPr>
                    <w:pStyle w:val="TextkrperSCE-Intro"/>
                  </w:pPr>
                  <w:r>
                    <w:rPr>
                      <w:sz w:val="24"/>
                      <w:szCs w:val="24"/>
                      <w:lang w:eastAsia="zh-CN"/>
                    </w:rPr>
                    <w:fldChar w:fldCharType="begin"/>
                  </w:r>
                  <w:r>
                    <w:rPr>
                      <w:sz w:val="24"/>
                      <w:szCs w:val="24"/>
                      <w:lang w:eastAsia="zh-CN"/>
                    </w:rPr>
                    <w:instrText xml:space="preserve"> = 1 \* GB3 </w:instrText>
                  </w:r>
                  <w:r>
                    <w:rPr>
                      <w:sz w:val="24"/>
                      <w:szCs w:val="24"/>
                      <w:lang w:eastAsia="zh-CN"/>
                    </w:rPr>
                    <w:fldChar w:fldCharType="separate"/>
                  </w:r>
                  <w:r>
                    <w:rPr>
                      <w:rFonts w:ascii="SimSun" w:hAnsi="SimSun"/>
                      <w:noProof/>
                      <w:sz w:val="24"/>
                      <w:szCs w:val="24"/>
                      <w:lang w:eastAsia="zh-CN"/>
                    </w:rPr>
                    <w:t>①</w:t>
                  </w:r>
                  <w:r>
                    <w:rPr>
                      <w:sz w:val="24"/>
                      <w:szCs w:val="24"/>
                      <w:lang w:eastAsia="zh-CN"/>
                    </w:rPr>
                    <w:fldChar w:fldCharType="end"/>
                  </w:r>
                  <w:r>
                    <w:rPr>
                      <w:lang w:eastAsia="zh-CN"/>
                    </w:rPr>
                    <w:fldChar w:fldCharType="begin"/>
                  </w:r>
                  <w:r>
                    <w:rPr>
                      <w:lang w:eastAsia="zh-CN"/>
                    </w:rPr>
                    <w:instrText xml:space="preserve"> = 1 \* GB3 </w:instrText>
                  </w:r>
                  <w:r>
                    <w:rPr>
                      <w:lang w:eastAsia="zh-CN"/>
                    </w:rPr>
                    <w:fldChar w:fldCharType="separate"/>
                  </w:r>
                  <w:r>
                    <w:rPr>
                      <w:noProof/>
                      <w:lang w:eastAsia="zh-CN"/>
                    </w:rPr>
                    <w:t>①</w:t>
                  </w:r>
                  <w:r>
                    <w:rPr>
                      <w:lang w:eastAsia="zh-CN"/>
                    </w:rPr>
                    <w:fldChar w:fldCharType="end"/>
                  </w:r>
                </w:p>
              </w:txbxContent>
            </v:textbox>
          </v:shape>
        </w:pict>
      </w:r>
      <w:r>
        <w:rPr>
          <w:rFonts w:eastAsia="SimSun"/>
          <w:noProof/>
          <w:lang w:val="en-US" w:bidi="ar-SA"/>
        </w:rPr>
        <w:drawing>
          <wp:inline distT="0" distB="0" distL="0" distR="0">
            <wp:extent cx="4478655" cy="26403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478655" cy="2640330"/>
                    </a:xfrm>
                    <a:prstGeom prst="rect">
                      <a:avLst/>
                    </a:prstGeom>
                    <a:noFill/>
                    <a:ln w="9525">
                      <a:noFill/>
                      <a:miter lim="800000"/>
                      <a:headEnd/>
                      <a:tailEnd/>
                    </a:ln>
                  </pic:spPr>
                </pic:pic>
              </a:graphicData>
            </a:graphic>
          </wp:inline>
        </w:drawing>
      </w:r>
    </w:p>
    <w:p w:rsidR="00D6546F" w:rsidRDefault="005C43BF">
      <w:pPr>
        <w:tabs>
          <w:tab w:val="left" w:pos="993"/>
        </w:tabs>
        <w:overflowPunct w:val="0"/>
        <w:snapToGrid w:val="0"/>
        <w:spacing w:line="240" w:lineRule="auto"/>
        <w:ind w:left="993" w:hanging="284"/>
        <w:jc w:val="both"/>
        <w:rPr>
          <w:rFonts w:eastAsia="SimSun" w:cs="Arial"/>
        </w:rPr>
      </w:pPr>
      <w:r>
        <w:rPr>
          <w:rFonts w:eastAsia="SimSun"/>
          <w:sz w:val="24"/>
          <w:szCs w:val="24"/>
        </w:rPr>
        <w:fldChar w:fldCharType="begin"/>
      </w:r>
      <w:r>
        <w:rPr>
          <w:rFonts w:eastAsia="SimSun"/>
          <w:sz w:val="24"/>
          <w:szCs w:val="24"/>
        </w:rPr>
        <w:instrText xml:space="preserve"> = 1 \* GB3 </w:instrText>
      </w:r>
      <w:r>
        <w:rPr>
          <w:rFonts w:eastAsia="SimSun"/>
          <w:sz w:val="24"/>
          <w:szCs w:val="24"/>
        </w:rPr>
        <w:fldChar w:fldCharType="separate"/>
      </w:r>
      <w:r>
        <w:rPr>
          <w:rFonts w:ascii="SimSun" w:eastAsia="SimSun" w:hAnsi="SimSun"/>
          <w:noProof/>
          <w:sz w:val="24"/>
          <w:szCs w:val="24"/>
        </w:rPr>
        <w:t>①</w:t>
      </w:r>
      <w:r>
        <w:rPr>
          <w:rFonts w:eastAsia="SimSun"/>
          <w:sz w:val="24"/>
          <w:szCs w:val="24"/>
        </w:rPr>
        <w:fldChar w:fldCharType="end"/>
      </w:r>
      <w:r>
        <w:rPr>
          <w:rFonts w:eastAsia="SimSun"/>
          <w:sz w:val="24"/>
          <w:szCs w:val="24"/>
        </w:rPr>
        <w:t xml:space="preserve"> </w:t>
      </w:r>
      <w:r>
        <w:rPr>
          <w:rFonts w:eastAsia="SimSun"/>
        </w:rPr>
        <w:t>负载电源模块</w:t>
      </w:r>
      <w:r>
        <w:rPr>
          <w:rFonts w:eastAsia="SimSun"/>
        </w:rPr>
        <w:t xml:space="preserve"> PM 1507</w:t>
      </w:r>
      <w:r>
        <w:rPr>
          <w:rFonts w:eastAsia="SimSun"/>
        </w:rPr>
        <w:t>，输入端</w:t>
      </w:r>
      <w:r>
        <w:rPr>
          <w:rFonts w:eastAsia="SimSun"/>
        </w:rPr>
        <w:t xml:space="preserve"> 120/230V AC</w:t>
      </w:r>
      <w:r>
        <w:rPr>
          <w:rFonts w:eastAsia="SimSun"/>
        </w:rPr>
        <w:t>，</w:t>
      </w:r>
      <w:r>
        <w:rPr>
          <w:rFonts w:eastAsia="SimSun"/>
        </w:rPr>
        <w:t>50Hz / 60Hz</w:t>
      </w:r>
      <w:r>
        <w:rPr>
          <w:rFonts w:eastAsia="SimSun"/>
        </w:rPr>
        <w:t>，</w:t>
      </w:r>
      <w:r>
        <w:rPr>
          <w:rFonts w:eastAsia="SimSun"/>
        </w:rPr>
        <w:t>190W</w:t>
      </w:r>
      <w:r>
        <w:rPr>
          <w:rFonts w:eastAsia="SimSun"/>
        </w:rPr>
        <w:t>，输出端</w:t>
      </w:r>
      <w:r>
        <w:rPr>
          <w:rFonts w:eastAsia="SimSun"/>
        </w:rPr>
        <w:t xml:space="preserve"> 24V DC / 8A </w:t>
      </w:r>
    </w:p>
    <w:p w:rsidR="00D6546F" w:rsidRDefault="005C43BF">
      <w:pPr>
        <w:overflowPunct w:val="0"/>
        <w:autoSpaceDE w:val="0"/>
        <w:autoSpaceDN w:val="0"/>
        <w:adjustRightInd w:val="0"/>
        <w:snapToGrid w:val="0"/>
        <w:spacing w:line="288" w:lineRule="auto"/>
        <w:ind w:left="993" w:hanging="284"/>
        <w:jc w:val="both"/>
        <w:rPr>
          <w:rFonts w:eastAsia="SimSun" w:cs="Arial"/>
        </w:rPr>
      </w:pPr>
      <w:r>
        <w:rPr>
          <w:rFonts w:eastAsia="SimSun"/>
          <w:sz w:val="24"/>
          <w:szCs w:val="24"/>
        </w:rPr>
        <w:fldChar w:fldCharType="begin"/>
      </w:r>
      <w:r>
        <w:rPr>
          <w:rFonts w:eastAsia="SimSun"/>
          <w:sz w:val="24"/>
          <w:szCs w:val="24"/>
        </w:rPr>
        <w:instrText xml:space="preserve"> = 2 \* GB3 </w:instrText>
      </w:r>
      <w:r>
        <w:rPr>
          <w:rFonts w:eastAsia="SimSun"/>
          <w:sz w:val="24"/>
          <w:szCs w:val="24"/>
        </w:rPr>
        <w:fldChar w:fldCharType="separate"/>
      </w:r>
      <w:r>
        <w:rPr>
          <w:rFonts w:ascii="SimSun" w:eastAsia="SimSun" w:hAnsi="SimSun"/>
          <w:noProof/>
          <w:sz w:val="24"/>
          <w:szCs w:val="24"/>
        </w:rPr>
        <w:t>②</w:t>
      </w:r>
      <w:r>
        <w:rPr>
          <w:rFonts w:eastAsia="SimSun"/>
          <w:sz w:val="24"/>
          <w:szCs w:val="24"/>
        </w:rPr>
        <w:fldChar w:fldCharType="end"/>
      </w:r>
      <w:r>
        <w:rPr>
          <w:rFonts w:eastAsia="SimSun"/>
          <w:sz w:val="24"/>
          <w:szCs w:val="24"/>
        </w:rPr>
        <w:t xml:space="preserve"> </w:t>
      </w:r>
      <w:r>
        <w:rPr>
          <w:rFonts w:eastAsia="SimSun"/>
        </w:rPr>
        <w:t>带集成式</w:t>
      </w:r>
      <w:r>
        <w:rPr>
          <w:rFonts w:eastAsia="SimSun"/>
        </w:rPr>
        <w:t xml:space="preserve"> PROFINET </w:t>
      </w:r>
      <w:r>
        <w:rPr>
          <w:rFonts w:eastAsia="SimSun"/>
        </w:rPr>
        <w:t>接口的紧凑型</w:t>
      </w:r>
      <w:r>
        <w:rPr>
          <w:rFonts w:eastAsia="SimSun"/>
        </w:rPr>
        <w:t xml:space="preserve"> CPU 1512C-1 PN </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sz w:val="24"/>
          <w:szCs w:val="24"/>
        </w:rPr>
        <w:fldChar w:fldCharType="begin"/>
      </w:r>
      <w:r>
        <w:rPr>
          <w:rFonts w:eastAsia="SimSun"/>
          <w:sz w:val="24"/>
          <w:szCs w:val="24"/>
        </w:rPr>
        <w:instrText xml:space="preserve"> = 3 \* GB3 </w:instrText>
      </w:r>
      <w:r>
        <w:rPr>
          <w:rFonts w:eastAsia="SimSun"/>
          <w:sz w:val="24"/>
          <w:szCs w:val="24"/>
        </w:rPr>
        <w:fldChar w:fldCharType="separate"/>
      </w:r>
      <w:r>
        <w:rPr>
          <w:rFonts w:ascii="SimSun" w:eastAsia="SimSun" w:hAnsi="SimSun"/>
          <w:noProof/>
          <w:sz w:val="24"/>
          <w:szCs w:val="24"/>
        </w:rPr>
        <w:t>③</w:t>
      </w:r>
      <w:r>
        <w:rPr>
          <w:rFonts w:eastAsia="SimSun"/>
          <w:sz w:val="24"/>
          <w:szCs w:val="24"/>
        </w:rPr>
        <w:fldChar w:fldCharType="end"/>
      </w:r>
      <w:r>
        <w:rPr>
          <w:rFonts w:eastAsia="SimSun"/>
          <w:sz w:val="24"/>
          <w:szCs w:val="24"/>
        </w:rPr>
        <w:t xml:space="preserve"> </w:t>
      </w:r>
      <w:r>
        <w:rPr>
          <w:rFonts w:eastAsia="SimSun"/>
        </w:rPr>
        <w:t>用于连接</w:t>
      </w:r>
      <w:r>
        <w:rPr>
          <w:rFonts w:eastAsia="SimSun"/>
        </w:rPr>
        <w:t xml:space="preserve"> PROFIBUS DP </w:t>
      </w:r>
      <w:r>
        <w:rPr>
          <w:rFonts w:eastAsia="SimSun"/>
        </w:rPr>
        <w:t>的通信处理器</w:t>
      </w:r>
      <w:r>
        <w:rPr>
          <w:rFonts w:eastAsia="SimSun"/>
        </w:rPr>
        <w:t xml:space="preserve"> CP 1542-5</w:t>
      </w:r>
    </w:p>
    <w:p w:rsidR="00D6546F" w:rsidRDefault="00D6546F">
      <w:pPr>
        <w:overflowPunct w:val="0"/>
        <w:snapToGrid w:val="0"/>
        <w:spacing w:line="288" w:lineRule="auto"/>
        <w:ind w:left="709"/>
        <w:jc w:val="both"/>
        <w:rPr>
          <w:rFonts w:eastAsia="SimSun" w:cs="Arial"/>
        </w:rPr>
      </w:pPr>
    </w:p>
    <w:p w:rsidR="00D6546F" w:rsidRDefault="005C43BF">
      <w:pPr>
        <w:pStyle w:val="berschrift2"/>
        <w:overflowPunct w:val="0"/>
        <w:snapToGrid w:val="0"/>
        <w:rPr>
          <w:rFonts w:eastAsia="SimSun"/>
        </w:rPr>
      </w:pPr>
      <w:bookmarkStart w:id="17" w:name="_Toc383196621"/>
      <w:r>
        <w:rPr>
          <w:rFonts w:eastAsia="SimSun"/>
          <w:b w:val="0"/>
        </w:rPr>
        <w:br w:type="page"/>
      </w:r>
      <w:bookmarkStart w:id="18" w:name="_Toc483223336"/>
      <w:r>
        <w:rPr>
          <w:rFonts w:eastAsia="SimSun"/>
          <w:bCs/>
        </w:rPr>
        <w:lastRenderedPageBreak/>
        <w:t xml:space="preserve">CPU 1512C-1 PN </w:t>
      </w:r>
      <w:r>
        <w:rPr>
          <w:rFonts w:eastAsia="SimSun"/>
          <w:bCs/>
        </w:rPr>
        <w:t>的操作元件和显示元件</w:t>
      </w:r>
      <w:bookmarkEnd w:id="17"/>
      <w:bookmarkEnd w:id="18"/>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下面插图所示为</w:t>
      </w:r>
      <w:r>
        <w:rPr>
          <w:rFonts w:eastAsia="SimSun" w:cs="Arial"/>
        </w:rPr>
        <w:t xml:space="preserve"> CPU 1512C-1 PN </w:t>
      </w:r>
      <w:r>
        <w:rPr>
          <w:rFonts w:eastAsia="SimSun" w:cs="Arial"/>
        </w:rPr>
        <w:t>的操作元件和显示元件。</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对于其他</w:t>
      </w:r>
      <w:r>
        <w:rPr>
          <w:rFonts w:eastAsia="SimSun" w:cs="Arial"/>
        </w:rPr>
        <w:t xml:space="preserve"> CPU</w:t>
      </w:r>
      <w:r>
        <w:rPr>
          <w:rFonts w:eastAsia="SimSun" w:cs="Arial"/>
        </w:rPr>
        <w:t>，其元件的布局和数量可能与本图不一致。</w:t>
      </w:r>
    </w:p>
    <w:p w:rsidR="00D6546F" w:rsidRDefault="005C43BF">
      <w:pPr>
        <w:pStyle w:val="berschrift3"/>
        <w:overflowPunct w:val="0"/>
        <w:snapToGrid w:val="0"/>
        <w:jc w:val="both"/>
        <w:rPr>
          <w:rFonts w:eastAsia="SimSun"/>
          <w:spacing w:val="0"/>
        </w:rPr>
      </w:pPr>
      <w:bookmarkStart w:id="19" w:name="_Toc383196622"/>
      <w:bookmarkStart w:id="20" w:name="_Toc483223337"/>
      <w:r>
        <w:rPr>
          <w:rFonts w:eastAsia="SimSun"/>
          <w:bCs/>
        </w:rPr>
        <w:t>CPU 1512C-1 PN</w:t>
      </w:r>
      <w:r>
        <w:rPr>
          <w:rFonts w:eastAsia="SimSun"/>
          <w:bCs/>
        </w:rPr>
        <w:t>（带集成式显示屏）的正视图</w:t>
      </w:r>
      <w:bookmarkEnd w:id="19"/>
      <w:bookmarkEnd w:id="20"/>
    </w:p>
    <w:p w:rsidR="00D6546F" w:rsidRDefault="005C43BF">
      <w:pPr>
        <w:overflowPunct w:val="0"/>
        <w:autoSpaceDE w:val="0"/>
        <w:autoSpaceDN w:val="0"/>
        <w:adjustRightInd w:val="0"/>
        <w:snapToGrid w:val="0"/>
        <w:spacing w:line="288" w:lineRule="auto"/>
        <w:ind w:left="709"/>
        <w:jc w:val="both"/>
        <w:rPr>
          <w:rFonts w:eastAsia="SimSun" w:cs="Arial"/>
          <w:b/>
          <w:bCs/>
        </w:rPr>
      </w:pPr>
      <w:r>
        <w:rPr>
          <w:rFonts w:eastAsia="SimSun"/>
          <w:noProof/>
        </w:rPr>
        <w:pict>
          <v:shape id="Text Box 72" o:spid="_x0000_s1042" type="#_x0000_t202" style="position:absolute;left:0;text-align:left;margin-left:37.8pt;margin-top:256.35pt;width:405.8pt;height:15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" stroked="f">
            <v:textbox>
              <w:txbxContent>
                <w:p w:rsidR="00D6546F" w:rsidRDefault="005C43BF">
                  <w:pPr>
                    <w:spacing w:before="0" w:after="0" w:line="288" w:lineRule="auto"/>
                    <w:ind w:left="566" w:hangingChars="283" w:hanging="566"/>
                    <w:rPr>
                      <w:rFonts w:asciiTheme="minorBidi" w:eastAsia="SimSun" w:hAnsiTheme="minorBidi" w:cstheme="minorBidi"/>
                      <w:szCs w:val="20"/>
                    </w:rPr>
                  </w:pPr>
                  <w:r>
                    <w:rPr>
                      <w:rFonts w:ascii="Cambria Math" w:eastAsia="SimSun" w:hAnsi="Cambria Math"/>
                      <w:szCs w:val="20"/>
                      <w:lang w:eastAsia="zh-CN"/>
                    </w:rPr>
                    <w:t>①</w:t>
                  </w:r>
                  <w:r>
                    <w:rPr>
                      <w:rFonts w:eastAsia="SimSun"/>
                      <w:szCs w:val="20"/>
                      <w:lang w:eastAsia="zh-CN"/>
                    </w:rPr>
                    <w:tab/>
                  </w:r>
                  <w:r>
                    <w:rPr>
                      <w:rFonts w:eastAsia="SimSun"/>
                      <w:szCs w:val="20"/>
                      <w:lang w:eastAsia="zh-CN"/>
                    </w:rPr>
                    <w:t>用于显示</w:t>
                  </w:r>
                  <w:r>
                    <w:rPr>
                      <w:rFonts w:asciiTheme="minorBidi" w:eastAsia="SimSun" w:hAnsiTheme="minorBidi"/>
                      <w:szCs w:val="20"/>
                      <w:lang w:eastAsia="zh-CN"/>
                    </w:rPr>
                    <w:t xml:space="preserve"> CPU </w:t>
                  </w:r>
                  <w:r>
                    <w:rPr>
                      <w:rFonts w:eastAsia="SimSun"/>
                      <w:szCs w:val="20"/>
                      <w:lang w:eastAsia="zh-CN"/>
                    </w:rPr>
                    <w:t>当前运行状态和诊断状态的</w:t>
                  </w:r>
                  <w:r>
                    <w:rPr>
                      <w:rFonts w:asciiTheme="minorBidi" w:eastAsia="SimSun" w:hAnsiTheme="minorBidi"/>
                      <w:szCs w:val="20"/>
                      <w:lang w:eastAsia="zh-CN"/>
                    </w:rPr>
                    <w:t xml:space="preserve"> LED </w:t>
                  </w:r>
                  <w:r>
                    <w:rPr>
                      <w:rFonts w:eastAsia="SimSun"/>
                      <w:szCs w:val="20"/>
                      <w:lang w:eastAsia="zh-CN"/>
                    </w:rPr>
                    <w:t>指示灯</w:t>
                  </w:r>
                </w:p>
                <w:p w:rsidR="00D6546F" w:rsidRDefault="005C43BF">
                  <w:pPr>
                    <w:spacing w:before="0" w:after="0" w:line="288" w:lineRule="auto"/>
                    <w:ind w:left="566" w:hangingChars="283" w:hanging="566"/>
                    <w:rPr>
                      <w:rFonts w:asciiTheme="minorBidi" w:eastAsia="SimSun" w:hAnsiTheme="minorBidi" w:cstheme="minorBidi"/>
                      <w:szCs w:val="20"/>
                    </w:rPr>
                  </w:pPr>
                  <w:r>
                    <w:rPr>
                      <w:rFonts w:ascii="Cambria Math" w:eastAsia="SimSun" w:hAnsi="Cambria Math"/>
                      <w:szCs w:val="20"/>
                      <w:lang w:eastAsia="zh-CN"/>
                    </w:rPr>
                    <w:t>②</w:t>
                  </w:r>
                  <w:r>
                    <w:rPr>
                      <w:rFonts w:eastAsia="SimSun"/>
                      <w:szCs w:val="20"/>
                      <w:lang w:eastAsia="zh-CN"/>
                    </w:rPr>
                    <w:tab/>
                  </w:r>
                  <w:r>
                    <w:rPr>
                      <w:rFonts w:eastAsia="SimSun"/>
                      <w:szCs w:val="20"/>
                      <w:lang w:eastAsia="zh-CN"/>
                    </w:rPr>
                    <w:t>模拟板载外围设备的状态显示与</w:t>
                  </w:r>
                  <w:r>
                    <w:rPr>
                      <w:rFonts w:asciiTheme="minorBidi" w:eastAsia="SimSun" w:hAnsiTheme="minorBidi"/>
                      <w:szCs w:val="20"/>
                      <w:lang w:eastAsia="zh-CN"/>
                    </w:rPr>
                    <w:t xml:space="preserve"> RUN/ERROR </w:t>
                  </w:r>
                  <w:r>
                    <w:rPr>
                      <w:rFonts w:eastAsia="SimSun"/>
                      <w:szCs w:val="20"/>
                      <w:lang w:eastAsia="zh-CN"/>
                    </w:rPr>
                    <w:t>故障显示</w:t>
                  </w:r>
                  <w:r>
                    <w:rPr>
                      <w:rFonts w:asciiTheme="minorBidi" w:eastAsia="SimSun" w:hAnsiTheme="minorBidi"/>
                      <w:szCs w:val="20"/>
                      <w:lang w:eastAsia="zh-CN"/>
                    </w:rPr>
                    <w:t xml:space="preserve"> </w:t>
                  </w:r>
                </w:p>
                <w:p w:rsidR="00D6546F" w:rsidRDefault="005C43BF">
                  <w:pPr>
                    <w:spacing w:before="0" w:after="0" w:line="288" w:lineRule="auto"/>
                    <w:ind w:left="566" w:hangingChars="283" w:hanging="566"/>
                    <w:rPr>
                      <w:rFonts w:asciiTheme="minorBidi" w:eastAsia="SimSun" w:hAnsiTheme="minorBidi" w:cstheme="minorBidi"/>
                      <w:szCs w:val="20"/>
                    </w:rPr>
                  </w:pPr>
                  <w:r>
                    <w:rPr>
                      <w:rFonts w:ascii="Cambria Math" w:eastAsia="SimSun" w:hAnsi="Cambria Math"/>
                      <w:szCs w:val="20"/>
                      <w:lang w:eastAsia="zh-CN"/>
                    </w:rPr>
                    <w:t>③</w:t>
                  </w:r>
                  <w:r>
                    <w:rPr>
                      <w:rFonts w:eastAsia="SimSun"/>
                      <w:szCs w:val="20"/>
                      <w:lang w:eastAsia="zh-CN"/>
                    </w:rPr>
                    <w:tab/>
                  </w:r>
                  <w:r>
                    <w:rPr>
                      <w:rFonts w:eastAsia="SimSun"/>
                      <w:szCs w:val="20"/>
                      <w:lang w:eastAsia="zh-CN"/>
                    </w:rPr>
                    <w:t>数字板载外围设备的状态显示与</w:t>
                  </w:r>
                  <w:r>
                    <w:rPr>
                      <w:rFonts w:asciiTheme="minorBidi" w:eastAsia="SimSun" w:hAnsiTheme="minorBidi"/>
                      <w:szCs w:val="20"/>
                      <w:lang w:eastAsia="zh-CN"/>
                    </w:rPr>
                    <w:t xml:space="preserve"> RUN/ERROR </w:t>
                  </w:r>
                  <w:r>
                    <w:rPr>
                      <w:rFonts w:eastAsia="SimSun"/>
                      <w:szCs w:val="20"/>
                      <w:lang w:eastAsia="zh-CN"/>
                    </w:rPr>
                    <w:t>故障显示</w:t>
                  </w:r>
                </w:p>
                <w:p w:rsidR="00D6546F" w:rsidRDefault="005C43BF">
                  <w:pPr>
                    <w:spacing w:before="0" w:after="0" w:line="288" w:lineRule="auto"/>
                    <w:ind w:left="566" w:hangingChars="283" w:hanging="566"/>
                    <w:rPr>
                      <w:rFonts w:asciiTheme="minorBidi" w:eastAsia="SimSun" w:hAnsiTheme="minorBidi" w:cstheme="minorBidi"/>
                      <w:szCs w:val="20"/>
                    </w:rPr>
                  </w:pPr>
                  <w:r>
                    <w:rPr>
                      <w:rFonts w:ascii="Cambria Math" w:eastAsia="SimSun" w:hAnsi="Cambria Math"/>
                      <w:szCs w:val="20"/>
                      <w:lang w:eastAsia="zh-CN"/>
                    </w:rPr>
                    <w:t>④</w:t>
                  </w:r>
                  <w:r>
                    <w:rPr>
                      <w:rFonts w:ascii="Cambria Math" w:eastAsia="SimSun" w:hAnsi="Cambria Math"/>
                      <w:szCs w:val="20"/>
                      <w:lang w:eastAsia="zh-CN"/>
                    </w:rPr>
                    <w:tab/>
                  </w:r>
                  <w:r>
                    <w:rPr>
                      <w:rFonts w:ascii="Cambria Math" w:eastAsia="SimSun" w:hAnsi="Cambria Math"/>
                      <w:szCs w:val="20"/>
                      <w:lang w:eastAsia="zh-CN"/>
                    </w:rPr>
                    <w:t>控制键</w:t>
                  </w:r>
                </w:p>
                <w:p w:rsidR="00D6546F" w:rsidRDefault="005C43BF">
                  <w:pPr>
                    <w:spacing w:before="0" w:after="0" w:line="288" w:lineRule="auto"/>
                    <w:ind w:left="566" w:hangingChars="283" w:hanging="566"/>
                    <w:rPr>
                      <w:rFonts w:asciiTheme="minorBidi" w:eastAsia="SimSun" w:hAnsiTheme="minorBidi" w:cstheme="minorBidi"/>
                      <w:szCs w:val="20"/>
                    </w:rPr>
                  </w:pPr>
                  <w:r>
                    <w:rPr>
                      <w:rFonts w:ascii="Cambria Math" w:eastAsia="SimSun" w:hAnsi="Cambria Math"/>
                      <w:szCs w:val="20"/>
                      <w:lang w:eastAsia="zh-CN"/>
                    </w:rPr>
                    <w:t>⑤</w:t>
                  </w:r>
                  <w:r>
                    <w:rPr>
                      <w:rFonts w:ascii="Cambria Math" w:eastAsia="SimSun" w:hAnsi="Cambria Math"/>
                      <w:szCs w:val="20"/>
                      <w:lang w:eastAsia="zh-CN"/>
                    </w:rPr>
                    <w:tab/>
                  </w:r>
                  <w:r>
                    <w:rPr>
                      <w:rFonts w:ascii="Cambria Math" w:eastAsia="SimSun" w:hAnsi="Cambria Math"/>
                      <w:szCs w:val="20"/>
                      <w:lang w:eastAsia="zh-CN"/>
                    </w:rPr>
                    <w:t>显示屏</w:t>
                  </w:r>
                </w:p>
                <w:p w:rsidR="00D6546F" w:rsidRDefault="00D6546F">
                  <w:pPr>
                    <w:spacing w:before="0" w:after="0" w:line="288" w:lineRule="auto"/>
                    <w:ind w:left="566" w:hangingChars="283" w:hanging="566"/>
                    <w:rPr>
                      <w:rFonts w:asciiTheme="minorBidi" w:eastAsia="SimSun" w:hAnsiTheme="minorBidi" w:cstheme="minorBidi"/>
                      <w:szCs w:val="20"/>
                    </w:rPr>
                  </w:pPr>
                </w:p>
              </w:txbxContent>
            </v:textbox>
          </v:shape>
        </w:pict>
      </w:r>
      <w:r>
        <w:rPr>
          <w:rFonts w:eastAsia="SimSun"/>
          <w:b/>
          <w:bCs/>
          <w:noProof/>
          <w:lang w:val="en-US" w:bidi="ar-SA"/>
        </w:rPr>
        <w:drawing>
          <wp:inline distT="0" distB="0" distL="0" distR="0">
            <wp:extent cx="5057140" cy="43199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057140" cy="4319905"/>
                    </a:xfrm>
                    <a:prstGeom prst="rect">
                      <a:avLst/>
                    </a:prstGeom>
                    <a:noFill/>
                    <a:ln w="9525">
                      <a:noFill/>
                      <a:miter lim="800000"/>
                      <a:headEnd/>
                      <a:tailEnd/>
                    </a:ln>
                  </pic:spPr>
                </pic:pic>
              </a:graphicData>
            </a:graphic>
          </wp:inline>
        </w:drawing>
      </w:r>
    </w:p>
    <w:p w:rsidR="00D6546F" w:rsidRDefault="005C43BF">
      <w:pPr>
        <w:pStyle w:val="berschrift3"/>
        <w:overflowPunct w:val="0"/>
        <w:snapToGrid w:val="0"/>
        <w:jc w:val="both"/>
        <w:rPr>
          <w:rFonts w:eastAsia="SimSun"/>
          <w:spacing w:val="0"/>
        </w:rPr>
      </w:pPr>
      <w:bookmarkStart w:id="21" w:name="_Toc383196623"/>
      <w:r>
        <w:rPr>
          <w:rFonts w:eastAsia="SimSun"/>
          <w:b w:val="0"/>
          <w:i w:val="0"/>
          <w:iCs w:val="0"/>
        </w:rPr>
        <w:br w:type="page"/>
      </w:r>
      <w:bookmarkStart w:id="22" w:name="_Toc483223338"/>
      <w:r>
        <w:rPr>
          <w:rFonts w:eastAsia="SimSun"/>
          <w:bCs/>
        </w:rPr>
        <w:lastRenderedPageBreak/>
        <w:t>状态显示与故障显示</w:t>
      </w:r>
      <w:bookmarkEnd w:id="21"/>
      <w:bookmarkEnd w:id="22"/>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 xml:space="preserve">CPU </w:t>
      </w:r>
      <w:r>
        <w:rPr>
          <w:rFonts w:eastAsia="SimSun" w:cs="Arial"/>
        </w:rPr>
        <w:t>带有如下</w:t>
      </w:r>
      <w:r>
        <w:rPr>
          <w:rFonts w:eastAsia="SimSun" w:cs="Arial"/>
        </w:rPr>
        <w:t xml:space="preserve"> LED </w:t>
      </w:r>
      <w:r>
        <w:rPr>
          <w:rFonts w:eastAsia="SimSun" w:cs="Arial"/>
        </w:rPr>
        <w:t>指示灯：</w:t>
      </w:r>
    </w:p>
    <w:p w:rsidR="00D6546F" w:rsidRDefault="005C43BF">
      <w:pPr>
        <w:tabs>
          <w:tab w:val="left" w:pos="709"/>
        </w:tabs>
        <w:overflowPunct w:val="0"/>
        <w:snapToGrid w:val="0"/>
        <w:spacing w:line="288" w:lineRule="auto"/>
        <w:ind w:left="709"/>
        <w:jc w:val="both"/>
        <w:rPr>
          <w:rFonts w:eastAsia="SimSun" w:cs="Arial"/>
          <w:bCs/>
        </w:rPr>
      </w:pPr>
      <w:r>
        <w:rPr>
          <w:rFonts w:eastAsia="SimSun"/>
          <w:noProof/>
        </w:rPr>
        <w:pict>
          <v:shape id="Text Box 73" o:spid="_x0000_s1043" type="#_x0000_t202" style="position:absolute;left:0;text-align:left;margin-left:34.1pt;margin-top:175.1pt;width:405.8pt;height:10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Yhw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" stroked="f">
            <v:textbox>
              <w:txbxContent>
                <w:p w:rsidR="00D6546F" w:rsidRDefault="005C43BF">
                  <w:pPr>
                    <w:spacing w:before="0" w:after="0" w:line="288" w:lineRule="auto"/>
                    <w:ind w:left="566" w:hangingChars="283" w:hanging="566"/>
                    <w:rPr>
                      <w:rFonts w:asciiTheme="minorBidi" w:eastAsia="SimSun" w:hAnsiTheme="minorBidi" w:cstheme="minorBidi"/>
                      <w:szCs w:val="20"/>
                      <w:lang w:val="en-US"/>
                    </w:rPr>
                  </w:pPr>
                  <w:r>
                    <w:rPr>
                      <w:rFonts w:ascii="Cambria Math" w:eastAsia="SimSun" w:hAnsi="Cambria Math" w:cstheme="minorBidi"/>
                      <w:szCs w:val="20"/>
                      <w:lang w:val="en-US" w:eastAsia="zh-CN"/>
                    </w:rPr>
                    <w:t>①</w:t>
                  </w:r>
                  <w:r>
                    <w:rPr>
                      <w:rFonts w:asciiTheme="minorBidi" w:eastAsia="SimSun" w:hAnsiTheme="minorBidi" w:cstheme="minorBidi"/>
                      <w:szCs w:val="20"/>
                      <w:lang w:val="en-US" w:eastAsia="zh-CN"/>
                    </w:rPr>
                    <w:tab/>
                    <w:t>RUN/STOP LED</w:t>
                  </w:r>
                  <w:r>
                    <w:rPr>
                      <w:rFonts w:eastAsia="SimSun" w:cstheme="minorBidi"/>
                      <w:szCs w:val="20"/>
                      <w:lang w:val="en-US" w:eastAsia="zh-CN"/>
                    </w:rPr>
                    <w:t>（</w:t>
                  </w:r>
                  <w:r>
                    <w:rPr>
                      <w:rFonts w:eastAsia="SimSun" w:cstheme="minorBidi"/>
                      <w:szCs w:val="20"/>
                      <w:lang w:eastAsia="zh-CN"/>
                    </w:rPr>
                    <w:t>黄色</w:t>
                  </w:r>
                  <w:r>
                    <w:rPr>
                      <w:rFonts w:asciiTheme="minorBidi" w:eastAsia="SimSun" w:hAnsiTheme="minorBidi" w:cstheme="minorBidi"/>
                      <w:szCs w:val="20"/>
                      <w:lang w:val="en-US" w:eastAsia="zh-CN"/>
                    </w:rPr>
                    <w:t>/</w:t>
                  </w:r>
                  <w:r>
                    <w:rPr>
                      <w:rFonts w:eastAsia="SimSun" w:cstheme="minorBidi"/>
                      <w:szCs w:val="20"/>
                      <w:lang w:eastAsia="zh-CN"/>
                    </w:rPr>
                    <w:t>绿色</w:t>
                  </w:r>
                  <w:r>
                    <w:rPr>
                      <w:rFonts w:asciiTheme="minorBidi" w:eastAsia="SimSun" w:hAnsiTheme="minorBidi" w:cstheme="minorBidi"/>
                      <w:szCs w:val="20"/>
                      <w:lang w:val="en-US" w:eastAsia="zh-CN"/>
                    </w:rPr>
                    <w:t xml:space="preserve"> LED</w:t>
                  </w:r>
                  <w:r>
                    <w:rPr>
                      <w:rFonts w:eastAsia="SimSun" w:cstheme="minorBidi"/>
                      <w:szCs w:val="20"/>
                      <w:lang w:val="en-US" w:eastAsia="zh-CN"/>
                    </w:rPr>
                    <w:t>）</w:t>
                  </w:r>
                </w:p>
                <w:p w:rsidR="00D6546F" w:rsidRDefault="005C43BF">
                  <w:pPr>
                    <w:spacing w:before="0" w:after="0" w:line="288" w:lineRule="auto"/>
                    <w:ind w:left="566" w:hangingChars="283" w:hanging="566"/>
                    <w:rPr>
                      <w:rFonts w:asciiTheme="minorBidi" w:eastAsia="SimSun" w:hAnsiTheme="minorBidi" w:cstheme="minorBidi"/>
                      <w:szCs w:val="20"/>
                      <w:lang w:val="en-US"/>
                    </w:rPr>
                  </w:pPr>
                  <w:r>
                    <w:rPr>
                      <w:rFonts w:ascii="Cambria Math" w:eastAsia="SimSun" w:hAnsi="Cambria Math" w:cstheme="minorBidi"/>
                      <w:szCs w:val="20"/>
                      <w:lang w:val="en-US" w:eastAsia="zh-CN"/>
                    </w:rPr>
                    <w:t>②</w:t>
                  </w:r>
                  <w:r>
                    <w:rPr>
                      <w:rFonts w:asciiTheme="minorBidi" w:eastAsia="SimSun" w:hAnsiTheme="minorBidi" w:cstheme="minorBidi"/>
                      <w:szCs w:val="20"/>
                      <w:lang w:val="en-US" w:eastAsia="zh-CN"/>
                    </w:rPr>
                    <w:tab/>
                    <w:t>ERROR LED</w:t>
                  </w:r>
                  <w:r>
                    <w:rPr>
                      <w:rFonts w:eastAsia="SimSun" w:cstheme="minorBidi"/>
                      <w:szCs w:val="20"/>
                      <w:lang w:val="en-US" w:eastAsia="zh-CN"/>
                    </w:rPr>
                    <w:t>（</w:t>
                  </w:r>
                  <w:r>
                    <w:rPr>
                      <w:rFonts w:eastAsia="SimSun" w:cstheme="minorBidi"/>
                      <w:szCs w:val="20"/>
                      <w:lang w:eastAsia="zh-CN"/>
                    </w:rPr>
                    <w:t>红色</w:t>
                  </w:r>
                  <w:r>
                    <w:rPr>
                      <w:rFonts w:asciiTheme="minorBidi" w:eastAsia="SimSun" w:hAnsiTheme="minorBidi" w:cstheme="minorBidi"/>
                      <w:szCs w:val="20"/>
                      <w:lang w:val="en-US" w:eastAsia="zh-CN"/>
                    </w:rPr>
                    <w:t xml:space="preserve"> LED</w:t>
                  </w:r>
                  <w:r>
                    <w:rPr>
                      <w:rFonts w:eastAsia="SimSun" w:cstheme="minorBidi"/>
                      <w:szCs w:val="20"/>
                      <w:lang w:val="en-US" w:eastAsia="zh-CN"/>
                    </w:rPr>
                    <w:t>）</w:t>
                  </w:r>
                </w:p>
                <w:p w:rsidR="00D6546F" w:rsidRDefault="005C43BF">
                  <w:pPr>
                    <w:spacing w:before="0" w:after="0" w:line="288" w:lineRule="auto"/>
                    <w:ind w:left="566" w:hangingChars="283" w:hanging="566"/>
                    <w:rPr>
                      <w:rFonts w:asciiTheme="minorBidi" w:eastAsia="SimSun" w:hAnsiTheme="minorBidi" w:cstheme="minorBidi"/>
                      <w:szCs w:val="20"/>
                      <w:lang w:val="en-US"/>
                    </w:rPr>
                  </w:pPr>
                  <w:r>
                    <w:rPr>
                      <w:rFonts w:ascii="Cambria Math" w:eastAsia="SimSun" w:hAnsi="Cambria Math" w:cstheme="minorBidi"/>
                      <w:szCs w:val="20"/>
                      <w:lang w:val="en-US" w:eastAsia="zh-CN"/>
                    </w:rPr>
                    <w:t>③</w:t>
                  </w:r>
                  <w:r>
                    <w:rPr>
                      <w:rFonts w:asciiTheme="minorBidi" w:eastAsia="SimSun" w:hAnsiTheme="minorBidi" w:cstheme="minorBidi"/>
                      <w:szCs w:val="20"/>
                      <w:lang w:val="en-US" w:eastAsia="zh-CN"/>
                    </w:rPr>
                    <w:tab/>
                    <w:t>MAINT LED</w:t>
                  </w:r>
                  <w:r>
                    <w:rPr>
                      <w:rFonts w:eastAsia="SimSun" w:cstheme="minorBidi"/>
                      <w:szCs w:val="20"/>
                      <w:lang w:val="en-US" w:eastAsia="zh-CN"/>
                    </w:rPr>
                    <w:t>（</w:t>
                  </w:r>
                  <w:r>
                    <w:rPr>
                      <w:rFonts w:eastAsia="SimSun" w:cstheme="minorBidi"/>
                      <w:szCs w:val="20"/>
                      <w:lang w:eastAsia="zh-CN"/>
                    </w:rPr>
                    <w:t>黄色</w:t>
                  </w:r>
                  <w:r>
                    <w:rPr>
                      <w:rFonts w:asciiTheme="minorBidi" w:eastAsia="SimSun" w:hAnsiTheme="minorBidi" w:cstheme="minorBidi"/>
                      <w:szCs w:val="20"/>
                      <w:lang w:val="en-US" w:eastAsia="zh-CN"/>
                    </w:rPr>
                    <w:t xml:space="preserve"> LED</w:t>
                  </w:r>
                  <w:r>
                    <w:rPr>
                      <w:rFonts w:eastAsia="SimSun" w:cstheme="minorBidi"/>
                      <w:szCs w:val="20"/>
                      <w:lang w:val="en-US" w:eastAsia="zh-CN"/>
                    </w:rPr>
                    <w:t>）</w:t>
                  </w:r>
                </w:p>
                <w:p w:rsidR="00D6546F" w:rsidRDefault="005C43BF">
                  <w:pPr>
                    <w:spacing w:before="0" w:after="0" w:line="288" w:lineRule="auto"/>
                    <w:ind w:left="566" w:hangingChars="283" w:hanging="566"/>
                    <w:rPr>
                      <w:rFonts w:asciiTheme="minorBidi" w:eastAsia="SimSun" w:hAnsiTheme="minorBidi" w:cstheme="minorBidi"/>
                      <w:szCs w:val="20"/>
                      <w:lang w:val="en-US"/>
                    </w:rPr>
                  </w:pPr>
                  <w:r>
                    <w:rPr>
                      <w:rFonts w:ascii="Cambria Math" w:eastAsia="SimSun" w:hAnsi="Cambria Math" w:cstheme="minorBidi"/>
                      <w:szCs w:val="20"/>
                      <w:lang w:val="en-US" w:eastAsia="zh-CN"/>
                    </w:rPr>
                    <w:t>④</w:t>
                  </w:r>
                  <w:r>
                    <w:rPr>
                      <w:rFonts w:eastAsia="SimSun" w:cstheme="minorBidi"/>
                      <w:szCs w:val="20"/>
                      <w:lang w:val="en-US" w:eastAsia="zh-CN"/>
                    </w:rPr>
                    <w:tab/>
                  </w:r>
                  <w:r>
                    <w:rPr>
                      <w:rFonts w:eastAsia="SimSun" w:cstheme="minorBidi"/>
                      <w:szCs w:val="20"/>
                      <w:lang w:eastAsia="zh-CN"/>
                    </w:rPr>
                    <w:t>用于</w:t>
                  </w:r>
                  <w:r>
                    <w:rPr>
                      <w:rFonts w:asciiTheme="minorBidi" w:eastAsia="SimSun" w:hAnsiTheme="minorBidi" w:cstheme="minorBidi"/>
                      <w:szCs w:val="20"/>
                      <w:lang w:eastAsia="zh-CN"/>
                    </w:rPr>
                    <w:t>端口</w:t>
                  </w:r>
                  <w:r>
                    <w:rPr>
                      <w:rFonts w:asciiTheme="minorBidi" w:eastAsia="SimSun" w:hAnsiTheme="minorBidi" w:cstheme="minorBidi"/>
                      <w:szCs w:val="20"/>
                      <w:lang w:val="en-US" w:eastAsia="zh-CN"/>
                    </w:rPr>
                    <w:t xml:space="preserve"> X1 P1 </w:t>
                  </w:r>
                  <w:r>
                    <w:rPr>
                      <w:rFonts w:eastAsia="SimSun" w:cstheme="minorBidi"/>
                      <w:szCs w:val="20"/>
                      <w:lang w:eastAsia="zh-CN"/>
                    </w:rPr>
                    <w:t>的</w:t>
                  </w:r>
                  <w:r>
                    <w:rPr>
                      <w:rFonts w:asciiTheme="minorBidi" w:eastAsia="SimSun" w:hAnsiTheme="minorBidi" w:cstheme="minorBidi"/>
                      <w:szCs w:val="20"/>
                      <w:lang w:val="en-US" w:eastAsia="zh-CN"/>
                    </w:rPr>
                    <w:t xml:space="preserve"> LINK RX/TX LED</w:t>
                  </w:r>
                  <w:r>
                    <w:rPr>
                      <w:rFonts w:eastAsia="SimSun" w:cstheme="minorBidi"/>
                      <w:szCs w:val="20"/>
                      <w:lang w:val="en-US" w:eastAsia="zh-CN"/>
                    </w:rPr>
                    <w:t>（</w:t>
                  </w:r>
                  <w:r>
                    <w:rPr>
                      <w:rFonts w:eastAsia="SimSun" w:cstheme="minorBidi"/>
                      <w:szCs w:val="20"/>
                      <w:lang w:eastAsia="zh-CN"/>
                    </w:rPr>
                    <w:t>黄色</w:t>
                  </w:r>
                  <w:r>
                    <w:rPr>
                      <w:rFonts w:asciiTheme="minorBidi" w:eastAsia="SimSun" w:hAnsiTheme="minorBidi" w:cstheme="minorBidi"/>
                      <w:szCs w:val="20"/>
                      <w:lang w:val="en-US" w:eastAsia="zh-CN"/>
                    </w:rPr>
                    <w:t>/</w:t>
                  </w:r>
                  <w:r>
                    <w:rPr>
                      <w:rFonts w:eastAsia="SimSun" w:cstheme="minorBidi"/>
                      <w:szCs w:val="20"/>
                      <w:lang w:eastAsia="zh-CN"/>
                    </w:rPr>
                    <w:t>绿色</w:t>
                  </w:r>
                  <w:r>
                    <w:rPr>
                      <w:rFonts w:asciiTheme="minorBidi" w:eastAsia="SimSun" w:hAnsiTheme="minorBidi" w:cstheme="minorBidi"/>
                      <w:szCs w:val="20"/>
                      <w:lang w:val="en-US" w:eastAsia="zh-CN"/>
                    </w:rPr>
                    <w:t xml:space="preserve"> LED</w:t>
                  </w:r>
                  <w:r>
                    <w:rPr>
                      <w:rFonts w:eastAsia="SimSun" w:cstheme="minorBidi"/>
                      <w:szCs w:val="20"/>
                      <w:lang w:val="en-US" w:eastAsia="zh-CN"/>
                    </w:rPr>
                    <w:t>）</w:t>
                  </w:r>
                </w:p>
                <w:p w:rsidR="00D6546F" w:rsidRDefault="005C43BF">
                  <w:pPr>
                    <w:spacing w:before="0" w:after="0" w:line="288" w:lineRule="auto"/>
                    <w:ind w:left="566" w:hangingChars="283" w:hanging="566"/>
                    <w:rPr>
                      <w:rFonts w:asciiTheme="minorBidi" w:eastAsia="SimSun" w:hAnsiTheme="minorBidi" w:cstheme="minorBidi"/>
                      <w:szCs w:val="20"/>
                      <w:lang w:val="en-US"/>
                    </w:rPr>
                  </w:pPr>
                  <w:r>
                    <w:rPr>
                      <w:rFonts w:ascii="Cambria Math" w:eastAsia="SimSun" w:hAnsi="Cambria Math" w:cstheme="minorBidi"/>
                      <w:szCs w:val="20"/>
                      <w:lang w:val="en-US" w:eastAsia="zh-CN"/>
                    </w:rPr>
                    <w:t>⑤</w:t>
                  </w:r>
                  <w:r>
                    <w:rPr>
                      <w:rFonts w:eastAsia="SimSun" w:cstheme="minorBidi"/>
                      <w:szCs w:val="20"/>
                      <w:lang w:val="en-US" w:eastAsia="zh-CN"/>
                    </w:rPr>
                    <w:tab/>
                  </w:r>
                  <w:r>
                    <w:rPr>
                      <w:rFonts w:eastAsia="SimSun" w:cstheme="minorBidi"/>
                      <w:szCs w:val="20"/>
                      <w:lang w:eastAsia="zh-CN"/>
                    </w:rPr>
                    <w:t>用于</w:t>
                  </w:r>
                  <w:r>
                    <w:rPr>
                      <w:rFonts w:asciiTheme="minorBidi" w:eastAsia="SimSun" w:hAnsiTheme="minorBidi" w:cstheme="minorBidi"/>
                      <w:szCs w:val="20"/>
                      <w:lang w:eastAsia="zh-CN"/>
                    </w:rPr>
                    <w:t>端口</w:t>
                  </w:r>
                  <w:r>
                    <w:rPr>
                      <w:rFonts w:asciiTheme="minorBidi" w:eastAsia="SimSun" w:hAnsiTheme="minorBidi" w:cstheme="minorBidi"/>
                      <w:szCs w:val="20"/>
                      <w:lang w:val="en-US" w:eastAsia="zh-CN"/>
                    </w:rPr>
                    <w:t xml:space="preserve"> X1 P2 </w:t>
                  </w:r>
                  <w:r>
                    <w:rPr>
                      <w:rFonts w:eastAsia="SimSun" w:cstheme="minorBidi"/>
                      <w:szCs w:val="20"/>
                      <w:lang w:eastAsia="zh-CN"/>
                    </w:rPr>
                    <w:t>的</w:t>
                  </w:r>
                  <w:r>
                    <w:rPr>
                      <w:rFonts w:asciiTheme="minorBidi" w:eastAsia="SimSun" w:hAnsiTheme="minorBidi" w:cstheme="minorBidi"/>
                      <w:szCs w:val="20"/>
                      <w:lang w:val="en-US" w:eastAsia="zh-CN"/>
                    </w:rPr>
                    <w:t xml:space="preserve"> LINK RX/TX LED</w:t>
                  </w:r>
                  <w:r>
                    <w:rPr>
                      <w:rFonts w:eastAsia="SimSun" w:cstheme="minorBidi"/>
                      <w:szCs w:val="20"/>
                      <w:lang w:val="en-US" w:eastAsia="zh-CN"/>
                    </w:rPr>
                    <w:t>（</w:t>
                  </w:r>
                  <w:r>
                    <w:rPr>
                      <w:rFonts w:eastAsia="SimSun" w:cstheme="minorBidi"/>
                      <w:szCs w:val="20"/>
                      <w:lang w:eastAsia="zh-CN"/>
                    </w:rPr>
                    <w:t>黄色</w:t>
                  </w:r>
                  <w:r>
                    <w:rPr>
                      <w:rFonts w:asciiTheme="minorBidi" w:eastAsia="SimSun" w:hAnsiTheme="minorBidi" w:cstheme="minorBidi"/>
                      <w:szCs w:val="20"/>
                      <w:lang w:val="en-US" w:eastAsia="zh-CN"/>
                    </w:rPr>
                    <w:t>/</w:t>
                  </w:r>
                  <w:r>
                    <w:rPr>
                      <w:rFonts w:eastAsia="SimSun" w:cstheme="minorBidi"/>
                      <w:szCs w:val="20"/>
                      <w:lang w:eastAsia="zh-CN"/>
                    </w:rPr>
                    <w:t>绿色</w:t>
                  </w:r>
                  <w:r>
                    <w:rPr>
                      <w:rFonts w:asciiTheme="minorBidi" w:eastAsia="SimSun" w:hAnsiTheme="minorBidi" w:cstheme="minorBidi"/>
                      <w:szCs w:val="20"/>
                      <w:lang w:val="en-US" w:eastAsia="zh-CN"/>
                    </w:rPr>
                    <w:t xml:space="preserve"> LED</w:t>
                  </w:r>
                  <w:r>
                    <w:rPr>
                      <w:rFonts w:eastAsia="SimSun" w:cstheme="minorBidi"/>
                      <w:szCs w:val="20"/>
                      <w:lang w:val="en-US" w:eastAsia="zh-CN"/>
                    </w:rPr>
                    <w:t>）</w:t>
                  </w:r>
                </w:p>
              </w:txbxContent>
            </v:textbox>
          </v:shape>
        </w:pict>
      </w:r>
      <w:r>
        <w:rPr>
          <w:rFonts w:eastAsia="SimSun"/>
          <w:b/>
          <w:bCs/>
          <w:noProof/>
          <w:lang w:val="en-US" w:bidi="ar-SA"/>
        </w:rPr>
        <w:drawing>
          <wp:inline distT="0" distB="0" distL="0" distR="0">
            <wp:extent cx="3134995" cy="3218815"/>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134995" cy="3218815"/>
                    </a:xfrm>
                    <a:prstGeom prst="rect">
                      <a:avLst/>
                    </a:prstGeom>
                    <a:noFill/>
                    <a:ln w="9525">
                      <a:noFill/>
                      <a:miter lim="800000"/>
                      <a:headEnd/>
                      <a:tailEnd/>
                    </a:ln>
                  </pic:spPr>
                </pic:pic>
              </a:graphicData>
            </a:graphic>
          </wp:inline>
        </w:drawing>
      </w:r>
    </w:p>
    <w:p w:rsidR="00D6546F" w:rsidRDefault="005C43BF">
      <w:pPr>
        <w:pStyle w:val="berschrift3"/>
        <w:overflowPunct w:val="0"/>
        <w:snapToGrid w:val="0"/>
        <w:jc w:val="both"/>
        <w:rPr>
          <w:rFonts w:eastAsia="SimSun"/>
          <w:spacing w:val="0"/>
        </w:rPr>
      </w:pPr>
      <w:bookmarkStart w:id="23" w:name="_Toc383196624"/>
      <w:r>
        <w:rPr>
          <w:rFonts w:eastAsia="SimSun"/>
          <w:b w:val="0"/>
          <w:i w:val="0"/>
          <w:iCs w:val="0"/>
        </w:rPr>
        <w:br w:type="page"/>
      </w:r>
      <w:bookmarkStart w:id="24" w:name="_Toc483223339"/>
      <w:r>
        <w:rPr>
          <w:rFonts w:eastAsia="SimSun"/>
          <w:bCs/>
        </w:rPr>
        <w:lastRenderedPageBreak/>
        <w:t xml:space="preserve">CPU 1512C-1 PN </w:t>
      </w:r>
      <w:r>
        <w:rPr>
          <w:rFonts w:eastAsia="SimSun"/>
          <w:bCs/>
        </w:rPr>
        <w:t>位于前盖板后面的操作元件和连接元件</w:t>
      </w:r>
      <w:bookmarkEnd w:id="23"/>
      <w:bookmarkEnd w:id="24"/>
    </w:p>
    <w:p w:rsidR="00D6546F" w:rsidRDefault="005C43BF">
      <w:pPr>
        <w:overflowPunct w:val="0"/>
        <w:autoSpaceDE w:val="0"/>
        <w:autoSpaceDN w:val="0"/>
        <w:adjustRightInd w:val="0"/>
        <w:snapToGrid w:val="0"/>
        <w:spacing w:after="60" w:line="288" w:lineRule="auto"/>
        <w:ind w:left="709" w:firstLine="425"/>
        <w:jc w:val="both"/>
        <w:rPr>
          <w:rFonts w:eastAsia="SimSun" w:cs="Arial"/>
          <w:b/>
          <w:bCs/>
        </w:rPr>
      </w:pPr>
      <w:r>
        <w:rPr>
          <w:rFonts w:eastAsia="SimSun"/>
          <w:noProof/>
        </w:rPr>
        <w:pict>
          <v:shape id="Text Box 74" o:spid="_x0000_s1044" type="#_x0000_t202" style="position:absolute;left:0;text-align:left;margin-left:56.9pt;margin-top:234.1pt;width:405.8pt;height:16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5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" stroked="f">
            <v:textbox>
              <w:txbxContent>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①</w:t>
                  </w:r>
                  <w:r>
                    <w:rPr>
                      <w:rFonts w:eastAsia="SimSun" w:cstheme="minorBidi"/>
                      <w:sz w:val="18"/>
                      <w:szCs w:val="18"/>
                      <w:lang w:eastAsia="zh-CN"/>
                    </w:rPr>
                    <w:tab/>
                  </w:r>
                  <w:r>
                    <w:rPr>
                      <w:rFonts w:eastAsia="SimSun" w:cstheme="minorBidi"/>
                      <w:sz w:val="18"/>
                      <w:szCs w:val="18"/>
                      <w:lang w:eastAsia="zh-CN"/>
                    </w:rPr>
                    <w:t>用于显示</w:t>
                  </w:r>
                  <w:r>
                    <w:rPr>
                      <w:rFonts w:asciiTheme="minorBidi" w:eastAsia="SimSun" w:hAnsiTheme="minorBidi" w:cstheme="minorBidi"/>
                      <w:sz w:val="18"/>
                      <w:szCs w:val="18"/>
                      <w:lang w:eastAsia="zh-CN"/>
                    </w:rPr>
                    <w:t xml:space="preserve"> CPU </w:t>
                  </w:r>
                  <w:r>
                    <w:rPr>
                      <w:rFonts w:eastAsia="SimSun" w:cstheme="minorBidi"/>
                      <w:sz w:val="18"/>
                      <w:szCs w:val="18"/>
                      <w:lang w:eastAsia="zh-CN"/>
                    </w:rPr>
                    <w:t>当前运行状态和诊断状态的</w:t>
                  </w:r>
                  <w:r>
                    <w:rPr>
                      <w:rFonts w:asciiTheme="minorBidi" w:eastAsia="SimSun" w:hAnsiTheme="minorBidi" w:cstheme="minorBidi"/>
                      <w:sz w:val="18"/>
                      <w:szCs w:val="18"/>
                      <w:lang w:eastAsia="zh-CN"/>
                    </w:rPr>
                    <w:t xml:space="preserve"> LED </w:t>
                  </w:r>
                  <w:r>
                    <w:rPr>
                      <w:rFonts w:eastAsia="SimSun" w:cstheme="minorBidi"/>
                      <w:sz w:val="18"/>
                      <w:szCs w:val="18"/>
                      <w:lang w:eastAsia="zh-CN"/>
                    </w:rPr>
                    <w:t>指示灯</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②</w:t>
                  </w:r>
                  <w:r>
                    <w:rPr>
                      <w:rFonts w:eastAsia="SimSun" w:cstheme="minorBidi"/>
                      <w:sz w:val="18"/>
                      <w:szCs w:val="18"/>
                      <w:lang w:eastAsia="zh-CN"/>
                    </w:rPr>
                    <w:tab/>
                  </w:r>
                  <w:r>
                    <w:rPr>
                      <w:rFonts w:eastAsia="SimSun" w:cstheme="minorBidi"/>
                      <w:sz w:val="18"/>
                      <w:szCs w:val="18"/>
                      <w:lang w:eastAsia="zh-CN"/>
                    </w:rPr>
                    <w:t>模拟板载外围设备的状态显示与</w:t>
                  </w:r>
                  <w:r>
                    <w:rPr>
                      <w:rFonts w:asciiTheme="minorBidi" w:eastAsia="SimSun" w:hAnsiTheme="minorBidi" w:cstheme="minorBidi"/>
                      <w:sz w:val="18"/>
                      <w:szCs w:val="18"/>
                      <w:lang w:eastAsia="zh-CN"/>
                    </w:rPr>
                    <w:t xml:space="preserve"> RUN/ERROR </w:t>
                  </w:r>
                  <w:r>
                    <w:rPr>
                      <w:rFonts w:eastAsia="SimSun" w:cstheme="minorBidi"/>
                      <w:sz w:val="18"/>
                      <w:szCs w:val="18"/>
                      <w:lang w:eastAsia="zh-CN"/>
                    </w:rPr>
                    <w:t>故障显示</w:t>
                  </w:r>
                  <w:r>
                    <w:rPr>
                      <w:rFonts w:asciiTheme="minorBidi" w:eastAsia="SimSun" w:hAnsiTheme="minorBidi" w:cstheme="minorBidi"/>
                      <w:sz w:val="18"/>
                      <w:szCs w:val="18"/>
                      <w:lang w:eastAsia="zh-CN"/>
                    </w:rPr>
                    <w:t xml:space="preserve"> </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③</w:t>
                  </w:r>
                  <w:r>
                    <w:rPr>
                      <w:rFonts w:eastAsia="SimSun" w:cstheme="minorBidi"/>
                      <w:sz w:val="18"/>
                      <w:szCs w:val="18"/>
                      <w:lang w:eastAsia="zh-CN"/>
                    </w:rPr>
                    <w:tab/>
                  </w:r>
                  <w:r>
                    <w:rPr>
                      <w:rFonts w:eastAsia="SimSun" w:cstheme="minorBidi"/>
                      <w:sz w:val="18"/>
                      <w:szCs w:val="18"/>
                      <w:lang w:eastAsia="zh-CN"/>
                    </w:rPr>
                    <w:t>数字板载外围设备的状态显示与</w:t>
                  </w:r>
                  <w:r>
                    <w:rPr>
                      <w:rFonts w:asciiTheme="minorBidi" w:eastAsia="SimSun" w:hAnsiTheme="minorBidi" w:cstheme="minorBidi"/>
                      <w:sz w:val="18"/>
                      <w:szCs w:val="18"/>
                      <w:lang w:eastAsia="zh-CN"/>
                    </w:rPr>
                    <w:t xml:space="preserve"> RUN/ERROR </w:t>
                  </w:r>
                  <w:r>
                    <w:rPr>
                      <w:rFonts w:eastAsia="SimSun" w:cstheme="minorBidi"/>
                      <w:sz w:val="18"/>
                      <w:szCs w:val="18"/>
                      <w:lang w:eastAsia="zh-CN"/>
                    </w:rPr>
                    <w:t>故障显示</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④</w:t>
                  </w:r>
                  <w:r>
                    <w:rPr>
                      <w:rFonts w:ascii="Cambria Math" w:eastAsia="SimSun" w:hAnsi="Cambria Math" w:cstheme="minorBidi"/>
                      <w:sz w:val="18"/>
                      <w:szCs w:val="18"/>
                      <w:lang w:eastAsia="zh-CN"/>
                    </w:rPr>
                    <w:tab/>
                  </w:r>
                  <w:r>
                    <w:rPr>
                      <w:rFonts w:ascii="Cambria Math" w:eastAsia="SimSun" w:hAnsi="Cambria Math" w:cstheme="minorBidi"/>
                      <w:sz w:val="18"/>
                      <w:szCs w:val="18"/>
                      <w:lang w:eastAsia="zh-CN"/>
                    </w:rPr>
                    <w:t>固定螺钉</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⑤</w:t>
                  </w:r>
                  <w:r>
                    <w:rPr>
                      <w:rFonts w:ascii="Cambria Math" w:eastAsia="SimSun" w:hAnsi="Cambria Math" w:cstheme="minorBidi"/>
                      <w:sz w:val="18"/>
                      <w:szCs w:val="18"/>
                      <w:lang w:eastAsia="zh-CN"/>
                    </w:rPr>
                    <w:tab/>
                  </w:r>
                  <w:r>
                    <w:rPr>
                      <w:rFonts w:ascii="Cambria Math" w:eastAsia="SimSun" w:hAnsi="Cambria Math" w:cstheme="minorBidi"/>
                      <w:sz w:val="18"/>
                      <w:szCs w:val="18"/>
                      <w:lang w:eastAsia="zh-CN"/>
                    </w:rPr>
                    <w:t>电源接口</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⑥</w:t>
                  </w:r>
                  <w:r>
                    <w:rPr>
                      <w:lang w:eastAsia="zh-CN"/>
                    </w:rPr>
                    <w:tab/>
                  </w:r>
                  <w:r>
                    <w:rPr>
                      <w:rFonts w:asciiTheme="minorBidi" w:eastAsia="SimSun" w:hAnsiTheme="minorBidi" w:cstheme="minorBidi"/>
                      <w:sz w:val="18"/>
                      <w:szCs w:val="18"/>
                      <w:lang w:eastAsia="zh-CN"/>
                    </w:rPr>
                    <w:t xml:space="preserve">PROFINET </w:t>
                  </w:r>
                  <w:r>
                    <w:rPr>
                      <w:rFonts w:eastAsia="SimSun" w:cstheme="minorBidi"/>
                      <w:sz w:val="18"/>
                      <w:szCs w:val="18"/>
                      <w:lang w:eastAsia="zh-CN"/>
                    </w:rPr>
                    <w:t>接口</w:t>
                  </w:r>
                  <w:r>
                    <w:rPr>
                      <w:rFonts w:asciiTheme="minorBidi" w:eastAsia="SimSun" w:hAnsiTheme="minorBidi" w:cstheme="minorBidi"/>
                      <w:sz w:val="18"/>
                      <w:szCs w:val="18"/>
                      <w:lang w:eastAsia="zh-CN"/>
                    </w:rPr>
                    <w:t xml:space="preserve"> (X1) </w:t>
                  </w:r>
                  <w:r>
                    <w:rPr>
                      <w:rFonts w:eastAsia="SimSun" w:cstheme="minorBidi"/>
                      <w:sz w:val="18"/>
                      <w:szCs w:val="18"/>
                      <w:lang w:eastAsia="zh-CN"/>
                    </w:rPr>
                    <w:t>，带有</w:t>
                  </w:r>
                  <w:r>
                    <w:rPr>
                      <w:rFonts w:asciiTheme="minorBidi" w:eastAsia="SimSun" w:hAnsiTheme="minorBidi" w:cstheme="minorBidi"/>
                      <w:sz w:val="18"/>
                      <w:szCs w:val="18"/>
                      <w:lang w:eastAsia="zh-CN"/>
                    </w:rPr>
                    <w:t xml:space="preserve"> 2 </w:t>
                  </w:r>
                  <w:r>
                    <w:rPr>
                      <w:rFonts w:eastAsia="SimSun" w:cstheme="minorBidi"/>
                      <w:sz w:val="18"/>
                      <w:szCs w:val="18"/>
                      <w:lang w:eastAsia="zh-CN"/>
                    </w:rPr>
                    <w:t>个端口（</w:t>
                  </w:r>
                  <w:r>
                    <w:rPr>
                      <w:rFonts w:asciiTheme="minorBidi" w:eastAsia="SimSun" w:hAnsiTheme="minorBidi" w:cstheme="minorBidi"/>
                      <w:sz w:val="18"/>
                      <w:szCs w:val="18"/>
                      <w:lang w:eastAsia="zh-CN"/>
                    </w:rPr>
                    <w:t xml:space="preserve">X1 PI </w:t>
                  </w:r>
                  <w:r>
                    <w:rPr>
                      <w:rFonts w:eastAsia="SimSun" w:cstheme="minorBidi"/>
                      <w:sz w:val="18"/>
                      <w:szCs w:val="18"/>
                      <w:lang w:eastAsia="zh-CN"/>
                    </w:rPr>
                    <w:t>和</w:t>
                  </w:r>
                  <w:r>
                    <w:rPr>
                      <w:rFonts w:asciiTheme="minorBidi" w:eastAsia="SimSun" w:hAnsiTheme="minorBidi" w:cstheme="minorBidi"/>
                      <w:sz w:val="18"/>
                      <w:szCs w:val="18"/>
                      <w:lang w:eastAsia="zh-CN"/>
                    </w:rPr>
                    <w:t xml:space="preserve"> X1 P2</w:t>
                  </w:r>
                  <w:r>
                    <w:rPr>
                      <w:rFonts w:eastAsia="SimSun" w:cstheme="minorBidi"/>
                      <w:sz w:val="18"/>
                      <w:szCs w:val="18"/>
                      <w:lang w:eastAsia="zh-CN"/>
                    </w:rPr>
                    <w:t>）</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⑦</w:t>
                  </w:r>
                  <w:r>
                    <w:rPr>
                      <w:lang w:eastAsia="zh-CN"/>
                    </w:rPr>
                    <w:tab/>
                  </w:r>
                  <w:r>
                    <w:rPr>
                      <w:rFonts w:asciiTheme="minorBidi" w:eastAsia="SimSun" w:hAnsiTheme="minorBidi" w:cstheme="minorBidi"/>
                      <w:sz w:val="18"/>
                      <w:szCs w:val="18"/>
                      <w:lang w:eastAsia="zh-CN"/>
                    </w:rPr>
                    <w:t xml:space="preserve">MAC </w:t>
                  </w:r>
                  <w:r>
                    <w:rPr>
                      <w:rFonts w:eastAsia="SimSun" w:cstheme="minorBidi"/>
                      <w:sz w:val="18"/>
                      <w:szCs w:val="18"/>
                      <w:lang w:eastAsia="zh-CN"/>
                    </w:rPr>
                    <w:t>地址</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⑧</w:t>
                  </w:r>
                  <w:r>
                    <w:rPr>
                      <w:lang w:eastAsia="zh-CN"/>
                    </w:rPr>
                    <w:tab/>
                  </w:r>
                  <w:r>
                    <w:rPr>
                      <w:rFonts w:asciiTheme="minorBidi" w:eastAsia="SimSun" w:hAnsiTheme="minorBidi" w:cstheme="minorBidi"/>
                      <w:sz w:val="18"/>
                      <w:szCs w:val="18"/>
                      <w:lang w:eastAsia="zh-CN"/>
                    </w:rPr>
                    <w:t xml:space="preserve">PROFINET </w:t>
                  </w:r>
                  <w:r>
                    <w:rPr>
                      <w:rFonts w:eastAsia="SimSun" w:cstheme="minorBidi"/>
                      <w:sz w:val="18"/>
                      <w:szCs w:val="18"/>
                      <w:lang w:eastAsia="zh-CN"/>
                    </w:rPr>
                    <w:t>接口</w:t>
                  </w:r>
                  <w:r>
                    <w:rPr>
                      <w:rFonts w:asciiTheme="minorBidi" w:eastAsia="SimSun" w:hAnsiTheme="minorBidi" w:cstheme="minorBidi"/>
                      <w:sz w:val="18"/>
                      <w:szCs w:val="18"/>
                      <w:lang w:eastAsia="zh-CN"/>
                    </w:rPr>
                    <w:t xml:space="preserve"> X1 </w:t>
                  </w:r>
                  <w:r>
                    <w:rPr>
                      <w:rFonts w:eastAsia="SimSun" w:cstheme="minorBidi"/>
                      <w:sz w:val="18"/>
                      <w:szCs w:val="18"/>
                      <w:lang w:eastAsia="zh-CN"/>
                    </w:rPr>
                    <w:t>上</w:t>
                  </w:r>
                  <w:r>
                    <w:rPr>
                      <w:rFonts w:asciiTheme="minorBidi" w:eastAsia="SimSun" w:hAnsiTheme="minorBidi" w:cstheme="minorBidi"/>
                      <w:sz w:val="18"/>
                      <w:szCs w:val="18"/>
                      <w:lang w:eastAsia="zh-CN"/>
                    </w:rPr>
                    <w:t xml:space="preserve"> 2 </w:t>
                  </w:r>
                  <w:r>
                    <w:rPr>
                      <w:rFonts w:eastAsia="SimSun" w:cstheme="minorBidi"/>
                      <w:sz w:val="18"/>
                      <w:szCs w:val="18"/>
                      <w:lang w:eastAsia="zh-CN"/>
                    </w:rPr>
                    <w:t>个端口（</w:t>
                  </w:r>
                  <w:r>
                    <w:rPr>
                      <w:rFonts w:asciiTheme="minorBidi" w:eastAsia="SimSun" w:hAnsiTheme="minorBidi" w:cstheme="minorBidi"/>
                      <w:sz w:val="18"/>
                      <w:szCs w:val="18"/>
                      <w:lang w:eastAsia="zh-CN"/>
                    </w:rPr>
                    <w:t xml:space="preserve">X1 PI </w:t>
                  </w:r>
                  <w:r>
                    <w:rPr>
                      <w:rFonts w:eastAsia="SimSun" w:cstheme="minorBidi"/>
                      <w:sz w:val="18"/>
                      <w:szCs w:val="18"/>
                      <w:lang w:eastAsia="zh-CN"/>
                    </w:rPr>
                    <w:t>和</w:t>
                  </w:r>
                  <w:r>
                    <w:rPr>
                      <w:rFonts w:asciiTheme="minorBidi" w:eastAsia="SimSun" w:hAnsiTheme="minorBidi" w:cstheme="minorBidi"/>
                      <w:sz w:val="18"/>
                      <w:szCs w:val="18"/>
                      <w:lang w:eastAsia="zh-CN"/>
                    </w:rPr>
                    <w:t xml:space="preserve"> X1 P2</w:t>
                  </w:r>
                  <w:r>
                    <w:rPr>
                      <w:rFonts w:eastAsia="SimSun" w:cstheme="minorBidi"/>
                      <w:sz w:val="18"/>
                      <w:szCs w:val="18"/>
                      <w:lang w:eastAsia="zh-CN"/>
                    </w:rPr>
                    <w:t>）的</w:t>
                  </w:r>
                  <w:r>
                    <w:rPr>
                      <w:rFonts w:asciiTheme="minorBidi" w:eastAsia="SimSun" w:hAnsiTheme="minorBidi" w:cstheme="minorBidi"/>
                      <w:sz w:val="18"/>
                      <w:szCs w:val="18"/>
                      <w:lang w:eastAsia="zh-CN"/>
                    </w:rPr>
                    <w:t xml:space="preserve"> LED </w:t>
                  </w:r>
                  <w:r>
                    <w:rPr>
                      <w:rFonts w:eastAsia="SimSun" w:cstheme="minorBidi"/>
                      <w:sz w:val="18"/>
                      <w:szCs w:val="18"/>
                      <w:lang w:eastAsia="zh-CN"/>
                    </w:rPr>
                    <w:t>指示灯</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⑨</w:t>
                  </w:r>
                  <w:r>
                    <w:rPr>
                      <w:rFonts w:ascii="Cambria Math" w:eastAsia="SimSun" w:hAnsi="Cambria Math" w:cstheme="minorBidi"/>
                      <w:sz w:val="18"/>
                      <w:szCs w:val="18"/>
                      <w:lang w:eastAsia="zh-CN"/>
                    </w:rPr>
                    <w:tab/>
                  </w:r>
                  <w:r>
                    <w:rPr>
                      <w:rFonts w:ascii="Cambria Math" w:eastAsia="SimSun" w:hAnsi="Cambria Math" w:cstheme="minorBidi"/>
                      <w:sz w:val="18"/>
                      <w:szCs w:val="18"/>
                      <w:lang w:eastAsia="zh-CN"/>
                    </w:rPr>
                    <w:t>模式切换</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⑩</w:t>
                  </w:r>
                  <w:r>
                    <w:rPr>
                      <w:lang w:eastAsia="zh-CN"/>
                    </w:rPr>
                    <w:tab/>
                  </w:r>
                  <w:r>
                    <w:rPr>
                      <w:rFonts w:asciiTheme="minorBidi" w:eastAsia="SimSun" w:hAnsiTheme="minorBidi" w:cstheme="minorBidi"/>
                      <w:sz w:val="18"/>
                      <w:szCs w:val="18"/>
                      <w:lang w:eastAsia="zh-CN"/>
                    </w:rPr>
                    <w:t xml:space="preserve">SIMATIC </w:t>
                  </w:r>
                  <w:r>
                    <w:rPr>
                      <w:rFonts w:eastAsia="SimSun" w:cstheme="minorBidi"/>
                      <w:sz w:val="18"/>
                      <w:szCs w:val="18"/>
                      <w:lang w:eastAsia="zh-CN"/>
                    </w:rPr>
                    <w:t>存储卡插槽</w:t>
                  </w:r>
                </w:p>
                <w:p w:rsidR="00D6546F" w:rsidRDefault="005C43BF">
                  <w:pPr>
                    <w:spacing w:before="0" w:after="0" w:line="288" w:lineRule="auto"/>
                    <w:ind w:left="509" w:hangingChars="283" w:hanging="509"/>
                    <w:rPr>
                      <w:rFonts w:asciiTheme="minorBidi" w:eastAsia="SimSun" w:hAnsiTheme="minorBidi" w:cstheme="minorBidi"/>
                      <w:sz w:val="18"/>
                      <w:szCs w:val="18"/>
                    </w:rPr>
                  </w:pPr>
                  <w:r>
                    <w:rPr>
                      <w:rFonts w:ascii="Cambria Math" w:eastAsia="SimSun" w:hAnsi="Cambria Math" w:cstheme="minorBidi"/>
                      <w:sz w:val="18"/>
                      <w:szCs w:val="18"/>
                      <w:lang w:eastAsia="zh-CN"/>
                    </w:rPr>
                    <w:t>⑪</w:t>
                  </w:r>
                  <w:r>
                    <w:rPr>
                      <w:rFonts w:ascii="Cambria Math" w:eastAsia="SimSun" w:hAnsi="Cambria Math" w:cstheme="minorBidi"/>
                      <w:sz w:val="18"/>
                      <w:szCs w:val="18"/>
                      <w:lang w:eastAsia="zh-CN"/>
                    </w:rPr>
                    <w:tab/>
                  </w:r>
                  <w:r>
                    <w:rPr>
                      <w:rFonts w:ascii="Cambria Math" w:eastAsia="SimSun" w:hAnsi="Cambria Math" w:cstheme="minorBidi"/>
                      <w:sz w:val="18"/>
                      <w:szCs w:val="18"/>
                      <w:lang w:eastAsia="zh-CN"/>
                    </w:rPr>
                    <w:t>显示屏接口</w:t>
                  </w:r>
                </w:p>
              </w:txbxContent>
            </v:textbox>
          </v:shape>
        </w:pict>
      </w:r>
      <w:r>
        <w:rPr>
          <w:rFonts w:eastAsia="SimSun"/>
          <w:b/>
          <w:bCs/>
          <w:noProof/>
          <w:lang w:val="en-US" w:bidi="ar-SA"/>
        </w:rPr>
        <w:drawing>
          <wp:inline distT="0" distB="0" distL="0" distR="0">
            <wp:extent cx="4721225" cy="502920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721225" cy="5029200"/>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bCs/>
        </w:rPr>
      </w:pPr>
      <w:r>
        <w:rPr>
          <w:rFonts w:eastAsia="SimSun"/>
          <w:b/>
          <w:bCs/>
          <w:iCs/>
        </w:rPr>
        <w:t>提示：</w:t>
      </w:r>
      <w:r>
        <w:rPr>
          <w:rFonts w:eastAsia="SimSun"/>
          <w:iCs/>
        </w:rPr>
        <w:t>可以在运行的过程中插拔带有显示屏的前盖板。</w:t>
      </w:r>
    </w:p>
    <w:p w:rsidR="00D6546F" w:rsidRDefault="00D6546F">
      <w:pPr>
        <w:tabs>
          <w:tab w:val="left" w:pos="709"/>
        </w:tabs>
        <w:overflowPunct w:val="0"/>
        <w:snapToGrid w:val="0"/>
        <w:spacing w:line="288" w:lineRule="auto"/>
        <w:ind w:left="709"/>
        <w:jc w:val="both"/>
        <w:rPr>
          <w:rFonts w:eastAsia="SimSun" w:cs="Arial"/>
          <w:bCs/>
        </w:rPr>
      </w:pPr>
    </w:p>
    <w:p w:rsidR="00D6546F" w:rsidRDefault="005C43BF">
      <w:pPr>
        <w:pStyle w:val="berschrift3"/>
        <w:overflowPunct w:val="0"/>
        <w:snapToGrid w:val="0"/>
        <w:jc w:val="both"/>
        <w:rPr>
          <w:rFonts w:eastAsia="SimSun"/>
          <w:spacing w:val="0"/>
        </w:rPr>
      </w:pPr>
      <w:bookmarkStart w:id="25" w:name="_Toc383196625"/>
      <w:r>
        <w:rPr>
          <w:rFonts w:eastAsia="SimSun"/>
          <w:b w:val="0"/>
          <w:i w:val="0"/>
          <w:iCs w:val="0"/>
        </w:rPr>
        <w:br w:type="page"/>
      </w:r>
      <w:bookmarkStart w:id="26" w:name="_Toc483223340"/>
      <w:r>
        <w:rPr>
          <w:rFonts w:eastAsia="SimSun"/>
          <w:bCs/>
        </w:rPr>
        <w:lastRenderedPageBreak/>
        <w:t xml:space="preserve">SIMATIC </w:t>
      </w:r>
      <w:r>
        <w:rPr>
          <w:rFonts w:eastAsia="SimSun"/>
          <w:bCs/>
        </w:rPr>
        <w:t>存储卡</w:t>
      </w:r>
      <w:bookmarkEnd w:id="25"/>
      <w:bookmarkEnd w:id="26"/>
    </w:p>
    <w:p w:rsidR="00D6546F" w:rsidRDefault="005C43BF">
      <w:pPr>
        <w:overflowPunct w:val="0"/>
        <w:snapToGrid w:val="0"/>
        <w:jc w:val="both"/>
        <w:rPr>
          <w:rFonts w:eastAsia="SimSun"/>
          <w:lang w:val="en-US"/>
        </w:rPr>
      </w:pPr>
      <w:r>
        <w:rPr>
          <w:rFonts w:eastAsia="SimSun"/>
        </w:rPr>
        <w:t>使用</w:t>
      </w:r>
      <w:r>
        <w:rPr>
          <w:rFonts w:eastAsia="SimSun"/>
        </w:rPr>
        <w:t xml:space="preserve"> SIMATIC MMC </w:t>
      </w:r>
      <w:r>
        <w:rPr>
          <w:rFonts w:eastAsia="SimSun"/>
        </w:rPr>
        <w:t>卡作为</w:t>
      </w:r>
      <w:r>
        <w:rPr>
          <w:rFonts w:eastAsia="SimSun"/>
        </w:rPr>
        <w:t xml:space="preserve"> CPU </w:t>
      </w:r>
      <w:r>
        <w:rPr>
          <w:rFonts w:eastAsia="SimSun"/>
        </w:rPr>
        <w:t>的存储模块。这是一种与</w:t>
      </w:r>
      <w:r>
        <w:rPr>
          <w:rFonts w:eastAsia="SimSun"/>
          <w:lang w:val="en-US"/>
        </w:rPr>
        <w:t xml:space="preserve"> Windows </w:t>
      </w:r>
      <w:r>
        <w:rPr>
          <w:rFonts w:eastAsia="SimSun"/>
        </w:rPr>
        <w:t>文件系统兼容且预先经过了格式化的存储卡。存储卡具备多种不同的存储容量</w:t>
      </w:r>
      <w:r>
        <w:rPr>
          <w:rFonts w:eastAsia="SimSun"/>
          <w:lang w:val="en-US"/>
        </w:rPr>
        <w:t>，</w:t>
      </w:r>
      <w:r>
        <w:rPr>
          <w:rFonts w:eastAsia="SimSun"/>
        </w:rPr>
        <w:t>可用于以下用途</w:t>
      </w:r>
      <w:r>
        <w:rPr>
          <w:rFonts w:eastAsia="SimSun"/>
          <w:lang w:val="en-US"/>
        </w:rPr>
        <w:t>：</w:t>
      </w:r>
    </w:p>
    <w:p w:rsidR="00D6546F" w:rsidRDefault="005C43BF">
      <w:pPr>
        <w:pStyle w:val="SiemenseinfacheAufzhlung"/>
        <w:overflowPunct w:val="0"/>
        <w:snapToGrid w:val="0"/>
        <w:jc w:val="both"/>
        <w:rPr>
          <w:rFonts w:eastAsia="SimSun"/>
        </w:rPr>
      </w:pPr>
      <w:r>
        <w:rPr>
          <w:rFonts w:eastAsia="SimSun"/>
        </w:rPr>
        <w:t>数据存储介质，用于传输数据</w:t>
      </w:r>
    </w:p>
    <w:p w:rsidR="00D6546F" w:rsidRDefault="005C43BF">
      <w:pPr>
        <w:pStyle w:val="SiemenseinfacheAufzhlung"/>
        <w:overflowPunct w:val="0"/>
        <w:snapToGrid w:val="0"/>
        <w:jc w:val="both"/>
        <w:rPr>
          <w:rFonts w:eastAsia="SimSun"/>
        </w:rPr>
      </w:pPr>
      <w:r>
        <w:rPr>
          <w:rFonts w:eastAsia="SimSun"/>
        </w:rPr>
        <w:t>程序卡</w:t>
      </w:r>
    </w:p>
    <w:p w:rsidR="00D6546F" w:rsidRDefault="005C43BF">
      <w:pPr>
        <w:pStyle w:val="SiemenseinfacheAufzhlung"/>
        <w:overflowPunct w:val="0"/>
        <w:snapToGrid w:val="0"/>
        <w:jc w:val="both"/>
        <w:rPr>
          <w:rFonts w:eastAsia="SimSun"/>
        </w:rPr>
      </w:pPr>
      <w:r>
        <w:rPr>
          <w:rFonts w:eastAsia="SimSun"/>
        </w:rPr>
        <w:t>固件升级卡</w:t>
      </w:r>
    </w:p>
    <w:p w:rsidR="00D6546F" w:rsidRDefault="005C43BF">
      <w:pPr>
        <w:overflowPunct w:val="0"/>
        <w:snapToGrid w:val="0"/>
        <w:jc w:val="both"/>
        <w:rPr>
          <w:rFonts w:eastAsia="SimSun"/>
          <w:lang w:val="en-US"/>
        </w:rPr>
      </w:pPr>
      <w:r>
        <w:rPr>
          <w:rFonts w:eastAsia="SimSun"/>
        </w:rPr>
        <w:t>由于</w:t>
      </w:r>
      <w:r>
        <w:rPr>
          <w:rFonts w:eastAsia="SimSun"/>
        </w:rPr>
        <w:t xml:space="preserve"> CPU </w:t>
      </w:r>
      <w:r>
        <w:rPr>
          <w:rFonts w:eastAsia="SimSun"/>
        </w:rPr>
        <w:t>没有集成式装载存储器，因此要运行</w:t>
      </w:r>
      <w:r>
        <w:rPr>
          <w:rFonts w:eastAsia="SimSun"/>
        </w:rPr>
        <w:t xml:space="preserve"> CPU</w:t>
      </w:r>
      <w:r>
        <w:rPr>
          <w:rFonts w:eastAsia="SimSun"/>
        </w:rPr>
        <w:t>，就</w:t>
      </w:r>
      <w:r>
        <w:rPr>
          <w:rFonts w:eastAsia="SimSun"/>
          <w:b/>
          <w:bCs/>
        </w:rPr>
        <w:t>必须</w:t>
      </w:r>
      <w:r>
        <w:rPr>
          <w:rFonts w:eastAsia="SimSun"/>
        </w:rPr>
        <w:t>插入</w:t>
      </w:r>
      <w:r>
        <w:rPr>
          <w:rFonts w:eastAsia="SimSun"/>
        </w:rPr>
        <w:t xml:space="preserve"> MMC </w:t>
      </w:r>
      <w:r>
        <w:rPr>
          <w:rFonts w:eastAsia="SimSun"/>
        </w:rPr>
        <w:t>卡。为了使用编程设备</w:t>
      </w:r>
      <w:r>
        <w:rPr>
          <w:rFonts w:eastAsia="SimSun"/>
          <w:lang w:val="en-US"/>
        </w:rPr>
        <w:t>/</w:t>
      </w:r>
      <w:r>
        <w:rPr>
          <w:rFonts w:eastAsia="SimSun"/>
        </w:rPr>
        <w:t>个人计算机写</w:t>
      </w:r>
      <w:r>
        <w:rPr>
          <w:rFonts w:eastAsia="SimSun"/>
          <w:lang w:val="en-US"/>
        </w:rPr>
        <w:t>/</w:t>
      </w:r>
      <w:r>
        <w:rPr>
          <w:rFonts w:eastAsia="SimSun"/>
        </w:rPr>
        <w:t>读</w:t>
      </w:r>
      <w:r>
        <w:rPr>
          <w:rFonts w:eastAsia="SimSun"/>
          <w:lang w:val="en-US"/>
        </w:rPr>
        <w:t xml:space="preserve"> SIMATIC </w:t>
      </w:r>
      <w:r>
        <w:rPr>
          <w:rFonts w:eastAsia="SimSun"/>
        </w:rPr>
        <w:t>存储卡</w:t>
      </w:r>
      <w:r>
        <w:rPr>
          <w:rFonts w:eastAsia="SimSun"/>
          <w:lang w:val="en-US"/>
        </w:rPr>
        <w:t>，</w:t>
      </w:r>
      <w:r>
        <w:rPr>
          <w:rFonts w:eastAsia="SimSun"/>
        </w:rPr>
        <w:t>需要使用常见的</w:t>
      </w:r>
      <w:r>
        <w:rPr>
          <w:rFonts w:eastAsia="SimSun"/>
          <w:lang w:val="en-US"/>
        </w:rPr>
        <w:t xml:space="preserve"> SD </w:t>
      </w:r>
      <w:r>
        <w:rPr>
          <w:rFonts w:eastAsia="SimSun"/>
        </w:rPr>
        <w:t>卡读卡器。这样一来</w:t>
      </w:r>
      <w:r>
        <w:rPr>
          <w:rFonts w:eastAsia="SimSun"/>
          <w:lang w:val="en-US"/>
        </w:rPr>
        <w:t>，</w:t>
      </w:r>
      <w:r>
        <w:rPr>
          <w:rFonts w:eastAsia="SimSun"/>
        </w:rPr>
        <w:t>就可以通过</w:t>
      </w:r>
      <w:r>
        <w:rPr>
          <w:rFonts w:eastAsia="SimSun"/>
          <w:lang w:val="en-US"/>
        </w:rPr>
        <w:t xml:space="preserve"> Windows </w:t>
      </w:r>
      <w:r>
        <w:rPr>
          <w:rFonts w:eastAsia="SimSun"/>
        </w:rPr>
        <w:t>资源管理器</w:t>
      </w:r>
      <w:r>
        <w:rPr>
          <w:rFonts w:eastAsia="SimSun"/>
          <w:lang w:val="en-US"/>
        </w:rPr>
        <w:t>，</w:t>
      </w:r>
      <w:r>
        <w:rPr>
          <w:rFonts w:eastAsia="SimSun"/>
        </w:rPr>
        <w:t>将文件直接复制到</w:t>
      </w:r>
      <w:r>
        <w:rPr>
          <w:rFonts w:eastAsia="SimSun"/>
          <w:lang w:val="en-US"/>
        </w:rPr>
        <w:t xml:space="preserve"> SIMATIC </w:t>
      </w:r>
      <w:r>
        <w:rPr>
          <w:rFonts w:eastAsia="SimSun"/>
        </w:rPr>
        <w:t>存储卡上。</w:t>
      </w:r>
    </w:p>
    <w:p w:rsidR="00D6546F" w:rsidRDefault="005C43BF">
      <w:pPr>
        <w:pStyle w:val="Hinweise"/>
        <w:overflowPunct w:val="0"/>
        <w:snapToGrid w:val="0"/>
        <w:jc w:val="both"/>
        <w:rPr>
          <w:rFonts w:eastAsia="SimSun"/>
          <w:lang w:val="en-US"/>
        </w:rPr>
      </w:pPr>
      <w:r>
        <w:rPr>
          <w:rFonts w:eastAsia="SimSun"/>
          <w:b/>
          <w:bCs/>
          <w:iCs/>
        </w:rPr>
        <w:t>提示</w:t>
      </w:r>
      <w:r>
        <w:rPr>
          <w:rFonts w:eastAsia="SimSun"/>
          <w:b/>
          <w:bCs/>
          <w:iCs/>
          <w:lang w:val="en-US"/>
        </w:rPr>
        <w:t>：</w:t>
      </w:r>
      <w:r>
        <w:rPr>
          <w:rFonts w:eastAsia="SimSun"/>
          <w:iCs/>
        </w:rPr>
        <w:t>建议仅在</w:t>
      </w:r>
      <w:r>
        <w:rPr>
          <w:rFonts w:eastAsia="SimSun"/>
          <w:iCs/>
          <w:lang w:val="en-US"/>
        </w:rPr>
        <w:t xml:space="preserve"> CPU </w:t>
      </w:r>
      <w:r>
        <w:rPr>
          <w:rFonts w:eastAsia="SimSun"/>
          <w:iCs/>
        </w:rPr>
        <w:t>断电时插拔</w:t>
      </w:r>
      <w:r>
        <w:rPr>
          <w:rFonts w:eastAsia="SimSun"/>
          <w:iCs/>
          <w:lang w:val="en-US"/>
        </w:rPr>
        <w:t xml:space="preserve"> SIMATIC </w:t>
      </w:r>
      <w:r>
        <w:rPr>
          <w:rFonts w:eastAsia="SimSun"/>
          <w:iCs/>
        </w:rPr>
        <w:t>存储卡。</w:t>
      </w:r>
    </w:p>
    <w:p w:rsidR="00D6546F" w:rsidRDefault="005C43BF">
      <w:pPr>
        <w:pStyle w:val="berschrift3"/>
        <w:overflowPunct w:val="0"/>
        <w:snapToGrid w:val="0"/>
        <w:jc w:val="both"/>
        <w:rPr>
          <w:rFonts w:eastAsia="SimSun"/>
          <w:spacing w:val="0"/>
        </w:rPr>
      </w:pPr>
      <w:bookmarkStart w:id="27" w:name="_Toc383196626"/>
      <w:bookmarkStart w:id="28" w:name="_Toc483223341"/>
      <w:r>
        <w:rPr>
          <w:rFonts w:eastAsia="SimSun"/>
          <w:bCs/>
        </w:rPr>
        <w:t>模式切换</w:t>
      </w:r>
      <w:bookmarkEnd w:id="27"/>
      <w:bookmarkEnd w:id="28"/>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通过模式切换，可以对</w:t>
      </w:r>
      <w:r>
        <w:rPr>
          <w:rFonts w:eastAsia="SimSun" w:cs="Arial"/>
        </w:rPr>
        <w:t xml:space="preserve"> CPU </w:t>
      </w:r>
      <w:r>
        <w:rPr>
          <w:rFonts w:eastAsia="SimSun" w:cs="Arial"/>
        </w:rPr>
        <w:t>的当前操作模式进行设置。通过带有</w:t>
      </w:r>
      <w:r>
        <w:rPr>
          <w:rFonts w:eastAsia="SimSun" w:cs="Arial"/>
        </w:rPr>
        <w:t xml:space="preserve"> 3 </w:t>
      </w:r>
      <w:r>
        <w:rPr>
          <w:rFonts w:eastAsia="SimSun" w:cs="Arial"/>
        </w:rPr>
        <w:t>个开关档位的拨动开关进行模式切换。</w:t>
      </w:r>
    </w:p>
    <w:tbl>
      <w:tblPr>
        <w:tblStyle w:val="Tablanormal"/>
        <w:tblW w:w="862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366"/>
        <w:gridCol w:w="1925"/>
        <w:gridCol w:w="5335"/>
      </w:tblGrid>
      <w:tr w:rsidR="00D6546F">
        <w:tc>
          <w:tcPr>
            <w:tcW w:w="1366" w:type="dxa"/>
            <w:shd w:val="clear" w:color="auto" w:fill="FFFFFF"/>
            <w:hideMark/>
          </w:tcPr>
          <w:p w:rsidR="00D6546F" w:rsidRDefault="005C43BF">
            <w:pPr>
              <w:pStyle w:val="Cuerpodeltexto0"/>
              <w:shd w:val="clear" w:color="auto" w:fill="auto"/>
              <w:overflowPunct w:val="0"/>
              <w:snapToGrid w:val="0"/>
              <w:spacing w:line="240" w:lineRule="auto"/>
              <w:ind w:left="80"/>
              <w:jc w:val="both"/>
              <w:rPr>
                <w:rFonts w:asciiTheme="minorBidi" w:eastAsia="SimSun" w:hAnsiTheme="minorBidi" w:cstheme="minorBidi"/>
                <w:b/>
                <w:bCs/>
                <w:sz w:val="20"/>
                <w:szCs w:val="20"/>
              </w:rPr>
            </w:pPr>
            <w:r>
              <w:rPr>
                <w:rFonts w:asciiTheme="minorBidi" w:eastAsia="SimSun" w:hAnsiTheme="minorBidi" w:cstheme="minorBidi"/>
                <w:b/>
                <w:bCs/>
                <w:sz w:val="20"/>
                <w:szCs w:val="20"/>
              </w:rPr>
              <w:t>档位</w:t>
            </w:r>
          </w:p>
        </w:tc>
        <w:tc>
          <w:tcPr>
            <w:tcW w:w="1925" w:type="dxa"/>
            <w:shd w:val="clear" w:color="auto" w:fill="FFFFFF"/>
            <w:hideMark/>
          </w:tcPr>
          <w:p w:rsidR="00D6546F" w:rsidRDefault="005C43BF">
            <w:pPr>
              <w:pStyle w:val="Cuerpodeltexto0"/>
              <w:shd w:val="clear" w:color="auto" w:fill="auto"/>
              <w:overflowPunct w:val="0"/>
              <w:snapToGrid w:val="0"/>
              <w:spacing w:line="240" w:lineRule="auto"/>
              <w:ind w:left="60"/>
              <w:jc w:val="both"/>
              <w:rPr>
                <w:rFonts w:asciiTheme="minorBidi" w:eastAsia="SimSun" w:hAnsiTheme="minorBidi" w:cstheme="minorBidi"/>
                <w:b/>
                <w:bCs/>
                <w:sz w:val="20"/>
                <w:szCs w:val="20"/>
              </w:rPr>
            </w:pPr>
            <w:r>
              <w:rPr>
                <w:rFonts w:asciiTheme="minorBidi" w:eastAsia="SimSun" w:hAnsiTheme="minorBidi" w:cstheme="minorBidi"/>
                <w:b/>
                <w:bCs/>
                <w:sz w:val="20"/>
                <w:szCs w:val="20"/>
              </w:rPr>
              <w:t>含义</w:t>
            </w:r>
          </w:p>
        </w:tc>
        <w:tc>
          <w:tcPr>
            <w:tcW w:w="5335" w:type="dxa"/>
            <w:shd w:val="clear" w:color="auto" w:fill="FFFFFF"/>
            <w:hideMark/>
          </w:tcPr>
          <w:p w:rsidR="00D6546F" w:rsidRDefault="005C43BF">
            <w:pPr>
              <w:pStyle w:val="Cuerpodeltexto0"/>
              <w:shd w:val="clear" w:color="auto" w:fill="auto"/>
              <w:overflowPunct w:val="0"/>
              <w:snapToGrid w:val="0"/>
              <w:spacing w:line="240" w:lineRule="auto"/>
              <w:ind w:left="80"/>
              <w:jc w:val="both"/>
              <w:rPr>
                <w:rFonts w:asciiTheme="minorBidi" w:eastAsia="SimSun" w:hAnsiTheme="minorBidi" w:cstheme="minorBidi"/>
                <w:b/>
                <w:bCs/>
                <w:sz w:val="20"/>
                <w:szCs w:val="20"/>
              </w:rPr>
            </w:pPr>
            <w:r>
              <w:rPr>
                <w:rFonts w:asciiTheme="minorBidi" w:eastAsia="SimSun" w:hAnsiTheme="minorBidi" w:cstheme="minorBidi"/>
                <w:b/>
                <w:bCs/>
                <w:sz w:val="20"/>
                <w:szCs w:val="20"/>
              </w:rPr>
              <w:t>说明</w:t>
            </w:r>
          </w:p>
        </w:tc>
      </w:tr>
      <w:tr w:rsidR="00D6546F">
        <w:tc>
          <w:tcPr>
            <w:tcW w:w="1366" w:type="dxa"/>
            <w:shd w:val="clear" w:color="auto" w:fill="FFFFFF"/>
            <w:hideMark/>
          </w:tcPr>
          <w:p w:rsidR="00D6546F" w:rsidRDefault="005C43BF">
            <w:pPr>
              <w:pStyle w:val="Cuerpodeltexto0"/>
              <w:shd w:val="clear" w:color="auto" w:fill="auto"/>
              <w:overflowPunct w:val="0"/>
              <w:snapToGrid w:val="0"/>
              <w:spacing w:line="240" w:lineRule="auto"/>
              <w:ind w:left="80"/>
              <w:jc w:val="both"/>
              <w:rPr>
                <w:rFonts w:asciiTheme="minorBidi" w:eastAsia="SimSun" w:hAnsiTheme="minorBidi" w:cstheme="minorBidi"/>
                <w:sz w:val="20"/>
                <w:szCs w:val="20"/>
              </w:rPr>
            </w:pPr>
            <w:r>
              <w:rPr>
                <w:rFonts w:asciiTheme="minorBidi" w:eastAsia="SimSun" w:hAnsiTheme="minorBidi" w:cstheme="minorBidi"/>
                <w:sz w:val="20"/>
                <w:szCs w:val="20"/>
              </w:rPr>
              <w:t>RUN</w:t>
            </w:r>
          </w:p>
        </w:tc>
        <w:tc>
          <w:tcPr>
            <w:tcW w:w="1925" w:type="dxa"/>
            <w:shd w:val="clear" w:color="auto" w:fill="FFFFFF"/>
            <w:hideMark/>
          </w:tcPr>
          <w:p w:rsidR="00D6546F" w:rsidRDefault="005C43BF">
            <w:pPr>
              <w:pStyle w:val="Cuerpodeltexto0"/>
              <w:shd w:val="clear" w:color="auto" w:fill="auto"/>
              <w:overflowPunct w:val="0"/>
              <w:snapToGrid w:val="0"/>
              <w:spacing w:line="240" w:lineRule="auto"/>
              <w:ind w:left="60"/>
              <w:jc w:val="both"/>
              <w:rPr>
                <w:rFonts w:asciiTheme="minorBidi" w:eastAsia="SimSun" w:hAnsiTheme="minorBidi" w:cstheme="minorBidi"/>
                <w:sz w:val="20"/>
                <w:szCs w:val="20"/>
              </w:rPr>
            </w:pPr>
            <w:r>
              <w:rPr>
                <w:rFonts w:asciiTheme="minorBidi" w:eastAsia="SimSun" w:hAnsiTheme="minorBidi" w:cstheme="minorBidi"/>
                <w:sz w:val="20"/>
                <w:szCs w:val="20"/>
              </w:rPr>
              <w:t xml:space="preserve">RUN </w:t>
            </w:r>
            <w:r>
              <w:rPr>
                <w:rFonts w:asciiTheme="minorBidi" w:eastAsia="SimSun" w:hAnsiTheme="minorBidi" w:cstheme="minorBidi"/>
                <w:sz w:val="20"/>
                <w:szCs w:val="20"/>
              </w:rPr>
              <w:t>运行方式</w:t>
            </w:r>
          </w:p>
        </w:tc>
        <w:tc>
          <w:tcPr>
            <w:tcW w:w="5335" w:type="dxa"/>
            <w:shd w:val="clear" w:color="auto" w:fill="FFFFFF"/>
            <w:hideMark/>
          </w:tcPr>
          <w:p w:rsidR="00D6546F" w:rsidRDefault="005C43BF">
            <w:pPr>
              <w:pStyle w:val="Cuerpodeltexto0"/>
              <w:shd w:val="clear" w:color="auto" w:fill="auto"/>
              <w:overflowPunct w:val="0"/>
              <w:snapToGrid w:val="0"/>
              <w:spacing w:line="240" w:lineRule="auto"/>
              <w:ind w:left="80"/>
              <w:jc w:val="both"/>
              <w:rPr>
                <w:rFonts w:asciiTheme="minorBidi" w:eastAsia="SimSun" w:hAnsiTheme="minorBidi" w:cstheme="minorBidi"/>
                <w:sz w:val="20"/>
                <w:szCs w:val="20"/>
              </w:rPr>
            </w:pPr>
            <w:r>
              <w:rPr>
                <w:rFonts w:asciiTheme="minorBidi" w:eastAsia="SimSun" w:hAnsiTheme="minorBidi" w:cstheme="minorBidi"/>
                <w:sz w:val="20"/>
                <w:szCs w:val="20"/>
              </w:rPr>
              <w:t xml:space="preserve">CPU </w:t>
            </w:r>
            <w:r>
              <w:rPr>
                <w:rFonts w:asciiTheme="minorBidi" w:eastAsia="SimSun" w:hAnsiTheme="minorBidi" w:cstheme="minorBidi"/>
                <w:sz w:val="20"/>
                <w:szCs w:val="20"/>
              </w:rPr>
              <w:t>处理用户程序。</w:t>
            </w:r>
          </w:p>
        </w:tc>
      </w:tr>
      <w:tr w:rsidR="00D6546F">
        <w:tc>
          <w:tcPr>
            <w:tcW w:w="1366" w:type="dxa"/>
            <w:shd w:val="clear" w:color="auto" w:fill="FFFFFF"/>
            <w:hideMark/>
          </w:tcPr>
          <w:p w:rsidR="00D6546F" w:rsidRDefault="005C43BF">
            <w:pPr>
              <w:pStyle w:val="Cuerpodeltexto0"/>
              <w:shd w:val="clear" w:color="auto" w:fill="auto"/>
              <w:overflowPunct w:val="0"/>
              <w:snapToGrid w:val="0"/>
              <w:spacing w:line="240" w:lineRule="auto"/>
              <w:ind w:left="80"/>
              <w:jc w:val="both"/>
              <w:rPr>
                <w:rFonts w:asciiTheme="minorBidi" w:eastAsia="SimSun" w:hAnsiTheme="minorBidi" w:cstheme="minorBidi"/>
                <w:sz w:val="20"/>
                <w:szCs w:val="20"/>
              </w:rPr>
            </w:pPr>
            <w:r>
              <w:rPr>
                <w:rFonts w:asciiTheme="minorBidi" w:eastAsia="SimSun" w:hAnsiTheme="minorBidi" w:cstheme="minorBidi"/>
                <w:sz w:val="20"/>
                <w:szCs w:val="20"/>
              </w:rPr>
              <w:t>STOP</w:t>
            </w:r>
          </w:p>
        </w:tc>
        <w:tc>
          <w:tcPr>
            <w:tcW w:w="1925" w:type="dxa"/>
            <w:shd w:val="clear" w:color="auto" w:fill="FFFFFF"/>
            <w:hideMark/>
          </w:tcPr>
          <w:p w:rsidR="00D6546F" w:rsidRDefault="005C43BF">
            <w:pPr>
              <w:pStyle w:val="Cuerpodeltexto0"/>
              <w:shd w:val="clear" w:color="auto" w:fill="auto"/>
              <w:overflowPunct w:val="0"/>
              <w:snapToGrid w:val="0"/>
              <w:spacing w:line="240" w:lineRule="auto"/>
              <w:ind w:left="60"/>
              <w:jc w:val="both"/>
              <w:rPr>
                <w:rFonts w:asciiTheme="minorBidi" w:eastAsia="SimSun" w:hAnsiTheme="minorBidi" w:cstheme="minorBidi"/>
                <w:sz w:val="20"/>
                <w:szCs w:val="20"/>
              </w:rPr>
            </w:pPr>
            <w:r>
              <w:rPr>
                <w:rFonts w:asciiTheme="minorBidi" w:eastAsia="SimSun" w:hAnsiTheme="minorBidi" w:cstheme="minorBidi"/>
                <w:sz w:val="20"/>
                <w:szCs w:val="20"/>
              </w:rPr>
              <w:t xml:space="preserve">STOP </w:t>
            </w:r>
            <w:r>
              <w:rPr>
                <w:rFonts w:asciiTheme="minorBidi" w:eastAsia="SimSun" w:hAnsiTheme="minorBidi" w:cstheme="minorBidi"/>
                <w:sz w:val="20"/>
                <w:szCs w:val="20"/>
              </w:rPr>
              <w:t>运行方式</w:t>
            </w:r>
          </w:p>
        </w:tc>
        <w:tc>
          <w:tcPr>
            <w:tcW w:w="5335" w:type="dxa"/>
            <w:shd w:val="clear" w:color="auto" w:fill="FFFFFF"/>
            <w:hideMark/>
          </w:tcPr>
          <w:p w:rsidR="00D6546F" w:rsidRDefault="005C43BF">
            <w:pPr>
              <w:pStyle w:val="Cuerpodeltexto0"/>
              <w:shd w:val="clear" w:color="auto" w:fill="auto"/>
              <w:overflowPunct w:val="0"/>
              <w:snapToGrid w:val="0"/>
              <w:spacing w:line="240" w:lineRule="auto"/>
              <w:ind w:left="80"/>
              <w:jc w:val="both"/>
              <w:rPr>
                <w:rFonts w:asciiTheme="minorBidi" w:eastAsia="SimSun" w:hAnsiTheme="minorBidi" w:cstheme="minorBidi"/>
                <w:sz w:val="20"/>
                <w:szCs w:val="20"/>
              </w:rPr>
            </w:pPr>
            <w:r>
              <w:rPr>
                <w:rFonts w:asciiTheme="minorBidi" w:eastAsia="SimSun" w:hAnsiTheme="minorBidi" w:cstheme="minorBidi"/>
                <w:sz w:val="20"/>
                <w:szCs w:val="20"/>
              </w:rPr>
              <w:t xml:space="preserve">CPU </w:t>
            </w:r>
            <w:r>
              <w:rPr>
                <w:rFonts w:asciiTheme="minorBidi" w:eastAsia="SimSun" w:hAnsiTheme="minorBidi" w:cstheme="minorBidi"/>
                <w:sz w:val="20"/>
                <w:szCs w:val="20"/>
              </w:rPr>
              <w:t>未处理用户程序。</w:t>
            </w:r>
          </w:p>
        </w:tc>
      </w:tr>
      <w:tr w:rsidR="00D6546F">
        <w:tc>
          <w:tcPr>
            <w:tcW w:w="1366" w:type="dxa"/>
            <w:shd w:val="clear" w:color="auto" w:fill="FFFFFF"/>
            <w:hideMark/>
          </w:tcPr>
          <w:p w:rsidR="00D6546F" w:rsidRDefault="005C43BF">
            <w:pPr>
              <w:pStyle w:val="Cuerpodeltexto0"/>
              <w:shd w:val="clear" w:color="auto" w:fill="auto"/>
              <w:overflowPunct w:val="0"/>
              <w:snapToGrid w:val="0"/>
              <w:spacing w:line="240" w:lineRule="auto"/>
              <w:ind w:left="80"/>
              <w:jc w:val="both"/>
              <w:rPr>
                <w:rFonts w:asciiTheme="minorBidi" w:eastAsia="SimSun" w:hAnsiTheme="minorBidi" w:cstheme="minorBidi"/>
                <w:sz w:val="20"/>
                <w:szCs w:val="20"/>
              </w:rPr>
            </w:pPr>
            <w:r>
              <w:rPr>
                <w:rFonts w:asciiTheme="minorBidi" w:eastAsia="SimSun" w:hAnsiTheme="minorBidi" w:cstheme="minorBidi"/>
                <w:sz w:val="20"/>
                <w:szCs w:val="20"/>
              </w:rPr>
              <w:t>MRES</w:t>
            </w:r>
          </w:p>
        </w:tc>
        <w:tc>
          <w:tcPr>
            <w:tcW w:w="1925" w:type="dxa"/>
            <w:shd w:val="clear" w:color="auto" w:fill="FFFFFF"/>
            <w:hideMark/>
          </w:tcPr>
          <w:p w:rsidR="00D6546F" w:rsidRDefault="005C43BF">
            <w:pPr>
              <w:pStyle w:val="Cuerpodeltexto0"/>
              <w:shd w:val="clear" w:color="auto" w:fill="auto"/>
              <w:overflowPunct w:val="0"/>
              <w:snapToGrid w:val="0"/>
              <w:spacing w:line="240" w:lineRule="auto"/>
              <w:ind w:left="60"/>
              <w:jc w:val="both"/>
              <w:rPr>
                <w:rFonts w:asciiTheme="minorBidi" w:eastAsia="SimSun" w:hAnsiTheme="minorBidi" w:cstheme="minorBidi"/>
                <w:sz w:val="20"/>
                <w:szCs w:val="20"/>
              </w:rPr>
            </w:pPr>
            <w:r>
              <w:rPr>
                <w:rFonts w:asciiTheme="minorBidi" w:eastAsia="SimSun" w:hAnsiTheme="minorBidi" w:cstheme="minorBidi"/>
                <w:sz w:val="20"/>
                <w:szCs w:val="20"/>
              </w:rPr>
              <w:t>存储器复位</w:t>
            </w:r>
          </w:p>
        </w:tc>
        <w:tc>
          <w:tcPr>
            <w:tcW w:w="5335" w:type="dxa"/>
            <w:shd w:val="clear" w:color="auto" w:fill="FFFFFF"/>
            <w:hideMark/>
          </w:tcPr>
          <w:p w:rsidR="00D6546F" w:rsidRDefault="005C43BF">
            <w:pPr>
              <w:pStyle w:val="Cuerpodeltexto0"/>
              <w:shd w:val="clear" w:color="auto" w:fill="auto"/>
              <w:overflowPunct w:val="0"/>
              <w:snapToGrid w:val="0"/>
              <w:spacing w:line="240" w:lineRule="auto"/>
              <w:ind w:left="80"/>
              <w:jc w:val="both"/>
              <w:rPr>
                <w:rFonts w:asciiTheme="minorBidi" w:eastAsia="SimSun" w:hAnsiTheme="minorBidi" w:cstheme="minorBidi"/>
                <w:sz w:val="20"/>
                <w:szCs w:val="20"/>
              </w:rPr>
            </w:pPr>
            <w:r>
              <w:rPr>
                <w:rFonts w:asciiTheme="minorBidi" w:eastAsia="SimSun" w:hAnsiTheme="minorBidi" w:cstheme="minorBidi"/>
                <w:sz w:val="20"/>
                <w:szCs w:val="20"/>
              </w:rPr>
              <w:t>用于进行</w:t>
            </w:r>
            <w:r>
              <w:rPr>
                <w:rFonts w:asciiTheme="minorBidi" w:eastAsia="SimSun" w:hAnsiTheme="minorBidi" w:cstheme="minorBidi"/>
                <w:sz w:val="20"/>
                <w:szCs w:val="20"/>
              </w:rPr>
              <w:t xml:space="preserve"> CPU </w:t>
            </w:r>
            <w:r>
              <w:rPr>
                <w:rFonts w:asciiTheme="minorBidi" w:eastAsia="SimSun" w:hAnsiTheme="minorBidi" w:cstheme="minorBidi"/>
                <w:sz w:val="20"/>
                <w:szCs w:val="20"/>
              </w:rPr>
              <w:t>存储器复位的开关档位。</w:t>
            </w:r>
          </w:p>
        </w:tc>
      </w:tr>
    </w:tbl>
    <w:p w:rsidR="00D6546F" w:rsidRDefault="00D6546F">
      <w:pPr>
        <w:overflowPunct w:val="0"/>
        <w:autoSpaceDE w:val="0"/>
        <w:autoSpaceDN w:val="0"/>
        <w:adjustRightInd w:val="0"/>
        <w:snapToGrid w:val="0"/>
        <w:spacing w:line="288" w:lineRule="auto"/>
        <w:ind w:left="709"/>
        <w:jc w:val="both"/>
        <w:rPr>
          <w:rFonts w:eastAsia="SimSun" w:cs="Arial"/>
          <w:b/>
          <w:bCs/>
        </w:rPr>
      </w:pP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通过软件</w:t>
      </w:r>
      <w:r>
        <w:rPr>
          <w:rFonts w:eastAsia="SimSun" w:cs="Arial"/>
        </w:rPr>
        <w:t xml:space="preserve"> STEP 7 Professional V13 </w:t>
      </w:r>
      <w:r>
        <w:rPr>
          <w:rFonts w:eastAsia="SimSun" w:cs="Arial"/>
        </w:rPr>
        <w:t>的</w:t>
      </w:r>
      <w:r>
        <w:rPr>
          <w:rFonts w:eastAsia="SimSun" w:cs="Arial"/>
        </w:rPr>
        <w:t xml:space="preserve"> CPU </w:t>
      </w:r>
      <w:r>
        <w:rPr>
          <w:rFonts w:eastAsia="SimSun" w:cs="Arial"/>
        </w:rPr>
        <w:t>操作面板上的按钮，同样也可以在</w:t>
      </w:r>
      <w:r>
        <w:rPr>
          <w:rFonts w:eastAsia="SimSun" w:cs="Arial"/>
        </w:rPr>
        <w:t>“</w:t>
      </w:r>
      <w:r>
        <w:rPr>
          <w:rFonts w:eastAsia="SimSun" w:cs="Arial"/>
        </w:rPr>
        <w:t>在线和诊断</w:t>
      </w:r>
      <w:r>
        <w:rPr>
          <w:rFonts w:eastAsia="SimSun" w:cs="Arial"/>
        </w:rPr>
        <w:t>”</w:t>
      </w:r>
      <w:r>
        <w:rPr>
          <w:rFonts w:eastAsia="SimSun" w:cs="Arial"/>
        </w:rPr>
        <w:t>下切换运行状态（</w:t>
      </w:r>
      <w:r>
        <w:rPr>
          <w:rFonts w:eastAsia="SimSun" w:cs="Arial"/>
          <w:b/>
          <w:bCs/>
        </w:rPr>
        <w:t xml:space="preserve">STOP </w:t>
      </w:r>
      <w:r>
        <w:rPr>
          <w:rFonts w:eastAsia="SimSun" w:cs="Arial"/>
        </w:rPr>
        <w:t>或</w:t>
      </w:r>
      <w:r>
        <w:rPr>
          <w:rFonts w:eastAsia="SimSun" w:cs="Arial"/>
        </w:rPr>
        <w:t xml:space="preserve"> </w:t>
      </w:r>
      <w:r>
        <w:rPr>
          <w:rFonts w:eastAsia="SimSun" w:cs="Arial"/>
          <w:b/>
          <w:bCs/>
        </w:rPr>
        <w:t>RUN</w:t>
      </w:r>
      <w:r>
        <w:rPr>
          <w:rFonts w:eastAsia="SimSun" w:cs="Arial"/>
        </w:rPr>
        <w:t>）。</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除此以外操作面板上还有一个</w:t>
      </w:r>
      <w:r>
        <w:rPr>
          <w:rFonts w:eastAsia="SimSun" w:cs="Arial"/>
        </w:rPr>
        <w:t xml:space="preserve"> </w:t>
      </w:r>
      <w:r>
        <w:rPr>
          <w:rFonts w:eastAsia="SimSun" w:cs="Arial"/>
          <w:b/>
          <w:bCs/>
        </w:rPr>
        <w:t>MRES</w:t>
      </w:r>
      <w:r>
        <w:rPr>
          <w:rFonts w:eastAsia="SimSun" w:cs="Arial"/>
        </w:rPr>
        <w:t>（存储器复位）按钮，用于执行存储器复位和显示</w:t>
      </w:r>
      <w:r>
        <w:rPr>
          <w:rFonts w:eastAsia="SimSun" w:cs="Arial"/>
        </w:rPr>
        <w:t xml:space="preserve"> CPU </w:t>
      </w:r>
      <w:r>
        <w:rPr>
          <w:rFonts w:eastAsia="SimSun" w:cs="Arial"/>
        </w:rPr>
        <w:t>的状态</w:t>
      </w:r>
      <w:r>
        <w:rPr>
          <w:rFonts w:eastAsia="SimSun" w:cs="Arial"/>
        </w:rPr>
        <w:t xml:space="preserve"> LED</w:t>
      </w:r>
      <w:r>
        <w:rPr>
          <w:rFonts w:eastAsia="SimSun" w:cs="Arial"/>
        </w:rPr>
        <w:t>。</w:t>
      </w:r>
    </w:p>
    <w:p w:rsidR="00D6546F" w:rsidRDefault="005C43BF">
      <w:pPr>
        <w:tabs>
          <w:tab w:val="left" w:pos="964"/>
        </w:tabs>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2055495" cy="1594485"/>
            <wp:effectExtent l="19050" t="0" r="1905" b="0"/>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cstate="print"/>
                    <a:srcRect/>
                    <a:stretch>
                      <a:fillRect/>
                    </a:stretch>
                  </pic:blipFill>
                  <pic:spPr bwMode="auto">
                    <a:xfrm>
                      <a:off x="0" y="0"/>
                      <a:ext cx="2055495" cy="1594485"/>
                    </a:xfrm>
                    <a:prstGeom prst="rect">
                      <a:avLst/>
                    </a:prstGeom>
                    <a:noFill/>
                    <a:ln w="9525">
                      <a:noFill/>
                      <a:miter lim="800000"/>
                      <a:headEnd/>
                      <a:tailEnd/>
                    </a:ln>
                  </pic:spPr>
                </pic:pic>
              </a:graphicData>
            </a:graphic>
          </wp:inline>
        </w:drawing>
      </w:r>
    </w:p>
    <w:p w:rsidR="00D6546F" w:rsidRDefault="005C43BF">
      <w:pPr>
        <w:overflowPunct w:val="0"/>
        <w:autoSpaceDE w:val="0"/>
        <w:autoSpaceDN w:val="0"/>
        <w:adjustRightInd w:val="0"/>
        <w:snapToGrid w:val="0"/>
        <w:spacing w:line="288" w:lineRule="auto"/>
        <w:ind w:left="709"/>
        <w:jc w:val="both"/>
        <w:rPr>
          <w:rFonts w:eastAsia="SimSun" w:cs="Arial"/>
          <w:bCs/>
        </w:rPr>
      </w:pPr>
      <w:r>
        <w:rPr>
          <w:rFonts w:eastAsia="SimSun" w:cs="Arial"/>
        </w:rPr>
        <w:t xml:space="preserve"> </w:t>
      </w:r>
      <w:r>
        <w:rPr>
          <w:rFonts w:eastAsia="SimSun" w:cs="Arial"/>
        </w:rPr>
        <w:tab/>
      </w:r>
      <w:r>
        <w:rPr>
          <w:rFonts w:eastAsia="SimSun" w:cs="Arial"/>
        </w:rPr>
        <w:tab/>
      </w:r>
    </w:p>
    <w:p w:rsidR="00D6546F" w:rsidRDefault="005C43BF">
      <w:pPr>
        <w:pStyle w:val="berschrift3"/>
        <w:overflowPunct w:val="0"/>
        <w:snapToGrid w:val="0"/>
        <w:jc w:val="both"/>
        <w:rPr>
          <w:rFonts w:eastAsia="SimSun"/>
          <w:spacing w:val="0"/>
        </w:rPr>
      </w:pPr>
      <w:bookmarkStart w:id="29" w:name="_Toc383196627"/>
      <w:r>
        <w:rPr>
          <w:rFonts w:eastAsia="SimSun"/>
          <w:b w:val="0"/>
          <w:i w:val="0"/>
          <w:iCs w:val="0"/>
        </w:rPr>
        <w:br w:type="page"/>
      </w:r>
      <w:bookmarkStart w:id="30" w:name="_Toc483223342"/>
      <w:r>
        <w:rPr>
          <w:rFonts w:eastAsia="SimSun"/>
          <w:bCs/>
        </w:rPr>
        <w:lastRenderedPageBreak/>
        <w:t xml:space="preserve">CPU </w:t>
      </w:r>
      <w:r>
        <w:rPr>
          <w:rFonts w:eastAsia="SimSun"/>
          <w:bCs/>
        </w:rPr>
        <w:t>的显示屏</w:t>
      </w:r>
      <w:bookmarkEnd w:id="29"/>
      <w:bookmarkEnd w:id="30"/>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rPr>
        <w:t xml:space="preserve">S7-1500 CPU </w:t>
      </w:r>
      <w:r>
        <w:rPr>
          <w:rFonts w:eastAsia="SimSun" w:cs="Arial"/>
        </w:rPr>
        <w:t>配有一块带有显示屏和控制键的前盖板。在显示屏上，可以在不同的菜单中显示控制或者状态信息，或者进行多种不同的设置。通过控制键实现菜单之间的切换。</w:t>
      </w:r>
    </w:p>
    <w:p w:rsidR="00D6546F" w:rsidRDefault="005C43BF">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lang w:val="en-US"/>
        </w:rPr>
        <w:t xml:space="preserve">CPU </w:t>
      </w:r>
      <w:r>
        <w:rPr>
          <w:rFonts w:eastAsia="SimSun" w:cs="Arial"/>
          <w:b/>
          <w:bCs/>
        </w:rPr>
        <w:t>的显示屏具有如下功能</w:t>
      </w:r>
      <w:r>
        <w:rPr>
          <w:rFonts w:eastAsia="SimSun" w:cs="Arial"/>
          <w:b/>
          <w:bCs/>
          <w:lang w:val="en-US"/>
        </w:rPr>
        <w:t>：</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可以选择</w:t>
      </w:r>
      <w:r>
        <w:rPr>
          <w:rFonts w:eastAsia="SimSun" w:cs="Arial"/>
          <w:lang w:val="en-US"/>
        </w:rPr>
        <w:t xml:space="preserve"> 6 </w:t>
      </w:r>
      <w:r>
        <w:rPr>
          <w:rFonts w:eastAsia="SimSun" w:cs="Arial"/>
        </w:rPr>
        <w:t>种不同的显示语言。</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明文显示诊断消息。</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可以在现场更改接口设置。</w:t>
      </w:r>
    </w:p>
    <w:p w:rsidR="00D6546F" w:rsidRDefault="005C43BF">
      <w:pPr>
        <w:overflowPunct w:val="0"/>
        <w:autoSpaceDE w:val="0"/>
        <w:autoSpaceDN w:val="0"/>
        <w:adjustRightInd w:val="0"/>
        <w:snapToGrid w:val="0"/>
        <w:ind w:left="709"/>
        <w:jc w:val="both"/>
        <w:rPr>
          <w:rFonts w:eastAsia="SimSun" w:cs="Arial"/>
          <w:lang w:val="en-US"/>
        </w:rPr>
      </w:pPr>
      <w:r>
        <w:rPr>
          <w:rFonts w:eastAsia="SimSun" w:cs="Arial"/>
          <w:lang w:val="en-US"/>
        </w:rPr>
        <w:t xml:space="preserve">● </w:t>
      </w:r>
      <w:r>
        <w:rPr>
          <w:rFonts w:eastAsia="SimSun" w:cs="Arial"/>
        </w:rPr>
        <w:t>可以通过</w:t>
      </w:r>
      <w:r>
        <w:rPr>
          <w:rFonts w:eastAsia="SimSun" w:cs="Arial"/>
          <w:lang w:val="en-US"/>
        </w:rPr>
        <w:t xml:space="preserve"> TIA Portal </w:t>
      </w:r>
      <w:r>
        <w:rPr>
          <w:rFonts w:eastAsia="SimSun" w:cs="Arial"/>
        </w:rPr>
        <w:t>为显示屏操作设置密码保护。</w:t>
      </w:r>
    </w:p>
    <w:p w:rsidR="00D6546F" w:rsidRDefault="005C43BF">
      <w:pPr>
        <w:overflowPunct w:val="0"/>
        <w:autoSpaceDE w:val="0"/>
        <w:autoSpaceDN w:val="0"/>
        <w:adjustRightInd w:val="0"/>
        <w:snapToGrid w:val="0"/>
        <w:ind w:left="709"/>
        <w:jc w:val="both"/>
        <w:rPr>
          <w:rFonts w:eastAsia="SimSun" w:cs="Arial"/>
          <w:b/>
          <w:lang w:val="en-US"/>
        </w:rPr>
      </w:pPr>
      <w:r>
        <w:rPr>
          <w:rFonts w:eastAsia="SimSun" w:cs="Arial"/>
          <w:b/>
          <w:bCs/>
          <w:lang w:val="en-US"/>
        </w:rPr>
        <w:t xml:space="preserve">S7-1500 </w:t>
      </w:r>
      <w:r>
        <w:rPr>
          <w:rFonts w:eastAsia="SimSun" w:cs="Arial"/>
          <w:b/>
          <w:bCs/>
        </w:rPr>
        <w:t>显示屏示意图</w:t>
      </w:r>
      <w:r>
        <w:rPr>
          <w:rFonts w:eastAsia="SimSun" w:cs="Arial"/>
          <w:b/>
          <w:bCs/>
          <w:lang w:val="en-US"/>
        </w:rPr>
        <w:t>：</w:t>
      </w:r>
    </w:p>
    <w:p w:rsidR="00D6546F" w:rsidRDefault="005C43BF">
      <w:pPr>
        <w:overflowPunct w:val="0"/>
        <w:autoSpaceDE w:val="0"/>
        <w:autoSpaceDN w:val="0"/>
        <w:adjustRightInd w:val="0"/>
        <w:snapToGrid w:val="0"/>
        <w:spacing w:line="288" w:lineRule="auto"/>
        <w:ind w:left="709"/>
        <w:jc w:val="both"/>
        <w:rPr>
          <w:rFonts w:ascii="ArialUnicodeMS" w:eastAsia="SimSun" w:hAnsi="CG Times" w:cs="ArialUnicodeMS"/>
        </w:rPr>
      </w:pPr>
      <w:r>
        <w:rPr>
          <w:rFonts w:eastAsia="SimSun"/>
          <w:noProof/>
        </w:rPr>
        <w:pict>
          <v:shape id="Text Box 75" o:spid="_x0000_s1045" type="#_x0000_t202" style="position:absolute;left:0;text-align:left;margin-left:40.25pt;margin-top:120.3pt;width:432.9pt;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cq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" stroked="f">
            <v:textbox>
              <w:txbxContent>
                <w:p w:rsidR="00D6546F" w:rsidRDefault="005C43BF">
                  <w:pPr>
                    <w:spacing w:before="0" w:after="0" w:line="288" w:lineRule="auto"/>
                    <w:ind w:left="566" w:hangingChars="283" w:hanging="566"/>
                    <w:rPr>
                      <w:rFonts w:asciiTheme="minorBidi" w:hAnsiTheme="minorBidi" w:cstheme="minorBidi"/>
                      <w:szCs w:val="20"/>
                    </w:rPr>
                  </w:pPr>
                  <w:r>
                    <w:rPr>
                      <w:rFonts w:ascii="Cambria Math" w:hAnsi="Cambria Math" w:cstheme="minorBidi"/>
                      <w:szCs w:val="20"/>
                      <w:lang w:eastAsia="zh-CN"/>
                    </w:rPr>
                    <w:t>①</w:t>
                  </w:r>
                  <w:r>
                    <w:rPr>
                      <w:rFonts w:asciiTheme="minorBidi" w:hAnsiTheme="minorBidi" w:cstheme="minorBidi"/>
                      <w:szCs w:val="20"/>
                      <w:lang w:eastAsia="zh-CN"/>
                    </w:rPr>
                    <w:tab/>
                    <w:t xml:space="preserve">CPU </w:t>
                  </w:r>
                  <w:r>
                    <w:rPr>
                      <w:rFonts w:cstheme="minorBidi"/>
                      <w:szCs w:val="20"/>
                      <w:lang w:eastAsia="zh-CN"/>
                    </w:rPr>
                    <w:t>状态信息</w:t>
                  </w:r>
                </w:p>
                <w:p w:rsidR="00D6546F" w:rsidRDefault="005C43BF">
                  <w:pPr>
                    <w:spacing w:before="0" w:after="0" w:line="288" w:lineRule="auto"/>
                    <w:ind w:left="566" w:hangingChars="283" w:hanging="566"/>
                    <w:rPr>
                      <w:rFonts w:asciiTheme="minorBidi" w:hAnsiTheme="minorBidi" w:cstheme="minorBidi"/>
                      <w:szCs w:val="20"/>
                    </w:rPr>
                  </w:pPr>
                  <w:r>
                    <w:rPr>
                      <w:rFonts w:ascii="Cambria Math" w:hAnsi="Cambria Math" w:cstheme="minorBidi"/>
                      <w:szCs w:val="20"/>
                      <w:lang w:eastAsia="zh-CN"/>
                    </w:rPr>
                    <w:t>②</w:t>
                  </w:r>
                  <w:r>
                    <w:rPr>
                      <w:rFonts w:ascii="Cambria Math" w:hAnsi="Cambria Math" w:cstheme="minorBidi"/>
                      <w:szCs w:val="20"/>
                      <w:lang w:eastAsia="zh-CN"/>
                    </w:rPr>
                    <w:tab/>
                  </w:r>
                  <w:r>
                    <w:rPr>
                      <w:rFonts w:ascii="Cambria Math" w:hAnsi="Cambria Math" w:cstheme="minorBidi"/>
                      <w:szCs w:val="20"/>
                      <w:lang w:eastAsia="zh-CN"/>
                    </w:rPr>
                    <w:t>子菜单名称</w:t>
                  </w:r>
                </w:p>
                <w:p w:rsidR="00D6546F" w:rsidRDefault="005C43BF">
                  <w:pPr>
                    <w:spacing w:before="0" w:after="0" w:line="288" w:lineRule="auto"/>
                    <w:ind w:left="566" w:hangingChars="283" w:hanging="566"/>
                    <w:rPr>
                      <w:rFonts w:asciiTheme="minorBidi" w:hAnsiTheme="minorBidi" w:cstheme="minorBidi"/>
                      <w:szCs w:val="20"/>
                    </w:rPr>
                  </w:pPr>
                  <w:r>
                    <w:rPr>
                      <w:rFonts w:ascii="Cambria Math" w:hAnsi="Cambria Math" w:cstheme="minorBidi"/>
                      <w:szCs w:val="20"/>
                      <w:lang w:eastAsia="zh-CN"/>
                    </w:rPr>
                    <w:t>③</w:t>
                  </w:r>
                  <w:r>
                    <w:rPr>
                      <w:rFonts w:ascii="Cambria Math" w:hAnsi="Cambria Math" w:cstheme="minorBidi"/>
                      <w:szCs w:val="20"/>
                      <w:lang w:eastAsia="zh-CN"/>
                    </w:rPr>
                    <w:tab/>
                  </w:r>
                  <w:r>
                    <w:rPr>
                      <w:rFonts w:ascii="Cambria Math" w:hAnsi="Cambria Math" w:cstheme="minorBidi"/>
                      <w:szCs w:val="20"/>
                      <w:lang w:eastAsia="zh-CN"/>
                    </w:rPr>
                    <w:t>信息显示区域</w:t>
                  </w:r>
                </w:p>
                <w:p w:rsidR="00D6546F" w:rsidRDefault="005C43BF">
                  <w:pPr>
                    <w:spacing w:before="0" w:after="0" w:line="288" w:lineRule="auto"/>
                    <w:ind w:left="566" w:hangingChars="283" w:hanging="566"/>
                    <w:rPr>
                      <w:rFonts w:asciiTheme="minorBidi" w:hAnsiTheme="minorBidi" w:cstheme="minorBidi"/>
                      <w:szCs w:val="20"/>
                    </w:rPr>
                  </w:pPr>
                  <w:r>
                    <w:rPr>
                      <w:rFonts w:ascii="Cambria Math" w:hAnsi="Cambria Math" w:cstheme="minorBidi"/>
                      <w:szCs w:val="20"/>
                      <w:lang w:eastAsia="zh-CN"/>
                    </w:rPr>
                    <w:t>④</w:t>
                  </w:r>
                  <w:r>
                    <w:rPr>
                      <w:rFonts w:cstheme="minorBidi"/>
                      <w:szCs w:val="20"/>
                      <w:lang w:eastAsia="zh-CN"/>
                    </w:rPr>
                    <w:tab/>
                  </w:r>
                  <w:r>
                    <w:rPr>
                      <w:rFonts w:cstheme="minorBidi"/>
                      <w:szCs w:val="20"/>
                      <w:lang w:eastAsia="zh-CN"/>
                    </w:rPr>
                    <w:t>导航辅助，例如确定</w:t>
                  </w:r>
                  <w:r>
                    <w:rPr>
                      <w:rFonts w:asciiTheme="minorBidi" w:hAnsiTheme="minorBidi" w:cstheme="minorBidi"/>
                      <w:szCs w:val="20"/>
                      <w:lang w:eastAsia="zh-CN"/>
                    </w:rPr>
                    <w:t>/</w:t>
                  </w:r>
                  <w:r>
                    <w:rPr>
                      <w:rFonts w:cstheme="minorBidi"/>
                      <w:szCs w:val="20"/>
                      <w:lang w:eastAsia="zh-CN"/>
                    </w:rPr>
                    <w:t>退出，或者页码</w:t>
                  </w:r>
                </w:p>
              </w:txbxContent>
            </v:textbox>
          </v:shape>
        </w:pict>
      </w:r>
      <w:r>
        <w:rPr>
          <w:rFonts w:eastAsia="SimSun"/>
          <w:noProof/>
          <w:lang w:val="en-US" w:bidi="ar-SA"/>
        </w:rPr>
        <w:drawing>
          <wp:inline distT="0" distB="0" distL="0" distR="0">
            <wp:extent cx="3634105" cy="2352675"/>
            <wp:effectExtent l="19050" t="0" r="4445" b="0"/>
            <wp:docPr id="10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srcRect/>
                    <a:stretch>
                      <a:fillRect/>
                    </a:stretch>
                  </pic:blipFill>
                  <pic:spPr bwMode="auto">
                    <a:xfrm>
                      <a:off x="0" y="0"/>
                      <a:ext cx="3634105" cy="2352675"/>
                    </a:xfrm>
                    <a:prstGeom prst="rect">
                      <a:avLst/>
                    </a:prstGeom>
                    <a:noFill/>
                    <a:ln w="9525">
                      <a:noFill/>
                      <a:miter lim="800000"/>
                      <a:headEnd/>
                      <a:tailEnd/>
                    </a:ln>
                  </pic:spPr>
                </pic:pic>
              </a:graphicData>
            </a:graphic>
          </wp:inline>
        </w:drawing>
      </w:r>
    </w:p>
    <w:p w:rsidR="00D6546F" w:rsidRDefault="005C43BF">
      <w:pPr>
        <w:overflowPunct w:val="0"/>
        <w:autoSpaceDE w:val="0"/>
        <w:autoSpaceDN w:val="0"/>
        <w:adjustRightInd w:val="0"/>
        <w:snapToGrid w:val="0"/>
        <w:ind w:left="709"/>
        <w:jc w:val="both"/>
        <w:rPr>
          <w:rFonts w:eastAsia="SimSun" w:cs="Arial"/>
          <w:b/>
        </w:rPr>
      </w:pPr>
      <w:r>
        <w:rPr>
          <w:rFonts w:eastAsia="SimSun" w:cs="Arial"/>
          <w:b/>
          <w:bCs/>
        </w:rPr>
        <w:t>显示屏的控制键</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 xml:space="preserve">● </w:t>
      </w:r>
      <w:r>
        <w:rPr>
          <w:rFonts w:eastAsia="SimSun" w:cs="Arial"/>
        </w:rPr>
        <w:t>四个箭头按钮：</w:t>
      </w:r>
      <w:r>
        <w:rPr>
          <w:rFonts w:eastAsia="SimSun" w:cs="Arial"/>
        </w:rPr>
        <w:t>“</w:t>
      </w:r>
      <w:r>
        <w:rPr>
          <w:rFonts w:eastAsia="SimSun" w:cs="Arial"/>
        </w:rPr>
        <w:t>向上</w:t>
      </w:r>
      <w:r>
        <w:rPr>
          <w:rFonts w:eastAsia="SimSun" w:cs="Arial"/>
        </w:rPr>
        <w:t>”</w:t>
      </w:r>
      <w:r>
        <w:rPr>
          <w:rFonts w:eastAsia="SimSun" w:cs="Arial"/>
        </w:rPr>
        <w:t>、</w:t>
      </w:r>
      <w:r>
        <w:rPr>
          <w:rFonts w:eastAsia="SimSun" w:cs="Arial"/>
        </w:rPr>
        <w:t>“</w:t>
      </w:r>
      <w:r>
        <w:rPr>
          <w:rFonts w:eastAsia="SimSun" w:cs="Arial"/>
        </w:rPr>
        <w:t>向下</w:t>
      </w:r>
      <w:r>
        <w:rPr>
          <w:rFonts w:eastAsia="SimSun" w:cs="Arial"/>
        </w:rPr>
        <w:t>”</w:t>
      </w:r>
      <w:r>
        <w:rPr>
          <w:rFonts w:eastAsia="SimSun" w:cs="Arial"/>
        </w:rPr>
        <w:t>、</w:t>
      </w:r>
      <w:r>
        <w:rPr>
          <w:rFonts w:eastAsia="SimSun" w:cs="Arial"/>
        </w:rPr>
        <w:t>“</w:t>
      </w:r>
      <w:r>
        <w:rPr>
          <w:rFonts w:eastAsia="SimSun" w:cs="Arial"/>
        </w:rPr>
        <w:t>向左</w:t>
      </w:r>
      <w:r>
        <w:rPr>
          <w:rFonts w:eastAsia="SimSun" w:cs="Arial"/>
        </w:rPr>
        <w:t>”</w:t>
      </w:r>
      <w:r>
        <w:rPr>
          <w:rFonts w:eastAsia="SimSun" w:cs="Arial"/>
        </w:rPr>
        <w:t>、</w:t>
      </w:r>
      <w:r>
        <w:rPr>
          <w:rFonts w:eastAsia="SimSun" w:cs="Arial"/>
        </w:rPr>
        <w:t>“</w:t>
      </w:r>
      <w:r>
        <w:rPr>
          <w:rFonts w:eastAsia="SimSun" w:cs="Arial"/>
        </w:rPr>
        <w:t>向右</w:t>
      </w:r>
      <w:r>
        <w:rPr>
          <w:rFonts w:eastAsia="SimSun" w:cs="Arial"/>
        </w:rPr>
        <w:t>”</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 xml:space="preserve">● ESC </w:t>
      </w:r>
      <w:r>
        <w:rPr>
          <w:rFonts w:eastAsia="SimSun" w:cs="Arial"/>
        </w:rPr>
        <w:t>按钮</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 xml:space="preserve">● OK </w:t>
      </w:r>
      <w:r>
        <w:rPr>
          <w:rFonts w:eastAsia="SimSun" w:cs="Arial"/>
        </w:rPr>
        <w:t>按钮</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noProof/>
          <w:lang w:val="en-US" w:bidi="ar-SA"/>
        </w:rPr>
        <w:drawing>
          <wp:inline distT="0" distB="0" distL="0" distR="0">
            <wp:extent cx="1679575" cy="1334135"/>
            <wp:effectExtent l="19050" t="0" r="0" b="0"/>
            <wp:docPr id="1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4" cstate="print"/>
                    <a:srcRect/>
                    <a:stretch>
                      <a:fillRect/>
                    </a:stretch>
                  </pic:blipFill>
                  <pic:spPr bwMode="auto">
                    <a:xfrm>
                      <a:off x="0" y="0"/>
                      <a:ext cx="1679575" cy="133413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cs="Arial"/>
          <w:b/>
        </w:rPr>
      </w:pPr>
    </w:p>
    <w:p w:rsidR="00D6546F" w:rsidRDefault="005C43BF">
      <w:pPr>
        <w:overflowPunct w:val="0"/>
        <w:autoSpaceDE w:val="0"/>
        <w:autoSpaceDN w:val="0"/>
        <w:adjustRightInd w:val="0"/>
        <w:snapToGrid w:val="0"/>
        <w:spacing w:line="288" w:lineRule="auto"/>
        <w:ind w:left="709"/>
        <w:jc w:val="both"/>
        <w:rPr>
          <w:rFonts w:eastAsia="SimSun" w:cs="Arial"/>
          <w:b/>
        </w:rPr>
      </w:pPr>
      <w:r>
        <w:rPr>
          <w:rFonts w:eastAsia="SimSun" w:cs="Arial"/>
        </w:rPr>
        <w:br w:type="page"/>
      </w:r>
      <w:r>
        <w:rPr>
          <w:rFonts w:eastAsia="SimSun" w:cs="Arial"/>
          <w:b/>
          <w:bCs/>
        </w:rPr>
        <w:lastRenderedPageBreak/>
        <w:t>“OK”</w:t>
      </w:r>
      <w:r>
        <w:rPr>
          <w:rFonts w:eastAsia="SimSun" w:cs="Arial"/>
          <w:b/>
          <w:bCs/>
        </w:rPr>
        <w:t>和</w:t>
      </w:r>
      <w:r>
        <w:rPr>
          <w:rFonts w:eastAsia="SimSun" w:cs="Arial"/>
          <w:b/>
          <w:bCs/>
        </w:rPr>
        <w:t>“ESC”</w:t>
      </w:r>
      <w:r>
        <w:rPr>
          <w:rFonts w:eastAsia="SimSun" w:cs="Arial"/>
          <w:b/>
          <w:bCs/>
        </w:rPr>
        <w:t>按钮的功能</w:t>
      </w:r>
    </w:p>
    <w:p w:rsidR="00D6546F" w:rsidRDefault="005C43BF">
      <w:pPr>
        <w:pStyle w:val="SiemensNummerierung2"/>
        <w:overflowPunct w:val="0"/>
        <w:snapToGrid w:val="0"/>
        <w:jc w:val="both"/>
        <w:rPr>
          <w:rFonts w:eastAsia="SimSun"/>
        </w:rPr>
      </w:pPr>
      <w:r>
        <w:rPr>
          <w:rFonts w:eastAsia="SimSun"/>
        </w:rPr>
        <w:t>针对可以进行输入的菜单项：</w:t>
      </w:r>
    </w:p>
    <w:p w:rsidR="00D6546F" w:rsidRDefault="005C43BF">
      <w:pPr>
        <w:pStyle w:val="SiemenseinfacheAufzhlung"/>
        <w:overflowPunct w:val="0"/>
        <w:snapToGrid w:val="0"/>
        <w:jc w:val="both"/>
        <w:rPr>
          <w:rFonts w:eastAsia="SimSun"/>
        </w:rPr>
      </w:pPr>
      <w:r>
        <w:rPr>
          <w:rFonts w:eastAsia="SimSun"/>
        </w:rPr>
        <w:t xml:space="preserve">OK → </w:t>
      </w:r>
      <w:r>
        <w:rPr>
          <w:rFonts w:eastAsia="SimSun"/>
        </w:rPr>
        <w:t>有效访问菜单项，确认输入并退出编辑模式</w:t>
      </w:r>
    </w:p>
    <w:p w:rsidR="00D6546F" w:rsidRDefault="005C43BF">
      <w:pPr>
        <w:pStyle w:val="SiemenseinfacheAufzhlung"/>
        <w:overflowPunct w:val="0"/>
        <w:snapToGrid w:val="0"/>
        <w:jc w:val="both"/>
        <w:rPr>
          <w:rFonts w:eastAsia="SimSun"/>
        </w:rPr>
      </w:pPr>
      <w:r>
        <w:rPr>
          <w:rFonts w:eastAsia="SimSun"/>
        </w:rPr>
        <w:t xml:space="preserve">ESC → </w:t>
      </w:r>
      <w:r>
        <w:rPr>
          <w:rFonts w:eastAsia="SimSun"/>
        </w:rPr>
        <w:t>恢复原来的内容（即，不保存更改）并退出编辑模式</w:t>
      </w:r>
    </w:p>
    <w:p w:rsidR="00D6546F" w:rsidRDefault="005C43BF">
      <w:pPr>
        <w:pStyle w:val="SiemensNummerierung2"/>
        <w:overflowPunct w:val="0"/>
        <w:snapToGrid w:val="0"/>
        <w:jc w:val="both"/>
        <w:rPr>
          <w:rFonts w:eastAsia="SimSun"/>
        </w:rPr>
      </w:pPr>
      <w:r>
        <w:rPr>
          <w:rFonts w:eastAsia="SimSun"/>
        </w:rPr>
        <w:t>针对不能进行输入的菜单项：</w:t>
      </w:r>
    </w:p>
    <w:p w:rsidR="00D6546F" w:rsidRDefault="005C43BF">
      <w:pPr>
        <w:pStyle w:val="SiemenseinfacheAufzhlung"/>
        <w:overflowPunct w:val="0"/>
        <w:snapToGrid w:val="0"/>
        <w:jc w:val="both"/>
        <w:rPr>
          <w:rFonts w:eastAsia="SimSun"/>
        </w:rPr>
      </w:pPr>
      <w:r>
        <w:rPr>
          <w:rFonts w:eastAsia="SimSun"/>
        </w:rPr>
        <w:t xml:space="preserve">OK → </w:t>
      </w:r>
      <w:r>
        <w:rPr>
          <w:rFonts w:eastAsia="SimSun"/>
        </w:rPr>
        <w:t>前往下一个子菜单项</w:t>
      </w:r>
    </w:p>
    <w:p w:rsidR="00D6546F" w:rsidRDefault="005C43BF">
      <w:pPr>
        <w:pStyle w:val="SiemenseinfacheAufzhlung"/>
        <w:overflowPunct w:val="0"/>
        <w:snapToGrid w:val="0"/>
        <w:jc w:val="both"/>
        <w:rPr>
          <w:rFonts w:eastAsia="SimSun"/>
        </w:rPr>
      </w:pPr>
      <w:r>
        <w:rPr>
          <w:rFonts w:eastAsia="SimSun"/>
        </w:rPr>
        <w:t xml:space="preserve">ESC → </w:t>
      </w:r>
      <w:r>
        <w:rPr>
          <w:rFonts w:eastAsia="SimSun"/>
        </w:rPr>
        <w:t>返回之前的菜单项</w:t>
      </w:r>
    </w:p>
    <w:p w:rsidR="00D6546F" w:rsidRDefault="00D6546F">
      <w:pPr>
        <w:overflowPunct w:val="0"/>
        <w:autoSpaceDE w:val="0"/>
        <w:autoSpaceDN w:val="0"/>
        <w:adjustRightInd w:val="0"/>
        <w:snapToGrid w:val="0"/>
        <w:spacing w:line="288" w:lineRule="auto"/>
        <w:ind w:left="709"/>
        <w:jc w:val="both"/>
        <w:rPr>
          <w:rFonts w:eastAsia="SimSun" w:cs="Arial"/>
        </w:rPr>
      </w:pPr>
    </w:p>
    <w:p w:rsidR="00D6546F" w:rsidRDefault="005C43BF">
      <w:pPr>
        <w:overflowPunct w:val="0"/>
        <w:autoSpaceDE w:val="0"/>
        <w:autoSpaceDN w:val="0"/>
        <w:adjustRightInd w:val="0"/>
        <w:snapToGrid w:val="0"/>
        <w:spacing w:line="288" w:lineRule="auto"/>
        <w:ind w:left="709"/>
        <w:jc w:val="both"/>
        <w:rPr>
          <w:rFonts w:eastAsia="SimSun" w:cs="Arial"/>
          <w:b/>
        </w:rPr>
      </w:pPr>
      <w:r>
        <w:rPr>
          <w:rFonts w:eastAsia="SimSun" w:cs="Arial"/>
          <w:b/>
          <w:bCs/>
        </w:rPr>
        <w:t>显示屏上可以访问的子菜单：</w:t>
      </w:r>
    </w:p>
    <w:tbl>
      <w:tblPr>
        <w:tblStyle w:val="Tablanormal"/>
        <w:tblW w:w="0" w:type="auto"/>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rsidR="00D6546F">
        <w:tc>
          <w:tcPr>
            <w:tcW w:w="1796" w:type="dxa"/>
            <w:shd w:val="clear" w:color="auto" w:fill="FFFFFF"/>
            <w:hideMark/>
          </w:tcPr>
          <w:p w:rsidR="00D6546F" w:rsidRDefault="005C43BF">
            <w:pPr>
              <w:pStyle w:val="Cuerpodeltexto0"/>
              <w:shd w:val="clear" w:color="auto" w:fill="auto"/>
              <w:overflowPunct w:val="0"/>
              <w:snapToGrid w:val="0"/>
              <w:spacing w:line="300" w:lineRule="auto"/>
              <w:ind w:left="6" w:hanging="6"/>
              <w:jc w:val="both"/>
              <w:rPr>
                <w:rFonts w:asciiTheme="minorBidi" w:eastAsia="SimSun" w:hAnsiTheme="minorBidi" w:cstheme="minorBidi"/>
                <w:b/>
                <w:bCs/>
                <w:sz w:val="19"/>
                <w:szCs w:val="19"/>
              </w:rPr>
            </w:pPr>
            <w:r>
              <w:rPr>
                <w:rFonts w:asciiTheme="minorBidi" w:eastAsia="SimSun" w:hAnsiTheme="minorBidi" w:cstheme="minorBidi"/>
                <w:b/>
                <w:bCs/>
                <w:sz w:val="19"/>
                <w:szCs w:val="19"/>
              </w:rPr>
              <w:t>主菜单</w:t>
            </w:r>
          </w:p>
        </w:tc>
        <w:tc>
          <w:tcPr>
            <w:tcW w:w="1338" w:type="dxa"/>
            <w:shd w:val="clear" w:color="auto" w:fill="FFFFFF"/>
            <w:hideMark/>
          </w:tcPr>
          <w:p w:rsidR="00D6546F" w:rsidRDefault="005C43BF">
            <w:pPr>
              <w:pStyle w:val="Cuerpodeltexto0"/>
              <w:shd w:val="clear" w:color="auto" w:fill="auto"/>
              <w:overflowPunct w:val="0"/>
              <w:snapToGrid w:val="0"/>
              <w:spacing w:line="300" w:lineRule="auto"/>
              <w:ind w:left="6" w:hanging="6"/>
              <w:jc w:val="both"/>
              <w:rPr>
                <w:rFonts w:asciiTheme="minorBidi" w:eastAsia="SimSun" w:hAnsiTheme="minorBidi" w:cstheme="minorBidi"/>
                <w:b/>
                <w:bCs/>
                <w:sz w:val="19"/>
                <w:szCs w:val="19"/>
              </w:rPr>
            </w:pPr>
            <w:r>
              <w:rPr>
                <w:rFonts w:asciiTheme="minorBidi" w:eastAsia="SimSun" w:hAnsiTheme="minorBidi" w:cstheme="minorBidi"/>
                <w:b/>
                <w:bCs/>
                <w:sz w:val="19"/>
                <w:szCs w:val="19"/>
              </w:rPr>
              <w:t>含义</w:t>
            </w:r>
          </w:p>
        </w:tc>
        <w:tc>
          <w:tcPr>
            <w:tcW w:w="5253" w:type="dxa"/>
            <w:shd w:val="clear" w:color="auto" w:fill="FFFFFF"/>
            <w:hideMark/>
          </w:tcPr>
          <w:p w:rsidR="00D6546F" w:rsidRDefault="005C43BF">
            <w:pPr>
              <w:pStyle w:val="Cuerpodeltexto0"/>
              <w:shd w:val="clear" w:color="auto" w:fill="auto"/>
              <w:overflowPunct w:val="0"/>
              <w:snapToGrid w:val="0"/>
              <w:spacing w:line="300" w:lineRule="auto"/>
              <w:ind w:left="6" w:right="113" w:hanging="6"/>
              <w:jc w:val="both"/>
              <w:rPr>
                <w:rFonts w:asciiTheme="minorBidi" w:eastAsia="SimSun" w:hAnsiTheme="minorBidi" w:cstheme="minorBidi"/>
                <w:b/>
                <w:bCs/>
                <w:sz w:val="19"/>
                <w:szCs w:val="19"/>
              </w:rPr>
            </w:pPr>
            <w:r>
              <w:rPr>
                <w:rFonts w:asciiTheme="minorBidi" w:eastAsia="SimSun" w:hAnsiTheme="minorBidi" w:cstheme="minorBidi"/>
                <w:b/>
                <w:bCs/>
                <w:sz w:val="19"/>
                <w:szCs w:val="19"/>
              </w:rPr>
              <w:t>说明</w:t>
            </w:r>
          </w:p>
        </w:tc>
      </w:tr>
      <w:tr w:rsidR="00D6546F">
        <w:tc>
          <w:tcPr>
            <w:tcW w:w="1796" w:type="dxa"/>
            <w:shd w:val="clear" w:color="auto" w:fill="FFFFFF"/>
            <w:tcMar>
              <w:top w:w="6" w:type="dxa"/>
              <w:left w:w="6" w:type="dxa"/>
              <w:bottom w:w="6" w:type="dxa"/>
              <w:right w:w="6" w:type="dxa"/>
            </w:tcMar>
          </w:tcPr>
          <w:p w:rsidR="00D6546F" w:rsidRDefault="005C43BF">
            <w:pPr>
              <w:overflowPunct w:val="0"/>
              <w:snapToGrid w:val="0"/>
              <w:spacing w:before="0" w:after="0" w:line="300" w:lineRule="auto"/>
              <w:ind w:left="91"/>
              <w:jc w:val="both"/>
              <w:rPr>
                <w:rFonts w:asciiTheme="minorBidi" w:eastAsia="SimSun" w:hAnsiTheme="minorBidi" w:cstheme="minorBidi"/>
                <w:sz w:val="19"/>
                <w:szCs w:val="19"/>
              </w:rPr>
            </w:pPr>
            <w:r>
              <w:rPr>
                <w:rFonts w:asciiTheme="minorBidi" w:eastAsia="SimSun" w:hAnsiTheme="minorBidi" w:cstheme="minorBidi"/>
                <w:noProof/>
                <w:sz w:val="19"/>
                <w:szCs w:val="19"/>
                <w:lang w:val="en-US" w:bidi="ar-SA"/>
              </w:rPr>
              <w:drawing>
                <wp:inline distT="0" distB="0" distL="0" distR="0">
                  <wp:extent cx="395605" cy="367030"/>
                  <wp:effectExtent l="0" t="0" r="444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605" cy="367030"/>
                          </a:xfrm>
                          <a:prstGeom prst="rect">
                            <a:avLst/>
                          </a:prstGeom>
                          <a:noFill/>
                          <a:ln>
                            <a:noFill/>
                          </a:ln>
                        </pic:spPr>
                      </pic:pic>
                    </a:graphicData>
                  </a:graphic>
                </wp:inline>
              </w:drawing>
            </w:r>
          </w:p>
        </w:tc>
        <w:tc>
          <w:tcPr>
            <w:tcW w:w="1338" w:type="dxa"/>
            <w:shd w:val="clear" w:color="auto" w:fill="FFFFFF"/>
            <w:hideMark/>
          </w:tcPr>
          <w:p w:rsidR="00D6546F" w:rsidRDefault="005C43BF">
            <w:pPr>
              <w:pStyle w:val="Cuerpodeltexto0"/>
              <w:shd w:val="clear" w:color="auto" w:fill="auto"/>
              <w:overflowPunct w:val="0"/>
              <w:snapToGrid w:val="0"/>
              <w:spacing w:line="300" w:lineRule="auto"/>
              <w:ind w:left="6" w:hanging="6"/>
              <w:jc w:val="both"/>
              <w:rPr>
                <w:rFonts w:asciiTheme="minorBidi" w:eastAsia="SimSun" w:hAnsiTheme="minorBidi" w:cstheme="minorBidi"/>
                <w:sz w:val="19"/>
                <w:szCs w:val="19"/>
              </w:rPr>
            </w:pPr>
            <w:r>
              <w:rPr>
                <w:rFonts w:asciiTheme="minorBidi" w:eastAsia="SimSun" w:hAnsiTheme="minorBidi" w:cstheme="minorBidi"/>
                <w:sz w:val="19"/>
                <w:szCs w:val="19"/>
              </w:rPr>
              <w:t>总览</w:t>
            </w:r>
          </w:p>
        </w:tc>
        <w:tc>
          <w:tcPr>
            <w:tcW w:w="5253" w:type="dxa"/>
            <w:shd w:val="clear" w:color="auto" w:fill="FFFFFF"/>
            <w:hideMark/>
          </w:tcPr>
          <w:p w:rsidR="00D6546F" w:rsidRDefault="005C43BF">
            <w:pPr>
              <w:pStyle w:val="Cuerpodeltexto0"/>
              <w:shd w:val="clear" w:color="auto" w:fill="auto"/>
              <w:overflowPunct w:val="0"/>
              <w:snapToGrid w:val="0"/>
              <w:spacing w:line="300" w:lineRule="auto"/>
              <w:ind w:left="6" w:right="113" w:hanging="6"/>
              <w:jc w:val="both"/>
              <w:rPr>
                <w:rFonts w:asciiTheme="minorBidi" w:eastAsia="SimSun" w:hAnsiTheme="minorBidi" w:cstheme="minorBidi"/>
                <w:sz w:val="19"/>
                <w:szCs w:val="19"/>
              </w:rPr>
            </w:pPr>
            <w:r>
              <w:rPr>
                <w:rFonts w:asciiTheme="minorBidi" w:eastAsia="SimSun" w:hAnsiTheme="minorBidi" w:cstheme="minorBidi"/>
                <w:sz w:val="19"/>
                <w:szCs w:val="19"/>
              </w:rPr>
              <w:t>通过</w:t>
            </w:r>
            <w:r>
              <w:rPr>
                <w:rFonts w:asciiTheme="minorBidi" w:eastAsia="SimSun" w:hAnsiTheme="minorBidi" w:cstheme="minorBidi"/>
                <w:sz w:val="19"/>
                <w:szCs w:val="19"/>
              </w:rPr>
              <w:t>“</w:t>
            </w:r>
            <w:r>
              <w:rPr>
                <w:rFonts w:asciiTheme="minorBidi" w:eastAsia="SimSun" w:hAnsiTheme="minorBidi" w:cstheme="minorBidi"/>
                <w:sz w:val="19"/>
                <w:szCs w:val="19"/>
              </w:rPr>
              <w:t>总览</w:t>
            </w:r>
            <w:r>
              <w:rPr>
                <w:rFonts w:asciiTheme="minorBidi" w:eastAsia="SimSun" w:hAnsiTheme="minorBidi" w:cstheme="minorBidi"/>
                <w:sz w:val="19"/>
                <w:szCs w:val="19"/>
              </w:rPr>
              <w:t>”</w:t>
            </w:r>
            <w:r>
              <w:rPr>
                <w:rFonts w:asciiTheme="minorBidi" w:eastAsia="SimSun" w:hAnsiTheme="minorBidi" w:cstheme="minorBidi"/>
                <w:sz w:val="19"/>
                <w:szCs w:val="19"/>
              </w:rPr>
              <w:t>菜单可以了解</w:t>
            </w:r>
            <w:r>
              <w:rPr>
                <w:rFonts w:asciiTheme="minorBidi" w:eastAsia="SimSun" w:hAnsiTheme="minorBidi" w:cstheme="minorBidi"/>
                <w:sz w:val="19"/>
                <w:szCs w:val="19"/>
              </w:rPr>
              <w:t xml:space="preserve"> CPU </w:t>
            </w:r>
            <w:r>
              <w:rPr>
                <w:rFonts w:asciiTheme="minorBidi" w:eastAsia="SimSun" w:hAnsiTheme="minorBidi" w:cstheme="minorBidi"/>
                <w:sz w:val="19"/>
                <w:szCs w:val="19"/>
              </w:rPr>
              <w:t>的属性。</w:t>
            </w:r>
          </w:p>
        </w:tc>
      </w:tr>
      <w:tr w:rsidR="00D6546F">
        <w:tc>
          <w:tcPr>
            <w:tcW w:w="1796" w:type="dxa"/>
            <w:shd w:val="clear" w:color="auto" w:fill="FFFFFF"/>
            <w:tcMar>
              <w:top w:w="6" w:type="dxa"/>
              <w:left w:w="6" w:type="dxa"/>
              <w:bottom w:w="6" w:type="dxa"/>
              <w:right w:w="6" w:type="dxa"/>
            </w:tcMar>
          </w:tcPr>
          <w:p w:rsidR="00D6546F" w:rsidRDefault="005C43BF">
            <w:pPr>
              <w:overflowPunct w:val="0"/>
              <w:snapToGrid w:val="0"/>
              <w:spacing w:before="0" w:after="0" w:line="300" w:lineRule="auto"/>
              <w:ind w:left="91"/>
              <w:jc w:val="both"/>
              <w:rPr>
                <w:rFonts w:asciiTheme="minorBidi" w:eastAsia="SimSun" w:hAnsiTheme="minorBidi" w:cstheme="minorBidi"/>
                <w:sz w:val="19"/>
                <w:szCs w:val="19"/>
              </w:rPr>
            </w:pPr>
            <w:r>
              <w:rPr>
                <w:rFonts w:asciiTheme="minorBidi" w:eastAsia="SimSun" w:hAnsiTheme="minorBidi" w:cstheme="minorBidi"/>
                <w:noProof/>
                <w:sz w:val="19"/>
                <w:szCs w:val="19"/>
                <w:lang w:val="en-US" w:bidi="ar-SA"/>
              </w:rPr>
              <w:drawing>
                <wp:inline distT="0" distB="0" distL="0" distR="0">
                  <wp:extent cx="357505" cy="381000"/>
                  <wp:effectExtent l="0" t="0" r="4445" b="0"/>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505" cy="381000"/>
                          </a:xfrm>
                          <a:prstGeom prst="rect">
                            <a:avLst/>
                          </a:prstGeom>
                          <a:noFill/>
                          <a:ln>
                            <a:noFill/>
                          </a:ln>
                        </pic:spPr>
                      </pic:pic>
                    </a:graphicData>
                  </a:graphic>
                </wp:inline>
              </w:drawing>
            </w:r>
          </w:p>
        </w:tc>
        <w:tc>
          <w:tcPr>
            <w:tcW w:w="1338" w:type="dxa"/>
            <w:shd w:val="clear" w:color="auto" w:fill="FFFFFF"/>
            <w:hideMark/>
          </w:tcPr>
          <w:p w:rsidR="00D6546F" w:rsidRDefault="005C43BF">
            <w:pPr>
              <w:pStyle w:val="Cuerpodeltexto0"/>
              <w:shd w:val="clear" w:color="auto" w:fill="auto"/>
              <w:overflowPunct w:val="0"/>
              <w:snapToGrid w:val="0"/>
              <w:spacing w:line="300" w:lineRule="auto"/>
              <w:ind w:left="6" w:hanging="6"/>
              <w:jc w:val="both"/>
              <w:rPr>
                <w:rFonts w:asciiTheme="minorBidi" w:eastAsia="SimSun" w:hAnsiTheme="minorBidi" w:cstheme="minorBidi"/>
                <w:sz w:val="19"/>
                <w:szCs w:val="19"/>
              </w:rPr>
            </w:pPr>
            <w:r>
              <w:rPr>
                <w:rFonts w:asciiTheme="minorBidi" w:eastAsia="SimSun" w:hAnsiTheme="minorBidi" w:cstheme="minorBidi"/>
                <w:sz w:val="19"/>
                <w:szCs w:val="19"/>
              </w:rPr>
              <w:t>诊断</w:t>
            </w:r>
          </w:p>
        </w:tc>
        <w:tc>
          <w:tcPr>
            <w:tcW w:w="5253" w:type="dxa"/>
            <w:shd w:val="clear" w:color="auto" w:fill="FFFFFF"/>
            <w:hideMark/>
          </w:tcPr>
          <w:p w:rsidR="00D6546F" w:rsidRDefault="005C43BF">
            <w:pPr>
              <w:pStyle w:val="Cuerpodeltexto0"/>
              <w:shd w:val="clear" w:color="auto" w:fill="auto"/>
              <w:overflowPunct w:val="0"/>
              <w:snapToGrid w:val="0"/>
              <w:spacing w:line="300" w:lineRule="auto"/>
              <w:ind w:left="6" w:right="113" w:hanging="6"/>
              <w:jc w:val="both"/>
              <w:rPr>
                <w:rFonts w:asciiTheme="minorBidi" w:eastAsia="SimSun" w:hAnsiTheme="minorBidi" w:cstheme="minorBidi"/>
                <w:sz w:val="19"/>
                <w:szCs w:val="19"/>
              </w:rPr>
            </w:pPr>
            <w:r>
              <w:rPr>
                <w:rFonts w:asciiTheme="minorBidi" w:eastAsia="SimSun" w:hAnsiTheme="minorBidi" w:cstheme="minorBidi"/>
                <w:sz w:val="19"/>
                <w:szCs w:val="19"/>
              </w:rPr>
              <w:t>通过</w:t>
            </w:r>
            <w:r>
              <w:rPr>
                <w:rFonts w:asciiTheme="minorBidi" w:eastAsia="SimSun" w:hAnsiTheme="minorBidi" w:cstheme="minorBidi"/>
                <w:sz w:val="19"/>
                <w:szCs w:val="19"/>
              </w:rPr>
              <w:t>“</w:t>
            </w:r>
            <w:r>
              <w:rPr>
                <w:rFonts w:asciiTheme="minorBidi" w:eastAsia="SimSun" w:hAnsiTheme="minorBidi" w:cstheme="minorBidi"/>
                <w:sz w:val="19"/>
                <w:szCs w:val="19"/>
              </w:rPr>
              <w:t>诊断</w:t>
            </w:r>
            <w:r>
              <w:rPr>
                <w:rFonts w:asciiTheme="minorBidi" w:eastAsia="SimSun" w:hAnsiTheme="minorBidi" w:cstheme="minorBidi"/>
                <w:sz w:val="19"/>
                <w:szCs w:val="19"/>
              </w:rPr>
              <w:t>”</w:t>
            </w:r>
            <w:r>
              <w:rPr>
                <w:rFonts w:asciiTheme="minorBidi" w:eastAsia="SimSun" w:hAnsiTheme="minorBidi" w:cstheme="minorBidi"/>
                <w:sz w:val="19"/>
                <w:szCs w:val="19"/>
              </w:rPr>
              <w:t>菜单可以了解诊断消息、诊断说明以及警报显示信息。除此以外，还可以了解</w:t>
            </w:r>
            <w:r>
              <w:rPr>
                <w:rFonts w:asciiTheme="minorBidi" w:eastAsia="SimSun" w:hAnsiTheme="minorBidi" w:cstheme="minorBidi"/>
                <w:sz w:val="19"/>
                <w:szCs w:val="19"/>
              </w:rPr>
              <w:t xml:space="preserve"> CPU </w:t>
            </w:r>
            <w:r>
              <w:rPr>
                <w:rFonts w:asciiTheme="minorBidi" w:eastAsia="SimSun" w:hAnsiTheme="minorBidi" w:cstheme="minorBidi"/>
                <w:sz w:val="19"/>
                <w:szCs w:val="19"/>
              </w:rPr>
              <w:t>每个接口的网络属性。</w:t>
            </w:r>
          </w:p>
        </w:tc>
      </w:tr>
      <w:tr w:rsidR="00D6546F">
        <w:tc>
          <w:tcPr>
            <w:tcW w:w="1796" w:type="dxa"/>
            <w:shd w:val="clear" w:color="auto" w:fill="FFFFFF"/>
            <w:tcMar>
              <w:top w:w="6" w:type="dxa"/>
              <w:left w:w="6" w:type="dxa"/>
              <w:bottom w:w="6" w:type="dxa"/>
              <w:right w:w="6" w:type="dxa"/>
            </w:tcMar>
          </w:tcPr>
          <w:p w:rsidR="00D6546F" w:rsidRDefault="005C43BF">
            <w:pPr>
              <w:overflowPunct w:val="0"/>
              <w:snapToGrid w:val="0"/>
              <w:spacing w:before="0" w:after="0" w:line="300" w:lineRule="auto"/>
              <w:ind w:left="91"/>
              <w:jc w:val="both"/>
              <w:rPr>
                <w:rFonts w:asciiTheme="minorBidi" w:eastAsia="SimSun" w:hAnsiTheme="minorBidi" w:cstheme="minorBidi"/>
                <w:sz w:val="19"/>
                <w:szCs w:val="19"/>
              </w:rPr>
            </w:pPr>
            <w:r>
              <w:rPr>
                <w:rFonts w:asciiTheme="minorBidi" w:eastAsia="SimSun" w:hAnsiTheme="minorBidi" w:cstheme="minorBidi"/>
                <w:noProof/>
                <w:sz w:val="19"/>
                <w:szCs w:val="19"/>
                <w:lang w:val="en-US" w:bidi="ar-SA"/>
              </w:rPr>
              <w:drawing>
                <wp:inline distT="0" distB="0" distL="0" distR="0">
                  <wp:extent cx="395605" cy="367030"/>
                  <wp:effectExtent l="0" t="0" r="4445" b="0"/>
                  <wp:docPr id="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605" cy="367030"/>
                          </a:xfrm>
                          <a:prstGeom prst="rect">
                            <a:avLst/>
                          </a:prstGeom>
                          <a:noFill/>
                          <a:ln>
                            <a:noFill/>
                          </a:ln>
                        </pic:spPr>
                      </pic:pic>
                    </a:graphicData>
                  </a:graphic>
                </wp:inline>
              </w:drawing>
            </w:r>
          </w:p>
        </w:tc>
        <w:tc>
          <w:tcPr>
            <w:tcW w:w="1338" w:type="dxa"/>
            <w:shd w:val="clear" w:color="auto" w:fill="FFFFFF"/>
            <w:hideMark/>
          </w:tcPr>
          <w:p w:rsidR="00D6546F" w:rsidRDefault="005C43BF">
            <w:pPr>
              <w:pStyle w:val="Cuerpodeltexto0"/>
              <w:shd w:val="clear" w:color="auto" w:fill="auto"/>
              <w:overflowPunct w:val="0"/>
              <w:snapToGrid w:val="0"/>
              <w:spacing w:line="300" w:lineRule="auto"/>
              <w:ind w:left="6" w:hanging="6"/>
              <w:jc w:val="both"/>
              <w:rPr>
                <w:rFonts w:asciiTheme="minorBidi" w:eastAsia="SimSun" w:hAnsiTheme="minorBidi" w:cstheme="minorBidi"/>
                <w:sz w:val="19"/>
                <w:szCs w:val="19"/>
              </w:rPr>
            </w:pPr>
            <w:r>
              <w:rPr>
                <w:rFonts w:asciiTheme="minorBidi" w:eastAsia="SimSun" w:hAnsiTheme="minorBidi" w:cstheme="minorBidi"/>
                <w:sz w:val="19"/>
                <w:szCs w:val="19"/>
              </w:rPr>
              <w:t>设置</w:t>
            </w:r>
          </w:p>
        </w:tc>
        <w:tc>
          <w:tcPr>
            <w:tcW w:w="5253" w:type="dxa"/>
            <w:shd w:val="clear" w:color="auto" w:fill="FFFFFF"/>
            <w:hideMark/>
          </w:tcPr>
          <w:p w:rsidR="00D6546F" w:rsidRDefault="005C43BF">
            <w:pPr>
              <w:pStyle w:val="Cuerpodeltexto0"/>
              <w:shd w:val="clear" w:color="auto" w:fill="auto"/>
              <w:overflowPunct w:val="0"/>
              <w:snapToGrid w:val="0"/>
              <w:spacing w:line="300" w:lineRule="auto"/>
              <w:ind w:left="6" w:right="113" w:hanging="6"/>
              <w:jc w:val="both"/>
              <w:rPr>
                <w:rFonts w:asciiTheme="minorBidi" w:eastAsia="SimSun" w:hAnsiTheme="minorBidi" w:cstheme="minorBidi"/>
                <w:sz w:val="19"/>
                <w:szCs w:val="19"/>
              </w:rPr>
            </w:pPr>
            <w:r>
              <w:rPr>
                <w:rFonts w:asciiTheme="minorBidi" w:eastAsia="SimSun" w:hAnsiTheme="minorBidi" w:cstheme="minorBidi"/>
                <w:sz w:val="19"/>
                <w:szCs w:val="19"/>
              </w:rPr>
              <w:t>在</w:t>
            </w:r>
            <w:r>
              <w:rPr>
                <w:rFonts w:asciiTheme="minorBidi" w:eastAsia="SimSun" w:hAnsiTheme="minorBidi" w:cstheme="minorBidi"/>
                <w:sz w:val="19"/>
                <w:szCs w:val="19"/>
              </w:rPr>
              <w:t>“</w:t>
            </w:r>
            <w:r>
              <w:rPr>
                <w:rFonts w:asciiTheme="minorBidi" w:eastAsia="SimSun" w:hAnsiTheme="minorBidi" w:cstheme="minorBidi"/>
                <w:sz w:val="19"/>
                <w:szCs w:val="19"/>
              </w:rPr>
              <w:t>设置</w:t>
            </w:r>
            <w:r>
              <w:rPr>
                <w:rFonts w:asciiTheme="minorBidi" w:eastAsia="SimSun" w:hAnsiTheme="minorBidi" w:cstheme="minorBidi"/>
                <w:sz w:val="19"/>
                <w:szCs w:val="19"/>
              </w:rPr>
              <w:t>”</w:t>
            </w:r>
            <w:r>
              <w:rPr>
                <w:rFonts w:asciiTheme="minorBidi" w:eastAsia="SimSun" w:hAnsiTheme="minorBidi" w:cstheme="minorBidi"/>
                <w:sz w:val="19"/>
                <w:szCs w:val="19"/>
              </w:rPr>
              <w:t>菜单中可分配</w:t>
            </w:r>
            <w:r>
              <w:rPr>
                <w:rFonts w:asciiTheme="minorBidi" w:eastAsia="SimSun" w:hAnsiTheme="minorBidi" w:cstheme="minorBidi"/>
                <w:sz w:val="19"/>
                <w:szCs w:val="19"/>
              </w:rPr>
              <w:t xml:space="preserve"> CPU </w:t>
            </w:r>
            <w:r>
              <w:rPr>
                <w:rFonts w:asciiTheme="minorBidi" w:eastAsia="SimSun" w:hAnsiTheme="minorBidi" w:cstheme="minorBidi"/>
                <w:sz w:val="19"/>
                <w:szCs w:val="19"/>
              </w:rPr>
              <w:t>的</w:t>
            </w:r>
            <w:r>
              <w:rPr>
                <w:rFonts w:asciiTheme="minorBidi" w:eastAsia="SimSun" w:hAnsiTheme="minorBidi" w:cstheme="minorBidi"/>
                <w:sz w:val="19"/>
                <w:szCs w:val="19"/>
              </w:rPr>
              <w:t xml:space="preserve"> IP </w:t>
            </w:r>
            <w:r>
              <w:rPr>
                <w:rFonts w:asciiTheme="minorBidi" w:eastAsia="SimSun" w:hAnsiTheme="minorBidi" w:cstheme="minorBidi"/>
                <w:sz w:val="19"/>
                <w:szCs w:val="19"/>
              </w:rPr>
              <w:t>地址，设置日期、时间、时区、运行状态</w:t>
            </w:r>
            <w:r>
              <w:rPr>
                <w:rFonts w:asciiTheme="minorBidi" w:eastAsia="SimSun" w:hAnsiTheme="minorBidi" w:cstheme="minorBidi"/>
                <w:sz w:val="19"/>
                <w:szCs w:val="19"/>
              </w:rPr>
              <w:t xml:space="preserve"> (RUN/STOP) </w:t>
            </w:r>
            <w:r>
              <w:rPr>
                <w:rFonts w:asciiTheme="minorBidi" w:eastAsia="SimSun" w:hAnsiTheme="minorBidi" w:cstheme="minorBidi"/>
                <w:sz w:val="19"/>
                <w:szCs w:val="19"/>
              </w:rPr>
              <w:t>和保护级别，复位</w:t>
            </w:r>
            <w:r>
              <w:rPr>
                <w:rFonts w:asciiTheme="minorBidi" w:eastAsia="SimSun" w:hAnsiTheme="minorBidi" w:cstheme="minorBidi"/>
                <w:sz w:val="19"/>
                <w:szCs w:val="19"/>
              </w:rPr>
              <w:t xml:space="preserve"> CPU </w:t>
            </w:r>
            <w:r>
              <w:rPr>
                <w:rFonts w:asciiTheme="minorBidi" w:eastAsia="SimSun" w:hAnsiTheme="minorBidi" w:cstheme="minorBidi"/>
                <w:sz w:val="19"/>
                <w:szCs w:val="19"/>
              </w:rPr>
              <w:t>并恢复出厂设置，并显示固件升级状态。</w:t>
            </w:r>
          </w:p>
        </w:tc>
      </w:tr>
      <w:tr w:rsidR="00D6546F">
        <w:tc>
          <w:tcPr>
            <w:tcW w:w="1796" w:type="dxa"/>
            <w:shd w:val="clear" w:color="auto" w:fill="FFFFFF"/>
            <w:tcMar>
              <w:top w:w="6" w:type="dxa"/>
              <w:left w:w="6" w:type="dxa"/>
              <w:bottom w:w="6" w:type="dxa"/>
              <w:right w:w="6" w:type="dxa"/>
            </w:tcMar>
          </w:tcPr>
          <w:p w:rsidR="00D6546F" w:rsidRDefault="005C43BF">
            <w:pPr>
              <w:overflowPunct w:val="0"/>
              <w:snapToGrid w:val="0"/>
              <w:spacing w:before="0" w:after="0" w:line="300" w:lineRule="auto"/>
              <w:ind w:left="91"/>
              <w:jc w:val="both"/>
              <w:rPr>
                <w:rFonts w:asciiTheme="minorBidi" w:eastAsia="SimSun" w:hAnsiTheme="minorBidi" w:cstheme="minorBidi"/>
                <w:sz w:val="19"/>
                <w:szCs w:val="19"/>
              </w:rPr>
            </w:pPr>
            <w:r>
              <w:rPr>
                <w:rFonts w:asciiTheme="minorBidi" w:eastAsia="SimSun" w:hAnsiTheme="minorBidi" w:cstheme="minorBidi"/>
                <w:noProof/>
                <w:sz w:val="19"/>
                <w:szCs w:val="19"/>
                <w:lang w:val="en-US" w:bidi="ar-SA"/>
              </w:rPr>
              <w:drawing>
                <wp:inline distT="0" distB="0" distL="0" distR="0">
                  <wp:extent cx="395605" cy="433705"/>
                  <wp:effectExtent l="0" t="0" r="4445" b="4445"/>
                  <wp:docPr id="2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605" cy="433705"/>
                          </a:xfrm>
                          <a:prstGeom prst="rect">
                            <a:avLst/>
                          </a:prstGeom>
                          <a:noFill/>
                          <a:ln>
                            <a:noFill/>
                          </a:ln>
                        </pic:spPr>
                      </pic:pic>
                    </a:graphicData>
                  </a:graphic>
                </wp:inline>
              </w:drawing>
            </w:r>
          </w:p>
        </w:tc>
        <w:tc>
          <w:tcPr>
            <w:tcW w:w="1338" w:type="dxa"/>
            <w:shd w:val="clear" w:color="auto" w:fill="FFFFFF"/>
            <w:hideMark/>
          </w:tcPr>
          <w:p w:rsidR="00D6546F" w:rsidRDefault="005C43BF">
            <w:pPr>
              <w:pStyle w:val="Cuerpodeltexto0"/>
              <w:shd w:val="clear" w:color="auto" w:fill="auto"/>
              <w:overflowPunct w:val="0"/>
              <w:snapToGrid w:val="0"/>
              <w:spacing w:line="300" w:lineRule="auto"/>
              <w:ind w:left="6" w:hanging="6"/>
              <w:jc w:val="both"/>
              <w:rPr>
                <w:rFonts w:asciiTheme="minorBidi" w:eastAsia="SimSun" w:hAnsiTheme="minorBidi" w:cstheme="minorBidi"/>
                <w:sz w:val="19"/>
                <w:szCs w:val="19"/>
              </w:rPr>
            </w:pPr>
            <w:r>
              <w:rPr>
                <w:rFonts w:asciiTheme="minorBidi" w:eastAsia="SimSun" w:hAnsiTheme="minorBidi" w:cstheme="minorBidi"/>
                <w:sz w:val="19"/>
                <w:szCs w:val="19"/>
              </w:rPr>
              <w:t>模块</w:t>
            </w:r>
          </w:p>
        </w:tc>
        <w:tc>
          <w:tcPr>
            <w:tcW w:w="5253" w:type="dxa"/>
            <w:shd w:val="clear" w:color="auto" w:fill="FFFFFF"/>
            <w:hideMark/>
          </w:tcPr>
          <w:p w:rsidR="00D6546F" w:rsidRDefault="005C43BF">
            <w:pPr>
              <w:pStyle w:val="Cuerpodeltexto0"/>
              <w:shd w:val="clear" w:color="auto" w:fill="auto"/>
              <w:overflowPunct w:val="0"/>
              <w:snapToGrid w:val="0"/>
              <w:spacing w:line="300" w:lineRule="auto"/>
              <w:ind w:left="6" w:right="113" w:hanging="6"/>
              <w:jc w:val="both"/>
              <w:rPr>
                <w:rFonts w:asciiTheme="minorBidi" w:eastAsia="SimSun" w:hAnsiTheme="minorBidi" w:cstheme="minorBidi"/>
                <w:sz w:val="19"/>
                <w:szCs w:val="19"/>
              </w:rPr>
            </w:pPr>
            <w:r>
              <w:rPr>
                <w:rFonts w:asciiTheme="minorBidi" w:eastAsia="SimSun" w:hAnsiTheme="minorBidi" w:cstheme="minorBidi"/>
                <w:sz w:val="19"/>
                <w:szCs w:val="19"/>
              </w:rPr>
              <w:t>通过</w:t>
            </w:r>
            <w:r>
              <w:rPr>
                <w:rFonts w:asciiTheme="minorBidi" w:eastAsia="SimSun" w:hAnsiTheme="minorBidi" w:cstheme="minorBidi"/>
                <w:sz w:val="19"/>
                <w:szCs w:val="19"/>
              </w:rPr>
              <w:t>“</w:t>
            </w:r>
            <w:r>
              <w:rPr>
                <w:rFonts w:asciiTheme="minorBidi" w:eastAsia="SimSun" w:hAnsiTheme="minorBidi" w:cstheme="minorBidi"/>
                <w:sz w:val="19"/>
                <w:szCs w:val="19"/>
              </w:rPr>
              <w:t>模块</w:t>
            </w:r>
            <w:r>
              <w:rPr>
                <w:rFonts w:asciiTheme="minorBidi" w:eastAsia="SimSun" w:hAnsiTheme="minorBidi" w:cstheme="minorBidi"/>
                <w:sz w:val="19"/>
                <w:szCs w:val="19"/>
              </w:rPr>
              <w:t>”</w:t>
            </w:r>
            <w:r>
              <w:rPr>
                <w:rFonts w:asciiTheme="minorBidi" w:eastAsia="SimSun" w:hAnsiTheme="minorBidi" w:cstheme="minorBidi"/>
                <w:sz w:val="19"/>
                <w:szCs w:val="19"/>
              </w:rPr>
              <w:t>菜单可以了解您系统中所使用的模块。模块可以进行集中和</w:t>
            </w:r>
            <w:r>
              <w:rPr>
                <w:rFonts w:asciiTheme="minorBidi" w:eastAsia="SimSun" w:hAnsiTheme="minorBidi" w:cstheme="minorBidi"/>
                <w:sz w:val="19"/>
                <w:szCs w:val="19"/>
              </w:rPr>
              <w:t>/</w:t>
            </w:r>
            <w:r>
              <w:rPr>
                <w:rFonts w:asciiTheme="minorBidi" w:eastAsia="SimSun" w:hAnsiTheme="minorBidi" w:cstheme="minorBidi"/>
                <w:sz w:val="19"/>
                <w:szCs w:val="19"/>
              </w:rPr>
              <w:t>或分散式安装。</w:t>
            </w:r>
          </w:p>
          <w:p w:rsidR="00D6546F" w:rsidRDefault="005C43BF">
            <w:pPr>
              <w:pStyle w:val="Cuerpodeltexto0"/>
              <w:shd w:val="clear" w:color="auto" w:fill="auto"/>
              <w:overflowPunct w:val="0"/>
              <w:snapToGrid w:val="0"/>
              <w:spacing w:line="300" w:lineRule="auto"/>
              <w:ind w:left="6" w:right="113" w:hanging="6"/>
              <w:jc w:val="both"/>
              <w:rPr>
                <w:rFonts w:asciiTheme="minorBidi" w:eastAsia="SimSun" w:hAnsiTheme="minorBidi" w:cstheme="minorBidi"/>
                <w:sz w:val="19"/>
                <w:szCs w:val="19"/>
              </w:rPr>
            </w:pPr>
            <w:r>
              <w:rPr>
                <w:rFonts w:asciiTheme="minorBidi" w:eastAsia="SimSun" w:hAnsiTheme="minorBidi" w:cstheme="minorBidi"/>
                <w:sz w:val="19"/>
                <w:szCs w:val="19"/>
              </w:rPr>
              <w:t>分散式模块是通过</w:t>
            </w:r>
            <w:r>
              <w:rPr>
                <w:rFonts w:asciiTheme="minorBidi" w:eastAsia="SimSun" w:hAnsiTheme="minorBidi" w:cstheme="minorBidi"/>
                <w:sz w:val="19"/>
                <w:szCs w:val="19"/>
              </w:rPr>
              <w:t xml:space="preserve"> PROFINET </w:t>
            </w:r>
            <w:r>
              <w:rPr>
                <w:rFonts w:asciiTheme="minorBidi" w:eastAsia="SimSun" w:hAnsiTheme="minorBidi" w:cstheme="minorBidi"/>
                <w:sz w:val="19"/>
                <w:szCs w:val="19"/>
              </w:rPr>
              <w:t>和</w:t>
            </w:r>
            <w:r>
              <w:rPr>
                <w:rFonts w:asciiTheme="minorBidi" w:eastAsia="SimSun" w:hAnsiTheme="minorBidi" w:cstheme="minorBidi"/>
                <w:sz w:val="19"/>
                <w:szCs w:val="19"/>
              </w:rPr>
              <w:t>/</w:t>
            </w:r>
            <w:r>
              <w:rPr>
                <w:rFonts w:asciiTheme="minorBidi" w:eastAsia="SimSun" w:hAnsiTheme="minorBidi" w:cstheme="minorBidi"/>
                <w:sz w:val="19"/>
                <w:szCs w:val="19"/>
              </w:rPr>
              <w:t>或</w:t>
            </w:r>
            <w:r>
              <w:rPr>
                <w:rFonts w:asciiTheme="minorBidi" w:eastAsia="SimSun" w:hAnsiTheme="minorBidi" w:cstheme="minorBidi"/>
                <w:sz w:val="19"/>
                <w:szCs w:val="19"/>
              </w:rPr>
              <w:t xml:space="preserve"> PROFIBUS </w:t>
            </w:r>
            <w:r>
              <w:rPr>
                <w:rFonts w:asciiTheme="minorBidi" w:eastAsia="SimSun" w:hAnsiTheme="minorBidi" w:cstheme="minorBidi"/>
                <w:sz w:val="19"/>
                <w:szCs w:val="19"/>
              </w:rPr>
              <w:t>与</w:t>
            </w:r>
            <w:r>
              <w:rPr>
                <w:rFonts w:asciiTheme="minorBidi" w:eastAsia="SimSun" w:hAnsiTheme="minorBidi" w:cstheme="minorBidi"/>
                <w:sz w:val="19"/>
                <w:szCs w:val="19"/>
              </w:rPr>
              <w:t xml:space="preserve"> CPU </w:t>
            </w:r>
            <w:r>
              <w:rPr>
                <w:rFonts w:asciiTheme="minorBidi" w:eastAsia="SimSun" w:hAnsiTheme="minorBidi" w:cstheme="minorBidi"/>
                <w:sz w:val="19"/>
                <w:szCs w:val="19"/>
              </w:rPr>
              <w:t>相连的。</w:t>
            </w:r>
          </w:p>
          <w:p w:rsidR="00D6546F" w:rsidRDefault="005C43BF">
            <w:pPr>
              <w:pStyle w:val="Cuerpodeltexto0"/>
              <w:shd w:val="clear" w:color="auto" w:fill="auto"/>
              <w:overflowPunct w:val="0"/>
              <w:snapToGrid w:val="0"/>
              <w:spacing w:line="300" w:lineRule="auto"/>
              <w:ind w:left="6" w:right="113" w:hanging="6"/>
              <w:jc w:val="both"/>
              <w:rPr>
                <w:rFonts w:asciiTheme="minorBidi" w:eastAsia="SimSun" w:hAnsiTheme="minorBidi" w:cstheme="minorBidi"/>
                <w:sz w:val="19"/>
                <w:szCs w:val="19"/>
              </w:rPr>
            </w:pPr>
            <w:r>
              <w:rPr>
                <w:rFonts w:asciiTheme="minorBidi" w:eastAsia="SimSun" w:hAnsiTheme="minorBidi" w:cstheme="minorBidi"/>
                <w:sz w:val="19"/>
                <w:szCs w:val="19"/>
              </w:rPr>
              <w:t>在这里，可以为</w:t>
            </w:r>
            <w:r>
              <w:rPr>
                <w:rFonts w:asciiTheme="minorBidi" w:eastAsia="SimSun" w:hAnsiTheme="minorBidi" w:cstheme="minorBidi"/>
                <w:sz w:val="19"/>
                <w:szCs w:val="19"/>
              </w:rPr>
              <w:t xml:space="preserve"> CP </w:t>
            </w:r>
            <w:r>
              <w:rPr>
                <w:rFonts w:asciiTheme="minorBidi" w:eastAsia="SimSun" w:hAnsiTheme="minorBidi" w:cstheme="minorBidi"/>
                <w:sz w:val="19"/>
                <w:szCs w:val="19"/>
              </w:rPr>
              <w:t>设置</w:t>
            </w:r>
            <w:r>
              <w:rPr>
                <w:rFonts w:asciiTheme="minorBidi" w:eastAsia="SimSun" w:hAnsiTheme="minorBidi" w:cstheme="minorBidi"/>
                <w:sz w:val="19"/>
                <w:szCs w:val="19"/>
              </w:rPr>
              <w:t xml:space="preserve"> IP </w:t>
            </w:r>
            <w:r>
              <w:rPr>
                <w:rFonts w:asciiTheme="minorBidi" w:eastAsia="SimSun" w:hAnsiTheme="minorBidi" w:cstheme="minorBidi"/>
                <w:sz w:val="19"/>
                <w:szCs w:val="19"/>
              </w:rPr>
              <w:t>地址。</w:t>
            </w:r>
          </w:p>
        </w:tc>
      </w:tr>
      <w:tr w:rsidR="00D6546F">
        <w:tc>
          <w:tcPr>
            <w:tcW w:w="1796" w:type="dxa"/>
            <w:shd w:val="clear" w:color="auto" w:fill="FFFFFF"/>
            <w:tcMar>
              <w:top w:w="6" w:type="dxa"/>
              <w:left w:w="6" w:type="dxa"/>
              <w:bottom w:w="6" w:type="dxa"/>
              <w:right w:w="6" w:type="dxa"/>
            </w:tcMar>
          </w:tcPr>
          <w:p w:rsidR="00D6546F" w:rsidRDefault="005C43BF">
            <w:pPr>
              <w:overflowPunct w:val="0"/>
              <w:snapToGrid w:val="0"/>
              <w:spacing w:before="0" w:after="0" w:line="240" w:lineRule="auto"/>
              <w:ind w:left="91"/>
              <w:jc w:val="both"/>
              <w:rPr>
                <w:rFonts w:asciiTheme="minorBidi" w:eastAsia="SimSun" w:hAnsiTheme="minorBidi" w:cstheme="minorBidi"/>
                <w:sz w:val="19"/>
                <w:szCs w:val="19"/>
              </w:rPr>
            </w:pPr>
            <w:r>
              <w:rPr>
                <w:rFonts w:asciiTheme="minorBidi" w:eastAsia="SimSun" w:hAnsiTheme="minorBidi" w:cstheme="minorBidi"/>
                <w:noProof/>
                <w:sz w:val="19"/>
                <w:szCs w:val="19"/>
                <w:lang w:val="en-US" w:bidi="ar-SA"/>
              </w:rPr>
              <w:drawing>
                <wp:inline distT="0" distB="0" distL="0" distR="0">
                  <wp:extent cx="381000" cy="433705"/>
                  <wp:effectExtent l="0" t="0" r="0" b="4445"/>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433705"/>
                          </a:xfrm>
                          <a:prstGeom prst="rect">
                            <a:avLst/>
                          </a:prstGeom>
                          <a:noFill/>
                          <a:ln>
                            <a:noFill/>
                          </a:ln>
                        </pic:spPr>
                      </pic:pic>
                    </a:graphicData>
                  </a:graphic>
                </wp:inline>
              </w:drawing>
            </w:r>
          </w:p>
        </w:tc>
        <w:tc>
          <w:tcPr>
            <w:tcW w:w="1338" w:type="dxa"/>
            <w:shd w:val="clear" w:color="auto" w:fill="FFFFFF"/>
            <w:hideMark/>
          </w:tcPr>
          <w:p w:rsidR="00D6546F" w:rsidRDefault="005C43BF">
            <w:pPr>
              <w:pStyle w:val="Cuerpodeltexto0"/>
              <w:shd w:val="clear" w:color="auto" w:fill="auto"/>
              <w:overflowPunct w:val="0"/>
              <w:snapToGrid w:val="0"/>
              <w:spacing w:line="300" w:lineRule="auto"/>
              <w:ind w:left="6" w:hanging="6"/>
              <w:jc w:val="both"/>
              <w:rPr>
                <w:rFonts w:asciiTheme="minorBidi" w:eastAsia="SimSun" w:hAnsiTheme="minorBidi" w:cstheme="minorBidi"/>
                <w:sz w:val="19"/>
                <w:szCs w:val="19"/>
              </w:rPr>
            </w:pPr>
            <w:r>
              <w:rPr>
                <w:rFonts w:asciiTheme="minorBidi" w:eastAsia="SimSun" w:hAnsiTheme="minorBidi" w:cstheme="minorBidi"/>
                <w:sz w:val="19"/>
                <w:szCs w:val="19"/>
              </w:rPr>
              <w:t>显示屏</w:t>
            </w:r>
          </w:p>
        </w:tc>
        <w:tc>
          <w:tcPr>
            <w:tcW w:w="5253" w:type="dxa"/>
            <w:shd w:val="clear" w:color="auto" w:fill="FFFFFF"/>
            <w:hideMark/>
          </w:tcPr>
          <w:p w:rsidR="00D6546F" w:rsidRDefault="005C43BF">
            <w:pPr>
              <w:pStyle w:val="Cuerpodeltexto0"/>
              <w:shd w:val="clear" w:color="auto" w:fill="auto"/>
              <w:overflowPunct w:val="0"/>
              <w:snapToGrid w:val="0"/>
              <w:spacing w:line="300" w:lineRule="auto"/>
              <w:ind w:left="6" w:right="113" w:hanging="6"/>
              <w:jc w:val="both"/>
              <w:rPr>
                <w:rFonts w:asciiTheme="minorBidi" w:eastAsia="SimSun" w:hAnsiTheme="minorBidi" w:cstheme="minorBidi"/>
                <w:sz w:val="19"/>
                <w:szCs w:val="19"/>
              </w:rPr>
            </w:pPr>
            <w:r>
              <w:rPr>
                <w:rFonts w:asciiTheme="minorBidi" w:eastAsia="SimSun" w:hAnsiTheme="minorBidi" w:cstheme="minorBidi"/>
                <w:sz w:val="19"/>
                <w:szCs w:val="19"/>
              </w:rPr>
              <w:t>在</w:t>
            </w:r>
            <w:r>
              <w:rPr>
                <w:rFonts w:asciiTheme="minorBidi" w:eastAsia="SimSun" w:hAnsiTheme="minorBidi" w:cstheme="minorBidi"/>
                <w:sz w:val="19"/>
                <w:szCs w:val="19"/>
              </w:rPr>
              <w:t>“</w:t>
            </w:r>
            <w:r>
              <w:rPr>
                <w:rFonts w:asciiTheme="minorBidi" w:eastAsia="SimSun" w:hAnsiTheme="minorBidi" w:cstheme="minorBidi"/>
                <w:sz w:val="19"/>
                <w:szCs w:val="19"/>
              </w:rPr>
              <w:t>显示屏</w:t>
            </w:r>
            <w:r>
              <w:rPr>
                <w:rFonts w:asciiTheme="minorBidi" w:eastAsia="SimSun" w:hAnsiTheme="minorBidi" w:cstheme="minorBidi"/>
                <w:sz w:val="19"/>
                <w:szCs w:val="19"/>
              </w:rPr>
              <w:t>”</w:t>
            </w:r>
            <w:r>
              <w:rPr>
                <w:rFonts w:asciiTheme="minorBidi" w:eastAsia="SimSun" w:hAnsiTheme="minorBidi" w:cstheme="minorBidi"/>
                <w:sz w:val="19"/>
                <w:szCs w:val="19"/>
              </w:rPr>
              <w:t>菜单下进行所有与显示屏有关的设置，例如设定语言、显示屏亮度，以及设定节能模式（节能模式会调暗显示屏。待机模式会关闭显示屏）。</w:t>
            </w:r>
          </w:p>
        </w:tc>
      </w:tr>
    </w:tbl>
    <w:p w:rsidR="00D6546F" w:rsidRDefault="005C43BF">
      <w:pPr>
        <w:pStyle w:val="berschrift2"/>
        <w:overflowPunct w:val="0"/>
        <w:snapToGrid w:val="0"/>
        <w:rPr>
          <w:rFonts w:eastAsia="SimSun"/>
        </w:rPr>
      </w:pPr>
      <w:bookmarkStart w:id="31" w:name="_Toc383196628"/>
      <w:r>
        <w:rPr>
          <w:rFonts w:eastAsia="SimSun"/>
          <w:b w:val="0"/>
        </w:rPr>
        <w:br w:type="page"/>
      </w:r>
      <w:bookmarkStart w:id="32" w:name="_Toc483223343"/>
      <w:r>
        <w:rPr>
          <w:rFonts w:eastAsia="SimSun"/>
          <w:bCs/>
        </w:rPr>
        <w:lastRenderedPageBreak/>
        <w:t xml:space="preserve">CPU 1512C-1 PN </w:t>
      </w:r>
      <w:r>
        <w:rPr>
          <w:rFonts w:eastAsia="SimSun"/>
          <w:bCs/>
        </w:rPr>
        <w:t>和</w:t>
      </w:r>
      <w:r>
        <w:rPr>
          <w:rFonts w:eastAsia="SimSun"/>
          <w:bCs/>
        </w:rPr>
        <w:t xml:space="preserve"> SIMATIC </w:t>
      </w:r>
      <w:r>
        <w:rPr>
          <w:rFonts w:eastAsia="SimSun"/>
          <w:bCs/>
        </w:rPr>
        <w:t>存储卡的存储区</w:t>
      </w:r>
      <w:bookmarkEnd w:id="31"/>
      <w:bookmarkEnd w:id="32"/>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下面插图所示的是</w:t>
      </w:r>
      <w:r>
        <w:rPr>
          <w:rFonts w:eastAsia="SimSun" w:cs="Arial"/>
        </w:rPr>
        <w:t xml:space="preserve"> CPU </w:t>
      </w:r>
      <w:r>
        <w:rPr>
          <w:rFonts w:eastAsia="SimSun" w:cs="Arial"/>
        </w:rPr>
        <w:t>的存储区以及</w:t>
      </w:r>
      <w:r>
        <w:rPr>
          <w:rFonts w:eastAsia="SimSun" w:cs="Arial"/>
        </w:rPr>
        <w:t xml:space="preserve"> SIMATIC </w:t>
      </w:r>
      <w:r>
        <w:rPr>
          <w:rFonts w:eastAsia="SimSun" w:cs="Arial"/>
        </w:rPr>
        <w:t>存储卡上的装载存储器。</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rPr>
        <w:t>除了装载存储器，还可以通过</w:t>
      </w:r>
      <w:r>
        <w:rPr>
          <w:rFonts w:eastAsia="SimSun" w:cs="Arial"/>
        </w:rPr>
        <w:t xml:space="preserve"> Windows </w:t>
      </w:r>
      <w:r>
        <w:rPr>
          <w:rFonts w:eastAsia="SimSun" w:cs="Arial"/>
        </w:rPr>
        <w:t>资源管理器将其他数据存储到</w:t>
      </w:r>
      <w:r>
        <w:rPr>
          <w:rFonts w:eastAsia="SimSun" w:cs="Arial"/>
        </w:rPr>
        <w:t xml:space="preserve"> SIMATIC </w:t>
      </w:r>
      <w:r>
        <w:rPr>
          <w:rFonts w:eastAsia="SimSun" w:cs="Arial"/>
        </w:rPr>
        <w:t>存储卡上。这类数据包括配方、数据日志、项目备份及额外的程序文档。</w:t>
      </w:r>
    </w:p>
    <w:p w:rsidR="00D6546F" w:rsidRDefault="005C43BF">
      <w:pPr>
        <w:overflowPunct w:val="0"/>
        <w:autoSpaceDE w:val="0"/>
        <w:autoSpaceDN w:val="0"/>
        <w:adjustRightInd w:val="0"/>
        <w:snapToGrid w:val="0"/>
        <w:spacing w:line="288" w:lineRule="auto"/>
        <w:ind w:left="709"/>
        <w:jc w:val="both"/>
        <w:rPr>
          <w:rFonts w:eastAsia="SimSun" w:cs="Arial"/>
          <w:noProof/>
          <w:u w:val="single"/>
        </w:rPr>
      </w:pPr>
      <w:r>
        <w:rPr>
          <w:rFonts w:eastAsia="SimSun"/>
          <w:noProof/>
        </w:rPr>
        <w:pict>
          <v:shape id="Text Box 86" o:spid="_x0000_s1046" type="#_x0000_t202" style="position:absolute;left:0;text-align:left;margin-left:91.05pt;margin-top:123.35pt;width:186.8pt;height:45.5pt;z-index:251677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PB/A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" filled="f" stroked="f">
            <v:textbox inset=".5mm,.3mm,.5mm,.3mm">
              <w:txbxContent>
                <w:p w:rsidR="00D6546F" w:rsidRDefault="005C43BF">
                  <w:pPr>
                    <w:spacing w:before="0" w:after="0" w:line="216" w:lineRule="auto"/>
                    <w:ind w:left="0"/>
                    <w:rPr>
                      <w:sz w:val="14"/>
                      <w:szCs w:val="16"/>
                    </w:rPr>
                  </w:pPr>
                  <w:r>
                    <w:rPr>
                      <w:sz w:val="14"/>
                      <w:szCs w:val="16"/>
                      <w:lang w:eastAsia="zh-CN"/>
                    </w:rPr>
                    <w:t>部分：</w:t>
                  </w:r>
                </w:p>
                <w:p w:rsidR="00D6546F" w:rsidRDefault="005C43BF">
                  <w:pPr>
                    <w:spacing w:before="0" w:after="0" w:line="216" w:lineRule="auto"/>
                    <w:ind w:left="200"/>
                    <w:rPr>
                      <w:sz w:val="14"/>
                      <w:szCs w:val="16"/>
                    </w:rPr>
                  </w:pPr>
                  <w:r>
                    <w:rPr>
                      <w:sz w:val="14"/>
                      <w:szCs w:val="16"/>
                      <w:lang w:eastAsia="zh-CN"/>
                    </w:rPr>
                    <w:t>全局数据块</w:t>
                  </w:r>
                </w:p>
                <w:p w:rsidR="00D6546F" w:rsidRDefault="005C43BF">
                  <w:pPr>
                    <w:spacing w:before="0" w:after="0" w:line="216" w:lineRule="auto"/>
                    <w:ind w:left="200"/>
                    <w:rPr>
                      <w:sz w:val="14"/>
                      <w:szCs w:val="16"/>
                    </w:rPr>
                  </w:pPr>
                  <w:r>
                    <w:rPr>
                      <w:sz w:val="14"/>
                      <w:szCs w:val="16"/>
                      <w:lang w:eastAsia="zh-CN"/>
                    </w:rPr>
                    <w:t>背景数据块</w:t>
                  </w:r>
                </w:p>
                <w:p w:rsidR="00D6546F" w:rsidRDefault="005C43BF">
                  <w:pPr>
                    <w:spacing w:before="0" w:after="0" w:line="216" w:lineRule="auto"/>
                    <w:ind w:left="200"/>
                    <w:rPr>
                      <w:sz w:val="14"/>
                      <w:szCs w:val="16"/>
                    </w:rPr>
                  </w:pPr>
                  <w:r>
                    <w:rPr>
                      <w:sz w:val="14"/>
                      <w:szCs w:val="16"/>
                      <w:lang w:eastAsia="zh-CN"/>
                    </w:rPr>
                    <w:t>工艺对象</w:t>
                  </w:r>
                </w:p>
                <w:p w:rsidR="00D6546F" w:rsidRDefault="005C43BF">
                  <w:pPr>
                    <w:spacing w:before="0" w:after="0" w:line="216" w:lineRule="auto"/>
                    <w:ind w:left="200"/>
                    <w:rPr>
                      <w:sz w:val="14"/>
                      <w:szCs w:val="16"/>
                    </w:rPr>
                  </w:pPr>
                  <w:r>
                    <w:rPr>
                      <w:sz w:val="14"/>
                      <w:szCs w:val="16"/>
                      <w:lang w:eastAsia="zh-CN"/>
                    </w:rPr>
                    <w:t>位存储器、定时器、计数器</w:t>
                  </w:r>
                </w:p>
              </w:txbxContent>
            </v:textbox>
          </v:shape>
        </w:pict>
      </w:r>
      <w:r>
        <w:rPr>
          <w:rFonts w:eastAsia="SimSun"/>
          <w:noProof/>
        </w:rPr>
        <w:pict>
          <v:shape id="Text Box 85" o:spid="_x0000_s1047" type="#_x0000_t202" style="position:absolute;left:0;text-align:left;margin-left:99.25pt;margin-top:185.4pt;width:186.95pt;height:29.5pt;z-index:251676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" filled="f" stroked="f">
            <v:textbox inset=".5mm,.3mm,.5mm,.3mm">
              <w:txbxContent>
                <w:p w:rsidR="00D6546F" w:rsidRDefault="005C43BF">
                  <w:pPr>
                    <w:spacing w:before="0" w:after="0" w:line="216" w:lineRule="auto"/>
                    <w:ind w:left="0"/>
                    <w:rPr>
                      <w:sz w:val="14"/>
                      <w:szCs w:val="16"/>
                    </w:rPr>
                  </w:pPr>
                  <w:r>
                    <w:rPr>
                      <w:sz w:val="14"/>
                      <w:szCs w:val="16"/>
                      <w:lang w:eastAsia="zh-CN"/>
                    </w:rPr>
                    <w:t>位存储器、定时器、计数器</w:t>
                  </w:r>
                </w:p>
                <w:p w:rsidR="00D6546F" w:rsidRDefault="005C43BF">
                  <w:pPr>
                    <w:spacing w:before="0" w:after="0" w:line="216" w:lineRule="auto"/>
                    <w:ind w:left="0"/>
                    <w:rPr>
                      <w:sz w:val="14"/>
                      <w:szCs w:val="16"/>
                    </w:rPr>
                  </w:pPr>
                  <w:r>
                    <w:rPr>
                      <w:sz w:val="14"/>
                      <w:szCs w:val="16"/>
                      <w:lang w:eastAsia="zh-CN"/>
                    </w:rPr>
                    <w:t>临时本地数据</w:t>
                  </w:r>
                </w:p>
                <w:p w:rsidR="00D6546F" w:rsidRDefault="005C43BF">
                  <w:pPr>
                    <w:spacing w:before="0" w:after="0" w:line="216" w:lineRule="auto"/>
                    <w:ind w:left="0"/>
                    <w:rPr>
                      <w:sz w:val="14"/>
                      <w:szCs w:val="16"/>
                    </w:rPr>
                  </w:pPr>
                  <w:r>
                    <w:rPr>
                      <w:sz w:val="14"/>
                      <w:szCs w:val="16"/>
                      <w:lang w:eastAsia="zh-CN"/>
                    </w:rPr>
                    <w:t>过程映像（输入</w:t>
                  </w:r>
                  <w:r>
                    <w:rPr>
                      <w:sz w:val="14"/>
                      <w:szCs w:val="16"/>
                      <w:lang w:eastAsia="zh-CN"/>
                    </w:rPr>
                    <w:t>/</w:t>
                  </w:r>
                  <w:r>
                    <w:rPr>
                      <w:sz w:val="14"/>
                      <w:szCs w:val="16"/>
                      <w:lang w:eastAsia="zh-CN"/>
                    </w:rPr>
                    <w:t>输出）</w:t>
                  </w:r>
                </w:p>
              </w:txbxContent>
            </v:textbox>
          </v:shape>
        </w:pict>
      </w:r>
      <w:r>
        <w:rPr>
          <w:rFonts w:eastAsia="SimSun"/>
          <w:noProof/>
        </w:rPr>
        <w:pict>
          <v:shape id="Text Box 83" o:spid="_x0000_s1048" type="#_x0000_t202" style="position:absolute;left:0;text-align:left;margin-left:90pt;margin-top:66.55pt;width:160.6pt;height:1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dc/A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EFwbOqNqJ6gHaWAboHGgjEOi0bIHxgNMBJTrL7viKQYtR+4aWmTSpih48aDHUby0rK5tBBeQqgU&#10;a6inXWZ6nLu7XrJtAy+NQ4SLJYyBmtkONfNiRAWUzAbGniV3GNFmrl7urdf5j2TxGw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OqQt1z8AgAAkAYAAA4AAAAAAAAAAAAAAAAALgIAAGRycy9lMm9Eb2MueG1sUEsBAi0AFAAG&#10;AAgAAAAhAKQdJW3eAAAACwEAAA8AAAAAAAAAAAAAAAAAVgUAAGRycy9kb3ducmV2LnhtbFBLBQYA&#10;AAAABAAEAPMAAABhBgAAAAA=&#10;" filled="f" stroked="f">
            <v:textbox inset=".5mm,.3mm,.5mm,.3mm">
              <w:txbxContent>
                <w:p w:rsidR="00D6546F" w:rsidRDefault="005C43BF">
                  <w:pPr>
                    <w:spacing w:before="0" w:after="0" w:line="300" w:lineRule="auto"/>
                    <w:ind w:left="0"/>
                    <w:rPr>
                      <w:sz w:val="16"/>
                      <w:szCs w:val="16"/>
                    </w:rPr>
                  </w:pPr>
                  <w:r>
                    <w:rPr>
                      <w:sz w:val="16"/>
                      <w:szCs w:val="16"/>
                      <w:lang w:eastAsia="zh-CN"/>
                    </w:rPr>
                    <w:t>数据工作存储器</w:t>
                  </w:r>
                </w:p>
              </w:txbxContent>
            </v:textbox>
          </v:shape>
        </w:pict>
      </w:r>
      <w:r>
        <w:rPr>
          <w:rFonts w:eastAsia="SimSun"/>
          <w:noProof/>
        </w:rPr>
        <w:pict>
          <v:shape id="Text Box 87" o:spid="_x0000_s1049" type="#_x0000_t202" style="position:absolute;left:0;text-align:left;margin-left:91.3pt;margin-top:113.7pt;width:187.1pt;height:11.6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Fn/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" filled="f" stroked="f">
            <v:textbox inset=".5mm,.3mm,.5mm,.3mm">
              <w:txbxContent>
                <w:p w:rsidR="00D6546F" w:rsidRDefault="005C43BF">
                  <w:pPr>
                    <w:spacing w:before="0" w:after="0" w:line="300" w:lineRule="auto"/>
                    <w:ind w:left="0"/>
                    <w:rPr>
                      <w:sz w:val="16"/>
                      <w:szCs w:val="16"/>
                    </w:rPr>
                  </w:pPr>
                  <w:r>
                    <w:rPr>
                      <w:sz w:val="16"/>
                      <w:szCs w:val="16"/>
                      <w:lang w:eastAsia="zh-CN"/>
                    </w:rPr>
                    <w:t>掉电保持存储器</w:t>
                  </w:r>
                </w:p>
              </w:txbxContent>
            </v:textbox>
          </v:shape>
        </w:pict>
      </w:r>
      <w:r>
        <w:rPr>
          <w:rFonts w:eastAsia="SimSun"/>
          <w:noProof/>
        </w:rPr>
        <w:pict>
          <v:shape id="Text Box 89" o:spid="_x0000_s1050" type="#_x0000_t202" style="position:absolute;left:0;text-align:left;margin-left:280pt;margin-top:47.7pt;width:109.7pt;height:7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SW+Q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" filled="f" stroked="f">
            <v:textbox inset=".5mm,.3mm,.5mm,.3mm">
              <w:txbxContent>
                <w:p w:rsidR="00D6546F" w:rsidRDefault="005C43BF">
                  <w:pPr>
                    <w:spacing w:before="0" w:after="0" w:line="300" w:lineRule="auto"/>
                    <w:ind w:left="0"/>
                    <w:rPr>
                      <w:color w:val="FFFFFF"/>
                      <w:sz w:val="14"/>
                      <w:szCs w:val="16"/>
                    </w:rPr>
                  </w:pPr>
                  <w:r>
                    <w:rPr>
                      <w:color w:val="FFFFFF"/>
                      <w:sz w:val="16"/>
                      <w:szCs w:val="16"/>
                      <w:lang w:eastAsia="zh-CN"/>
                    </w:rPr>
                    <w:t>装载存储器</w:t>
                  </w:r>
                  <w:r>
                    <w:rPr>
                      <w:color w:val="FFFFFF"/>
                      <w:sz w:val="16"/>
                      <w:szCs w:val="16"/>
                      <w:lang w:eastAsia="zh-CN"/>
                    </w:rPr>
                    <w:br/>
                  </w:r>
                  <w:r>
                    <w:rPr>
                      <w:color w:val="FFFFFF"/>
                      <w:sz w:val="14"/>
                      <w:szCs w:val="16"/>
                      <w:lang w:eastAsia="zh-CN"/>
                    </w:rPr>
                    <w:t>（位于</w:t>
                  </w:r>
                  <w:r>
                    <w:rPr>
                      <w:color w:val="FFFFFF"/>
                      <w:sz w:val="14"/>
                      <w:szCs w:val="16"/>
                      <w:lang w:eastAsia="zh-CN"/>
                    </w:rPr>
                    <w:t xml:space="preserve"> SIMATIC </w:t>
                  </w:r>
                  <w:r>
                    <w:rPr>
                      <w:color w:val="FFFFFF"/>
                      <w:sz w:val="14"/>
                      <w:szCs w:val="16"/>
                      <w:lang w:eastAsia="zh-CN"/>
                    </w:rPr>
                    <w:t>存储卡上）</w:t>
                  </w:r>
                </w:p>
                <w:p w:rsidR="00D6546F" w:rsidRDefault="005C43BF">
                  <w:pPr>
                    <w:numPr>
                      <w:ilvl w:val="0"/>
                      <w:numId w:val="10"/>
                    </w:numPr>
                    <w:tabs>
                      <w:tab w:val="clear" w:pos="360"/>
                      <w:tab w:val="num" w:pos="142"/>
                    </w:tabs>
                    <w:spacing w:before="60" w:after="0" w:line="300" w:lineRule="auto"/>
                    <w:ind w:left="142" w:hanging="142"/>
                    <w:rPr>
                      <w:color w:val="FFFFFF"/>
                      <w:sz w:val="12"/>
                      <w:szCs w:val="12"/>
                    </w:rPr>
                  </w:pPr>
                  <w:r>
                    <w:rPr>
                      <w:color w:val="FFFFFF"/>
                      <w:sz w:val="12"/>
                      <w:szCs w:val="12"/>
                      <w:lang w:eastAsia="zh-CN"/>
                    </w:rPr>
                    <w:t>逻辑块（功能、功能块、组织块）</w:t>
                  </w:r>
                </w:p>
                <w:p w:rsidR="00D6546F" w:rsidRDefault="005C43BF">
                  <w:pPr>
                    <w:numPr>
                      <w:ilvl w:val="0"/>
                      <w:numId w:val="10"/>
                    </w:numPr>
                    <w:tabs>
                      <w:tab w:val="clear" w:pos="360"/>
                      <w:tab w:val="num" w:pos="142"/>
                    </w:tabs>
                    <w:spacing w:before="0" w:after="0" w:line="300" w:lineRule="auto"/>
                    <w:ind w:left="142" w:hanging="142"/>
                    <w:rPr>
                      <w:color w:val="FFFFFF"/>
                      <w:sz w:val="12"/>
                      <w:szCs w:val="12"/>
                    </w:rPr>
                  </w:pPr>
                  <w:r>
                    <w:rPr>
                      <w:color w:val="FFFFFF"/>
                      <w:sz w:val="12"/>
                      <w:szCs w:val="12"/>
                      <w:lang w:eastAsia="zh-CN"/>
                    </w:rPr>
                    <w:t>数据块</w:t>
                  </w:r>
                  <w:r>
                    <w:rPr>
                      <w:color w:val="FFFFFF"/>
                      <w:sz w:val="12"/>
                      <w:szCs w:val="12"/>
                      <w:lang w:eastAsia="zh-CN"/>
                    </w:rPr>
                    <w:t xml:space="preserve"> (DB)</w:t>
                  </w:r>
                </w:p>
                <w:p w:rsidR="00D6546F" w:rsidRDefault="005C43BF">
                  <w:pPr>
                    <w:numPr>
                      <w:ilvl w:val="0"/>
                      <w:numId w:val="10"/>
                    </w:numPr>
                    <w:tabs>
                      <w:tab w:val="clear" w:pos="360"/>
                      <w:tab w:val="num" w:pos="142"/>
                    </w:tabs>
                    <w:spacing w:before="0" w:after="0" w:line="300" w:lineRule="auto"/>
                    <w:ind w:left="142" w:hanging="142"/>
                    <w:rPr>
                      <w:color w:val="FFFFFF"/>
                      <w:sz w:val="12"/>
                      <w:szCs w:val="12"/>
                    </w:rPr>
                  </w:pPr>
                  <w:r>
                    <w:rPr>
                      <w:color w:val="FFFFFF"/>
                      <w:sz w:val="12"/>
                      <w:szCs w:val="12"/>
                      <w:lang w:eastAsia="zh-CN"/>
                    </w:rPr>
                    <w:t>硬件组态</w:t>
                  </w:r>
                </w:p>
                <w:p w:rsidR="00D6546F" w:rsidRDefault="005C43BF">
                  <w:pPr>
                    <w:numPr>
                      <w:ilvl w:val="0"/>
                      <w:numId w:val="10"/>
                    </w:numPr>
                    <w:tabs>
                      <w:tab w:val="clear" w:pos="360"/>
                      <w:tab w:val="num" w:pos="142"/>
                    </w:tabs>
                    <w:spacing w:before="0" w:after="0" w:line="300" w:lineRule="auto"/>
                    <w:ind w:left="142" w:hanging="142"/>
                    <w:rPr>
                      <w:color w:val="FFFFFF"/>
                      <w:sz w:val="12"/>
                      <w:szCs w:val="12"/>
                    </w:rPr>
                  </w:pPr>
                  <w:r>
                    <w:rPr>
                      <w:color w:val="FFFFFF"/>
                      <w:sz w:val="12"/>
                      <w:szCs w:val="12"/>
                      <w:lang w:eastAsia="zh-CN"/>
                    </w:rPr>
                    <w:t>工艺对象</w:t>
                  </w:r>
                </w:p>
              </w:txbxContent>
            </v:textbox>
          </v:shape>
        </w:pict>
      </w:r>
      <w:r>
        <w:rPr>
          <w:rFonts w:eastAsia="SimSun"/>
          <w:noProof/>
        </w:rPr>
        <w:pict>
          <v:shape id="Text Box 88" o:spid="_x0000_s1051" type="#_x0000_t202" style="position:absolute;left:0;text-align:left;margin-left:90pt;margin-top:173.7pt;width:187.1pt;height:12.2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DFlCjL/AIAAJAGAAAOAAAAAAAAAAAAAAAAAC4CAABkcnMvZTJvRG9jLnhtbFBLAQItABQA&#10;BgAIAAAAIQCxTC083wAAAAsBAAAPAAAAAAAAAAAAAAAAAFYFAABkcnMvZG93bnJldi54bWxQSwUG&#10;AAAAAAQABADzAAAAYgYAAAAA&#10;" filled="f" stroked="f">
            <v:textbox inset=".5mm,.3mm,.5mm,.3mm">
              <w:txbxContent>
                <w:p w:rsidR="00D6546F" w:rsidRDefault="005C43BF">
                  <w:pPr>
                    <w:spacing w:before="0" w:after="0" w:line="300" w:lineRule="auto"/>
                    <w:ind w:left="0"/>
                    <w:rPr>
                      <w:sz w:val="16"/>
                      <w:szCs w:val="16"/>
                    </w:rPr>
                  </w:pPr>
                  <w:r>
                    <w:rPr>
                      <w:sz w:val="16"/>
                      <w:szCs w:val="16"/>
                      <w:lang w:eastAsia="zh-CN"/>
                    </w:rPr>
                    <w:t>其他存储区</w:t>
                  </w:r>
                </w:p>
              </w:txbxContent>
            </v:textbox>
          </v:shape>
        </w:pict>
      </w:r>
      <w:r>
        <w:rPr>
          <w:rFonts w:eastAsia="SimSun"/>
          <w:noProof/>
        </w:rPr>
        <w:pict>
          <v:shape id="Text Box 84" o:spid="_x0000_s1052" type="#_x0000_t202" style="position:absolute;left:0;text-align:left;margin-left:100pt;margin-top:77.9pt;width:140.9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C0+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mxqTeyfIJ2VBK6BRoLxjhsaql+YNTDSEyx/r6jimHUfBC2pW0oYYYOhwBOGKlLyeZSQkUBplJs&#10;IJ9um5lh7u46xbc1eBqGiJALGAMVdx1q58WACijZA4w9R+4wou1cvTw7rfOPZP4b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DJgEC0+wIAAJAGAAAOAAAAAAAAAAAAAAAAAC4CAABkcnMvZTJvRG9jLnhtbFBLAQItABQABgAI&#10;AAAAIQBWml4I3QAAAAsBAAAPAAAAAAAAAAAAAAAAAFUFAABkcnMvZG93bnJldi54bWxQSwUGAAAA&#10;AAQABADzAAAAXwYAAAAA&#10;" filled="f" stroked="f">
            <v:textbox inset=".5mm,.3mm,.5mm,.3mm">
              <w:txbxContent>
                <w:p w:rsidR="00D6546F" w:rsidRDefault="005C43BF">
                  <w:pPr>
                    <w:spacing w:before="0" w:after="0" w:line="240" w:lineRule="auto"/>
                    <w:ind w:left="0"/>
                    <w:rPr>
                      <w:sz w:val="14"/>
                      <w:szCs w:val="16"/>
                    </w:rPr>
                  </w:pPr>
                  <w:r>
                    <w:rPr>
                      <w:sz w:val="14"/>
                      <w:szCs w:val="16"/>
                      <w:lang w:eastAsia="zh-CN"/>
                    </w:rPr>
                    <w:t>全局数据块</w:t>
                  </w:r>
                </w:p>
                <w:p w:rsidR="00D6546F" w:rsidRDefault="005C43BF">
                  <w:pPr>
                    <w:spacing w:before="0" w:after="0" w:line="240" w:lineRule="auto"/>
                    <w:ind w:left="0"/>
                    <w:rPr>
                      <w:sz w:val="14"/>
                      <w:szCs w:val="16"/>
                    </w:rPr>
                  </w:pPr>
                  <w:r>
                    <w:rPr>
                      <w:sz w:val="14"/>
                      <w:szCs w:val="16"/>
                      <w:lang w:eastAsia="zh-CN"/>
                    </w:rPr>
                    <w:t>背景数据块</w:t>
                  </w:r>
                </w:p>
                <w:p w:rsidR="00D6546F" w:rsidRDefault="005C43BF">
                  <w:pPr>
                    <w:spacing w:before="0" w:after="0" w:line="240" w:lineRule="auto"/>
                    <w:ind w:left="0"/>
                    <w:rPr>
                      <w:sz w:val="14"/>
                      <w:szCs w:val="16"/>
                    </w:rPr>
                  </w:pPr>
                  <w:r>
                    <w:rPr>
                      <w:sz w:val="14"/>
                      <w:szCs w:val="16"/>
                      <w:lang w:eastAsia="zh-CN"/>
                    </w:rPr>
                    <w:t>工艺对象</w:t>
                  </w:r>
                </w:p>
              </w:txbxContent>
            </v:textbox>
          </v:shape>
        </w:pict>
      </w:r>
      <w:r>
        <w:rPr>
          <w:rFonts w:eastAsia="SimSun"/>
          <w:noProof/>
        </w:rPr>
        <w:pict>
          <v:shape id="Text Box 82" o:spid="_x0000_s1053" type="#_x0000_t202" style="position:absolute;left:0;text-align:left;margin-left:95.65pt;margin-top:47.7pt;width:154.9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O/iy0X8AgAAjwYAAA4AAAAAAAAAAAAAAAAALgIAAGRycy9lMm9Eb2MueG1sUEsBAi0AFAAG&#10;AAgAAAAhABV8+nXeAAAACgEAAA8AAAAAAAAAAAAAAAAAVgUAAGRycy9kb3ducmV2LnhtbFBLBQYA&#10;AAAABAAEAPMAAABhBgAAAAA=&#10;" filled="f" stroked="f">
            <v:textbox inset=".5mm,.3mm,.5mm,.3mm">
              <w:txbxContent>
                <w:p w:rsidR="00D6546F" w:rsidRDefault="005C43BF">
                  <w:pPr>
                    <w:spacing w:before="0" w:after="0" w:line="300" w:lineRule="auto"/>
                    <w:ind w:left="0"/>
                    <w:rPr>
                      <w:sz w:val="16"/>
                      <w:szCs w:val="16"/>
                    </w:rPr>
                  </w:pPr>
                  <w:r>
                    <w:rPr>
                      <w:sz w:val="16"/>
                      <w:szCs w:val="16"/>
                      <w:lang w:eastAsia="zh-CN"/>
                    </w:rPr>
                    <w:t>逻辑块（功能、功能块、组织块）</w:t>
                  </w:r>
                </w:p>
              </w:txbxContent>
            </v:textbox>
          </v:shape>
        </w:pict>
      </w:r>
      <w:r>
        <w:rPr>
          <w:rFonts w:eastAsia="SimSun"/>
          <w:noProof/>
        </w:rPr>
        <w:pict>
          <v:shape id="Text Box 81" o:spid="_x0000_s1054" type="#_x0000_t202" style="position:absolute;left:0;text-align:left;margin-left:90pt;margin-top:35.5pt;width:150.9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jN+QIAAI8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SciYzfkCAACPBgAADgAAAAAAAAAAAAAAAAAuAgAAZHJzL2Uyb0RvYy54bWxQSwECLQAUAAYACAAA&#10;ACEAoXsqud0AAAAJAQAADwAAAAAAAAAAAAAAAABTBQAAZHJzL2Rvd25yZXYueG1sUEsFBgAAAAAE&#10;AAQA8wAAAF0GAAAAAA==&#10;" filled="f" stroked="f">
            <v:textbox inset=".5mm,.3mm,.5mm,.3mm">
              <w:txbxContent>
                <w:p w:rsidR="00D6546F" w:rsidRDefault="005C43BF">
                  <w:pPr>
                    <w:spacing w:before="0" w:after="0" w:line="300" w:lineRule="auto"/>
                    <w:ind w:left="0"/>
                    <w:rPr>
                      <w:sz w:val="16"/>
                      <w:szCs w:val="16"/>
                    </w:rPr>
                  </w:pPr>
                  <w:r>
                    <w:rPr>
                      <w:sz w:val="16"/>
                      <w:szCs w:val="16"/>
                      <w:lang w:eastAsia="zh-CN"/>
                    </w:rPr>
                    <w:t>代码工作存储器</w:t>
                  </w:r>
                </w:p>
              </w:txbxContent>
            </v:textbox>
          </v:shape>
        </w:pict>
      </w:r>
      <w:r>
        <w:rPr>
          <w:rFonts w:eastAsia="SimSun"/>
          <w:noProof/>
          <w:lang w:val="en-US" w:bidi="ar-SA"/>
        </w:rPr>
        <w:drawing>
          <wp:inline distT="0" distB="0" distL="0" distR="0">
            <wp:extent cx="4609465" cy="3667125"/>
            <wp:effectExtent l="19050" t="0" r="635" b="0"/>
            <wp:docPr id="143"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40" cstate="print"/>
                    <a:srcRect/>
                    <a:stretch>
                      <a:fillRect/>
                    </a:stretch>
                  </pic:blipFill>
                  <pic:spPr bwMode="auto">
                    <a:xfrm>
                      <a:off x="0" y="0"/>
                      <a:ext cx="4609465" cy="3667125"/>
                    </a:xfrm>
                    <a:prstGeom prst="rect">
                      <a:avLst/>
                    </a:prstGeom>
                    <a:noFill/>
                    <a:ln w="9525">
                      <a:noFill/>
                      <a:miter lim="800000"/>
                      <a:headEnd/>
                      <a:tailEnd/>
                    </a:ln>
                  </pic:spPr>
                </pic:pic>
              </a:graphicData>
            </a:graphic>
          </wp:inline>
        </w:drawing>
      </w:r>
    </w:p>
    <w:p w:rsidR="00D6546F" w:rsidRDefault="005C43BF">
      <w:pPr>
        <w:overflowPunct w:val="0"/>
        <w:autoSpaceDE w:val="0"/>
        <w:autoSpaceDN w:val="0"/>
        <w:adjustRightInd w:val="0"/>
        <w:snapToGrid w:val="0"/>
        <w:spacing w:line="288" w:lineRule="auto"/>
        <w:ind w:left="709"/>
        <w:jc w:val="both"/>
        <w:rPr>
          <w:rFonts w:eastAsia="SimSun" w:cs="Arial"/>
          <w:b/>
        </w:rPr>
      </w:pPr>
      <w:r>
        <w:rPr>
          <w:rFonts w:eastAsia="SimSun" w:cs="Arial"/>
          <w:b/>
          <w:bCs/>
        </w:rPr>
        <w:t>装载存储器</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rPr>
        <w:t>装载存储器是非易失性存储器，用来存储逻辑块、数据块、工艺目标以及硬件组态。在将这些对象载入</w:t>
      </w:r>
      <w:r>
        <w:rPr>
          <w:rFonts w:eastAsia="SimSun" w:cs="Arial"/>
          <w:lang w:val="en-US"/>
        </w:rPr>
        <w:t xml:space="preserve"> CPU </w:t>
      </w:r>
      <w:r>
        <w:rPr>
          <w:rFonts w:eastAsia="SimSun" w:cs="Arial"/>
        </w:rPr>
        <w:t>的过程中</w:t>
      </w:r>
      <w:r>
        <w:rPr>
          <w:rFonts w:eastAsia="SimSun" w:cs="Arial"/>
          <w:lang w:val="en-US"/>
        </w:rPr>
        <w:t>，</w:t>
      </w:r>
      <w:r>
        <w:rPr>
          <w:rFonts w:eastAsia="SimSun" w:cs="Arial"/>
        </w:rPr>
        <w:t>它们将首先保存到装载存储器当中。该存储器位于</w:t>
      </w:r>
      <w:r>
        <w:rPr>
          <w:rFonts w:eastAsia="SimSun" w:cs="Arial"/>
          <w:lang w:val="en-US"/>
        </w:rPr>
        <w:t xml:space="preserve"> SIMATIC </w:t>
      </w:r>
      <w:r>
        <w:rPr>
          <w:rFonts w:eastAsia="SimSun" w:cs="Arial"/>
        </w:rPr>
        <w:t>存储卡上。</w:t>
      </w:r>
    </w:p>
    <w:p w:rsidR="00D6546F" w:rsidRDefault="005C43BF">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rPr>
        <w:t>工作存储器</w:t>
      </w:r>
    </w:p>
    <w:p w:rsidR="00D6546F" w:rsidRDefault="005C43BF">
      <w:pPr>
        <w:overflowPunct w:val="0"/>
        <w:autoSpaceDE w:val="0"/>
        <w:autoSpaceDN w:val="0"/>
        <w:adjustRightInd w:val="0"/>
        <w:snapToGrid w:val="0"/>
        <w:spacing w:line="288" w:lineRule="auto"/>
        <w:ind w:left="709"/>
        <w:jc w:val="both"/>
        <w:rPr>
          <w:rFonts w:eastAsia="SimSun" w:cs="Arial"/>
        </w:rPr>
      </w:pPr>
      <w:r>
        <w:rPr>
          <w:rFonts w:eastAsia="SimSun" w:cs="Arial"/>
        </w:rPr>
        <w:t>工作存储器属于易失性存储器</w:t>
      </w:r>
      <w:r>
        <w:rPr>
          <w:rFonts w:eastAsia="SimSun" w:cs="Arial"/>
          <w:lang w:val="en-US"/>
        </w:rPr>
        <w:t>，</w:t>
      </w:r>
      <w:r>
        <w:rPr>
          <w:rFonts w:eastAsia="SimSun" w:cs="Arial"/>
        </w:rPr>
        <w:t>用来保存逻辑块和数据块。工作存储器集成在</w:t>
      </w:r>
      <w:r>
        <w:rPr>
          <w:rFonts w:eastAsia="SimSun" w:cs="Arial"/>
          <w:lang w:val="en-US"/>
        </w:rPr>
        <w:t xml:space="preserve"> CPU </w:t>
      </w:r>
      <w:r>
        <w:rPr>
          <w:rFonts w:eastAsia="SimSun" w:cs="Arial"/>
        </w:rPr>
        <w:t>当中</w:t>
      </w:r>
      <w:r>
        <w:rPr>
          <w:rFonts w:eastAsia="SimSun" w:cs="Arial"/>
          <w:lang w:val="en-US"/>
        </w:rPr>
        <w:t>，</w:t>
      </w:r>
      <w:r>
        <w:rPr>
          <w:rFonts w:eastAsia="SimSun" w:cs="Arial"/>
        </w:rPr>
        <w:t>不能进行扩展。</w:t>
      </w:r>
      <w:r>
        <w:rPr>
          <w:rFonts w:eastAsia="SimSun" w:cs="Arial"/>
        </w:rPr>
        <w:t xml:space="preserve">S7-1500 CPU </w:t>
      </w:r>
      <w:r>
        <w:rPr>
          <w:rFonts w:eastAsia="SimSun" w:cs="Arial"/>
        </w:rPr>
        <w:t>的工作存储器划分为两个区域：</w:t>
      </w:r>
    </w:p>
    <w:p w:rsidR="00D6546F" w:rsidRDefault="005C43BF">
      <w:pPr>
        <w:pStyle w:val="SiemensNummerierung2"/>
        <w:overflowPunct w:val="0"/>
        <w:snapToGrid w:val="0"/>
        <w:jc w:val="both"/>
        <w:rPr>
          <w:rFonts w:eastAsia="SimSun"/>
        </w:rPr>
      </w:pPr>
      <w:r>
        <w:rPr>
          <w:rFonts w:eastAsia="SimSun"/>
        </w:rPr>
        <w:t>代码工作存储器：</w:t>
      </w:r>
    </w:p>
    <w:p w:rsidR="00D6546F" w:rsidRDefault="005C43BF">
      <w:pPr>
        <w:pStyle w:val="SiemenseinfacheAufzhlung"/>
        <w:overflowPunct w:val="0"/>
        <w:snapToGrid w:val="0"/>
        <w:jc w:val="both"/>
        <w:rPr>
          <w:rFonts w:eastAsia="SimSun"/>
        </w:rPr>
      </w:pPr>
      <w:r>
        <w:rPr>
          <w:rFonts w:eastAsia="SimSun"/>
        </w:rPr>
        <w:t>代码工作存储器存储的是与进程有关的程序代码。</w:t>
      </w:r>
    </w:p>
    <w:p w:rsidR="00D6546F" w:rsidRDefault="005C43BF">
      <w:pPr>
        <w:pStyle w:val="SiemensNummerierung2"/>
        <w:overflowPunct w:val="0"/>
        <w:snapToGrid w:val="0"/>
        <w:jc w:val="both"/>
        <w:rPr>
          <w:rFonts w:eastAsia="SimSun"/>
        </w:rPr>
      </w:pPr>
      <w:r>
        <w:rPr>
          <w:rFonts w:eastAsia="SimSun"/>
        </w:rPr>
        <w:t>数据工作存储器：</w:t>
      </w:r>
    </w:p>
    <w:p w:rsidR="00D6546F" w:rsidRDefault="005C43BF">
      <w:pPr>
        <w:pStyle w:val="SiemenseinfacheAufzhlung"/>
        <w:overflowPunct w:val="0"/>
        <w:snapToGrid w:val="0"/>
        <w:jc w:val="both"/>
        <w:rPr>
          <w:rFonts w:eastAsia="SimSun"/>
        </w:rPr>
      </w:pPr>
      <w:r>
        <w:rPr>
          <w:rFonts w:eastAsia="SimSun"/>
        </w:rPr>
        <w:t>数据工作存储器存储的是与进程有关的数据块和工艺</w:t>
      </w:r>
      <w:r>
        <w:t>对象</w:t>
      </w:r>
      <w:r>
        <w:rPr>
          <w:rFonts w:eastAsia="SimSun"/>
        </w:rPr>
        <w:t>。</w:t>
      </w:r>
    </w:p>
    <w:p w:rsidR="00D6546F" w:rsidRDefault="00D6546F">
      <w:pPr>
        <w:overflowPunct w:val="0"/>
        <w:snapToGrid w:val="0"/>
        <w:spacing w:before="0" w:after="0" w:line="240" w:lineRule="auto"/>
        <w:ind w:left="0"/>
        <w:jc w:val="both"/>
        <w:rPr>
          <w:rFonts w:eastAsia="SimSun" w:cs="Arial"/>
        </w:rPr>
      </w:pP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rPr>
        <w:br w:type="page"/>
      </w:r>
      <w:r>
        <w:rPr>
          <w:rFonts w:eastAsia="SimSun" w:cs="Arial"/>
        </w:rPr>
        <w:lastRenderedPageBreak/>
        <w:t>如果操作状态从电源接通过渡为启动，或在启动后停止，则使用自相应的初始值初始化全局数据块、背景数据块和工艺目标的变量。而掉电保持变量则会获取保存在掉电保持存储器内的参数值。</w:t>
      </w:r>
    </w:p>
    <w:p w:rsidR="00D6546F" w:rsidRDefault="005C43BF">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rPr>
        <w:t>掉电保持存储器</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rPr>
        <w:t>掉电保持存储器是一种非易失性存储器</w:t>
      </w:r>
      <w:r>
        <w:rPr>
          <w:rFonts w:eastAsia="SimSun" w:cs="Arial"/>
          <w:lang w:val="en-US"/>
        </w:rPr>
        <w:t>，</w:t>
      </w:r>
      <w:r>
        <w:rPr>
          <w:rFonts w:eastAsia="SimSun" w:cs="Arial"/>
        </w:rPr>
        <w:t>用来在断电的时候备份特定的数据。在掉电保持存储器当中</w:t>
      </w:r>
      <w:r>
        <w:rPr>
          <w:rFonts w:eastAsia="SimSun" w:cs="Arial"/>
          <w:lang w:val="en-US"/>
        </w:rPr>
        <w:t>，</w:t>
      </w:r>
      <w:r>
        <w:rPr>
          <w:rFonts w:eastAsia="SimSun" w:cs="Arial"/>
        </w:rPr>
        <w:t>将会对已定义为需要掉电保持的变量以及运算域进行备份。这些数据在关机或者断电后仍将被保留。</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rPr>
        <w:t>如果所有其他程序变量在操作状态从电源接通过渡为启动</w:t>
      </w:r>
      <w:r>
        <w:rPr>
          <w:rFonts w:eastAsia="SimSun" w:cs="Arial"/>
          <w:lang w:val="en-US"/>
        </w:rPr>
        <w:t>，</w:t>
      </w:r>
      <w:r>
        <w:rPr>
          <w:rFonts w:eastAsia="SimSun" w:cs="Arial"/>
        </w:rPr>
        <w:t>或在启动后停止</w:t>
      </w:r>
      <w:r>
        <w:rPr>
          <w:rFonts w:eastAsia="SimSun" w:cs="Arial"/>
          <w:lang w:val="en-US"/>
        </w:rPr>
        <w:t>，</w:t>
      </w:r>
      <w:r>
        <w:rPr>
          <w:rFonts w:eastAsia="SimSun" w:cs="Arial"/>
        </w:rPr>
        <w:t>则将恢复为初始值。</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rPr>
        <w:t>通过如下的操作</w:t>
      </w:r>
      <w:r>
        <w:rPr>
          <w:rFonts w:eastAsia="SimSun" w:cs="Arial"/>
          <w:lang w:val="en-US"/>
        </w:rPr>
        <w:t>，</w:t>
      </w:r>
      <w:r>
        <w:rPr>
          <w:rFonts w:eastAsia="SimSun" w:cs="Arial"/>
        </w:rPr>
        <w:t>可以删除掉电保持存储器当中的内容</w:t>
      </w:r>
      <w:r>
        <w:rPr>
          <w:rFonts w:eastAsia="SimSun" w:cs="Arial"/>
          <w:lang w:val="en-US"/>
        </w:rPr>
        <w:t>：</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存储器复位</w:t>
      </w:r>
    </w:p>
    <w:p w:rsidR="00D6546F" w:rsidRDefault="005C43BF">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恢复出厂设置</w:t>
      </w:r>
    </w:p>
    <w:p w:rsidR="00D6546F" w:rsidRDefault="005C43BF">
      <w:pPr>
        <w:pStyle w:val="Hinweise"/>
        <w:overflowPunct w:val="0"/>
        <w:snapToGrid w:val="0"/>
        <w:jc w:val="both"/>
        <w:rPr>
          <w:rFonts w:eastAsia="SimSun"/>
          <w:szCs w:val="18"/>
        </w:rPr>
      </w:pPr>
      <w:r>
        <w:rPr>
          <w:rFonts w:eastAsia="SimSun"/>
          <w:b/>
          <w:bCs/>
          <w:iCs/>
        </w:rPr>
        <w:t>提示：</w:t>
      </w:r>
      <w:r>
        <w:rPr>
          <w:rFonts w:eastAsia="SimSun"/>
          <w:iCs/>
        </w:rPr>
        <w:t>在掉电保持存储器当中，同样也会保存一些特定的工艺目标变量。这些变量在存储器复位时不会被删除。</w:t>
      </w:r>
    </w:p>
    <w:p w:rsidR="00D6546F" w:rsidRDefault="005C43BF">
      <w:pPr>
        <w:pStyle w:val="berschrift2"/>
        <w:overflowPunct w:val="0"/>
        <w:snapToGrid w:val="0"/>
        <w:rPr>
          <w:rFonts w:eastAsia="SimSun"/>
          <w:lang w:val="en-US"/>
        </w:rPr>
      </w:pPr>
      <w:bookmarkStart w:id="33" w:name="_Toc483223344"/>
      <w:r>
        <w:rPr>
          <w:rFonts w:eastAsia="SimSun"/>
          <w:bCs/>
        </w:rPr>
        <w:t>编程软件</w:t>
      </w:r>
      <w:r>
        <w:rPr>
          <w:rFonts w:eastAsia="SimSun"/>
          <w:bCs/>
          <w:lang w:val="en-US"/>
        </w:rPr>
        <w:t xml:space="preserve"> STEP 7 Professional V13 (TIA Portal V13)</w:t>
      </w:r>
      <w:bookmarkEnd w:id="33"/>
    </w:p>
    <w:p w:rsidR="00D6546F" w:rsidRDefault="005C43B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rPr>
          <w:rFonts w:eastAsia="SimSun" w:cs="Arial"/>
          <w:szCs w:val="18"/>
          <w:lang w:val="en-US"/>
        </w:rPr>
      </w:pPr>
      <w:r>
        <w:rPr>
          <w:rFonts w:eastAsia="SimSun" w:cs="Arial"/>
          <w:szCs w:val="18"/>
        </w:rPr>
        <w:t>软件</w:t>
      </w:r>
      <w:r>
        <w:rPr>
          <w:rFonts w:eastAsia="SimSun" w:cs="Arial"/>
          <w:szCs w:val="18"/>
          <w:lang w:val="en-US"/>
        </w:rPr>
        <w:t xml:space="preserve"> </w:t>
      </w:r>
      <w:r>
        <w:rPr>
          <w:rFonts w:eastAsia="SimSun" w:cs="Arial"/>
          <w:lang w:val="en-US"/>
        </w:rPr>
        <w:t>STEP 7 Professional V13 (TIA Portal V13)</w:t>
      </w:r>
      <w:r>
        <w:rPr>
          <w:rFonts w:eastAsia="SimSun" w:cs="Arial"/>
          <w:szCs w:val="18"/>
          <w:lang w:val="en-US"/>
        </w:rPr>
        <w:t xml:space="preserve"> </w:t>
      </w:r>
      <w:r>
        <w:rPr>
          <w:rFonts w:eastAsia="SimSun" w:cs="Arial"/>
          <w:szCs w:val="18"/>
        </w:rPr>
        <w:t>是适用于自动化系统的编程工具</w:t>
      </w:r>
      <w:r>
        <w:rPr>
          <w:rFonts w:eastAsia="SimSun" w:cs="Arial"/>
          <w:szCs w:val="18"/>
          <w:lang w:val="en-US"/>
        </w:rPr>
        <w:t>：</w:t>
      </w:r>
      <w:r>
        <w:rPr>
          <w:rFonts w:eastAsia="SimSun" w:cs="Arial"/>
          <w:szCs w:val="18"/>
          <w:lang w:val="en-US"/>
        </w:rPr>
        <w:br/>
        <w:t xml:space="preserve"> </w:t>
      </w:r>
    </w:p>
    <w:p w:rsidR="00D6546F" w:rsidRDefault="005C43B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S7-1500</w:t>
      </w:r>
    </w:p>
    <w:p w:rsidR="00D6546F" w:rsidRDefault="005C43B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S7-1200</w:t>
      </w:r>
    </w:p>
    <w:p w:rsidR="00D6546F" w:rsidRDefault="005C43B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S7-300</w:t>
      </w:r>
    </w:p>
    <w:p w:rsidR="00D6546F" w:rsidRDefault="005C43B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S7-400</w:t>
      </w:r>
    </w:p>
    <w:p w:rsidR="00D6546F" w:rsidRDefault="005C43B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 xml:space="preserve">SIMATIC </w:t>
      </w:r>
      <w:r>
        <w:rPr>
          <w:rFonts w:eastAsia="SimSun" w:cs="Arial"/>
          <w:szCs w:val="18"/>
          <w:lang w:val="en-US"/>
        </w:rPr>
        <w:t>WinAC</w:t>
      </w:r>
    </w:p>
    <w:p w:rsidR="00D6546F" w:rsidRDefault="00D6546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rsidR="00D6546F" w:rsidRDefault="005C43BF">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textAlignment w:val="auto"/>
        <w:rPr>
          <w:rFonts w:eastAsia="SimSun" w:cs="Arial"/>
          <w:szCs w:val="18"/>
          <w:lang w:val="en-US"/>
        </w:rPr>
      </w:pPr>
      <w:r>
        <w:rPr>
          <w:rFonts w:eastAsia="SimSun" w:cs="Arial"/>
          <w:szCs w:val="18"/>
        </w:rPr>
        <w:t>借助</w:t>
      </w:r>
      <w:r>
        <w:rPr>
          <w:rFonts w:eastAsia="SimSun" w:cs="Arial"/>
          <w:szCs w:val="18"/>
          <w:lang w:val="en-US"/>
        </w:rPr>
        <w:t xml:space="preserve"> </w:t>
      </w:r>
      <w:r>
        <w:rPr>
          <w:rFonts w:eastAsia="SimSun" w:cs="Arial"/>
          <w:lang w:val="en-US"/>
        </w:rPr>
        <w:t>STEP 7 Professional V13</w:t>
      </w:r>
      <w:r>
        <w:rPr>
          <w:rFonts w:eastAsia="SimSun" w:cs="Arial"/>
          <w:szCs w:val="18"/>
          <w:lang w:val="en-US"/>
        </w:rPr>
        <w:t>，</w:t>
      </w:r>
      <w:r>
        <w:rPr>
          <w:rFonts w:eastAsia="SimSun" w:cs="Arial"/>
          <w:szCs w:val="18"/>
        </w:rPr>
        <w:t>就可以执行如下功能</w:t>
      </w:r>
      <w:r>
        <w:rPr>
          <w:rFonts w:eastAsia="SimSun" w:cs="Arial"/>
          <w:szCs w:val="18"/>
          <w:lang w:val="en-US"/>
        </w:rPr>
        <w:t>，</w:t>
      </w:r>
      <w:r>
        <w:rPr>
          <w:rFonts w:eastAsia="SimSun" w:cs="Arial"/>
          <w:szCs w:val="18"/>
        </w:rPr>
        <w:t>以实现设备的自动化</w:t>
      </w:r>
      <w:r>
        <w:rPr>
          <w:rFonts w:eastAsia="SimSun" w:cs="Arial"/>
          <w:szCs w:val="18"/>
          <w:lang w:val="en-US"/>
        </w:rPr>
        <w:t>：</w:t>
      </w:r>
      <w:r>
        <w:rPr>
          <w:rFonts w:eastAsia="SimSun" w:cs="Arial"/>
          <w:szCs w:val="18"/>
          <w:lang w:val="en-US"/>
        </w:rPr>
        <w:br/>
        <w:t>-</w:t>
      </w:r>
      <w:r>
        <w:rPr>
          <w:rFonts w:eastAsia="SimSun" w:cs="Arial"/>
          <w:szCs w:val="18"/>
          <w:lang w:val="en-US"/>
        </w:rPr>
        <w:tab/>
      </w:r>
      <w:r>
        <w:rPr>
          <w:rFonts w:eastAsia="SimSun" w:cs="Arial"/>
          <w:szCs w:val="18"/>
        </w:rPr>
        <w:t>硬件的组态和参数赋值</w:t>
      </w:r>
    </w:p>
    <w:p w:rsidR="00D6546F" w:rsidRDefault="005C43BF">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确定通信方式</w:t>
      </w:r>
    </w:p>
    <w:p w:rsidR="00D6546F" w:rsidRDefault="005C43BF">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编程</w:t>
      </w:r>
    </w:p>
    <w:p w:rsidR="00D6546F" w:rsidRDefault="005C43BF">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借助运行</w:t>
      </w:r>
      <w:r>
        <w:rPr>
          <w:rFonts w:eastAsia="SimSun" w:cs="Arial"/>
          <w:szCs w:val="18"/>
          <w:lang w:val="en-US"/>
        </w:rPr>
        <w:t>/</w:t>
      </w:r>
      <w:r>
        <w:rPr>
          <w:rFonts w:eastAsia="SimSun" w:cs="Arial"/>
          <w:szCs w:val="18"/>
        </w:rPr>
        <w:t>诊断功能执行测试、调试和维修</w:t>
      </w:r>
    </w:p>
    <w:p w:rsidR="00D6546F" w:rsidRDefault="005C43BF">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记录</w:t>
      </w:r>
    </w:p>
    <w:p w:rsidR="00D6546F" w:rsidRDefault="005C43BF">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利用集成的</w:t>
      </w:r>
      <w:r>
        <w:rPr>
          <w:rFonts w:eastAsia="SimSun" w:cs="Arial"/>
          <w:szCs w:val="18"/>
          <w:lang w:val="en-US"/>
        </w:rPr>
        <w:t xml:space="preserve"> WinCC Basic </w:t>
      </w:r>
      <w:r>
        <w:rPr>
          <w:rFonts w:eastAsia="SimSun" w:cs="Arial"/>
          <w:szCs w:val="18"/>
        </w:rPr>
        <w:t>为</w:t>
      </w:r>
      <w:r>
        <w:rPr>
          <w:rFonts w:eastAsia="SimSun" w:cs="Arial"/>
          <w:szCs w:val="18"/>
          <w:lang w:val="en-US"/>
        </w:rPr>
        <w:t xml:space="preserve"> SIMATIC </w:t>
      </w:r>
      <w:r>
        <w:rPr>
          <w:rFonts w:eastAsia="SimSun" w:cs="Arial"/>
          <w:szCs w:val="18"/>
        </w:rPr>
        <w:t>精简面板创建可视化界面。</w:t>
      </w:r>
    </w:p>
    <w:p w:rsidR="00D6546F" w:rsidRDefault="005C43BF">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利用其他</w:t>
      </w:r>
      <w:r>
        <w:rPr>
          <w:rFonts w:eastAsia="SimSun" w:cs="Arial"/>
          <w:szCs w:val="18"/>
          <w:lang w:val="en-US"/>
        </w:rPr>
        <w:t xml:space="preserve"> WinCC </w:t>
      </w:r>
      <w:r>
        <w:rPr>
          <w:rFonts w:eastAsia="SimSun" w:cs="Arial"/>
          <w:szCs w:val="18"/>
        </w:rPr>
        <w:t>软件包</w:t>
      </w:r>
      <w:r>
        <w:rPr>
          <w:rFonts w:eastAsia="SimSun" w:cs="Arial"/>
          <w:szCs w:val="18"/>
          <w:lang w:val="en-US"/>
        </w:rPr>
        <w:t>，</w:t>
      </w:r>
      <w:r>
        <w:rPr>
          <w:rFonts w:eastAsia="SimSun" w:cs="Arial"/>
          <w:szCs w:val="18"/>
        </w:rPr>
        <w:t>同样可以为个人计算机或者其他面板创建可视化解决方案</w:t>
      </w:r>
    </w:p>
    <w:p w:rsidR="00D6546F" w:rsidRDefault="005C43B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可通过详细的在线技术支持获取关于全部功能的支持信息。</w:t>
      </w:r>
    </w:p>
    <w:p w:rsidR="00D6546F" w:rsidRDefault="005C43BF">
      <w:pPr>
        <w:pStyle w:val="berschrift3"/>
        <w:overflowPunct w:val="0"/>
        <w:snapToGrid w:val="0"/>
        <w:jc w:val="both"/>
        <w:rPr>
          <w:rFonts w:eastAsia="SimSun"/>
          <w:spacing w:val="0"/>
        </w:rPr>
      </w:pPr>
      <w:r>
        <w:rPr>
          <w:rFonts w:eastAsia="SimSun"/>
          <w:b w:val="0"/>
          <w:i w:val="0"/>
          <w:iCs w:val="0"/>
          <w:lang w:val="en-US"/>
        </w:rPr>
        <w:br w:type="page"/>
      </w:r>
      <w:bookmarkStart w:id="34" w:name="_Toc483223345"/>
      <w:r>
        <w:rPr>
          <w:rFonts w:eastAsia="SimSun"/>
          <w:bCs/>
        </w:rPr>
        <w:lastRenderedPageBreak/>
        <w:t>项目</w:t>
      </w:r>
      <w:bookmarkEnd w:id="34"/>
    </w:p>
    <w:p w:rsidR="00D6546F" w:rsidRDefault="005C43BF">
      <w:pPr>
        <w:overflowPunct w:val="0"/>
        <w:snapToGrid w:val="0"/>
        <w:jc w:val="both"/>
        <w:rPr>
          <w:rFonts w:eastAsia="SimSun"/>
          <w:lang w:val="en-US"/>
        </w:rPr>
      </w:pPr>
      <w:r>
        <w:rPr>
          <w:rFonts w:eastAsia="SimSun"/>
        </w:rPr>
        <w:t>请您在</w:t>
      </w:r>
      <w:r>
        <w:rPr>
          <w:rFonts w:eastAsia="SimSun"/>
        </w:rPr>
        <w:t xml:space="preserve"> TIA Portal </w:t>
      </w:r>
      <w:r>
        <w:rPr>
          <w:rFonts w:eastAsia="SimSun"/>
        </w:rPr>
        <w:t>里创建一个项目，以便为一项自动化和可视化任务创建解决方案。</w:t>
      </w:r>
      <w:r>
        <w:rPr>
          <w:rFonts w:eastAsia="SimSun"/>
          <w:lang w:val="en-US"/>
        </w:rPr>
        <w:t xml:space="preserve">TIA Portal </w:t>
      </w:r>
      <w:r>
        <w:rPr>
          <w:rFonts w:eastAsia="SimSun"/>
        </w:rPr>
        <w:t>里的项目既包含用来架构设备及设备间联网的组态数据</w:t>
      </w:r>
      <w:r>
        <w:rPr>
          <w:rFonts w:eastAsia="SimSun"/>
          <w:lang w:val="en-US"/>
        </w:rPr>
        <w:t>，</w:t>
      </w:r>
      <w:r>
        <w:rPr>
          <w:rFonts w:eastAsia="SimSun"/>
        </w:rPr>
        <w:t>也包含程序和可视化组态。</w:t>
      </w:r>
    </w:p>
    <w:p w:rsidR="00D6546F" w:rsidRDefault="005C43BF">
      <w:pPr>
        <w:pStyle w:val="berschrift3"/>
        <w:overflowPunct w:val="0"/>
        <w:snapToGrid w:val="0"/>
        <w:jc w:val="both"/>
        <w:rPr>
          <w:rFonts w:eastAsia="SimSun"/>
          <w:spacing w:val="0"/>
        </w:rPr>
      </w:pPr>
      <w:bookmarkStart w:id="35" w:name="_Toc483223346"/>
      <w:r>
        <w:rPr>
          <w:rFonts w:eastAsia="SimSun"/>
          <w:bCs/>
        </w:rPr>
        <w:t>硬件组态</w:t>
      </w:r>
      <w:bookmarkEnd w:id="35"/>
    </w:p>
    <w:p w:rsidR="00D6546F" w:rsidRDefault="005C43BF">
      <w:pPr>
        <w:overflowPunct w:val="0"/>
        <w:snapToGrid w:val="0"/>
        <w:jc w:val="both"/>
        <w:rPr>
          <w:rFonts w:eastAsia="SimSun"/>
          <w:lang w:val="en-US"/>
        </w:rPr>
      </w:pPr>
      <w:r>
        <w:rPr>
          <w:rStyle w:val="IntensivesZitatZchn1"/>
          <w:rFonts w:eastAsia="SimSun"/>
        </w:rPr>
        <w:t>硬件组态</w:t>
      </w:r>
      <w:r>
        <w:rPr>
          <w:rFonts w:eastAsia="SimSun"/>
        </w:rPr>
        <w:t>用于配置设备，涉及自动化系统的硬件、智能现场设备以及用于实现可视化的硬件组成。网络组态确定了不同硬件组件之间的通信方式。可从目录里选出单个硬件组件</w:t>
      </w:r>
      <w:r>
        <w:rPr>
          <w:rStyle w:val="IntensivesZitatZchn1"/>
          <w:rFonts w:eastAsia="SimSun"/>
        </w:rPr>
        <w:t>添加到硬件组态里</w:t>
      </w:r>
      <w:r>
        <w:rPr>
          <w:rFonts w:eastAsia="SimSun"/>
        </w:rPr>
        <w:t>。</w:t>
      </w:r>
    </w:p>
    <w:p w:rsidR="00D6546F" w:rsidRDefault="005C43BF">
      <w:pPr>
        <w:overflowPunct w:val="0"/>
        <w:snapToGrid w:val="0"/>
        <w:jc w:val="both"/>
        <w:rPr>
          <w:rFonts w:eastAsia="SimSun"/>
          <w:lang w:val="en-US"/>
        </w:rPr>
      </w:pPr>
      <w:r>
        <w:rPr>
          <w:rFonts w:eastAsia="SimSun"/>
        </w:rPr>
        <w:t>自动化系统的硬件由控制器</w:t>
      </w:r>
      <w:r>
        <w:rPr>
          <w:rFonts w:eastAsia="SimSun"/>
          <w:lang w:val="en-US"/>
        </w:rPr>
        <w:t xml:space="preserve"> (CPU)</w:t>
      </w:r>
      <w:r>
        <w:rPr>
          <w:rFonts w:eastAsia="SimSun"/>
        </w:rPr>
        <w:t>、用于输入和输出信号的信号模块</w:t>
      </w:r>
      <w:r>
        <w:rPr>
          <w:rFonts w:eastAsia="SimSun"/>
          <w:lang w:val="en-US"/>
        </w:rPr>
        <w:t xml:space="preserve"> (SM) </w:t>
      </w:r>
      <w:r>
        <w:rPr>
          <w:rFonts w:eastAsia="SimSun"/>
        </w:rPr>
        <w:t>以及通信和接口模块</w:t>
      </w:r>
      <w:r>
        <w:rPr>
          <w:rFonts w:eastAsia="SimSun"/>
          <w:lang w:val="en-US"/>
        </w:rPr>
        <w:t xml:space="preserve"> (CP; IM) </w:t>
      </w:r>
      <w:r>
        <w:rPr>
          <w:rFonts w:eastAsia="SimSun"/>
        </w:rPr>
        <w:t>组成。除此以外</w:t>
      </w:r>
      <w:r>
        <w:rPr>
          <w:rFonts w:eastAsia="SimSun"/>
          <w:lang w:val="en-US"/>
        </w:rPr>
        <w:t>，</w:t>
      </w:r>
      <w:r>
        <w:rPr>
          <w:rFonts w:eastAsia="SimSun"/>
        </w:rPr>
        <w:t>还配有电流和电源模块</w:t>
      </w:r>
      <w:r>
        <w:rPr>
          <w:rFonts w:eastAsia="SimSun"/>
          <w:lang w:val="en-US"/>
        </w:rPr>
        <w:t xml:space="preserve"> (PS, PM) </w:t>
      </w:r>
      <w:r>
        <w:rPr>
          <w:rFonts w:eastAsia="SimSun"/>
        </w:rPr>
        <w:t>负责为模块供电。</w:t>
      </w:r>
    </w:p>
    <w:p w:rsidR="00D6546F" w:rsidRDefault="005C43BF">
      <w:pPr>
        <w:overflowPunct w:val="0"/>
        <w:snapToGrid w:val="0"/>
        <w:jc w:val="both"/>
        <w:rPr>
          <w:rFonts w:eastAsia="SimSun"/>
        </w:rPr>
      </w:pPr>
      <w:r>
        <w:rPr>
          <w:rFonts w:eastAsia="SimSun"/>
        </w:rPr>
        <w:t>对于需要进行自动化及可视化的过程，信号模块和智能现场设备负责将其输入和输出数据同自动化系统连接起来。</w:t>
      </w:r>
    </w:p>
    <w:p w:rsidR="00D6546F" w:rsidRDefault="005C43BF">
      <w:pPr>
        <w:keepNext/>
        <w:overflowPunct w:val="0"/>
        <w:snapToGrid w:val="0"/>
        <w:jc w:val="both"/>
        <w:rPr>
          <w:rFonts w:eastAsia="SimSun"/>
        </w:rPr>
      </w:pPr>
      <w:r>
        <w:rPr>
          <w:rFonts w:eastAsia="SimSun"/>
          <w:b/>
          <w:bCs/>
          <w:noProof/>
        </w:rPr>
        <w:pict>
          <v:shape id="_x0000_s1055" type="#_x0000_t202" style="position:absolute;left:0;text-align:left;margin-left:167pt;margin-top:228.85pt;width:95pt;height:9.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tLhAIAABo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" stroked="f">
            <v:textbox inset=".5mm,.3mm,.5mm,.3mm">
              <w:txbxContent>
                <w:p w:rsidR="00D6546F" w:rsidRDefault="005C43BF">
                  <w:pPr>
                    <w:spacing w:before="0" w:after="0"/>
                    <w:ind w:left="0"/>
                    <w:rPr>
                      <w:sz w:val="12"/>
                    </w:rPr>
                  </w:pPr>
                  <w:r>
                    <w:rPr>
                      <w:sz w:val="12"/>
                      <w:lang w:eastAsia="zh-CN"/>
                    </w:rPr>
                    <w:t>分布式结构</w:t>
                  </w:r>
                </w:p>
              </w:txbxContent>
            </v:textbox>
          </v:shape>
        </w:pict>
      </w:r>
      <w:r>
        <w:rPr>
          <w:rFonts w:eastAsia="SimSun"/>
          <w:b/>
          <w:bCs/>
          <w:noProof/>
        </w:rPr>
        <w:pict>
          <v:shape id="_x0000_s1056" type="#_x0000_t202" style="position:absolute;left:0;text-align:left;margin-left:31.2pt;margin-top:153.9pt;width:49.05pt;height: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" stroked="f">
            <v:textbox inset=".5mm,.3mm,.5mm,.3mm">
              <w:txbxContent>
                <w:p w:rsidR="00D6546F" w:rsidRDefault="005C43BF">
                  <w:pPr>
                    <w:spacing w:before="0" w:after="0" w:line="240" w:lineRule="auto"/>
                    <w:ind w:left="0"/>
                    <w:rPr>
                      <w:sz w:val="12"/>
                    </w:rPr>
                  </w:pPr>
                  <w:r>
                    <w:rPr>
                      <w:sz w:val="12"/>
                      <w:lang w:eastAsia="zh-CN"/>
                    </w:rPr>
                    <w:t>集中式结构</w:t>
                  </w:r>
                </w:p>
              </w:txbxContent>
            </v:textbox>
          </v:shape>
        </w:pict>
      </w:r>
      <w:r>
        <w:rPr>
          <w:rFonts w:eastAsia="SimSun"/>
          <w:b/>
          <w:bCs/>
          <w:noProof/>
        </w:rPr>
        <w:pict>
          <v:shape id="_x0000_s1057" type="#_x0000_t202" style="position:absolute;left:0;text-align:left;margin-left:31.9pt;margin-top:69.5pt;width:41pt;height:1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" stroked="f">
            <v:textbox inset=".5mm,.3mm,.5mm,.3mm">
              <w:txbxContent>
                <w:p w:rsidR="00D6546F" w:rsidRDefault="005C43BF">
                  <w:pPr>
                    <w:spacing w:before="0" w:after="0"/>
                    <w:ind w:left="0"/>
                    <w:rPr>
                      <w:sz w:val="12"/>
                    </w:rPr>
                  </w:pPr>
                  <w:r>
                    <w:rPr>
                      <w:sz w:val="12"/>
                      <w:lang w:eastAsia="zh-CN"/>
                    </w:rPr>
                    <w:t>可视化</w:t>
                  </w:r>
                </w:p>
              </w:txbxContent>
            </v:textbox>
          </v:shape>
        </w:pict>
      </w:r>
      <w:r>
        <w:rPr>
          <w:rFonts w:eastAsia="SimSun"/>
          <w:b/>
          <w:bCs/>
          <w:noProof/>
        </w:rPr>
        <w:pict>
          <v:shape id="_x0000_s1058" type="#_x0000_t202" style="position:absolute;left:0;text-align:left;margin-left:32.15pt;margin-top:248.25pt;width:114.45pt;height:1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" stroked="f">
            <v:textbox inset=".5mm,.3mm,.5mm,.3mm">
              <w:txbxContent>
                <w:p w:rsidR="00D6546F" w:rsidRDefault="005C43BF">
                  <w:pPr>
                    <w:spacing w:before="0" w:after="0"/>
                    <w:ind w:left="0"/>
                    <w:rPr>
                      <w:sz w:val="12"/>
                    </w:rPr>
                  </w:pPr>
                  <w:r>
                    <w:rPr>
                      <w:sz w:val="12"/>
                      <w:lang w:eastAsia="zh-CN"/>
                    </w:rPr>
                    <w:t>执行器</w:t>
                  </w:r>
                  <w:r>
                    <w:rPr>
                      <w:sz w:val="12"/>
                      <w:lang w:eastAsia="zh-CN"/>
                    </w:rPr>
                    <w:t>/</w:t>
                  </w:r>
                  <w:r>
                    <w:rPr>
                      <w:sz w:val="12"/>
                      <w:lang w:eastAsia="zh-CN"/>
                    </w:rPr>
                    <w:t>传感器</w:t>
                  </w:r>
                </w:p>
              </w:txbxContent>
            </v:textbox>
          </v:shape>
        </w:pict>
      </w:r>
      <w:r>
        <w:rPr>
          <w:rFonts w:eastAsia="SimSun"/>
          <w:noProof/>
          <w:lang w:val="en-US" w:bidi="ar-SA"/>
        </w:rPr>
        <w:drawing>
          <wp:inline distT="0" distB="0" distL="0" distR="0">
            <wp:extent cx="3937635" cy="3340100"/>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3937635" cy="3340100"/>
                    </a:xfrm>
                    <a:prstGeom prst="rect">
                      <a:avLst/>
                    </a:prstGeom>
                    <a:noFill/>
                    <a:ln w="9525">
                      <a:noFill/>
                      <a:miter lim="800000"/>
                      <a:headEnd/>
                      <a:tailEnd/>
                    </a:ln>
                  </pic:spPr>
                </pic:pic>
              </a:graphicData>
            </a:graphic>
          </wp:inline>
        </w:drawing>
      </w:r>
    </w:p>
    <w:p w:rsidR="00D6546F" w:rsidRDefault="005C43BF">
      <w:pPr>
        <w:pStyle w:val="Beschriftung"/>
        <w:overflowPunct w:val="0"/>
        <w:snapToGrid w:val="0"/>
        <w:jc w:val="both"/>
        <w:rPr>
          <w:rFonts w:eastAsia="SimSun"/>
        </w:rPr>
      </w:pPr>
      <w:r>
        <w:rPr>
          <w:rFonts w:eastAsia="SimSun"/>
          <w:bCs w:val="0"/>
        </w:rPr>
        <w:t>插图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F16F71">
        <w:rPr>
          <w:rFonts w:eastAsia="SimSun"/>
          <w:bCs w:val="0"/>
          <w:noProof/>
        </w:rPr>
        <w:t>1</w:t>
      </w:r>
      <w:r>
        <w:rPr>
          <w:rFonts w:eastAsia="SimSun"/>
          <w:bCs w:val="0"/>
          <w:noProof/>
        </w:rPr>
        <w:fldChar w:fldCharType="end"/>
      </w:r>
      <w:r>
        <w:rPr>
          <w:rFonts w:eastAsia="SimSun"/>
          <w:bCs w:val="0"/>
        </w:rPr>
        <w:t>：采用集中及分散式结构的硬件组态示例</w:t>
      </w:r>
    </w:p>
    <w:p w:rsidR="00D6546F" w:rsidRDefault="005C43BF">
      <w:pPr>
        <w:overflowPunct w:val="0"/>
        <w:snapToGrid w:val="0"/>
        <w:jc w:val="both"/>
        <w:rPr>
          <w:rFonts w:eastAsia="SimSun"/>
        </w:rPr>
      </w:pPr>
      <w:r>
        <w:rPr>
          <w:rFonts w:eastAsia="SimSun"/>
        </w:rPr>
        <w:t>通过硬件组态可将自动化和可视化解决方案加载到自动化系统中，或者也可以实现控制器对所连接信号模块的访问。</w:t>
      </w:r>
    </w:p>
    <w:p w:rsidR="00D6546F" w:rsidRDefault="005C43BF">
      <w:pPr>
        <w:pStyle w:val="berschrift3"/>
        <w:overflowPunct w:val="0"/>
        <w:snapToGrid w:val="0"/>
        <w:jc w:val="both"/>
        <w:rPr>
          <w:rFonts w:eastAsia="SimSun"/>
          <w:spacing w:val="0"/>
        </w:rPr>
      </w:pPr>
      <w:r>
        <w:rPr>
          <w:rFonts w:eastAsia="SimSun"/>
          <w:b w:val="0"/>
          <w:i w:val="0"/>
          <w:iCs w:val="0"/>
        </w:rPr>
        <w:br w:type="page"/>
      </w:r>
      <w:bookmarkStart w:id="36" w:name="_Toc483223347"/>
      <w:r>
        <w:rPr>
          <w:rFonts w:eastAsia="SimSun"/>
          <w:bCs/>
        </w:rPr>
        <w:lastRenderedPageBreak/>
        <w:t>集中式和分散式自动化结构</w:t>
      </w:r>
      <w:bookmarkEnd w:id="36"/>
    </w:p>
    <w:p w:rsidR="00D6546F" w:rsidRDefault="005C43BF">
      <w:pPr>
        <w:overflowPunct w:val="0"/>
        <w:snapToGrid w:val="0"/>
        <w:jc w:val="both"/>
        <w:rPr>
          <w:rFonts w:eastAsia="SimSun"/>
        </w:rPr>
      </w:pPr>
      <w:bookmarkStart w:id="37" w:name="_Ref378858821"/>
      <w:r>
        <w:rPr>
          <w:rFonts w:eastAsia="SimSun"/>
        </w:rPr>
        <w:t>图</w:t>
      </w:r>
      <w:r>
        <w:rPr>
          <w:rFonts w:eastAsia="SimSun"/>
        </w:rPr>
        <w:t xml:space="preserve"> 1 </w:t>
      </w:r>
      <w:r>
        <w:rPr>
          <w:rFonts w:eastAsia="SimSun"/>
        </w:rPr>
        <w:t>中所示的自动化结构既包含集中式结构，也包含分散式结构。</w:t>
      </w:r>
    </w:p>
    <w:p w:rsidR="00D6546F" w:rsidRDefault="005C43BF">
      <w:pPr>
        <w:overflowPunct w:val="0"/>
        <w:snapToGrid w:val="0"/>
        <w:jc w:val="both"/>
        <w:rPr>
          <w:rFonts w:eastAsia="SimSun"/>
        </w:rPr>
      </w:pPr>
      <w:r>
        <w:rPr>
          <w:rFonts w:eastAsia="SimSun"/>
        </w:rPr>
        <w:t>在集中式结构当中，</w:t>
      </w:r>
      <w:r>
        <w:rPr>
          <w:rFonts w:eastAsia="SimSun"/>
        </w:rPr>
        <w:t>过程的输入和输出信号将通过传统接线方式传输给与控制器直接相连的信号模块。所谓传统接线方式，指的是通过两线制或者四线制线路连接传感器和执行器。</w:t>
      </w:r>
    </w:p>
    <w:p w:rsidR="00D6546F" w:rsidRDefault="005C43BF">
      <w:pPr>
        <w:overflowPunct w:val="0"/>
        <w:snapToGrid w:val="0"/>
        <w:jc w:val="both"/>
        <w:rPr>
          <w:rFonts w:eastAsia="SimSun"/>
          <w:lang w:val="en-US"/>
        </w:rPr>
      </w:pPr>
      <w:r>
        <w:rPr>
          <w:rFonts w:eastAsia="SimSun"/>
        </w:rPr>
        <w:t>现如今，主要采用的是分散式结构。在这里，仅针对传感器和执行器与现场设备信号模块的连接采用传统接线方式。从现场设备至控制器的信号传输则是通过工业通信系统来实现的。</w:t>
      </w:r>
    </w:p>
    <w:p w:rsidR="00D6546F" w:rsidRDefault="005C43BF">
      <w:pPr>
        <w:overflowPunct w:val="0"/>
        <w:snapToGrid w:val="0"/>
        <w:jc w:val="both"/>
        <w:rPr>
          <w:rFonts w:eastAsia="SimSun"/>
          <w:lang w:val="en-US"/>
        </w:rPr>
      </w:pPr>
      <w:r>
        <w:rPr>
          <w:rFonts w:eastAsia="SimSun"/>
        </w:rPr>
        <w:t>可以用作工业通信系统的既包括传统的现场总线</w:t>
      </w:r>
      <w:r>
        <w:rPr>
          <w:rFonts w:eastAsia="SimSun"/>
          <w:lang w:val="en-US"/>
        </w:rPr>
        <w:t>，</w:t>
      </w:r>
      <w:r>
        <w:rPr>
          <w:rFonts w:eastAsia="SimSun"/>
        </w:rPr>
        <w:t>例如</w:t>
      </w:r>
      <w:r>
        <w:rPr>
          <w:rFonts w:eastAsia="SimSun"/>
          <w:lang w:val="en-US"/>
        </w:rPr>
        <w:t xml:space="preserve"> PROFIBUS</w:t>
      </w:r>
      <w:r>
        <w:rPr>
          <w:rFonts w:eastAsia="SimSun"/>
        </w:rPr>
        <w:t>、</w:t>
      </w:r>
      <w:r>
        <w:rPr>
          <w:rFonts w:eastAsia="SimSun"/>
          <w:lang w:val="en-US"/>
        </w:rPr>
        <w:t xml:space="preserve">Modbus </w:t>
      </w:r>
      <w:r>
        <w:rPr>
          <w:rFonts w:eastAsia="SimSun"/>
        </w:rPr>
        <w:t>和</w:t>
      </w:r>
      <w:r>
        <w:rPr>
          <w:rFonts w:eastAsia="SimSun"/>
          <w:lang w:val="en-US"/>
        </w:rPr>
        <w:t xml:space="preserve"> Foundation </w:t>
      </w:r>
      <w:r>
        <w:rPr>
          <w:rFonts w:eastAsia="SimSun"/>
        </w:rPr>
        <w:t>现场总线</w:t>
      </w:r>
      <w:r>
        <w:rPr>
          <w:rFonts w:eastAsia="SimSun"/>
          <w:lang w:val="en-US"/>
        </w:rPr>
        <w:t>，</w:t>
      </w:r>
      <w:r>
        <w:rPr>
          <w:rFonts w:eastAsia="SimSun"/>
        </w:rPr>
        <w:t>也包括基于以太网的通信系统</w:t>
      </w:r>
      <w:r>
        <w:rPr>
          <w:rFonts w:eastAsia="SimSun"/>
          <w:lang w:val="en-US"/>
        </w:rPr>
        <w:t>，</w:t>
      </w:r>
      <w:r>
        <w:rPr>
          <w:rFonts w:eastAsia="SimSun"/>
        </w:rPr>
        <w:t>例如</w:t>
      </w:r>
      <w:r>
        <w:rPr>
          <w:rFonts w:eastAsia="SimSun"/>
          <w:lang w:val="en-US"/>
        </w:rPr>
        <w:t xml:space="preserve"> PROFINET</w:t>
      </w:r>
      <w:r>
        <w:rPr>
          <w:rFonts w:eastAsia="SimSun"/>
        </w:rPr>
        <w:t>。</w:t>
      </w:r>
    </w:p>
    <w:p w:rsidR="00D6546F" w:rsidRDefault="005C43BF">
      <w:pPr>
        <w:overflowPunct w:val="0"/>
        <w:snapToGrid w:val="0"/>
        <w:jc w:val="both"/>
        <w:rPr>
          <w:rFonts w:eastAsia="SimSun"/>
        </w:rPr>
      </w:pPr>
      <w:r>
        <w:rPr>
          <w:rFonts w:eastAsia="SimSun"/>
        </w:rPr>
        <w:t>除此以外，还可以通过通信系统，连接运行独立程序的智能现场设备。这类程序同样也可以通过</w:t>
      </w:r>
      <w:r>
        <w:rPr>
          <w:rFonts w:eastAsia="SimSun"/>
        </w:rPr>
        <w:t xml:space="preserve"> TIA Portal </w:t>
      </w:r>
      <w:r>
        <w:rPr>
          <w:rFonts w:eastAsia="SimSun"/>
        </w:rPr>
        <w:t>进行创建。</w:t>
      </w:r>
    </w:p>
    <w:p w:rsidR="00D6546F" w:rsidRDefault="005C43BF">
      <w:pPr>
        <w:pStyle w:val="berschrift3"/>
        <w:overflowPunct w:val="0"/>
        <w:snapToGrid w:val="0"/>
        <w:jc w:val="both"/>
        <w:rPr>
          <w:rFonts w:eastAsia="SimSun"/>
          <w:spacing w:val="0"/>
        </w:rPr>
      </w:pPr>
      <w:bookmarkStart w:id="38" w:name="_Toc483223348"/>
      <w:bookmarkEnd w:id="37"/>
      <w:r>
        <w:rPr>
          <w:rFonts w:eastAsia="SimSun"/>
          <w:bCs/>
        </w:rPr>
        <w:t>硬件规划</w:t>
      </w:r>
      <w:bookmarkEnd w:id="38"/>
    </w:p>
    <w:p w:rsidR="00D6546F" w:rsidRDefault="005C43BF">
      <w:pPr>
        <w:overflowPunct w:val="0"/>
        <w:snapToGrid w:val="0"/>
        <w:jc w:val="both"/>
        <w:rPr>
          <w:rFonts w:eastAsia="SimSun"/>
          <w:lang w:val="en-US"/>
        </w:rPr>
      </w:pPr>
      <w:r>
        <w:rPr>
          <w:rFonts w:eastAsia="SimSun"/>
        </w:rPr>
        <w:t>您在组态硬件之前，必须先完成硬件的规划。通常首先要选择所需的控制器并确定其数量。随后选择通信模块和信号模块。信号模块的选择需要依据所需输入和输出端的数量和种类。最后必须为每个控制器或现场设备选择一个能确保满足供给需求的电源。</w:t>
      </w:r>
    </w:p>
    <w:p w:rsidR="00D6546F" w:rsidRDefault="005C43BF">
      <w:pPr>
        <w:overflowPunct w:val="0"/>
        <w:snapToGrid w:val="0"/>
        <w:jc w:val="both"/>
        <w:rPr>
          <w:rFonts w:eastAsia="SimSun"/>
          <w:lang w:val="en-US"/>
        </w:rPr>
      </w:pPr>
      <w:r>
        <w:rPr>
          <w:rFonts w:eastAsia="SimSun"/>
        </w:rPr>
        <w:t>对于硬件组态规划来说，所需要的功能范围和环境条件是起到决定性作用的两个要素。举例来说，应用场合的温度范围有时便会限制住设备的可选范围。其他还包括故障安全性等</w:t>
      </w:r>
      <w:r>
        <w:rPr>
          <w:rFonts w:eastAsia="SimSun"/>
        </w:rPr>
        <w:t>要求。</w:t>
      </w:r>
    </w:p>
    <w:p w:rsidR="00D6546F" w:rsidRDefault="005C43BF">
      <w:pPr>
        <w:overflowPunct w:val="0"/>
        <w:snapToGrid w:val="0"/>
        <w:spacing w:after="0"/>
        <w:jc w:val="both"/>
        <w:rPr>
          <w:rFonts w:eastAsia="SimSun"/>
          <w:lang w:val="en-US"/>
        </w:rPr>
      </w:pPr>
      <w:hyperlink r:id="rId42" w:history="1">
        <w:r>
          <w:rPr>
            <w:rStyle w:val="Hyperlink"/>
            <w:rFonts w:eastAsia="SimSun"/>
            <w:color w:val="0000FF"/>
            <w:lang w:val="en-US"/>
          </w:rPr>
          <w:t>TIA Selection Tool</w:t>
        </w:r>
      </w:hyperlink>
      <w:r>
        <w:rPr>
          <w:rFonts w:eastAsia="SimSun"/>
          <w:lang w:val="en-US"/>
        </w:rPr>
        <w:t>（</w:t>
      </w:r>
      <w:r>
        <w:rPr>
          <w:rFonts w:eastAsia="SimSun"/>
        </w:rPr>
        <w:t>自动化技术</w:t>
      </w:r>
      <w:r>
        <w:rPr>
          <w:rFonts w:eastAsia="SimSun"/>
          <w:lang w:val="en-US"/>
        </w:rPr>
        <w:t xml:space="preserve"> </w:t>
      </w:r>
      <w:r>
        <w:rPr>
          <w:rFonts w:eastAsia="SimSun"/>
        </w:rPr>
        <w:sym w:font="Symbol" w:char="F0AE"/>
      </w:r>
      <w:r>
        <w:rPr>
          <w:rFonts w:eastAsia="SimSun"/>
          <w:lang w:val="en-US"/>
        </w:rPr>
        <w:t xml:space="preserve"> </w:t>
      </w:r>
      <w:r>
        <w:rPr>
          <w:rFonts w:eastAsia="SimSun"/>
        </w:rPr>
        <w:t>选择</w:t>
      </w:r>
      <w:r>
        <w:rPr>
          <w:rFonts w:eastAsia="SimSun"/>
          <w:lang w:val="en-US"/>
        </w:rPr>
        <w:t xml:space="preserve"> TIA Selection Tool </w:t>
      </w:r>
      <w:r>
        <w:rPr>
          <w:rFonts w:eastAsia="SimSun"/>
        </w:rPr>
        <w:t>并随指令操作</w:t>
      </w:r>
      <w:r>
        <w:rPr>
          <w:rFonts w:eastAsia="SimSun"/>
          <w:lang w:val="en-US"/>
        </w:rPr>
        <w:t>）</w:t>
      </w:r>
      <w:r>
        <w:rPr>
          <w:rFonts w:eastAsia="SimSun"/>
        </w:rPr>
        <w:t>是一种可为您提供辅助支持的工具。</w:t>
      </w:r>
    </w:p>
    <w:p w:rsidR="00D6546F" w:rsidRDefault="005C43BF">
      <w:pPr>
        <w:overflowPunct w:val="0"/>
        <w:snapToGrid w:val="0"/>
        <w:spacing w:before="0"/>
        <w:jc w:val="both"/>
        <w:rPr>
          <w:rFonts w:eastAsia="SimSun"/>
          <w:lang w:val="en-US"/>
        </w:rPr>
      </w:pPr>
      <w:r>
        <w:rPr>
          <w:rFonts w:eastAsia="SimSun"/>
        </w:rPr>
        <w:t>提示</w:t>
      </w:r>
      <w:r>
        <w:rPr>
          <w:rFonts w:eastAsia="SimSun"/>
          <w:lang w:val="en-US"/>
        </w:rPr>
        <w:t>：</w:t>
      </w:r>
      <w:r>
        <w:rPr>
          <w:rFonts w:eastAsia="SimSun"/>
          <w:lang w:val="en-US"/>
        </w:rPr>
        <w:t xml:space="preserve">TIA Selection Tool </w:t>
      </w:r>
      <w:r>
        <w:rPr>
          <w:rFonts w:eastAsia="SimSun"/>
        </w:rPr>
        <w:t>需要</w:t>
      </w:r>
      <w:r>
        <w:rPr>
          <w:rFonts w:eastAsia="SimSun"/>
          <w:lang w:val="en-US"/>
        </w:rPr>
        <w:t xml:space="preserve"> Java</w:t>
      </w:r>
      <w:r>
        <w:rPr>
          <w:rFonts w:eastAsia="SimSun"/>
        </w:rPr>
        <w:t>。</w:t>
      </w:r>
    </w:p>
    <w:p w:rsidR="00D6546F" w:rsidRDefault="005C43BF">
      <w:pPr>
        <w:pStyle w:val="Hinweise"/>
        <w:overflowPunct w:val="0"/>
        <w:snapToGrid w:val="0"/>
        <w:jc w:val="both"/>
        <w:rPr>
          <w:rFonts w:eastAsia="SimSun"/>
          <w:lang w:val="en-US"/>
        </w:rPr>
      </w:pPr>
      <w:r>
        <w:rPr>
          <w:rFonts w:eastAsia="SimSun"/>
          <w:b/>
          <w:bCs/>
          <w:iCs/>
        </w:rPr>
        <w:t>在线查询系统说明</w:t>
      </w:r>
      <w:r>
        <w:rPr>
          <w:rFonts w:eastAsia="SimSun"/>
          <w:b/>
          <w:bCs/>
          <w:iCs/>
          <w:lang w:val="en-US"/>
        </w:rPr>
        <w:t>：</w:t>
      </w:r>
      <w:r>
        <w:rPr>
          <w:rFonts w:eastAsia="SimSun"/>
          <w:iCs/>
        </w:rPr>
        <w:t>如果存在多个手册</w:t>
      </w:r>
      <w:r>
        <w:rPr>
          <w:rFonts w:eastAsia="SimSun"/>
          <w:iCs/>
          <w:lang w:val="en-US"/>
        </w:rPr>
        <w:t>，</w:t>
      </w:r>
      <w:r>
        <w:rPr>
          <w:rFonts w:eastAsia="SimSun"/>
          <w:iCs/>
        </w:rPr>
        <w:t>请注意</w:t>
      </w:r>
      <w:r>
        <w:rPr>
          <w:rFonts w:eastAsia="SimSun"/>
          <w:iCs/>
          <w:lang w:val="en-US"/>
        </w:rPr>
        <w:t>“</w:t>
      </w:r>
      <w:r>
        <w:rPr>
          <w:rFonts w:eastAsia="SimSun"/>
          <w:iCs/>
        </w:rPr>
        <w:t>产品手册</w:t>
      </w:r>
      <w:r>
        <w:rPr>
          <w:rFonts w:eastAsia="SimSun"/>
          <w:iCs/>
          <w:lang w:val="en-US"/>
        </w:rPr>
        <w:t>”</w:t>
      </w:r>
      <w:r>
        <w:rPr>
          <w:rFonts w:eastAsia="SimSun"/>
          <w:iCs/>
        </w:rPr>
        <w:t>中的说明</w:t>
      </w:r>
      <w:r>
        <w:rPr>
          <w:rFonts w:eastAsia="SimSun"/>
          <w:iCs/>
          <w:lang w:val="en-US"/>
        </w:rPr>
        <w:t>，</w:t>
      </w:r>
      <w:r>
        <w:rPr>
          <w:rFonts w:eastAsia="SimSun"/>
          <w:iCs/>
        </w:rPr>
        <w:t>以便获取设备详细说明。</w:t>
      </w:r>
    </w:p>
    <w:p w:rsidR="00D6546F" w:rsidRDefault="00D6546F">
      <w:pPr>
        <w:overflowPunct w:val="0"/>
        <w:snapToGrid w:val="0"/>
        <w:jc w:val="both"/>
        <w:rPr>
          <w:rFonts w:eastAsia="SimSun"/>
          <w:lang w:val="en-US"/>
        </w:rPr>
      </w:pPr>
    </w:p>
    <w:p w:rsidR="00D6546F" w:rsidRDefault="005C43BF">
      <w:pPr>
        <w:pStyle w:val="berschrift3"/>
        <w:overflowPunct w:val="0"/>
        <w:snapToGrid w:val="0"/>
        <w:jc w:val="both"/>
        <w:rPr>
          <w:rFonts w:eastAsia="SimSun"/>
          <w:spacing w:val="0"/>
        </w:rPr>
      </w:pPr>
      <w:r>
        <w:rPr>
          <w:rFonts w:eastAsia="SimSun"/>
          <w:b w:val="0"/>
          <w:i w:val="0"/>
          <w:iCs w:val="0"/>
          <w:lang w:val="en-US"/>
        </w:rPr>
        <w:br w:type="page"/>
      </w:r>
      <w:bookmarkStart w:id="39" w:name="_Toc483223349"/>
      <w:r>
        <w:rPr>
          <w:rFonts w:eastAsia="SimSun"/>
          <w:bCs/>
        </w:rPr>
        <w:lastRenderedPageBreak/>
        <w:t xml:space="preserve">TIA Portal - </w:t>
      </w:r>
      <w:r>
        <w:rPr>
          <w:rFonts w:eastAsia="SimSun"/>
          <w:bCs/>
        </w:rPr>
        <w:t>项目视图和</w:t>
      </w:r>
      <w:r>
        <w:rPr>
          <w:rFonts w:eastAsia="SimSun"/>
          <w:bCs/>
        </w:rPr>
        <w:t xml:space="preserve"> </w:t>
      </w:r>
      <w:r>
        <w:rPr>
          <w:rFonts w:eastAsia="SimSun"/>
          <w:bCs/>
        </w:rPr>
        <w:t xml:space="preserve">Portal </w:t>
      </w:r>
      <w:r>
        <w:rPr>
          <w:rFonts w:eastAsia="SimSun"/>
          <w:bCs/>
        </w:rPr>
        <w:t>视图</w:t>
      </w:r>
      <w:bookmarkEnd w:id="39"/>
    </w:p>
    <w:p w:rsidR="00D6546F" w:rsidRDefault="005C43BF">
      <w:pPr>
        <w:overflowPunct w:val="0"/>
        <w:snapToGrid w:val="0"/>
        <w:jc w:val="both"/>
        <w:rPr>
          <w:rFonts w:eastAsia="SimSun"/>
        </w:rPr>
      </w:pPr>
      <w:r>
        <w:rPr>
          <w:rFonts w:eastAsia="SimSun"/>
        </w:rPr>
        <w:t xml:space="preserve">TIA Portal </w:t>
      </w:r>
      <w:r>
        <w:rPr>
          <w:rFonts w:eastAsia="SimSun"/>
        </w:rPr>
        <w:t>里有两个重要视图。启动时默认出现</w:t>
      </w:r>
      <w:r>
        <w:rPr>
          <w:rFonts w:eastAsia="SimSun"/>
        </w:rPr>
        <w:t xml:space="preserve"> Portal </w:t>
      </w:r>
      <w:r>
        <w:rPr>
          <w:rFonts w:eastAsia="SimSun"/>
        </w:rPr>
        <w:t>视图，特别对于初学者来说可以降低入门难度。</w:t>
      </w:r>
    </w:p>
    <w:p w:rsidR="00D6546F" w:rsidRDefault="005C43BF">
      <w:pPr>
        <w:overflowPunct w:val="0"/>
        <w:snapToGrid w:val="0"/>
        <w:jc w:val="both"/>
        <w:rPr>
          <w:rFonts w:eastAsia="SimSun" w:cs="Arial"/>
          <w:szCs w:val="20"/>
          <w:lang w:val="en-US"/>
        </w:rPr>
      </w:pPr>
      <w:r>
        <w:rPr>
          <w:rFonts w:eastAsia="SimSun" w:cs="Arial"/>
          <w:szCs w:val="20"/>
        </w:rPr>
        <w:t xml:space="preserve">Portal </w:t>
      </w:r>
      <w:r>
        <w:rPr>
          <w:rFonts w:eastAsia="SimSun" w:cs="Arial"/>
          <w:szCs w:val="20"/>
        </w:rPr>
        <w:t>视图提供以任务为导向的工具视图，以便对项目进行处理。在这里您可以快速决定您想做的事情，并调用出相应任务所需的工具。如有必要</w:t>
      </w:r>
      <w:r>
        <w:rPr>
          <w:rFonts w:eastAsia="SimSun" w:cs="Arial"/>
          <w:szCs w:val="20"/>
          <w:lang w:val="en-US"/>
        </w:rPr>
        <w:t>，</w:t>
      </w:r>
      <w:r>
        <w:rPr>
          <w:rFonts w:eastAsia="SimSun" w:cs="Arial"/>
          <w:szCs w:val="20"/>
        </w:rPr>
        <w:t>可针对所选出的任务自动切换到项目视图。</w:t>
      </w:r>
    </w:p>
    <w:p w:rsidR="00D6546F" w:rsidRDefault="005C43BF">
      <w:pPr>
        <w:overflowPunct w:val="0"/>
        <w:snapToGrid w:val="0"/>
        <w:jc w:val="both"/>
        <w:rPr>
          <w:rFonts w:eastAsia="SimSun" w:cs="Arial"/>
          <w:szCs w:val="20"/>
        </w:rPr>
      </w:pPr>
      <w:r>
        <w:rPr>
          <w:rFonts w:eastAsia="SimSun"/>
        </w:rPr>
        <w:t>图</w:t>
      </w:r>
      <w:r>
        <w:rPr>
          <w:rFonts w:eastAsia="SimSun"/>
          <w:lang w:val="en-US"/>
        </w:rPr>
        <w:t xml:space="preserve"> 2 </w:t>
      </w:r>
      <w:r>
        <w:rPr>
          <w:rFonts w:eastAsia="SimSun"/>
        </w:rPr>
        <w:t>为</w:t>
      </w:r>
      <w:r>
        <w:rPr>
          <w:rFonts w:eastAsia="SimSun"/>
          <w:lang w:val="en-US"/>
        </w:rPr>
        <w:t xml:space="preserve"> Portal </w:t>
      </w:r>
      <w:r>
        <w:rPr>
          <w:rFonts w:eastAsia="SimSun"/>
        </w:rPr>
        <w:t>视图。可在左下方实现本视图与项目视图的切换。</w:t>
      </w:r>
    </w:p>
    <w:p w:rsidR="00D6546F" w:rsidRDefault="00D6546F">
      <w:pPr>
        <w:overflowPunct w:val="0"/>
        <w:snapToGrid w:val="0"/>
        <w:jc w:val="both"/>
        <w:rPr>
          <w:rFonts w:eastAsia="SimSun"/>
        </w:rPr>
      </w:pPr>
    </w:p>
    <w:p w:rsidR="00D6546F" w:rsidRDefault="005C43BF">
      <w:pPr>
        <w:keepNext/>
        <w:overflowPunct w:val="0"/>
        <w:snapToGrid w:val="0"/>
        <w:jc w:val="both"/>
        <w:rPr>
          <w:rFonts w:eastAsia="SimSun"/>
        </w:rPr>
      </w:pPr>
      <w:r>
        <w:rPr>
          <w:rFonts w:eastAsia="SimSun"/>
          <w:noProof/>
          <w:lang w:val="en-US" w:bidi="ar-SA"/>
        </w:rPr>
        <w:drawing>
          <wp:inline distT="0" distB="0" distL="0" distR="0">
            <wp:extent cx="5939790" cy="3572124"/>
            <wp:effectExtent l="1905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 cstate="print"/>
                    <a:srcRect/>
                    <a:stretch>
                      <a:fillRect/>
                    </a:stretch>
                  </pic:blipFill>
                  <pic:spPr bwMode="auto">
                    <a:xfrm>
                      <a:off x="0" y="0"/>
                      <a:ext cx="5939790" cy="3572124"/>
                    </a:xfrm>
                    <a:prstGeom prst="rect">
                      <a:avLst/>
                    </a:prstGeom>
                    <a:noFill/>
                    <a:ln w="9525">
                      <a:noFill/>
                      <a:miter lim="800000"/>
                      <a:headEnd/>
                      <a:tailEnd/>
                    </a:ln>
                  </pic:spPr>
                </pic:pic>
              </a:graphicData>
            </a:graphic>
          </wp:inline>
        </w:drawing>
      </w:r>
    </w:p>
    <w:p w:rsidR="00D6546F" w:rsidRDefault="005C43BF">
      <w:pPr>
        <w:pStyle w:val="Beschriftung"/>
        <w:overflowPunct w:val="0"/>
        <w:snapToGrid w:val="0"/>
        <w:jc w:val="both"/>
        <w:rPr>
          <w:rFonts w:eastAsia="SimSun"/>
        </w:rPr>
      </w:pPr>
      <w:bookmarkStart w:id="40" w:name="_Ref393350243"/>
      <w:r>
        <w:rPr>
          <w:rFonts w:eastAsia="SimSun"/>
          <w:bCs w:val="0"/>
        </w:rPr>
        <w:t>插图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F16F71">
        <w:rPr>
          <w:rFonts w:eastAsia="SimSun"/>
          <w:bCs w:val="0"/>
          <w:noProof/>
        </w:rPr>
        <w:t>2</w:t>
      </w:r>
      <w:r>
        <w:rPr>
          <w:rFonts w:eastAsia="SimSun"/>
          <w:bCs w:val="0"/>
          <w:noProof/>
        </w:rPr>
        <w:fldChar w:fldCharType="end"/>
      </w:r>
      <w:bookmarkEnd w:id="40"/>
      <w:r>
        <w:rPr>
          <w:rFonts w:eastAsia="SimSun"/>
          <w:bCs w:val="0"/>
        </w:rPr>
        <w:t>：</w:t>
      </w:r>
      <w:r>
        <w:rPr>
          <w:rFonts w:eastAsia="SimSun"/>
          <w:bCs w:val="0"/>
        </w:rPr>
        <w:t xml:space="preserve">Portal </w:t>
      </w:r>
      <w:r>
        <w:rPr>
          <w:rFonts w:eastAsia="SimSun"/>
          <w:bCs w:val="0"/>
        </w:rPr>
        <w:t>视图</w:t>
      </w:r>
    </w:p>
    <w:p w:rsidR="00D6546F" w:rsidRDefault="00D6546F">
      <w:pPr>
        <w:overflowPunct w:val="0"/>
        <w:snapToGrid w:val="0"/>
        <w:spacing w:before="0" w:after="0" w:line="240" w:lineRule="auto"/>
        <w:ind w:left="0"/>
        <w:jc w:val="both"/>
        <w:rPr>
          <w:rFonts w:eastAsia="SimSun"/>
        </w:rPr>
      </w:pPr>
    </w:p>
    <w:p w:rsidR="00D6546F" w:rsidRDefault="005C43BF">
      <w:pPr>
        <w:overflowPunct w:val="0"/>
        <w:snapToGrid w:val="0"/>
        <w:jc w:val="both"/>
        <w:rPr>
          <w:rFonts w:eastAsia="SimSun"/>
        </w:rPr>
      </w:pPr>
      <w:r>
        <w:rPr>
          <w:rFonts w:eastAsia="SimSun"/>
        </w:rPr>
        <w:br w:type="page"/>
      </w:r>
      <w:r>
        <w:rPr>
          <w:rFonts w:eastAsia="SimSun"/>
        </w:rPr>
        <w:lastRenderedPageBreak/>
        <w:t>项目视图如图</w:t>
      </w:r>
      <w:r>
        <w:rPr>
          <w:rFonts w:eastAsia="SimSun"/>
        </w:rPr>
        <w:t xml:space="preserve"> 3 </w:t>
      </w:r>
      <w:r>
        <w:rPr>
          <w:rFonts w:eastAsia="SimSun"/>
        </w:rPr>
        <w:t>所示，可用于进行硬件组态、编程、创建可视化方案及其他多种任务。</w:t>
      </w:r>
    </w:p>
    <w:p w:rsidR="00D6546F" w:rsidRDefault="005C43BF">
      <w:pPr>
        <w:overflowPunct w:val="0"/>
        <w:snapToGrid w:val="0"/>
        <w:jc w:val="both"/>
        <w:rPr>
          <w:rFonts w:eastAsia="SimSun" w:cs="Arial"/>
          <w:szCs w:val="20"/>
        </w:rPr>
      </w:pPr>
      <w:r>
        <w:rPr>
          <w:rFonts w:eastAsia="SimSun" w:cs="Arial"/>
          <w:szCs w:val="20"/>
        </w:rPr>
        <w:t>通常上部是带有工具栏的菜单栏，左侧是包含项目全部组成部分的项目导航器，右侧是所谓的</w:t>
      </w:r>
      <w:r>
        <w:rPr>
          <w:rFonts w:eastAsia="SimSun" w:cs="Arial"/>
          <w:szCs w:val="20"/>
        </w:rPr>
        <w:t>“</w:t>
      </w:r>
      <w:r>
        <w:rPr>
          <w:rFonts w:eastAsia="SimSun" w:cs="Arial"/>
          <w:szCs w:val="20"/>
        </w:rPr>
        <w:t>任务卡</w:t>
      </w:r>
      <w:r>
        <w:rPr>
          <w:rFonts w:eastAsia="SimSun" w:cs="Arial"/>
          <w:szCs w:val="20"/>
        </w:rPr>
        <w:t>”</w:t>
      </w:r>
      <w:r>
        <w:rPr>
          <w:rFonts w:eastAsia="SimSun" w:cs="Arial"/>
          <w:szCs w:val="20"/>
        </w:rPr>
        <w:t>附有指令和数据库等内容。</w:t>
      </w:r>
    </w:p>
    <w:p w:rsidR="00D6546F" w:rsidRDefault="005C43BF">
      <w:pPr>
        <w:overflowPunct w:val="0"/>
        <w:snapToGrid w:val="0"/>
        <w:jc w:val="both"/>
        <w:rPr>
          <w:rFonts w:eastAsia="SimSun" w:cs="Arial"/>
        </w:rPr>
      </w:pPr>
      <w:bookmarkStart w:id="41" w:name="block_2"/>
      <w:bookmarkEnd w:id="41"/>
      <w:r>
        <w:rPr>
          <w:rFonts w:eastAsia="SimSun" w:cs="Arial"/>
        </w:rPr>
        <w:t>若在项目导航器里选择了一个元素（例如设备组态），则它将会显示在中间并可以开始编辑处理。</w:t>
      </w:r>
    </w:p>
    <w:p w:rsidR="00D6546F" w:rsidRDefault="00D6546F">
      <w:pPr>
        <w:overflowPunct w:val="0"/>
        <w:snapToGrid w:val="0"/>
        <w:jc w:val="both"/>
        <w:rPr>
          <w:rFonts w:eastAsia="SimSun"/>
        </w:rPr>
      </w:pPr>
    </w:p>
    <w:p w:rsidR="00D6546F" w:rsidRDefault="005C43BF">
      <w:pPr>
        <w:keepNext/>
        <w:overflowPunct w:val="0"/>
        <w:snapToGrid w:val="0"/>
        <w:jc w:val="both"/>
        <w:rPr>
          <w:rFonts w:eastAsia="SimSun"/>
        </w:rPr>
      </w:pPr>
      <w:r>
        <w:rPr>
          <w:rFonts w:eastAsia="SimSun"/>
          <w:noProof/>
          <w:lang w:val="en-US" w:bidi="ar-SA"/>
        </w:rPr>
        <w:drawing>
          <wp:inline distT="0" distB="0" distL="0" distR="0">
            <wp:extent cx="5933440" cy="335597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4" cstate="print"/>
                    <a:srcRect/>
                    <a:stretch>
                      <a:fillRect/>
                    </a:stretch>
                  </pic:blipFill>
                  <pic:spPr bwMode="auto">
                    <a:xfrm>
                      <a:off x="0" y="0"/>
                      <a:ext cx="5933440" cy="3355975"/>
                    </a:xfrm>
                    <a:prstGeom prst="rect">
                      <a:avLst/>
                    </a:prstGeom>
                    <a:noFill/>
                    <a:ln w="9525">
                      <a:noFill/>
                      <a:miter lim="800000"/>
                      <a:headEnd/>
                      <a:tailEnd/>
                    </a:ln>
                  </pic:spPr>
                </pic:pic>
              </a:graphicData>
            </a:graphic>
          </wp:inline>
        </w:drawing>
      </w:r>
    </w:p>
    <w:p w:rsidR="00D6546F" w:rsidRDefault="005C43BF">
      <w:pPr>
        <w:pStyle w:val="Beschriftung"/>
        <w:overflowPunct w:val="0"/>
        <w:snapToGrid w:val="0"/>
        <w:jc w:val="both"/>
        <w:rPr>
          <w:rFonts w:eastAsia="SimSun"/>
        </w:rPr>
      </w:pPr>
      <w:bookmarkStart w:id="42" w:name="_Ref393350319"/>
      <w:r>
        <w:rPr>
          <w:rFonts w:eastAsia="SimSun"/>
          <w:bCs w:val="0"/>
        </w:rPr>
        <w:t>插图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F16F71">
        <w:rPr>
          <w:rFonts w:eastAsia="SimSun"/>
          <w:bCs w:val="0"/>
          <w:noProof/>
        </w:rPr>
        <w:t>3</w:t>
      </w:r>
      <w:r>
        <w:rPr>
          <w:rFonts w:eastAsia="SimSun"/>
          <w:bCs w:val="0"/>
          <w:noProof/>
        </w:rPr>
        <w:fldChar w:fldCharType="end"/>
      </w:r>
      <w:bookmarkEnd w:id="42"/>
      <w:r>
        <w:rPr>
          <w:rFonts w:eastAsia="SimSun"/>
          <w:bCs w:val="0"/>
        </w:rPr>
        <w:t>：项目视图</w:t>
      </w:r>
    </w:p>
    <w:p w:rsidR="00D6546F" w:rsidRDefault="005C43BF">
      <w:pPr>
        <w:pStyle w:val="berschrift3"/>
        <w:overflowPunct w:val="0"/>
        <w:snapToGrid w:val="0"/>
        <w:jc w:val="both"/>
        <w:rPr>
          <w:rFonts w:eastAsia="SimSun"/>
          <w:spacing w:val="0"/>
        </w:rPr>
      </w:pPr>
      <w:bookmarkStart w:id="43" w:name="_Ref393351932"/>
      <w:r>
        <w:rPr>
          <w:rFonts w:eastAsia="SimSun"/>
          <w:b w:val="0"/>
          <w:i w:val="0"/>
          <w:iCs w:val="0"/>
        </w:rPr>
        <w:br w:type="page"/>
      </w:r>
      <w:bookmarkStart w:id="44" w:name="_Toc483223350"/>
      <w:r>
        <w:rPr>
          <w:rFonts w:eastAsia="SimSun"/>
          <w:bCs/>
        </w:rPr>
        <w:lastRenderedPageBreak/>
        <w:t xml:space="preserve">TIA Portal </w:t>
      </w:r>
      <w:r>
        <w:rPr>
          <w:rFonts w:eastAsia="SimSun"/>
          <w:bCs/>
        </w:rPr>
        <w:t>的基本设定</w:t>
      </w:r>
      <w:bookmarkEnd w:id="44"/>
    </w:p>
    <w:p w:rsidR="00D6546F" w:rsidRDefault="005C43BF">
      <w:pPr>
        <w:pStyle w:val="SiemensNummerierung2"/>
        <w:overflowPunct w:val="0"/>
        <w:snapToGrid w:val="0"/>
        <w:jc w:val="both"/>
        <w:rPr>
          <w:rFonts w:eastAsia="SimSun"/>
          <w:spacing w:val="-2"/>
        </w:rPr>
      </w:pPr>
      <w:r>
        <w:rPr>
          <w:rFonts w:eastAsia="SimSun"/>
        </w:rPr>
        <w:t>用户可以针对</w:t>
      </w:r>
      <w:r>
        <w:rPr>
          <w:rFonts w:eastAsia="SimSun"/>
        </w:rPr>
        <w:t xml:space="preserve"> TIA Portal </w:t>
      </w:r>
      <w:r>
        <w:rPr>
          <w:rFonts w:eastAsia="SimSun"/>
        </w:rPr>
        <w:t>里的指定设置进行个性化默认设置。此处将介绍几个重要的设置。</w:t>
      </w:r>
    </w:p>
    <w:p w:rsidR="00D6546F" w:rsidRDefault="005C43BF">
      <w:pPr>
        <w:pStyle w:val="SiemensNummerierung2"/>
        <w:overflowPunct w:val="0"/>
        <w:snapToGrid w:val="0"/>
        <w:jc w:val="both"/>
        <w:rPr>
          <w:rFonts w:eastAsia="SimSun"/>
        </w:rPr>
      </w:pPr>
      <w:r>
        <w:rPr>
          <w:rFonts w:eastAsia="SimSun"/>
        </w:rPr>
        <w:t>请在项目视图里选择</w:t>
      </w:r>
      <w:r>
        <w:rPr>
          <w:rFonts w:eastAsia="SimSun"/>
        </w:rPr>
        <w:t xml:space="preserve"> </w:t>
      </w:r>
      <w:r>
        <w:rPr>
          <w:rFonts w:eastAsia="SimSun"/>
        </w:rPr>
        <w:sym w:font="Symbol" w:char="00AE"/>
      </w:r>
      <w:r>
        <w:rPr>
          <w:rFonts w:eastAsia="SimSun"/>
        </w:rPr>
        <w:t>“</w:t>
      </w:r>
      <w:r>
        <w:rPr>
          <w:rFonts w:eastAsia="SimSun"/>
        </w:rPr>
        <w:t>其他</w:t>
      </w:r>
      <w:r>
        <w:rPr>
          <w:rFonts w:eastAsia="SimSun"/>
        </w:rPr>
        <w:t>”</w:t>
      </w:r>
      <w:r>
        <w:rPr>
          <w:rFonts w:eastAsia="SimSun"/>
        </w:rPr>
        <w:t>菜单，然后选择</w:t>
      </w:r>
      <w:r>
        <w:rPr>
          <w:rFonts w:eastAsia="SimSun"/>
        </w:rPr>
        <w:t xml:space="preserve"> </w:t>
      </w:r>
      <w:r>
        <w:rPr>
          <w:rFonts w:eastAsia="SimSun"/>
        </w:rPr>
        <w:sym w:font="Symbol" w:char="00AE"/>
      </w:r>
      <w:r>
        <w:rPr>
          <w:rFonts w:eastAsia="SimSun"/>
        </w:rPr>
        <w:t>“</w:t>
      </w:r>
      <w:r>
        <w:rPr>
          <w:rFonts w:eastAsia="SimSun"/>
        </w:rPr>
        <w:t>设置</w:t>
      </w:r>
      <w:r>
        <w:rPr>
          <w:rFonts w:eastAsia="SimSun"/>
        </w:rPr>
        <w:t>”</w:t>
      </w:r>
      <w:r>
        <w:rPr>
          <w:rFonts w:eastAsia="SimSun"/>
        </w:rPr>
        <w:t>。</w:t>
      </w:r>
    </w:p>
    <w:p w:rsidR="00D6546F" w:rsidRDefault="005C43BF">
      <w:pPr>
        <w:overflowPunct w:val="0"/>
        <w:snapToGrid w:val="0"/>
        <w:jc w:val="both"/>
        <w:rPr>
          <w:rFonts w:eastAsia="SimSun"/>
        </w:rPr>
      </w:pPr>
      <w:r>
        <w:rPr>
          <w:rFonts w:eastAsia="SimSun"/>
          <w:noProof/>
          <w:lang w:val="en-US" w:bidi="ar-SA"/>
        </w:rPr>
        <w:drawing>
          <wp:inline distT="0" distB="0" distL="0" distR="0">
            <wp:extent cx="5891530" cy="3439160"/>
            <wp:effectExtent l="19050" t="0" r="0" b="0"/>
            <wp:docPr id="172"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45" cstate="print"/>
                    <a:srcRect/>
                    <a:stretch>
                      <a:fillRect/>
                    </a:stretch>
                  </pic:blipFill>
                  <pic:spPr bwMode="auto">
                    <a:xfrm>
                      <a:off x="0" y="0"/>
                      <a:ext cx="5891530" cy="3439160"/>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其中一项基本设定为用户界面语言的选择及程序介绍所用语言的选择。在下文中这两项设置均选用</w:t>
      </w:r>
      <w:r>
        <w:rPr>
          <w:rFonts w:eastAsia="SimSun"/>
        </w:rPr>
        <w:t>“</w:t>
      </w:r>
      <w:r>
        <w:rPr>
          <w:rFonts w:eastAsia="SimSun"/>
        </w:rPr>
        <w:t>中文</w:t>
      </w:r>
      <w:r>
        <w:rPr>
          <w:rFonts w:eastAsia="SimSun"/>
        </w:rPr>
        <w:t>”</w:t>
      </w:r>
      <w:r>
        <w:rPr>
          <w:rFonts w:eastAsia="SimSun"/>
        </w:rPr>
        <w:t>。</w:t>
      </w:r>
    </w:p>
    <w:p w:rsidR="00D6546F" w:rsidRDefault="005C43BF">
      <w:pPr>
        <w:pStyle w:val="SiemensNummerierung2"/>
        <w:overflowPunct w:val="0"/>
        <w:snapToGrid w:val="0"/>
        <w:jc w:val="both"/>
        <w:rPr>
          <w:rFonts w:eastAsia="SimSun"/>
        </w:rPr>
      </w:pPr>
      <w:r>
        <w:rPr>
          <w:rFonts w:eastAsia="SimSun"/>
        </w:rPr>
        <w:t>请在</w:t>
      </w:r>
      <w:r>
        <w:rPr>
          <w:rFonts w:eastAsia="SimSun"/>
        </w:rPr>
        <w:t>“</w:t>
      </w:r>
      <w:r>
        <w:rPr>
          <w:rFonts w:eastAsia="SimSun"/>
        </w:rPr>
        <w:t>设置</w:t>
      </w:r>
      <w:r>
        <w:rPr>
          <w:rFonts w:eastAsia="SimSun"/>
        </w:rPr>
        <w:t>”</w:t>
      </w:r>
      <w:r>
        <w:rPr>
          <w:rFonts w:eastAsia="SimSun"/>
        </w:rPr>
        <w:t>下</w:t>
      </w:r>
      <w:r>
        <w:rPr>
          <w:rFonts w:eastAsia="SimSun"/>
        </w:rPr>
        <w:t xml:space="preserve"> </w:t>
      </w:r>
      <w:r>
        <w:rPr>
          <w:rFonts w:eastAsia="SimSun"/>
        </w:rPr>
        <w:sym w:font="Symbol" w:char="00AE"/>
      </w:r>
      <w:r>
        <w:rPr>
          <w:rFonts w:eastAsia="SimSun"/>
        </w:rPr>
        <w:t>“</w:t>
      </w:r>
      <w:r>
        <w:rPr>
          <w:rFonts w:eastAsia="SimSun"/>
        </w:rPr>
        <w:t>概况</w:t>
      </w:r>
      <w:r>
        <w:rPr>
          <w:rFonts w:eastAsia="SimSun"/>
        </w:rPr>
        <w:t>”</w:t>
      </w:r>
      <w:r>
        <w:rPr>
          <w:rFonts w:eastAsia="SimSun"/>
        </w:rPr>
        <w:t>项中选择</w:t>
      </w:r>
      <w:r>
        <w:rPr>
          <w:rFonts w:eastAsia="SimSun"/>
        </w:rPr>
        <w:t>“</w:t>
      </w:r>
      <w:r>
        <w:rPr>
          <w:rFonts w:eastAsia="SimSun"/>
        </w:rPr>
        <w:t>用户界面语言</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w:t>
      </w:r>
      <w:r>
        <w:rPr>
          <w:rFonts w:eastAsia="SimSun"/>
        </w:rPr>
        <w:t>及</w:t>
      </w:r>
      <w:r>
        <w:rPr>
          <w:rFonts w:eastAsia="SimSun"/>
        </w:rPr>
        <w:t>“</w:t>
      </w:r>
      <w:r>
        <w:rPr>
          <w:rFonts w:eastAsia="SimSun"/>
        </w:rPr>
        <w:t>助记符</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01260" cy="2267585"/>
            <wp:effectExtent l="19050" t="0" r="8890" b="0"/>
            <wp:docPr id="17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46" cstate="print"/>
                    <a:srcRect/>
                    <a:stretch>
                      <a:fillRect/>
                    </a:stretch>
                  </pic:blipFill>
                  <pic:spPr bwMode="auto">
                    <a:xfrm>
                      <a:off x="0" y="0"/>
                      <a:ext cx="5001260" cy="2267585"/>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随时可以将这些设置更改为</w:t>
      </w:r>
      <w:r>
        <w:rPr>
          <w:rFonts w:eastAsia="SimSun"/>
          <w:iCs/>
        </w:rPr>
        <w:t>“</w:t>
      </w:r>
      <w:r>
        <w:rPr>
          <w:rFonts w:eastAsia="SimSun"/>
          <w:iCs/>
        </w:rPr>
        <w:t>英语</w:t>
      </w:r>
      <w:r>
        <w:rPr>
          <w:rFonts w:eastAsia="SimSun"/>
          <w:iCs/>
        </w:rPr>
        <w:t>”</w:t>
      </w:r>
      <w:r>
        <w:rPr>
          <w:rFonts w:eastAsia="SimSun"/>
          <w:iCs/>
        </w:rPr>
        <w:t>或其他</w:t>
      </w:r>
      <w:r>
        <w:rPr>
          <w:rFonts w:eastAsia="SimSun"/>
          <w:iCs/>
        </w:rPr>
        <w:t>“</w:t>
      </w:r>
      <w:r>
        <w:rPr>
          <w:rFonts w:eastAsia="SimSun"/>
          <w:iCs/>
        </w:rPr>
        <w:t>各国语种</w:t>
      </w:r>
      <w:r>
        <w:rPr>
          <w:rFonts w:eastAsia="SimSun"/>
          <w:iCs/>
        </w:rPr>
        <w:t>”</w:t>
      </w:r>
      <w:r>
        <w:rPr>
          <w:rFonts w:eastAsia="SimSun"/>
          <w:iCs/>
        </w:rPr>
        <w:t>。</w:t>
      </w:r>
    </w:p>
    <w:p w:rsidR="00D6546F" w:rsidRDefault="00D6546F">
      <w:pPr>
        <w:overflowPunct w:val="0"/>
        <w:snapToGrid w:val="0"/>
        <w:spacing w:before="0" w:after="0" w:line="240" w:lineRule="auto"/>
        <w:ind w:left="0"/>
        <w:jc w:val="both"/>
        <w:rPr>
          <w:rFonts w:eastAsia="SimSun"/>
        </w:rPr>
      </w:pPr>
    </w:p>
    <w:p w:rsidR="00D6546F" w:rsidRDefault="005C43BF">
      <w:pPr>
        <w:pStyle w:val="berschrift3"/>
        <w:overflowPunct w:val="0"/>
        <w:snapToGrid w:val="0"/>
        <w:jc w:val="both"/>
        <w:rPr>
          <w:rFonts w:eastAsia="SimSun"/>
          <w:spacing w:val="0"/>
        </w:rPr>
      </w:pPr>
      <w:r>
        <w:rPr>
          <w:rFonts w:eastAsia="SimSun"/>
          <w:b w:val="0"/>
          <w:i w:val="0"/>
          <w:iCs w:val="0"/>
        </w:rPr>
        <w:br w:type="page"/>
      </w:r>
      <w:bookmarkStart w:id="45" w:name="_Toc483223351"/>
      <w:r>
        <w:rPr>
          <w:rFonts w:eastAsia="SimSun"/>
          <w:bCs/>
        </w:rPr>
        <w:lastRenderedPageBreak/>
        <w:t>在编程设备上设定</w:t>
      </w:r>
      <w:r>
        <w:rPr>
          <w:rFonts w:eastAsia="SimSun"/>
          <w:bCs/>
        </w:rPr>
        <w:t xml:space="preserve"> IP </w:t>
      </w:r>
      <w:r>
        <w:rPr>
          <w:rFonts w:eastAsia="SimSun"/>
          <w:bCs/>
        </w:rPr>
        <w:t>地址</w:t>
      </w:r>
      <w:bookmarkEnd w:id="45"/>
    </w:p>
    <w:p w:rsidR="00D6546F" w:rsidRDefault="005C43BF">
      <w:pPr>
        <w:tabs>
          <w:tab w:val="left" w:pos="709"/>
        </w:tabs>
        <w:overflowPunct w:val="0"/>
        <w:snapToGrid w:val="0"/>
        <w:spacing w:line="288" w:lineRule="auto"/>
        <w:ind w:left="709"/>
        <w:jc w:val="both"/>
        <w:rPr>
          <w:rFonts w:eastAsia="SimSun" w:cs="Arial"/>
        </w:rPr>
      </w:pPr>
      <w:r>
        <w:rPr>
          <w:rFonts w:eastAsia="SimSun" w:cs="Arial"/>
        </w:rPr>
        <w:t>为了使用个人计算机、编程设备或手提式电脑对</w:t>
      </w:r>
      <w:r>
        <w:rPr>
          <w:rFonts w:eastAsia="SimSun" w:cs="Arial"/>
        </w:rPr>
        <w:t xml:space="preserve"> SIMATIC S7-1500 </w:t>
      </w:r>
      <w:r>
        <w:rPr>
          <w:rFonts w:eastAsia="SimSun" w:cs="Arial"/>
        </w:rPr>
        <w:t>控制器进行编程，需要一个</w:t>
      </w:r>
      <w:r>
        <w:rPr>
          <w:rFonts w:eastAsia="SimSun" w:cs="Arial"/>
        </w:rPr>
        <w:t xml:space="preserve"> TCP/IP </w:t>
      </w:r>
      <w:r>
        <w:rPr>
          <w:rFonts w:eastAsia="SimSun" w:cs="Arial"/>
        </w:rPr>
        <w:t>连接或</w:t>
      </w:r>
      <w:r>
        <w:rPr>
          <w:rFonts w:eastAsia="SimSun" w:cs="Arial"/>
        </w:rPr>
        <w:t xml:space="preserve"> PROFIBUS </w:t>
      </w:r>
      <w:r>
        <w:rPr>
          <w:rFonts w:eastAsia="SimSun" w:cs="Arial"/>
        </w:rPr>
        <w:t>连接。</w:t>
      </w:r>
    </w:p>
    <w:p w:rsidR="00D6546F" w:rsidRDefault="00D6546F">
      <w:pPr>
        <w:tabs>
          <w:tab w:val="left" w:pos="709"/>
        </w:tabs>
        <w:overflowPunct w:val="0"/>
        <w:snapToGrid w:val="0"/>
        <w:spacing w:line="288" w:lineRule="auto"/>
        <w:ind w:left="709"/>
        <w:jc w:val="both"/>
        <w:rPr>
          <w:rFonts w:eastAsia="SimSun" w:cs="Arial"/>
        </w:rPr>
      </w:pPr>
    </w:p>
    <w:p w:rsidR="00D6546F" w:rsidRDefault="005C43BF">
      <w:pPr>
        <w:tabs>
          <w:tab w:val="left" w:pos="709"/>
        </w:tabs>
        <w:overflowPunct w:val="0"/>
        <w:snapToGrid w:val="0"/>
        <w:spacing w:line="288" w:lineRule="auto"/>
        <w:ind w:left="709"/>
        <w:jc w:val="both"/>
        <w:rPr>
          <w:rFonts w:eastAsia="SimSun" w:cs="Arial"/>
        </w:rPr>
      </w:pPr>
      <w:r>
        <w:rPr>
          <w:rFonts w:eastAsia="SimSun" w:cs="Arial"/>
        </w:rPr>
        <w:t>为使个人计算机和</w:t>
      </w:r>
      <w:r>
        <w:rPr>
          <w:rFonts w:eastAsia="SimSun" w:cs="Arial"/>
        </w:rPr>
        <w:t xml:space="preserve"> SIMATIC S7-1500 </w:t>
      </w:r>
      <w:r>
        <w:rPr>
          <w:rFonts w:eastAsia="SimSun" w:cs="Arial"/>
        </w:rPr>
        <w:t>可通过</w:t>
      </w:r>
      <w:r>
        <w:rPr>
          <w:rFonts w:eastAsia="SimSun" w:cs="Arial"/>
        </w:rPr>
        <w:t xml:space="preserve"> TCP/IP </w:t>
      </w:r>
      <w:r>
        <w:rPr>
          <w:rFonts w:eastAsia="SimSun" w:cs="Arial"/>
        </w:rPr>
        <w:t>进行彼此间的通信，必须对两台设备的</w:t>
      </w:r>
      <w:r>
        <w:rPr>
          <w:rFonts w:eastAsia="SimSun" w:cs="Arial"/>
        </w:rPr>
        <w:t xml:space="preserve"> IP </w:t>
      </w:r>
      <w:r>
        <w:rPr>
          <w:rFonts w:eastAsia="SimSun" w:cs="Arial"/>
        </w:rPr>
        <w:t>地址进行匹配。</w:t>
      </w:r>
    </w:p>
    <w:p w:rsidR="00D6546F" w:rsidRDefault="00D6546F">
      <w:pPr>
        <w:tabs>
          <w:tab w:val="left" w:pos="709"/>
        </w:tabs>
        <w:overflowPunct w:val="0"/>
        <w:snapToGrid w:val="0"/>
        <w:spacing w:line="288" w:lineRule="auto"/>
        <w:ind w:left="709"/>
        <w:jc w:val="both"/>
        <w:rPr>
          <w:rFonts w:eastAsia="SimSun" w:cs="Arial"/>
        </w:rPr>
      </w:pPr>
    </w:p>
    <w:p w:rsidR="00D6546F" w:rsidRDefault="005C43BF">
      <w:pPr>
        <w:pStyle w:val="Standardeinzug"/>
        <w:tabs>
          <w:tab w:val="left" w:pos="709"/>
        </w:tabs>
        <w:snapToGrid w:val="0"/>
        <w:spacing w:line="288" w:lineRule="auto"/>
        <w:ind w:left="709"/>
        <w:jc w:val="both"/>
        <w:rPr>
          <w:rFonts w:ascii="Arial" w:eastAsia="SimSun" w:hAnsi="Arial" w:cs="Arial"/>
          <w:iCs/>
        </w:rPr>
      </w:pPr>
      <w:r>
        <w:rPr>
          <w:rFonts w:ascii="Arial" w:eastAsia="SimSun" w:hAnsi="Arial" w:cs="Arial"/>
        </w:rPr>
        <w:t>这里首先介绍如何设置装有</w:t>
      </w:r>
      <w:r>
        <w:rPr>
          <w:rFonts w:ascii="Arial" w:eastAsia="SimSun" w:hAnsi="Arial" w:cs="Arial"/>
        </w:rPr>
        <w:t xml:space="preserve"> Windows 7 </w:t>
      </w:r>
      <w:r>
        <w:rPr>
          <w:rFonts w:ascii="Arial" w:eastAsia="SimSun" w:hAnsi="Arial" w:cs="Arial"/>
        </w:rPr>
        <w:t>操作系统的个人计算机的</w:t>
      </w:r>
      <w:r>
        <w:rPr>
          <w:rFonts w:ascii="Arial" w:eastAsia="SimSun" w:hAnsi="Arial" w:cs="Arial"/>
        </w:rPr>
        <w:t xml:space="preserve"> IP </w:t>
      </w:r>
      <w:r>
        <w:rPr>
          <w:rFonts w:ascii="Arial" w:eastAsia="SimSun" w:hAnsi="Arial" w:cs="Arial"/>
        </w:rPr>
        <w:t>地址。</w:t>
      </w:r>
    </w:p>
    <w:p w:rsidR="00D6546F" w:rsidRDefault="005C43BF">
      <w:pPr>
        <w:pStyle w:val="SiemensNummerierung2"/>
        <w:overflowPunct w:val="0"/>
        <w:snapToGrid w:val="0"/>
        <w:jc w:val="both"/>
        <w:rPr>
          <w:rFonts w:eastAsia="SimSun"/>
        </w:rPr>
      </w:pPr>
      <w:r>
        <w:rPr>
          <w:rFonts w:eastAsia="SimSun"/>
        </w:rPr>
        <w:t>请在下方任务栏找到网络图标的位置</w:t>
      </w:r>
      <w:r>
        <w:rPr>
          <w:rFonts w:eastAsia="SimSun"/>
        </w:rPr>
        <w:t xml:space="preserve"> </w:t>
      </w:r>
      <w:r>
        <w:rPr>
          <w:rFonts w:eastAsia="SimSun"/>
          <w:noProof/>
          <w:lang w:val="en-US" w:bidi="ar-SA"/>
        </w:rPr>
        <w:drawing>
          <wp:inline distT="0" distB="0" distL="0" distR="0">
            <wp:extent cx="280035" cy="280035"/>
            <wp:effectExtent l="19050" t="0" r="5715" b="0"/>
            <wp:docPr id="25"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7" cstate="print"/>
                    <a:srcRect/>
                    <a:stretch>
                      <a:fillRect/>
                    </a:stretch>
                  </pic:blipFill>
                  <pic:spPr bwMode="auto">
                    <a:xfrm>
                      <a:off x="0" y="0"/>
                      <a:ext cx="280035" cy="280035"/>
                    </a:xfrm>
                    <a:prstGeom prst="rect">
                      <a:avLst/>
                    </a:prstGeom>
                    <a:noFill/>
                    <a:ln w="9525">
                      <a:noFill/>
                      <a:miter lim="800000"/>
                      <a:headEnd/>
                      <a:tailEnd/>
                    </a:ln>
                  </pic:spPr>
                </pic:pic>
              </a:graphicData>
            </a:graphic>
          </wp:inline>
        </w:drawing>
      </w:r>
      <w:r>
        <w:rPr>
          <w:rFonts w:eastAsia="SimSun"/>
        </w:rPr>
        <w:t>，随后单击</w:t>
      </w:r>
      <w:r>
        <w:rPr>
          <w:rFonts w:eastAsia="SimSun"/>
        </w:rPr>
        <w:t xml:space="preserve"> </w:t>
      </w:r>
      <w:r>
        <w:rPr>
          <w:rFonts w:eastAsia="SimSun"/>
        </w:rPr>
        <w:sym w:font="Symbol" w:char="00AE"/>
      </w:r>
      <w:r>
        <w:rPr>
          <w:rFonts w:eastAsia="SimSun"/>
        </w:rPr>
        <w:t>“</w:t>
      </w:r>
      <w:r>
        <w:rPr>
          <w:rFonts w:eastAsia="SimSun"/>
        </w:rPr>
        <w:t>打开网络和共享中心</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230120" cy="3172460"/>
            <wp:effectExtent l="19050" t="0" r="0" b="0"/>
            <wp:docPr id="17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8" cstate="print"/>
                    <a:srcRect/>
                    <a:stretch>
                      <a:fillRect/>
                    </a:stretch>
                  </pic:blipFill>
                  <pic:spPr bwMode="auto">
                    <a:xfrm>
                      <a:off x="0" y="0"/>
                      <a:ext cx="2230120" cy="3172460"/>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cs="Arial"/>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网络和共享中心窗口打开后，请单击</w:t>
      </w:r>
      <w:r>
        <w:rPr>
          <w:rFonts w:eastAsia="SimSun"/>
        </w:rPr>
        <w:t xml:space="preserve"> </w:t>
      </w:r>
      <w:r>
        <w:rPr>
          <w:rFonts w:eastAsia="SimSun"/>
        </w:rPr>
        <w:sym w:font="Symbol" w:char="00AE"/>
      </w:r>
      <w:r>
        <w:rPr>
          <w:rFonts w:eastAsia="SimSun"/>
        </w:rPr>
        <w:t>“</w:t>
      </w:r>
      <w:r>
        <w:rPr>
          <w:rFonts w:eastAsia="SimSun"/>
        </w:rPr>
        <w:t>更改适配器设置</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3004185" cy="2118360"/>
            <wp:effectExtent l="19050" t="0" r="5715" b="0"/>
            <wp:docPr id="18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9" cstate="print"/>
                    <a:srcRect/>
                    <a:stretch>
                      <a:fillRect/>
                    </a:stretch>
                  </pic:blipFill>
                  <pic:spPr bwMode="auto">
                    <a:xfrm>
                      <a:off x="0" y="0"/>
                      <a:ext cx="3004185" cy="211836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选择需将其与控制器连接的</w:t>
      </w:r>
      <w:r>
        <w:rPr>
          <w:rFonts w:eastAsia="SimSun"/>
        </w:rPr>
        <w:t xml:space="preserve"> </w:t>
      </w:r>
      <w:r>
        <w:rPr>
          <w:rFonts w:eastAsia="SimSun"/>
        </w:rPr>
        <w:sym w:font="Symbol" w:char="00AE"/>
      </w:r>
      <w:r>
        <w:rPr>
          <w:rFonts w:eastAsia="SimSun"/>
        </w:rPr>
        <w:t>“</w:t>
      </w:r>
      <w:r>
        <w:rPr>
          <w:rFonts w:eastAsia="SimSun"/>
        </w:rPr>
        <w:t>局域网连接</w:t>
      </w:r>
      <w:r>
        <w:rPr>
          <w:rFonts w:eastAsia="SimSun"/>
        </w:rPr>
        <w:t>”</w:t>
      </w:r>
      <w:r>
        <w:rPr>
          <w:rFonts w:eastAsia="SimSun"/>
        </w:rPr>
        <w:t>，并单击</w:t>
      </w:r>
      <w:r>
        <w:rPr>
          <w:rFonts w:eastAsia="SimSun"/>
        </w:rPr>
        <w:t xml:space="preserve"> </w:t>
      </w:r>
      <w:r>
        <w:rPr>
          <w:rFonts w:eastAsia="SimSun"/>
        </w:rPr>
        <w:sym w:font="Symbol" w:char="00AE"/>
      </w:r>
      <w:r>
        <w:rPr>
          <w:rFonts w:eastAsia="SimSun"/>
        </w:rPr>
        <w:t>“</w:t>
      </w:r>
      <w:r>
        <w:rPr>
          <w:rFonts w:eastAsia="SimSun"/>
        </w:rPr>
        <w:t>属性</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538095" cy="3303270"/>
            <wp:effectExtent l="19050" t="0" r="0" b="0"/>
            <wp:docPr id="18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0" cstate="print"/>
                    <a:srcRect/>
                    <a:stretch>
                      <a:fillRect/>
                    </a:stretch>
                  </pic:blipFill>
                  <pic:spPr bwMode="auto">
                    <a:xfrm>
                      <a:off x="0" y="0"/>
                      <a:ext cx="2538095" cy="3303270"/>
                    </a:xfrm>
                    <a:prstGeom prst="rect">
                      <a:avLst/>
                    </a:prstGeom>
                    <a:noFill/>
                    <a:ln w="9525">
                      <a:noFill/>
                      <a:miter lim="800000"/>
                      <a:headEnd/>
                      <a:tailEnd/>
                    </a:ln>
                  </pic:spPr>
                </pic:pic>
              </a:graphicData>
            </a:graphic>
          </wp:inline>
        </w:drawing>
      </w:r>
    </w:p>
    <w:p w:rsidR="00D6546F" w:rsidRDefault="00D6546F">
      <w:pPr>
        <w:overflowPunct w:val="0"/>
        <w:snapToGrid w:val="0"/>
        <w:jc w:val="both"/>
        <w:rPr>
          <w:rFonts w:eastAsia="SimSun" w:cs="Arial"/>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接着选择</w:t>
      </w:r>
      <w:r>
        <w:rPr>
          <w:rFonts w:eastAsia="SimSun"/>
        </w:rPr>
        <w:t xml:space="preserve"> </w:t>
      </w:r>
      <w:r>
        <w:rPr>
          <w:rFonts w:eastAsia="SimSun"/>
        </w:rPr>
        <w:sym w:font="Symbol" w:char="00AE"/>
      </w:r>
      <w:r>
        <w:rPr>
          <w:rFonts w:eastAsia="SimSun"/>
        </w:rPr>
        <w:t xml:space="preserve">“Internet </w:t>
      </w:r>
      <w:r>
        <w:rPr>
          <w:rFonts w:eastAsia="SimSun"/>
        </w:rPr>
        <w:t>协议版本</w:t>
      </w:r>
      <w:r>
        <w:rPr>
          <w:rFonts w:eastAsia="SimSun"/>
        </w:rPr>
        <w:t xml:space="preserve"> 4 (TCP/IP)”</w:t>
      </w:r>
      <w:r>
        <w:rPr>
          <w:rFonts w:eastAsia="SimSun"/>
        </w:rPr>
        <w:sym w:font="Symbol" w:char="00AE"/>
      </w:r>
      <w:r>
        <w:rPr>
          <w:rFonts w:eastAsia="SimSun"/>
        </w:rPr>
        <w:t>“</w:t>
      </w:r>
      <w:r>
        <w:rPr>
          <w:rFonts w:eastAsia="SimSun"/>
        </w:rPr>
        <w:t>属性</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901950" cy="3639185"/>
            <wp:effectExtent l="19050" t="0" r="0" b="0"/>
            <wp:docPr id="18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1" cstate="print"/>
                    <a:srcRect/>
                    <a:stretch>
                      <a:fillRect/>
                    </a:stretch>
                  </pic:blipFill>
                  <pic:spPr bwMode="auto">
                    <a:xfrm>
                      <a:off x="0" y="0"/>
                      <a:ext cx="2901950" cy="363918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现在可使用如下</w:t>
      </w:r>
      <w:r>
        <w:rPr>
          <w:rFonts w:eastAsia="SimSun"/>
        </w:rPr>
        <w:t xml:space="preserve"> IP </w:t>
      </w:r>
      <w:r>
        <w:rPr>
          <w:rFonts w:eastAsia="SimSun"/>
        </w:rPr>
        <w:t>地址</w:t>
      </w:r>
      <w:r>
        <w:rPr>
          <w:rFonts w:eastAsia="SimSun"/>
        </w:rPr>
        <w:t xml:space="preserve"> </w:t>
      </w:r>
      <w:r>
        <w:rPr>
          <w:rFonts w:eastAsia="SimSun"/>
        </w:rPr>
        <w:sym w:font="Symbol" w:char="00AE"/>
      </w:r>
      <w:r>
        <w:rPr>
          <w:rFonts w:eastAsia="SimSun"/>
        </w:rPr>
        <w:t xml:space="preserve"> IP </w:t>
      </w:r>
      <w:r>
        <w:rPr>
          <w:rFonts w:eastAsia="SimSun"/>
        </w:rPr>
        <w:t>地址：</w:t>
      </w:r>
      <w:r>
        <w:rPr>
          <w:rFonts w:eastAsia="SimSun"/>
        </w:rPr>
        <w:t xml:space="preserve">192.168.0.99 </w:t>
      </w:r>
      <w:r>
        <w:rPr>
          <w:rFonts w:eastAsia="SimSun"/>
        </w:rPr>
        <w:sym w:font="Symbol" w:char="00AE"/>
      </w:r>
      <w:r>
        <w:rPr>
          <w:rFonts w:eastAsia="SimSun"/>
        </w:rPr>
        <w:t xml:space="preserve"> </w:t>
      </w:r>
      <w:r>
        <w:rPr>
          <w:rFonts w:eastAsia="SimSun"/>
        </w:rPr>
        <w:t>子网掩码</w:t>
      </w:r>
      <w:r>
        <w:rPr>
          <w:rFonts w:eastAsia="SimSun"/>
        </w:rPr>
        <w:t xml:space="preserve"> 255.255.255.0 </w:t>
      </w:r>
      <w:r>
        <w:rPr>
          <w:rFonts w:eastAsia="SimSun"/>
        </w:rPr>
        <w:t>并接受设置。（</w:t>
      </w:r>
      <w:r>
        <w:rPr>
          <w:rFonts w:eastAsia="SimSun"/>
        </w:rPr>
        <w:sym w:font="Symbol" w:char="00AE"/>
      </w:r>
      <w:r>
        <w:rPr>
          <w:rFonts w:eastAsia="SimSun"/>
        </w:rPr>
        <w:t>“</w:t>
      </w:r>
      <w:r>
        <w:rPr>
          <w:rFonts w:eastAsia="SimSun"/>
        </w:rPr>
        <w:t>确定</w:t>
      </w:r>
      <w:r>
        <w:rPr>
          <w:rFonts w:eastAsia="SimSun"/>
        </w:rPr>
        <w:t>”</w:t>
      </w:r>
      <w:r>
        <w:rPr>
          <w:rFonts w:eastAsia="SimSun"/>
        </w:rPr>
        <w:t>按钮）</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874010" cy="3218815"/>
            <wp:effectExtent l="19050" t="0" r="2540" b="0"/>
            <wp:docPr id="19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2" cstate="print"/>
                    <a:srcRect/>
                    <a:stretch>
                      <a:fillRect/>
                    </a:stretch>
                  </pic:blipFill>
                  <pic:spPr bwMode="auto">
                    <a:xfrm>
                      <a:off x="0" y="0"/>
                      <a:ext cx="2874010" cy="3218815"/>
                    </a:xfrm>
                    <a:prstGeom prst="rect">
                      <a:avLst/>
                    </a:prstGeom>
                    <a:noFill/>
                    <a:ln w="9525">
                      <a:noFill/>
                      <a:miter lim="800000"/>
                      <a:headEnd/>
                      <a:tailEnd/>
                    </a:ln>
                  </pic:spPr>
                </pic:pic>
              </a:graphicData>
            </a:graphic>
          </wp:inline>
        </w:drawing>
      </w:r>
    </w:p>
    <w:p w:rsidR="00D6546F" w:rsidRDefault="00D6546F">
      <w:pPr>
        <w:overflowPunct w:val="0"/>
        <w:snapToGrid w:val="0"/>
        <w:jc w:val="both"/>
        <w:rPr>
          <w:rFonts w:eastAsia="SimSun" w:cs="Arial"/>
        </w:rPr>
      </w:pPr>
    </w:p>
    <w:p w:rsidR="00D6546F" w:rsidRDefault="005C43BF">
      <w:pPr>
        <w:pStyle w:val="berschrift3"/>
        <w:overflowPunct w:val="0"/>
        <w:snapToGrid w:val="0"/>
        <w:jc w:val="both"/>
        <w:rPr>
          <w:rFonts w:eastAsia="SimSun"/>
          <w:spacing w:val="0"/>
        </w:rPr>
      </w:pPr>
      <w:r>
        <w:rPr>
          <w:rFonts w:eastAsia="SimSun"/>
          <w:b w:val="0"/>
          <w:i w:val="0"/>
          <w:iCs w:val="0"/>
        </w:rPr>
        <w:br w:type="page"/>
      </w:r>
      <w:bookmarkStart w:id="46" w:name="_Toc483223352"/>
      <w:r>
        <w:rPr>
          <w:rFonts w:eastAsia="SimSun"/>
          <w:bCs/>
        </w:rPr>
        <w:lastRenderedPageBreak/>
        <w:t>在</w:t>
      </w:r>
      <w:r>
        <w:rPr>
          <w:rFonts w:eastAsia="SimSun"/>
          <w:bCs/>
        </w:rPr>
        <w:t xml:space="preserve"> CPU </w:t>
      </w:r>
      <w:r>
        <w:rPr>
          <w:rFonts w:eastAsia="SimSun"/>
          <w:bCs/>
        </w:rPr>
        <w:t>中设定</w:t>
      </w:r>
      <w:r>
        <w:rPr>
          <w:rFonts w:eastAsia="SimSun"/>
          <w:bCs/>
        </w:rPr>
        <w:t xml:space="preserve"> IP </w:t>
      </w:r>
      <w:r>
        <w:rPr>
          <w:rFonts w:eastAsia="SimSun"/>
          <w:bCs/>
        </w:rPr>
        <w:t>地址</w:t>
      </w:r>
      <w:bookmarkEnd w:id="46"/>
    </w:p>
    <w:p w:rsidR="00D6546F" w:rsidRDefault="005C43BF">
      <w:pPr>
        <w:overflowPunct w:val="0"/>
        <w:snapToGrid w:val="0"/>
        <w:jc w:val="both"/>
        <w:rPr>
          <w:rFonts w:eastAsia="SimSun" w:cs="Arial"/>
          <w:iCs/>
          <w:lang w:val="en-US"/>
        </w:rPr>
      </w:pPr>
      <w:r>
        <w:rPr>
          <w:rFonts w:eastAsia="SimSun" w:cs="Arial"/>
        </w:rPr>
        <w:t>可以按照以下方法设置</w:t>
      </w:r>
      <w:r>
        <w:rPr>
          <w:rFonts w:eastAsia="SimSun" w:cs="Arial"/>
          <w:lang w:val="en-US"/>
        </w:rPr>
        <w:t xml:space="preserve"> SIMATIC S7-1500 </w:t>
      </w:r>
      <w:r>
        <w:rPr>
          <w:rFonts w:eastAsia="SimSun" w:cs="Arial"/>
        </w:rPr>
        <w:t>的</w:t>
      </w:r>
      <w:r>
        <w:rPr>
          <w:rFonts w:eastAsia="SimSun" w:cs="Arial"/>
          <w:lang w:val="en-US"/>
        </w:rPr>
        <w:t xml:space="preserve"> IP </w:t>
      </w:r>
      <w:r>
        <w:rPr>
          <w:rFonts w:eastAsia="SimSun" w:cs="Arial"/>
        </w:rPr>
        <w:t>地址。</w:t>
      </w:r>
    </w:p>
    <w:p w:rsidR="00D6546F" w:rsidRDefault="005C43BF">
      <w:pPr>
        <w:pStyle w:val="SiemensNummerierung2"/>
        <w:overflowPunct w:val="0"/>
        <w:snapToGrid w:val="0"/>
        <w:jc w:val="both"/>
        <w:rPr>
          <w:rFonts w:eastAsia="SimSun"/>
          <w:lang w:val="it-IT"/>
        </w:rPr>
      </w:pPr>
      <w:r>
        <w:rPr>
          <w:rFonts w:eastAsia="SimSun"/>
        </w:rPr>
        <w:t>请选择并通过双击来调用</w:t>
      </w:r>
      <w:r>
        <w:rPr>
          <w:rFonts w:eastAsia="SimSun"/>
          <w:lang w:val="it-IT"/>
        </w:rPr>
        <w:t xml:space="preserve"> TIA Portal</w:t>
      </w:r>
      <w:r>
        <w:rPr>
          <w:rFonts w:eastAsia="SimSun"/>
        </w:rPr>
        <w:t>。</w:t>
      </w:r>
      <w:r>
        <w:rPr>
          <w:rFonts w:eastAsia="SimSun"/>
          <w:lang w:val="it-IT"/>
        </w:rPr>
        <w:t xml:space="preserve">( </w:t>
      </w:r>
      <w:r>
        <w:rPr>
          <w:rFonts w:eastAsia="SimSun"/>
        </w:rPr>
        <w:fldChar w:fldCharType="begin"/>
      </w:r>
      <w:r>
        <w:rPr>
          <w:rFonts w:eastAsia="SimSun"/>
          <w:lang w:val="it-IT"/>
        </w:rPr>
        <w:instrText>SYMBOL 174 \f "Symbol" \s 10</w:instrText>
      </w:r>
      <w:r>
        <w:rPr>
          <w:rFonts w:eastAsia="SimSun"/>
        </w:rPr>
        <w:fldChar w:fldCharType="separate"/>
      </w:r>
      <w:r>
        <w:rPr>
          <w:rFonts w:eastAsia="SimSun"/>
          <w:lang w:val="it-IT"/>
        </w:rPr>
        <w:t>®</w:t>
      </w:r>
      <w:r>
        <w:rPr>
          <w:rFonts w:eastAsia="SimSun"/>
        </w:rPr>
        <w:fldChar w:fldCharType="end"/>
      </w:r>
      <w:r>
        <w:rPr>
          <w:rFonts w:eastAsia="SimSun"/>
          <w:lang w:val="it-IT"/>
        </w:rPr>
        <w:t xml:space="preserve"> TIA Portal V13) </w:t>
      </w:r>
    </w:p>
    <w:p w:rsidR="00D6546F" w:rsidRDefault="005C43BF">
      <w:pPr>
        <w:overflowPunct w:val="0"/>
        <w:snapToGrid w:val="0"/>
        <w:jc w:val="both"/>
        <w:rPr>
          <w:rFonts w:eastAsia="SimSun" w:cs="Arial"/>
        </w:rPr>
      </w:pPr>
      <w:r>
        <w:rPr>
          <w:rFonts w:eastAsia="SimSun" w:cs="Arial"/>
          <w:noProof/>
          <w:lang w:val="en-US" w:bidi="ar-SA"/>
        </w:rPr>
        <w:drawing>
          <wp:inline distT="0" distB="0" distL="0" distR="0">
            <wp:extent cx="1007745" cy="727710"/>
            <wp:effectExtent l="19050" t="0" r="1905" b="0"/>
            <wp:docPr id="31"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3"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选择</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w:t>
      </w:r>
      <w:r>
        <w:rPr>
          <w:rFonts w:eastAsia="SimSun"/>
        </w:rPr>
        <w:t>菜单项，然后打开</w:t>
      </w:r>
      <w:r>
        <w:rPr>
          <w:rFonts w:eastAsia="SimSun"/>
        </w:rPr>
        <w:t xml:space="preserve"> </w:t>
      </w:r>
      <w:r>
        <w:rPr>
          <w:rFonts w:eastAsia="SimSun"/>
        </w:rPr>
        <w:sym w:font="Symbol" w:char="F0AE"/>
      </w:r>
      <w:r>
        <w:rPr>
          <w:rFonts w:eastAsia="SimSun"/>
        </w:rPr>
        <w:t>“</w:t>
      </w:r>
      <w:r>
        <w:rPr>
          <w:rFonts w:eastAsia="SimSun"/>
        </w:rPr>
        <w:t>项目视图</w:t>
      </w:r>
      <w:r>
        <w:rPr>
          <w:rFonts w:eastAsia="SimSun"/>
        </w:rPr>
        <w:t>”</w:t>
      </w:r>
      <w:r>
        <w:rPr>
          <w:rFonts w:eastAsia="SimSun"/>
        </w:rPr>
        <w:t>。</w:t>
      </w:r>
    </w:p>
    <w:p w:rsidR="00D6546F" w:rsidRDefault="005C43BF">
      <w:pPr>
        <w:overflowPunct w:val="0"/>
        <w:snapToGrid w:val="0"/>
        <w:jc w:val="both"/>
        <w:rPr>
          <w:rFonts w:eastAsia="SimSun" w:cs="Arial"/>
        </w:rPr>
      </w:pPr>
      <w:r>
        <w:rPr>
          <w:rFonts w:eastAsia="SimSun" w:cs="Arial"/>
          <w:noProof/>
          <w:lang w:val="en-US" w:bidi="ar-SA"/>
        </w:rPr>
        <w:drawing>
          <wp:inline distT="0" distB="0" distL="0" distR="0">
            <wp:extent cx="5934075" cy="3489960"/>
            <wp:effectExtent l="19050" t="0" r="9525" b="0"/>
            <wp:docPr id="193"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4" cstate="print"/>
                    <a:srcRect/>
                    <a:stretch>
                      <a:fillRect/>
                    </a:stretch>
                  </pic:blipFill>
                  <pic:spPr bwMode="auto">
                    <a:xfrm>
                      <a:off x="0" y="0"/>
                      <a:ext cx="5934075" cy="3489960"/>
                    </a:xfrm>
                    <a:prstGeom prst="rect">
                      <a:avLst/>
                    </a:prstGeom>
                    <a:noFill/>
                    <a:ln w="9525">
                      <a:noFill/>
                      <a:miter lim="800000"/>
                      <a:headEnd/>
                      <a:tailEnd/>
                    </a:ln>
                  </pic:spPr>
                </pic:pic>
              </a:graphicData>
            </a:graphic>
          </wp:inline>
        </w:drawing>
      </w:r>
    </w:p>
    <w:p w:rsidR="00D6546F" w:rsidRDefault="00D6546F">
      <w:pPr>
        <w:overflowPunct w:val="0"/>
        <w:snapToGrid w:val="0"/>
        <w:jc w:val="both"/>
        <w:rPr>
          <w:rFonts w:eastAsia="SimSun" w:cs="Arial"/>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在项目导航器中的</w:t>
      </w:r>
      <w:r>
        <w:rPr>
          <w:rFonts w:eastAsia="SimSun"/>
        </w:rPr>
        <w:t xml:space="preserve"> </w:t>
      </w:r>
      <w:r>
        <w:rPr>
          <w:rFonts w:eastAsia="SimSun"/>
        </w:rPr>
        <w:sym w:font="Symbol" w:char="F0AE"/>
      </w:r>
      <w:r>
        <w:rPr>
          <w:rFonts w:eastAsia="SimSun"/>
        </w:rPr>
        <w:t>“</w:t>
      </w:r>
      <w:r>
        <w:rPr>
          <w:rFonts w:eastAsia="SimSun"/>
        </w:rPr>
        <w:t>在线访问</w:t>
      </w:r>
      <w:r>
        <w:rPr>
          <w:rFonts w:eastAsia="SimSun"/>
        </w:rPr>
        <w:t>”</w:t>
      </w:r>
      <w:r>
        <w:rPr>
          <w:rFonts w:eastAsia="SimSun"/>
        </w:rPr>
        <w:t>下选择已提前设置好的网卡。如果在此处单击</w:t>
      </w:r>
      <w:r>
        <w:rPr>
          <w:rFonts w:eastAsia="SimSun"/>
        </w:rPr>
        <w:t xml:space="preserve"> </w:t>
      </w:r>
      <w:r>
        <w:rPr>
          <w:rFonts w:eastAsia="SimSun"/>
        </w:rPr>
        <w:sym w:font="Symbol" w:char="F0AE"/>
      </w:r>
      <w:r>
        <w:rPr>
          <w:rFonts w:eastAsia="SimSun"/>
        </w:rPr>
        <w:t>“</w:t>
      </w:r>
      <w:r>
        <w:rPr>
          <w:rFonts w:eastAsia="SimSun"/>
        </w:rPr>
        <w:t>刷新可连接的节点</w:t>
      </w:r>
      <w:r>
        <w:rPr>
          <w:rFonts w:eastAsia="SimSun"/>
        </w:rPr>
        <w:t>”</w:t>
      </w:r>
      <w:r>
        <w:rPr>
          <w:rFonts w:eastAsia="SimSun"/>
        </w:rPr>
        <w:t>，便可以看到所连接</w:t>
      </w:r>
      <w:r>
        <w:rPr>
          <w:rFonts w:eastAsia="SimSun"/>
        </w:rPr>
        <w:t xml:space="preserve"> SIMATIC S7-1500 </w:t>
      </w:r>
      <w:r>
        <w:rPr>
          <w:rFonts w:eastAsia="SimSun"/>
        </w:rPr>
        <w:t>的</w:t>
      </w:r>
      <w:r>
        <w:rPr>
          <w:rFonts w:eastAsia="SimSun"/>
        </w:rPr>
        <w:t xml:space="preserve"> IP </w:t>
      </w:r>
      <w:r>
        <w:rPr>
          <w:rFonts w:eastAsia="SimSun"/>
        </w:rPr>
        <w:t>地址（如果已设置）或者</w:t>
      </w:r>
      <w:r>
        <w:rPr>
          <w:rFonts w:eastAsia="SimSun"/>
        </w:rPr>
        <w:t xml:space="preserve"> MAC </w:t>
      </w:r>
      <w:r>
        <w:rPr>
          <w:rFonts w:eastAsia="SimSun"/>
        </w:rPr>
        <w:t>地址（如果</w:t>
      </w:r>
      <w:r>
        <w:rPr>
          <w:rFonts w:eastAsia="SimSun"/>
        </w:rPr>
        <w:t xml:space="preserve"> IP </w:t>
      </w:r>
      <w:r>
        <w:rPr>
          <w:rFonts w:eastAsia="SimSun"/>
        </w:rPr>
        <w:t>地址尚未分配）。在此处选择</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w:t>
      </w:r>
      <w:r>
        <w:rPr>
          <w:rFonts w:eastAsia="SimSun"/>
        </w:rPr>
        <w:t>。</w:t>
      </w:r>
    </w:p>
    <w:p w:rsidR="00D6546F" w:rsidRDefault="005C43BF">
      <w:pPr>
        <w:overflowPunct w:val="0"/>
        <w:snapToGrid w:val="0"/>
        <w:jc w:val="both"/>
        <w:rPr>
          <w:rFonts w:eastAsia="SimSun" w:cs="Arial"/>
        </w:rPr>
      </w:pPr>
      <w:r>
        <w:rPr>
          <w:rFonts w:eastAsia="SimSun" w:cs="Arial"/>
          <w:noProof/>
          <w:lang w:val="en-US" w:bidi="ar-SA"/>
        </w:rPr>
        <w:drawing>
          <wp:inline distT="0" distB="0" distL="0" distR="0">
            <wp:extent cx="5934075" cy="3676015"/>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5"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cs="Arial"/>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在</w:t>
      </w:r>
      <w:r>
        <w:rPr>
          <w:rFonts w:eastAsia="SimSun"/>
        </w:rPr>
        <w:t xml:space="preserve"> </w:t>
      </w:r>
      <w:r>
        <w:rPr>
          <w:rFonts w:eastAsia="SimSun"/>
        </w:rPr>
        <w:sym w:font="Symbol" w:char="F0AE"/>
      </w:r>
      <w:r>
        <w:rPr>
          <w:rFonts w:eastAsia="SimSun"/>
        </w:rPr>
        <w:t>“</w:t>
      </w:r>
      <w:r>
        <w:rPr>
          <w:rFonts w:eastAsia="SimSun"/>
        </w:rPr>
        <w:t>功能</w:t>
      </w:r>
      <w:r>
        <w:rPr>
          <w:rFonts w:eastAsia="SimSun"/>
        </w:rPr>
        <w:t>”</w:t>
      </w:r>
      <w:r>
        <w:rPr>
          <w:rFonts w:eastAsia="SimSun"/>
        </w:rPr>
        <w:t>下可以看到</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w:t>
      </w:r>
      <w:r>
        <w:rPr>
          <w:rFonts w:eastAsia="SimSun"/>
        </w:rPr>
        <w:t>菜单项。在此处可以输入如下</w:t>
      </w:r>
      <w:r>
        <w:rPr>
          <w:rFonts w:eastAsia="SimSun"/>
          <w:lang w:val="en-US"/>
        </w:rPr>
        <w:t xml:space="preserve"> IP </w:t>
      </w:r>
      <w:r>
        <w:rPr>
          <w:rFonts w:eastAsia="SimSun"/>
        </w:rPr>
        <w:t>地址</w:t>
      </w:r>
      <w:r>
        <w:rPr>
          <w:rFonts w:eastAsia="SimSun"/>
          <w:lang w:val="en-US"/>
        </w:rPr>
        <w:t>：</w:t>
      </w:r>
      <w:r>
        <w:rPr>
          <w:rFonts w:eastAsia="SimSun"/>
        </w:rPr>
        <w:sym w:font="Symbol" w:char="00AE"/>
      </w:r>
      <w:r>
        <w:rPr>
          <w:rFonts w:eastAsia="SimSun"/>
          <w:lang w:val="en-US"/>
        </w:rPr>
        <w:t xml:space="preserve"> IP </w:t>
      </w:r>
      <w:r>
        <w:rPr>
          <w:rFonts w:eastAsia="SimSun"/>
        </w:rPr>
        <w:t>地址</w:t>
      </w:r>
      <w:r>
        <w:rPr>
          <w:rFonts w:eastAsia="SimSun"/>
          <w:lang w:val="en-US"/>
        </w:rPr>
        <w:t>：</w:t>
      </w:r>
      <w:r>
        <w:rPr>
          <w:rFonts w:eastAsia="SimSun"/>
          <w:lang w:val="en-US"/>
        </w:rPr>
        <w:t xml:space="preserve">192.168.0.1 </w:t>
      </w:r>
      <w:r>
        <w:rPr>
          <w:rFonts w:eastAsia="SimSun"/>
        </w:rPr>
        <w:sym w:font="Symbol" w:char="00AE"/>
      </w:r>
      <w:r>
        <w:rPr>
          <w:rFonts w:eastAsia="SimSun"/>
          <w:lang w:val="en-US"/>
        </w:rPr>
        <w:t xml:space="preserve"> </w:t>
      </w:r>
      <w:r>
        <w:rPr>
          <w:rFonts w:eastAsia="SimSun"/>
        </w:rPr>
        <w:t>子网掩码</w:t>
      </w:r>
      <w:r>
        <w:rPr>
          <w:rFonts w:eastAsia="SimSun"/>
          <w:lang w:val="en-US"/>
        </w:rPr>
        <w:t xml:space="preserve"> 255.255.255.0</w:t>
      </w:r>
      <w:r>
        <w:rPr>
          <w:rFonts w:eastAsia="SimSun"/>
        </w:rPr>
        <w:t>。现在单击</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w:t>
      </w:r>
      <w:r>
        <w:rPr>
          <w:rFonts w:eastAsia="SimSun"/>
        </w:rPr>
        <w:t>，</w:t>
      </w:r>
      <w:r>
        <w:rPr>
          <w:rFonts w:eastAsia="SimSun"/>
        </w:rPr>
        <w:t xml:space="preserve">SIMATIC S7-1500 </w:t>
      </w:r>
      <w:r>
        <w:rPr>
          <w:rFonts w:eastAsia="SimSun"/>
        </w:rPr>
        <w:t>即获得新地址。</w:t>
      </w:r>
    </w:p>
    <w:p w:rsidR="00D6546F" w:rsidRDefault="005C43BF">
      <w:pPr>
        <w:overflowPunct w:val="0"/>
        <w:snapToGrid w:val="0"/>
        <w:jc w:val="both"/>
        <w:rPr>
          <w:rFonts w:eastAsia="SimSun" w:cs="Arial"/>
        </w:rPr>
      </w:pPr>
      <w:r>
        <w:rPr>
          <w:rFonts w:eastAsia="SimSun" w:cs="Arial"/>
          <w:noProof/>
          <w:lang w:val="en-US" w:bidi="ar-SA"/>
        </w:rPr>
        <w:drawing>
          <wp:inline distT="0" distB="0" distL="0" distR="0">
            <wp:extent cx="5934075" cy="367601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6"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如果已在硬件组态中激活</w:t>
      </w:r>
      <w:r>
        <w:rPr>
          <w:rFonts w:eastAsia="SimSun"/>
          <w:iCs/>
        </w:rPr>
        <w:t xml:space="preserve"> SIMATIC S7-1500 </w:t>
      </w:r>
      <w:r>
        <w:rPr>
          <w:rFonts w:eastAsia="SimSun"/>
          <w:iCs/>
        </w:rPr>
        <w:t>的</w:t>
      </w:r>
      <w:r>
        <w:rPr>
          <w:rFonts w:eastAsia="SimSun"/>
          <w:iCs/>
        </w:rPr>
        <w:t xml:space="preserve"> IP </w:t>
      </w:r>
      <w:r>
        <w:rPr>
          <w:rFonts w:eastAsia="SimSun"/>
          <w:iCs/>
        </w:rPr>
        <w:t>地址，则同样可以通过</w:t>
      </w:r>
      <w:r>
        <w:rPr>
          <w:rFonts w:eastAsia="SimSun"/>
          <w:iCs/>
        </w:rPr>
        <w:t xml:space="preserve"> CPU </w:t>
      </w:r>
      <w:r>
        <w:rPr>
          <w:rFonts w:eastAsia="SimSun"/>
          <w:iCs/>
        </w:rPr>
        <w:t>的显示屏对其进行设置。</w:t>
      </w:r>
    </w:p>
    <w:p w:rsidR="00D6546F" w:rsidRDefault="005C43BF">
      <w:pPr>
        <w:pStyle w:val="SiemensNummerierung2"/>
        <w:overflowPunct w:val="0"/>
        <w:snapToGrid w:val="0"/>
        <w:jc w:val="both"/>
        <w:rPr>
          <w:rFonts w:eastAsia="SimSun"/>
        </w:rPr>
      </w:pPr>
      <w:r>
        <w:rPr>
          <w:rFonts w:eastAsia="SimSun"/>
        </w:rPr>
        <w:t>若未能成功分配</w:t>
      </w:r>
      <w:r>
        <w:rPr>
          <w:rFonts w:eastAsia="SimSun"/>
        </w:rPr>
        <w:t xml:space="preserve"> IP </w:t>
      </w:r>
      <w:r>
        <w:rPr>
          <w:rFonts w:eastAsia="SimSun"/>
        </w:rPr>
        <w:t>地址，会有一条消息出现在</w:t>
      </w:r>
      <w:r>
        <w:rPr>
          <w:rFonts w:eastAsia="SimSun"/>
        </w:rPr>
        <w:t xml:space="preserve"> </w:t>
      </w:r>
      <w:r>
        <w:rPr>
          <w:rFonts w:eastAsia="SimSun"/>
        </w:rPr>
        <w:sym w:font="Symbol" w:char="F0AE"/>
      </w:r>
      <w:r>
        <w:rPr>
          <w:rFonts w:eastAsia="SimSun"/>
        </w:rPr>
        <w:t>“</w:t>
      </w:r>
      <w:r>
        <w:rPr>
          <w:rFonts w:eastAsia="SimSun"/>
        </w:rPr>
        <w:t>信息</w:t>
      </w:r>
      <w:r>
        <w:rPr>
          <w:rFonts w:eastAsia="SimSun"/>
        </w:rPr>
        <w:t>”</w:t>
      </w:r>
      <w:r>
        <w:rPr>
          <w:rFonts w:eastAsia="SimSun"/>
        </w:rPr>
        <w:sym w:font="Symbol" w:char="F0AE"/>
      </w:r>
      <w:r>
        <w:rPr>
          <w:rFonts w:eastAsia="SimSun"/>
        </w:rPr>
        <w:t>“</w:t>
      </w:r>
      <w:r>
        <w:rPr>
          <w:rFonts w:eastAsia="SimSun"/>
        </w:rPr>
        <w:t>概况</w:t>
      </w:r>
      <w:r>
        <w:rPr>
          <w:rFonts w:eastAsia="SimSun"/>
        </w:rPr>
        <w:t>”</w:t>
      </w:r>
      <w:r>
        <w:rPr>
          <w:rFonts w:eastAsia="SimSun"/>
        </w:rPr>
        <w:t>窗口中。</w:t>
      </w:r>
    </w:p>
    <w:p w:rsidR="00D6546F" w:rsidRDefault="005C43BF">
      <w:pPr>
        <w:overflowPunct w:val="0"/>
        <w:snapToGrid w:val="0"/>
        <w:jc w:val="both"/>
        <w:rPr>
          <w:rFonts w:eastAsia="SimSun"/>
        </w:rPr>
      </w:pPr>
      <w:r>
        <w:rPr>
          <w:rFonts w:eastAsia="SimSun"/>
          <w:noProof/>
          <w:lang w:val="en-US" w:bidi="ar-SA"/>
        </w:rPr>
        <w:drawing>
          <wp:inline distT="0" distB="0" distL="0" distR="0">
            <wp:extent cx="5570220" cy="1166495"/>
            <wp:effectExtent l="19050" t="0" r="0" b="0"/>
            <wp:docPr id="20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57" cstate="print"/>
                    <a:srcRect/>
                    <a:stretch>
                      <a:fillRect/>
                    </a:stretch>
                  </pic:blipFill>
                  <pic:spPr bwMode="auto">
                    <a:xfrm>
                      <a:off x="0" y="0"/>
                      <a:ext cx="5570220" cy="116649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rPr>
      </w:pPr>
    </w:p>
    <w:p w:rsidR="00D6546F" w:rsidRDefault="005C43BF">
      <w:pPr>
        <w:pStyle w:val="berschrift3"/>
        <w:overflowPunct w:val="0"/>
        <w:snapToGrid w:val="0"/>
        <w:jc w:val="both"/>
        <w:rPr>
          <w:rFonts w:eastAsia="SimSun"/>
          <w:spacing w:val="0"/>
        </w:rPr>
      </w:pPr>
      <w:r>
        <w:rPr>
          <w:rFonts w:eastAsia="SimSun"/>
          <w:b w:val="0"/>
          <w:i w:val="0"/>
          <w:iCs w:val="0"/>
        </w:rPr>
        <w:br w:type="page"/>
      </w:r>
      <w:bookmarkStart w:id="47" w:name="_Toc483223353"/>
      <w:r>
        <w:rPr>
          <w:rFonts w:eastAsia="SimSun"/>
          <w:bCs/>
        </w:rPr>
        <w:lastRenderedPageBreak/>
        <w:t>在</w:t>
      </w:r>
      <w:r>
        <w:rPr>
          <w:rFonts w:eastAsia="SimSun"/>
          <w:bCs/>
        </w:rPr>
        <w:t xml:space="preserve"> CPU </w:t>
      </w:r>
      <w:r>
        <w:rPr>
          <w:rFonts w:eastAsia="SimSun"/>
          <w:bCs/>
        </w:rPr>
        <w:t>中对存储卡进行格式化</w:t>
      </w:r>
      <w:bookmarkEnd w:id="47"/>
    </w:p>
    <w:p w:rsidR="00D6546F" w:rsidRDefault="005C43BF">
      <w:pPr>
        <w:pStyle w:val="SiemensNummerierung2"/>
        <w:overflowPunct w:val="0"/>
        <w:snapToGrid w:val="0"/>
        <w:jc w:val="both"/>
        <w:rPr>
          <w:rFonts w:eastAsia="SimSun"/>
          <w:lang w:val="en-US"/>
        </w:rPr>
      </w:pPr>
      <w:r>
        <w:rPr>
          <w:rFonts w:eastAsia="SimSun"/>
        </w:rPr>
        <w:t>若未能成功分配</w:t>
      </w:r>
      <w:r>
        <w:rPr>
          <w:rFonts w:eastAsia="SimSun"/>
        </w:rPr>
        <w:t xml:space="preserve"> IP </w:t>
      </w:r>
      <w:r>
        <w:rPr>
          <w:rFonts w:eastAsia="SimSun"/>
        </w:rPr>
        <w:t>地址，必须删除</w:t>
      </w:r>
      <w:r>
        <w:rPr>
          <w:rFonts w:eastAsia="SimSun"/>
        </w:rPr>
        <w:t xml:space="preserve"> CPU </w:t>
      </w:r>
      <w:r>
        <w:rPr>
          <w:rFonts w:eastAsia="SimSun"/>
        </w:rPr>
        <w:t>上的程序数据。删除操作分</w:t>
      </w:r>
      <w:r>
        <w:rPr>
          <w:rFonts w:eastAsia="SimSun"/>
          <w:lang w:val="en-US"/>
        </w:rPr>
        <w:t xml:space="preserve"> 2 </w:t>
      </w:r>
      <w:r>
        <w:rPr>
          <w:rFonts w:eastAsia="SimSun"/>
        </w:rPr>
        <w:t>步</w:t>
      </w:r>
      <w:r>
        <w:rPr>
          <w:rFonts w:eastAsia="SimSun"/>
          <w:lang w:val="en-US"/>
        </w:rPr>
        <w:t xml:space="preserve"> </w:t>
      </w:r>
      <w:r>
        <w:rPr>
          <w:rFonts w:eastAsia="SimSun"/>
        </w:rPr>
        <w:sym w:font="Symbol" w:char="F0AE"/>
      </w:r>
      <w:r>
        <w:rPr>
          <w:rFonts w:eastAsia="SimSun"/>
          <w:lang w:val="en-US"/>
        </w:rPr>
        <w:t>“</w:t>
      </w:r>
      <w:r>
        <w:rPr>
          <w:rFonts w:eastAsia="SimSun"/>
        </w:rPr>
        <w:t>格式化存储卡</w:t>
      </w:r>
      <w:r>
        <w:rPr>
          <w:rFonts w:eastAsia="SimSun"/>
          <w:lang w:val="en-US"/>
        </w:rPr>
        <w:t>”</w:t>
      </w:r>
      <w:r>
        <w:rPr>
          <w:rFonts w:eastAsia="SimSun"/>
        </w:rPr>
        <w:sym w:font="Symbol" w:char="F0AE"/>
      </w:r>
      <w:r>
        <w:rPr>
          <w:rFonts w:eastAsia="SimSun"/>
          <w:lang w:val="en-US"/>
        </w:rPr>
        <w:t xml:space="preserve"> </w:t>
      </w:r>
      <w:r>
        <w:rPr>
          <w:rFonts w:eastAsia="SimSun"/>
        </w:rPr>
        <w:t>和</w:t>
      </w:r>
      <w:r>
        <w:rPr>
          <w:rFonts w:eastAsia="SimSun"/>
          <w:lang w:val="en-US"/>
        </w:rPr>
        <w:t>“</w:t>
      </w:r>
      <w:r>
        <w:rPr>
          <w:rFonts w:eastAsia="SimSun"/>
        </w:rPr>
        <w:t>恢复出厂设置</w:t>
      </w:r>
      <w:r>
        <w:rPr>
          <w:rFonts w:eastAsia="SimSun"/>
          <w:lang w:val="en-US"/>
        </w:rPr>
        <w:t>”</w:t>
      </w:r>
      <w:r>
        <w:rPr>
          <w:rFonts w:eastAsia="SimSun"/>
        </w:rPr>
        <w:t>。</w:t>
      </w:r>
    </w:p>
    <w:p w:rsidR="00D6546F" w:rsidRDefault="005C43BF">
      <w:pPr>
        <w:pStyle w:val="SiemensNummerierung2"/>
        <w:overflowPunct w:val="0"/>
        <w:snapToGrid w:val="0"/>
        <w:jc w:val="both"/>
        <w:rPr>
          <w:rFonts w:eastAsia="SimSun"/>
          <w:lang w:val="en-US"/>
        </w:rPr>
      </w:pPr>
      <w:r>
        <w:rPr>
          <w:rFonts w:eastAsia="SimSun"/>
        </w:rPr>
        <w:t>首先选择</w:t>
      </w:r>
      <w:r>
        <w:rPr>
          <w:rFonts w:eastAsia="SimSun"/>
          <w:lang w:val="en-US"/>
        </w:rPr>
        <w:t xml:space="preserve"> </w:t>
      </w:r>
      <w:r>
        <w:rPr>
          <w:rFonts w:eastAsia="SimSun"/>
        </w:rPr>
        <w:sym w:font="Symbol" w:char="F0AE"/>
      </w:r>
      <w:r>
        <w:rPr>
          <w:rFonts w:eastAsia="SimSun"/>
          <w:lang w:val="en-US"/>
        </w:rPr>
        <w:t>“</w:t>
      </w:r>
      <w:r>
        <w:rPr>
          <w:rFonts w:eastAsia="SimSun"/>
        </w:rPr>
        <w:t>格式化存储卡</w:t>
      </w:r>
      <w:r>
        <w:rPr>
          <w:rFonts w:eastAsia="SimSun"/>
          <w:lang w:val="en-US"/>
        </w:rPr>
        <w:t>”</w:t>
      </w:r>
      <w:r>
        <w:rPr>
          <w:rFonts w:eastAsia="SimSun"/>
        </w:rPr>
        <w:t>功能</w:t>
      </w:r>
      <w:r>
        <w:rPr>
          <w:rFonts w:eastAsia="SimSun"/>
          <w:lang w:val="en-US"/>
        </w:rPr>
        <w:t>，</w:t>
      </w:r>
      <w:r>
        <w:rPr>
          <w:rFonts w:eastAsia="SimSun"/>
        </w:rPr>
        <w:t>然后按下</w:t>
      </w:r>
      <w:r>
        <w:rPr>
          <w:rFonts w:eastAsia="SimSun"/>
          <w:lang w:val="en-US"/>
        </w:rPr>
        <w:t xml:space="preserve"> </w:t>
      </w:r>
      <w:r>
        <w:rPr>
          <w:rFonts w:eastAsia="SimSun"/>
        </w:rPr>
        <w:sym w:font="Symbol" w:char="F0AE"/>
      </w:r>
      <w:r>
        <w:rPr>
          <w:rFonts w:eastAsia="SimSun"/>
          <w:lang w:val="en-US"/>
        </w:rPr>
        <w:t>“</w:t>
      </w:r>
      <w:r>
        <w:rPr>
          <w:rFonts w:eastAsia="SimSun"/>
        </w:rPr>
        <w:t>格式化</w:t>
      </w:r>
      <w:r>
        <w:rPr>
          <w:rFonts w:eastAsia="SimSun"/>
          <w:lang w:val="en-US"/>
        </w:rPr>
        <w:t>”</w:t>
      </w:r>
      <w:r>
        <w:rPr>
          <w:rFonts w:eastAsia="SimSun"/>
        </w:rPr>
        <w:t>按钮。</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322834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 cstate="print"/>
                    <a:srcRect/>
                    <a:stretch>
                      <a:fillRect/>
                    </a:stretch>
                  </pic:blipFill>
                  <pic:spPr bwMode="auto">
                    <a:xfrm>
                      <a:off x="0" y="0"/>
                      <a:ext cx="5934075" cy="322834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出现询问是否需要格式化时，单击</w:t>
      </w:r>
      <w:r>
        <w:rPr>
          <w:rFonts w:eastAsia="SimSun"/>
        </w:rPr>
        <w:t xml:space="preserve"> </w:t>
      </w:r>
      <w:r>
        <w:rPr>
          <w:rFonts w:eastAsia="SimSun"/>
        </w:rPr>
        <w:sym w:font="Symbol" w:char="F0AE"/>
      </w:r>
      <w:r>
        <w:rPr>
          <w:rFonts w:eastAsia="SimSun"/>
        </w:rPr>
        <w:t>“</w:t>
      </w:r>
      <w:r>
        <w:rPr>
          <w:rFonts w:eastAsia="SimSun"/>
        </w:rPr>
        <w:t>是</w:t>
      </w:r>
      <w:r>
        <w:rPr>
          <w:rFonts w:eastAsia="SimSun"/>
        </w:rPr>
        <w:t>”</w:t>
      </w:r>
      <w:r>
        <w:rPr>
          <w:rFonts w:eastAsia="SimSun"/>
        </w:rPr>
        <w:t>确认。</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96845" cy="1073150"/>
            <wp:effectExtent l="19050" t="0" r="8255" b="0"/>
            <wp:docPr id="208"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59" cstate="print"/>
                    <a:srcRect/>
                    <a:stretch>
                      <a:fillRect/>
                    </a:stretch>
                  </pic:blipFill>
                  <pic:spPr bwMode="auto">
                    <a:xfrm>
                      <a:off x="0" y="0"/>
                      <a:ext cx="2696845" cy="107315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797300" cy="1073150"/>
            <wp:effectExtent l="19050" t="0" r="0" b="0"/>
            <wp:docPr id="21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0" cstate="print"/>
                    <a:srcRect/>
                    <a:stretch>
                      <a:fillRect/>
                    </a:stretch>
                  </pic:blipFill>
                  <pic:spPr bwMode="auto">
                    <a:xfrm>
                      <a:off x="0" y="0"/>
                      <a:ext cx="3797300" cy="1073150"/>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rPr>
      </w:pPr>
    </w:p>
    <w:p w:rsidR="00D6546F" w:rsidRDefault="005C43BF">
      <w:pPr>
        <w:pStyle w:val="berschrift3"/>
        <w:overflowPunct w:val="0"/>
        <w:snapToGrid w:val="0"/>
        <w:jc w:val="both"/>
        <w:rPr>
          <w:rFonts w:eastAsia="SimSun"/>
          <w:spacing w:val="0"/>
        </w:rPr>
      </w:pPr>
      <w:r>
        <w:rPr>
          <w:rFonts w:eastAsia="SimSun"/>
          <w:b w:val="0"/>
          <w:i w:val="0"/>
          <w:iCs w:val="0"/>
        </w:rPr>
        <w:br w:type="page"/>
      </w:r>
      <w:r>
        <w:rPr>
          <w:rFonts w:eastAsia="SimSun"/>
          <w:bCs/>
        </w:rPr>
        <w:lastRenderedPageBreak/>
        <w:t xml:space="preserve"> </w:t>
      </w:r>
      <w:bookmarkStart w:id="48" w:name="_Toc483223354"/>
      <w:r>
        <w:rPr>
          <w:rFonts w:eastAsia="SimSun"/>
          <w:bCs/>
        </w:rPr>
        <w:t>将</w:t>
      </w:r>
      <w:r>
        <w:rPr>
          <w:rFonts w:eastAsia="SimSun"/>
          <w:bCs/>
        </w:rPr>
        <w:t xml:space="preserve"> CPU </w:t>
      </w:r>
      <w:r>
        <w:rPr>
          <w:rFonts w:eastAsia="SimSun"/>
          <w:bCs/>
        </w:rPr>
        <w:t>恢复到出厂设置</w:t>
      </w:r>
      <w:bookmarkEnd w:id="48"/>
    </w:p>
    <w:p w:rsidR="00D6546F" w:rsidRDefault="005C43BF">
      <w:pPr>
        <w:pStyle w:val="SiemensNummerierung2"/>
        <w:overflowPunct w:val="0"/>
        <w:snapToGrid w:val="0"/>
        <w:jc w:val="both"/>
        <w:rPr>
          <w:rFonts w:eastAsia="SimSun"/>
        </w:rPr>
      </w:pPr>
      <w:r>
        <w:rPr>
          <w:rFonts w:eastAsia="SimSun"/>
        </w:rPr>
        <w:t>在复位</w:t>
      </w:r>
      <w:r>
        <w:rPr>
          <w:rFonts w:eastAsia="SimSun"/>
        </w:rPr>
        <w:t xml:space="preserve"> CPU </w:t>
      </w:r>
      <w:r>
        <w:rPr>
          <w:rFonts w:eastAsia="SimSun"/>
        </w:rPr>
        <w:t>之前，必须等待至</w:t>
      </w:r>
      <w:r>
        <w:rPr>
          <w:rFonts w:eastAsia="SimSun"/>
        </w:rPr>
        <w:t xml:space="preserve"> CPU </w:t>
      </w:r>
      <w:r>
        <w:rPr>
          <w:rFonts w:eastAsia="SimSun"/>
        </w:rPr>
        <w:t>的格式化完成为止。之后</w:t>
      </w:r>
      <w:r>
        <w:rPr>
          <w:rFonts w:eastAsia="SimSun"/>
          <w:lang w:val="en-US"/>
        </w:rPr>
        <w:t>，</w:t>
      </w:r>
      <w:r>
        <w:rPr>
          <w:rFonts w:eastAsia="SimSun"/>
        </w:rPr>
        <w:t>必须为</w:t>
      </w:r>
      <w:r>
        <w:rPr>
          <w:rFonts w:eastAsia="SimSun"/>
          <w:lang w:val="en-US"/>
        </w:rPr>
        <w:t xml:space="preserve"> CPU </w:t>
      </w:r>
      <w:r>
        <w:rPr>
          <w:rFonts w:eastAsia="SimSun"/>
        </w:rPr>
        <w:t>重新选择</w:t>
      </w:r>
      <w:r>
        <w:rPr>
          <w:rFonts w:eastAsia="SimSun"/>
          <w:lang w:val="en-US"/>
        </w:rPr>
        <w:t xml:space="preserve"> </w:t>
      </w:r>
      <w:r>
        <w:rPr>
          <w:rFonts w:eastAsia="SimSun"/>
        </w:rPr>
        <w:sym w:font="Symbol" w:char="F0AE"/>
      </w:r>
      <w:r>
        <w:rPr>
          <w:rFonts w:eastAsia="SimSun"/>
          <w:lang w:val="en-US"/>
        </w:rPr>
        <w:t>“</w:t>
      </w:r>
      <w:r>
        <w:rPr>
          <w:rFonts w:eastAsia="SimSun"/>
        </w:rPr>
        <w:t>更新可连通的节点</w:t>
      </w:r>
      <w:r>
        <w:rPr>
          <w:rFonts w:eastAsia="SimSun"/>
          <w:lang w:val="en-US"/>
        </w:rPr>
        <w:t>”</w:t>
      </w:r>
      <w:r>
        <w:rPr>
          <w:rFonts w:eastAsia="SimSun"/>
        </w:rPr>
        <w:t>和</w:t>
      </w:r>
      <w:r>
        <w:rPr>
          <w:rFonts w:eastAsia="SimSun"/>
          <w:lang w:val="en-US"/>
        </w:rPr>
        <w:t xml:space="preserve"> </w:t>
      </w:r>
      <w:r>
        <w:rPr>
          <w:rFonts w:eastAsia="SimSun"/>
        </w:rPr>
        <w:sym w:font="Symbol" w:char="F0AE"/>
      </w:r>
      <w:r>
        <w:rPr>
          <w:rFonts w:eastAsia="SimSun"/>
          <w:lang w:val="en-US"/>
        </w:rPr>
        <w:t>“</w:t>
      </w:r>
      <w:r>
        <w:rPr>
          <w:rFonts w:eastAsia="SimSun"/>
        </w:rPr>
        <w:t>在线和诊断</w:t>
      </w:r>
      <w:r>
        <w:rPr>
          <w:rFonts w:eastAsia="SimSun"/>
          <w:lang w:val="en-US"/>
        </w:rPr>
        <w:t>”</w:t>
      </w:r>
      <w:r>
        <w:rPr>
          <w:rFonts w:eastAsia="SimSun"/>
        </w:rPr>
        <w:t>。为重置控制器，可选择</w:t>
      </w:r>
      <w:r>
        <w:rPr>
          <w:rFonts w:eastAsia="SimSun"/>
        </w:rPr>
        <w:t xml:space="preserve"> </w:t>
      </w:r>
      <w:r>
        <w:rPr>
          <w:rFonts w:eastAsia="SimSun"/>
        </w:rPr>
        <w:sym w:font="Symbol" w:char="F0AE"/>
      </w:r>
      <w:r>
        <w:rPr>
          <w:rFonts w:eastAsia="SimSun"/>
        </w:rPr>
        <w:t>“</w:t>
      </w:r>
      <w:r>
        <w:rPr>
          <w:rFonts w:eastAsia="SimSun"/>
        </w:rPr>
        <w:t>恢复出厂设置</w:t>
      </w:r>
      <w:r>
        <w:rPr>
          <w:rFonts w:eastAsia="SimSun"/>
        </w:rPr>
        <w:t>”</w:t>
      </w:r>
      <w:r>
        <w:rPr>
          <w:rFonts w:eastAsia="SimSun"/>
        </w:rPr>
        <w:t>功能并单击</w:t>
      </w:r>
      <w:r>
        <w:rPr>
          <w:rFonts w:eastAsia="SimSun"/>
        </w:rPr>
        <w:t xml:space="preserve"> </w:t>
      </w:r>
      <w:r>
        <w:rPr>
          <w:rFonts w:eastAsia="SimSun"/>
        </w:rPr>
        <w:sym w:font="Symbol" w:char="F0AE"/>
      </w:r>
      <w:r>
        <w:rPr>
          <w:rFonts w:eastAsia="SimSun"/>
        </w:rPr>
        <w:t>“</w:t>
      </w:r>
      <w:r>
        <w:rPr>
          <w:rFonts w:eastAsia="SimSun"/>
        </w:rPr>
        <w:t>重置</w:t>
      </w:r>
      <w:r>
        <w:rPr>
          <w:rFonts w:eastAsia="SimSun"/>
        </w:rPr>
        <w:t>”</w:t>
      </w:r>
      <w:r>
        <w:rPr>
          <w:rFonts w:eastAsia="SimSun"/>
        </w:rPr>
        <w:t>。</w:t>
      </w:r>
    </w:p>
    <w:p w:rsidR="00D6546F" w:rsidRDefault="005C43BF">
      <w:pPr>
        <w:overflowPunct w:val="0"/>
        <w:snapToGrid w:val="0"/>
        <w:jc w:val="both"/>
        <w:rPr>
          <w:rFonts w:eastAsia="SimSun" w:cs="Arial"/>
        </w:rPr>
      </w:pPr>
      <w:r>
        <w:rPr>
          <w:rFonts w:eastAsia="SimSun" w:cs="Arial"/>
          <w:noProof/>
          <w:lang w:val="en-US" w:bidi="ar-SA"/>
        </w:rPr>
        <w:drawing>
          <wp:inline distT="0" distB="0" distL="0" distR="0">
            <wp:extent cx="5934075" cy="3218815"/>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1" cstate="print"/>
                    <a:srcRect/>
                    <a:stretch>
                      <a:fillRect/>
                    </a:stretch>
                  </pic:blipFill>
                  <pic:spPr bwMode="auto">
                    <a:xfrm>
                      <a:off x="0" y="0"/>
                      <a:ext cx="5934075" cy="321881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出现询问是否确实需要重置时，单击</w:t>
      </w:r>
      <w:r>
        <w:rPr>
          <w:rFonts w:eastAsia="SimSun"/>
        </w:rPr>
        <w:t xml:space="preserve"> </w:t>
      </w:r>
      <w:r>
        <w:rPr>
          <w:rFonts w:eastAsia="SimSun"/>
        </w:rPr>
        <w:sym w:font="Symbol" w:char="F0AE"/>
      </w:r>
      <w:r>
        <w:rPr>
          <w:rFonts w:eastAsia="SimSun"/>
        </w:rPr>
        <w:t>“</w:t>
      </w:r>
      <w:r>
        <w:rPr>
          <w:rFonts w:eastAsia="SimSun"/>
        </w:rPr>
        <w:t>是</w:t>
      </w:r>
      <w:r>
        <w:rPr>
          <w:rFonts w:eastAsia="SimSun"/>
        </w:rPr>
        <w:t>”</w:t>
      </w:r>
      <w:r>
        <w:rPr>
          <w:rFonts w:eastAsia="SimSun"/>
        </w:rPr>
        <w:t>确认。</w:t>
      </w:r>
    </w:p>
    <w:p w:rsidR="00D6546F" w:rsidRDefault="005C43BF">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2696845" cy="1082040"/>
            <wp:effectExtent l="19050" t="0" r="8255" b="0"/>
            <wp:docPr id="217"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2" cstate="print"/>
                    <a:srcRect/>
                    <a:stretch>
                      <a:fillRect/>
                    </a:stretch>
                  </pic:blipFill>
                  <pic:spPr bwMode="auto">
                    <a:xfrm>
                      <a:off x="0" y="0"/>
                      <a:ext cx="2696845" cy="108204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96845" cy="1054100"/>
            <wp:effectExtent l="19050" t="0" r="8255" b="0"/>
            <wp:docPr id="226"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3" cstate="print"/>
                    <a:srcRect/>
                    <a:stretch>
                      <a:fillRect/>
                    </a:stretch>
                  </pic:blipFill>
                  <pic:spPr bwMode="auto">
                    <a:xfrm>
                      <a:off x="0" y="0"/>
                      <a:ext cx="2696845" cy="1054100"/>
                    </a:xfrm>
                    <a:prstGeom prst="rect">
                      <a:avLst/>
                    </a:prstGeom>
                    <a:noFill/>
                    <a:ln w="9525">
                      <a:noFill/>
                      <a:miter lim="800000"/>
                      <a:headEnd/>
                      <a:tailEnd/>
                    </a:ln>
                  </pic:spPr>
                </pic:pic>
              </a:graphicData>
            </a:graphic>
          </wp:inline>
        </w:drawing>
      </w:r>
    </w:p>
    <w:p w:rsidR="00D6546F" w:rsidRDefault="005C43BF">
      <w:pPr>
        <w:pStyle w:val="berschrift1"/>
        <w:overflowPunct w:val="0"/>
        <w:snapToGrid w:val="0"/>
        <w:jc w:val="both"/>
        <w:rPr>
          <w:rFonts w:eastAsia="SimSun"/>
          <w:spacing w:val="0"/>
        </w:rPr>
      </w:pPr>
      <w:r>
        <w:rPr>
          <w:rFonts w:eastAsia="SimSun"/>
          <w:b w:val="0"/>
        </w:rPr>
        <w:br w:type="page"/>
      </w:r>
      <w:bookmarkStart w:id="49" w:name="_Toc483223355"/>
      <w:r>
        <w:rPr>
          <w:rFonts w:eastAsia="SimSun"/>
          <w:bCs/>
        </w:rPr>
        <w:lastRenderedPageBreak/>
        <w:t>任务要求</w:t>
      </w:r>
      <w:bookmarkEnd w:id="43"/>
      <w:bookmarkEnd w:id="49"/>
    </w:p>
    <w:p w:rsidR="00D6546F" w:rsidRDefault="005C43BF">
      <w:pPr>
        <w:overflowPunct w:val="0"/>
        <w:snapToGrid w:val="0"/>
        <w:jc w:val="both"/>
        <w:rPr>
          <w:rFonts w:eastAsia="SimSun"/>
        </w:rPr>
      </w:pPr>
      <w:r>
        <w:rPr>
          <w:rFonts w:eastAsia="SimSun"/>
        </w:rPr>
        <w:t>创建一个项目并组态硬件的下列模块，这些模块与</w:t>
      </w:r>
      <w:r>
        <w:rPr>
          <w:rFonts w:eastAsia="SimSun"/>
          <w:b/>
          <w:bCs/>
          <w:color w:val="000000"/>
        </w:rPr>
        <w:t xml:space="preserve"> SIMATIC </w:t>
      </w:r>
      <w:r>
        <w:rPr>
          <w:rFonts w:eastAsia="SimSun"/>
          <w:b/>
          <w:bCs/>
          <w:szCs w:val="20"/>
        </w:rPr>
        <w:t>CPU 1512C PN</w:t>
      </w:r>
      <w:r>
        <w:rPr>
          <w:rFonts w:eastAsia="SimSun"/>
          <w:b/>
          <w:bCs/>
          <w:szCs w:val="20"/>
        </w:rPr>
        <w:t>（带软件、</w:t>
      </w:r>
      <w:r>
        <w:rPr>
          <w:rFonts w:eastAsia="SimSun"/>
          <w:b/>
          <w:bCs/>
          <w:szCs w:val="20"/>
        </w:rPr>
        <w:t xml:space="preserve">PM 1507 </w:t>
      </w:r>
      <w:r>
        <w:rPr>
          <w:rFonts w:eastAsia="SimSun"/>
          <w:b/>
          <w:bCs/>
          <w:szCs w:val="20"/>
        </w:rPr>
        <w:t>和</w:t>
      </w:r>
      <w:r>
        <w:rPr>
          <w:rFonts w:eastAsia="SimSun"/>
          <w:b/>
          <w:bCs/>
          <w:szCs w:val="20"/>
        </w:rPr>
        <w:t xml:space="preserve"> CP 1542-5 (PROFIBUS)</w:t>
      </w:r>
      <w:r>
        <w:rPr>
          <w:rFonts w:eastAsia="SimSun"/>
          <w:b/>
          <w:bCs/>
          <w:szCs w:val="20"/>
        </w:rPr>
        <w:t>）</w:t>
      </w:r>
      <w:r>
        <w:rPr>
          <w:rFonts w:eastAsia="SimSun"/>
        </w:rPr>
        <w:t>培训包中的内容相匹配。</w:t>
      </w:r>
    </w:p>
    <w:p w:rsidR="00D6546F" w:rsidRDefault="005C43BF">
      <w:pPr>
        <w:pStyle w:val="SiemenseinfacheAufzhlung"/>
        <w:overflowPunct w:val="0"/>
        <w:snapToGrid w:val="0"/>
        <w:jc w:val="both"/>
        <w:rPr>
          <w:rFonts w:eastAsia="SimSun"/>
        </w:rPr>
      </w:pPr>
      <w:r>
        <w:rPr>
          <w:rFonts w:eastAsia="SimSun"/>
        </w:rPr>
        <w:t xml:space="preserve">1X SIMATIC PM 1507 24 V/8 A </w:t>
      </w:r>
      <w:r>
        <w:rPr>
          <w:rFonts w:eastAsia="SimSun"/>
        </w:rPr>
        <w:t>稳定电源输入端：</w:t>
      </w:r>
      <w:r>
        <w:rPr>
          <w:rFonts w:eastAsia="SimSun"/>
        </w:rPr>
        <w:t xml:space="preserve">AC 120/230 V </w:t>
      </w:r>
      <w:r>
        <w:rPr>
          <w:rFonts w:eastAsia="SimSun"/>
        </w:rPr>
        <w:t>输出端：</w:t>
      </w:r>
      <w:r>
        <w:rPr>
          <w:rFonts w:eastAsia="SimSun"/>
        </w:rPr>
        <w:t>DC 24 V/8 A</w:t>
      </w:r>
      <w:r>
        <w:rPr>
          <w:rFonts w:eastAsia="SimSun"/>
        </w:rPr>
        <w:t>（</w:t>
      </w:r>
      <w:r>
        <w:rPr>
          <w:rFonts w:eastAsia="SimSun"/>
          <w:caps/>
        </w:rPr>
        <w:t>订货号</w:t>
      </w:r>
      <w:r>
        <w:rPr>
          <w:rFonts w:eastAsia="SimSun"/>
        </w:rPr>
        <w:t>：</w:t>
      </w:r>
      <w:r>
        <w:rPr>
          <w:rFonts w:eastAsia="SimSun"/>
        </w:rPr>
        <w:t>6EP1333-4BA00</w:t>
      </w:r>
      <w:r>
        <w:rPr>
          <w:rFonts w:eastAsia="SimSun"/>
        </w:rPr>
        <w:t>）</w:t>
      </w:r>
    </w:p>
    <w:p w:rsidR="00D6546F" w:rsidRDefault="005C43BF">
      <w:pPr>
        <w:pStyle w:val="SiemenseinfacheAufzhlung"/>
        <w:overflowPunct w:val="0"/>
        <w:snapToGrid w:val="0"/>
        <w:jc w:val="both"/>
        <w:rPr>
          <w:rFonts w:eastAsia="SimSun"/>
          <w:spacing w:val="-4"/>
        </w:rPr>
      </w:pPr>
      <w:r>
        <w:rPr>
          <w:rFonts w:eastAsia="SimSun"/>
        </w:rPr>
        <w:t xml:space="preserve">SIMATIC S7-1500 </w:t>
      </w:r>
      <w:r>
        <w:rPr>
          <w:rFonts w:eastAsia="SimSun"/>
        </w:rPr>
        <w:t>紧凑型</w:t>
      </w:r>
      <w:r>
        <w:rPr>
          <w:rFonts w:eastAsia="SimSun"/>
        </w:rPr>
        <w:t xml:space="preserve"> CPU</w:t>
      </w:r>
      <w:r>
        <w:rPr>
          <w:rFonts w:eastAsia="SimSun"/>
        </w:rPr>
        <w:t>，</w:t>
      </w:r>
      <w:r>
        <w:rPr>
          <w:rFonts w:eastAsia="SimSun"/>
        </w:rPr>
        <w:t>CPU 1512C-1 PN</w:t>
      </w:r>
      <w:r>
        <w:rPr>
          <w:rFonts w:eastAsia="SimSun"/>
        </w:rPr>
        <w:t>，带工作存储器的中央处理器（</w:t>
      </w:r>
      <w:r>
        <w:rPr>
          <w:rFonts w:eastAsia="SimSun"/>
        </w:rPr>
        <w:t xml:space="preserve">250 KB </w:t>
      </w:r>
      <w:r>
        <w:rPr>
          <w:rFonts w:eastAsia="SimSun"/>
        </w:rPr>
        <w:t>用于程序，</w:t>
      </w:r>
      <w:r>
        <w:rPr>
          <w:rFonts w:eastAsia="SimSun"/>
        </w:rPr>
        <w:t xml:space="preserve">1 MB </w:t>
      </w:r>
      <w:r>
        <w:rPr>
          <w:rFonts w:eastAsia="SimSun"/>
        </w:rPr>
        <w:t>用于数据），</w:t>
      </w:r>
      <w:r>
        <w:rPr>
          <w:rFonts w:eastAsia="SimSun"/>
        </w:rPr>
        <w:t xml:space="preserve">32 </w:t>
      </w:r>
      <w:r>
        <w:rPr>
          <w:rFonts w:eastAsia="SimSun"/>
        </w:rPr>
        <w:t>个数字输入端，</w:t>
      </w:r>
      <w:r>
        <w:rPr>
          <w:rFonts w:eastAsia="SimSun"/>
        </w:rPr>
        <w:t xml:space="preserve">32 </w:t>
      </w:r>
      <w:r>
        <w:rPr>
          <w:rFonts w:eastAsia="SimSun"/>
        </w:rPr>
        <w:t>个数字输出端，</w:t>
      </w:r>
      <w:r>
        <w:rPr>
          <w:rFonts w:eastAsia="SimSun"/>
        </w:rPr>
        <w:t xml:space="preserve">5 </w:t>
      </w:r>
      <w:r>
        <w:rPr>
          <w:rFonts w:eastAsia="SimSun"/>
        </w:rPr>
        <w:t>个模拟输入端，</w:t>
      </w:r>
      <w:r>
        <w:rPr>
          <w:rFonts w:eastAsia="SimSun"/>
        </w:rPr>
        <w:t xml:space="preserve">2 </w:t>
      </w:r>
      <w:r>
        <w:rPr>
          <w:rFonts w:eastAsia="SimSun"/>
        </w:rPr>
        <w:t>个模拟输出端，</w:t>
      </w:r>
      <w:r>
        <w:rPr>
          <w:rFonts w:eastAsia="SimSun"/>
        </w:rPr>
        <w:t xml:space="preserve">6 </w:t>
      </w:r>
      <w:r>
        <w:rPr>
          <w:rFonts w:eastAsia="SimSun"/>
        </w:rPr>
        <w:t>个高速计数器，第一个接口：带双端口交换机的</w:t>
      </w:r>
      <w:r>
        <w:rPr>
          <w:rFonts w:eastAsia="SimSun"/>
        </w:rPr>
        <w:t xml:space="preserve"> P</w:t>
      </w:r>
      <w:r>
        <w:rPr>
          <w:rFonts w:eastAsia="SimSun"/>
        </w:rPr>
        <w:t>ROFINET IRT</w:t>
      </w:r>
      <w:r>
        <w:rPr>
          <w:rFonts w:eastAsia="SimSun"/>
        </w:rPr>
        <w:t>，</w:t>
      </w:r>
      <w:r>
        <w:rPr>
          <w:rFonts w:eastAsia="SimSun"/>
        </w:rPr>
        <w:t xml:space="preserve">48 NS </w:t>
      </w:r>
      <w:r>
        <w:rPr>
          <w:rFonts w:eastAsia="SimSun"/>
        </w:rPr>
        <w:t>比特性能，包含前连接器，需要</w:t>
      </w:r>
      <w:r>
        <w:rPr>
          <w:rFonts w:eastAsia="SimSun"/>
        </w:rPr>
        <w:t xml:space="preserve"> SIMATIC </w:t>
      </w:r>
      <w:r>
        <w:rPr>
          <w:rFonts w:eastAsia="SimSun"/>
        </w:rPr>
        <w:t>存储卡（</w:t>
      </w:r>
      <w:r>
        <w:rPr>
          <w:rFonts w:eastAsia="SimSun"/>
          <w:caps/>
        </w:rPr>
        <w:t>订货号</w:t>
      </w:r>
      <w:r>
        <w:rPr>
          <w:rFonts w:eastAsia="SimSun"/>
        </w:rPr>
        <w:t>：</w:t>
      </w:r>
      <w:r>
        <w:rPr>
          <w:rFonts w:eastAsia="SimSun"/>
        </w:rPr>
        <w:t>6ES7 512-1CK00-0AB0</w:t>
      </w:r>
      <w:r>
        <w:rPr>
          <w:rFonts w:eastAsia="SimSun"/>
        </w:rPr>
        <w:t>）</w:t>
      </w:r>
    </w:p>
    <w:p w:rsidR="00D6546F" w:rsidRDefault="005C43BF">
      <w:pPr>
        <w:pStyle w:val="berschrift1"/>
        <w:overflowPunct w:val="0"/>
        <w:snapToGrid w:val="0"/>
        <w:jc w:val="both"/>
        <w:rPr>
          <w:rFonts w:eastAsia="SimSun"/>
          <w:spacing w:val="0"/>
        </w:rPr>
      </w:pPr>
      <w:bookmarkStart w:id="50" w:name="_Toc483223356"/>
      <w:r>
        <w:rPr>
          <w:rFonts w:eastAsia="SimSun"/>
          <w:bCs/>
        </w:rPr>
        <w:t>规划</w:t>
      </w:r>
      <w:bookmarkEnd w:id="50"/>
    </w:p>
    <w:p w:rsidR="00D6546F" w:rsidRDefault="005C43BF">
      <w:pPr>
        <w:overflowPunct w:val="0"/>
        <w:snapToGrid w:val="0"/>
        <w:jc w:val="both"/>
        <w:rPr>
          <w:rFonts w:eastAsia="SimSun"/>
        </w:rPr>
      </w:pPr>
      <w:r>
        <w:rPr>
          <w:rFonts w:eastAsia="SimSun"/>
        </w:rPr>
        <w:t>全新的装置需要创建一个新项目。</w:t>
      </w:r>
    </w:p>
    <w:p w:rsidR="00D6546F" w:rsidRDefault="005C43BF">
      <w:pPr>
        <w:overflowPunct w:val="0"/>
        <w:snapToGrid w:val="0"/>
        <w:jc w:val="both"/>
        <w:rPr>
          <w:rFonts w:eastAsia="SimSun"/>
          <w:lang w:val="en-US"/>
        </w:rPr>
      </w:pPr>
      <w:r>
        <w:rPr>
          <w:rFonts w:eastAsia="SimSun"/>
        </w:rPr>
        <w:t>针对此项目，相应硬件应已在培训包</w:t>
      </w:r>
      <w:r>
        <w:rPr>
          <w:rFonts w:eastAsia="SimSun"/>
          <w:color w:val="000000"/>
        </w:rPr>
        <w:t xml:space="preserve"> SIMATIC </w:t>
      </w:r>
      <w:r>
        <w:rPr>
          <w:rFonts w:eastAsia="SimSun"/>
          <w:szCs w:val="20"/>
        </w:rPr>
        <w:t>CPU 1512C PN</w:t>
      </w:r>
      <w:r>
        <w:rPr>
          <w:rFonts w:eastAsia="SimSun"/>
          <w:szCs w:val="20"/>
        </w:rPr>
        <w:t>（带软件、</w:t>
      </w:r>
      <w:r>
        <w:rPr>
          <w:rFonts w:eastAsia="SimSun"/>
          <w:szCs w:val="20"/>
        </w:rPr>
        <w:t xml:space="preserve">PM 1507 </w:t>
      </w:r>
      <w:r>
        <w:rPr>
          <w:rFonts w:eastAsia="SimSun"/>
          <w:szCs w:val="20"/>
        </w:rPr>
        <w:t>和</w:t>
      </w:r>
      <w:r>
        <w:rPr>
          <w:rFonts w:eastAsia="SimSun"/>
          <w:szCs w:val="20"/>
        </w:rPr>
        <w:t xml:space="preserve"> CP 1542-5 (PROFIBUS)</w:t>
      </w:r>
      <w:r>
        <w:rPr>
          <w:rFonts w:eastAsia="SimSun"/>
          <w:szCs w:val="20"/>
        </w:rPr>
        <w:t>）</w:t>
      </w:r>
      <w:r>
        <w:rPr>
          <w:rFonts w:eastAsia="SimSun"/>
        </w:rPr>
        <w:t>中进行了预先规定。因此无需再选择硬件</w:t>
      </w:r>
      <w:r>
        <w:rPr>
          <w:rFonts w:eastAsia="SimSun"/>
          <w:lang w:val="en-US"/>
        </w:rPr>
        <w:t>，</w:t>
      </w:r>
      <w:r>
        <w:rPr>
          <w:rFonts w:eastAsia="SimSun"/>
        </w:rPr>
        <w:t>仅需要将培训包中所列出的模块添加到项目里即可。</w:t>
      </w:r>
    </w:p>
    <w:p w:rsidR="00D6546F" w:rsidRDefault="005C43BF">
      <w:pPr>
        <w:overflowPunct w:val="0"/>
        <w:snapToGrid w:val="0"/>
        <w:jc w:val="both"/>
        <w:rPr>
          <w:rFonts w:eastAsia="SimSun"/>
          <w:lang w:val="en-US"/>
        </w:rPr>
      </w:pPr>
      <w:r>
        <w:rPr>
          <w:rFonts w:eastAsia="SimSun"/>
        </w:rPr>
        <w:t>为确保正确添加模块</w:t>
      </w:r>
      <w:r>
        <w:rPr>
          <w:rFonts w:eastAsia="SimSun"/>
          <w:lang w:val="en-US"/>
        </w:rPr>
        <w:t>，</w:t>
      </w:r>
      <w:r>
        <w:rPr>
          <w:rFonts w:eastAsia="SimSun"/>
        </w:rPr>
        <w:t>应直接在已完成装配的设备上再次检查任务要求中的订货号。一般情况下</w:t>
      </w:r>
      <w:r>
        <w:rPr>
          <w:rFonts w:eastAsia="SimSun"/>
          <w:lang w:val="en-US"/>
        </w:rPr>
        <w:t>，</w:t>
      </w:r>
      <w:r>
        <w:rPr>
          <w:rFonts w:eastAsia="SimSun"/>
        </w:rPr>
        <w:t>首先从</w:t>
      </w:r>
      <w:r>
        <w:rPr>
          <w:rFonts w:eastAsia="SimSun"/>
          <w:lang w:val="en-US"/>
        </w:rPr>
        <w:t xml:space="preserve"> CPU </w:t>
      </w:r>
      <w:r>
        <w:rPr>
          <w:rFonts w:eastAsia="SimSun"/>
        </w:rPr>
        <w:t>开始</w:t>
      </w:r>
      <w:r>
        <w:rPr>
          <w:rFonts w:eastAsia="SimSun"/>
          <w:lang w:val="en-US"/>
        </w:rPr>
        <w:t>，</w:t>
      </w:r>
      <w:r>
        <w:rPr>
          <w:rFonts w:eastAsia="SimSun"/>
        </w:rPr>
        <w:t>对于此处的紧凑型</w:t>
      </w:r>
      <w:r>
        <w:rPr>
          <w:rFonts w:eastAsia="SimSun"/>
          <w:lang w:val="en-US"/>
        </w:rPr>
        <w:t xml:space="preserve"> CPU </w:t>
      </w:r>
      <w:r>
        <w:rPr>
          <w:rFonts w:eastAsia="SimSun"/>
        </w:rPr>
        <w:t>而言不需要其他的信号模块。然后添加电源。参见表</w:t>
      </w:r>
      <w:r>
        <w:rPr>
          <w:rFonts w:eastAsia="SimSun"/>
          <w:lang w:val="en-US"/>
        </w:rPr>
        <w:t xml:space="preserve"> 1</w:t>
      </w:r>
      <w:r>
        <w:rPr>
          <w:rFonts w:eastAsia="SimSun"/>
        </w:rPr>
        <w:t>。</w:t>
      </w:r>
    </w:p>
    <w:p w:rsidR="00D6546F" w:rsidRDefault="005C43BF">
      <w:pPr>
        <w:overflowPunct w:val="0"/>
        <w:snapToGrid w:val="0"/>
        <w:jc w:val="both"/>
        <w:rPr>
          <w:rFonts w:eastAsia="SimSun"/>
          <w:spacing w:val="2"/>
          <w:lang w:val="en-US"/>
        </w:rPr>
      </w:pPr>
      <w:r>
        <w:rPr>
          <w:rFonts w:eastAsia="SimSun"/>
        </w:rPr>
        <w:t>为了完成组态</w:t>
      </w:r>
      <w:r>
        <w:rPr>
          <w:rFonts w:eastAsia="SimSun"/>
          <w:lang w:val="en-US"/>
        </w:rPr>
        <w:t>，</w:t>
      </w:r>
      <w:r>
        <w:rPr>
          <w:rFonts w:eastAsia="SimSun"/>
        </w:rPr>
        <w:t>必须在</w:t>
      </w:r>
      <w:r>
        <w:rPr>
          <w:rFonts w:eastAsia="SimSun"/>
          <w:lang w:val="en-US"/>
        </w:rPr>
        <w:t xml:space="preserve"> CPU </w:t>
      </w:r>
      <w:r>
        <w:rPr>
          <w:rFonts w:eastAsia="SimSun"/>
        </w:rPr>
        <w:t>上设置以太网接口</w:t>
      </w:r>
      <w:r>
        <w:rPr>
          <w:rFonts w:eastAsia="SimSun"/>
          <w:lang w:val="en-US"/>
        </w:rPr>
        <w:t>，</w:t>
      </w:r>
      <w:r>
        <w:rPr>
          <w:rFonts w:eastAsia="SimSun"/>
        </w:rPr>
        <w:t>并对数字及模拟输入端和输出端的地址范围进行调整。</w:t>
      </w:r>
    </w:p>
    <w:tbl>
      <w:tblPr>
        <w:tblW w:w="8416"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0"/>
        <w:gridCol w:w="2410"/>
        <w:gridCol w:w="1393"/>
        <w:gridCol w:w="1963"/>
      </w:tblGrid>
      <w:tr w:rsidR="00D6546F">
        <w:trPr>
          <w:trHeight w:hRule="exact" w:val="468"/>
          <w:jc w:val="center"/>
        </w:trPr>
        <w:tc>
          <w:tcPr>
            <w:tcW w:w="2650"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both"/>
              <w:rPr>
                <w:rFonts w:eastAsia="SimSun"/>
                <w:b/>
              </w:rPr>
            </w:pPr>
            <w:r>
              <w:rPr>
                <w:rFonts w:eastAsia="SimSun"/>
                <w:b/>
                <w:bCs/>
              </w:rPr>
              <w:t>模块</w:t>
            </w:r>
          </w:p>
        </w:tc>
        <w:tc>
          <w:tcPr>
            <w:tcW w:w="2410"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both"/>
              <w:rPr>
                <w:rFonts w:eastAsia="SimSun"/>
                <w:b/>
              </w:rPr>
            </w:pPr>
            <w:r>
              <w:rPr>
                <w:rFonts w:eastAsia="SimSun"/>
                <w:b/>
                <w:bCs/>
              </w:rPr>
              <w:t>订货号</w:t>
            </w:r>
          </w:p>
        </w:tc>
        <w:tc>
          <w:tcPr>
            <w:tcW w:w="1393"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center"/>
              <w:rPr>
                <w:rFonts w:eastAsia="SimSun"/>
                <w:b/>
              </w:rPr>
            </w:pPr>
            <w:r>
              <w:rPr>
                <w:rFonts w:eastAsia="SimSun"/>
                <w:b/>
                <w:bCs/>
              </w:rPr>
              <w:t>插槽</w:t>
            </w:r>
          </w:p>
        </w:tc>
        <w:tc>
          <w:tcPr>
            <w:tcW w:w="1963"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center"/>
              <w:rPr>
                <w:rFonts w:eastAsia="SimSun"/>
                <w:b/>
              </w:rPr>
            </w:pPr>
            <w:r>
              <w:rPr>
                <w:rFonts w:eastAsia="SimSun"/>
                <w:b/>
                <w:bCs/>
              </w:rPr>
              <w:t>地址范围</w:t>
            </w:r>
          </w:p>
        </w:tc>
      </w:tr>
      <w:tr w:rsidR="00D6546F">
        <w:trPr>
          <w:trHeight w:hRule="exact" w:val="397"/>
          <w:jc w:val="center"/>
        </w:trPr>
        <w:tc>
          <w:tcPr>
            <w:tcW w:w="2650"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both"/>
              <w:rPr>
                <w:rFonts w:eastAsia="SimSun"/>
              </w:rPr>
            </w:pPr>
            <w:r>
              <w:rPr>
                <w:rFonts w:eastAsia="SimSun"/>
              </w:rPr>
              <w:t>PM 190W 120/230VAC</w:t>
            </w:r>
          </w:p>
        </w:tc>
        <w:tc>
          <w:tcPr>
            <w:tcW w:w="2410"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both"/>
              <w:rPr>
                <w:rFonts w:eastAsia="SimSun"/>
              </w:rPr>
            </w:pPr>
            <w:r>
              <w:rPr>
                <w:rFonts w:eastAsia="SimSun"/>
              </w:rPr>
              <w:t>6EP1333-4BA00</w:t>
            </w:r>
          </w:p>
        </w:tc>
        <w:tc>
          <w:tcPr>
            <w:tcW w:w="1393"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center"/>
              <w:rPr>
                <w:rFonts w:eastAsia="SimSun"/>
              </w:rPr>
            </w:pPr>
            <w:r>
              <w:rPr>
                <w:rFonts w:eastAsia="SimSun"/>
              </w:rPr>
              <w:t>0</w:t>
            </w:r>
          </w:p>
        </w:tc>
        <w:tc>
          <w:tcPr>
            <w:tcW w:w="1963" w:type="dxa"/>
            <w:tcBorders>
              <w:top w:val="single" w:sz="4" w:space="0" w:color="000000"/>
              <w:left w:val="single" w:sz="4" w:space="0" w:color="000000"/>
              <w:bottom w:val="single" w:sz="4" w:space="0" w:color="000000"/>
              <w:right w:val="single" w:sz="4" w:space="0" w:color="000000"/>
            </w:tcBorders>
          </w:tcPr>
          <w:p w:rsidR="00D6546F" w:rsidRDefault="00D6546F">
            <w:pPr>
              <w:overflowPunct w:val="0"/>
              <w:snapToGrid w:val="0"/>
              <w:ind w:left="0"/>
              <w:jc w:val="center"/>
              <w:rPr>
                <w:rFonts w:eastAsia="SimSun"/>
              </w:rPr>
            </w:pPr>
          </w:p>
        </w:tc>
      </w:tr>
      <w:tr w:rsidR="00D6546F">
        <w:trPr>
          <w:trHeight w:hRule="exact" w:val="1537"/>
          <w:jc w:val="center"/>
        </w:trPr>
        <w:tc>
          <w:tcPr>
            <w:tcW w:w="2650"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both"/>
              <w:rPr>
                <w:rFonts w:eastAsia="SimSun"/>
              </w:rPr>
            </w:pPr>
            <w:r>
              <w:rPr>
                <w:rFonts w:eastAsia="SimSun"/>
              </w:rPr>
              <w:t>CPU 1512C-1 PN</w:t>
            </w:r>
          </w:p>
        </w:tc>
        <w:tc>
          <w:tcPr>
            <w:tcW w:w="2410"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both"/>
              <w:rPr>
                <w:rFonts w:eastAsia="SimSun"/>
              </w:rPr>
            </w:pPr>
            <w:r>
              <w:rPr>
                <w:rFonts w:eastAsia="SimSun"/>
              </w:rPr>
              <w:t>6ES7 512-1CK00-0AB0</w:t>
            </w:r>
          </w:p>
        </w:tc>
        <w:tc>
          <w:tcPr>
            <w:tcW w:w="1393" w:type="dxa"/>
            <w:tcBorders>
              <w:top w:val="single" w:sz="4" w:space="0" w:color="000000"/>
              <w:left w:val="single" w:sz="4" w:space="0" w:color="000000"/>
              <w:bottom w:val="single" w:sz="4" w:space="0" w:color="000000"/>
              <w:right w:val="single" w:sz="4" w:space="0" w:color="000000"/>
            </w:tcBorders>
            <w:hideMark/>
          </w:tcPr>
          <w:p w:rsidR="00D6546F" w:rsidRDefault="005C43BF">
            <w:pPr>
              <w:overflowPunct w:val="0"/>
              <w:snapToGrid w:val="0"/>
              <w:ind w:left="0"/>
              <w:jc w:val="center"/>
              <w:rPr>
                <w:rFonts w:eastAsia="SimSun"/>
              </w:rPr>
            </w:pPr>
            <w:r>
              <w:rPr>
                <w:rFonts w:eastAsia="SimSun"/>
              </w:rPr>
              <w:t>1</w:t>
            </w:r>
          </w:p>
        </w:tc>
        <w:tc>
          <w:tcPr>
            <w:tcW w:w="1963" w:type="dxa"/>
            <w:tcBorders>
              <w:top w:val="single" w:sz="4" w:space="0" w:color="000000"/>
              <w:left w:val="single" w:sz="4" w:space="0" w:color="000000"/>
              <w:bottom w:val="single" w:sz="4" w:space="0" w:color="000000"/>
              <w:right w:val="single" w:sz="4" w:space="0" w:color="000000"/>
            </w:tcBorders>
          </w:tcPr>
          <w:p w:rsidR="00D6546F" w:rsidRDefault="005C43BF">
            <w:pPr>
              <w:overflowPunct w:val="0"/>
              <w:snapToGrid w:val="0"/>
              <w:spacing w:after="0"/>
              <w:ind w:left="0"/>
              <w:jc w:val="center"/>
              <w:rPr>
                <w:rFonts w:eastAsia="SimSun"/>
              </w:rPr>
            </w:pPr>
            <w:r>
              <w:t>DI 0…3</w:t>
            </w:r>
          </w:p>
          <w:p w:rsidR="00D6546F" w:rsidRDefault="005C43BF">
            <w:pPr>
              <w:overflowPunct w:val="0"/>
              <w:snapToGrid w:val="0"/>
              <w:spacing w:before="0" w:after="0"/>
              <w:ind w:left="0"/>
              <w:jc w:val="center"/>
              <w:rPr>
                <w:rFonts w:eastAsia="SimSun"/>
              </w:rPr>
            </w:pPr>
            <w:r>
              <w:t>DQ 0…3</w:t>
            </w:r>
          </w:p>
          <w:p w:rsidR="00D6546F" w:rsidRDefault="005C43BF">
            <w:pPr>
              <w:overflowPunct w:val="0"/>
              <w:snapToGrid w:val="0"/>
              <w:spacing w:before="0" w:after="0"/>
              <w:ind w:left="0"/>
              <w:jc w:val="center"/>
              <w:rPr>
                <w:rFonts w:eastAsia="SimSun"/>
              </w:rPr>
            </w:pPr>
            <w:r>
              <w:t>AI 64…73</w:t>
            </w:r>
          </w:p>
          <w:p w:rsidR="00D6546F" w:rsidRDefault="005C43BF">
            <w:pPr>
              <w:overflowPunct w:val="0"/>
              <w:snapToGrid w:val="0"/>
              <w:spacing w:before="0" w:after="0"/>
              <w:ind w:left="0"/>
              <w:jc w:val="center"/>
              <w:rPr>
                <w:rFonts w:eastAsia="SimSun"/>
              </w:rPr>
            </w:pPr>
            <w:r>
              <w:t>AQ 64…67</w:t>
            </w:r>
          </w:p>
          <w:p w:rsidR="00D6546F" w:rsidRDefault="00D6546F">
            <w:pPr>
              <w:overflowPunct w:val="0"/>
              <w:snapToGrid w:val="0"/>
              <w:spacing w:before="0" w:after="0"/>
              <w:ind w:left="0"/>
              <w:jc w:val="center"/>
              <w:rPr>
                <w:rFonts w:eastAsia="SimSun"/>
              </w:rPr>
            </w:pPr>
          </w:p>
        </w:tc>
      </w:tr>
    </w:tbl>
    <w:p w:rsidR="00D6546F" w:rsidRDefault="005C43BF">
      <w:pPr>
        <w:pStyle w:val="Beschriftung"/>
        <w:overflowPunct w:val="0"/>
        <w:snapToGrid w:val="0"/>
        <w:jc w:val="both"/>
        <w:rPr>
          <w:rFonts w:eastAsia="SimSun"/>
        </w:rPr>
      </w:pPr>
      <w:bookmarkStart w:id="51" w:name="_Ref393351948"/>
      <w:r>
        <w:rPr>
          <w:rFonts w:eastAsia="SimSun"/>
          <w:bCs w:val="0"/>
        </w:rPr>
        <w:t>表</w:t>
      </w:r>
      <w:r>
        <w:rPr>
          <w:rFonts w:eastAsia="SimSun"/>
          <w:bCs w:val="0"/>
        </w:rPr>
        <w:t xml:space="preserve"> </w:t>
      </w:r>
      <w:r>
        <w:rPr>
          <w:rFonts w:eastAsia="SimSun"/>
          <w:bCs w:val="0"/>
        </w:rPr>
        <w:fldChar w:fldCharType="begin"/>
      </w:r>
      <w:r>
        <w:rPr>
          <w:rFonts w:eastAsia="SimSun"/>
          <w:bCs w:val="0"/>
        </w:rPr>
        <w:instrText xml:space="preserve"> SEQ Tabelle \* ARABIC </w:instrText>
      </w:r>
      <w:r>
        <w:rPr>
          <w:rFonts w:eastAsia="SimSun"/>
          <w:bCs w:val="0"/>
        </w:rPr>
        <w:fldChar w:fldCharType="separate"/>
      </w:r>
      <w:r w:rsidR="00F16F71">
        <w:rPr>
          <w:rFonts w:eastAsia="SimSun"/>
          <w:bCs w:val="0"/>
          <w:noProof/>
        </w:rPr>
        <w:t>1</w:t>
      </w:r>
      <w:r>
        <w:rPr>
          <w:rFonts w:eastAsia="SimSun"/>
          <w:bCs w:val="0"/>
          <w:noProof/>
        </w:rPr>
        <w:fldChar w:fldCharType="end"/>
      </w:r>
      <w:bookmarkEnd w:id="51"/>
      <w:r>
        <w:rPr>
          <w:rFonts w:eastAsia="SimSun"/>
          <w:bCs w:val="0"/>
        </w:rPr>
        <w:t>：经规划的组态的概览</w:t>
      </w:r>
      <w:r>
        <w:rPr>
          <w:rFonts w:eastAsia="SimSun"/>
          <w:bCs w:val="0"/>
        </w:rPr>
        <w:t xml:space="preserve"> </w:t>
      </w:r>
    </w:p>
    <w:p w:rsidR="00D6546F" w:rsidRDefault="005C43BF">
      <w:pPr>
        <w:overflowPunct w:val="0"/>
        <w:snapToGrid w:val="0"/>
        <w:jc w:val="both"/>
        <w:rPr>
          <w:rFonts w:eastAsia="SimSun"/>
        </w:rPr>
      </w:pPr>
      <w:r>
        <w:rPr>
          <w:rFonts w:eastAsia="SimSun"/>
        </w:rPr>
        <w:t>最后一步是编译和加载硬件组态。编译时可将现有错误识别出来，而启动控制器时可识别出错误模块。</w:t>
      </w:r>
      <w:r>
        <w:rPr>
          <w:rFonts w:eastAsia="SimSun"/>
          <w:i/>
          <w:iCs/>
        </w:rPr>
        <w:t>（仅在现有硬件结构相同时可行。）</w:t>
      </w:r>
      <w:r>
        <w:rPr>
          <w:rFonts w:eastAsia="SimSun"/>
        </w:rPr>
        <w:t>对已检查过的项目进行备份。</w:t>
      </w:r>
    </w:p>
    <w:p w:rsidR="00D6546F" w:rsidRDefault="005C43BF">
      <w:pPr>
        <w:pStyle w:val="berschrift1"/>
        <w:overflowPunct w:val="0"/>
        <w:snapToGrid w:val="0"/>
        <w:jc w:val="both"/>
        <w:rPr>
          <w:rFonts w:eastAsia="SimSun"/>
          <w:spacing w:val="0"/>
        </w:rPr>
      </w:pPr>
      <w:r>
        <w:rPr>
          <w:rFonts w:eastAsia="SimSun"/>
          <w:b w:val="0"/>
        </w:rPr>
        <w:br w:type="page"/>
      </w:r>
      <w:bookmarkStart w:id="52" w:name="_Toc483223357"/>
      <w:r>
        <w:rPr>
          <w:rFonts w:eastAsia="SimSun"/>
          <w:bCs/>
        </w:rPr>
        <w:lastRenderedPageBreak/>
        <w:t>结构化的逐步式引导指南</w:t>
      </w:r>
      <w:bookmarkEnd w:id="52"/>
    </w:p>
    <w:p w:rsidR="00D6546F" w:rsidRDefault="005C43BF">
      <w:pPr>
        <w:overflowPunct w:val="0"/>
        <w:snapToGrid w:val="0"/>
        <w:jc w:val="both"/>
        <w:rPr>
          <w:rFonts w:eastAsia="SimSun"/>
        </w:rPr>
      </w:pPr>
      <w:r>
        <w:rPr>
          <w:rFonts w:eastAsia="SimSun"/>
        </w:rPr>
        <w:t>以下是帮助您实现规划的引导指南。若您已熟悉这方面知识，可按照步骤编号快进学习。或者按照接下来配图的说明步骤操作即可。</w:t>
      </w:r>
    </w:p>
    <w:p w:rsidR="00D6546F" w:rsidRDefault="005C43BF">
      <w:pPr>
        <w:pStyle w:val="berschrift2"/>
        <w:overflowPunct w:val="0"/>
        <w:snapToGrid w:val="0"/>
        <w:rPr>
          <w:rFonts w:eastAsia="SimSun"/>
        </w:rPr>
      </w:pPr>
      <w:bookmarkStart w:id="53" w:name="_Toc483223358"/>
      <w:r>
        <w:rPr>
          <w:rFonts w:eastAsia="SimSun"/>
          <w:bCs/>
        </w:rPr>
        <w:t>创建新项目</w:t>
      </w:r>
      <w:bookmarkEnd w:id="53"/>
    </w:p>
    <w:p w:rsidR="00D6546F" w:rsidRDefault="005C43BF">
      <w:pPr>
        <w:pStyle w:val="SiemensNummerierung2"/>
        <w:overflowPunct w:val="0"/>
        <w:snapToGrid w:val="0"/>
        <w:jc w:val="both"/>
        <w:rPr>
          <w:rFonts w:eastAsia="SimSun"/>
          <w:lang w:val="it-IT"/>
        </w:rPr>
      </w:pPr>
      <w:r>
        <w:rPr>
          <w:rFonts w:eastAsia="SimSun"/>
        </w:rPr>
        <w:t>请选择并通过双击来调用</w:t>
      </w:r>
      <w:r>
        <w:rPr>
          <w:rFonts w:eastAsia="SimSun"/>
          <w:lang w:val="it-IT"/>
        </w:rPr>
        <w:t xml:space="preserve"> TIA Portal</w:t>
      </w:r>
      <w:r>
        <w:rPr>
          <w:rFonts w:eastAsia="SimSun"/>
        </w:rPr>
        <w:t>。</w:t>
      </w:r>
      <w:r>
        <w:rPr>
          <w:rFonts w:eastAsia="SimSun"/>
          <w:lang w:val="it-IT"/>
        </w:rPr>
        <w:t xml:space="preserve">( </w:t>
      </w:r>
      <w:r>
        <w:rPr>
          <w:rFonts w:eastAsia="SimSun"/>
        </w:rPr>
        <w:fldChar w:fldCharType="begin"/>
      </w:r>
      <w:r>
        <w:rPr>
          <w:rFonts w:eastAsia="SimSun"/>
          <w:lang w:val="it-IT"/>
        </w:rPr>
        <w:instrText>SYMBOL 174 \f "Symbol" \s 10</w:instrText>
      </w:r>
      <w:r>
        <w:rPr>
          <w:rFonts w:eastAsia="SimSun"/>
        </w:rPr>
        <w:fldChar w:fldCharType="separate"/>
      </w:r>
      <w:r>
        <w:rPr>
          <w:rFonts w:eastAsia="SimSun"/>
          <w:lang w:val="it-IT"/>
        </w:rPr>
        <w:t>®</w:t>
      </w:r>
      <w:r>
        <w:rPr>
          <w:rFonts w:eastAsia="SimSun"/>
        </w:rPr>
        <w:fldChar w:fldCharType="end"/>
      </w:r>
      <w:r>
        <w:rPr>
          <w:rFonts w:eastAsia="SimSun"/>
          <w:lang w:val="it-IT"/>
        </w:rPr>
        <w:t xml:space="preserve"> TIA Portal V13)</w:t>
      </w:r>
    </w:p>
    <w:p w:rsidR="00D6546F" w:rsidRDefault="005C43BF">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1007745" cy="727710"/>
            <wp:effectExtent l="19050" t="0" r="1905" b="0"/>
            <wp:docPr id="42"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3"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 xml:space="preserve">Portal </w:t>
      </w:r>
      <w:r>
        <w:rPr>
          <w:rFonts w:eastAsia="SimSun"/>
        </w:rPr>
        <w:t>视图</w:t>
      </w:r>
      <w:r>
        <w:rPr>
          <w:rFonts w:eastAsia="SimSun"/>
        </w:rPr>
        <w:t>“</w:t>
      </w:r>
      <w:r>
        <w:rPr>
          <w:rFonts w:eastAsia="SimSun"/>
        </w:rPr>
        <w:t>开始</w:t>
      </w:r>
      <w:r>
        <w:rPr>
          <w:rFonts w:eastAsia="SimSun"/>
        </w:rPr>
        <w:t>”</w:t>
      </w:r>
      <w:r>
        <w:rPr>
          <w:rFonts w:eastAsia="SimSun"/>
        </w:rPr>
        <w:t>菜单项下</w:t>
      </w:r>
      <w:r>
        <w:rPr>
          <w:rFonts w:eastAsia="SimSun"/>
        </w:rPr>
        <w:t xml:space="preserve"> </w:t>
      </w:r>
      <w:r>
        <w:rPr>
          <w:rFonts w:eastAsia="SimSun"/>
        </w:rPr>
        <w:sym w:font="Symbol" w:char="F0AE"/>
      </w:r>
      <w:r>
        <w:rPr>
          <w:rFonts w:eastAsia="SimSun"/>
        </w:rPr>
        <w:t>“</w:t>
      </w:r>
      <w:r>
        <w:rPr>
          <w:rFonts w:eastAsia="SimSun"/>
        </w:rPr>
        <w:t>创建新项目</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256280" cy="2472690"/>
            <wp:effectExtent l="1905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4" cstate="print"/>
                    <a:srcRect/>
                    <a:stretch>
                      <a:fillRect/>
                    </a:stretch>
                  </pic:blipFill>
                  <pic:spPr bwMode="auto">
                    <a:xfrm>
                      <a:off x="0" y="0"/>
                      <a:ext cx="3256280" cy="247269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相应调整项目名称、路径、作者和注释，并单击</w:t>
      </w:r>
      <w:r>
        <w:rPr>
          <w:rFonts w:eastAsia="SimSun"/>
        </w:rPr>
        <w:t xml:space="preserve"> </w:t>
      </w:r>
      <w:r>
        <w:rPr>
          <w:rFonts w:eastAsia="SimSun"/>
        </w:rPr>
        <w:sym w:font="Symbol" w:char="F0AE"/>
      </w:r>
      <w:r>
        <w:rPr>
          <w:rFonts w:eastAsia="SimSun"/>
        </w:rPr>
        <w:t>“</w:t>
      </w:r>
      <w:r>
        <w:rPr>
          <w:rFonts w:eastAsia="SimSun"/>
        </w:rPr>
        <w:t>创建</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06595" cy="1427480"/>
            <wp:effectExtent l="1905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5" cstate="print"/>
                    <a:srcRect/>
                    <a:stretch>
                      <a:fillRect/>
                    </a:stretch>
                  </pic:blipFill>
                  <pic:spPr bwMode="auto">
                    <a:xfrm>
                      <a:off x="0" y="0"/>
                      <a:ext cx="4506595" cy="142748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项目已创建，打开后自动打开</w:t>
      </w:r>
      <w:r>
        <w:rPr>
          <w:rFonts w:eastAsia="SimSun"/>
        </w:rPr>
        <w:t>“</w:t>
      </w:r>
      <w:r>
        <w:rPr>
          <w:rFonts w:eastAsia="SimSun"/>
        </w:rPr>
        <w:t>开始</w:t>
      </w:r>
      <w:r>
        <w:rPr>
          <w:rFonts w:eastAsia="SimSun"/>
        </w:rPr>
        <w:t>”</w:t>
      </w:r>
      <w:r>
        <w:rPr>
          <w:rFonts w:eastAsia="SimSun"/>
        </w:rPr>
        <w:t>菜单</w:t>
      </w:r>
      <w:r>
        <w:rPr>
          <w:rFonts w:eastAsia="SimSun"/>
        </w:rPr>
        <w:t>“</w:t>
      </w:r>
      <w:r>
        <w:rPr>
          <w:rFonts w:eastAsia="SimSun"/>
        </w:rPr>
        <w:t>第一步</w:t>
      </w:r>
      <w:r>
        <w:rPr>
          <w:rFonts w:eastAsia="SimSun"/>
        </w:rPr>
        <w:t>”</w:t>
      </w:r>
      <w:r>
        <w:rPr>
          <w:rFonts w:eastAsia="SimSun"/>
        </w:rPr>
        <w:t>。</w:t>
      </w:r>
    </w:p>
    <w:p w:rsidR="00D6546F" w:rsidRDefault="005C43BF">
      <w:pPr>
        <w:pStyle w:val="berschrift2"/>
        <w:overflowPunct w:val="0"/>
        <w:snapToGrid w:val="0"/>
        <w:rPr>
          <w:rFonts w:eastAsia="SimSun"/>
        </w:rPr>
      </w:pPr>
      <w:r>
        <w:rPr>
          <w:rFonts w:eastAsia="SimSun"/>
          <w:b w:val="0"/>
        </w:rPr>
        <w:br w:type="page"/>
      </w:r>
      <w:bookmarkStart w:id="54" w:name="_Toc483223359"/>
      <w:r>
        <w:rPr>
          <w:rFonts w:eastAsia="SimSun"/>
          <w:bCs/>
        </w:rPr>
        <w:lastRenderedPageBreak/>
        <w:t>添加</w:t>
      </w:r>
      <w:r>
        <w:rPr>
          <w:rFonts w:eastAsia="SimSun"/>
          <w:bCs/>
        </w:rPr>
        <w:t xml:space="preserve"> CPU 1512C-1 PN</w:t>
      </w:r>
      <w:bookmarkEnd w:id="54"/>
    </w:p>
    <w:p w:rsidR="00D6546F" w:rsidRDefault="005C43BF">
      <w:pPr>
        <w:pStyle w:val="SiemensNummerierung2"/>
        <w:overflowPunct w:val="0"/>
        <w:snapToGrid w:val="0"/>
        <w:jc w:val="both"/>
        <w:rPr>
          <w:rFonts w:eastAsia="SimSun"/>
        </w:rPr>
      </w:pPr>
      <w:r>
        <w:rPr>
          <w:rFonts w:eastAsia="SimSun"/>
        </w:rPr>
        <w:t>在</w:t>
      </w:r>
      <w:r>
        <w:rPr>
          <w:rFonts w:eastAsia="SimSun"/>
        </w:rPr>
        <w:t xml:space="preserve"> Portal </w:t>
      </w:r>
      <w:r>
        <w:rPr>
          <w:rFonts w:eastAsia="SimSun"/>
        </w:rPr>
        <w:t>中选择</w:t>
      </w:r>
      <w:r>
        <w:rPr>
          <w:rFonts w:eastAsia="SimSun"/>
        </w:rPr>
        <w:t xml:space="preserve"> </w:t>
      </w:r>
      <w:r>
        <w:rPr>
          <w:rFonts w:eastAsia="SimSun"/>
        </w:rPr>
        <w:sym w:font="Symbol" w:char="F0AE"/>
      </w:r>
      <w:r>
        <w:rPr>
          <w:rFonts w:eastAsia="SimSun"/>
        </w:rPr>
        <w:t>“</w:t>
      </w:r>
      <w:r>
        <w:rPr>
          <w:rFonts w:eastAsia="SimSun"/>
        </w:rPr>
        <w:t>开始</w:t>
      </w:r>
      <w:r>
        <w:rPr>
          <w:rFonts w:eastAsia="SimSun"/>
        </w:rPr>
        <w:t>”</w:t>
      </w:r>
      <w:r>
        <w:rPr>
          <w:rFonts w:eastAsia="SimSun"/>
        </w:rPr>
        <w:sym w:font="Symbol" w:char="F0AE"/>
      </w:r>
      <w:r>
        <w:rPr>
          <w:rFonts w:eastAsia="SimSun"/>
        </w:rPr>
        <w:t>“</w:t>
      </w:r>
      <w:r>
        <w:rPr>
          <w:rFonts w:eastAsia="SimSun"/>
        </w:rPr>
        <w:t>第一步</w:t>
      </w:r>
      <w:r>
        <w:rPr>
          <w:rFonts w:eastAsia="SimSun"/>
        </w:rPr>
        <w:t>”</w:t>
      </w:r>
      <w:r>
        <w:rPr>
          <w:rFonts w:eastAsia="SimSun"/>
        </w:rPr>
        <w:sym w:font="Symbol" w:char="F0AE"/>
      </w:r>
      <w:r>
        <w:rPr>
          <w:rFonts w:eastAsia="SimSun"/>
        </w:rPr>
        <w:t>“</w:t>
      </w:r>
      <w:r>
        <w:rPr>
          <w:rFonts w:eastAsia="SimSun"/>
        </w:rPr>
        <w:t>设备和网络</w:t>
      </w:r>
      <w:r>
        <w:rPr>
          <w:rFonts w:eastAsia="SimSun"/>
        </w:rPr>
        <w:t>”</w:t>
      </w:r>
      <w:r>
        <w:rPr>
          <w:rFonts w:eastAsia="SimSun"/>
        </w:rPr>
        <w:sym w:font="Symbol" w:char="F0AE"/>
      </w:r>
      <w:r>
        <w:rPr>
          <w:rFonts w:eastAsia="SimSun"/>
        </w:rPr>
        <w:t>“</w:t>
      </w:r>
      <w:r>
        <w:rPr>
          <w:rFonts w:eastAsia="SimSun"/>
        </w:rPr>
        <w:t>组态设备</w:t>
      </w:r>
      <w:r>
        <w:rPr>
          <w:rFonts w:eastAsia="SimSun"/>
        </w:rPr>
        <w:t>”</w:t>
      </w:r>
      <w:r>
        <w:rPr>
          <w:rFonts w:eastAsia="SimSun"/>
        </w:rPr>
        <w:t>。</w:t>
      </w:r>
    </w:p>
    <w:p w:rsidR="00D6546F" w:rsidRDefault="005C43BF">
      <w:pPr>
        <w:overflowPunct w:val="0"/>
        <w:snapToGrid w:val="0"/>
        <w:jc w:val="both"/>
        <w:rPr>
          <w:rFonts w:eastAsia="SimSun"/>
        </w:rPr>
      </w:pPr>
      <w:r>
        <w:rPr>
          <w:rFonts w:eastAsia="SimSun"/>
          <w:noProof/>
          <w:lang w:val="en-US" w:bidi="ar-SA"/>
        </w:rPr>
        <w:drawing>
          <wp:inline distT="0" distB="0" distL="0" distR="0">
            <wp:extent cx="5570220" cy="33496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3"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在</w:t>
      </w:r>
      <w:r>
        <w:rPr>
          <w:rFonts w:eastAsia="SimSun"/>
        </w:rPr>
        <w:t xml:space="preserve"> Portal“</w:t>
      </w:r>
      <w:r>
        <w:rPr>
          <w:rFonts w:eastAsia="SimSun"/>
        </w:rPr>
        <w:t>设备和网络</w:t>
      </w:r>
      <w:r>
        <w:rPr>
          <w:rFonts w:eastAsia="SimSun"/>
        </w:rPr>
        <w:t>”</w:t>
      </w:r>
      <w:r>
        <w:rPr>
          <w:rFonts w:eastAsia="SimSun"/>
        </w:rPr>
        <w:t>中自动打开</w:t>
      </w:r>
      <w:r>
        <w:rPr>
          <w:rFonts w:eastAsia="SimSun"/>
        </w:rPr>
        <w:t>“</w:t>
      </w:r>
      <w:r>
        <w:rPr>
          <w:rFonts w:eastAsia="SimSun"/>
        </w:rPr>
        <w:t>显示全部设备</w:t>
      </w:r>
      <w:r>
        <w:rPr>
          <w:rFonts w:eastAsia="SimSun"/>
        </w:rPr>
        <w:t>”</w:t>
      </w:r>
      <w:r>
        <w:rPr>
          <w:rFonts w:eastAsia="SimSun"/>
        </w:rPr>
        <w:t>菜单。</w:t>
      </w:r>
    </w:p>
    <w:p w:rsidR="00D6546F" w:rsidRDefault="005C43BF">
      <w:pPr>
        <w:pStyle w:val="SiemensNummerierung2"/>
        <w:overflowPunct w:val="0"/>
        <w:snapToGrid w:val="0"/>
        <w:jc w:val="both"/>
        <w:rPr>
          <w:rFonts w:eastAsia="SimSun"/>
        </w:rPr>
      </w:pPr>
      <w:r>
        <w:rPr>
          <w:rFonts w:eastAsia="SimSun"/>
        </w:rPr>
        <w:t>切换至</w:t>
      </w:r>
      <w:r>
        <w:rPr>
          <w:rFonts w:eastAsia="SimSun"/>
        </w:rPr>
        <w:t>“</w:t>
      </w:r>
      <w:r>
        <w:rPr>
          <w:rFonts w:eastAsia="SimSun"/>
        </w:rPr>
        <w:t>添加新设备</w:t>
      </w:r>
      <w:r>
        <w:rPr>
          <w:rFonts w:eastAsia="SimSun"/>
        </w:rPr>
        <w:t>”</w:t>
      </w:r>
      <w:r>
        <w:rPr>
          <w:rFonts w:eastAsia="SimSun"/>
        </w:rPr>
        <w:t>菜单。</w:t>
      </w:r>
    </w:p>
    <w:p w:rsidR="00D6546F" w:rsidRDefault="005C43BF">
      <w:pPr>
        <w:overflowPunct w:val="0"/>
        <w:snapToGrid w:val="0"/>
        <w:spacing w:before="0" w:after="0" w:line="240" w:lineRule="auto"/>
        <w:ind w:left="708"/>
        <w:jc w:val="both"/>
        <w:rPr>
          <w:rFonts w:eastAsia="SimSun"/>
        </w:rPr>
      </w:pPr>
      <w:r>
        <w:rPr>
          <w:rFonts w:eastAsia="SimSun"/>
          <w:noProof/>
          <w:lang w:val="en-US" w:bidi="ar-SA"/>
        </w:rPr>
        <w:drawing>
          <wp:inline distT="0" distB="0" distL="0" distR="0">
            <wp:extent cx="5570220" cy="334962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6"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现在可以将指定型号的</w:t>
      </w:r>
      <w:r>
        <w:rPr>
          <w:rFonts w:eastAsia="SimSun"/>
        </w:rPr>
        <w:t xml:space="preserve"> CPU </w:t>
      </w:r>
      <w:r>
        <w:rPr>
          <w:rFonts w:eastAsia="SimSun"/>
        </w:rPr>
        <w:t>作为新设备添加进去。</w:t>
      </w:r>
    </w:p>
    <w:p w:rsidR="00D6546F" w:rsidRDefault="005C43BF">
      <w:pPr>
        <w:pStyle w:val="SiemensNummerierung2"/>
        <w:numPr>
          <w:ilvl w:val="0"/>
          <w:numId w:val="0"/>
        </w:numPr>
        <w:overflowPunct w:val="0"/>
        <w:snapToGrid w:val="0"/>
        <w:ind w:left="1409"/>
        <w:jc w:val="both"/>
        <w:rPr>
          <w:rFonts w:eastAsia="SimSun"/>
        </w:rPr>
      </w:pPr>
      <w:r>
        <w:rPr>
          <w:rFonts w:eastAsia="SimSun"/>
        </w:rPr>
        <w:t>（控制器</w:t>
      </w:r>
      <w:r>
        <w:rPr>
          <w:rFonts w:eastAsia="SimSun"/>
        </w:rPr>
        <w:sym w:font="Symbol" w:char="F0AE"/>
      </w:r>
      <w:r>
        <w:rPr>
          <w:rFonts w:eastAsia="SimSun"/>
        </w:rPr>
        <w:t xml:space="preserve"> SIMATIC S7-1500 </w:t>
      </w:r>
      <w:r>
        <w:rPr>
          <w:rFonts w:eastAsia="SimSun"/>
        </w:rPr>
        <w:sym w:font="Symbol" w:char="F0AE"/>
      </w:r>
      <w:r>
        <w:rPr>
          <w:rFonts w:eastAsia="SimSun"/>
        </w:rPr>
        <w:t xml:space="preserve"> CPU </w:t>
      </w:r>
      <w:r>
        <w:rPr>
          <w:rFonts w:eastAsia="SimSun"/>
        </w:rPr>
        <w:sym w:font="Symbol" w:char="F0AE"/>
      </w:r>
      <w:r>
        <w:rPr>
          <w:rFonts w:eastAsia="SimSun"/>
        </w:rPr>
        <w:t xml:space="preserve"> CPU 1512C-1 PN </w:t>
      </w:r>
      <w:r>
        <w:rPr>
          <w:rFonts w:eastAsia="SimSun"/>
        </w:rPr>
        <w:sym w:font="Symbol" w:char="F0AE"/>
      </w:r>
      <w:r>
        <w:rPr>
          <w:rFonts w:eastAsia="SimSun"/>
        </w:rPr>
        <w:t xml:space="preserve"> </w:t>
      </w:r>
      <w:r>
        <w:rPr>
          <w:rFonts w:eastAsia="SimSun"/>
          <w:color w:val="000000"/>
        </w:rPr>
        <w:t xml:space="preserve">6ES7512-1CK00-0AB0 </w:t>
      </w:r>
      <w:r>
        <w:rPr>
          <w:rFonts w:eastAsia="SimSun"/>
        </w:rPr>
        <w:sym w:font="Symbol" w:char="F0AE"/>
      </w:r>
      <w:r>
        <w:rPr>
          <w:rFonts w:eastAsia="SimSun"/>
        </w:rPr>
        <w:t xml:space="preserve"> V1.8</w:t>
      </w:r>
      <w:r>
        <w:rPr>
          <w:rFonts w:eastAsia="SimSun"/>
        </w:rPr>
        <w:t>）</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2920365"/>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7" cstate="print"/>
                    <a:srcRect/>
                    <a:stretch>
                      <a:fillRect/>
                    </a:stretch>
                  </pic:blipFill>
                  <pic:spPr bwMode="auto">
                    <a:xfrm>
                      <a:off x="0" y="0"/>
                      <a:ext cx="5934075" cy="292036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分配一个设备名称（设备名称</w:t>
      </w:r>
      <w:r>
        <w:rPr>
          <w:rFonts w:eastAsia="SimSun"/>
        </w:rPr>
        <w:t xml:space="preserve"> </w:t>
      </w:r>
      <w:r>
        <w:rPr>
          <w:rFonts w:eastAsia="SimSun"/>
        </w:rPr>
        <w:sym w:font="Symbol" w:char="F0AE"/>
      </w:r>
      <w:r>
        <w:rPr>
          <w:rFonts w:eastAsia="SimSun"/>
        </w:rPr>
        <w:t>“CPU_1512C”</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415030" cy="50355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8" cstate="print"/>
                    <a:srcRect/>
                    <a:stretch>
                      <a:fillRect/>
                    </a:stretch>
                  </pic:blipFill>
                  <pic:spPr bwMode="auto">
                    <a:xfrm>
                      <a:off x="0" y="0"/>
                      <a:ext cx="3415030" cy="50355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选择</w:t>
      </w:r>
      <w:r>
        <w:rPr>
          <w:rFonts w:eastAsia="SimSun"/>
        </w:rPr>
        <w:t>“</w:t>
      </w:r>
      <w:r>
        <w:rPr>
          <w:rFonts w:eastAsia="SimSun"/>
        </w:rPr>
        <w:t>打开设备视图</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278255" cy="43878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9" cstate="print"/>
                    <a:srcRect/>
                    <a:stretch>
                      <a:fillRect/>
                    </a:stretch>
                  </pic:blipFill>
                  <pic:spPr bwMode="auto">
                    <a:xfrm>
                      <a:off x="0" y="0"/>
                      <a:ext cx="1278255" cy="43878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随后单击</w:t>
      </w:r>
      <w:r>
        <w:rPr>
          <w:rFonts w:eastAsia="SimSun"/>
        </w:rPr>
        <w:t>“</w:t>
      </w:r>
      <w:r>
        <w:rPr>
          <w:rFonts w:eastAsia="SimSun"/>
        </w:rPr>
        <w:t>添加</w:t>
      </w:r>
      <w:r>
        <w:rPr>
          <w:rFonts w:eastAsia="SimSun"/>
        </w:rPr>
        <w:t>”</w:t>
      </w:r>
      <w:r>
        <w:rPr>
          <w:rFonts w:eastAsia="SimSun"/>
        </w:rPr>
        <w:t>。</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373253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0" cstate="print"/>
                    <a:srcRect/>
                    <a:stretch>
                      <a:fillRect/>
                    </a:stretch>
                  </pic:blipFill>
                  <pic:spPr bwMode="auto">
                    <a:xfrm>
                      <a:off x="0" y="0"/>
                      <a:ext cx="5934075" cy="3732530"/>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lang w:val="en-US"/>
        </w:rPr>
      </w:pPr>
      <w:r>
        <w:rPr>
          <w:rFonts w:eastAsia="SimSun"/>
          <w:b/>
          <w:bCs/>
          <w:iCs/>
        </w:rPr>
        <w:t>提示：</w:t>
      </w:r>
      <w:r>
        <w:rPr>
          <w:rFonts w:eastAsia="SimSun"/>
          <w:iCs/>
        </w:rPr>
        <w:t>针对所需</w:t>
      </w:r>
      <w:r>
        <w:rPr>
          <w:rFonts w:eastAsia="SimSun"/>
          <w:iCs/>
        </w:rPr>
        <w:t xml:space="preserve"> CPU </w:t>
      </w:r>
      <w:r>
        <w:rPr>
          <w:rFonts w:eastAsia="SimSun"/>
          <w:iCs/>
        </w:rPr>
        <w:t>有可能同时存在多个型号，而它们在功能范围方面（工作存储器、内置存储器、工艺功能等）有所区别。这种情况下请确保所选择的</w:t>
      </w:r>
      <w:r>
        <w:rPr>
          <w:rFonts w:eastAsia="SimSun"/>
          <w:iCs/>
          <w:lang w:val="en-US"/>
        </w:rPr>
        <w:t xml:space="preserve"> CPU </w:t>
      </w:r>
      <w:r>
        <w:rPr>
          <w:rFonts w:eastAsia="SimSun"/>
          <w:iCs/>
        </w:rPr>
        <w:t>与当前的硬件相符。</w:t>
      </w:r>
    </w:p>
    <w:p w:rsidR="00D6546F" w:rsidRDefault="005C43BF">
      <w:pPr>
        <w:pStyle w:val="Hinweise"/>
        <w:overflowPunct w:val="0"/>
        <w:snapToGrid w:val="0"/>
        <w:jc w:val="both"/>
        <w:rPr>
          <w:rFonts w:eastAsia="SimSun"/>
          <w:lang w:val="en-US"/>
        </w:rPr>
      </w:pPr>
      <w:r>
        <w:rPr>
          <w:rFonts w:eastAsia="SimSun"/>
          <w:b/>
          <w:bCs/>
          <w:iCs/>
        </w:rPr>
        <w:t>提示</w:t>
      </w:r>
      <w:r>
        <w:rPr>
          <w:rFonts w:eastAsia="SimSun"/>
          <w:b/>
          <w:bCs/>
          <w:iCs/>
          <w:lang w:val="en-US"/>
        </w:rPr>
        <w:t>：</w:t>
      </w:r>
      <w:r>
        <w:rPr>
          <w:rFonts w:eastAsia="SimSun"/>
          <w:iCs/>
        </w:rPr>
        <w:t>硬件往往会提供不同的固件版本。在这种情况下</w:t>
      </w:r>
      <w:r>
        <w:rPr>
          <w:rFonts w:eastAsia="SimSun"/>
          <w:iCs/>
          <w:lang w:val="en-US"/>
        </w:rPr>
        <w:t>，</w:t>
      </w:r>
      <w:r>
        <w:rPr>
          <w:rFonts w:eastAsia="SimSun"/>
          <w:iCs/>
        </w:rPr>
        <w:t>建议采用</w:t>
      </w:r>
      <w:r>
        <w:rPr>
          <w:rFonts w:eastAsia="SimSun"/>
          <w:iCs/>
          <w:lang w:val="en-US"/>
        </w:rPr>
        <w:t>（</w:t>
      </w:r>
      <w:r>
        <w:rPr>
          <w:rFonts w:eastAsia="SimSun"/>
          <w:iCs/>
        </w:rPr>
        <w:t>已预选的</w:t>
      </w:r>
      <w:r>
        <w:rPr>
          <w:rFonts w:eastAsia="SimSun"/>
          <w:iCs/>
          <w:lang w:val="en-US"/>
        </w:rPr>
        <w:t>）</w:t>
      </w:r>
      <w:r>
        <w:rPr>
          <w:rFonts w:eastAsia="SimSun"/>
          <w:iCs/>
        </w:rPr>
        <w:t>最新版固件</w:t>
      </w:r>
      <w:r>
        <w:rPr>
          <w:rFonts w:eastAsia="SimSun"/>
          <w:iCs/>
          <w:lang w:val="en-US"/>
        </w:rPr>
        <w:t>，</w:t>
      </w:r>
      <w:r>
        <w:rPr>
          <w:rFonts w:eastAsia="SimSun"/>
          <w:iCs/>
        </w:rPr>
        <w:t>必要时对</w:t>
      </w:r>
      <w:r>
        <w:rPr>
          <w:rFonts w:eastAsia="SimSun"/>
          <w:iCs/>
          <w:lang w:val="en-US"/>
        </w:rPr>
        <w:t xml:space="preserve"> CPU </w:t>
      </w:r>
      <w:r>
        <w:rPr>
          <w:rFonts w:eastAsia="SimSun"/>
          <w:iCs/>
        </w:rPr>
        <w:t>进行升级。</w:t>
      </w:r>
    </w:p>
    <w:p w:rsidR="00D6546F" w:rsidRDefault="00D6546F">
      <w:pPr>
        <w:overflowPunct w:val="0"/>
        <w:snapToGrid w:val="0"/>
        <w:spacing w:before="0" w:after="0" w:line="240" w:lineRule="auto"/>
        <w:ind w:left="0"/>
        <w:jc w:val="both"/>
        <w:rPr>
          <w:rFonts w:eastAsia="SimSun"/>
          <w:lang w:val="en-US"/>
        </w:rPr>
      </w:pPr>
    </w:p>
    <w:p w:rsidR="00D6546F" w:rsidRDefault="005C43BF">
      <w:pPr>
        <w:pStyle w:val="SiemensNummerierung2"/>
        <w:overflowPunct w:val="0"/>
        <w:snapToGrid w:val="0"/>
        <w:jc w:val="both"/>
        <w:rPr>
          <w:rFonts w:eastAsia="SimSun"/>
          <w:lang w:val="en-US"/>
        </w:rPr>
      </w:pPr>
      <w:r>
        <w:rPr>
          <w:rFonts w:eastAsia="SimSun"/>
          <w:lang w:val="en-US"/>
        </w:rPr>
        <w:br w:type="page"/>
      </w:r>
      <w:r>
        <w:rPr>
          <w:rFonts w:eastAsia="SimSun"/>
        </w:rPr>
        <w:lastRenderedPageBreak/>
        <w:t>然后</w:t>
      </w:r>
      <w:r>
        <w:rPr>
          <w:rFonts w:eastAsia="SimSun"/>
          <w:lang w:val="en-US"/>
        </w:rPr>
        <w:t xml:space="preserve"> TIA Portal </w:t>
      </w:r>
      <w:r>
        <w:rPr>
          <w:rFonts w:eastAsia="SimSun"/>
        </w:rPr>
        <w:t>会自动切换至项目视图</w:t>
      </w:r>
      <w:r>
        <w:rPr>
          <w:rFonts w:eastAsia="SimSun"/>
          <w:lang w:val="en-US"/>
        </w:rPr>
        <w:t>，</w:t>
      </w:r>
      <w:r>
        <w:rPr>
          <w:rFonts w:eastAsia="SimSun"/>
        </w:rPr>
        <w:t>并在设备组态中型材导轨的插槽</w:t>
      </w:r>
      <w:r>
        <w:rPr>
          <w:rFonts w:eastAsia="SimSun"/>
          <w:lang w:val="en-US"/>
        </w:rPr>
        <w:t xml:space="preserve"> 1 </w:t>
      </w:r>
      <w:r>
        <w:rPr>
          <w:rFonts w:eastAsia="SimSun"/>
        </w:rPr>
        <w:t>上显示所选的</w:t>
      </w:r>
      <w:r>
        <w:rPr>
          <w:rFonts w:eastAsia="SimSun"/>
          <w:lang w:val="en-US"/>
        </w:rPr>
        <w:t xml:space="preserve"> CPU</w:t>
      </w:r>
      <w:r>
        <w:rPr>
          <w:rFonts w:eastAsia="SimSun"/>
        </w:rPr>
        <w:t>。</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334962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4" cstate="print"/>
                    <a:srcRect/>
                    <a:stretch>
                      <a:fillRect/>
                    </a:stretch>
                  </pic:blipFill>
                  <pic:spPr bwMode="auto">
                    <a:xfrm>
                      <a:off x="0" y="0"/>
                      <a:ext cx="5934075" cy="3349625"/>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此处可以按照您的要求来组态</w:t>
      </w:r>
      <w:r>
        <w:rPr>
          <w:rFonts w:eastAsia="SimSun"/>
          <w:iCs/>
        </w:rPr>
        <w:t xml:space="preserve"> CPU</w:t>
      </w:r>
      <w:r>
        <w:rPr>
          <w:rFonts w:eastAsia="SimSun"/>
          <w:iCs/>
        </w:rPr>
        <w:t>。此处的设置涉及</w:t>
      </w:r>
      <w:r>
        <w:rPr>
          <w:rFonts w:eastAsia="SimSun"/>
          <w:iCs/>
        </w:rPr>
        <w:t xml:space="preserve"> PROFINET </w:t>
      </w:r>
      <w:r>
        <w:rPr>
          <w:rFonts w:eastAsia="SimSun"/>
          <w:iCs/>
        </w:rPr>
        <w:t>接口、引导启动时的操作、循环、通信负载和很多其他选项。</w:t>
      </w:r>
    </w:p>
    <w:p w:rsidR="00D6546F" w:rsidRDefault="00D6546F">
      <w:pPr>
        <w:overflowPunct w:val="0"/>
        <w:snapToGrid w:val="0"/>
        <w:spacing w:before="0" w:after="0" w:line="240" w:lineRule="auto"/>
        <w:ind w:left="0"/>
        <w:jc w:val="both"/>
        <w:rPr>
          <w:rFonts w:eastAsia="SimSun"/>
          <w:b/>
          <w:sz w:val="24"/>
          <w:szCs w:val="28"/>
        </w:rPr>
      </w:pPr>
    </w:p>
    <w:p w:rsidR="00D6546F" w:rsidRDefault="005C43BF">
      <w:pPr>
        <w:pStyle w:val="berschrift2"/>
        <w:overflowPunct w:val="0"/>
        <w:snapToGrid w:val="0"/>
        <w:rPr>
          <w:rFonts w:eastAsia="SimSun"/>
        </w:rPr>
      </w:pPr>
      <w:r>
        <w:rPr>
          <w:rFonts w:eastAsia="SimSun"/>
          <w:b w:val="0"/>
        </w:rPr>
        <w:br w:type="page"/>
      </w:r>
      <w:bookmarkStart w:id="55" w:name="_Toc483223360"/>
      <w:r>
        <w:rPr>
          <w:rFonts w:eastAsia="SimSun"/>
          <w:bCs/>
        </w:rPr>
        <w:lastRenderedPageBreak/>
        <w:t xml:space="preserve">CPU 1512C-1 PN </w:t>
      </w:r>
      <w:r>
        <w:rPr>
          <w:rFonts w:eastAsia="SimSun"/>
          <w:bCs/>
        </w:rPr>
        <w:t>的以太网接口组态</w:t>
      </w:r>
      <w:bookmarkEnd w:id="55"/>
    </w:p>
    <w:p w:rsidR="00D6546F" w:rsidRDefault="005C43BF">
      <w:pPr>
        <w:pStyle w:val="SiemensNummerierung2"/>
        <w:overflowPunct w:val="0"/>
        <w:snapToGrid w:val="0"/>
        <w:jc w:val="both"/>
        <w:rPr>
          <w:rFonts w:eastAsia="SimSun"/>
        </w:rPr>
      </w:pPr>
      <w:r>
        <w:rPr>
          <w:rFonts w:eastAsia="SimSun"/>
        </w:rPr>
        <w:t>双击选定</w:t>
      </w:r>
      <w:r>
        <w:rPr>
          <w:rFonts w:eastAsia="SimSun"/>
        </w:rPr>
        <w:t xml:space="preserve"> CPU</w:t>
      </w:r>
      <w:r>
        <w:rPr>
          <w:rFonts w:eastAsia="SimSun"/>
        </w:rPr>
        <w:t>。</w:t>
      </w:r>
    </w:p>
    <w:p w:rsidR="00D6546F" w:rsidRDefault="005C43BF">
      <w:pPr>
        <w:pStyle w:val="SiemensNummerierung2"/>
        <w:overflowPunct w:val="0"/>
        <w:snapToGrid w:val="0"/>
        <w:jc w:val="both"/>
        <w:rPr>
          <w:rFonts w:eastAsia="SimSun"/>
        </w:rPr>
      </w:pPr>
      <w:r>
        <w:rPr>
          <w:rFonts w:eastAsia="SimSun"/>
        </w:rPr>
        <w:t>打开</w:t>
      </w:r>
      <w:r>
        <w:rPr>
          <w:rFonts w:eastAsia="SimSun"/>
        </w:rPr>
        <w:t xml:space="preserve"> </w:t>
      </w:r>
      <w:r>
        <w:rPr>
          <w:rFonts w:eastAsia="SimSun"/>
        </w:rPr>
        <w:sym w:font="Symbol" w:char="F0AE"/>
      </w:r>
      <w:r>
        <w:rPr>
          <w:rFonts w:eastAsia="SimSun"/>
        </w:rPr>
        <w:t>“</w:t>
      </w:r>
      <w:r>
        <w:rPr>
          <w:rFonts w:eastAsia="SimSun"/>
        </w:rPr>
        <w:t>属性</w:t>
      </w:r>
      <w:r>
        <w:rPr>
          <w:rFonts w:eastAsia="SimSun"/>
        </w:rPr>
        <w:t>”</w:t>
      </w:r>
      <w:r>
        <w:rPr>
          <w:rFonts w:eastAsia="SimSun"/>
        </w:rPr>
        <w:t>里的</w:t>
      </w:r>
      <w:r>
        <w:rPr>
          <w:rFonts w:eastAsia="SimSun"/>
        </w:rPr>
        <w:t xml:space="preserve"> </w:t>
      </w:r>
      <w:r>
        <w:rPr>
          <w:rFonts w:eastAsia="SimSun"/>
        </w:rPr>
        <w:sym w:font="Symbol" w:char="F0AE"/>
      </w:r>
      <w:r>
        <w:rPr>
          <w:rFonts w:eastAsia="SimSun"/>
        </w:rPr>
        <w:t xml:space="preserve">“PROFINET </w:t>
      </w:r>
      <w:r>
        <w:rPr>
          <w:rFonts w:eastAsia="SimSun"/>
        </w:rPr>
        <w:t>接口</w:t>
      </w:r>
      <w:r>
        <w:rPr>
          <w:rFonts w:eastAsia="SimSun"/>
        </w:rPr>
        <w:t xml:space="preserve"> [X1]”</w:t>
      </w:r>
      <w:r>
        <w:rPr>
          <w:rFonts w:eastAsia="SimSun"/>
        </w:rPr>
        <w:t>菜单并选择</w:t>
      </w:r>
      <w:r>
        <w:rPr>
          <w:rFonts w:eastAsia="SimSun"/>
        </w:rPr>
        <w:t xml:space="preserve"> </w:t>
      </w:r>
      <w:r>
        <w:rPr>
          <w:rFonts w:eastAsia="SimSun"/>
        </w:rPr>
        <w:sym w:font="Symbol" w:char="F0AE"/>
      </w:r>
      <w:r>
        <w:rPr>
          <w:rFonts w:eastAsia="SimSun"/>
        </w:rPr>
        <w:t>“</w:t>
      </w:r>
      <w:r>
        <w:rPr>
          <w:rFonts w:eastAsia="SimSun"/>
        </w:rPr>
        <w:t>以太网地址</w:t>
      </w:r>
      <w:r>
        <w:rPr>
          <w:rFonts w:eastAsia="SimSun"/>
        </w:rPr>
        <w:t>”</w:t>
      </w:r>
      <w:r>
        <w:rPr>
          <w:rFonts w:eastAsia="SimSun"/>
        </w:rPr>
        <w:t>条目。</w:t>
      </w:r>
    </w:p>
    <w:p w:rsidR="00D6546F" w:rsidRDefault="00D6546F">
      <w:pPr>
        <w:pStyle w:val="SiemensNummerierung2"/>
        <w:numPr>
          <w:ilvl w:val="0"/>
          <w:numId w:val="0"/>
        </w:numPr>
        <w:overflowPunct w:val="0"/>
        <w:snapToGrid w:val="0"/>
        <w:ind w:left="851"/>
        <w:jc w:val="both"/>
        <w:rPr>
          <w:rFonts w:eastAsia="SimSun"/>
        </w:rPr>
      </w:pPr>
    </w:p>
    <w:p w:rsidR="00D6546F" w:rsidRDefault="00D6546F">
      <w:pPr>
        <w:pStyle w:val="SiemensNummerierung2"/>
        <w:numPr>
          <w:ilvl w:val="0"/>
          <w:numId w:val="0"/>
        </w:numPr>
        <w:overflowPunct w:val="0"/>
        <w:snapToGrid w:val="0"/>
        <w:ind w:left="851"/>
        <w:jc w:val="both"/>
        <w:rPr>
          <w:rFonts w:eastAsia="SimSun"/>
        </w:rPr>
      </w:pPr>
    </w:p>
    <w:p w:rsidR="00D6546F" w:rsidRDefault="005C43BF">
      <w:pPr>
        <w:pStyle w:val="SiemensNummerierung2"/>
        <w:numPr>
          <w:ilvl w:val="0"/>
          <w:numId w:val="0"/>
        </w:numPr>
        <w:overflowPunct w:val="0"/>
        <w:snapToGrid w:val="0"/>
        <w:ind w:left="851"/>
        <w:jc w:val="both"/>
        <w:rPr>
          <w:rFonts w:eastAsia="SimSun"/>
        </w:rPr>
      </w:pPr>
      <w:r>
        <w:rPr>
          <w:noProof/>
          <w:lang w:val="en-US" w:bidi="ar-SA"/>
        </w:rPr>
        <w:drawing>
          <wp:inline distT="0" distB="0" distL="0" distR="0">
            <wp:extent cx="5676900" cy="3441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76900" cy="3441700"/>
                    </a:xfrm>
                    <a:prstGeom prst="rect">
                      <a:avLst/>
                    </a:prstGeom>
                    <a:noFill/>
                    <a:ln>
                      <a:noFill/>
                    </a:ln>
                  </pic:spPr>
                </pic:pic>
              </a:graphicData>
            </a:graphic>
          </wp:inline>
        </w:drawing>
      </w:r>
    </w:p>
    <w:p w:rsidR="00D6546F" w:rsidRDefault="005C43BF">
      <w:pPr>
        <w:pStyle w:val="SiemensNummerierung2"/>
        <w:overflowPunct w:val="0"/>
        <w:snapToGrid w:val="0"/>
        <w:jc w:val="both"/>
        <w:rPr>
          <w:rFonts w:eastAsia="SimSun"/>
        </w:rPr>
      </w:pPr>
      <w:r>
        <w:rPr>
          <w:rFonts w:eastAsia="SimSun"/>
        </w:rPr>
        <w:t>在</w:t>
      </w:r>
      <w:r>
        <w:rPr>
          <w:rFonts w:eastAsia="SimSun"/>
        </w:rPr>
        <w:t>“</w:t>
      </w:r>
      <w:r>
        <w:rPr>
          <w:rFonts w:eastAsia="SimSun"/>
        </w:rPr>
        <w:t>接口联网对象</w:t>
      </w:r>
      <w:r>
        <w:rPr>
          <w:rFonts w:eastAsia="SimSun"/>
        </w:rPr>
        <w:t>”</w:t>
      </w:r>
      <w:r>
        <w:rPr>
          <w:rFonts w:eastAsia="SimSun"/>
        </w:rPr>
        <w:t>下只有</w:t>
      </w:r>
      <w:r>
        <w:rPr>
          <w:rFonts w:eastAsia="SimSun"/>
        </w:rPr>
        <w:t>“</w:t>
      </w:r>
      <w:r>
        <w:rPr>
          <w:rFonts w:eastAsia="SimSun"/>
        </w:rPr>
        <w:t>未联网</w:t>
      </w:r>
      <w:r>
        <w:rPr>
          <w:rFonts w:eastAsia="SimSun"/>
        </w:rPr>
        <w:t>”</w:t>
      </w:r>
      <w:r>
        <w:rPr>
          <w:rFonts w:eastAsia="SimSun"/>
        </w:rPr>
        <w:t>条目。</w:t>
      </w:r>
    </w:p>
    <w:p w:rsidR="00D6546F" w:rsidRDefault="005C43BF">
      <w:pPr>
        <w:pStyle w:val="SiemensNummerierung2"/>
        <w:overflowPunct w:val="0"/>
        <w:snapToGrid w:val="0"/>
        <w:jc w:val="both"/>
        <w:rPr>
          <w:rFonts w:eastAsia="SimSun"/>
        </w:rPr>
      </w:pPr>
      <w:r>
        <w:rPr>
          <w:rFonts w:eastAsia="SimSun"/>
        </w:rPr>
        <w:t>用</w:t>
      </w:r>
      <w:r>
        <w:rPr>
          <w:rFonts w:eastAsia="SimSun"/>
        </w:rPr>
        <w:t xml:space="preserve"> </w:t>
      </w:r>
      <w:r>
        <w:rPr>
          <w:rFonts w:eastAsia="SimSun"/>
        </w:rPr>
        <w:sym w:font="Symbol" w:char="F0AE"/>
      </w:r>
      <w:r>
        <w:rPr>
          <w:rFonts w:eastAsia="SimSun"/>
        </w:rPr>
        <w:t>“</w:t>
      </w:r>
      <w:r>
        <w:rPr>
          <w:rFonts w:eastAsia="SimSun"/>
        </w:rPr>
        <w:t>添加新子网</w:t>
      </w:r>
      <w:r>
        <w:rPr>
          <w:rFonts w:eastAsia="SimSun"/>
        </w:rPr>
        <w:t>”</w:t>
      </w:r>
      <w:r>
        <w:rPr>
          <w:rFonts w:eastAsia="SimSun"/>
        </w:rPr>
        <w:t>按钮来添加一个以太网子网。</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947160" cy="84899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2" cstate="print"/>
                    <a:srcRect/>
                    <a:stretch>
                      <a:fillRect/>
                    </a:stretch>
                  </pic:blipFill>
                  <pic:spPr bwMode="auto">
                    <a:xfrm>
                      <a:off x="0" y="0"/>
                      <a:ext cx="3947160" cy="84899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此处所预设的</w:t>
      </w:r>
      <w:r>
        <w:rPr>
          <w:rFonts w:eastAsia="SimSun"/>
        </w:rPr>
        <w:t xml:space="preserve">“IP </w:t>
      </w:r>
      <w:r>
        <w:rPr>
          <w:rFonts w:eastAsia="SimSun"/>
        </w:rPr>
        <w:t>地址</w:t>
      </w:r>
      <w:r>
        <w:rPr>
          <w:rFonts w:eastAsia="SimSun"/>
        </w:rPr>
        <w:t>”</w:t>
      </w:r>
      <w:r>
        <w:rPr>
          <w:rFonts w:eastAsia="SimSun"/>
        </w:rPr>
        <w:t>和</w:t>
      </w:r>
      <w:r>
        <w:rPr>
          <w:rFonts w:eastAsia="SimSun"/>
        </w:rPr>
        <w:t>“</w:t>
      </w:r>
      <w:r>
        <w:rPr>
          <w:rFonts w:eastAsia="SimSun"/>
        </w:rPr>
        <w:t>子网掩码</w:t>
      </w:r>
      <w:r>
        <w:rPr>
          <w:rFonts w:eastAsia="SimSun"/>
        </w:rPr>
        <w:t>”</w:t>
      </w:r>
      <w:r>
        <w:rPr>
          <w:rFonts w:eastAsia="SimSun"/>
        </w:rPr>
        <w:t>保持</w:t>
      </w:r>
      <w:r>
        <w:rPr>
          <w:rFonts w:eastAsia="SimSun"/>
        </w:rPr>
        <w:t>不变。</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57140" cy="3396615"/>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3" cstate="print"/>
                    <a:srcRect/>
                    <a:stretch>
                      <a:fillRect/>
                    </a:stretch>
                  </pic:blipFill>
                  <pic:spPr bwMode="auto">
                    <a:xfrm>
                      <a:off x="0" y="0"/>
                      <a:ext cx="5057140" cy="339661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b/>
          <w:sz w:val="24"/>
          <w:szCs w:val="28"/>
        </w:rPr>
      </w:pPr>
    </w:p>
    <w:p w:rsidR="00D6546F" w:rsidRDefault="005C43BF">
      <w:pPr>
        <w:pStyle w:val="berschrift2"/>
        <w:overflowPunct w:val="0"/>
        <w:snapToGrid w:val="0"/>
        <w:rPr>
          <w:rFonts w:eastAsia="SimSun"/>
        </w:rPr>
      </w:pPr>
      <w:r>
        <w:rPr>
          <w:rFonts w:eastAsia="SimSun"/>
          <w:b w:val="0"/>
        </w:rPr>
        <w:br w:type="page"/>
      </w:r>
      <w:bookmarkStart w:id="56" w:name="_Toc483223361"/>
      <w:r>
        <w:rPr>
          <w:rFonts w:eastAsia="SimSun"/>
          <w:bCs/>
        </w:rPr>
        <w:lastRenderedPageBreak/>
        <w:t>添加电源模块</w:t>
      </w:r>
      <w:r>
        <w:rPr>
          <w:rFonts w:eastAsia="SimSun"/>
          <w:bCs/>
        </w:rPr>
        <w:t xml:space="preserve"> PM 190W 120/230VAC</w:t>
      </w:r>
      <w:bookmarkEnd w:id="56"/>
    </w:p>
    <w:p w:rsidR="00D6546F" w:rsidRDefault="005C43BF">
      <w:pPr>
        <w:pStyle w:val="SiemensNummerierung2"/>
        <w:overflowPunct w:val="0"/>
        <w:snapToGrid w:val="0"/>
        <w:jc w:val="both"/>
        <w:rPr>
          <w:rFonts w:eastAsia="SimSun"/>
        </w:rPr>
      </w:pPr>
      <w:r>
        <w:rPr>
          <w:rFonts w:eastAsia="SimSun"/>
        </w:rPr>
        <w:t>从硬件目录中查找出正确的模块，并将此电源模块添加到插槽</w:t>
      </w:r>
      <w:r>
        <w:rPr>
          <w:rFonts w:eastAsia="SimSun"/>
        </w:rPr>
        <w:t xml:space="preserve"> 0 </w:t>
      </w:r>
      <w:r>
        <w:rPr>
          <w:rFonts w:eastAsia="SimSun"/>
        </w:rPr>
        <w:t>上。（</w:t>
      </w:r>
      <w:r>
        <w:rPr>
          <w:rFonts w:eastAsia="SimSun"/>
        </w:rPr>
        <w:sym w:font="Symbol" w:char="F0AE"/>
      </w:r>
      <w:r>
        <w:rPr>
          <w:rFonts w:eastAsia="SimSun"/>
        </w:rPr>
        <w:t xml:space="preserve"> </w:t>
      </w:r>
      <w:r>
        <w:rPr>
          <w:rFonts w:eastAsia="SimSun"/>
        </w:rPr>
        <w:t>硬件目录</w:t>
      </w:r>
      <w:r>
        <w:rPr>
          <w:rFonts w:eastAsia="SimSun"/>
        </w:rPr>
        <w:t xml:space="preserve"> </w:t>
      </w:r>
      <w:r>
        <w:rPr>
          <w:rFonts w:eastAsia="SimSun"/>
        </w:rPr>
        <w:sym w:font="Symbol" w:char="F0AE"/>
      </w:r>
      <w:r>
        <w:rPr>
          <w:rFonts w:eastAsia="SimSun"/>
        </w:rPr>
        <w:t xml:space="preserve"> PM </w:t>
      </w:r>
      <w:r>
        <w:rPr>
          <w:rFonts w:eastAsia="SimSun"/>
        </w:rPr>
        <w:sym w:font="Symbol" w:char="F0AE"/>
      </w:r>
      <w:r>
        <w:rPr>
          <w:rFonts w:eastAsia="SimSun"/>
        </w:rPr>
        <w:t xml:space="preserve"> PM 190W 120/230VAC</w:t>
      </w:r>
      <w:r>
        <w:rPr>
          <w:rFonts w:eastAsia="SimSun"/>
        </w:rPr>
        <w:t>（订货号</w:t>
      </w:r>
      <w:r>
        <w:rPr>
          <w:rFonts w:eastAsia="SimSun"/>
        </w:rPr>
        <w:t xml:space="preserve"> 6EP1333-4BA00</w:t>
      </w:r>
      <w:r>
        <w:rPr>
          <w:rFonts w:eastAsia="SimSun"/>
        </w:rPr>
        <w:t>）</w:t>
      </w:r>
      <w:r>
        <w:rPr>
          <w:rFonts w:eastAsia="SimSun"/>
        </w:rPr>
        <w:sym w:font="Symbol" w:char="F0AE"/>
      </w:r>
      <w:r>
        <w:rPr>
          <w:rFonts w:eastAsia="SimSun"/>
        </w:rPr>
        <w:t xml:space="preserve"> </w:t>
      </w:r>
      <w:r>
        <w:rPr>
          <w:rFonts w:eastAsia="SimSun"/>
        </w:rPr>
        <w:t>插槽</w:t>
      </w:r>
      <w:r>
        <w:rPr>
          <w:rFonts w:eastAsia="SimSun"/>
        </w:rPr>
        <w:t xml:space="preserve"> 0</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3685540"/>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4" cstate="print"/>
                    <a:srcRect/>
                    <a:stretch>
                      <a:fillRect/>
                    </a:stretch>
                  </pic:blipFill>
                  <pic:spPr bwMode="auto">
                    <a:xfrm>
                      <a:off x="0" y="0"/>
                      <a:ext cx="5038725" cy="3685540"/>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为了选择电源模块，可以简单地在搜索栏中输入订货号，然后点击</w:t>
      </w:r>
      <w:r>
        <w:rPr>
          <w:rFonts w:eastAsia="SimSun"/>
          <w:iCs/>
        </w:rPr>
        <w:t>“</w:t>
      </w:r>
      <w:r>
        <w:rPr>
          <w:rFonts w:eastAsia="SimSun"/>
          <w:iCs/>
        </w:rPr>
        <w:t>向下搜索</w:t>
      </w:r>
      <w:r>
        <w:rPr>
          <w:rFonts w:eastAsia="SimSun"/>
          <w:iCs/>
        </w:rPr>
        <w:t>”</w:t>
      </w:r>
      <w:r>
        <w:rPr>
          <w:rFonts w:eastAsia="SimSun"/>
          <w:iCs/>
        </w:rPr>
        <w:t>图标</w:t>
      </w:r>
      <w:r>
        <w:rPr>
          <w:rFonts w:eastAsia="SimSun"/>
          <w:iCs/>
        </w:rPr>
        <w:t xml:space="preserve"> </w:t>
      </w:r>
      <w:r>
        <w:rPr>
          <w:rFonts w:eastAsia="SimSun"/>
          <w:iCs/>
          <w:noProof/>
          <w:lang w:val="en-US" w:bidi="ar-SA"/>
        </w:rPr>
        <w:drawing>
          <wp:inline distT="0" distB="0" distL="0" distR="0">
            <wp:extent cx="121285" cy="111760"/>
            <wp:effectExtent l="19050" t="0" r="0" b="0"/>
            <wp:docPr id="56"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5" cstate="print"/>
                    <a:srcRect/>
                    <a:stretch>
                      <a:fillRect/>
                    </a:stretch>
                  </pic:blipFill>
                  <pic:spPr bwMode="auto">
                    <a:xfrm>
                      <a:off x="0" y="0"/>
                      <a:ext cx="121285" cy="111760"/>
                    </a:xfrm>
                    <a:prstGeom prst="rect">
                      <a:avLst/>
                    </a:prstGeom>
                    <a:noFill/>
                    <a:ln w="9525">
                      <a:noFill/>
                      <a:miter lim="800000"/>
                      <a:headEnd/>
                      <a:tailEnd/>
                    </a:ln>
                  </pic:spPr>
                </pic:pic>
              </a:graphicData>
            </a:graphic>
          </wp:inline>
        </w:drawing>
      </w:r>
      <w:r>
        <w:rPr>
          <w:rFonts w:eastAsia="SimSun"/>
          <w:iCs/>
        </w:rPr>
        <w:t>。硬件目录将会在正确位置上打开。</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502410" cy="1399540"/>
            <wp:effectExtent l="1905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6" cstate="print"/>
                    <a:srcRect/>
                    <a:stretch>
                      <a:fillRect/>
                    </a:stretch>
                  </pic:blipFill>
                  <pic:spPr bwMode="auto">
                    <a:xfrm>
                      <a:off x="0" y="0"/>
                      <a:ext cx="1502410" cy="1399540"/>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b/>
          <w:bCs/>
          <w:iCs/>
          <w:spacing w:val="4"/>
        </w:rPr>
      </w:pPr>
      <w:r>
        <w:rPr>
          <w:rFonts w:eastAsia="SimSun"/>
          <w:b/>
          <w:bCs/>
          <w:iCs/>
        </w:rPr>
        <w:t>提示：</w:t>
      </w:r>
    </w:p>
    <w:p w:rsidR="00D6546F" w:rsidRDefault="005C43BF">
      <w:pPr>
        <w:pStyle w:val="Hinweise"/>
        <w:overflowPunct w:val="0"/>
        <w:snapToGrid w:val="0"/>
        <w:jc w:val="both"/>
        <w:rPr>
          <w:rFonts w:eastAsia="SimSun" w:cs="Arial"/>
          <w:b/>
          <w:spacing w:val="10"/>
        </w:rPr>
      </w:pPr>
      <w:r>
        <w:rPr>
          <w:rFonts w:eastAsia="SimSun"/>
          <w:iCs/>
        </w:rPr>
        <w:t>通过双击硬件目录当中的某个模块，就可以将其添加到下一个空闲且适用的插槽上。</w:t>
      </w:r>
    </w:p>
    <w:p w:rsidR="00D6546F" w:rsidRDefault="005C43BF">
      <w:pPr>
        <w:pStyle w:val="Hinweise"/>
        <w:overflowPunct w:val="0"/>
        <w:snapToGrid w:val="0"/>
        <w:jc w:val="both"/>
        <w:rPr>
          <w:rFonts w:eastAsia="SimSun"/>
        </w:rPr>
      </w:pPr>
      <w:r>
        <w:rPr>
          <w:rFonts w:eastAsia="SimSun"/>
          <w:iCs/>
        </w:rPr>
        <w:t>和电源模块一样，如果某个模块是专门为某个插槽而设计的，则在设备组态过程中不能将其安装到其他位置上。</w:t>
      </w:r>
    </w:p>
    <w:p w:rsidR="00D6546F" w:rsidRDefault="005C43BF">
      <w:pPr>
        <w:pStyle w:val="berschrift2"/>
        <w:overflowPunct w:val="0"/>
        <w:snapToGrid w:val="0"/>
        <w:rPr>
          <w:rFonts w:eastAsia="SimSun"/>
        </w:rPr>
      </w:pPr>
      <w:r>
        <w:rPr>
          <w:rFonts w:eastAsia="SimSun"/>
          <w:b w:val="0"/>
        </w:rPr>
        <w:br w:type="page"/>
      </w:r>
      <w:bookmarkStart w:id="57" w:name="_Toc483223362"/>
      <w:r>
        <w:rPr>
          <w:rFonts w:eastAsia="SimSun"/>
          <w:bCs/>
        </w:rPr>
        <w:lastRenderedPageBreak/>
        <w:t>组态数字及模拟输入端和输出端的地址范围</w:t>
      </w:r>
      <w:bookmarkEnd w:id="57"/>
    </w:p>
    <w:p w:rsidR="00D6546F" w:rsidRDefault="005C43BF">
      <w:pPr>
        <w:overflowPunct w:val="0"/>
        <w:snapToGrid w:val="0"/>
        <w:jc w:val="both"/>
        <w:rPr>
          <w:rFonts w:eastAsia="SimSun"/>
          <w:noProof/>
        </w:rPr>
      </w:pPr>
      <w:r>
        <w:rPr>
          <w:rFonts w:eastAsia="SimSun"/>
          <w:noProof/>
        </w:rPr>
        <w:t>流程中所使用的信号的地址范围由设备规划者来确定，以确保其与设备文档相符。参见章节</w:t>
      </w:r>
      <w:r>
        <w:rPr>
          <w:rFonts w:eastAsia="SimSun"/>
          <w:noProof/>
        </w:rPr>
        <w:t xml:space="preserve"> 5 </w:t>
      </w:r>
      <w:r>
        <w:rPr>
          <w:rFonts w:eastAsia="SimSun"/>
          <w:noProof/>
        </w:rPr>
        <w:t>规划。</w:t>
      </w:r>
    </w:p>
    <w:p w:rsidR="00D6546F" w:rsidRDefault="005C43BF">
      <w:pPr>
        <w:pStyle w:val="SiemensNummerierung2"/>
        <w:overflowPunct w:val="0"/>
        <w:snapToGrid w:val="0"/>
        <w:jc w:val="both"/>
        <w:rPr>
          <w:rFonts w:eastAsia="SimSun"/>
          <w:lang w:val="en-US"/>
        </w:rPr>
      </w:pPr>
      <w:r>
        <w:rPr>
          <w:rFonts w:eastAsia="SimSun"/>
        </w:rPr>
        <w:t>应在</w:t>
      </w:r>
      <w:r>
        <w:rPr>
          <w:rFonts w:eastAsia="SimSun"/>
        </w:rPr>
        <w:t>“</w:t>
      </w:r>
      <w:r>
        <w:rPr>
          <w:rFonts w:eastAsia="SimSun"/>
        </w:rPr>
        <w:t>设备概览</w:t>
      </w:r>
      <w:r>
        <w:rPr>
          <w:rFonts w:eastAsia="SimSun"/>
        </w:rPr>
        <w:t>”</w:t>
      </w:r>
      <w:r>
        <w:rPr>
          <w:rFonts w:eastAsia="SimSun"/>
        </w:rPr>
        <w:t>部分中确保此处未使用的高速计数器</w:t>
      </w:r>
      <w:r>
        <w:rPr>
          <w:rFonts w:eastAsia="SimSun"/>
        </w:rPr>
        <w:t xml:space="preserve"> (HSC / HighSpeedCounter) </w:t>
      </w:r>
      <w:r>
        <w:rPr>
          <w:rFonts w:eastAsia="SimSun"/>
        </w:rPr>
        <w:t>的地址范围在</w:t>
      </w:r>
      <w:r>
        <w:rPr>
          <w:rFonts w:eastAsia="SimSun"/>
        </w:rPr>
        <w:t xml:space="preserve"> 100 </w:t>
      </w:r>
      <w:r>
        <w:rPr>
          <w:rFonts w:eastAsia="SimSun"/>
        </w:rPr>
        <w:t>以上。</w:t>
      </w:r>
      <w:r>
        <w:rPr>
          <w:rFonts w:eastAsia="SimSun"/>
          <w:lang w:val="en-US"/>
        </w:rPr>
        <w:t>（</w:t>
      </w:r>
      <w:r>
        <w:rPr>
          <w:rFonts w:eastAsia="SimSun"/>
        </w:rPr>
        <w:sym w:font="Symbol" w:char="F0AE"/>
      </w:r>
      <w:r>
        <w:rPr>
          <w:rFonts w:eastAsia="SimSun"/>
          <w:lang w:val="en-US"/>
        </w:rPr>
        <w:t xml:space="preserve"> </w:t>
      </w:r>
      <w:r>
        <w:rPr>
          <w:rFonts w:eastAsia="SimSun"/>
        </w:rPr>
        <w:t>设备概览</w:t>
      </w:r>
      <w:r>
        <w:rPr>
          <w:rFonts w:eastAsia="SimSun"/>
          <w:lang w:val="en-US"/>
        </w:rPr>
        <w:t xml:space="preserve"> </w:t>
      </w:r>
      <w:r>
        <w:rPr>
          <w:rFonts w:eastAsia="SimSun"/>
        </w:rPr>
        <w:sym w:font="Symbol" w:char="F0AE"/>
      </w:r>
      <w:r>
        <w:rPr>
          <w:rFonts w:eastAsia="SimSun"/>
          <w:lang w:val="en-US"/>
        </w:rPr>
        <w:t xml:space="preserve"> HSC_1 </w:t>
      </w:r>
      <w:r>
        <w:rPr>
          <w:rFonts w:eastAsia="SimSun"/>
        </w:rPr>
        <w:t>至</w:t>
      </w:r>
      <w:r>
        <w:rPr>
          <w:rFonts w:eastAsia="SimSun"/>
          <w:lang w:val="en-US"/>
        </w:rPr>
        <w:t xml:space="preserve"> HSC_6 </w:t>
      </w:r>
      <w:r>
        <w:rPr>
          <w:rFonts w:eastAsia="SimSun"/>
        </w:rPr>
        <w:sym w:font="Symbol" w:char="F0AE"/>
      </w:r>
      <w:r>
        <w:rPr>
          <w:rFonts w:eastAsia="SimSun"/>
          <w:lang w:val="en-US"/>
        </w:rPr>
        <w:t xml:space="preserve"> </w:t>
      </w:r>
      <w:r>
        <w:rPr>
          <w:rFonts w:eastAsia="SimSun"/>
        </w:rPr>
        <w:t>输入地址</w:t>
      </w:r>
      <w:r>
        <w:rPr>
          <w:rFonts w:eastAsia="SimSun"/>
          <w:lang w:val="en-US"/>
        </w:rPr>
        <w:t xml:space="preserve"> </w:t>
      </w:r>
      <w:r>
        <w:rPr>
          <w:rFonts w:eastAsia="SimSun"/>
        </w:rPr>
        <w:sym w:font="Symbol" w:char="F0AE"/>
      </w:r>
      <w:r>
        <w:rPr>
          <w:rFonts w:eastAsia="SimSun"/>
          <w:lang w:val="en-US"/>
        </w:rPr>
        <w:t xml:space="preserve"> 110…205 </w:t>
      </w:r>
      <w:r>
        <w:rPr>
          <w:rFonts w:eastAsia="SimSun"/>
        </w:rPr>
        <w:sym w:font="Symbol" w:char="F0AE"/>
      </w:r>
      <w:r>
        <w:rPr>
          <w:rFonts w:eastAsia="SimSun"/>
          <w:lang w:val="en-US"/>
        </w:rPr>
        <w:t xml:space="preserve"> </w:t>
      </w:r>
      <w:r>
        <w:rPr>
          <w:rFonts w:eastAsia="SimSun"/>
        </w:rPr>
        <w:t>输出地址</w:t>
      </w:r>
      <w:r>
        <w:rPr>
          <w:rFonts w:eastAsia="SimSun"/>
          <w:lang w:val="en-US"/>
        </w:rPr>
        <w:t xml:space="preserve"> </w:t>
      </w:r>
      <w:r>
        <w:rPr>
          <w:rFonts w:eastAsia="SimSun"/>
        </w:rPr>
        <w:sym w:font="Symbol" w:char="F0AE"/>
      </w:r>
      <w:r>
        <w:rPr>
          <w:rFonts w:eastAsia="SimSun"/>
          <w:lang w:val="en-US"/>
        </w:rPr>
        <w:t xml:space="preserve"> 110…201</w:t>
      </w:r>
      <w:r>
        <w:rPr>
          <w:rFonts w:eastAsia="SimSun"/>
          <w:lang w:val="en-US"/>
        </w:rPr>
        <w:t>）</w:t>
      </w:r>
    </w:p>
    <w:p w:rsidR="00D6546F" w:rsidRDefault="005C43BF">
      <w:pPr>
        <w:pStyle w:val="SiemensNummerierung2"/>
        <w:overflowPunct w:val="0"/>
        <w:snapToGrid w:val="0"/>
        <w:jc w:val="both"/>
        <w:rPr>
          <w:rFonts w:eastAsia="SimSun"/>
          <w:lang w:val="en-US"/>
        </w:rPr>
      </w:pPr>
      <w:r>
        <w:rPr>
          <w:rFonts w:eastAsia="SimSun"/>
        </w:rPr>
        <w:t>将模拟输入端和输出端设置在自</w:t>
      </w:r>
      <w:r>
        <w:rPr>
          <w:rFonts w:eastAsia="SimSun"/>
          <w:lang w:val="en-US"/>
        </w:rPr>
        <w:t xml:space="preserve"> </w:t>
      </w:r>
      <w:r>
        <w:rPr>
          <w:rFonts w:eastAsia="SimSun"/>
          <w:lang w:val="en-US"/>
        </w:rPr>
        <w:t xml:space="preserve">64 </w:t>
      </w:r>
      <w:r>
        <w:rPr>
          <w:rFonts w:eastAsia="SimSun"/>
        </w:rPr>
        <w:t>起的正确地址范围上</w:t>
      </w:r>
      <w:r>
        <w:rPr>
          <w:rFonts w:eastAsia="SimSun"/>
          <w:lang w:val="en-US"/>
        </w:rPr>
        <w:t>（</w:t>
      </w:r>
      <w:r>
        <w:rPr>
          <w:rFonts w:eastAsia="SimSun"/>
        </w:rPr>
        <w:sym w:font="Symbol" w:char="F0AE"/>
      </w:r>
      <w:r>
        <w:rPr>
          <w:rFonts w:eastAsia="SimSun"/>
          <w:lang w:val="en-US"/>
        </w:rPr>
        <w:t xml:space="preserve"> </w:t>
      </w:r>
      <w:r>
        <w:rPr>
          <w:rFonts w:eastAsia="SimSun"/>
        </w:rPr>
        <w:t>设备概览</w:t>
      </w:r>
      <w:r>
        <w:rPr>
          <w:rFonts w:eastAsia="SimSun"/>
          <w:lang w:val="en-US"/>
        </w:rPr>
        <w:t xml:space="preserve"> </w:t>
      </w:r>
      <w:r>
        <w:rPr>
          <w:rFonts w:eastAsia="SimSun"/>
        </w:rPr>
        <w:sym w:font="Symbol" w:char="F0AE"/>
      </w:r>
      <w:r>
        <w:rPr>
          <w:rFonts w:eastAsia="SimSun"/>
          <w:lang w:val="en-US"/>
        </w:rPr>
        <w:t xml:space="preserve"> AI5/AQ2 </w:t>
      </w:r>
      <w:r>
        <w:rPr>
          <w:rFonts w:eastAsia="SimSun"/>
        </w:rPr>
        <w:sym w:font="Symbol" w:char="F0AE"/>
      </w:r>
      <w:r>
        <w:rPr>
          <w:rFonts w:eastAsia="SimSun"/>
          <w:lang w:val="en-US"/>
        </w:rPr>
        <w:t xml:space="preserve"> </w:t>
      </w:r>
      <w:r>
        <w:rPr>
          <w:rFonts w:eastAsia="SimSun"/>
        </w:rPr>
        <w:t>插槽</w:t>
      </w:r>
      <w:r>
        <w:rPr>
          <w:rFonts w:eastAsia="SimSun"/>
          <w:lang w:val="en-US"/>
        </w:rPr>
        <w:t xml:space="preserve"> 1 8</w:t>
      </w:r>
      <w:r>
        <w:rPr>
          <w:rFonts w:eastAsia="SimSun"/>
        </w:rPr>
        <w:sym w:font="Symbol" w:char="F0AE"/>
      </w:r>
      <w:r>
        <w:rPr>
          <w:rFonts w:eastAsia="SimSun"/>
          <w:lang w:val="en-US"/>
        </w:rPr>
        <w:t xml:space="preserve"> </w:t>
      </w:r>
      <w:r>
        <w:rPr>
          <w:rFonts w:eastAsia="SimSun"/>
        </w:rPr>
        <w:t>输入地址</w:t>
      </w:r>
      <w:r>
        <w:rPr>
          <w:rFonts w:eastAsia="SimSun"/>
          <w:lang w:val="en-US"/>
        </w:rPr>
        <w:t xml:space="preserve"> </w:t>
      </w:r>
      <w:r>
        <w:rPr>
          <w:rFonts w:eastAsia="SimSun"/>
        </w:rPr>
        <w:sym w:font="Symbol" w:char="F0AE"/>
      </w:r>
      <w:r>
        <w:rPr>
          <w:rFonts w:eastAsia="SimSun"/>
          <w:lang w:val="en-US"/>
        </w:rPr>
        <w:t xml:space="preserve"> 64…73 </w:t>
      </w:r>
      <w:r>
        <w:rPr>
          <w:rFonts w:eastAsia="SimSun"/>
        </w:rPr>
        <w:sym w:font="Symbol" w:char="F0AE"/>
      </w:r>
      <w:r>
        <w:rPr>
          <w:rFonts w:eastAsia="SimSun"/>
          <w:lang w:val="en-US"/>
        </w:rPr>
        <w:t xml:space="preserve"> </w:t>
      </w:r>
      <w:r>
        <w:rPr>
          <w:rFonts w:eastAsia="SimSun"/>
        </w:rPr>
        <w:t>输出地址</w:t>
      </w:r>
      <w:r>
        <w:rPr>
          <w:rFonts w:eastAsia="SimSun"/>
          <w:lang w:val="en-US"/>
        </w:rPr>
        <w:t xml:space="preserve"> </w:t>
      </w:r>
      <w:r>
        <w:rPr>
          <w:rFonts w:eastAsia="SimSun"/>
        </w:rPr>
        <w:sym w:font="Symbol" w:char="F0AE"/>
      </w:r>
      <w:r>
        <w:rPr>
          <w:rFonts w:eastAsia="SimSun"/>
          <w:lang w:val="en-US"/>
        </w:rPr>
        <w:t xml:space="preserve"> 64…67</w:t>
      </w:r>
      <w:r>
        <w:rPr>
          <w:rFonts w:eastAsia="SimSun"/>
          <w:lang w:val="en-US"/>
        </w:rPr>
        <w:t>）</w:t>
      </w:r>
    </w:p>
    <w:p w:rsidR="00D6546F" w:rsidRDefault="005C43BF">
      <w:pPr>
        <w:pStyle w:val="SiemensNummerierung2"/>
        <w:overflowPunct w:val="0"/>
        <w:snapToGrid w:val="0"/>
        <w:jc w:val="both"/>
        <w:rPr>
          <w:rFonts w:eastAsia="SimSun"/>
          <w:lang w:val="en-US"/>
        </w:rPr>
      </w:pPr>
      <w:r>
        <w:rPr>
          <w:rFonts w:eastAsia="SimSun"/>
        </w:rPr>
        <w:t>将数字输入端和输出端设置在自</w:t>
      </w:r>
      <w:r>
        <w:rPr>
          <w:rFonts w:eastAsia="SimSun"/>
          <w:lang w:val="en-US"/>
        </w:rPr>
        <w:t xml:space="preserve"> 0 </w:t>
      </w:r>
      <w:r>
        <w:rPr>
          <w:rFonts w:eastAsia="SimSun"/>
        </w:rPr>
        <w:t>起的正确地址范围上</w:t>
      </w:r>
      <w:r>
        <w:rPr>
          <w:rFonts w:eastAsia="SimSun"/>
          <w:lang w:val="en-US"/>
        </w:rPr>
        <w:t>（</w:t>
      </w:r>
      <w:r>
        <w:rPr>
          <w:rFonts w:eastAsia="SimSun"/>
        </w:rPr>
        <w:sym w:font="Symbol" w:char="F0AE"/>
      </w:r>
      <w:r>
        <w:rPr>
          <w:rFonts w:eastAsia="SimSun"/>
          <w:lang w:val="en-US"/>
        </w:rPr>
        <w:t xml:space="preserve"> </w:t>
      </w:r>
      <w:r>
        <w:rPr>
          <w:rFonts w:eastAsia="SimSun"/>
        </w:rPr>
        <w:t>设备概览</w:t>
      </w:r>
      <w:r>
        <w:rPr>
          <w:rFonts w:eastAsia="SimSun"/>
          <w:lang w:val="en-US"/>
        </w:rPr>
        <w:t xml:space="preserve"> </w:t>
      </w:r>
      <w:r>
        <w:rPr>
          <w:rFonts w:eastAsia="SimSun"/>
        </w:rPr>
        <w:sym w:font="Symbol" w:char="F0AE"/>
      </w:r>
      <w:r>
        <w:rPr>
          <w:rFonts w:eastAsia="SimSun"/>
          <w:lang w:val="en-US"/>
        </w:rPr>
        <w:t xml:space="preserve"> DI16/DQ16 </w:t>
      </w:r>
      <w:r>
        <w:rPr>
          <w:rFonts w:eastAsia="SimSun"/>
        </w:rPr>
        <w:sym w:font="Symbol" w:char="F0AE"/>
      </w:r>
      <w:r>
        <w:rPr>
          <w:rFonts w:eastAsia="SimSun"/>
          <w:lang w:val="en-US"/>
        </w:rPr>
        <w:t xml:space="preserve"> </w:t>
      </w:r>
      <w:r>
        <w:rPr>
          <w:rFonts w:eastAsia="SimSun"/>
        </w:rPr>
        <w:t>插槽</w:t>
      </w:r>
      <w:r>
        <w:rPr>
          <w:rFonts w:eastAsia="SimSun"/>
          <w:lang w:val="en-US"/>
        </w:rPr>
        <w:t xml:space="preserve"> 1 9 </w:t>
      </w:r>
      <w:r>
        <w:rPr>
          <w:rFonts w:eastAsia="SimSun"/>
        </w:rPr>
        <w:sym w:font="Symbol" w:char="F0AE"/>
      </w:r>
      <w:r>
        <w:rPr>
          <w:rFonts w:eastAsia="SimSun"/>
          <w:lang w:val="en-US"/>
        </w:rPr>
        <w:t xml:space="preserve"> </w:t>
      </w:r>
      <w:r>
        <w:rPr>
          <w:rFonts w:eastAsia="SimSun"/>
        </w:rPr>
        <w:t>输入地址</w:t>
      </w:r>
      <w:r>
        <w:rPr>
          <w:rFonts w:eastAsia="SimSun"/>
          <w:lang w:val="en-US"/>
        </w:rPr>
        <w:t xml:space="preserve"> </w:t>
      </w:r>
      <w:r>
        <w:rPr>
          <w:rFonts w:eastAsia="SimSun"/>
        </w:rPr>
        <w:sym w:font="Symbol" w:char="F0AE"/>
      </w:r>
      <w:r>
        <w:rPr>
          <w:rFonts w:eastAsia="SimSun"/>
          <w:lang w:val="en-US"/>
        </w:rPr>
        <w:t xml:space="preserve"> 0…1 </w:t>
      </w:r>
      <w:r>
        <w:rPr>
          <w:rFonts w:eastAsia="SimSun"/>
        </w:rPr>
        <w:sym w:font="Symbol" w:char="F0AE"/>
      </w:r>
      <w:r>
        <w:rPr>
          <w:rFonts w:eastAsia="SimSun"/>
          <w:lang w:val="en-US"/>
        </w:rPr>
        <w:t xml:space="preserve"> </w:t>
      </w:r>
      <w:r>
        <w:rPr>
          <w:rFonts w:eastAsia="SimSun"/>
        </w:rPr>
        <w:t>输出地址</w:t>
      </w:r>
      <w:r>
        <w:rPr>
          <w:rFonts w:eastAsia="SimSun"/>
          <w:lang w:val="en-US"/>
        </w:rPr>
        <w:t xml:space="preserve"> </w:t>
      </w:r>
      <w:r>
        <w:rPr>
          <w:rFonts w:eastAsia="SimSun"/>
        </w:rPr>
        <w:sym w:font="Symbol" w:char="F0AE"/>
      </w:r>
      <w:r>
        <w:rPr>
          <w:rFonts w:eastAsia="SimSun"/>
          <w:lang w:val="en-US"/>
        </w:rPr>
        <w:t xml:space="preserve"> 0…1</w:t>
      </w:r>
      <w:r>
        <w:rPr>
          <w:rFonts w:eastAsia="SimSun"/>
        </w:rPr>
        <w:sym w:font="Symbol" w:char="F0AE"/>
      </w:r>
      <w:r>
        <w:rPr>
          <w:rFonts w:eastAsia="SimSun"/>
          <w:lang w:val="en-US"/>
        </w:rPr>
        <w:t xml:space="preserve"> DI16/DQ16 </w:t>
      </w:r>
      <w:r>
        <w:rPr>
          <w:rFonts w:eastAsia="SimSun"/>
        </w:rPr>
        <w:sym w:font="Symbol" w:char="F0AE"/>
      </w:r>
      <w:r>
        <w:rPr>
          <w:rFonts w:eastAsia="SimSun"/>
          <w:lang w:val="en-US"/>
        </w:rPr>
        <w:t xml:space="preserve"> </w:t>
      </w:r>
      <w:r>
        <w:rPr>
          <w:rFonts w:eastAsia="SimSun"/>
        </w:rPr>
        <w:t>插槽</w:t>
      </w:r>
      <w:r>
        <w:rPr>
          <w:rFonts w:eastAsia="SimSun"/>
          <w:lang w:val="en-US"/>
        </w:rPr>
        <w:t xml:space="preserve"> 1 10 </w:t>
      </w:r>
      <w:r>
        <w:rPr>
          <w:rFonts w:eastAsia="SimSun"/>
        </w:rPr>
        <w:sym w:font="Symbol" w:char="F0AE"/>
      </w:r>
      <w:r>
        <w:rPr>
          <w:rFonts w:eastAsia="SimSun"/>
          <w:lang w:val="en-US"/>
        </w:rPr>
        <w:t xml:space="preserve"> </w:t>
      </w:r>
      <w:r>
        <w:rPr>
          <w:rFonts w:eastAsia="SimSun"/>
        </w:rPr>
        <w:t>输入地址</w:t>
      </w:r>
      <w:r>
        <w:rPr>
          <w:rFonts w:eastAsia="SimSun"/>
          <w:lang w:val="en-US"/>
        </w:rPr>
        <w:t xml:space="preserve"> </w:t>
      </w:r>
      <w:r>
        <w:rPr>
          <w:rFonts w:eastAsia="SimSun"/>
        </w:rPr>
        <w:sym w:font="Symbol" w:char="F0AE"/>
      </w:r>
      <w:r>
        <w:rPr>
          <w:rFonts w:eastAsia="SimSun"/>
          <w:lang w:val="en-US"/>
        </w:rPr>
        <w:t xml:space="preserve"> 2…3 </w:t>
      </w:r>
      <w:r>
        <w:rPr>
          <w:rFonts w:eastAsia="SimSun"/>
        </w:rPr>
        <w:sym w:font="Symbol" w:char="F0AE"/>
      </w:r>
      <w:r>
        <w:rPr>
          <w:rFonts w:eastAsia="SimSun"/>
          <w:lang w:val="en-US"/>
        </w:rPr>
        <w:t xml:space="preserve"> </w:t>
      </w:r>
      <w:r>
        <w:rPr>
          <w:rFonts w:eastAsia="SimSun"/>
        </w:rPr>
        <w:t>输出地址</w:t>
      </w:r>
      <w:r>
        <w:rPr>
          <w:rFonts w:eastAsia="SimSun"/>
          <w:lang w:val="en-US"/>
        </w:rPr>
        <w:t xml:space="preserve"> </w:t>
      </w:r>
      <w:r>
        <w:rPr>
          <w:rFonts w:eastAsia="SimSun"/>
        </w:rPr>
        <w:sym w:font="Symbol" w:char="F0AE"/>
      </w:r>
      <w:r>
        <w:rPr>
          <w:rFonts w:eastAsia="SimSun"/>
          <w:lang w:val="en-US"/>
        </w:rPr>
        <w:t xml:space="preserve"> 2…3</w:t>
      </w:r>
      <w:r>
        <w:rPr>
          <w:rFonts w:eastAsia="SimSun"/>
          <w:lang w:val="en-US"/>
        </w:rPr>
        <w:t>）</w:t>
      </w:r>
    </w:p>
    <w:p w:rsidR="00D6546F" w:rsidRDefault="005C43BF">
      <w:pPr>
        <w:overflowPunct w:val="0"/>
        <w:snapToGrid w:val="0"/>
        <w:jc w:val="both"/>
        <w:rPr>
          <w:rFonts w:eastAsia="SimSun"/>
          <w:noProof/>
        </w:rPr>
      </w:pPr>
      <w:r>
        <w:rPr>
          <w:rFonts w:eastAsia="SimSun"/>
          <w:noProof/>
          <w:lang w:val="en-US" w:bidi="ar-SA"/>
        </w:rPr>
        <w:drawing>
          <wp:inline distT="0" distB="0" distL="0" distR="0">
            <wp:extent cx="5747385" cy="2733675"/>
            <wp:effectExtent l="1905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7" cstate="print"/>
                    <a:srcRect/>
                    <a:stretch>
                      <a:fillRect/>
                    </a:stretch>
                  </pic:blipFill>
                  <pic:spPr bwMode="auto">
                    <a:xfrm>
                      <a:off x="0" y="0"/>
                      <a:ext cx="5747385" cy="2733675"/>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单击硬件组态右侧</w:t>
      </w:r>
      <w:r>
        <w:rPr>
          <w:rFonts w:eastAsia="SimSun"/>
          <w:iCs/>
        </w:rPr>
        <w:t>“</w:t>
      </w:r>
      <w:r>
        <w:rPr>
          <w:rFonts w:eastAsia="SimSun"/>
          <w:iCs/>
        </w:rPr>
        <w:t>设备数据</w:t>
      </w:r>
      <w:r>
        <w:rPr>
          <w:rFonts w:eastAsia="SimSun"/>
          <w:iCs/>
        </w:rPr>
        <w:t>”</w:t>
      </w:r>
      <w:r>
        <w:rPr>
          <w:rFonts w:eastAsia="SimSun"/>
          <w:iCs/>
        </w:rPr>
        <w:t>旁的小箭头，以显示或隐藏设备概览。</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24155" cy="606425"/>
            <wp:effectExtent l="1905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8" cstate="print"/>
                    <a:srcRect/>
                    <a:stretch>
                      <a:fillRect/>
                    </a:stretch>
                  </pic:blipFill>
                  <pic:spPr bwMode="auto">
                    <a:xfrm>
                      <a:off x="0" y="0"/>
                      <a:ext cx="224155" cy="606425"/>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b/>
          <w:noProof/>
          <w:sz w:val="24"/>
          <w:szCs w:val="28"/>
        </w:rPr>
      </w:pPr>
      <w:r>
        <w:rPr>
          <w:rFonts w:eastAsia="SimSun"/>
          <w:b/>
          <w:bCs/>
          <w:iCs/>
        </w:rPr>
        <w:t>提示：</w:t>
      </w:r>
      <w:r>
        <w:rPr>
          <w:rFonts w:eastAsia="SimSun"/>
          <w:iCs/>
        </w:rPr>
        <w:t>为了根据需要设置数字及模拟输入端和输出端的地址范围，必须首先将高速计数器</w:t>
      </w:r>
      <w:r>
        <w:rPr>
          <w:rFonts w:eastAsia="SimSun"/>
          <w:iCs/>
        </w:rPr>
        <w:t xml:space="preserve"> (HSC) </w:t>
      </w:r>
      <w:r>
        <w:rPr>
          <w:rFonts w:eastAsia="SimSun"/>
          <w:iCs/>
        </w:rPr>
        <w:t>的地址范围设定为更高的范围。</w:t>
      </w:r>
    </w:p>
    <w:p w:rsidR="00D6546F" w:rsidRDefault="005C43BF">
      <w:pPr>
        <w:pStyle w:val="berschrift2"/>
        <w:overflowPunct w:val="0"/>
        <w:snapToGrid w:val="0"/>
        <w:rPr>
          <w:rFonts w:eastAsia="SimSun"/>
        </w:rPr>
      </w:pPr>
      <w:r>
        <w:rPr>
          <w:rFonts w:eastAsia="SimSun"/>
          <w:b w:val="0"/>
          <w:noProof/>
        </w:rPr>
        <w:br w:type="page"/>
      </w:r>
      <w:r>
        <w:rPr>
          <w:rFonts w:eastAsia="SimSun"/>
          <w:bCs/>
          <w:noProof/>
        </w:rPr>
        <w:lastRenderedPageBreak/>
        <w:t xml:space="preserve"> </w:t>
      </w:r>
      <w:bookmarkStart w:id="58" w:name="_Toc483223363"/>
      <w:r>
        <w:rPr>
          <w:rFonts w:eastAsia="SimSun"/>
          <w:bCs/>
          <w:noProof/>
        </w:rPr>
        <w:t>硬件组态的保存和</w:t>
      </w:r>
      <w:r>
        <w:rPr>
          <w:rFonts w:eastAsia="SimSun"/>
          <w:bCs/>
        </w:rPr>
        <w:t>编译</w:t>
      </w:r>
      <w:bookmarkEnd w:id="58"/>
    </w:p>
    <w:p w:rsidR="00D6546F" w:rsidRDefault="005C43BF">
      <w:pPr>
        <w:pStyle w:val="SiemensNummerierung2"/>
        <w:overflowPunct w:val="0"/>
        <w:snapToGrid w:val="0"/>
        <w:jc w:val="both"/>
        <w:rPr>
          <w:rFonts w:eastAsia="SimSun"/>
        </w:rPr>
      </w:pPr>
      <w:r>
        <w:rPr>
          <w:rFonts w:eastAsia="SimSun"/>
        </w:rPr>
        <w:t>在编译组态之前，需要单击</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989330" cy="214630"/>
            <wp:effectExtent l="19050" t="0" r="1270" b="0"/>
            <wp:docPr id="32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23_config_savebutton_seite45"/>
                    <pic:cNvPicPr>
                      <a:picLocks noChangeAspect="1" noChangeArrowheads="1"/>
                    </pic:cNvPicPr>
                  </pic:nvPicPr>
                  <pic:blipFill>
                    <a:blip r:embed="rId79" cstate="print"/>
                    <a:srcRect/>
                    <a:stretch>
                      <a:fillRect/>
                    </a:stretch>
                  </pic:blipFill>
                  <pic:spPr bwMode="auto">
                    <a:xfrm>
                      <a:off x="0" y="0"/>
                      <a:ext cx="989330" cy="214630"/>
                    </a:xfrm>
                    <a:prstGeom prst="rect">
                      <a:avLst/>
                    </a:prstGeom>
                    <a:noFill/>
                    <a:ln w="9525">
                      <a:noFill/>
                      <a:miter lim="800000"/>
                      <a:headEnd/>
                      <a:tailEnd/>
                    </a:ln>
                  </pic:spPr>
                </pic:pic>
              </a:graphicData>
            </a:graphic>
          </wp:inline>
        </w:drawing>
      </w:r>
      <w:r>
        <w:rPr>
          <w:rFonts w:eastAsia="SimSun"/>
        </w:rPr>
        <w:t xml:space="preserve"> </w:t>
      </w:r>
      <w:r>
        <w:rPr>
          <w:rFonts w:eastAsia="SimSun"/>
        </w:rPr>
        <w:t>按钮保存项目。为了根据设备组态来编译</w:t>
      </w:r>
      <w:r>
        <w:rPr>
          <w:rFonts w:eastAsia="SimSun"/>
        </w:rPr>
        <w:t xml:space="preserve"> CPU</w:t>
      </w:r>
      <w:r>
        <w:rPr>
          <w:rFonts w:eastAsia="SimSun"/>
        </w:rPr>
        <w:t>，可先选中</w:t>
      </w:r>
      <w:r>
        <w:rPr>
          <w:rFonts w:eastAsia="SimSun"/>
        </w:rPr>
        <w:t xml:space="preserve"> </w:t>
      </w:r>
      <w:r>
        <w:rPr>
          <w:rFonts w:eastAsia="SimSun"/>
        </w:rPr>
        <w:sym w:font="Symbol" w:char="F0AE"/>
      </w:r>
      <w:r>
        <w:rPr>
          <w:rFonts w:eastAsia="SimSun"/>
        </w:rPr>
        <w:t>“CPU_1512C [CPU1512C-1 PN]”</w:t>
      </w:r>
      <w:r>
        <w:rPr>
          <w:rFonts w:eastAsia="SimSun"/>
        </w:rPr>
        <w:t>文件夹然后单击</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33045" cy="149225"/>
            <wp:effectExtent l="19050" t="0" r="0" b="0"/>
            <wp:docPr id="6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0" cstate="print"/>
                    <a:srcRect/>
                    <a:stretch>
                      <a:fillRect/>
                    </a:stretch>
                  </pic:blipFill>
                  <pic:spPr bwMode="auto">
                    <a:xfrm>
                      <a:off x="0" y="0"/>
                      <a:ext cx="233045" cy="149225"/>
                    </a:xfrm>
                    <a:prstGeom prst="rect">
                      <a:avLst/>
                    </a:prstGeom>
                    <a:noFill/>
                    <a:ln w="9525">
                      <a:noFill/>
                      <a:miter lim="800000"/>
                      <a:headEnd/>
                      <a:tailEnd/>
                    </a:ln>
                  </pic:spPr>
                </pic:pic>
              </a:graphicData>
            </a:graphic>
          </wp:inline>
        </w:drawing>
      </w:r>
      <w:r>
        <w:rPr>
          <w:rFonts w:eastAsia="SimSun"/>
        </w:rPr>
        <w:t>“</w:t>
      </w:r>
      <w:r>
        <w:rPr>
          <w:rFonts w:eastAsia="SimSun"/>
        </w:rPr>
        <w:t>编译</w:t>
      </w:r>
      <w:r>
        <w:rPr>
          <w:rFonts w:eastAsia="SimSun"/>
        </w:rPr>
        <w:t>”</w:t>
      </w:r>
      <w:r>
        <w:rPr>
          <w:rFonts w:eastAsia="SimSun"/>
        </w:rPr>
        <w:t>图标。</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3415030"/>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1" cstate="print"/>
                    <a:srcRect/>
                    <a:stretch>
                      <a:fillRect/>
                    </a:stretch>
                  </pic:blipFill>
                  <pic:spPr bwMode="auto">
                    <a:xfrm>
                      <a:off x="0" y="0"/>
                      <a:ext cx="5934075" cy="3415030"/>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lang w:val="en-US"/>
        </w:rPr>
      </w:pPr>
      <w:r>
        <w:rPr>
          <w:rFonts w:eastAsia="SimSun"/>
          <w:b/>
          <w:bCs/>
          <w:iCs/>
        </w:rPr>
        <w:t>提示：</w:t>
      </w:r>
      <w:r>
        <w:rPr>
          <w:rFonts w:eastAsia="SimSun"/>
          <w:iCs/>
        </w:rPr>
        <w:t>在编辑项目时因为没有自动保存功能，应该经常</w:t>
      </w:r>
      <w:r>
        <w:rPr>
          <w:rFonts w:eastAsia="SimSun"/>
          <w:iCs/>
        </w:rPr>
        <w:t>“</w:t>
      </w:r>
      <w:r>
        <w:rPr>
          <w:rFonts w:eastAsia="SimSun"/>
          <w:iCs/>
        </w:rPr>
        <w:t>保存项目</w:t>
      </w:r>
      <w:r>
        <w:rPr>
          <w:rFonts w:eastAsia="SimSun"/>
          <w:iCs/>
        </w:rPr>
        <w:t>”</w:t>
      </w:r>
      <w:r>
        <w:rPr>
          <w:rFonts w:eastAsia="SimSun"/>
          <w:iCs/>
        </w:rPr>
        <w:t>以防更改丢失。仅在最后关闭</w:t>
      </w:r>
      <w:r>
        <w:rPr>
          <w:rFonts w:eastAsia="SimSun"/>
          <w:iCs/>
          <w:lang w:val="en-US"/>
        </w:rPr>
        <w:t xml:space="preserve"> TIA Portal </w:t>
      </w:r>
      <w:r>
        <w:rPr>
          <w:rFonts w:eastAsia="SimSun"/>
          <w:iCs/>
        </w:rPr>
        <w:t>时才会出现</w:t>
      </w:r>
      <w:r>
        <w:rPr>
          <w:rFonts w:eastAsia="SimSun"/>
          <w:iCs/>
        </w:rPr>
        <w:t>一次提示</w:t>
      </w:r>
      <w:r>
        <w:rPr>
          <w:rFonts w:eastAsia="SimSun"/>
          <w:iCs/>
          <w:lang w:val="en-US"/>
        </w:rPr>
        <w:t>，</w:t>
      </w:r>
      <w:r>
        <w:rPr>
          <w:rFonts w:eastAsia="SimSun"/>
          <w:iCs/>
        </w:rPr>
        <w:t>询问是否进行保存。</w:t>
      </w:r>
    </w:p>
    <w:p w:rsidR="00D6546F" w:rsidRDefault="005C43BF">
      <w:pPr>
        <w:pStyle w:val="SiemensNummerierung2"/>
        <w:overflowPunct w:val="0"/>
        <w:snapToGrid w:val="0"/>
        <w:jc w:val="both"/>
        <w:rPr>
          <w:rFonts w:eastAsia="SimSun"/>
          <w:i/>
        </w:rPr>
      </w:pPr>
      <w:r>
        <w:rPr>
          <w:rFonts w:eastAsia="SimSun"/>
          <w:lang w:val="en-US"/>
        </w:rPr>
        <w:br w:type="page"/>
      </w:r>
      <w:r>
        <w:rPr>
          <w:rFonts w:eastAsia="SimSun"/>
        </w:rPr>
        <w:lastRenderedPageBreak/>
        <w:t>若编译没有出现错误，可看到以下界面。</w:t>
      </w:r>
    </w:p>
    <w:p w:rsidR="00D6546F" w:rsidRDefault="005C43BF">
      <w:pPr>
        <w:pStyle w:val="SiemensNummerierung2"/>
        <w:numPr>
          <w:ilvl w:val="0"/>
          <w:numId w:val="0"/>
        </w:numPr>
        <w:overflowPunct w:val="0"/>
        <w:snapToGrid w:val="0"/>
        <w:ind w:left="567"/>
        <w:jc w:val="both"/>
        <w:rPr>
          <w:rFonts w:eastAsia="SimSun"/>
        </w:rPr>
      </w:pPr>
      <w:r>
        <w:rPr>
          <w:rFonts w:eastAsia="SimSun"/>
          <w:noProof/>
          <w:lang w:val="en-US" w:bidi="ar-SA"/>
        </w:rPr>
        <w:drawing>
          <wp:inline distT="0" distB="0" distL="0" distR="0">
            <wp:extent cx="5943600" cy="3611245"/>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2" cstate="print"/>
                    <a:srcRect/>
                    <a:stretch>
                      <a:fillRect/>
                    </a:stretch>
                  </pic:blipFill>
                  <pic:spPr bwMode="auto">
                    <a:xfrm>
                      <a:off x="0" y="0"/>
                      <a:ext cx="5943600" cy="361124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b/>
          <w:noProof/>
          <w:sz w:val="24"/>
          <w:szCs w:val="28"/>
        </w:rPr>
      </w:pPr>
    </w:p>
    <w:p w:rsidR="00D6546F" w:rsidRDefault="005C43BF">
      <w:pPr>
        <w:pStyle w:val="berschrift2"/>
        <w:overflowPunct w:val="0"/>
        <w:snapToGrid w:val="0"/>
        <w:rPr>
          <w:rFonts w:eastAsia="SimSun"/>
        </w:rPr>
      </w:pPr>
      <w:r>
        <w:rPr>
          <w:rFonts w:eastAsia="SimSun"/>
          <w:b w:val="0"/>
          <w:noProof/>
        </w:rPr>
        <w:br w:type="page"/>
      </w:r>
      <w:r>
        <w:rPr>
          <w:rFonts w:eastAsia="SimSun"/>
          <w:bCs/>
          <w:noProof/>
        </w:rPr>
        <w:lastRenderedPageBreak/>
        <w:t xml:space="preserve"> </w:t>
      </w:r>
      <w:bookmarkStart w:id="59" w:name="_Toc483223364"/>
      <w:r>
        <w:rPr>
          <w:rFonts w:eastAsia="SimSun"/>
          <w:bCs/>
          <w:noProof/>
        </w:rPr>
        <w:t>将硬件组态加载到设备上</w:t>
      </w:r>
      <w:bookmarkEnd w:id="59"/>
      <w:r>
        <w:rPr>
          <w:rFonts w:eastAsia="SimSun"/>
          <w:b w:val="0"/>
          <w:noProof/>
        </w:rPr>
        <w:t xml:space="preserve"> </w:t>
      </w:r>
    </w:p>
    <w:p w:rsidR="00D6546F" w:rsidRDefault="005C43BF">
      <w:pPr>
        <w:pStyle w:val="SiemensNummerierung2"/>
        <w:overflowPunct w:val="0"/>
        <w:snapToGrid w:val="0"/>
        <w:jc w:val="both"/>
        <w:rPr>
          <w:rFonts w:eastAsia="SimSun"/>
        </w:rPr>
      </w:pPr>
      <w:r>
        <w:rPr>
          <w:rFonts w:eastAsia="SimSun"/>
        </w:rPr>
        <w:t>为了使整个</w:t>
      </w:r>
      <w:r>
        <w:rPr>
          <w:rFonts w:eastAsia="SimSun"/>
        </w:rPr>
        <w:t xml:space="preserve"> CPU </w:t>
      </w:r>
      <w:r>
        <w:rPr>
          <w:rFonts w:eastAsia="SimSun"/>
        </w:rPr>
        <w:t>加载到设备上，需要再次选中</w:t>
      </w:r>
      <w:r>
        <w:rPr>
          <w:rFonts w:eastAsia="SimSun"/>
        </w:rPr>
        <w:t xml:space="preserve"> </w:t>
      </w:r>
      <w:r>
        <w:rPr>
          <w:rFonts w:eastAsia="SimSun"/>
        </w:rPr>
        <w:sym w:font="Symbol" w:char="F0AE"/>
      </w:r>
      <w:r>
        <w:rPr>
          <w:rFonts w:eastAsia="SimSun"/>
        </w:rPr>
        <w:t>“CPU_1512C [CPU1512C-1 PN]”</w:t>
      </w:r>
      <w:r>
        <w:rPr>
          <w:rFonts w:eastAsia="SimSun"/>
        </w:rPr>
        <w:t>文件夹然后单击</w:t>
      </w:r>
      <w:r>
        <w:rPr>
          <w:rFonts w:eastAsia="SimSun"/>
        </w:rPr>
        <w:t xml:space="preserve"> </w:t>
      </w:r>
      <w:r>
        <w:rPr>
          <w:rFonts w:eastAsia="SimSun"/>
          <w:noProof/>
          <w:lang w:val="en-US" w:bidi="ar-SA"/>
        </w:rPr>
        <w:drawing>
          <wp:inline distT="0" distB="0" distL="0" distR="0">
            <wp:extent cx="186690" cy="186690"/>
            <wp:effectExtent l="19050" t="0" r="3810" b="0"/>
            <wp:docPr id="6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3"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rFonts w:eastAsia="SimSun"/>
        </w:rPr>
        <w:t xml:space="preserve"> </w:t>
      </w:r>
      <w:r>
        <w:rPr>
          <w:rFonts w:eastAsia="SimSun"/>
        </w:rPr>
        <w:sym w:font="Symbol" w:char="F0AE"/>
      </w:r>
      <w:r>
        <w:rPr>
          <w:rFonts w:eastAsia="SimSun"/>
        </w:rPr>
        <w:t>“</w:t>
      </w:r>
      <w:r>
        <w:rPr>
          <w:rFonts w:eastAsia="SimSun"/>
        </w:rPr>
        <w:t>加载到设备上</w:t>
      </w:r>
      <w:r>
        <w:rPr>
          <w:rFonts w:eastAsia="SimSun"/>
        </w:rPr>
        <w:t>”</w:t>
      </w:r>
      <w:r>
        <w:rPr>
          <w:rFonts w:eastAsia="SimSun"/>
        </w:rPr>
        <w:t>图标</w:t>
      </w:r>
      <w:r>
        <w:rPr>
          <w:rFonts w:eastAsia="SimSun"/>
        </w:rPr>
        <w:t xml:space="preserve"> </w:t>
      </w:r>
    </w:p>
    <w:p w:rsidR="00D6546F" w:rsidRDefault="005C43BF">
      <w:pPr>
        <w:overflowPunct w:val="0"/>
        <w:snapToGrid w:val="0"/>
        <w:jc w:val="both"/>
        <w:rPr>
          <w:rFonts w:eastAsia="SimSun"/>
          <w:noProof/>
        </w:rPr>
      </w:pPr>
      <w:r>
        <w:rPr>
          <w:rFonts w:eastAsia="SimSun"/>
          <w:noProof/>
          <w:lang w:val="en-US" w:bidi="ar-SA"/>
        </w:rPr>
        <w:drawing>
          <wp:inline distT="0" distB="0" distL="0" distR="0">
            <wp:extent cx="5934075" cy="3312160"/>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4" cstate="print"/>
                    <a:srcRect/>
                    <a:stretch>
                      <a:fillRect/>
                    </a:stretch>
                  </pic:blipFill>
                  <pic:spPr bwMode="auto">
                    <a:xfrm>
                      <a:off x="0" y="0"/>
                      <a:ext cx="5934075" cy="331216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然后会自动打开用来组态连接属性的管理器（扩展加载）。</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077335" cy="349885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5" cstate="print"/>
                    <a:srcRect/>
                    <a:stretch>
                      <a:fillRect/>
                    </a:stretch>
                  </pic:blipFill>
                  <pic:spPr bwMode="auto">
                    <a:xfrm>
                      <a:off x="0" y="0"/>
                      <a:ext cx="4077335" cy="349885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首先需要正确选择接口。可分三步完成。</w:t>
      </w:r>
    </w:p>
    <w:p w:rsidR="00D6546F" w:rsidRDefault="005C43BF">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个人计算机接口的类型</w:t>
      </w:r>
      <w:r>
        <w:rPr>
          <w:rFonts w:eastAsia="SimSun"/>
        </w:rPr>
        <w:t xml:space="preserve"> </w:t>
      </w:r>
      <w:r>
        <w:rPr>
          <w:rFonts w:eastAsia="SimSun"/>
        </w:rPr>
        <w:sym w:font="Symbol" w:char="F0AE"/>
      </w:r>
      <w:r>
        <w:rPr>
          <w:rFonts w:eastAsia="SimSun"/>
        </w:rPr>
        <w:t xml:space="preserve"> PN/IE</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42510" cy="168910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6" cstate="print"/>
                    <a:srcRect/>
                    <a:stretch>
                      <a:fillRect/>
                    </a:stretch>
                  </pic:blipFill>
                  <pic:spPr bwMode="auto">
                    <a:xfrm>
                      <a:off x="0" y="0"/>
                      <a:ext cx="4842510" cy="1689100"/>
                    </a:xfrm>
                    <a:prstGeom prst="rect">
                      <a:avLst/>
                    </a:prstGeom>
                    <a:noFill/>
                    <a:ln w="9525">
                      <a:noFill/>
                      <a:miter lim="800000"/>
                      <a:headEnd/>
                      <a:tailEnd/>
                    </a:ln>
                  </pic:spPr>
                </pic:pic>
              </a:graphicData>
            </a:graphic>
          </wp:inline>
        </w:drawing>
      </w:r>
    </w:p>
    <w:p w:rsidR="00D6546F" w:rsidRDefault="005C43BF">
      <w:pPr>
        <w:pStyle w:val="SiemensNummerierung2"/>
        <w:numPr>
          <w:ilvl w:val="0"/>
          <w:numId w:val="0"/>
        </w:numPr>
        <w:overflowPunct w:val="0"/>
        <w:snapToGrid w:val="0"/>
        <w:ind w:left="1409"/>
        <w:jc w:val="both"/>
        <w:rPr>
          <w:rFonts w:eastAsia="SimSun"/>
          <w:lang w:val="en-US"/>
        </w:rPr>
      </w:pPr>
      <w:r>
        <w:rPr>
          <w:rFonts w:eastAsia="SimSun"/>
        </w:rPr>
        <w:sym w:font="Symbol" w:char="F0AE"/>
      </w:r>
      <w:r>
        <w:rPr>
          <w:rFonts w:eastAsia="SimSun"/>
          <w:lang w:val="en-US"/>
        </w:rPr>
        <w:t xml:space="preserve"> </w:t>
      </w:r>
      <w:r>
        <w:rPr>
          <w:rFonts w:eastAsia="SimSun"/>
        </w:rPr>
        <w:t>编程设备</w:t>
      </w:r>
      <w:r>
        <w:rPr>
          <w:rFonts w:eastAsia="SimSun"/>
          <w:lang w:val="en-US"/>
        </w:rPr>
        <w:t>/</w:t>
      </w:r>
      <w:r>
        <w:rPr>
          <w:rFonts w:eastAsia="SimSun"/>
        </w:rPr>
        <w:t>个人计算机接口</w:t>
      </w:r>
      <w:r>
        <w:rPr>
          <w:rFonts w:eastAsia="SimSun"/>
          <w:lang w:val="en-US"/>
        </w:rPr>
        <w:t xml:space="preserve"> </w:t>
      </w:r>
      <w:r>
        <w:rPr>
          <w:rFonts w:eastAsia="SimSun"/>
        </w:rPr>
        <w:sym w:font="Symbol" w:char="F0AE"/>
      </w:r>
      <w:r>
        <w:rPr>
          <w:rFonts w:eastAsia="SimSun"/>
          <w:lang w:val="en-US"/>
        </w:rPr>
        <w:t xml:space="preserve"> </w:t>
      </w:r>
      <w:r>
        <w:rPr>
          <w:rFonts w:eastAsia="SimSun"/>
        </w:rPr>
        <w:t>例如此处</w:t>
      </w:r>
      <w:r>
        <w:rPr>
          <w:rFonts w:eastAsia="SimSun"/>
          <w:lang w:val="en-US"/>
        </w:rPr>
        <w:t>：</w:t>
      </w:r>
      <w:r>
        <w:rPr>
          <w:rFonts w:eastAsia="SimSun"/>
          <w:lang w:val="en-US"/>
        </w:rPr>
        <w:t xml:space="preserve">Intel(R) Ethernet </w:t>
      </w:r>
      <w:r>
        <w:rPr>
          <w:rFonts w:eastAsia="SimSun"/>
          <w:lang w:val="en-US"/>
        </w:rPr>
        <w:t>Connection I217-LM</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42510" cy="197802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7" cstate="print"/>
                    <a:srcRect/>
                    <a:stretch>
                      <a:fillRect/>
                    </a:stretch>
                  </pic:blipFill>
                  <pic:spPr bwMode="auto">
                    <a:xfrm>
                      <a:off x="0" y="0"/>
                      <a:ext cx="4842510" cy="1978025"/>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此处所使用的编程设备</w:t>
      </w:r>
      <w:r>
        <w:rPr>
          <w:rFonts w:eastAsia="SimSun"/>
          <w:iCs/>
        </w:rPr>
        <w:t>/</w:t>
      </w:r>
      <w:r>
        <w:rPr>
          <w:rFonts w:eastAsia="SimSun"/>
          <w:iCs/>
        </w:rPr>
        <w:t>个人计算机接口取决于编程设备内安装的以太网接口卡</w:t>
      </w:r>
    </w:p>
    <w:p w:rsidR="00D6546F" w:rsidRDefault="005C43BF">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带接口</w:t>
      </w:r>
      <w:r>
        <w:rPr>
          <w:rFonts w:eastAsia="SimSun"/>
        </w:rPr>
        <w:t>/</w:t>
      </w:r>
      <w:r>
        <w:rPr>
          <w:rFonts w:eastAsia="SimSun"/>
        </w:rPr>
        <w:t>子网的连接</w:t>
      </w:r>
      <w:r>
        <w:rPr>
          <w:rFonts w:eastAsia="SimSun"/>
        </w:rPr>
        <w:t xml:space="preserve"> </w:t>
      </w:r>
      <w:r>
        <w:rPr>
          <w:rFonts w:eastAsia="SimSun"/>
        </w:rPr>
        <w:sym w:font="Symbol" w:char="F0AE"/>
      </w:r>
      <w:r>
        <w:rPr>
          <w:rFonts w:eastAsia="SimSun"/>
        </w:rPr>
        <w:t>“PN/IE_1”</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42510" cy="184721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8" cstate="print"/>
                    <a:srcRect/>
                    <a:stretch>
                      <a:fillRect/>
                    </a:stretch>
                  </pic:blipFill>
                  <pic:spPr bwMode="auto">
                    <a:xfrm>
                      <a:off x="0" y="0"/>
                      <a:ext cx="4842510" cy="184721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之后需要激活</w:t>
      </w:r>
      <w:r>
        <w:rPr>
          <w:rFonts w:eastAsia="SimSun"/>
        </w:rPr>
        <w:t xml:space="preserve"> </w:t>
      </w:r>
      <w:r>
        <w:rPr>
          <w:rFonts w:eastAsia="SimSun"/>
        </w:rPr>
        <w:sym w:font="Symbol" w:char="F0AE"/>
      </w:r>
      <w:r>
        <w:rPr>
          <w:rFonts w:eastAsia="SimSun"/>
        </w:rPr>
        <w:t>“</w:t>
      </w:r>
      <w:r>
        <w:rPr>
          <w:rFonts w:eastAsia="SimSun"/>
        </w:rPr>
        <w:t>显示全部可兼容节点</w:t>
      </w:r>
      <w:r>
        <w:rPr>
          <w:rFonts w:eastAsia="SimSun"/>
        </w:rPr>
        <w:t>”</w:t>
      </w:r>
      <w:r>
        <w:rPr>
          <w:rFonts w:eastAsia="SimSun"/>
        </w:rPr>
        <w:t>，并通过单击</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690245" cy="149225"/>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9"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rFonts w:eastAsia="SimSun"/>
          <w:noProof/>
        </w:rPr>
        <w:t xml:space="preserve"> </w:t>
      </w:r>
      <w:r>
        <w:rPr>
          <w:rFonts w:eastAsia="SimSun"/>
        </w:rPr>
        <w:t>按钮开始网络中节点的查找。</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9200" cy="416115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0" cstate="print"/>
                    <a:srcRect/>
                    <a:stretch>
                      <a:fillRect/>
                    </a:stretch>
                  </pic:blipFill>
                  <pic:spPr bwMode="auto">
                    <a:xfrm>
                      <a:off x="0" y="0"/>
                      <a:ext cx="5029200" cy="416115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若</w:t>
      </w:r>
      <w:r>
        <w:rPr>
          <w:rFonts w:eastAsia="SimSun"/>
        </w:rPr>
        <w:t xml:space="preserve"> CPU </w:t>
      </w:r>
      <w:r>
        <w:rPr>
          <w:rFonts w:eastAsia="SimSun"/>
        </w:rPr>
        <w:t>出现在</w:t>
      </w:r>
      <w:r>
        <w:rPr>
          <w:rFonts w:eastAsia="SimSun"/>
        </w:rPr>
        <w:t>“</w:t>
      </w:r>
      <w:r>
        <w:rPr>
          <w:rFonts w:eastAsia="SimSun"/>
        </w:rPr>
        <w:t>目标子网中的可兼容节点</w:t>
      </w:r>
      <w:r>
        <w:rPr>
          <w:rFonts w:eastAsia="SimSun"/>
        </w:rPr>
        <w:t>”</w:t>
      </w:r>
      <w:r>
        <w:rPr>
          <w:rFonts w:eastAsia="SimSun"/>
        </w:rPr>
        <w:t>列表里，则必须选择它，然后启动加载。</w:t>
      </w:r>
      <w:r>
        <w:rPr>
          <w:rFonts w:eastAsia="SimSun"/>
        </w:rPr>
        <w:br/>
      </w:r>
      <w:r>
        <w:rPr>
          <w:rFonts w:eastAsia="SimSun"/>
        </w:rPr>
        <w:t>（</w:t>
      </w:r>
      <w:r>
        <w:rPr>
          <w:rFonts w:eastAsia="SimSun"/>
        </w:rPr>
        <w:sym w:font="Symbol" w:char="F0AE"/>
      </w:r>
      <w:r>
        <w:rPr>
          <w:rFonts w:eastAsia="SimSun"/>
        </w:rPr>
        <w:t xml:space="preserve"> CPU 1512C-1 PN </w:t>
      </w:r>
      <w:r>
        <w:rPr>
          <w:rFonts w:eastAsia="SimSun"/>
        </w:rPr>
        <w:sym w:font="Symbol" w:char="F0AE"/>
      </w:r>
      <w:r>
        <w:rPr>
          <w:rFonts w:eastAsia="SimSun"/>
        </w:rPr>
        <w:t>“</w:t>
      </w:r>
      <w:r>
        <w:rPr>
          <w:rFonts w:eastAsia="SimSun"/>
        </w:rPr>
        <w:t>加载</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70450" cy="4170680"/>
            <wp:effectExtent l="19050" t="0" r="635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1" cstate="print"/>
                    <a:srcRect/>
                    <a:stretch>
                      <a:fillRect/>
                    </a:stretch>
                  </pic:blipFill>
                  <pic:spPr bwMode="auto">
                    <a:xfrm>
                      <a:off x="0" y="0"/>
                      <a:ext cx="4870450" cy="417068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紧接着出现一个预览图。确认</w:t>
      </w:r>
      <w:r>
        <w:rPr>
          <w:rFonts w:eastAsia="SimSun"/>
        </w:rPr>
        <w:t xml:space="preserve"> </w:t>
      </w:r>
      <w:r>
        <w:rPr>
          <w:rFonts w:eastAsia="SimSun"/>
        </w:rPr>
        <w:sym w:font="Symbol" w:char="F0AE"/>
      </w:r>
      <w:r>
        <w:rPr>
          <w:rFonts w:eastAsia="SimSun"/>
        </w:rPr>
        <w:t>“</w:t>
      </w:r>
      <w:r>
        <w:rPr>
          <w:rFonts w:eastAsia="SimSun"/>
        </w:rPr>
        <w:t>全部覆盖</w:t>
      </w:r>
      <w:r>
        <w:rPr>
          <w:rFonts w:eastAsia="SimSun"/>
        </w:rPr>
        <w:t>”</w:t>
      </w:r>
      <w:r>
        <w:rPr>
          <w:rFonts w:eastAsia="SimSun"/>
        </w:rPr>
        <w:t>控制窗口，然后开始</w:t>
      </w:r>
      <w:r>
        <w:rPr>
          <w:rFonts w:eastAsia="SimSun"/>
        </w:rPr>
        <w:t xml:space="preserve"> </w:t>
      </w:r>
      <w:r>
        <w:rPr>
          <w:rFonts w:eastAsia="SimSun"/>
        </w:rPr>
        <w:sym w:font="Symbol" w:char="F0AE"/>
      </w:r>
      <w:r>
        <w:rPr>
          <w:rFonts w:eastAsia="SimSun"/>
        </w:rPr>
        <w:t>“</w:t>
      </w:r>
      <w:r>
        <w:rPr>
          <w:rFonts w:eastAsia="SimSun"/>
        </w:rPr>
        <w:t>加载</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97070" cy="2659380"/>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2" cstate="print"/>
                    <a:srcRect/>
                    <a:stretch>
                      <a:fillRect/>
                    </a:stretch>
                  </pic:blipFill>
                  <pic:spPr bwMode="auto">
                    <a:xfrm>
                      <a:off x="0" y="0"/>
                      <a:ext cx="4497070" cy="2659380"/>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在</w:t>
      </w:r>
      <w:r>
        <w:rPr>
          <w:rFonts w:eastAsia="SimSun"/>
          <w:iCs/>
        </w:rPr>
        <w:t>“</w:t>
      </w:r>
      <w:r>
        <w:rPr>
          <w:rFonts w:eastAsia="SimSun"/>
          <w:iCs/>
        </w:rPr>
        <w:t>加载预览图</w:t>
      </w:r>
      <w:r>
        <w:rPr>
          <w:rFonts w:eastAsia="SimSun"/>
          <w:iCs/>
        </w:rPr>
        <w:t>”</w:t>
      </w:r>
      <w:r>
        <w:rPr>
          <w:rFonts w:eastAsia="SimSun"/>
          <w:iCs/>
        </w:rPr>
        <w:t>中应该可以在每一个执行了操作的行内看到</w:t>
      </w:r>
      <w:r>
        <w:rPr>
          <w:rFonts w:eastAsia="SimSun"/>
          <w:iCs/>
        </w:rPr>
        <w:t xml:space="preserve"> </w:t>
      </w:r>
      <w:r>
        <w:rPr>
          <w:rFonts w:eastAsia="SimSun"/>
          <w:iCs/>
          <w:noProof/>
          <w:lang w:val="en-US" w:bidi="ar-SA"/>
        </w:rPr>
        <w:drawing>
          <wp:inline distT="0" distB="0" distL="0" distR="0">
            <wp:extent cx="139700" cy="139700"/>
            <wp:effectExtent l="19050" t="0" r="0" b="0"/>
            <wp:docPr id="7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rFonts w:eastAsia="SimSun"/>
          <w:iCs/>
        </w:rPr>
        <w:t xml:space="preserve"> </w:t>
      </w:r>
      <w:r>
        <w:rPr>
          <w:rFonts w:eastAsia="SimSun"/>
          <w:iCs/>
        </w:rPr>
        <w:t>图标。</w:t>
      </w:r>
      <w:r>
        <w:rPr>
          <w:rFonts w:eastAsia="SimSun"/>
          <w:iCs/>
        </w:rPr>
        <w:t>“</w:t>
      </w:r>
      <w:r>
        <w:rPr>
          <w:rFonts w:eastAsia="SimSun"/>
          <w:iCs/>
        </w:rPr>
        <w:t>消息</w:t>
      </w:r>
      <w:r>
        <w:rPr>
          <w:rFonts w:eastAsia="SimSun"/>
          <w:iCs/>
        </w:rPr>
        <w:t>”</w:t>
      </w:r>
      <w:r>
        <w:rPr>
          <w:rFonts w:eastAsia="SimSun"/>
          <w:iCs/>
        </w:rPr>
        <w:t>栏中可收到更多提示。</w:t>
      </w: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通过</w:t>
      </w:r>
      <w:r>
        <w:rPr>
          <w:rFonts w:eastAsia="SimSun"/>
        </w:rPr>
        <w:t xml:space="preserve"> </w:t>
      </w:r>
      <w:r>
        <w:rPr>
          <w:rFonts w:eastAsia="SimSun"/>
        </w:rPr>
        <w:sym w:font="Symbol" w:char="F0AE"/>
      </w:r>
      <w:r>
        <w:rPr>
          <w:rFonts w:eastAsia="SimSun"/>
        </w:rPr>
        <w:t>“</w:t>
      </w:r>
      <w:r>
        <w:rPr>
          <w:rFonts w:eastAsia="SimSun"/>
        </w:rPr>
        <w:t>完成</w:t>
      </w:r>
      <w:r>
        <w:rPr>
          <w:rFonts w:eastAsia="SimSun"/>
        </w:rPr>
        <w:t>”</w:t>
      </w:r>
      <w:r>
        <w:rPr>
          <w:rFonts w:eastAsia="SimSun"/>
        </w:rPr>
        <w:t>结束加载过程前，选择</w:t>
      </w:r>
      <w:r>
        <w:rPr>
          <w:rFonts w:eastAsia="SimSun"/>
        </w:rPr>
        <w:t xml:space="preserve"> </w:t>
      </w:r>
      <w:r>
        <w:rPr>
          <w:rFonts w:eastAsia="SimSun"/>
        </w:rPr>
        <w:sym w:font="Symbol" w:char="F0AE"/>
      </w:r>
      <w:r>
        <w:rPr>
          <w:rFonts w:eastAsia="SimSun"/>
        </w:rPr>
        <w:t>“</w:t>
      </w:r>
      <w:r>
        <w:rPr>
          <w:rFonts w:eastAsia="SimSun"/>
        </w:rPr>
        <w:t>全部启动</w:t>
      </w:r>
      <w:r>
        <w:rPr>
          <w:rFonts w:eastAsia="SimSun"/>
        </w:rPr>
        <w:t>”</w:t>
      </w:r>
      <w:r>
        <w:rPr>
          <w:rFonts w:eastAsia="SimSun"/>
        </w:rPr>
        <w:t>选项。</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88180" cy="2649855"/>
            <wp:effectExtent l="19050" t="0" r="762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4" cstate="print"/>
                    <a:srcRect/>
                    <a:stretch>
                      <a:fillRect/>
                    </a:stretch>
                  </pic:blipFill>
                  <pic:spPr bwMode="auto">
                    <a:xfrm>
                      <a:off x="0" y="0"/>
                      <a:ext cx="4488180" cy="264985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在成功完成加载后会自动重新打开项目视图。在</w:t>
      </w:r>
      <w:r>
        <w:rPr>
          <w:rFonts w:eastAsia="SimSun"/>
        </w:rPr>
        <w:t>“</w:t>
      </w:r>
      <w:r>
        <w:rPr>
          <w:rFonts w:eastAsia="SimSun"/>
        </w:rPr>
        <w:t>概况</w:t>
      </w:r>
      <w:r>
        <w:rPr>
          <w:rFonts w:eastAsia="SimSun"/>
        </w:rPr>
        <w:t>”</w:t>
      </w:r>
      <w:r>
        <w:rPr>
          <w:rFonts w:eastAsia="SimSun"/>
        </w:rPr>
        <w:t>下方的信息栏中出现一条加载报告。若未能成功加载，这份报告对于故障查找及排除将很有帮助。</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3470910"/>
            <wp:effectExtent l="1905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5" cstate="print"/>
                    <a:srcRect/>
                    <a:stretch>
                      <a:fillRect/>
                    </a:stretch>
                  </pic:blipFill>
                  <pic:spPr bwMode="auto">
                    <a:xfrm>
                      <a:off x="0" y="0"/>
                      <a:ext cx="5934075" cy="3470910"/>
                    </a:xfrm>
                    <a:prstGeom prst="rect">
                      <a:avLst/>
                    </a:prstGeom>
                    <a:noFill/>
                    <a:ln w="9525">
                      <a:noFill/>
                      <a:miter lim="800000"/>
                      <a:headEnd/>
                      <a:tailEnd/>
                    </a:ln>
                  </pic:spPr>
                </pic:pic>
              </a:graphicData>
            </a:graphic>
          </wp:inline>
        </w:drawing>
      </w:r>
    </w:p>
    <w:p w:rsidR="00D6546F" w:rsidRDefault="005C43BF">
      <w:pPr>
        <w:pStyle w:val="berschrift2"/>
        <w:overflowPunct w:val="0"/>
        <w:snapToGrid w:val="0"/>
        <w:rPr>
          <w:rFonts w:eastAsia="SimSun"/>
          <w:noProof/>
        </w:rPr>
      </w:pPr>
      <w:r>
        <w:rPr>
          <w:rFonts w:eastAsia="SimSun"/>
          <w:b w:val="0"/>
          <w:noProof/>
        </w:rPr>
        <w:br w:type="page"/>
      </w:r>
      <w:r>
        <w:rPr>
          <w:rFonts w:eastAsia="SimSun"/>
          <w:bCs/>
          <w:noProof/>
        </w:rPr>
        <w:lastRenderedPageBreak/>
        <w:t xml:space="preserve"> </w:t>
      </w:r>
      <w:bookmarkStart w:id="60" w:name="_Toc483223365"/>
      <w:r>
        <w:rPr>
          <w:rFonts w:eastAsia="SimSun"/>
          <w:bCs/>
          <w:noProof/>
        </w:rPr>
        <w:t>将硬件组态加载到仿真软件</w:t>
      </w:r>
      <w:r>
        <w:rPr>
          <w:rFonts w:eastAsia="SimSun"/>
          <w:bCs/>
          <w:noProof/>
        </w:rPr>
        <w:t xml:space="preserve"> PLCSIM</w:t>
      </w:r>
      <w:r>
        <w:rPr>
          <w:rFonts w:eastAsia="SimSun"/>
          <w:bCs/>
          <w:noProof/>
        </w:rPr>
        <w:t>（可选）中</w:t>
      </w:r>
      <w:bookmarkEnd w:id="60"/>
    </w:p>
    <w:p w:rsidR="00D6546F" w:rsidRDefault="005C43BF">
      <w:pPr>
        <w:pStyle w:val="SiemensNummerierung2"/>
        <w:overflowPunct w:val="0"/>
        <w:snapToGrid w:val="0"/>
        <w:jc w:val="both"/>
        <w:rPr>
          <w:rFonts w:eastAsia="SimSun"/>
        </w:rPr>
      </w:pPr>
      <w:r>
        <w:rPr>
          <w:rFonts w:eastAsia="SimSun"/>
        </w:rPr>
        <w:t>若没有硬件，</w:t>
      </w:r>
      <w:r>
        <w:rPr>
          <w:rFonts w:eastAsia="SimSun"/>
          <w:b/>
          <w:bCs/>
        </w:rPr>
        <w:t>也可</w:t>
      </w:r>
      <w:r>
        <w:rPr>
          <w:rFonts w:eastAsia="SimSun"/>
        </w:rPr>
        <w:t>将硬件组态加载到可编程逻辑控制仿真软件</w:t>
      </w:r>
      <w:r>
        <w:rPr>
          <w:rFonts w:eastAsia="SimSun"/>
        </w:rPr>
        <w:t xml:space="preserve"> (S7-PLCSIM) </w:t>
      </w:r>
      <w:r>
        <w:rPr>
          <w:rFonts w:eastAsia="SimSun"/>
        </w:rPr>
        <w:t>中。</w:t>
      </w:r>
    </w:p>
    <w:p w:rsidR="00D6546F" w:rsidRDefault="005C43BF">
      <w:pPr>
        <w:pStyle w:val="SiemensNummerierung2"/>
        <w:overflowPunct w:val="0"/>
        <w:snapToGrid w:val="0"/>
        <w:jc w:val="both"/>
        <w:rPr>
          <w:rFonts w:eastAsia="SimSun"/>
        </w:rPr>
      </w:pPr>
      <w:r>
        <w:rPr>
          <w:rFonts w:eastAsia="SimSun"/>
        </w:rPr>
        <w:t>为此必须首先启动仿真软件，需要先选定</w:t>
      </w:r>
      <w:r>
        <w:rPr>
          <w:rFonts w:eastAsia="SimSun"/>
        </w:rPr>
        <w:t xml:space="preserve"> </w:t>
      </w:r>
      <w:r>
        <w:rPr>
          <w:rFonts w:eastAsia="SimSun"/>
        </w:rPr>
        <w:sym w:font="Symbol" w:char="F0AE"/>
      </w:r>
      <w:r>
        <w:rPr>
          <w:rFonts w:eastAsia="SimSun"/>
        </w:rPr>
        <w:t>“CPU_1512C [CPU1512C-1</w:t>
      </w:r>
      <w:r>
        <w:rPr>
          <w:rFonts w:eastAsia="SimSun"/>
        </w:rPr>
        <w:t xml:space="preserve"> PN]”</w:t>
      </w:r>
      <w:r>
        <w:rPr>
          <w:rFonts w:eastAsia="SimSun"/>
        </w:rPr>
        <w:t>文件夹，随后单击</w:t>
      </w:r>
      <w:r>
        <w:rPr>
          <w:rFonts w:eastAsia="SimSun"/>
        </w:rPr>
        <w:t xml:space="preserve"> </w:t>
      </w:r>
      <w:r>
        <w:rPr>
          <w:rFonts w:eastAsia="SimSun"/>
          <w:noProof/>
          <w:lang w:val="en-US" w:bidi="ar-SA"/>
        </w:rPr>
        <w:drawing>
          <wp:inline distT="0" distB="0" distL="0" distR="0">
            <wp:extent cx="186690" cy="186690"/>
            <wp:effectExtent l="19050" t="0" r="3810" b="0"/>
            <wp:docPr id="7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96"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rFonts w:eastAsia="SimSun"/>
        </w:rPr>
        <w:t xml:space="preserve"> </w:t>
      </w:r>
      <w:r>
        <w:rPr>
          <w:rFonts w:eastAsia="SimSun"/>
        </w:rPr>
        <w:sym w:font="Symbol" w:char="F0AE"/>
      </w:r>
      <w:r>
        <w:rPr>
          <w:rFonts w:eastAsia="SimSun"/>
        </w:rPr>
        <w:t>“</w:t>
      </w:r>
      <w:r>
        <w:rPr>
          <w:rFonts w:eastAsia="SimSun"/>
        </w:rPr>
        <w:t>启动仿真</w:t>
      </w:r>
      <w:r>
        <w:rPr>
          <w:rFonts w:eastAsia="SimSun"/>
        </w:rPr>
        <w:t>”</w:t>
      </w:r>
      <w:r>
        <w:rPr>
          <w:rFonts w:eastAsia="SimSun"/>
        </w:rPr>
        <w:t>图标。</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3340100"/>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7" cstate="print"/>
                    <a:srcRect/>
                    <a:stretch>
                      <a:fillRect/>
                    </a:stretch>
                  </pic:blipFill>
                  <pic:spPr bwMode="auto">
                    <a:xfrm>
                      <a:off x="0" y="0"/>
                      <a:ext cx="5934075" cy="334010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出现禁用全部其他在线接口的提示后，单击</w:t>
      </w:r>
      <w:r>
        <w:rPr>
          <w:rFonts w:eastAsia="SimSun"/>
        </w:rPr>
        <w:t xml:space="preserve"> </w:t>
      </w:r>
      <w:r>
        <w:rPr>
          <w:rFonts w:eastAsia="SimSun"/>
        </w:rPr>
        <w:sym w:font="Symbol" w:char="F0AE"/>
      </w:r>
      <w:r>
        <w:rPr>
          <w:rFonts w:eastAsia="SimSun"/>
        </w:rPr>
        <w:t>“</w:t>
      </w:r>
      <w:r>
        <w:rPr>
          <w:rFonts w:eastAsia="SimSun"/>
        </w:rPr>
        <w:t>确定</w:t>
      </w:r>
      <w:r>
        <w:rPr>
          <w:rFonts w:eastAsia="SimSun"/>
        </w:rPr>
        <w:t>”</w:t>
      </w:r>
      <w:r>
        <w:rPr>
          <w:rFonts w:eastAsia="SimSun"/>
        </w:rPr>
        <w:t>按钮确认。</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96845" cy="1315720"/>
            <wp:effectExtent l="1905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8" cstate="print"/>
                    <a:srcRect/>
                    <a:stretch>
                      <a:fillRect/>
                    </a:stretch>
                  </pic:blipFill>
                  <pic:spPr bwMode="auto">
                    <a:xfrm>
                      <a:off x="0" y="0"/>
                      <a:ext cx="2696845" cy="131572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“S7-PLCSIM”</w:t>
      </w:r>
      <w:r>
        <w:rPr>
          <w:rFonts w:eastAsia="SimSun"/>
        </w:rPr>
        <w:t>软件在紧凑视图下是在独立窗口中启动的。</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623695" cy="1894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23695" cy="1894205"/>
                    </a:xfrm>
                    <a:prstGeom prst="rect">
                      <a:avLst/>
                    </a:prstGeom>
                    <a:noFill/>
                    <a:ln>
                      <a:noFill/>
                    </a:ln>
                  </pic:spPr>
                </pic:pic>
              </a:graphicData>
            </a:graphic>
          </wp:inline>
        </w:drawing>
      </w:r>
    </w:p>
    <w:p w:rsidR="00D6546F" w:rsidRDefault="005C43BF">
      <w:pPr>
        <w:pStyle w:val="SiemensNummerierung2"/>
        <w:overflowPunct w:val="0"/>
        <w:snapToGrid w:val="0"/>
        <w:jc w:val="both"/>
        <w:rPr>
          <w:rFonts w:eastAsia="SimSun"/>
        </w:rPr>
      </w:pPr>
      <w:r>
        <w:rPr>
          <w:rFonts w:eastAsia="SimSun"/>
        </w:rPr>
        <w:t>随即自动打开用来组态连接属性的管理器（扩展加载）。</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1560" cy="4161155"/>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0" cstate="print"/>
                    <a:srcRect/>
                    <a:stretch>
                      <a:fillRect/>
                    </a:stretch>
                  </pic:blipFill>
                  <pic:spPr bwMode="auto">
                    <a:xfrm>
                      <a:off x="0" y="0"/>
                      <a:ext cx="4861560" cy="4161155"/>
                    </a:xfrm>
                    <a:prstGeom prst="rect">
                      <a:avLst/>
                    </a:prstGeom>
                    <a:noFill/>
                    <a:ln w="9525">
                      <a:noFill/>
                      <a:miter lim="800000"/>
                      <a:headEnd/>
                      <a:tailEnd/>
                    </a:ln>
                  </pic:spPr>
                </pic:pic>
              </a:graphicData>
            </a:graphic>
          </wp:inline>
        </w:drawing>
      </w:r>
    </w:p>
    <w:p w:rsidR="00D6546F" w:rsidRDefault="005C43BF">
      <w:pPr>
        <w:overflowPunct w:val="0"/>
        <w:snapToGrid w:val="0"/>
        <w:spacing w:before="0" w:after="0" w:line="240" w:lineRule="auto"/>
        <w:ind w:left="0"/>
        <w:jc w:val="both"/>
        <w:rPr>
          <w:rFonts w:eastAsia="SimSun"/>
        </w:rPr>
      </w:pPr>
      <w:r>
        <w:rPr>
          <w:rFonts w:eastAsia="SimSun"/>
        </w:rPr>
        <w:t xml:space="preserve"> </w:t>
      </w:r>
    </w:p>
    <w:p w:rsidR="00D6546F" w:rsidRDefault="005C43BF">
      <w:pPr>
        <w:pStyle w:val="SiemensNummerierung2"/>
        <w:overflowPunct w:val="0"/>
        <w:snapToGrid w:val="0"/>
        <w:ind w:left="1276" w:hanging="133"/>
        <w:jc w:val="both"/>
        <w:rPr>
          <w:rFonts w:eastAsia="SimSun"/>
        </w:rPr>
      </w:pPr>
      <w:r>
        <w:rPr>
          <w:rFonts w:eastAsia="SimSun"/>
        </w:rPr>
        <w:br w:type="page"/>
      </w:r>
      <w:r>
        <w:rPr>
          <w:rFonts w:eastAsia="SimSun"/>
        </w:rPr>
        <w:lastRenderedPageBreak/>
        <w:t>首先需要正确选择接口。可分三步完成。</w:t>
      </w:r>
    </w:p>
    <w:p w:rsidR="00D6546F" w:rsidRDefault="005C43BF">
      <w:pPr>
        <w:pStyle w:val="SiemensNummerierung2"/>
        <w:numPr>
          <w:ilvl w:val="0"/>
          <w:numId w:val="0"/>
        </w:numPr>
        <w:overflowPunct w:val="0"/>
        <w:snapToGrid w:val="0"/>
        <w:ind w:left="1418"/>
        <w:jc w:val="both"/>
        <w:rPr>
          <w:rFonts w:eastAsia="SimSun"/>
        </w:rPr>
      </w:pP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个人计算机接口的类型</w:t>
      </w:r>
      <w:r>
        <w:rPr>
          <w:rFonts w:eastAsia="SimSun"/>
        </w:rPr>
        <w:t xml:space="preserve"> </w:t>
      </w:r>
      <w:r>
        <w:rPr>
          <w:rFonts w:eastAsia="SimSun"/>
        </w:rPr>
        <w:sym w:font="Symbol" w:char="F0AE"/>
      </w:r>
      <w:r>
        <w:rPr>
          <w:rFonts w:eastAsia="SimSun"/>
        </w:rPr>
        <w:t xml:space="preserve"> PN/IE</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1560" cy="1530350"/>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1" cstate="print"/>
                    <a:srcRect/>
                    <a:stretch>
                      <a:fillRect/>
                    </a:stretch>
                  </pic:blipFill>
                  <pic:spPr bwMode="auto">
                    <a:xfrm>
                      <a:off x="0" y="0"/>
                      <a:ext cx="4861560" cy="1530350"/>
                    </a:xfrm>
                    <a:prstGeom prst="rect">
                      <a:avLst/>
                    </a:prstGeom>
                    <a:noFill/>
                    <a:ln w="9525">
                      <a:noFill/>
                      <a:miter lim="800000"/>
                      <a:headEnd/>
                      <a:tailEnd/>
                    </a:ln>
                  </pic:spPr>
                </pic:pic>
              </a:graphicData>
            </a:graphic>
          </wp:inline>
        </w:drawing>
      </w:r>
    </w:p>
    <w:p w:rsidR="00D6546F" w:rsidRDefault="005C43BF">
      <w:pPr>
        <w:pStyle w:val="SiemensNummerierung2"/>
        <w:numPr>
          <w:ilvl w:val="0"/>
          <w:numId w:val="0"/>
        </w:numPr>
        <w:overflowPunct w:val="0"/>
        <w:snapToGrid w:val="0"/>
        <w:ind w:left="1409"/>
        <w:jc w:val="both"/>
        <w:rPr>
          <w:rFonts w:eastAsia="SimSun"/>
          <w:lang w:val="en-US"/>
        </w:rPr>
      </w:pPr>
      <w:r>
        <w:rPr>
          <w:rFonts w:eastAsia="SimSun"/>
        </w:rPr>
        <w:sym w:font="Symbol" w:char="F0AE"/>
      </w:r>
      <w:r>
        <w:rPr>
          <w:rFonts w:eastAsia="SimSun"/>
          <w:lang w:val="en-US"/>
        </w:rPr>
        <w:t xml:space="preserve"> </w:t>
      </w:r>
      <w:r>
        <w:rPr>
          <w:rFonts w:eastAsia="SimSun"/>
        </w:rPr>
        <w:t>编程设备</w:t>
      </w:r>
      <w:r>
        <w:rPr>
          <w:rFonts w:eastAsia="SimSun"/>
          <w:lang w:val="en-US"/>
        </w:rPr>
        <w:t>/</w:t>
      </w:r>
      <w:r>
        <w:rPr>
          <w:rFonts w:eastAsia="SimSun"/>
        </w:rPr>
        <w:t>个人计算机接口</w:t>
      </w:r>
      <w:r>
        <w:rPr>
          <w:rFonts w:eastAsia="SimSun"/>
          <w:lang w:val="en-US"/>
        </w:rPr>
        <w:t xml:space="preserve"> </w:t>
      </w:r>
      <w:r>
        <w:rPr>
          <w:rFonts w:eastAsia="SimSun"/>
        </w:rPr>
        <w:sym w:font="Symbol" w:char="F0AE"/>
      </w:r>
      <w:r>
        <w:rPr>
          <w:rFonts w:eastAsia="SimSun"/>
          <w:lang w:val="en-US"/>
        </w:rPr>
        <w:t xml:space="preserve"> PLCSIM S7-1200/S7-1500</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1560" cy="177292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2" cstate="print"/>
                    <a:srcRect/>
                    <a:stretch>
                      <a:fillRect/>
                    </a:stretch>
                  </pic:blipFill>
                  <pic:spPr bwMode="auto">
                    <a:xfrm>
                      <a:off x="0" y="0"/>
                      <a:ext cx="4861560" cy="1772920"/>
                    </a:xfrm>
                    <a:prstGeom prst="rect">
                      <a:avLst/>
                    </a:prstGeom>
                    <a:noFill/>
                    <a:ln w="9525">
                      <a:noFill/>
                      <a:miter lim="800000"/>
                      <a:headEnd/>
                      <a:tailEnd/>
                    </a:ln>
                  </pic:spPr>
                </pic:pic>
              </a:graphicData>
            </a:graphic>
          </wp:inline>
        </w:drawing>
      </w:r>
    </w:p>
    <w:p w:rsidR="00D6546F" w:rsidRDefault="005C43BF">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带接口</w:t>
      </w:r>
      <w:r>
        <w:rPr>
          <w:rFonts w:eastAsia="SimSun"/>
        </w:rPr>
        <w:t>/</w:t>
      </w:r>
      <w:r>
        <w:rPr>
          <w:rFonts w:eastAsia="SimSun"/>
        </w:rPr>
        <w:t>子网的连接</w:t>
      </w:r>
      <w:r>
        <w:rPr>
          <w:rFonts w:eastAsia="SimSun"/>
        </w:rPr>
        <w:t xml:space="preserve"> </w:t>
      </w:r>
      <w:r>
        <w:rPr>
          <w:rFonts w:eastAsia="SimSun"/>
        </w:rPr>
        <w:sym w:font="Symbol" w:char="F0AE"/>
      </w:r>
      <w:r>
        <w:rPr>
          <w:rFonts w:eastAsia="SimSun"/>
        </w:rPr>
        <w:t>“PN/IE_1”</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1560" cy="183832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3" cstate="print"/>
                    <a:srcRect/>
                    <a:stretch>
                      <a:fillRect/>
                    </a:stretch>
                  </pic:blipFill>
                  <pic:spPr bwMode="auto">
                    <a:xfrm>
                      <a:off x="0" y="0"/>
                      <a:ext cx="4861560" cy="1838325"/>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之后需要激活</w:t>
      </w:r>
      <w:r>
        <w:rPr>
          <w:rFonts w:eastAsia="SimSun"/>
        </w:rPr>
        <w:t xml:space="preserve"> </w:t>
      </w:r>
      <w:r>
        <w:rPr>
          <w:rFonts w:eastAsia="SimSun"/>
        </w:rPr>
        <w:sym w:font="Symbol" w:char="F0AE"/>
      </w:r>
      <w:r>
        <w:rPr>
          <w:rFonts w:eastAsia="SimSun"/>
        </w:rPr>
        <w:t>“</w:t>
      </w:r>
      <w:r>
        <w:rPr>
          <w:rFonts w:eastAsia="SimSun"/>
        </w:rPr>
        <w:t>显示全部可兼容节点</w:t>
      </w:r>
      <w:r>
        <w:rPr>
          <w:rFonts w:eastAsia="SimSun"/>
        </w:rPr>
        <w:t>”</w:t>
      </w:r>
      <w:r>
        <w:rPr>
          <w:rFonts w:eastAsia="SimSun"/>
        </w:rPr>
        <w:t>，并通过单击</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690245" cy="14922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9"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rFonts w:eastAsia="SimSun"/>
        </w:rPr>
        <w:t xml:space="preserve"> </w:t>
      </w:r>
      <w:r>
        <w:rPr>
          <w:rFonts w:eastAsia="SimSun"/>
        </w:rPr>
        <w:t>按钮开始网络中节点的查找。</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1560" cy="414274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4"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若仿真出现在</w:t>
      </w:r>
      <w:r>
        <w:rPr>
          <w:rFonts w:eastAsia="SimSun"/>
        </w:rPr>
        <w:t>“</w:t>
      </w:r>
      <w:r>
        <w:rPr>
          <w:rFonts w:eastAsia="SimSun"/>
        </w:rPr>
        <w:t>目标子网中的可兼容节点</w:t>
      </w:r>
      <w:r>
        <w:rPr>
          <w:rFonts w:eastAsia="SimSun"/>
        </w:rPr>
        <w:t>”</w:t>
      </w:r>
      <w:r>
        <w:rPr>
          <w:rFonts w:eastAsia="SimSun"/>
        </w:rPr>
        <w:t>列表里，则必须在启动加载之前选择它。</w:t>
      </w:r>
      <w:r>
        <w:rPr>
          <w:rFonts w:eastAsia="SimSun"/>
        </w:rPr>
        <w:br/>
      </w:r>
      <w:r>
        <w:rPr>
          <w:rFonts w:eastAsia="SimSun"/>
        </w:rPr>
        <w:t>（</w:t>
      </w:r>
      <w:r>
        <w:rPr>
          <w:rFonts w:eastAsia="SimSun"/>
        </w:rPr>
        <w:sym w:font="Symbol" w:char="F0AE"/>
      </w:r>
      <w:r>
        <w:rPr>
          <w:rFonts w:eastAsia="SimSun"/>
        </w:rPr>
        <w:t xml:space="preserve">“CPU-1500 </w:t>
      </w:r>
      <w:r>
        <w:rPr>
          <w:rFonts w:eastAsia="SimSun"/>
        </w:rPr>
        <w:t>仿真</w:t>
      </w:r>
      <w:r>
        <w:rPr>
          <w:rFonts w:eastAsia="SimSun"/>
        </w:rPr>
        <w:t>”</w:t>
      </w:r>
      <w:r>
        <w:rPr>
          <w:rFonts w:eastAsia="SimSun"/>
        </w:rPr>
        <w:sym w:font="Symbol" w:char="F0AE"/>
      </w:r>
      <w:r>
        <w:rPr>
          <w:rFonts w:eastAsia="SimSun"/>
        </w:rPr>
        <w:t>“</w:t>
      </w:r>
      <w:r>
        <w:rPr>
          <w:rFonts w:eastAsia="SimSun"/>
        </w:rPr>
        <w:t>加载</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1560" cy="414274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5"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紧接着出现一个预览图。确认</w:t>
      </w:r>
      <w:r>
        <w:rPr>
          <w:rFonts w:eastAsia="SimSun"/>
        </w:rPr>
        <w:t xml:space="preserve"> </w:t>
      </w:r>
      <w:r>
        <w:rPr>
          <w:rFonts w:eastAsia="SimSun"/>
        </w:rPr>
        <w:sym w:font="Symbol" w:char="F0AE"/>
      </w:r>
      <w:r>
        <w:rPr>
          <w:rFonts w:eastAsia="SimSun"/>
        </w:rPr>
        <w:t>“</w:t>
      </w:r>
      <w:r>
        <w:rPr>
          <w:rFonts w:eastAsia="SimSun"/>
        </w:rPr>
        <w:t>全部覆盖</w:t>
      </w:r>
      <w:r>
        <w:rPr>
          <w:rFonts w:eastAsia="SimSun"/>
        </w:rPr>
        <w:t>”</w:t>
      </w:r>
      <w:r>
        <w:rPr>
          <w:rFonts w:eastAsia="SimSun"/>
        </w:rPr>
        <w:t>控制窗口，然后开始</w:t>
      </w:r>
      <w:r>
        <w:rPr>
          <w:rFonts w:eastAsia="SimSun"/>
        </w:rPr>
        <w:t xml:space="preserve"> </w:t>
      </w:r>
      <w:r>
        <w:rPr>
          <w:rFonts w:eastAsia="SimSun"/>
        </w:rPr>
        <w:sym w:font="Symbol" w:char="F0AE"/>
      </w:r>
      <w:r>
        <w:rPr>
          <w:rFonts w:eastAsia="SimSun"/>
        </w:rPr>
        <w:t>“</w:t>
      </w:r>
      <w:r>
        <w:rPr>
          <w:rFonts w:eastAsia="SimSun"/>
        </w:rPr>
        <w:t>加载</w:t>
      </w:r>
      <w:r>
        <w:rPr>
          <w:rFonts w:eastAsia="SimSun"/>
        </w:rPr>
        <w:t>”</w:t>
      </w:r>
      <w:r>
        <w:rPr>
          <w:rFonts w:eastAsia="SimSun"/>
        </w:rPr>
        <w:t>。</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61155" cy="2472690"/>
            <wp:effectExtent l="1905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6" cstate="print"/>
                    <a:srcRect/>
                    <a:stretch>
                      <a:fillRect/>
                    </a:stretch>
                  </pic:blipFill>
                  <pic:spPr bwMode="auto">
                    <a:xfrm>
                      <a:off x="0" y="0"/>
                      <a:ext cx="4161155" cy="2472690"/>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在</w:t>
      </w:r>
      <w:r>
        <w:rPr>
          <w:rFonts w:eastAsia="SimSun"/>
          <w:iCs/>
        </w:rPr>
        <w:t>“</w:t>
      </w:r>
      <w:r>
        <w:rPr>
          <w:rFonts w:eastAsia="SimSun"/>
          <w:iCs/>
        </w:rPr>
        <w:t>加载预览图</w:t>
      </w:r>
      <w:r>
        <w:rPr>
          <w:rFonts w:eastAsia="SimSun"/>
          <w:iCs/>
        </w:rPr>
        <w:t>”</w:t>
      </w:r>
      <w:r>
        <w:rPr>
          <w:rFonts w:eastAsia="SimSun"/>
          <w:iCs/>
        </w:rPr>
        <w:t>中应该可以在每一个执行了操作的行内看到</w:t>
      </w:r>
      <w:r>
        <w:rPr>
          <w:rFonts w:eastAsia="SimSun"/>
          <w:iCs/>
        </w:rPr>
        <w:t xml:space="preserve"> </w:t>
      </w:r>
      <w:r>
        <w:rPr>
          <w:rFonts w:eastAsia="SimSun"/>
          <w:iCs/>
          <w:noProof/>
          <w:lang w:val="en-US" w:bidi="ar-SA"/>
        </w:rPr>
        <w:drawing>
          <wp:inline distT="0" distB="0" distL="0" distR="0">
            <wp:extent cx="139700" cy="139700"/>
            <wp:effectExtent l="19050" t="0" r="0" b="0"/>
            <wp:docPr id="8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3"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rFonts w:eastAsia="SimSun"/>
          <w:iCs/>
        </w:rPr>
        <w:t xml:space="preserve"> </w:t>
      </w:r>
      <w:r>
        <w:rPr>
          <w:rFonts w:eastAsia="SimSun"/>
          <w:iCs/>
        </w:rPr>
        <w:t>图标。</w:t>
      </w:r>
      <w:r>
        <w:rPr>
          <w:rFonts w:eastAsia="SimSun"/>
          <w:iCs/>
        </w:rPr>
        <w:t>“</w:t>
      </w:r>
      <w:r>
        <w:rPr>
          <w:rFonts w:eastAsia="SimSun"/>
          <w:iCs/>
        </w:rPr>
        <w:t>消息</w:t>
      </w:r>
      <w:r>
        <w:rPr>
          <w:rFonts w:eastAsia="SimSun"/>
          <w:iCs/>
        </w:rPr>
        <w:t>”</w:t>
      </w:r>
      <w:r>
        <w:rPr>
          <w:rFonts w:eastAsia="SimSun"/>
          <w:iCs/>
        </w:rPr>
        <w:t>栏中可收到更多提示。</w:t>
      </w: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通过</w:t>
      </w:r>
      <w:r>
        <w:rPr>
          <w:rFonts w:eastAsia="SimSun"/>
        </w:rPr>
        <w:t xml:space="preserve"> </w:t>
      </w:r>
      <w:r>
        <w:rPr>
          <w:rFonts w:eastAsia="SimSun"/>
        </w:rPr>
        <w:sym w:font="Symbol" w:char="F0AE"/>
      </w:r>
      <w:r>
        <w:rPr>
          <w:rFonts w:eastAsia="SimSun"/>
        </w:rPr>
        <w:t>“</w:t>
      </w:r>
      <w:r>
        <w:rPr>
          <w:rFonts w:eastAsia="SimSun"/>
        </w:rPr>
        <w:t>完成</w:t>
      </w:r>
      <w:r>
        <w:rPr>
          <w:rFonts w:eastAsia="SimSun"/>
        </w:rPr>
        <w:t>”</w:t>
      </w:r>
      <w:r>
        <w:rPr>
          <w:rFonts w:eastAsia="SimSun"/>
        </w:rPr>
        <w:t>结束加载过程前，选择</w:t>
      </w:r>
      <w:r>
        <w:rPr>
          <w:rFonts w:eastAsia="SimSun"/>
        </w:rPr>
        <w:t xml:space="preserve"> </w:t>
      </w:r>
      <w:r>
        <w:rPr>
          <w:rFonts w:eastAsia="SimSun"/>
        </w:rPr>
        <w:sym w:font="Symbol" w:char="F0AE"/>
      </w:r>
      <w:r>
        <w:rPr>
          <w:rFonts w:eastAsia="SimSun"/>
        </w:rPr>
        <w:t>“</w:t>
      </w:r>
      <w:r>
        <w:rPr>
          <w:rFonts w:eastAsia="SimSun"/>
        </w:rPr>
        <w:t>全部启动</w:t>
      </w:r>
      <w:r>
        <w:rPr>
          <w:rFonts w:eastAsia="SimSun"/>
        </w:rPr>
        <w:t>”</w:t>
      </w:r>
      <w:r>
        <w:rPr>
          <w:rFonts w:eastAsia="SimSun"/>
        </w:rPr>
        <w:t>选项。</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97070" cy="267779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7" cstate="print"/>
                    <a:srcRect/>
                    <a:stretch>
                      <a:fillRect/>
                    </a:stretch>
                  </pic:blipFill>
                  <pic:spPr bwMode="auto">
                    <a:xfrm>
                      <a:off x="0" y="0"/>
                      <a:ext cx="4497070" cy="267779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在成功完成加载后会自动重新打开项目视图。在</w:t>
      </w:r>
      <w:r>
        <w:rPr>
          <w:rFonts w:eastAsia="SimSun"/>
        </w:rPr>
        <w:t>“</w:t>
      </w:r>
      <w:r>
        <w:rPr>
          <w:rFonts w:eastAsia="SimSun"/>
        </w:rPr>
        <w:t>概况</w:t>
      </w:r>
      <w:r>
        <w:rPr>
          <w:rFonts w:eastAsia="SimSun"/>
        </w:rPr>
        <w:t>”</w:t>
      </w:r>
      <w:r>
        <w:rPr>
          <w:rFonts w:eastAsia="SimSun"/>
        </w:rPr>
        <w:t>下方的信息栏中出现一条加载报告。若未能成功加载，这份报告对于故障查找及排除将很有帮助。</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344297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8"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D6546F" w:rsidRDefault="00D6546F">
      <w:pPr>
        <w:overflowPunct w:val="0"/>
        <w:snapToGrid w:val="0"/>
        <w:spacing w:before="0" w:after="0" w:line="240" w:lineRule="auto"/>
        <w:ind w:left="0"/>
        <w:jc w:val="both"/>
        <w:rPr>
          <w:rFonts w:eastAsia="SimSun"/>
        </w:rPr>
      </w:pPr>
    </w:p>
    <w:p w:rsidR="00D6546F" w:rsidRDefault="005C43BF">
      <w:pPr>
        <w:pStyle w:val="SiemensNummerierung2"/>
        <w:overflowPunct w:val="0"/>
        <w:snapToGrid w:val="0"/>
        <w:jc w:val="both"/>
        <w:rPr>
          <w:rFonts w:eastAsia="SimSun"/>
        </w:rPr>
      </w:pPr>
      <w:r>
        <w:rPr>
          <w:rFonts w:eastAsia="SimSun"/>
        </w:rPr>
        <w:br w:type="page"/>
      </w:r>
      <w:r>
        <w:rPr>
          <w:rFonts w:eastAsia="SimSun"/>
        </w:rPr>
        <w:lastRenderedPageBreak/>
        <w:t>仿真软件</w:t>
      </w:r>
      <w:r>
        <w:rPr>
          <w:rFonts w:eastAsia="SimSun"/>
        </w:rPr>
        <w:t xml:space="preserve"> PLCSIM </w:t>
      </w:r>
      <w:r>
        <w:rPr>
          <w:rFonts w:eastAsia="SimSun"/>
        </w:rPr>
        <w:t>的紧凑视图如下所示。单击</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67640" cy="167640"/>
            <wp:effectExtent l="19050" t="0" r="3810" b="0"/>
            <wp:docPr id="92"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9"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Pr>
          <w:rFonts w:eastAsia="SimSun"/>
        </w:rPr>
        <w:t xml:space="preserve"> </w:t>
      </w:r>
      <w:r>
        <w:rPr>
          <w:rFonts w:eastAsia="SimSun"/>
        </w:rPr>
        <w:t>图标可切换回项目视图。</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670050" cy="1931670"/>
            <wp:effectExtent l="1905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0" cstate="print"/>
                    <a:srcRect/>
                    <a:stretch>
                      <a:fillRect/>
                    </a:stretch>
                  </pic:blipFill>
                  <pic:spPr bwMode="auto">
                    <a:xfrm>
                      <a:off x="0" y="0"/>
                      <a:ext cx="1670050" cy="1931670"/>
                    </a:xfrm>
                    <a:prstGeom prst="rect">
                      <a:avLst/>
                    </a:prstGeom>
                    <a:noFill/>
                    <a:ln w="9525">
                      <a:noFill/>
                      <a:miter lim="800000"/>
                      <a:headEnd/>
                      <a:tailEnd/>
                    </a:ln>
                  </pic:spPr>
                </pic:pic>
              </a:graphicData>
            </a:graphic>
          </wp:inline>
        </w:drawing>
      </w:r>
    </w:p>
    <w:p w:rsidR="00D6546F" w:rsidRDefault="00D6546F">
      <w:pPr>
        <w:pStyle w:val="SiemensNummerierung2"/>
        <w:numPr>
          <w:ilvl w:val="0"/>
          <w:numId w:val="0"/>
        </w:numPr>
        <w:overflowPunct w:val="0"/>
        <w:snapToGrid w:val="0"/>
        <w:ind w:left="1409"/>
        <w:jc w:val="both"/>
        <w:rPr>
          <w:rFonts w:eastAsia="SimSun"/>
        </w:rPr>
      </w:pPr>
    </w:p>
    <w:p w:rsidR="00D6546F" w:rsidRDefault="005C43BF">
      <w:pPr>
        <w:pStyle w:val="SiemensNummerierung2"/>
        <w:numPr>
          <w:ilvl w:val="0"/>
          <w:numId w:val="0"/>
        </w:numPr>
        <w:overflowPunct w:val="0"/>
        <w:snapToGrid w:val="0"/>
        <w:ind w:left="1409"/>
        <w:jc w:val="both"/>
        <w:rPr>
          <w:rFonts w:eastAsia="SimSun"/>
        </w:rPr>
      </w:pPr>
      <w:r>
        <w:rPr>
          <w:rFonts w:eastAsia="SimSun"/>
        </w:rPr>
        <w:t>仿真软件</w:t>
      </w:r>
      <w:r>
        <w:rPr>
          <w:rFonts w:eastAsia="SimSun"/>
        </w:rPr>
        <w:t xml:space="preserve"> PLCSIM </w:t>
      </w:r>
      <w:r>
        <w:rPr>
          <w:rFonts w:eastAsia="SimSun"/>
        </w:rPr>
        <w:t>在项目视图中如下所示。</w:t>
      </w:r>
    </w:p>
    <w:p w:rsidR="00D6546F" w:rsidRDefault="00D6546F">
      <w:pPr>
        <w:pStyle w:val="SiemensNummerierung2"/>
        <w:numPr>
          <w:ilvl w:val="0"/>
          <w:numId w:val="0"/>
        </w:numPr>
        <w:overflowPunct w:val="0"/>
        <w:snapToGrid w:val="0"/>
        <w:ind w:left="1409" w:hanging="360"/>
        <w:jc w:val="both"/>
        <w:rPr>
          <w:rFonts w:eastAsia="SimSun"/>
        </w:rPr>
      </w:pPr>
    </w:p>
    <w:p w:rsidR="00D6546F" w:rsidRDefault="005C43BF">
      <w:pPr>
        <w:pStyle w:val="SiemensNummerierung2"/>
        <w:overflowPunct w:val="0"/>
        <w:snapToGrid w:val="0"/>
        <w:jc w:val="both"/>
        <w:rPr>
          <w:rFonts w:eastAsia="SimSun"/>
        </w:rPr>
      </w:pPr>
      <w:r>
        <w:rPr>
          <w:rFonts w:eastAsia="SimSun"/>
        </w:rPr>
        <w:t>双击</w:t>
      </w:r>
      <w:r>
        <w:rPr>
          <w:rFonts w:eastAsia="SimSun"/>
        </w:rPr>
        <w:t xml:space="preserve"> </w:t>
      </w:r>
      <w:r>
        <w:rPr>
          <w:rFonts w:eastAsia="SimSun"/>
        </w:rPr>
        <w:sym w:font="Symbol" w:char="F0AE"/>
      </w:r>
      <w:r>
        <w:rPr>
          <w:rFonts w:eastAsia="SimSun"/>
        </w:rPr>
        <w:t>“</w:t>
      </w:r>
      <w:r>
        <w:rPr>
          <w:rFonts w:eastAsia="SimSun"/>
        </w:rPr>
        <w:t>设备组态</w:t>
      </w:r>
      <w:r>
        <w:rPr>
          <w:rFonts w:eastAsia="SimSun"/>
        </w:rPr>
        <w:t>”</w:t>
      </w:r>
      <w:r>
        <w:rPr>
          <w:rFonts w:eastAsia="SimSun"/>
        </w:rPr>
        <w:t>，可在项目视图里查看所加载的组态。单击菜单栏里的</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58750" cy="149225"/>
            <wp:effectExtent l="19050" t="0" r="0" b="0"/>
            <wp:docPr id="94"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1" cstate="print"/>
                    <a:srcRect/>
                    <a:stretch>
                      <a:fillRect/>
                    </a:stretch>
                  </pic:blipFill>
                  <pic:spPr bwMode="auto">
                    <a:xfrm>
                      <a:off x="0" y="0"/>
                      <a:ext cx="158750" cy="149225"/>
                    </a:xfrm>
                    <a:prstGeom prst="rect">
                      <a:avLst/>
                    </a:prstGeom>
                    <a:noFill/>
                    <a:ln w="9525">
                      <a:noFill/>
                      <a:miter lim="800000"/>
                      <a:headEnd/>
                      <a:tailEnd/>
                    </a:ln>
                  </pic:spPr>
                </pic:pic>
              </a:graphicData>
            </a:graphic>
          </wp:inline>
        </w:drawing>
      </w:r>
      <w:r>
        <w:rPr>
          <w:rFonts w:eastAsia="SimSun"/>
        </w:rPr>
        <w:t xml:space="preserve"> </w:t>
      </w:r>
      <w:r>
        <w:rPr>
          <w:rFonts w:eastAsia="SimSun"/>
        </w:rPr>
        <w:t>图标可切换至仿真软件的紧凑视图。</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42510" cy="3629660"/>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2" cstate="print"/>
                    <a:srcRect/>
                    <a:stretch>
                      <a:fillRect/>
                    </a:stretch>
                  </pic:blipFill>
                  <pic:spPr bwMode="auto">
                    <a:xfrm>
                      <a:off x="0" y="0"/>
                      <a:ext cx="4842510" cy="3629660"/>
                    </a:xfrm>
                    <a:prstGeom prst="rect">
                      <a:avLst/>
                    </a:prstGeom>
                    <a:noFill/>
                    <a:ln w="9525">
                      <a:noFill/>
                      <a:miter lim="800000"/>
                      <a:headEnd/>
                      <a:tailEnd/>
                    </a:ln>
                  </pic:spPr>
                </pic:pic>
              </a:graphicData>
            </a:graphic>
          </wp:inline>
        </w:drawing>
      </w:r>
    </w:p>
    <w:p w:rsidR="00D6546F" w:rsidRDefault="005C43BF">
      <w:pPr>
        <w:pStyle w:val="Hinweise"/>
        <w:overflowPunct w:val="0"/>
        <w:snapToGrid w:val="0"/>
        <w:jc w:val="both"/>
        <w:rPr>
          <w:rFonts w:eastAsia="SimSun"/>
        </w:rPr>
      </w:pPr>
      <w:r>
        <w:rPr>
          <w:rFonts w:eastAsia="SimSun"/>
          <w:b/>
          <w:bCs/>
          <w:iCs/>
        </w:rPr>
        <w:t>提示：</w:t>
      </w:r>
      <w:r>
        <w:rPr>
          <w:rFonts w:eastAsia="SimSun"/>
          <w:iCs/>
        </w:rPr>
        <w:t>因为这只是一个模拟演示，因此无法确定硬件组态中的故障。</w:t>
      </w:r>
    </w:p>
    <w:p w:rsidR="00D6546F" w:rsidRDefault="00D6546F">
      <w:pPr>
        <w:overflowPunct w:val="0"/>
        <w:snapToGrid w:val="0"/>
        <w:spacing w:before="0" w:after="0" w:line="240" w:lineRule="auto"/>
        <w:ind w:left="0"/>
        <w:jc w:val="both"/>
        <w:rPr>
          <w:rFonts w:eastAsia="SimSun"/>
          <w:b/>
          <w:sz w:val="24"/>
          <w:szCs w:val="28"/>
        </w:rPr>
      </w:pPr>
    </w:p>
    <w:p w:rsidR="00D6546F" w:rsidRDefault="005C43BF">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61" w:name="_Toc483223366"/>
      <w:r>
        <w:rPr>
          <w:rFonts w:eastAsia="SimSun"/>
          <w:bCs/>
        </w:rPr>
        <w:t>项目归档</w:t>
      </w:r>
      <w:bookmarkEnd w:id="61"/>
    </w:p>
    <w:p w:rsidR="00D6546F" w:rsidRDefault="005C43BF">
      <w:pPr>
        <w:pStyle w:val="SiemensNummerierung2"/>
        <w:overflowPunct w:val="0"/>
        <w:snapToGrid w:val="0"/>
        <w:jc w:val="both"/>
        <w:rPr>
          <w:rFonts w:eastAsia="SimSun"/>
        </w:rPr>
      </w:pPr>
      <w:r>
        <w:rPr>
          <w:rFonts w:eastAsia="SimSun"/>
        </w:rPr>
        <w:t>为了将项目归档，请选择</w:t>
      </w:r>
      <w:r>
        <w:rPr>
          <w:rFonts w:eastAsia="SimSun"/>
        </w:rPr>
        <w:t xml:space="preserve"> </w:t>
      </w:r>
      <w:r>
        <w:rPr>
          <w:rFonts w:eastAsia="SimSun"/>
        </w:rPr>
        <w:sym w:font="Symbol" w:char="F0AE"/>
      </w:r>
      <w:r>
        <w:rPr>
          <w:rFonts w:eastAsia="SimSun"/>
        </w:rPr>
        <w:t>“</w:t>
      </w:r>
      <w:r>
        <w:rPr>
          <w:rFonts w:eastAsia="SimSun"/>
        </w:rPr>
        <w:t>项目</w:t>
      </w:r>
      <w:r>
        <w:rPr>
          <w:rFonts w:eastAsia="SimSun"/>
        </w:rPr>
        <w:t>”</w:t>
      </w:r>
      <w:r>
        <w:rPr>
          <w:rFonts w:eastAsia="SimSun"/>
        </w:rPr>
        <w:t>菜单项下的</w:t>
      </w:r>
      <w:r>
        <w:rPr>
          <w:rFonts w:eastAsia="SimSun"/>
        </w:rPr>
        <w:t xml:space="preserve"> </w:t>
      </w:r>
      <w:r>
        <w:rPr>
          <w:rFonts w:eastAsia="SimSun"/>
        </w:rPr>
        <w:sym w:font="Symbol" w:char="F0AE"/>
      </w:r>
      <w:r>
        <w:rPr>
          <w:rFonts w:eastAsia="SimSun"/>
        </w:rPr>
        <w:t>“</w:t>
      </w:r>
      <w:r>
        <w:rPr>
          <w:rFonts w:eastAsia="SimSun"/>
        </w:rPr>
        <w:t>归档</w:t>
      </w:r>
      <w:r>
        <w:rPr>
          <w:rFonts w:eastAsia="SimSun"/>
        </w:rPr>
        <w:t>…”</w:t>
      </w:r>
      <w:r>
        <w:rPr>
          <w:rFonts w:eastAsia="SimSun"/>
        </w:rPr>
        <w:t>。</w:t>
      </w:r>
    </w:p>
    <w:p w:rsidR="00D6546F" w:rsidRDefault="005C43BF">
      <w:pPr>
        <w:overflowPunct w:val="0"/>
        <w:snapToGrid w:val="0"/>
        <w:jc w:val="both"/>
        <w:rPr>
          <w:rFonts w:eastAsia="SimSun"/>
        </w:rPr>
      </w:pPr>
      <w:r>
        <w:rPr>
          <w:rFonts w:eastAsia="SimSun"/>
          <w:noProof/>
          <w:lang w:val="en-US" w:bidi="ar-SA"/>
        </w:rPr>
        <w:drawing>
          <wp:inline distT="0" distB="0" distL="0" distR="0">
            <wp:extent cx="5934075" cy="344297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3"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出现</w:t>
      </w:r>
      <w:r>
        <w:rPr>
          <w:rFonts w:eastAsia="SimSun"/>
          <w:noProof/>
        </w:rPr>
        <w:t>是否保存项目的询问时单击</w:t>
      </w:r>
      <w:r>
        <w:rPr>
          <w:rFonts w:eastAsia="SimSun"/>
          <w:noProof/>
        </w:rPr>
        <w:t xml:space="preserve"> </w:t>
      </w:r>
      <w:r>
        <w:rPr>
          <w:rFonts w:eastAsia="SimSun"/>
        </w:rPr>
        <w:sym w:font="Symbol" w:char="F0AE"/>
      </w:r>
      <w:r>
        <w:rPr>
          <w:rFonts w:eastAsia="SimSun"/>
        </w:rPr>
        <w:t>“</w:t>
      </w:r>
      <w:r>
        <w:rPr>
          <w:rFonts w:eastAsia="SimSun"/>
        </w:rPr>
        <w:t>是</w:t>
      </w:r>
      <w:r>
        <w:rPr>
          <w:rFonts w:eastAsia="SimSun"/>
        </w:rPr>
        <w:t>”</w:t>
      </w:r>
      <w:r>
        <w:rPr>
          <w:rFonts w:eastAsia="SimSun"/>
          <w:noProof/>
        </w:rPr>
        <w:t>确认。</w:t>
      </w:r>
    </w:p>
    <w:p w:rsidR="00D6546F" w:rsidRDefault="005C43BF">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442970" cy="1306195"/>
            <wp:effectExtent l="19050" t="0" r="508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4" cstate="print"/>
                    <a:srcRect/>
                    <a:stretch>
                      <a:fillRect/>
                    </a:stretch>
                  </pic:blipFill>
                  <pic:spPr bwMode="auto">
                    <a:xfrm>
                      <a:off x="0" y="0"/>
                      <a:ext cx="3442970" cy="1306195"/>
                    </a:xfrm>
                    <a:prstGeom prst="rect">
                      <a:avLst/>
                    </a:prstGeom>
                    <a:noFill/>
                    <a:ln w="9525">
                      <a:noFill/>
                      <a:miter lim="800000"/>
                      <a:headEnd/>
                      <a:tailEnd/>
                    </a:ln>
                  </pic:spPr>
                </pic:pic>
              </a:graphicData>
            </a:graphic>
          </wp:inline>
        </w:drawing>
      </w:r>
    </w:p>
    <w:p w:rsidR="00D6546F" w:rsidRDefault="005C43BF">
      <w:pPr>
        <w:pStyle w:val="SiemensNummerierung2"/>
        <w:overflowPunct w:val="0"/>
        <w:snapToGrid w:val="0"/>
        <w:jc w:val="both"/>
        <w:rPr>
          <w:rFonts w:eastAsia="SimSun"/>
        </w:rPr>
      </w:pPr>
      <w:r>
        <w:rPr>
          <w:rFonts w:eastAsia="SimSun"/>
        </w:rPr>
        <w:t>选择项目归档的文件夹，并以</w:t>
      </w:r>
      <w:r>
        <w:rPr>
          <w:rFonts w:eastAsia="SimSun"/>
        </w:rPr>
        <w:t xml:space="preserve">“TIA Portal </w:t>
      </w:r>
      <w:r>
        <w:rPr>
          <w:rFonts w:eastAsia="SimSun"/>
        </w:rPr>
        <w:t>项目档案</w:t>
      </w:r>
      <w:r>
        <w:rPr>
          <w:rFonts w:eastAsia="SimSun"/>
        </w:rPr>
        <w:t>”</w:t>
      </w:r>
      <w:r>
        <w:rPr>
          <w:rFonts w:eastAsia="SimSun"/>
        </w:rPr>
        <w:t>的文件类型来保存项目。</w:t>
      </w:r>
      <w:r>
        <w:rPr>
          <w:rFonts w:eastAsia="SimSun"/>
          <w:lang w:val="es-ES"/>
        </w:rPr>
        <w:t>（</w:t>
      </w:r>
      <w:r>
        <w:rPr>
          <w:rFonts w:eastAsia="SimSun"/>
        </w:rPr>
        <w:sym w:font="Symbol" w:char="F0AE"/>
      </w:r>
      <w:r>
        <w:rPr>
          <w:rFonts w:eastAsia="SimSun"/>
          <w:lang w:val="es-ES"/>
        </w:rPr>
        <w:t xml:space="preserve">“TIA Portal </w:t>
      </w:r>
      <w:r>
        <w:rPr>
          <w:rFonts w:eastAsia="SimSun"/>
        </w:rPr>
        <w:t>项目档案</w:t>
      </w:r>
      <w:r>
        <w:rPr>
          <w:rFonts w:eastAsia="SimSun"/>
          <w:lang w:val="es-ES"/>
        </w:rPr>
        <w:t>”</w:t>
      </w:r>
      <w:r>
        <w:rPr>
          <w:rFonts w:eastAsia="SimSun"/>
        </w:rPr>
        <w:sym w:font="Symbol" w:char="F0AE"/>
      </w:r>
      <w:r>
        <w:rPr>
          <w:rFonts w:eastAsia="SimSun"/>
          <w:lang w:val="es-ES"/>
        </w:rPr>
        <w:t>“SCE_DE_012-105_</w:t>
      </w:r>
      <w:r>
        <w:rPr>
          <w:rFonts w:eastAsia="SimSun"/>
        </w:rPr>
        <w:t>硬件组态</w:t>
      </w:r>
      <w:r>
        <w:rPr>
          <w:rFonts w:eastAsia="SimSun"/>
          <w:lang w:val="es-ES"/>
        </w:rPr>
        <w:t>_S7-1512C…”</w:t>
      </w:r>
      <w:r>
        <w:rPr>
          <w:rFonts w:eastAsia="SimSun"/>
        </w:rPr>
        <w:sym w:font="Symbol" w:char="F0AE"/>
      </w:r>
      <w:r>
        <w:rPr>
          <w:rFonts w:eastAsia="SimSun"/>
        </w:rPr>
        <w:t>“</w:t>
      </w:r>
      <w:r>
        <w:rPr>
          <w:rFonts w:eastAsia="SimSun"/>
        </w:rPr>
        <w:t>保存</w:t>
      </w:r>
      <w:r>
        <w:rPr>
          <w:rFonts w:eastAsia="SimSun"/>
        </w:rPr>
        <w:t>”</w:t>
      </w:r>
      <w:r>
        <w:rPr>
          <w:rFonts w:eastAsia="SimSun"/>
        </w:rPr>
        <w:t>）</w:t>
      </w:r>
    </w:p>
    <w:p w:rsidR="00D6546F" w:rsidRDefault="00D6546F">
      <w:pPr>
        <w:pStyle w:val="SiemensNummerierung2"/>
        <w:numPr>
          <w:ilvl w:val="0"/>
          <w:numId w:val="0"/>
        </w:numPr>
        <w:overflowPunct w:val="0"/>
        <w:snapToGrid w:val="0"/>
        <w:ind w:left="1049"/>
        <w:jc w:val="both"/>
        <w:rPr>
          <w:rFonts w:eastAsia="SimSun"/>
        </w:rPr>
      </w:pPr>
    </w:p>
    <w:p w:rsidR="00D6546F" w:rsidRDefault="00D6546F">
      <w:pPr>
        <w:pStyle w:val="SiemensNummerierung2"/>
        <w:numPr>
          <w:ilvl w:val="0"/>
          <w:numId w:val="0"/>
        </w:numPr>
        <w:overflowPunct w:val="0"/>
        <w:snapToGrid w:val="0"/>
        <w:ind w:left="1409"/>
        <w:jc w:val="both"/>
        <w:rPr>
          <w:rFonts w:eastAsia="SimSun"/>
          <w:b/>
          <w:i/>
          <w:sz w:val="24"/>
        </w:rPr>
      </w:pPr>
    </w:p>
    <w:p w:rsidR="00D6546F" w:rsidRDefault="005C43BF">
      <w:pPr>
        <w:pStyle w:val="berschrift2"/>
        <w:overflowPunct w:val="0"/>
        <w:snapToGrid w:val="0"/>
        <w:rPr>
          <w:rFonts w:eastAsia="SimSun"/>
        </w:rPr>
      </w:pPr>
      <w:r>
        <w:rPr>
          <w:rFonts w:eastAsia="SimSun"/>
          <w:b w:val="0"/>
        </w:rPr>
        <w:br w:type="page"/>
      </w:r>
      <w:r>
        <w:rPr>
          <w:rFonts w:eastAsia="SimSun"/>
          <w:b w:val="0"/>
        </w:rPr>
        <w:lastRenderedPageBreak/>
        <w:t xml:space="preserve"> </w:t>
      </w:r>
      <w:bookmarkStart w:id="62" w:name="_Toc483223367"/>
      <w:r>
        <w:rPr>
          <w:rFonts w:eastAsia="SimSun"/>
          <w:bCs/>
        </w:rPr>
        <w:t>检查清单</w:t>
      </w:r>
      <w:bookmarkEnd w:id="62"/>
    </w:p>
    <w:p w:rsidR="00D6546F" w:rsidRDefault="00D6546F">
      <w:pPr>
        <w:pStyle w:val="SiemensNummerierung2"/>
        <w:numPr>
          <w:ilvl w:val="0"/>
          <w:numId w:val="0"/>
        </w:numPr>
        <w:overflowPunct w:val="0"/>
        <w:snapToGrid w:val="0"/>
        <w:ind w:left="1049"/>
        <w:jc w:val="both"/>
        <w:rPr>
          <w:rFonts w:eastAsia="SimSun"/>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709"/>
        <w:gridCol w:w="6447"/>
        <w:gridCol w:w="959"/>
      </w:tblGrid>
      <w:tr w:rsidR="00D6546F">
        <w:tc>
          <w:tcPr>
            <w:tcW w:w="709" w:type="dxa"/>
          </w:tcPr>
          <w:p w:rsidR="00D6546F" w:rsidRDefault="005C43BF">
            <w:pPr>
              <w:overflowPunct w:val="0"/>
              <w:snapToGrid w:val="0"/>
              <w:spacing w:line="240" w:lineRule="auto"/>
              <w:ind w:left="0"/>
              <w:jc w:val="center"/>
              <w:rPr>
                <w:rFonts w:eastAsia="SimSun"/>
                <w:b/>
              </w:rPr>
            </w:pPr>
            <w:r>
              <w:rPr>
                <w:rFonts w:eastAsia="SimSun"/>
                <w:b/>
                <w:bCs/>
              </w:rPr>
              <w:t>编号</w:t>
            </w:r>
          </w:p>
        </w:tc>
        <w:tc>
          <w:tcPr>
            <w:tcW w:w="6447" w:type="dxa"/>
          </w:tcPr>
          <w:p w:rsidR="00D6546F" w:rsidRDefault="005C43BF">
            <w:pPr>
              <w:pStyle w:val="Siemensaufzhlung"/>
              <w:overflowPunct w:val="0"/>
              <w:snapToGrid w:val="0"/>
              <w:spacing w:line="240" w:lineRule="auto"/>
              <w:rPr>
                <w:rFonts w:eastAsia="SimSun"/>
              </w:rPr>
            </w:pPr>
            <w:r>
              <w:rPr>
                <w:rFonts w:eastAsia="SimSun"/>
                <w:bCs/>
              </w:rPr>
              <w:t>说明</w:t>
            </w:r>
          </w:p>
        </w:tc>
        <w:tc>
          <w:tcPr>
            <w:tcW w:w="959" w:type="dxa"/>
          </w:tcPr>
          <w:p w:rsidR="00D6546F" w:rsidRDefault="005C43BF">
            <w:pPr>
              <w:overflowPunct w:val="0"/>
              <w:snapToGrid w:val="0"/>
              <w:spacing w:line="240" w:lineRule="auto"/>
              <w:ind w:left="0"/>
              <w:jc w:val="both"/>
              <w:rPr>
                <w:rFonts w:eastAsia="SimSun"/>
                <w:b/>
              </w:rPr>
            </w:pPr>
            <w:r>
              <w:rPr>
                <w:rFonts w:eastAsia="SimSun"/>
                <w:b/>
                <w:bCs/>
              </w:rPr>
              <w:t>已检查</w:t>
            </w:r>
          </w:p>
        </w:tc>
      </w:tr>
      <w:tr w:rsidR="00D6546F">
        <w:tc>
          <w:tcPr>
            <w:tcW w:w="709" w:type="dxa"/>
          </w:tcPr>
          <w:p w:rsidR="00D6546F" w:rsidRDefault="005C43BF">
            <w:pPr>
              <w:overflowPunct w:val="0"/>
              <w:snapToGrid w:val="0"/>
              <w:spacing w:line="240" w:lineRule="auto"/>
              <w:ind w:left="0"/>
              <w:jc w:val="center"/>
              <w:rPr>
                <w:rFonts w:eastAsia="SimSun"/>
              </w:rPr>
            </w:pPr>
            <w:r>
              <w:rPr>
                <w:rFonts w:eastAsia="SimSun"/>
              </w:rPr>
              <w:t>1</w:t>
            </w:r>
          </w:p>
        </w:tc>
        <w:tc>
          <w:tcPr>
            <w:tcW w:w="6447" w:type="dxa"/>
            <w:vAlign w:val="center"/>
          </w:tcPr>
          <w:p w:rsidR="00D6546F" w:rsidRDefault="005C43BF">
            <w:pPr>
              <w:overflowPunct w:val="0"/>
              <w:snapToGrid w:val="0"/>
              <w:spacing w:line="240" w:lineRule="auto"/>
              <w:ind w:left="0"/>
              <w:jc w:val="both"/>
              <w:rPr>
                <w:rFonts w:eastAsia="SimSun"/>
              </w:rPr>
            </w:pPr>
            <w:r>
              <w:rPr>
                <w:rFonts w:eastAsia="SimSun"/>
              </w:rPr>
              <w:t>项目已创建</w:t>
            </w:r>
          </w:p>
        </w:tc>
        <w:tc>
          <w:tcPr>
            <w:tcW w:w="959" w:type="dxa"/>
          </w:tcPr>
          <w:p w:rsidR="00D6546F" w:rsidRDefault="00D6546F">
            <w:pPr>
              <w:overflowPunct w:val="0"/>
              <w:snapToGrid w:val="0"/>
              <w:spacing w:line="240" w:lineRule="auto"/>
              <w:ind w:left="0"/>
              <w:jc w:val="both"/>
              <w:rPr>
                <w:rFonts w:eastAsia="SimSun"/>
              </w:rPr>
            </w:pPr>
          </w:p>
        </w:tc>
      </w:tr>
      <w:tr w:rsidR="00D6546F">
        <w:tc>
          <w:tcPr>
            <w:tcW w:w="709" w:type="dxa"/>
          </w:tcPr>
          <w:p w:rsidR="00D6546F" w:rsidRDefault="005C43BF">
            <w:pPr>
              <w:overflowPunct w:val="0"/>
              <w:snapToGrid w:val="0"/>
              <w:spacing w:line="240" w:lineRule="auto"/>
              <w:ind w:left="0"/>
              <w:jc w:val="center"/>
              <w:rPr>
                <w:rFonts w:eastAsia="SimSun"/>
              </w:rPr>
            </w:pPr>
            <w:r>
              <w:rPr>
                <w:rFonts w:eastAsia="SimSun"/>
              </w:rPr>
              <w:t>2</w:t>
            </w:r>
          </w:p>
        </w:tc>
        <w:tc>
          <w:tcPr>
            <w:tcW w:w="6447" w:type="dxa"/>
          </w:tcPr>
          <w:p w:rsidR="00D6546F" w:rsidRDefault="005C43BF">
            <w:pPr>
              <w:overflowPunct w:val="0"/>
              <w:snapToGrid w:val="0"/>
              <w:spacing w:line="240" w:lineRule="auto"/>
              <w:ind w:left="0"/>
              <w:jc w:val="both"/>
              <w:rPr>
                <w:rFonts w:eastAsia="SimSun"/>
              </w:rPr>
            </w:pPr>
            <w:r>
              <w:rPr>
                <w:rFonts w:eastAsia="SimSun"/>
              </w:rPr>
              <w:t>插槽</w:t>
            </w:r>
            <w:r>
              <w:rPr>
                <w:rFonts w:eastAsia="SimSun"/>
              </w:rPr>
              <w:t xml:space="preserve"> 0</w:t>
            </w:r>
            <w:r>
              <w:rPr>
                <w:rFonts w:eastAsia="SimSun"/>
              </w:rPr>
              <w:t>：带正确订货号的电源模块</w:t>
            </w:r>
          </w:p>
        </w:tc>
        <w:tc>
          <w:tcPr>
            <w:tcW w:w="959" w:type="dxa"/>
          </w:tcPr>
          <w:p w:rsidR="00D6546F" w:rsidRDefault="00D6546F">
            <w:pPr>
              <w:overflowPunct w:val="0"/>
              <w:snapToGrid w:val="0"/>
              <w:spacing w:line="240" w:lineRule="auto"/>
              <w:ind w:left="0"/>
              <w:jc w:val="both"/>
              <w:rPr>
                <w:rFonts w:eastAsia="SimSun"/>
              </w:rPr>
            </w:pPr>
          </w:p>
        </w:tc>
      </w:tr>
      <w:tr w:rsidR="00D6546F">
        <w:tc>
          <w:tcPr>
            <w:tcW w:w="709" w:type="dxa"/>
          </w:tcPr>
          <w:p w:rsidR="00D6546F" w:rsidRDefault="005C43BF">
            <w:pPr>
              <w:overflowPunct w:val="0"/>
              <w:snapToGrid w:val="0"/>
              <w:spacing w:line="240" w:lineRule="auto"/>
              <w:ind w:left="0"/>
              <w:jc w:val="center"/>
              <w:rPr>
                <w:rFonts w:eastAsia="SimSun"/>
              </w:rPr>
            </w:pPr>
            <w:r>
              <w:rPr>
                <w:rFonts w:eastAsia="SimSun"/>
              </w:rPr>
              <w:t>3</w:t>
            </w:r>
          </w:p>
        </w:tc>
        <w:tc>
          <w:tcPr>
            <w:tcW w:w="6447" w:type="dxa"/>
          </w:tcPr>
          <w:p w:rsidR="00D6546F" w:rsidRDefault="005C43BF">
            <w:pPr>
              <w:overflowPunct w:val="0"/>
              <w:snapToGrid w:val="0"/>
              <w:spacing w:line="240" w:lineRule="auto"/>
              <w:ind w:left="0"/>
              <w:jc w:val="both"/>
              <w:rPr>
                <w:rFonts w:eastAsia="SimSun"/>
              </w:rPr>
            </w:pPr>
            <w:r>
              <w:rPr>
                <w:rFonts w:eastAsia="SimSun"/>
              </w:rPr>
              <w:t>插槽</w:t>
            </w:r>
            <w:r>
              <w:rPr>
                <w:rFonts w:eastAsia="SimSun"/>
              </w:rPr>
              <w:t xml:space="preserve"> 1</w:t>
            </w:r>
            <w:r>
              <w:rPr>
                <w:rFonts w:eastAsia="SimSun"/>
              </w:rPr>
              <w:t>：带正确订货号的</w:t>
            </w:r>
            <w:r>
              <w:rPr>
                <w:rFonts w:eastAsia="SimSun"/>
              </w:rPr>
              <w:t xml:space="preserve"> CPU</w:t>
            </w:r>
          </w:p>
        </w:tc>
        <w:tc>
          <w:tcPr>
            <w:tcW w:w="959" w:type="dxa"/>
          </w:tcPr>
          <w:p w:rsidR="00D6546F" w:rsidRDefault="00D6546F">
            <w:pPr>
              <w:overflowPunct w:val="0"/>
              <w:snapToGrid w:val="0"/>
              <w:spacing w:line="240" w:lineRule="auto"/>
              <w:ind w:left="0"/>
              <w:jc w:val="both"/>
              <w:rPr>
                <w:rFonts w:eastAsia="SimSun"/>
              </w:rPr>
            </w:pPr>
          </w:p>
        </w:tc>
      </w:tr>
      <w:tr w:rsidR="00D6546F">
        <w:tc>
          <w:tcPr>
            <w:tcW w:w="709" w:type="dxa"/>
          </w:tcPr>
          <w:p w:rsidR="00D6546F" w:rsidRDefault="005C43BF">
            <w:pPr>
              <w:overflowPunct w:val="0"/>
              <w:snapToGrid w:val="0"/>
              <w:spacing w:line="240" w:lineRule="auto"/>
              <w:ind w:left="0"/>
              <w:jc w:val="center"/>
              <w:rPr>
                <w:rFonts w:eastAsia="SimSun"/>
              </w:rPr>
            </w:pPr>
            <w:r>
              <w:rPr>
                <w:rFonts w:eastAsia="SimSun"/>
              </w:rPr>
              <w:t>4</w:t>
            </w:r>
          </w:p>
        </w:tc>
        <w:tc>
          <w:tcPr>
            <w:tcW w:w="6447" w:type="dxa"/>
          </w:tcPr>
          <w:p w:rsidR="00D6546F" w:rsidRDefault="005C43BF">
            <w:pPr>
              <w:overflowPunct w:val="0"/>
              <w:snapToGrid w:val="0"/>
              <w:spacing w:line="240" w:lineRule="auto"/>
              <w:ind w:left="0"/>
              <w:jc w:val="both"/>
              <w:rPr>
                <w:rFonts w:eastAsia="SimSun"/>
              </w:rPr>
            </w:pPr>
            <w:r>
              <w:rPr>
                <w:rFonts w:eastAsia="SimSun"/>
              </w:rPr>
              <w:t>插槽</w:t>
            </w:r>
            <w:r>
              <w:rPr>
                <w:rFonts w:eastAsia="SimSun"/>
              </w:rPr>
              <w:t xml:space="preserve"> 1</w:t>
            </w:r>
            <w:r>
              <w:rPr>
                <w:rFonts w:eastAsia="SimSun"/>
              </w:rPr>
              <w:t>：带正确固件版本的</w:t>
            </w:r>
            <w:r>
              <w:rPr>
                <w:rFonts w:eastAsia="SimSun"/>
              </w:rPr>
              <w:t xml:space="preserve"> CPU</w:t>
            </w:r>
          </w:p>
        </w:tc>
        <w:tc>
          <w:tcPr>
            <w:tcW w:w="959" w:type="dxa"/>
          </w:tcPr>
          <w:p w:rsidR="00D6546F" w:rsidRDefault="00D6546F">
            <w:pPr>
              <w:overflowPunct w:val="0"/>
              <w:snapToGrid w:val="0"/>
              <w:spacing w:line="240" w:lineRule="auto"/>
              <w:ind w:left="0"/>
              <w:jc w:val="both"/>
              <w:rPr>
                <w:rFonts w:eastAsia="SimSun"/>
              </w:rPr>
            </w:pPr>
          </w:p>
        </w:tc>
      </w:tr>
      <w:tr w:rsidR="00D6546F">
        <w:tc>
          <w:tcPr>
            <w:tcW w:w="709" w:type="dxa"/>
            <w:vAlign w:val="center"/>
          </w:tcPr>
          <w:p w:rsidR="00D6546F" w:rsidRDefault="005C43BF">
            <w:pPr>
              <w:overflowPunct w:val="0"/>
              <w:snapToGrid w:val="0"/>
              <w:spacing w:line="240" w:lineRule="auto"/>
              <w:ind w:left="0"/>
              <w:jc w:val="center"/>
              <w:rPr>
                <w:rFonts w:eastAsia="SimSun"/>
              </w:rPr>
            </w:pPr>
            <w:r>
              <w:rPr>
                <w:rFonts w:eastAsia="SimSun"/>
              </w:rPr>
              <w:t>5</w:t>
            </w:r>
          </w:p>
        </w:tc>
        <w:tc>
          <w:tcPr>
            <w:tcW w:w="6447" w:type="dxa"/>
            <w:vAlign w:val="center"/>
          </w:tcPr>
          <w:p w:rsidR="00D6546F" w:rsidRDefault="005C43BF">
            <w:pPr>
              <w:overflowPunct w:val="0"/>
              <w:snapToGrid w:val="0"/>
              <w:spacing w:line="240" w:lineRule="auto"/>
              <w:ind w:left="0"/>
              <w:jc w:val="both"/>
              <w:rPr>
                <w:rFonts w:eastAsia="SimSun"/>
              </w:rPr>
            </w:pPr>
            <w:r>
              <w:rPr>
                <w:rFonts w:eastAsia="SimSun"/>
              </w:rPr>
              <w:t>插槽</w:t>
            </w:r>
            <w:r>
              <w:rPr>
                <w:rFonts w:eastAsia="SimSun"/>
              </w:rPr>
              <w:t xml:space="preserve"> 1</w:t>
            </w:r>
            <w:r>
              <w:rPr>
                <w:rFonts w:eastAsia="SimSun"/>
              </w:rPr>
              <w:t>：数字输入端的地址范围正确</w:t>
            </w:r>
          </w:p>
        </w:tc>
        <w:tc>
          <w:tcPr>
            <w:tcW w:w="959" w:type="dxa"/>
            <w:vAlign w:val="center"/>
          </w:tcPr>
          <w:p w:rsidR="00D6546F" w:rsidRDefault="00D6546F">
            <w:pPr>
              <w:overflowPunct w:val="0"/>
              <w:snapToGrid w:val="0"/>
              <w:spacing w:line="240" w:lineRule="auto"/>
              <w:ind w:left="0"/>
              <w:jc w:val="both"/>
              <w:rPr>
                <w:rFonts w:eastAsia="SimSun"/>
              </w:rPr>
            </w:pPr>
          </w:p>
        </w:tc>
      </w:tr>
      <w:tr w:rsidR="00D6546F">
        <w:tc>
          <w:tcPr>
            <w:tcW w:w="709" w:type="dxa"/>
            <w:vAlign w:val="center"/>
          </w:tcPr>
          <w:p w:rsidR="00D6546F" w:rsidRDefault="005C43BF">
            <w:pPr>
              <w:overflowPunct w:val="0"/>
              <w:snapToGrid w:val="0"/>
              <w:spacing w:line="240" w:lineRule="auto"/>
              <w:ind w:left="0"/>
              <w:jc w:val="center"/>
              <w:rPr>
                <w:rFonts w:eastAsia="SimSun"/>
              </w:rPr>
            </w:pPr>
            <w:r>
              <w:rPr>
                <w:rFonts w:eastAsia="SimSun"/>
              </w:rPr>
              <w:t>6</w:t>
            </w:r>
          </w:p>
        </w:tc>
        <w:tc>
          <w:tcPr>
            <w:tcW w:w="6447" w:type="dxa"/>
            <w:vAlign w:val="center"/>
          </w:tcPr>
          <w:p w:rsidR="00D6546F" w:rsidRDefault="005C43BF">
            <w:pPr>
              <w:overflowPunct w:val="0"/>
              <w:snapToGrid w:val="0"/>
              <w:spacing w:line="240" w:lineRule="auto"/>
              <w:ind w:left="0"/>
              <w:jc w:val="both"/>
              <w:rPr>
                <w:rFonts w:eastAsia="SimSun"/>
              </w:rPr>
            </w:pPr>
            <w:r>
              <w:rPr>
                <w:rFonts w:eastAsia="SimSun"/>
              </w:rPr>
              <w:t>插槽</w:t>
            </w:r>
            <w:r>
              <w:rPr>
                <w:rFonts w:eastAsia="SimSun"/>
              </w:rPr>
              <w:t xml:space="preserve"> 1</w:t>
            </w:r>
            <w:r>
              <w:rPr>
                <w:rFonts w:eastAsia="SimSun"/>
              </w:rPr>
              <w:t>：</w:t>
            </w:r>
            <w:r>
              <w:rPr>
                <w:rFonts w:eastAsia="SimSun"/>
              </w:rPr>
              <w:t>数字输出端的地址范围正确</w:t>
            </w:r>
          </w:p>
        </w:tc>
        <w:tc>
          <w:tcPr>
            <w:tcW w:w="959" w:type="dxa"/>
            <w:vAlign w:val="center"/>
          </w:tcPr>
          <w:p w:rsidR="00D6546F" w:rsidRDefault="00D6546F">
            <w:pPr>
              <w:overflowPunct w:val="0"/>
              <w:snapToGrid w:val="0"/>
              <w:spacing w:line="240" w:lineRule="auto"/>
              <w:ind w:left="0"/>
              <w:jc w:val="both"/>
              <w:rPr>
                <w:rFonts w:eastAsia="SimSun"/>
              </w:rPr>
            </w:pPr>
          </w:p>
        </w:tc>
      </w:tr>
      <w:tr w:rsidR="00D6546F">
        <w:tc>
          <w:tcPr>
            <w:tcW w:w="709" w:type="dxa"/>
            <w:vAlign w:val="center"/>
          </w:tcPr>
          <w:p w:rsidR="00D6546F" w:rsidRDefault="005C43BF">
            <w:pPr>
              <w:overflowPunct w:val="0"/>
              <w:snapToGrid w:val="0"/>
              <w:spacing w:line="240" w:lineRule="auto"/>
              <w:ind w:left="0"/>
              <w:jc w:val="center"/>
              <w:rPr>
                <w:rFonts w:eastAsia="SimSun"/>
              </w:rPr>
            </w:pPr>
            <w:r>
              <w:rPr>
                <w:rFonts w:eastAsia="SimSun"/>
              </w:rPr>
              <w:t>7</w:t>
            </w:r>
          </w:p>
        </w:tc>
        <w:tc>
          <w:tcPr>
            <w:tcW w:w="6447" w:type="dxa"/>
            <w:vAlign w:val="center"/>
          </w:tcPr>
          <w:p w:rsidR="00D6546F" w:rsidRDefault="005C43BF">
            <w:pPr>
              <w:overflowPunct w:val="0"/>
              <w:snapToGrid w:val="0"/>
              <w:spacing w:line="240" w:lineRule="auto"/>
              <w:ind w:left="0"/>
              <w:jc w:val="both"/>
              <w:rPr>
                <w:rFonts w:eastAsia="SimSun"/>
              </w:rPr>
            </w:pPr>
            <w:r>
              <w:rPr>
                <w:rFonts w:eastAsia="SimSun"/>
              </w:rPr>
              <w:t>插槽</w:t>
            </w:r>
            <w:r>
              <w:rPr>
                <w:rFonts w:eastAsia="SimSun"/>
              </w:rPr>
              <w:t xml:space="preserve"> 1</w:t>
            </w:r>
            <w:r>
              <w:rPr>
                <w:rFonts w:eastAsia="SimSun"/>
              </w:rPr>
              <w:t>：模拟输入端的地址范围正确</w:t>
            </w:r>
          </w:p>
        </w:tc>
        <w:tc>
          <w:tcPr>
            <w:tcW w:w="959" w:type="dxa"/>
            <w:vAlign w:val="center"/>
          </w:tcPr>
          <w:p w:rsidR="00D6546F" w:rsidRDefault="00D6546F">
            <w:pPr>
              <w:overflowPunct w:val="0"/>
              <w:snapToGrid w:val="0"/>
              <w:spacing w:line="240" w:lineRule="auto"/>
              <w:ind w:left="0"/>
              <w:jc w:val="both"/>
              <w:rPr>
                <w:rFonts w:eastAsia="SimSun"/>
              </w:rPr>
            </w:pPr>
          </w:p>
        </w:tc>
      </w:tr>
      <w:tr w:rsidR="00D6546F">
        <w:tc>
          <w:tcPr>
            <w:tcW w:w="709" w:type="dxa"/>
            <w:vAlign w:val="center"/>
          </w:tcPr>
          <w:p w:rsidR="00D6546F" w:rsidRDefault="005C43BF">
            <w:pPr>
              <w:overflowPunct w:val="0"/>
              <w:snapToGrid w:val="0"/>
              <w:spacing w:line="240" w:lineRule="auto"/>
              <w:ind w:left="0"/>
              <w:jc w:val="center"/>
              <w:rPr>
                <w:rFonts w:eastAsia="SimSun"/>
              </w:rPr>
            </w:pPr>
            <w:r>
              <w:rPr>
                <w:rFonts w:eastAsia="SimSun"/>
              </w:rPr>
              <w:t>8</w:t>
            </w:r>
          </w:p>
        </w:tc>
        <w:tc>
          <w:tcPr>
            <w:tcW w:w="6447" w:type="dxa"/>
            <w:vAlign w:val="center"/>
          </w:tcPr>
          <w:p w:rsidR="00D6546F" w:rsidRDefault="005C43BF">
            <w:pPr>
              <w:overflowPunct w:val="0"/>
              <w:snapToGrid w:val="0"/>
              <w:spacing w:line="240" w:lineRule="auto"/>
              <w:ind w:left="0"/>
              <w:jc w:val="both"/>
              <w:rPr>
                <w:rFonts w:eastAsia="SimSun"/>
              </w:rPr>
            </w:pPr>
            <w:r>
              <w:rPr>
                <w:rFonts w:eastAsia="SimSun"/>
              </w:rPr>
              <w:t>插槽</w:t>
            </w:r>
            <w:r>
              <w:rPr>
                <w:rFonts w:eastAsia="SimSun"/>
              </w:rPr>
              <w:t xml:space="preserve"> 1</w:t>
            </w:r>
            <w:r>
              <w:rPr>
                <w:rFonts w:eastAsia="SimSun"/>
              </w:rPr>
              <w:t>：模拟输出端的地址范围正确</w:t>
            </w:r>
          </w:p>
        </w:tc>
        <w:tc>
          <w:tcPr>
            <w:tcW w:w="959" w:type="dxa"/>
            <w:vAlign w:val="center"/>
          </w:tcPr>
          <w:p w:rsidR="00D6546F" w:rsidRDefault="00D6546F">
            <w:pPr>
              <w:overflowPunct w:val="0"/>
              <w:snapToGrid w:val="0"/>
              <w:spacing w:line="240" w:lineRule="auto"/>
              <w:ind w:left="0"/>
              <w:jc w:val="both"/>
              <w:rPr>
                <w:rFonts w:eastAsia="SimSun"/>
              </w:rPr>
            </w:pPr>
          </w:p>
        </w:tc>
      </w:tr>
      <w:tr w:rsidR="00D6546F">
        <w:tc>
          <w:tcPr>
            <w:tcW w:w="709" w:type="dxa"/>
          </w:tcPr>
          <w:p w:rsidR="00D6546F" w:rsidRDefault="005C43BF">
            <w:pPr>
              <w:overflowPunct w:val="0"/>
              <w:snapToGrid w:val="0"/>
              <w:spacing w:line="240" w:lineRule="auto"/>
              <w:ind w:left="0"/>
              <w:jc w:val="center"/>
              <w:rPr>
                <w:rFonts w:eastAsia="SimSun"/>
              </w:rPr>
            </w:pPr>
            <w:r>
              <w:rPr>
                <w:rFonts w:eastAsia="SimSun"/>
              </w:rPr>
              <w:t>9</w:t>
            </w:r>
          </w:p>
        </w:tc>
        <w:tc>
          <w:tcPr>
            <w:tcW w:w="6447" w:type="dxa"/>
          </w:tcPr>
          <w:p w:rsidR="00D6546F" w:rsidRDefault="005C43BF">
            <w:pPr>
              <w:overflowPunct w:val="0"/>
              <w:snapToGrid w:val="0"/>
              <w:spacing w:line="240" w:lineRule="auto"/>
              <w:ind w:left="0"/>
              <w:jc w:val="both"/>
              <w:rPr>
                <w:rFonts w:eastAsia="SimSun"/>
              </w:rPr>
            </w:pPr>
            <w:r>
              <w:rPr>
                <w:rFonts w:eastAsia="SimSun"/>
              </w:rPr>
              <w:t>编译硬件组态时没有出现错误消息</w:t>
            </w:r>
          </w:p>
        </w:tc>
        <w:tc>
          <w:tcPr>
            <w:tcW w:w="959" w:type="dxa"/>
          </w:tcPr>
          <w:p w:rsidR="00D6546F" w:rsidRDefault="00D6546F">
            <w:pPr>
              <w:overflowPunct w:val="0"/>
              <w:snapToGrid w:val="0"/>
              <w:spacing w:line="240" w:lineRule="auto"/>
              <w:ind w:left="0"/>
              <w:jc w:val="both"/>
              <w:rPr>
                <w:rFonts w:eastAsia="SimSun"/>
              </w:rPr>
            </w:pPr>
          </w:p>
        </w:tc>
      </w:tr>
      <w:tr w:rsidR="00D6546F">
        <w:tc>
          <w:tcPr>
            <w:tcW w:w="709" w:type="dxa"/>
          </w:tcPr>
          <w:p w:rsidR="00D6546F" w:rsidRDefault="005C43BF">
            <w:pPr>
              <w:overflowPunct w:val="0"/>
              <w:snapToGrid w:val="0"/>
              <w:spacing w:line="240" w:lineRule="auto"/>
              <w:ind w:left="0"/>
              <w:jc w:val="center"/>
              <w:rPr>
                <w:rFonts w:eastAsia="SimSun"/>
              </w:rPr>
            </w:pPr>
            <w:r>
              <w:rPr>
                <w:rFonts w:eastAsia="SimSun"/>
              </w:rPr>
              <w:t>10</w:t>
            </w:r>
          </w:p>
        </w:tc>
        <w:tc>
          <w:tcPr>
            <w:tcW w:w="6447" w:type="dxa"/>
          </w:tcPr>
          <w:p w:rsidR="00D6546F" w:rsidRDefault="005C43BF">
            <w:pPr>
              <w:overflowPunct w:val="0"/>
              <w:snapToGrid w:val="0"/>
              <w:spacing w:line="240" w:lineRule="auto"/>
              <w:ind w:left="0"/>
              <w:jc w:val="both"/>
              <w:rPr>
                <w:rFonts w:eastAsia="SimSun"/>
              </w:rPr>
            </w:pPr>
            <w:r>
              <w:rPr>
                <w:rFonts w:eastAsia="SimSun"/>
              </w:rPr>
              <w:t>加载硬件组态时没有出现错误消息</w:t>
            </w:r>
          </w:p>
        </w:tc>
        <w:tc>
          <w:tcPr>
            <w:tcW w:w="959" w:type="dxa"/>
          </w:tcPr>
          <w:p w:rsidR="00D6546F" w:rsidRDefault="00D6546F">
            <w:pPr>
              <w:overflowPunct w:val="0"/>
              <w:snapToGrid w:val="0"/>
              <w:spacing w:line="240" w:lineRule="auto"/>
              <w:ind w:left="0"/>
              <w:jc w:val="both"/>
              <w:rPr>
                <w:rFonts w:eastAsia="SimSun"/>
              </w:rPr>
            </w:pPr>
          </w:p>
        </w:tc>
      </w:tr>
      <w:tr w:rsidR="00D6546F">
        <w:tc>
          <w:tcPr>
            <w:tcW w:w="709" w:type="dxa"/>
          </w:tcPr>
          <w:p w:rsidR="00D6546F" w:rsidRDefault="005C43BF">
            <w:pPr>
              <w:overflowPunct w:val="0"/>
              <w:snapToGrid w:val="0"/>
              <w:spacing w:line="240" w:lineRule="auto"/>
              <w:ind w:left="0"/>
              <w:jc w:val="center"/>
              <w:rPr>
                <w:rFonts w:eastAsia="SimSun"/>
              </w:rPr>
            </w:pPr>
            <w:r>
              <w:rPr>
                <w:rFonts w:eastAsia="SimSun"/>
              </w:rPr>
              <w:t>11</w:t>
            </w:r>
          </w:p>
        </w:tc>
        <w:tc>
          <w:tcPr>
            <w:tcW w:w="6447" w:type="dxa"/>
          </w:tcPr>
          <w:p w:rsidR="00D6546F" w:rsidRDefault="005C43BF">
            <w:pPr>
              <w:overflowPunct w:val="0"/>
              <w:snapToGrid w:val="0"/>
              <w:spacing w:line="240" w:lineRule="auto"/>
              <w:ind w:left="0"/>
              <w:jc w:val="both"/>
              <w:rPr>
                <w:rFonts w:eastAsia="SimSun"/>
              </w:rPr>
            </w:pPr>
            <w:r>
              <w:rPr>
                <w:rFonts w:eastAsia="SimSun"/>
              </w:rPr>
              <w:t>项目成功完成归档</w:t>
            </w:r>
          </w:p>
        </w:tc>
        <w:tc>
          <w:tcPr>
            <w:tcW w:w="959" w:type="dxa"/>
          </w:tcPr>
          <w:p w:rsidR="00D6546F" w:rsidRDefault="00D6546F">
            <w:pPr>
              <w:overflowPunct w:val="0"/>
              <w:snapToGrid w:val="0"/>
              <w:spacing w:line="240" w:lineRule="auto"/>
              <w:ind w:left="0"/>
              <w:jc w:val="both"/>
              <w:rPr>
                <w:rFonts w:eastAsia="SimSun"/>
              </w:rPr>
            </w:pPr>
          </w:p>
        </w:tc>
      </w:tr>
    </w:tbl>
    <w:p w:rsidR="00D6546F" w:rsidRDefault="00D6546F">
      <w:pPr>
        <w:pStyle w:val="SiemensNummerierung2"/>
        <w:numPr>
          <w:ilvl w:val="0"/>
          <w:numId w:val="0"/>
        </w:numPr>
        <w:overflowPunct w:val="0"/>
        <w:snapToGrid w:val="0"/>
        <w:ind w:left="1049"/>
        <w:jc w:val="both"/>
        <w:rPr>
          <w:rFonts w:eastAsia="SimSun"/>
        </w:rPr>
      </w:pPr>
    </w:p>
    <w:p w:rsidR="00D6546F" w:rsidRDefault="005C43BF">
      <w:pPr>
        <w:pStyle w:val="berschrift1"/>
        <w:overflowPunct w:val="0"/>
        <w:snapToGrid w:val="0"/>
        <w:jc w:val="both"/>
        <w:rPr>
          <w:rFonts w:eastAsia="SimSun"/>
          <w:spacing w:val="0"/>
        </w:rPr>
      </w:pPr>
      <w:r>
        <w:rPr>
          <w:rFonts w:eastAsia="SimSun"/>
          <w:b w:val="0"/>
        </w:rPr>
        <w:br w:type="page"/>
      </w:r>
      <w:bookmarkStart w:id="63" w:name="_Toc483223368"/>
      <w:r>
        <w:rPr>
          <w:rFonts w:eastAsia="SimSun"/>
          <w:bCs/>
        </w:rPr>
        <w:lastRenderedPageBreak/>
        <w:t>练习</w:t>
      </w:r>
      <w:bookmarkEnd w:id="63"/>
    </w:p>
    <w:p w:rsidR="00D6546F" w:rsidRDefault="005C43BF">
      <w:pPr>
        <w:pStyle w:val="berschrift2"/>
        <w:overflowPunct w:val="0"/>
        <w:snapToGrid w:val="0"/>
        <w:rPr>
          <w:rFonts w:eastAsia="SimSun"/>
        </w:rPr>
      </w:pPr>
      <w:bookmarkStart w:id="64" w:name="_Toc483223369"/>
      <w:r>
        <w:rPr>
          <w:rFonts w:eastAsia="SimSun"/>
          <w:bCs/>
        </w:rPr>
        <w:t>任务要求</w:t>
      </w:r>
      <w:r>
        <w:rPr>
          <w:rFonts w:eastAsia="SimSun"/>
          <w:bCs/>
        </w:rPr>
        <w:t xml:space="preserve"> - </w:t>
      </w:r>
      <w:r>
        <w:rPr>
          <w:rFonts w:eastAsia="SimSun"/>
          <w:bCs/>
        </w:rPr>
        <w:t>练习</w:t>
      </w:r>
      <w:bookmarkEnd w:id="64"/>
    </w:p>
    <w:p w:rsidR="00D6546F" w:rsidRDefault="005C43BF">
      <w:pPr>
        <w:overflowPunct w:val="0"/>
        <w:snapToGrid w:val="0"/>
        <w:jc w:val="both"/>
        <w:rPr>
          <w:rFonts w:eastAsia="SimSun"/>
          <w:bCs/>
          <w:iCs/>
          <w:lang w:val="en-US"/>
        </w:rPr>
      </w:pPr>
      <w:r>
        <w:rPr>
          <w:rFonts w:eastAsia="SimSun"/>
        </w:rPr>
        <w:t>培训包</w:t>
      </w:r>
      <w:r>
        <w:rPr>
          <w:rFonts w:eastAsia="SimSun"/>
        </w:rPr>
        <w:t xml:space="preserve"> </w:t>
      </w:r>
      <w:r>
        <w:rPr>
          <w:rFonts w:eastAsia="SimSun"/>
          <w:color w:val="000000"/>
        </w:rPr>
        <w:t xml:space="preserve">SIMATIC </w:t>
      </w:r>
      <w:r>
        <w:rPr>
          <w:rFonts w:eastAsia="SimSun"/>
          <w:szCs w:val="20"/>
        </w:rPr>
        <w:t>CPU 1512C PN</w:t>
      </w:r>
      <w:r>
        <w:rPr>
          <w:rFonts w:eastAsia="SimSun"/>
          <w:szCs w:val="20"/>
        </w:rPr>
        <w:t>（带软件、</w:t>
      </w:r>
      <w:r>
        <w:rPr>
          <w:rFonts w:eastAsia="SimSun"/>
          <w:szCs w:val="20"/>
        </w:rPr>
        <w:t>PM 1507</w:t>
      </w:r>
      <w:r>
        <w:rPr>
          <w:rFonts w:eastAsia="SimSun"/>
          <w:szCs w:val="20"/>
        </w:rPr>
        <w:t>、</w:t>
      </w:r>
      <w:r>
        <w:rPr>
          <w:rFonts w:eastAsia="SimSun"/>
          <w:szCs w:val="20"/>
        </w:rPr>
        <w:t>CP 1542-5 (PROFIBUS)</w:t>
      </w:r>
      <w:r>
        <w:rPr>
          <w:rFonts w:eastAsia="SimSun"/>
          <w:szCs w:val="20"/>
        </w:rPr>
        <w:t>）</w:t>
      </w:r>
      <w:r>
        <w:rPr>
          <w:rFonts w:eastAsia="SimSun"/>
        </w:rPr>
        <w:t>中的硬件组态并不完整。需要添加以下所缺少的模块。此处为通信处理器选择插槽</w:t>
      </w:r>
      <w:r>
        <w:rPr>
          <w:rFonts w:eastAsia="SimSun"/>
          <w:lang w:val="en-US"/>
        </w:rPr>
        <w:t xml:space="preserve"> 2</w:t>
      </w:r>
      <w:r>
        <w:rPr>
          <w:rFonts w:eastAsia="SimSun"/>
        </w:rPr>
        <w:t>。在</w:t>
      </w:r>
      <w:r>
        <w:rPr>
          <w:rFonts w:eastAsia="SimSun"/>
          <w:lang w:val="en-US"/>
        </w:rPr>
        <w:t xml:space="preserve"> PROFIBUS </w:t>
      </w:r>
      <w:r>
        <w:rPr>
          <w:rFonts w:eastAsia="SimSun"/>
        </w:rPr>
        <w:t>接口属性中设置</w:t>
      </w:r>
      <w:r>
        <w:rPr>
          <w:rFonts w:eastAsia="SimSun"/>
          <w:lang w:val="en-US"/>
        </w:rPr>
        <w:t xml:space="preserve"> PROFIBUS </w:t>
      </w:r>
      <w:r>
        <w:rPr>
          <w:rFonts w:eastAsia="SimSun"/>
        </w:rPr>
        <w:t>地址</w:t>
      </w:r>
      <w:r>
        <w:rPr>
          <w:rFonts w:eastAsia="SimSun"/>
          <w:lang w:val="en-US"/>
        </w:rPr>
        <w:t xml:space="preserve"> 2</w:t>
      </w:r>
      <w:r>
        <w:rPr>
          <w:rFonts w:eastAsia="SimSun"/>
          <w:lang w:val="en-US"/>
        </w:rPr>
        <w:t>，</w:t>
      </w:r>
      <w:r>
        <w:rPr>
          <w:rFonts w:eastAsia="SimSun"/>
        </w:rPr>
        <w:t>并利用子网</w:t>
      </w:r>
      <w:r>
        <w:rPr>
          <w:rFonts w:eastAsia="SimSun"/>
          <w:lang w:val="en-US"/>
        </w:rPr>
        <w:t>“PROFIBUS_1”</w:t>
      </w:r>
      <w:r>
        <w:rPr>
          <w:rFonts w:eastAsia="SimSun"/>
        </w:rPr>
        <w:t>将这些接口联网。</w:t>
      </w:r>
    </w:p>
    <w:p w:rsidR="00D6546F" w:rsidRDefault="005C43BF">
      <w:pPr>
        <w:pStyle w:val="SiemenseinfacheAufzhlung"/>
        <w:overflowPunct w:val="0"/>
        <w:snapToGrid w:val="0"/>
        <w:jc w:val="both"/>
        <w:rPr>
          <w:rFonts w:eastAsia="SimSun"/>
          <w:lang w:val="en-US"/>
        </w:rPr>
      </w:pPr>
      <w:r>
        <w:rPr>
          <w:rFonts w:eastAsia="SimSun"/>
          <w:lang w:val="en-US"/>
        </w:rPr>
        <w:t xml:space="preserve">1X </w:t>
      </w:r>
      <w:r>
        <w:rPr>
          <w:rFonts w:eastAsia="SimSun"/>
        </w:rPr>
        <w:t>通信处理器</w:t>
      </w:r>
      <w:r>
        <w:rPr>
          <w:rFonts w:eastAsia="SimSun"/>
          <w:lang w:val="en-US"/>
        </w:rPr>
        <w:t xml:space="preserve"> CP 1542-5 </w:t>
      </w:r>
      <w:r>
        <w:rPr>
          <w:rFonts w:eastAsia="SimSun"/>
        </w:rPr>
        <w:t>用于将</w:t>
      </w:r>
      <w:r>
        <w:rPr>
          <w:rFonts w:eastAsia="SimSun"/>
          <w:lang w:val="en-US"/>
        </w:rPr>
        <w:t xml:space="preserve"> SIMATIC S7-1500 </w:t>
      </w:r>
      <w:r>
        <w:rPr>
          <w:rFonts w:eastAsia="SimSun"/>
        </w:rPr>
        <w:t>连接到</w:t>
      </w:r>
      <w:r>
        <w:rPr>
          <w:rFonts w:eastAsia="SimSun"/>
          <w:lang w:val="en-US"/>
        </w:rPr>
        <w:t xml:space="preserve"> PROFIBUS DP</w:t>
      </w:r>
      <w:r>
        <w:rPr>
          <w:rFonts w:eastAsia="SimSun"/>
        </w:rPr>
        <w:t>、</w:t>
      </w:r>
      <w:r>
        <w:rPr>
          <w:rFonts w:eastAsia="SimSun"/>
          <w:lang w:val="en-US"/>
        </w:rPr>
        <w:t xml:space="preserve">DPV1-MASTER </w:t>
      </w:r>
      <w:r>
        <w:rPr>
          <w:rFonts w:eastAsia="SimSun"/>
        </w:rPr>
        <w:t>或</w:t>
      </w:r>
      <w:r>
        <w:rPr>
          <w:rFonts w:eastAsia="SimSun"/>
          <w:lang w:val="en-US"/>
        </w:rPr>
        <w:t xml:space="preserve"> DP-SLAVE</w:t>
      </w:r>
      <w:r>
        <w:rPr>
          <w:rFonts w:eastAsia="SimSun"/>
          <w:lang w:val="en-US"/>
        </w:rPr>
        <w:t>，</w:t>
      </w:r>
      <w:r>
        <w:rPr>
          <w:rFonts w:eastAsia="SimSun"/>
          <w:lang w:val="en-US"/>
        </w:rPr>
        <w:t xml:space="preserve">S7 </w:t>
      </w:r>
      <w:r>
        <w:rPr>
          <w:rFonts w:eastAsia="SimSun"/>
        </w:rPr>
        <w:t>通信和</w:t>
      </w:r>
      <w:r>
        <w:rPr>
          <w:rFonts w:eastAsia="SimSun"/>
          <w:lang w:val="en-US"/>
        </w:rPr>
        <w:t xml:space="preserve"> PG/OP </w:t>
      </w:r>
      <w:r>
        <w:rPr>
          <w:rFonts w:eastAsia="SimSun"/>
        </w:rPr>
        <w:t>通信</w:t>
      </w:r>
      <w:r>
        <w:rPr>
          <w:rFonts w:eastAsia="SimSun"/>
          <w:lang w:val="en-US"/>
        </w:rPr>
        <w:t>，</w:t>
      </w:r>
      <w:r>
        <w:rPr>
          <w:rFonts w:eastAsia="SimSun"/>
        </w:rPr>
        <w:t>时间同步诊断</w:t>
      </w:r>
      <w:r>
        <w:rPr>
          <w:rFonts w:eastAsia="SimSun"/>
          <w:lang w:val="en-US"/>
        </w:rPr>
        <w:t>，</w:t>
      </w:r>
      <w:r>
        <w:rPr>
          <w:rFonts w:eastAsia="SimSun"/>
        </w:rPr>
        <w:t>更小的数量要求</w:t>
      </w:r>
      <w:r>
        <w:rPr>
          <w:rFonts w:eastAsia="SimSun"/>
          <w:lang w:val="en-US"/>
        </w:rPr>
        <w:t>（</w:t>
      </w:r>
      <w:r>
        <w:rPr>
          <w:rFonts w:eastAsia="SimSun"/>
          <w:caps/>
        </w:rPr>
        <w:t>订货号</w:t>
      </w:r>
      <w:r>
        <w:rPr>
          <w:rFonts w:eastAsia="SimSun"/>
          <w:lang w:val="en-US"/>
        </w:rPr>
        <w:t>：</w:t>
      </w:r>
      <w:r>
        <w:rPr>
          <w:rFonts w:eastAsia="SimSun"/>
          <w:lang w:val="en-US"/>
        </w:rPr>
        <w:t>6GK7542-5FX00-0XE0</w:t>
      </w:r>
      <w:r>
        <w:rPr>
          <w:rFonts w:eastAsia="SimSun"/>
          <w:lang w:val="en-US"/>
        </w:rPr>
        <w:t>）</w:t>
      </w:r>
    </w:p>
    <w:p w:rsidR="00D6546F" w:rsidRDefault="005C43BF">
      <w:pPr>
        <w:pStyle w:val="berschrift2"/>
        <w:overflowPunct w:val="0"/>
        <w:snapToGrid w:val="0"/>
        <w:rPr>
          <w:rFonts w:eastAsia="SimSun"/>
        </w:rPr>
      </w:pPr>
      <w:bookmarkStart w:id="65" w:name="_Toc483223370"/>
      <w:r>
        <w:rPr>
          <w:rFonts w:eastAsia="SimSun"/>
          <w:bCs/>
        </w:rPr>
        <w:t>规划</w:t>
      </w:r>
      <w:bookmarkEnd w:id="65"/>
    </w:p>
    <w:p w:rsidR="00D6546F" w:rsidRDefault="005C43BF">
      <w:pPr>
        <w:overflowPunct w:val="0"/>
        <w:snapToGrid w:val="0"/>
        <w:jc w:val="both"/>
        <w:rPr>
          <w:rFonts w:eastAsia="SimSun"/>
          <w:i/>
        </w:rPr>
      </w:pPr>
      <w:r>
        <w:rPr>
          <w:rFonts w:eastAsia="SimSun"/>
          <w:i/>
          <w:iCs/>
        </w:rPr>
        <w:t>请独立自主地规划并实施具体任务要求。</w:t>
      </w:r>
    </w:p>
    <w:p w:rsidR="00D6546F" w:rsidRDefault="00D6546F">
      <w:pPr>
        <w:overflowPunct w:val="0"/>
        <w:snapToGrid w:val="0"/>
        <w:spacing w:before="0" w:after="0" w:line="240" w:lineRule="auto"/>
        <w:ind w:left="0"/>
        <w:jc w:val="both"/>
        <w:rPr>
          <w:rFonts w:eastAsia="SimSun"/>
          <w:b/>
          <w:sz w:val="24"/>
          <w:szCs w:val="28"/>
        </w:rPr>
      </w:pPr>
    </w:p>
    <w:p w:rsidR="00D6546F" w:rsidRDefault="005C43BF">
      <w:pPr>
        <w:pStyle w:val="berschrift2"/>
        <w:overflowPunct w:val="0"/>
        <w:snapToGrid w:val="0"/>
        <w:rPr>
          <w:rFonts w:eastAsia="SimSun"/>
        </w:rPr>
      </w:pPr>
      <w:r>
        <w:rPr>
          <w:rFonts w:eastAsia="SimSun"/>
          <w:b w:val="0"/>
        </w:rPr>
        <w:br w:type="page"/>
      </w:r>
      <w:bookmarkStart w:id="66" w:name="_Toc483223371"/>
      <w:r>
        <w:rPr>
          <w:rFonts w:eastAsia="SimSun"/>
          <w:bCs/>
        </w:rPr>
        <w:lastRenderedPageBreak/>
        <w:t>检查清单</w:t>
      </w:r>
      <w:r>
        <w:rPr>
          <w:rFonts w:eastAsia="SimSun"/>
          <w:bCs/>
        </w:rPr>
        <w:t xml:space="preserve"> - </w:t>
      </w:r>
      <w:r>
        <w:rPr>
          <w:rFonts w:eastAsia="SimSun"/>
          <w:bCs/>
        </w:rPr>
        <w:t>练习</w:t>
      </w:r>
      <w:bookmarkEnd w:id="66"/>
    </w:p>
    <w:p w:rsidR="00D6546F" w:rsidRDefault="00D6546F">
      <w:pPr>
        <w:pStyle w:val="SiemensNummerierung2"/>
        <w:numPr>
          <w:ilvl w:val="0"/>
          <w:numId w:val="0"/>
        </w:numPr>
        <w:overflowPunct w:val="0"/>
        <w:snapToGrid w:val="0"/>
        <w:ind w:left="1049"/>
        <w:jc w:val="both"/>
        <w:rPr>
          <w:rFonts w:eastAsia="SimSun"/>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676"/>
        <w:gridCol w:w="6662"/>
        <w:gridCol w:w="959"/>
      </w:tblGrid>
      <w:tr w:rsidR="00D6546F">
        <w:tc>
          <w:tcPr>
            <w:tcW w:w="676" w:type="dxa"/>
          </w:tcPr>
          <w:p w:rsidR="00D6546F" w:rsidRDefault="005C43BF">
            <w:pPr>
              <w:overflowPunct w:val="0"/>
              <w:snapToGrid w:val="0"/>
              <w:spacing w:after="0"/>
              <w:ind w:left="0"/>
              <w:jc w:val="center"/>
              <w:rPr>
                <w:rFonts w:eastAsia="SimSun"/>
                <w:b/>
              </w:rPr>
            </w:pPr>
            <w:r>
              <w:rPr>
                <w:rFonts w:eastAsia="SimSun"/>
                <w:b/>
                <w:bCs/>
              </w:rPr>
              <w:t>编号</w:t>
            </w:r>
          </w:p>
        </w:tc>
        <w:tc>
          <w:tcPr>
            <w:tcW w:w="6662" w:type="dxa"/>
          </w:tcPr>
          <w:p w:rsidR="00D6546F" w:rsidRDefault="005C43BF">
            <w:pPr>
              <w:overflowPunct w:val="0"/>
              <w:snapToGrid w:val="0"/>
              <w:spacing w:after="0"/>
              <w:ind w:left="0"/>
              <w:jc w:val="both"/>
              <w:rPr>
                <w:rFonts w:eastAsia="SimSun"/>
                <w:b/>
              </w:rPr>
            </w:pPr>
            <w:r>
              <w:rPr>
                <w:rFonts w:eastAsia="SimSun"/>
                <w:b/>
                <w:bCs/>
              </w:rPr>
              <w:t>说明</w:t>
            </w:r>
          </w:p>
        </w:tc>
        <w:tc>
          <w:tcPr>
            <w:tcW w:w="959" w:type="dxa"/>
          </w:tcPr>
          <w:p w:rsidR="00D6546F" w:rsidRDefault="005C43BF">
            <w:pPr>
              <w:overflowPunct w:val="0"/>
              <w:snapToGrid w:val="0"/>
              <w:spacing w:after="0"/>
              <w:ind w:left="0"/>
              <w:jc w:val="both"/>
              <w:rPr>
                <w:rFonts w:eastAsia="SimSun"/>
                <w:b/>
              </w:rPr>
            </w:pPr>
            <w:r>
              <w:rPr>
                <w:rFonts w:eastAsia="SimSun"/>
                <w:b/>
                <w:bCs/>
              </w:rPr>
              <w:t>已检查</w:t>
            </w:r>
          </w:p>
        </w:tc>
      </w:tr>
      <w:tr w:rsidR="00D6546F">
        <w:tc>
          <w:tcPr>
            <w:tcW w:w="676" w:type="dxa"/>
          </w:tcPr>
          <w:p w:rsidR="00D6546F" w:rsidRDefault="005C43BF">
            <w:pPr>
              <w:overflowPunct w:val="0"/>
              <w:snapToGrid w:val="0"/>
              <w:spacing w:after="0"/>
              <w:ind w:left="0"/>
              <w:jc w:val="center"/>
              <w:rPr>
                <w:rFonts w:eastAsia="SimSun"/>
              </w:rPr>
            </w:pPr>
            <w:r>
              <w:rPr>
                <w:rFonts w:eastAsia="SimSun"/>
              </w:rPr>
              <w:t>1</w:t>
            </w:r>
          </w:p>
        </w:tc>
        <w:tc>
          <w:tcPr>
            <w:tcW w:w="6662" w:type="dxa"/>
          </w:tcPr>
          <w:p w:rsidR="00D6546F" w:rsidRDefault="005C43BF">
            <w:pPr>
              <w:overflowPunct w:val="0"/>
              <w:snapToGrid w:val="0"/>
              <w:spacing w:after="0"/>
              <w:ind w:left="0"/>
              <w:jc w:val="both"/>
              <w:rPr>
                <w:rFonts w:eastAsia="SimSun"/>
              </w:rPr>
            </w:pPr>
            <w:r>
              <w:rPr>
                <w:rFonts w:eastAsia="SimSun"/>
              </w:rPr>
              <w:t>插槽</w:t>
            </w:r>
            <w:r>
              <w:rPr>
                <w:rFonts w:eastAsia="SimSun"/>
              </w:rPr>
              <w:t xml:space="preserve"> 2</w:t>
            </w:r>
            <w:r>
              <w:rPr>
                <w:rFonts w:eastAsia="SimSun"/>
              </w:rPr>
              <w:t>：通信处理器的订货号是否正确</w:t>
            </w:r>
          </w:p>
        </w:tc>
        <w:tc>
          <w:tcPr>
            <w:tcW w:w="959" w:type="dxa"/>
          </w:tcPr>
          <w:p w:rsidR="00D6546F" w:rsidRDefault="00D6546F">
            <w:pPr>
              <w:overflowPunct w:val="0"/>
              <w:snapToGrid w:val="0"/>
              <w:spacing w:after="0"/>
              <w:ind w:left="0"/>
              <w:jc w:val="both"/>
              <w:rPr>
                <w:rFonts w:eastAsia="SimSun"/>
                <w:b/>
              </w:rPr>
            </w:pPr>
          </w:p>
        </w:tc>
      </w:tr>
      <w:tr w:rsidR="00D6546F">
        <w:tc>
          <w:tcPr>
            <w:tcW w:w="676" w:type="dxa"/>
          </w:tcPr>
          <w:p w:rsidR="00D6546F" w:rsidRDefault="005C43BF">
            <w:pPr>
              <w:overflowPunct w:val="0"/>
              <w:snapToGrid w:val="0"/>
              <w:spacing w:after="0"/>
              <w:ind w:left="0"/>
              <w:jc w:val="center"/>
              <w:rPr>
                <w:rFonts w:eastAsia="SimSun"/>
              </w:rPr>
            </w:pPr>
            <w:r>
              <w:rPr>
                <w:rFonts w:eastAsia="SimSun"/>
              </w:rPr>
              <w:t>2</w:t>
            </w:r>
          </w:p>
        </w:tc>
        <w:tc>
          <w:tcPr>
            <w:tcW w:w="6662" w:type="dxa"/>
            <w:vAlign w:val="center"/>
          </w:tcPr>
          <w:p w:rsidR="00D6546F" w:rsidRDefault="005C43BF">
            <w:pPr>
              <w:overflowPunct w:val="0"/>
              <w:snapToGrid w:val="0"/>
              <w:spacing w:after="0"/>
              <w:ind w:left="0"/>
              <w:rPr>
                <w:rFonts w:eastAsia="SimSun"/>
              </w:rPr>
            </w:pPr>
            <w:r>
              <w:rPr>
                <w:rFonts w:eastAsia="SimSun"/>
              </w:rPr>
              <w:t>插槽</w:t>
            </w:r>
            <w:r>
              <w:rPr>
                <w:rFonts w:eastAsia="SimSun"/>
              </w:rPr>
              <w:t xml:space="preserve"> 2</w:t>
            </w:r>
            <w:r>
              <w:rPr>
                <w:rFonts w:eastAsia="SimSun"/>
              </w:rPr>
              <w:t>：通信处理器的固件版本是否正确</w:t>
            </w:r>
          </w:p>
        </w:tc>
        <w:tc>
          <w:tcPr>
            <w:tcW w:w="959" w:type="dxa"/>
          </w:tcPr>
          <w:p w:rsidR="00D6546F" w:rsidRDefault="00D6546F">
            <w:pPr>
              <w:overflowPunct w:val="0"/>
              <w:snapToGrid w:val="0"/>
              <w:spacing w:after="0"/>
              <w:ind w:left="0"/>
              <w:jc w:val="both"/>
              <w:rPr>
                <w:rFonts w:eastAsia="SimSun"/>
                <w:b/>
              </w:rPr>
            </w:pPr>
          </w:p>
        </w:tc>
      </w:tr>
      <w:tr w:rsidR="00D6546F">
        <w:tc>
          <w:tcPr>
            <w:tcW w:w="676" w:type="dxa"/>
          </w:tcPr>
          <w:p w:rsidR="00D6546F" w:rsidRDefault="005C43BF">
            <w:pPr>
              <w:overflowPunct w:val="0"/>
              <w:snapToGrid w:val="0"/>
              <w:spacing w:after="0"/>
              <w:ind w:left="0"/>
              <w:jc w:val="center"/>
              <w:rPr>
                <w:rFonts w:eastAsia="SimSun"/>
              </w:rPr>
            </w:pPr>
            <w:r>
              <w:rPr>
                <w:rFonts w:eastAsia="SimSun"/>
              </w:rPr>
              <w:t>3</w:t>
            </w:r>
          </w:p>
        </w:tc>
        <w:tc>
          <w:tcPr>
            <w:tcW w:w="6662" w:type="dxa"/>
            <w:vAlign w:val="center"/>
          </w:tcPr>
          <w:p w:rsidR="00D6546F" w:rsidRDefault="005C43BF">
            <w:pPr>
              <w:overflowPunct w:val="0"/>
              <w:snapToGrid w:val="0"/>
              <w:spacing w:after="0"/>
              <w:ind w:left="0"/>
              <w:jc w:val="both"/>
              <w:rPr>
                <w:rFonts w:eastAsia="SimSun"/>
              </w:rPr>
            </w:pPr>
            <w:r>
              <w:rPr>
                <w:rFonts w:eastAsia="SimSun"/>
              </w:rPr>
              <w:t>插槽</w:t>
            </w:r>
            <w:r>
              <w:rPr>
                <w:rFonts w:eastAsia="SimSun"/>
              </w:rPr>
              <w:t xml:space="preserve"> 2</w:t>
            </w:r>
            <w:r>
              <w:rPr>
                <w:rFonts w:eastAsia="SimSun"/>
              </w:rPr>
              <w:t>：通过子网使</w:t>
            </w:r>
            <w:r>
              <w:rPr>
                <w:rFonts w:eastAsia="SimSun"/>
              </w:rPr>
              <w:t xml:space="preserve"> PROFIBUS </w:t>
            </w:r>
            <w:r>
              <w:rPr>
                <w:rFonts w:eastAsia="SimSun"/>
              </w:rPr>
              <w:t>接口联网</w:t>
            </w:r>
          </w:p>
        </w:tc>
        <w:tc>
          <w:tcPr>
            <w:tcW w:w="959" w:type="dxa"/>
          </w:tcPr>
          <w:p w:rsidR="00D6546F" w:rsidRDefault="00D6546F">
            <w:pPr>
              <w:overflowPunct w:val="0"/>
              <w:snapToGrid w:val="0"/>
              <w:spacing w:after="0"/>
              <w:ind w:left="0"/>
              <w:jc w:val="both"/>
              <w:rPr>
                <w:rFonts w:eastAsia="SimSun"/>
                <w:b/>
              </w:rPr>
            </w:pPr>
          </w:p>
        </w:tc>
      </w:tr>
      <w:tr w:rsidR="00D6546F">
        <w:tc>
          <w:tcPr>
            <w:tcW w:w="676" w:type="dxa"/>
          </w:tcPr>
          <w:p w:rsidR="00D6546F" w:rsidRDefault="005C43BF">
            <w:pPr>
              <w:overflowPunct w:val="0"/>
              <w:snapToGrid w:val="0"/>
              <w:spacing w:after="0"/>
              <w:ind w:left="0"/>
              <w:jc w:val="center"/>
              <w:rPr>
                <w:rFonts w:eastAsia="SimSun"/>
              </w:rPr>
            </w:pPr>
            <w:r>
              <w:rPr>
                <w:rFonts w:eastAsia="SimSun"/>
              </w:rPr>
              <w:t>4</w:t>
            </w:r>
          </w:p>
        </w:tc>
        <w:tc>
          <w:tcPr>
            <w:tcW w:w="6662" w:type="dxa"/>
            <w:vAlign w:val="center"/>
          </w:tcPr>
          <w:p w:rsidR="00D6546F" w:rsidRDefault="005C43BF">
            <w:pPr>
              <w:overflowPunct w:val="0"/>
              <w:snapToGrid w:val="0"/>
              <w:spacing w:after="0"/>
              <w:ind w:left="0"/>
              <w:jc w:val="both"/>
              <w:rPr>
                <w:rFonts w:eastAsia="SimSun"/>
              </w:rPr>
            </w:pPr>
            <w:r>
              <w:rPr>
                <w:rFonts w:eastAsia="SimSun"/>
              </w:rPr>
              <w:t>插槽</w:t>
            </w:r>
            <w:r>
              <w:rPr>
                <w:rFonts w:eastAsia="SimSun"/>
              </w:rPr>
              <w:t xml:space="preserve"> 2</w:t>
            </w:r>
            <w:r>
              <w:rPr>
                <w:rFonts w:eastAsia="SimSun"/>
              </w:rPr>
              <w:t>：</w:t>
            </w:r>
            <w:r>
              <w:rPr>
                <w:rFonts w:eastAsia="SimSun"/>
              </w:rPr>
              <w:t xml:space="preserve">PROFIBUS </w:t>
            </w:r>
            <w:r>
              <w:rPr>
                <w:rFonts w:eastAsia="SimSun"/>
              </w:rPr>
              <w:t>地址正确</w:t>
            </w:r>
          </w:p>
        </w:tc>
        <w:tc>
          <w:tcPr>
            <w:tcW w:w="959" w:type="dxa"/>
          </w:tcPr>
          <w:p w:rsidR="00D6546F" w:rsidRDefault="00D6546F">
            <w:pPr>
              <w:overflowPunct w:val="0"/>
              <w:snapToGrid w:val="0"/>
              <w:spacing w:after="0"/>
              <w:ind w:left="0"/>
              <w:jc w:val="both"/>
              <w:rPr>
                <w:rFonts w:eastAsia="SimSun"/>
                <w:b/>
              </w:rPr>
            </w:pPr>
          </w:p>
        </w:tc>
      </w:tr>
      <w:tr w:rsidR="00D6546F">
        <w:tc>
          <w:tcPr>
            <w:tcW w:w="676" w:type="dxa"/>
          </w:tcPr>
          <w:p w:rsidR="00D6546F" w:rsidRDefault="005C43BF">
            <w:pPr>
              <w:overflowPunct w:val="0"/>
              <w:snapToGrid w:val="0"/>
              <w:spacing w:after="0"/>
              <w:ind w:left="0"/>
              <w:jc w:val="center"/>
              <w:rPr>
                <w:rFonts w:eastAsia="SimSun"/>
              </w:rPr>
            </w:pPr>
            <w:r>
              <w:rPr>
                <w:rFonts w:eastAsia="SimSun"/>
              </w:rPr>
              <w:t>5</w:t>
            </w:r>
          </w:p>
        </w:tc>
        <w:tc>
          <w:tcPr>
            <w:tcW w:w="6662" w:type="dxa"/>
          </w:tcPr>
          <w:p w:rsidR="00D6546F" w:rsidRDefault="005C43BF">
            <w:pPr>
              <w:overflowPunct w:val="0"/>
              <w:snapToGrid w:val="0"/>
              <w:spacing w:after="0"/>
              <w:ind w:left="0"/>
              <w:jc w:val="both"/>
              <w:rPr>
                <w:rFonts w:eastAsia="SimSun"/>
              </w:rPr>
            </w:pPr>
            <w:r>
              <w:rPr>
                <w:rFonts w:eastAsia="SimSun"/>
              </w:rPr>
              <w:t>编译硬件组态时没有出现错误消息</w:t>
            </w:r>
          </w:p>
        </w:tc>
        <w:tc>
          <w:tcPr>
            <w:tcW w:w="959" w:type="dxa"/>
          </w:tcPr>
          <w:p w:rsidR="00D6546F" w:rsidRDefault="00D6546F">
            <w:pPr>
              <w:overflowPunct w:val="0"/>
              <w:snapToGrid w:val="0"/>
              <w:spacing w:after="0"/>
              <w:ind w:left="0"/>
              <w:jc w:val="both"/>
              <w:rPr>
                <w:rFonts w:eastAsia="SimSun"/>
              </w:rPr>
            </w:pPr>
          </w:p>
        </w:tc>
      </w:tr>
      <w:tr w:rsidR="00D6546F">
        <w:tc>
          <w:tcPr>
            <w:tcW w:w="676" w:type="dxa"/>
          </w:tcPr>
          <w:p w:rsidR="00D6546F" w:rsidRDefault="005C43BF">
            <w:pPr>
              <w:overflowPunct w:val="0"/>
              <w:snapToGrid w:val="0"/>
              <w:spacing w:after="0"/>
              <w:ind w:left="0"/>
              <w:jc w:val="center"/>
              <w:rPr>
                <w:rFonts w:eastAsia="SimSun"/>
              </w:rPr>
            </w:pPr>
            <w:r>
              <w:rPr>
                <w:rFonts w:eastAsia="SimSun"/>
              </w:rPr>
              <w:t>6</w:t>
            </w:r>
          </w:p>
        </w:tc>
        <w:tc>
          <w:tcPr>
            <w:tcW w:w="6662" w:type="dxa"/>
          </w:tcPr>
          <w:p w:rsidR="00D6546F" w:rsidRDefault="005C43BF">
            <w:pPr>
              <w:overflowPunct w:val="0"/>
              <w:snapToGrid w:val="0"/>
              <w:spacing w:after="0"/>
              <w:ind w:left="0"/>
              <w:jc w:val="both"/>
              <w:rPr>
                <w:rFonts w:eastAsia="SimSun"/>
              </w:rPr>
            </w:pPr>
            <w:r>
              <w:rPr>
                <w:rFonts w:eastAsia="SimSun"/>
              </w:rPr>
              <w:t>加载硬件组态时没有出现错误消息</w:t>
            </w:r>
          </w:p>
        </w:tc>
        <w:tc>
          <w:tcPr>
            <w:tcW w:w="959" w:type="dxa"/>
          </w:tcPr>
          <w:p w:rsidR="00D6546F" w:rsidRDefault="00D6546F">
            <w:pPr>
              <w:overflowPunct w:val="0"/>
              <w:snapToGrid w:val="0"/>
              <w:spacing w:after="0"/>
              <w:ind w:left="0"/>
              <w:jc w:val="both"/>
              <w:rPr>
                <w:rFonts w:eastAsia="SimSun"/>
              </w:rPr>
            </w:pPr>
          </w:p>
        </w:tc>
      </w:tr>
      <w:tr w:rsidR="00D6546F">
        <w:tc>
          <w:tcPr>
            <w:tcW w:w="676" w:type="dxa"/>
          </w:tcPr>
          <w:p w:rsidR="00D6546F" w:rsidRDefault="005C43BF">
            <w:pPr>
              <w:overflowPunct w:val="0"/>
              <w:snapToGrid w:val="0"/>
              <w:spacing w:after="0"/>
              <w:ind w:left="0"/>
              <w:jc w:val="center"/>
              <w:rPr>
                <w:rFonts w:eastAsia="SimSun"/>
              </w:rPr>
            </w:pPr>
            <w:r>
              <w:rPr>
                <w:rFonts w:eastAsia="SimSun"/>
              </w:rPr>
              <w:t>7</w:t>
            </w:r>
          </w:p>
        </w:tc>
        <w:tc>
          <w:tcPr>
            <w:tcW w:w="6662" w:type="dxa"/>
          </w:tcPr>
          <w:p w:rsidR="00D6546F" w:rsidRDefault="005C43BF">
            <w:pPr>
              <w:overflowPunct w:val="0"/>
              <w:snapToGrid w:val="0"/>
              <w:spacing w:after="0"/>
              <w:ind w:left="0"/>
              <w:jc w:val="both"/>
              <w:rPr>
                <w:rFonts w:eastAsia="SimSun"/>
              </w:rPr>
            </w:pPr>
            <w:r>
              <w:rPr>
                <w:rFonts w:eastAsia="SimSun"/>
              </w:rPr>
              <w:t>项目成功完成归档</w:t>
            </w:r>
          </w:p>
        </w:tc>
        <w:tc>
          <w:tcPr>
            <w:tcW w:w="959" w:type="dxa"/>
          </w:tcPr>
          <w:p w:rsidR="00D6546F" w:rsidRDefault="00D6546F">
            <w:pPr>
              <w:overflowPunct w:val="0"/>
              <w:snapToGrid w:val="0"/>
              <w:spacing w:after="0"/>
              <w:ind w:left="0"/>
              <w:jc w:val="both"/>
              <w:rPr>
                <w:rFonts w:eastAsia="SimSun"/>
              </w:rPr>
            </w:pPr>
          </w:p>
        </w:tc>
      </w:tr>
    </w:tbl>
    <w:p w:rsidR="00D6546F" w:rsidRDefault="00D6546F">
      <w:pPr>
        <w:pStyle w:val="SiemensNummerierung2"/>
        <w:numPr>
          <w:ilvl w:val="0"/>
          <w:numId w:val="0"/>
        </w:numPr>
        <w:overflowPunct w:val="0"/>
        <w:snapToGrid w:val="0"/>
        <w:ind w:left="1049"/>
        <w:jc w:val="both"/>
        <w:rPr>
          <w:rFonts w:eastAsia="SimSun"/>
        </w:rPr>
      </w:pPr>
    </w:p>
    <w:p w:rsidR="00D6546F" w:rsidRDefault="005C43BF">
      <w:pPr>
        <w:pStyle w:val="berschrift1"/>
        <w:overflowPunct w:val="0"/>
        <w:snapToGrid w:val="0"/>
        <w:jc w:val="both"/>
        <w:rPr>
          <w:rFonts w:eastAsia="SimSun"/>
          <w:spacing w:val="0"/>
        </w:rPr>
      </w:pPr>
      <w:r>
        <w:rPr>
          <w:rFonts w:eastAsia="SimSun"/>
          <w:b w:val="0"/>
        </w:rPr>
        <w:br w:type="page"/>
      </w:r>
      <w:bookmarkStart w:id="67" w:name="_Toc483223372"/>
      <w:r>
        <w:rPr>
          <w:rFonts w:eastAsia="SimSun"/>
          <w:bCs/>
        </w:rPr>
        <w:lastRenderedPageBreak/>
        <w:t>更多相关信息</w:t>
      </w:r>
      <w:bookmarkEnd w:id="67"/>
    </w:p>
    <w:p w:rsidR="00D6546F" w:rsidRDefault="00D6546F">
      <w:pPr>
        <w:overflowPunct w:val="0"/>
        <w:snapToGrid w:val="0"/>
        <w:jc w:val="both"/>
        <w:rPr>
          <w:rStyle w:val="Hyperlink"/>
          <w:rFonts w:eastAsia="SimSun"/>
        </w:rPr>
      </w:pPr>
    </w:p>
    <w:p w:rsidR="00D6546F" w:rsidRDefault="005C43BF">
      <w:pPr>
        <w:pStyle w:val="SiemensNummerierung2"/>
        <w:numPr>
          <w:ilvl w:val="0"/>
          <w:numId w:val="0"/>
        </w:numPr>
        <w:overflowPunct w:val="0"/>
        <w:snapToGrid w:val="0"/>
        <w:ind w:left="708"/>
        <w:jc w:val="both"/>
        <w:rPr>
          <w:rStyle w:val="Fett"/>
          <w:rFonts w:eastAsia="SimSun"/>
          <w:b w:val="0"/>
          <w:bCs w:val="0"/>
          <w:color w:val="0000FF"/>
        </w:rPr>
      </w:pPr>
      <w:r>
        <w:rPr>
          <w:rFonts w:eastAsia="SimSun"/>
        </w:rPr>
        <w:t>为帮助您进行入门学习或深化学习，您可以找到更多指导信息作为辅助学习手段，例如：入门指南、视频、辅导材料、</w:t>
      </w:r>
      <w:r>
        <w:rPr>
          <w:rFonts w:eastAsia="SimSun"/>
        </w:rPr>
        <w:t>APP</w:t>
      </w:r>
      <w:r>
        <w:rPr>
          <w:rFonts w:eastAsia="SimSun"/>
        </w:rPr>
        <w:t>、手册、编程指南及试用版软件</w:t>
      </w:r>
      <w:r>
        <w:rPr>
          <w:rFonts w:eastAsia="SimSun"/>
        </w:rPr>
        <w:t>/</w:t>
      </w:r>
      <w:r>
        <w:rPr>
          <w:rFonts w:eastAsia="SimSun"/>
        </w:rPr>
        <w:t>固件，单击链接：</w:t>
      </w:r>
      <w:r>
        <w:rPr>
          <w:rFonts w:eastAsia="SimSun"/>
        </w:rPr>
        <w:tab/>
      </w:r>
      <w:r>
        <w:rPr>
          <w:rFonts w:eastAsia="SimSun"/>
        </w:rPr>
        <w:br/>
      </w:r>
      <w:r>
        <w:rPr>
          <w:rFonts w:eastAsia="SimSun"/>
        </w:rPr>
        <w:br/>
      </w:r>
      <w:r>
        <w:rPr>
          <w:rStyle w:val="Fett"/>
          <w:rFonts w:eastAsia="SimSun"/>
          <w:b w:val="0"/>
          <w:bCs w:val="0"/>
          <w:color w:val="0000FF"/>
        </w:rPr>
        <w:fldChar w:fldCharType="begin"/>
      </w:r>
      <w:r>
        <w:rPr>
          <w:rStyle w:val="Fett"/>
          <w:rFonts w:eastAsia="SimSun"/>
          <w:b w:val="0"/>
          <w:bCs w:val="0"/>
          <w:color w:val="0000FF"/>
        </w:rPr>
        <w:instrText xml:space="preserve"> HYPERLINK "http://www.siemens.com/sce/s7-1500   </w:instrText>
      </w:r>
    </w:p>
    <w:p w:rsidR="00D6546F" w:rsidRDefault="005C43BF">
      <w:pPr>
        <w:pStyle w:val="SiemensNummerierung2"/>
        <w:numPr>
          <w:ilvl w:val="0"/>
          <w:numId w:val="0"/>
        </w:numPr>
        <w:overflowPunct w:val="0"/>
        <w:snapToGrid w:val="0"/>
        <w:ind w:left="708"/>
        <w:jc w:val="both"/>
        <w:rPr>
          <w:rStyle w:val="Hyperlink"/>
          <w:rFonts w:eastAsia="SimSun"/>
          <w:color w:val="0000FF"/>
        </w:rPr>
      </w:pPr>
      <w:r>
        <w:rPr>
          <w:rStyle w:val="Fett"/>
          <w:rFonts w:eastAsia="SimSun"/>
          <w:b w:val="0"/>
          <w:bCs w:val="0"/>
          <w:color w:val="0000FF"/>
        </w:rPr>
        <w:instrText xml:space="preserve">" </w:instrText>
      </w:r>
      <w:r>
        <w:rPr>
          <w:rStyle w:val="Fett"/>
          <w:rFonts w:eastAsia="SimSun"/>
          <w:b w:val="0"/>
          <w:bCs w:val="0"/>
          <w:color w:val="0000FF"/>
        </w:rPr>
        <w:fldChar w:fldCharType="separate"/>
      </w:r>
      <w:r>
        <w:rPr>
          <w:rStyle w:val="Hyperlink"/>
          <w:rFonts w:eastAsia="SimSun"/>
          <w:color w:val="0000FF"/>
        </w:rPr>
        <w:t xml:space="preserve">www.siemens.com/sce/s7-1500   </w:t>
      </w:r>
    </w:p>
    <w:p w:rsidR="00D6546F" w:rsidRDefault="005C43BF">
      <w:pPr>
        <w:overflowPunct w:val="0"/>
        <w:snapToGrid w:val="0"/>
        <w:jc w:val="both"/>
        <w:rPr>
          <w:rFonts w:eastAsia="SimSun"/>
        </w:rPr>
      </w:pPr>
      <w:r>
        <w:rPr>
          <w:rStyle w:val="Fett"/>
          <w:rFonts w:eastAsia="SimSun"/>
          <w:b w:val="0"/>
          <w:bCs w:val="0"/>
          <w:color w:val="0000FF"/>
        </w:rPr>
        <w:fldChar w:fldCharType="end"/>
      </w:r>
    </w:p>
    <w:p w:rsidR="00D6546F" w:rsidRDefault="00D6546F">
      <w:pPr>
        <w:overflowPunct w:val="0"/>
        <w:snapToGrid w:val="0"/>
        <w:jc w:val="both"/>
        <w:rPr>
          <w:rFonts w:eastAsia="SimSun"/>
        </w:rPr>
      </w:pPr>
    </w:p>
    <w:sectPr w:rsidR="00D6546F">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3BF" w:rsidRDefault="005C43BF">
      <w:pPr>
        <w:spacing w:line="240" w:lineRule="auto"/>
      </w:pPr>
      <w:r>
        <w:separator/>
      </w:r>
    </w:p>
  </w:endnote>
  <w:endnote w:type="continuationSeparator" w:id="0">
    <w:p w:rsidR="005C43BF" w:rsidRDefault="005C4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6F" w:rsidRDefault="005C43BF">
    <w:pPr>
      <w:tabs>
        <w:tab w:val="right" w:pos="9923"/>
      </w:tabs>
      <w:spacing w:before="0" w:after="0"/>
      <w:ind w:left="0"/>
      <w:rPr>
        <w:rFonts w:eastAsia="SimSun" w:cs="Arial"/>
        <w:color w:val="000000"/>
        <w:sz w:val="16"/>
        <w:szCs w:val="16"/>
        <w:lang w:val="en-US"/>
      </w:rPr>
    </w:pPr>
    <w:r>
      <w:rPr>
        <w:rFonts w:eastAsia="SimSun"/>
        <w:sz w:val="16"/>
        <w:szCs w:val="16"/>
        <w:lang w:eastAsia="zh-CN"/>
      </w:rPr>
      <w:t>可供培训或研发机构</w:t>
    </w:r>
    <w:r>
      <w:rPr>
        <w:rFonts w:eastAsia="SimSun"/>
        <w:color w:val="000000"/>
        <w:sz w:val="16"/>
        <w:szCs w:val="16"/>
        <w:lang w:eastAsia="zh-CN"/>
      </w:rPr>
      <w:t>自由使用</w:t>
    </w:r>
    <w:r>
      <w:rPr>
        <w:rFonts w:eastAsia="SimSun"/>
        <w:sz w:val="16"/>
        <w:szCs w:val="16"/>
        <w:lang w:eastAsia="zh-CN"/>
      </w:rPr>
      <w:t xml:space="preserve"> </w:t>
    </w:r>
    <w:r>
      <w:rPr>
        <w:rFonts w:eastAsia="SimSun"/>
        <w:color w:val="000000"/>
        <w:sz w:val="16"/>
        <w:szCs w:val="16"/>
        <w:lang w:eastAsia="zh-CN"/>
      </w:rPr>
      <w:t xml:space="preserve">© Siemens AG </w:t>
    </w:r>
    <w:r>
      <w:rPr>
        <w:rFonts w:eastAsia="SimSun"/>
        <w:sz w:val="16"/>
        <w:szCs w:val="16"/>
        <w:lang w:eastAsia="zh-CN"/>
      </w:rPr>
      <w:t>2017</w:t>
    </w:r>
    <w:r>
      <w:rPr>
        <w:rFonts w:eastAsia="SimSun"/>
        <w:sz w:val="16"/>
        <w:szCs w:val="16"/>
        <w:lang w:eastAsia="zh-CN"/>
      </w:rPr>
      <w:t>。保留所有权利。</w:t>
    </w:r>
    <w:r>
      <w:rPr>
        <w:lang w:eastAsia="zh-CN"/>
      </w:rPr>
      <w:tab/>
    </w:r>
    <w:r>
      <w:rPr>
        <w:rFonts w:eastAsia="SimSun"/>
        <w:sz w:val="16"/>
        <w:szCs w:val="16"/>
        <w:lang w:eastAsia="zh-CN"/>
      </w:rPr>
      <w:fldChar w:fldCharType="begin"/>
    </w:r>
    <w:r>
      <w:rPr>
        <w:rFonts w:eastAsia="SimSun"/>
        <w:sz w:val="16"/>
        <w:szCs w:val="16"/>
        <w:lang w:eastAsia="zh-CN"/>
      </w:rPr>
      <w:instrText xml:space="preserve"> PAGE </w:instrText>
    </w:r>
    <w:r>
      <w:rPr>
        <w:rFonts w:eastAsia="SimSun"/>
        <w:sz w:val="16"/>
        <w:szCs w:val="16"/>
        <w:lang w:eastAsia="zh-CN"/>
      </w:rPr>
      <w:fldChar w:fldCharType="separate"/>
    </w:r>
    <w:r w:rsidR="00F16F71">
      <w:rPr>
        <w:rFonts w:eastAsia="SimSun"/>
        <w:noProof/>
        <w:sz w:val="16"/>
        <w:szCs w:val="16"/>
        <w:lang w:eastAsia="zh-CN"/>
      </w:rPr>
      <w:t>4</w:t>
    </w:r>
    <w:r>
      <w:rPr>
        <w:rFonts w:eastAsia="SimSun"/>
        <w:sz w:val="16"/>
        <w:szCs w:val="16"/>
        <w:lang w:eastAsia="zh-CN"/>
      </w:rPr>
      <w:fldChar w:fldCharType="end"/>
    </w:r>
    <w:r>
      <w:rPr>
        <w:rFonts w:eastAsia="SimSun"/>
        <w:sz w:val="16"/>
        <w:szCs w:val="16"/>
        <w:lang w:val="en-US" w:eastAsia="zh-CN"/>
      </w:rPr>
      <w:tab/>
    </w:r>
    <w:r>
      <w:rPr>
        <w:rFonts w:eastAsia="SimSun"/>
        <w:sz w:val="16"/>
        <w:szCs w:val="16"/>
        <w:lang w:val="en-US" w:eastAsia="zh-CN"/>
      </w:rPr>
      <w:tab/>
    </w:r>
    <w:r>
      <w:rPr>
        <w:rFonts w:eastAsia="SimSun"/>
        <w:sz w:val="16"/>
        <w:szCs w:val="16"/>
        <w:lang w:val="en-US" w:eastAsia="zh-CN"/>
      </w:rPr>
      <w:br/>
    </w:r>
    <w:r>
      <w:rPr>
        <w:rFonts w:eastAsia="SimSun"/>
        <w:lang w:eastAsia="zh-CN"/>
      </w:rPr>
      <w:fldChar w:fldCharType="begin"/>
    </w:r>
    <w:r>
      <w:rPr>
        <w:rFonts w:eastAsia="SimSun"/>
        <w:lang w:val="en-US" w:eastAsia="zh-CN"/>
      </w:rPr>
      <w:instrText xml:space="preserve"> FILENAME   \* MERGEFORMAT </w:instrText>
    </w:r>
    <w:r>
      <w:rPr>
        <w:rFonts w:eastAsia="SimSun"/>
        <w:lang w:eastAsia="zh-CN"/>
      </w:rPr>
      <w:fldChar w:fldCharType="separate"/>
    </w:r>
    <w:r w:rsidR="00F16F71" w:rsidRPr="00F16F71">
      <w:rPr>
        <w:rFonts w:eastAsia="SimSun"/>
        <w:noProof/>
        <w:sz w:val="14"/>
        <w:szCs w:val="14"/>
        <w:lang w:val="en-US" w:eastAsia="zh-CN"/>
      </w:rPr>
      <w:t>SCE_ZH_012-105 Hardware Configuration S7-1500_R1703.docx</w:t>
    </w:r>
    <w:r>
      <w:rPr>
        <w:rFonts w:eastAsia="SimSun"/>
        <w:noProof/>
        <w:sz w:val="14"/>
        <w:szCs w:val="14"/>
        <w:lang w:eastAsia="zh-CN"/>
      </w:rPr>
      <w:fldChar w:fldCharType="end"/>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6F" w:rsidRDefault="005C43BF">
    <w:pPr>
      <w:pStyle w:val="Fuzeile"/>
      <w:tabs>
        <w:tab w:val="clear" w:pos="4536"/>
        <w:tab w:val="clear" w:pos="9072"/>
        <w:tab w:val="right" w:pos="9923"/>
      </w:tabs>
      <w:spacing w:before="0" w:after="0"/>
      <w:ind w:left="0"/>
    </w:pPr>
    <w:r>
      <w:rPr>
        <w:sz w:val="16"/>
        <w:szCs w:val="16"/>
        <w:lang w:eastAsia="zh-CN"/>
      </w:rPr>
      <w:t>可供培训或研发机构</w:t>
    </w:r>
    <w:r>
      <w:rPr>
        <w:color w:val="000000"/>
        <w:sz w:val="16"/>
        <w:szCs w:val="16"/>
        <w:lang w:eastAsia="zh-CN"/>
      </w:rPr>
      <w:t>自由使用</w:t>
    </w:r>
    <w:r>
      <w:rPr>
        <w:sz w:val="16"/>
        <w:szCs w:val="16"/>
        <w:lang w:eastAsia="zh-CN"/>
      </w:rPr>
      <w:t xml:space="preserve"> </w:t>
    </w:r>
    <w:r>
      <w:rPr>
        <w:color w:val="000000"/>
        <w:sz w:val="16"/>
        <w:szCs w:val="16"/>
        <w:lang w:eastAsia="zh-CN"/>
      </w:rPr>
      <w:t xml:space="preserve">© Siemens AG </w:t>
    </w:r>
    <w:r>
      <w:rPr>
        <w:sz w:val="16"/>
        <w:szCs w:val="16"/>
        <w:lang w:eastAsia="zh-CN"/>
      </w:rPr>
      <w:t>2017</w:t>
    </w:r>
    <w:r>
      <w:rPr>
        <w:sz w:val="16"/>
        <w:szCs w:val="16"/>
        <w:lang w:eastAsia="zh-CN"/>
      </w:rPr>
      <w:t>。保留所有权利</w:t>
    </w:r>
    <w:r>
      <w:rPr>
        <w:color w:val="000000"/>
        <w:sz w:val="16"/>
        <w:szCs w:val="16"/>
        <w:lang w:eastAsia="zh-CN"/>
      </w:rPr>
      <w:t>。</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3BF" w:rsidRDefault="005C43BF">
      <w:pPr>
        <w:spacing w:line="240" w:lineRule="auto"/>
      </w:pPr>
      <w:r>
        <w:separator/>
      </w:r>
    </w:p>
  </w:footnote>
  <w:footnote w:type="continuationSeparator" w:id="0">
    <w:p w:rsidR="005C43BF" w:rsidRDefault="005C43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6F" w:rsidRDefault="005C43BF">
    <w:pPr>
      <w:spacing w:before="0" w:after="0" w:line="0" w:lineRule="atLeast"/>
      <w:jc w:val="right"/>
      <w:rPr>
        <w:rFonts w:eastAsia="SimSun"/>
        <w:color w:val="374B5A"/>
        <w:sz w:val="18"/>
        <w:szCs w:val="18"/>
      </w:rPr>
    </w:pPr>
    <w:r>
      <w:rPr>
        <w:lang w:eastAsia="zh-CN"/>
      </w:rPr>
      <w:tab/>
    </w:r>
    <w:r>
      <w:rPr>
        <w:rStyle w:val="Seitenzahl"/>
        <w:rFonts w:eastAsia="SimSun"/>
        <w:b/>
        <w:bCs/>
        <w:color w:val="374B5A"/>
        <w:sz w:val="18"/>
        <w:szCs w:val="18"/>
        <w:lang w:eastAsia="zh-CN"/>
      </w:rPr>
      <w:t xml:space="preserve">SCE </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012-105</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7667BF4"/>
    <w:multiLevelType w:val="hybridMultilevel"/>
    <w:tmpl w:val="DC6CAE80"/>
    <w:lvl w:ilvl="0" w:tplc="EA7C1F62">
      <w:start w:val="1"/>
      <w:numFmt w:val="bullet"/>
      <w:lvlText w:val=""/>
      <w:lvlJc w:val="left"/>
      <w:pPr>
        <w:tabs>
          <w:tab w:val="num" w:pos="360"/>
        </w:tabs>
        <w:ind w:left="360" w:hanging="360"/>
      </w:pPr>
      <w:rPr>
        <w:rFonts w:ascii="Symbol" w:hAnsi="Symbol" w:hint="default"/>
        <w:color w:val="FFFFFF" w:themeColor="background1"/>
        <w:u w:color="80808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1"/>
  </w:num>
  <w:num w:numId="6">
    <w:abstractNumId w:val="10"/>
  </w:num>
  <w:num w:numId="7">
    <w:abstractNumId w:val="5"/>
  </w:num>
  <w:num w:numId="8">
    <w:abstractNumId w:val="2"/>
  </w:num>
  <w:num w:numId="9">
    <w:abstractNumId w:val="7"/>
  </w:num>
  <w:num w:numId="10">
    <w:abstractNumId w:val="9"/>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46F"/>
    <w:rsid w:val="005C43BF"/>
    <w:rsid w:val="00D6546F"/>
    <w:rsid w:val="00F16F71"/>
  </w:rsids>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pacing w:val="5"/>
      <w:sz w:val="24"/>
      <w:szCs w:val="24"/>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keepNext/>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8"/>
      </w:numPr>
    </w:pPr>
  </w:style>
  <w:style w:type="character" w:customStyle="1" w:styleId="SiemensNummerierung2Zchn">
    <w:name w:val="Siemens Nummerierung 2 Zchn"/>
    <w:basedOn w:val="SiemensNummerierungZchn"/>
    <w:link w:val="SiemensNummerierung2"/>
    <w:uiPriority w:val="99"/>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val="de-DE" w:eastAsia="en-US" w:bidi="en-US"/>
    </w:rPr>
  </w:style>
  <w:style w:type="character" w:customStyle="1" w:styleId="InhaltsverzeichnisZchn">
    <w:name w:val="Inhaltsverzeichnis Zchn"/>
    <w:link w:val="Inhaltsverzeichnis"/>
    <w:rPr>
      <w:b/>
      <w:smallCaps/>
      <w:spacing w:val="5"/>
      <w:sz w:val="36"/>
      <w:szCs w:val="36"/>
      <w:lang w:val="de-DE"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val="de-DE"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val="de-DE"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val="de-D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pacing w:val="5"/>
      <w:sz w:val="24"/>
      <w:szCs w:val="24"/>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keepNext/>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8"/>
      </w:numPr>
    </w:pPr>
  </w:style>
  <w:style w:type="character" w:customStyle="1" w:styleId="SiemensNummerierung2Zchn">
    <w:name w:val="Siemens Nummerierung 2 Zchn"/>
    <w:basedOn w:val="SiemensNummerierungZchn"/>
    <w:link w:val="SiemensNummerierung2"/>
    <w:uiPriority w:val="99"/>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val="de-DE" w:eastAsia="en-US" w:bidi="en-US"/>
    </w:rPr>
  </w:style>
  <w:style w:type="character" w:customStyle="1" w:styleId="InhaltsverzeichnisZchn">
    <w:name w:val="Inhaltsverzeichnis Zchn"/>
    <w:link w:val="Inhaltsverzeichnis"/>
    <w:rPr>
      <w:b/>
      <w:smallCaps/>
      <w:spacing w:val="5"/>
      <w:sz w:val="36"/>
      <w:szCs w:val="36"/>
      <w:lang w:val="de-DE"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val="de-DE"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val="de-DE"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val="de-D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2925461">
      <w:bodyDiv w:val="1"/>
      <w:marLeft w:val="0"/>
      <w:marRight w:val="0"/>
      <w:marTop w:val="0"/>
      <w:marBottom w:val="0"/>
      <w:divBdr>
        <w:top w:val="none" w:sz="0" w:space="0" w:color="auto"/>
        <w:left w:val="none" w:sz="0" w:space="0" w:color="auto"/>
        <w:bottom w:val="none" w:sz="0" w:space="0" w:color="auto"/>
        <w:right w:val="none" w:sz="0" w:space="0" w:color="auto"/>
      </w:divBdr>
    </w:div>
    <w:div w:id="16032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customXml" Target="../customXml/item2.xml"/><Relationship Id="rId21" Type="http://schemas.openxmlformats.org/officeDocument/2006/relationships/image" Target="media/image8.emf"/><Relationship Id="rId42" Type="http://schemas.openxmlformats.org/officeDocument/2006/relationships/hyperlink" Target="https://eb.automation.siemens.com/mall/de/WW/Catalog/Configurators" TargetMode="External"/><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footer" Target="footer2.xml"/><Relationship Id="rId107" Type="http://schemas.openxmlformats.org/officeDocument/2006/relationships/image" Target="media/image93.png"/><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image" Target="media/image8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em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customXml" Target="../customXml/item3.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5.png"/><Relationship Id="rId34" Type="http://schemas.openxmlformats.org/officeDocument/2006/relationships/image" Target="media/image21.emf"/><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2.jpeg"/><Relationship Id="rId67" Type="http://schemas.openxmlformats.org/officeDocument/2006/relationships/image" Target="media/image53.png"/><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footer" Target="footer1.xml"/><Relationship Id="rId36" Type="http://schemas.openxmlformats.org/officeDocument/2006/relationships/image" Target="media/image23.jpeg"/><Relationship Id="rId57" Type="http://schemas.openxmlformats.org/officeDocument/2006/relationships/image" Target="media/image43.png"/><Relationship Id="rId106"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7CE62D-9136-4B3D-BD1E-40B4C379CD68}"/>
</file>

<file path=customXml/itemProps2.xml><?xml version="1.0" encoding="utf-8"?>
<ds:datastoreItem xmlns:ds="http://schemas.openxmlformats.org/officeDocument/2006/customXml" ds:itemID="{709C0AFF-2D40-4EBC-904E-561924D0334F}"/>
</file>

<file path=customXml/itemProps3.xml><?xml version="1.0" encoding="utf-8"?>
<ds:datastoreItem xmlns:ds="http://schemas.openxmlformats.org/officeDocument/2006/customXml" ds:itemID="{0F66AD3E-32C9-44DC-A904-D48F277FE71F}"/>
</file>

<file path=customXml/itemProps4.xml><?xml version="1.0" encoding="utf-8"?>
<ds:datastoreItem xmlns:ds="http://schemas.openxmlformats.org/officeDocument/2006/customXml" ds:itemID="{68F0DFAD-7B40-4174-A45D-2040A0399EF6}"/>
</file>

<file path=docProps/app.xml><?xml version="1.0" encoding="utf-8"?>
<Properties xmlns="http://schemas.openxmlformats.org/officeDocument/2006/extended-properties" xmlns:vt="http://schemas.openxmlformats.org/officeDocument/2006/docPropsVTypes">
  <Template>Normal.dotm</Template>
  <TotalTime>0</TotalTime>
  <Pages>1</Pages>
  <Words>2729</Words>
  <Characters>15556</Characters>
  <Application>Microsoft Office Word</Application>
  <DocSecurity>0</DocSecurity>
  <Lines>129</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18249</CharactersWithSpaces>
  <SharedDoc>false</SharedDoc>
  <HLinks>
    <vt:vector size="288" baseType="variant">
      <vt:variant>
        <vt:i4>1703948</vt:i4>
      </vt:variant>
      <vt:variant>
        <vt:i4>303</vt:i4>
      </vt:variant>
      <vt:variant>
        <vt:i4>0</vt:i4>
      </vt:variant>
      <vt:variant>
        <vt:i4>5</vt:i4>
      </vt:variant>
      <vt:variant>
        <vt:lpwstr>http://www.siemens.de/sce/s7-1500</vt:lpwstr>
      </vt:variant>
      <vt:variant>
        <vt:lpwstr/>
      </vt:variant>
      <vt:variant>
        <vt:i4>8060976</vt:i4>
      </vt:variant>
      <vt:variant>
        <vt:i4>282</vt:i4>
      </vt:variant>
      <vt:variant>
        <vt:i4>0</vt:i4>
      </vt:variant>
      <vt:variant>
        <vt:i4>5</vt:i4>
      </vt:variant>
      <vt:variant>
        <vt:lpwstr>https://eb.automation.siemens.com/mall/de/WW/Catalog/Configurators</vt:lpwstr>
      </vt:variant>
      <vt:variant>
        <vt:lpwstr/>
      </vt:variant>
      <vt:variant>
        <vt:i4>1769535</vt:i4>
      </vt:variant>
      <vt:variant>
        <vt:i4>263</vt:i4>
      </vt:variant>
      <vt:variant>
        <vt:i4>0</vt:i4>
      </vt:variant>
      <vt:variant>
        <vt:i4>5</vt:i4>
      </vt:variant>
      <vt:variant>
        <vt:lpwstr/>
      </vt:variant>
      <vt:variant>
        <vt:lpwstr>_Toc441786292</vt:lpwstr>
      </vt:variant>
      <vt:variant>
        <vt:i4>1769535</vt:i4>
      </vt:variant>
      <vt:variant>
        <vt:i4>257</vt:i4>
      </vt:variant>
      <vt:variant>
        <vt:i4>0</vt:i4>
      </vt:variant>
      <vt:variant>
        <vt:i4>5</vt:i4>
      </vt:variant>
      <vt:variant>
        <vt:lpwstr/>
      </vt:variant>
      <vt:variant>
        <vt:lpwstr>_Toc441786291</vt:lpwstr>
      </vt:variant>
      <vt:variant>
        <vt:i4>1769535</vt:i4>
      </vt:variant>
      <vt:variant>
        <vt:i4>251</vt:i4>
      </vt:variant>
      <vt:variant>
        <vt:i4>0</vt:i4>
      </vt:variant>
      <vt:variant>
        <vt:i4>5</vt:i4>
      </vt:variant>
      <vt:variant>
        <vt:lpwstr/>
      </vt:variant>
      <vt:variant>
        <vt:lpwstr>_Toc441786290</vt:lpwstr>
      </vt:variant>
      <vt:variant>
        <vt:i4>1703999</vt:i4>
      </vt:variant>
      <vt:variant>
        <vt:i4>245</vt:i4>
      </vt:variant>
      <vt:variant>
        <vt:i4>0</vt:i4>
      </vt:variant>
      <vt:variant>
        <vt:i4>5</vt:i4>
      </vt:variant>
      <vt:variant>
        <vt:lpwstr/>
      </vt:variant>
      <vt:variant>
        <vt:lpwstr>_Toc441786289</vt:lpwstr>
      </vt:variant>
      <vt:variant>
        <vt:i4>1703999</vt:i4>
      </vt:variant>
      <vt:variant>
        <vt:i4>239</vt:i4>
      </vt:variant>
      <vt:variant>
        <vt:i4>0</vt:i4>
      </vt:variant>
      <vt:variant>
        <vt:i4>5</vt:i4>
      </vt:variant>
      <vt:variant>
        <vt:lpwstr/>
      </vt:variant>
      <vt:variant>
        <vt:lpwstr>_Toc441786288</vt:lpwstr>
      </vt:variant>
      <vt:variant>
        <vt:i4>1703999</vt:i4>
      </vt:variant>
      <vt:variant>
        <vt:i4>233</vt:i4>
      </vt:variant>
      <vt:variant>
        <vt:i4>0</vt:i4>
      </vt:variant>
      <vt:variant>
        <vt:i4>5</vt:i4>
      </vt:variant>
      <vt:variant>
        <vt:lpwstr/>
      </vt:variant>
      <vt:variant>
        <vt:lpwstr>_Toc441786287</vt:lpwstr>
      </vt:variant>
      <vt:variant>
        <vt:i4>1703999</vt:i4>
      </vt:variant>
      <vt:variant>
        <vt:i4>227</vt:i4>
      </vt:variant>
      <vt:variant>
        <vt:i4>0</vt:i4>
      </vt:variant>
      <vt:variant>
        <vt:i4>5</vt:i4>
      </vt:variant>
      <vt:variant>
        <vt:lpwstr/>
      </vt:variant>
      <vt:variant>
        <vt:lpwstr>_Toc441786286</vt:lpwstr>
      </vt:variant>
      <vt:variant>
        <vt:i4>1703999</vt:i4>
      </vt:variant>
      <vt:variant>
        <vt:i4>221</vt:i4>
      </vt:variant>
      <vt:variant>
        <vt:i4>0</vt:i4>
      </vt:variant>
      <vt:variant>
        <vt:i4>5</vt:i4>
      </vt:variant>
      <vt:variant>
        <vt:lpwstr/>
      </vt:variant>
      <vt:variant>
        <vt:lpwstr>_Toc441786285</vt:lpwstr>
      </vt:variant>
      <vt:variant>
        <vt:i4>1703999</vt:i4>
      </vt:variant>
      <vt:variant>
        <vt:i4>215</vt:i4>
      </vt:variant>
      <vt:variant>
        <vt:i4>0</vt:i4>
      </vt:variant>
      <vt:variant>
        <vt:i4>5</vt:i4>
      </vt:variant>
      <vt:variant>
        <vt:lpwstr/>
      </vt:variant>
      <vt:variant>
        <vt:lpwstr>_Toc441786284</vt:lpwstr>
      </vt:variant>
      <vt:variant>
        <vt:i4>1703999</vt:i4>
      </vt:variant>
      <vt:variant>
        <vt:i4>209</vt:i4>
      </vt:variant>
      <vt:variant>
        <vt:i4>0</vt:i4>
      </vt:variant>
      <vt:variant>
        <vt:i4>5</vt:i4>
      </vt:variant>
      <vt:variant>
        <vt:lpwstr/>
      </vt:variant>
      <vt:variant>
        <vt:lpwstr>_Toc441786283</vt:lpwstr>
      </vt:variant>
      <vt:variant>
        <vt:i4>1703999</vt:i4>
      </vt:variant>
      <vt:variant>
        <vt:i4>203</vt:i4>
      </vt:variant>
      <vt:variant>
        <vt:i4>0</vt:i4>
      </vt:variant>
      <vt:variant>
        <vt:i4>5</vt:i4>
      </vt:variant>
      <vt:variant>
        <vt:lpwstr/>
      </vt:variant>
      <vt:variant>
        <vt:lpwstr>_Toc441786282</vt:lpwstr>
      </vt:variant>
      <vt:variant>
        <vt:i4>1703999</vt:i4>
      </vt:variant>
      <vt:variant>
        <vt:i4>197</vt:i4>
      </vt:variant>
      <vt:variant>
        <vt:i4>0</vt:i4>
      </vt:variant>
      <vt:variant>
        <vt:i4>5</vt:i4>
      </vt:variant>
      <vt:variant>
        <vt:lpwstr/>
      </vt:variant>
      <vt:variant>
        <vt:lpwstr>_Toc441786281</vt:lpwstr>
      </vt:variant>
      <vt:variant>
        <vt:i4>1703999</vt:i4>
      </vt:variant>
      <vt:variant>
        <vt:i4>191</vt:i4>
      </vt:variant>
      <vt:variant>
        <vt:i4>0</vt:i4>
      </vt:variant>
      <vt:variant>
        <vt:i4>5</vt:i4>
      </vt:variant>
      <vt:variant>
        <vt:lpwstr/>
      </vt:variant>
      <vt:variant>
        <vt:lpwstr>_Toc441786280</vt:lpwstr>
      </vt:variant>
      <vt:variant>
        <vt:i4>1376319</vt:i4>
      </vt:variant>
      <vt:variant>
        <vt:i4>185</vt:i4>
      </vt:variant>
      <vt:variant>
        <vt:i4>0</vt:i4>
      </vt:variant>
      <vt:variant>
        <vt:i4>5</vt:i4>
      </vt:variant>
      <vt:variant>
        <vt:lpwstr/>
      </vt:variant>
      <vt:variant>
        <vt:lpwstr>_Toc441786279</vt:lpwstr>
      </vt:variant>
      <vt:variant>
        <vt:i4>1376319</vt:i4>
      </vt:variant>
      <vt:variant>
        <vt:i4>179</vt:i4>
      </vt:variant>
      <vt:variant>
        <vt:i4>0</vt:i4>
      </vt:variant>
      <vt:variant>
        <vt:i4>5</vt:i4>
      </vt:variant>
      <vt:variant>
        <vt:lpwstr/>
      </vt:variant>
      <vt:variant>
        <vt:lpwstr>_Toc441786278</vt:lpwstr>
      </vt:variant>
      <vt:variant>
        <vt:i4>1376319</vt:i4>
      </vt:variant>
      <vt:variant>
        <vt:i4>173</vt:i4>
      </vt:variant>
      <vt:variant>
        <vt:i4>0</vt:i4>
      </vt:variant>
      <vt:variant>
        <vt:i4>5</vt:i4>
      </vt:variant>
      <vt:variant>
        <vt:lpwstr/>
      </vt:variant>
      <vt:variant>
        <vt:lpwstr>_Toc441786277</vt:lpwstr>
      </vt:variant>
      <vt:variant>
        <vt:i4>1376319</vt:i4>
      </vt:variant>
      <vt:variant>
        <vt:i4>167</vt:i4>
      </vt:variant>
      <vt:variant>
        <vt:i4>0</vt:i4>
      </vt:variant>
      <vt:variant>
        <vt:i4>5</vt:i4>
      </vt:variant>
      <vt:variant>
        <vt:lpwstr/>
      </vt:variant>
      <vt:variant>
        <vt:lpwstr>_Toc441786276</vt:lpwstr>
      </vt:variant>
      <vt:variant>
        <vt:i4>1376319</vt:i4>
      </vt:variant>
      <vt:variant>
        <vt:i4>161</vt:i4>
      </vt:variant>
      <vt:variant>
        <vt:i4>0</vt:i4>
      </vt:variant>
      <vt:variant>
        <vt:i4>5</vt:i4>
      </vt:variant>
      <vt:variant>
        <vt:lpwstr/>
      </vt:variant>
      <vt:variant>
        <vt:lpwstr>_Toc441786275</vt:lpwstr>
      </vt:variant>
      <vt:variant>
        <vt:i4>1376319</vt:i4>
      </vt:variant>
      <vt:variant>
        <vt:i4>155</vt:i4>
      </vt:variant>
      <vt:variant>
        <vt:i4>0</vt:i4>
      </vt:variant>
      <vt:variant>
        <vt:i4>5</vt:i4>
      </vt:variant>
      <vt:variant>
        <vt:lpwstr/>
      </vt:variant>
      <vt:variant>
        <vt:lpwstr>_Toc441786274</vt:lpwstr>
      </vt:variant>
      <vt:variant>
        <vt:i4>1376319</vt:i4>
      </vt:variant>
      <vt:variant>
        <vt:i4>149</vt:i4>
      </vt:variant>
      <vt:variant>
        <vt:i4>0</vt:i4>
      </vt:variant>
      <vt:variant>
        <vt:i4>5</vt:i4>
      </vt:variant>
      <vt:variant>
        <vt:lpwstr/>
      </vt:variant>
      <vt:variant>
        <vt:lpwstr>_Toc441786273</vt:lpwstr>
      </vt:variant>
      <vt:variant>
        <vt:i4>1376319</vt:i4>
      </vt:variant>
      <vt:variant>
        <vt:i4>143</vt:i4>
      </vt:variant>
      <vt:variant>
        <vt:i4>0</vt:i4>
      </vt:variant>
      <vt:variant>
        <vt:i4>5</vt:i4>
      </vt:variant>
      <vt:variant>
        <vt:lpwstr/>
      </vt:variant>
      <vt:variant>
        <vt:lpwstr>_Toc441786272</vt:lpwstr>
      </vt:variant>
      <vt:variant>
        <vt:i4>1376319</vt:i4>
      </vt:variant>
      <vt:variant>
        <vt:i4>137</vt:i4>
      </vt:variant>
      <vt:variant>
        <vt:i4>0</vt:i4>
      </vt:variant>
      <vt:variant>
        <vt:i4>5</vt:i4>
      </vt:variant>
      <vt:variant>
        <vt:lpwstr/>
      </vt:variant>
      <vt:variant>
        <vt:lpwstr>_Toc441786271</vt:lpwstr>
      </vt:variant>
      <vt:variant>
        <vt:i4>1376319</vt:i4>
      </vt:variant>
      <vt:variant>
        <vt:i4>131</vt:i4>
      </vt:variant>
      <vt:variant>
        <vt:i4>0</vt:i4>
      </vt:variant>
      <vt:variant>
        <vt:i4>5</vt:i4>
      </vt:variant>
      <vt:variant>
        <vt:lpwstr/>
      </vt:variant>
      <vt:variant>
        <vt:lpwstr>_Toc441786270</vt:lpwstr>
      </vt:variant>
      <vt:variant>
        <vt:i4>1310783</vt:i4>
      </vt:variant>
      <vt:variant>
        <vt:i4>125</vt:i4>
      </vt:variant>
      <vt:variant>
        <vt:i4>0</vt:i4>
      </vt:variant>
      <vt:variant>
        <vt:i4>5</vt:i4>
      </vt:variant>
      <vt:variant>
        <vt:lpwstr/>
      </vt:variant>
      <vt:variant>
        <vt:lpwstr>_Toc441786269</vt:lpwstr>
      </vt:variant>
      <vt:variant>
        <vt:i4>1310783</vt:i4>
      </vt:variant>
      <vt:variant>
        <vt:i4>119</vt:i4>
      </vt:variant>
      <vt:variant>
        <vt:i4>0</vt:i4>
      </vt:variant>
      <vt:variant>
        <vt:i4>5</vt:i4>
      </vt:variant>
      <vt:variant>
        <vt:lpwstr/>
      </vt:variant>
      <vt:variant>
        <vt:lpwstr>_Toc441786268</vt:lpwstr>
      </vt:variant>
      <vt:variant>
        <vt:i4>1310783</vt:i4>
      </vt:variant>
      <vt:variant>
        <vt:i4>113</vt:i4>
      </vt:variant>
      <vt:variant>
        <vt:i4>0</vt:i4>
      </vt:variant>
      <vt:variant>
        <vt:i4>5</vt:i4>
      </vt:variant>
      <vt:variant>
        <vt:lpwstr/>
      </vt:variant>
      <vt:variant>
        <vt:lpwstr>_Toc441786267</vt:lpwstr>
      </vt:variant>
      <vt:variant>
        <vt:i4>1310783</vt:i4>
      </vt:variant>
      <vt:variant>
        <vt:i4>107</vt:i4>
      </vt:variant>
      <vt:variant>
        <vt:i4>0</vt:i4>
      </vt:variant>
      <vt:variant>
        <vt:i4>5</vt:i4>
      </vt:variant>
      <vt:variant>
        <vt:lpwstr/>
      </vt:variant>
      <vt:variant>
        <vt:lpwstr>_Toc441786266</vt:lpwstr>
      </vt:variant>
      <vt:variant>
        <vt:i4>1310783</vt:i4>
      </vt:variant>
      <vt:variant>
        <vt:i4>101</vt:i4>
      </vt:variant>
      <vt:variant>
        <vt:i4>0</vt:i4>
      </vt:variant>
      <vt:variant>
        <vt:i4>5</vt:i4>
      </vt:variant>
      <vt:variant>
        <vt:lpwstr/>
      </vt:variant>
      <vt:variant>
        <vt:lpwstr>_Toc441786265</vt:lpwstr>
      </vt:variant>
      <vt:variant>
        <vt:i4>1310783</vt:i4>
      </vt:variant>
      <vt:variant>
        <vt:i4>95</vt:i4>
      </vt:variant>
      <vt:variant>
        <vt:i4>0</vt:i4>
      </vt:variant>
      <vt:variant>
        <vt:i4>5</vt:i4>
      </vt:variant>
      <vt:variant>
        <vt:lpwstr/>
      </vt:variant>
      <vt:variant>
        <vt:lpwstr>_Toc441786264</vt:lpwstr>
      </vt:variant>
      <vt:variant>
        <vt:i4>1310783</vt:i4>
      </vt:variant>
      <vt:variant>
        <vt:i4>89</vt:i4>
      </vt:variant>
      <vt:variant>
        <vt:i4>0</vt:i4>
      </vt:variant>
      <vt:variant>
        <vt:i4>5</vt:i4>
      </vt:variant>
      <vt:variant>
        <vt:lpwstr/>
      </vt:variant>
      <vt:variant>
        <vt:lpwstr>_Toc441786263</vt:lpwstr>
      </vt:variant>
      <vt:variant>
        <vt:i4>1310783</vt:i4>
      </vt:variant>
      <vt:variant>
        <vt:i4>83</vt:i4>
      </vt:variant>
      <vt:variant>
        <vt:i4>0</vt:i4>
      </vt:variant>
      <vt:variant>
        <vt:i4>5</vt:i4>
      </vt:variant>
      <vt:variant>
        <vt:lpwstr/>
      </vt:variant>
      <vt:variant>
        <vt:lpwstr>_Toc441786262</vt:lpwstr>
      </vt:variant>
      <vt:variant>
        <vt:i4>1310783</vt:i4>
      </vt:variant>
      <vt:variant>
        <vt:i4>77</vt:i4>
      </vt:variant>
      <vt:variant>
        <vt:i4>0</vt:i4>
      </vt:variant>
      <vt:variant>
        <vt:i4>5</vt:i4>
      </vt:variant>
      <vt:variant>
        <vt:lpwstr/>
      </vt:variant>
      <vt:variant>
        <vt:lpwstr>_Toc441786261</vt:lpwstr>
      </vt:variant>
      <vt:variant>
        <vt:i4>1310783</vt:i4>
      </vt:variant>
      <vt:variant>
        <vt:i4>71</vt:i4>
      </vt:variant>
      <vt:variant>
        <vt:i4>0</vt:i4>
      </vt:variant>
      <vt:variant>
        <vt:i4>5</vt:i4>
      </vt:variant>
      <vt:variant>
        <vt:lpwstr/>
      </vt:variant>
      <vt:variant>
        <vt:lpwstr>_Toc441786260</vt:lpwstr>
      </vt:variant>
      <vt:variant>
        <vt:i4>1507391</vt:i4>
      </vt:variant>
      <vt:variant>
        <vt:i4>65</vt:i4>
      </vt:variant>
      <vt:variant>
        <vt:i4>0</vt:i4>
      </vt:variant>
      <vt:variant>
        <vt:i4>5</vt:i4>
      </vt:variant>
      <vt:variant>
        <vt:lpwstr/>
      </vt:variant>
      <vt:variant>
        <vt:lpwstr>_Toc441786259</vt:lpwstr>
      </vt:variant>
      <vt:variant>
        <vt:i4>1507391</vt:i4>
      </vt:variant>
      <vt:variant>
        <vt:i4>59</vt:i4>
      </vt:variant>
      <vt:variant>
        <vt:i4>0</vt:i4>
      </vt:variant>
      <vt:variant>
        <vt:i4>5</vt:i4>
      </vt:variant>
      <vt:variant>
        <vt:lpwstr/>
      </vt:variant>
      <vt:variant>
        <vt:lpwstr>_Toc441786258</vt:lpwstr>
      </vt:variant>
      <vt:variant>
        <vt:i4>1507391</vt:i4>
      </vt:variant>
      <vt:variant>
        <vt:i4>53</vt:i4>
      </vt:variant>
      <vt:variant>
        <vt:i4>0</vt:i4>
      </vt:variant>
      <vt:variant>
        <vt:i4>5</vt:i4>
      </vt:variant>
      <vt:variant>
        <vt:lpwstr/>
      </vt:variant>
      <vt:variant>
        <vt:lpwstr>_Toc441786257</vt:lpwstr>
      </vt:variant>
      <vt:variant>
        <vt:i4>1507391</vt:i4>
      </vt:variant>
      <vt:variant>
        <vt:i4>47</vt:i4>
      </vt:variant>
      <vt:variant>
        <vt:i4>0</vt:i4>
      </vt:variant>
      <vt:variant>
        <vt:i4>5</vt:i4>
      </vt:variant>
      <vt:variant>
        <vt:lpwstr/>
      </vt:variant>
      <vt:variant>
        <vt:lpwstr>_Toc441786256</vt:lpwstr>
      </vt:variant>
      <vt:variant>
        <vt:i4>1507391</vt:i4>
      </vt:variant>
      <vt:variant>
        <vt:i4>41</vt:i4>
      </vt:variant>
      <vt:variant>
        <vt:i4>0</vt:i4>
      </vt:variant>
      <vt:variant>
        <vt:i4>5</vt:i4>
      </vt:variant>
      <vt:variant>
        <vt:lpwstr/>
      </vt:variant>
      <vt:variant>
        <vt:lpwstr>_Toc441786255</vt:lpwstr>
      </vt:variant>
      <vt:variant>
        <vt:i4>1507391</vt:i4>
      </vt:variant>
      <vt:variant>
        <vt:i4>35</vt:i4>
      </vt:variant>
      <vt:variant>
        <vt:i4>0</vt:i4>
      </vt:variant>
      <vt:variant>
        <vt:i4>5</vt:i4>
      </vt:variant>
      <vt:variant>
        <vt:lpwstr/>
      </vt:variant>
      <vt:variant>
        <vt:lpwstr>_Toc441786254</vt:lpwstr>
      </vt:variant>
      <vt:variant>
        <vt:i4>1507391</vt:i4>
      </vt:variant>
      <vt:variant>
        <vt:i4>29</vt:i4>
      </vt:variant>
      <vt:variant>
        <vt:i4>0</vt:i4>
      </vt:variant>
      <vt:variant>
        <vt:i4>5</vt:i4>
      </vt:variant>
      <vt:variant>
        <vt:lpwstr/>
      </vt:variant>
      <vt:variant>
        <vt:lpwstr>_Toc441786253</vt:lpwstr>
      </vt:variant>
      <vt:variant>
        <vt:i4>1507391</vt:i4>
      </vt:variant>
      <vt:variant>
        <vt:i4>23</vt:i4>
      </vt:variant>
      <vt:variant>
        <vt:i4>0</vt:i4>
      </vt:variant>
      <vt:variant>
        <vt:i4>5</vt:i4>
      </vt:variant>
      <vt:variant>
        <vt:lpwstr/>
      </vt:variant>
      <vt:variant>
        <vt:lpwstr>_Toc441786252</vt:lpwstr>
      </vt:variant>
      <vt:variant>
        <vt:i4>1507391</vt:i4>
      </vt:variant>
      <vt:variant>
        <vt:i4>17</vt:i4>
      </vt:variant>
      <vt:variant>
        <vt:i4>0</vt:i4>
      </vt:variant>
      <vt:variant>
        <vt:i4>5</vt:i4>
      </vt:variant>
      <vt:variant>
        <vt:lpwstr/>
      </vt:variant>
      <vt:variant>
        <vt:lpwstr>_Toc441786251</vt:lpwstr>
      </vt:variant>
      <vt:variant>
        <vt:i4>1507391</vt:i4>
      </vt:variant>
      <vt:variant>
        <vt:i4>11</vt:i4>
      </vt:variant>
      <vt:variant>
        <vt:i4>0</vt:i4>
      </vt:variant>
      <vt:variant>
        <vt:i4>5</vt:i4>
      </vt:variant>
      <vt:variant>
        <vt:lpwstr/>
      </vt:variant>
      <vt:variant>
        <vt:lpwstr>_Toc441786250</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14</cp:revision>
  <cp:lastPrinted>2017-06-23T15:35:00Z</cp:lastPrinted>
  <dcterms:created xsi:type="dcterms:W3CDTF">2017-05-05T12:05:00Z</dcterms:created>
  <dcterms:modified xsi:type="dcterms:W3CDTF">2017-06-23T15:35:00Z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