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Kopfzeile"/>
        <w:tabs>
          <w:tab w:val="clear" w:pos="4536"/>
          <w:tab w:val="clear" w:pos="9072"/>
        </w:tabs>
        <w:spacing w:before="0" w:after="0" w:line="264" w:lineRule="auto"/>
        <w:ind w:left="0" w:right="-527"/>
        <w:rPr>
          <w:b/>
          <w:bCs/>
          <w:color w:val="FF0000"/>
          <w:lang w:val="es"/>
        </w:rPr>
      </w:pPr>
      <w:bookmarkStart w:id="0" w:name="OLE_LINK1"/>
      <w:bookmarkStart w:id="1" w:name="OLE_LINK2"/>
      <w:r>
        <w:rPr>
          <w:rFonts w:ascii="Siemens Sans" w:hAnsi="Siemens Sans" w:cs="Arial"/>
          <w:b/>
          <w:bCs/>
          <w:noProof/>
          <w:sz w:val="40"/>
          <w:szCs w:val="40"/>
          <w:lang w:val="en-US" w:bidi="ar-SA"/>
        </w:rPr>
        <mc:AlternateContent>
          <mc:Choice Requires="wpg">
            <w:drawing>
              <wp:anchor distT="0" distB="0" distL="114300" distR="114300" simplePos="0" relativeHeight="251671552" behindDoc="1" locked="0" layoutInCell="1" allowOverlap="1">
                <wp:simplePos x="0" y="0"/>
                <wp:positionH relativeFrom="column">
                  <wp:posOffset>-720090</wp:posOffset>
                </wp:positionH>
                <wp:positionV relativeFrom="paragraph">
                  <wp:posOffset>-2232025</wp:posOffset>
                </wp:positionV>
                <wp:extent cx="7563600" cy="9954000"/>
                <wp:effectExtent l="0" t="0" r="0" b="9525"/>
                <wp:wrapNone/>
                <wp:docPr id="12" name="Gruppieren 12"/>
                <wp:cNvGraphicFramePr/>
                <a:graphic xmlns:a="http://schemas.openxmlformats.org/drawingml/2006/main">
                  <a:graphicData uri="http://schemas.microsoft.com/office/word/2010/wordprocessingGroup">
                    <wpg:wgp>
                      <wpg:cNvGrpSpPr/>
                      <wpg:grpSpPr>
                        <a:xfrm>
                          <a:off x="0" y="0"/>
                          <a:ext cx="7563600" cy="9954000"/>
                          <a:chOff x="0" y="0"/>
                          <a:chExt cx="7562335" cy="9953367"/>
                        </a:xfrm>
                      </wpg:grpSpPr>
                      <pic:pic xmlns:pic="http://schemas.openxmlformats.org/drawingml/2006/picture">
                        <pic:nvPicPr>
                          <pic:cNvPr id="14" name="Bild 41" descr="PLC_141027_0108-1 (141217)_sRGB"/>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2335" cy="8427308"/>
                          </a:xfrm>
                          <a:prstGeom prst="rect">
                            <a:avLst/>
                          </a:prstGeom>
                          <a:noFill/>
                          <a:ln>
                            <a:noFill/>
                          </a:ln>
                        </pic:spPr>
                      </pic:pic>
                      <pic:pic xmlns:pic="http://schemas.openxmlformats.org/drawingml/2006/picture">
                        <pic:nvPicPr>
                          <pic:cNvPr id="16" name="Bild 31" descr="Beschreibung: SIE_Logo_Layer_Petrol_RGB_A4_56mm"/>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22870" y="1315994"/>
                            <a:ext cx="2020330" cy="1130643"/>
                          </a:xfrm>
                          <a:prstGeom prst="rect">
                            <a:avLst/>
                          </a:prstGeom>
                          <a:noFill/>
                          <a:ln>
                            <a:noFill/>
                          </a:ln>
                        </pic:spPr>
                      </pic:pic>
                      <pic:pic xmlns:pic="http://schemas.openxmlformats.org/drawingml/2006/picture">
                        <pic:nvPicPr>
                          <pic:cNvPr id="17" name="Bild 51" descr="Unbenannt-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5325762" y="9088394"/>
                            <a:ext cx="1754660" cy="864973"/>
                          </a:xfrm>
                          <a:prstGeom prst="rect">
                            <a:avLst/>
                          </a:prstGeom>
                          <a:noFill/>
                        </pic:spPr>
                      </pic:pic>
                      <wps:wsp>
                        <wps:cNvPr id="18" name="Rectangle 53"/>
                        <wps:cNvSpPr>
                          <a:spLocks noChangeArrowheads="1"/>
                        </wps:cNvSpPr>
                        <wps:spPr bwMode="auto">
                          <a:xfrm>
                            <a:off x="432486" y="7531443"/>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pPr>
                                <w:pStyle w:val="Textkrper2"/>
                                <w:jc w:val="left"/>
                                <w:rPr>
                                  <w:rFonts w:ascii="Arial" w:hAnsi="Arial" w:cs="Arial"/>
                                  <w:bCs/>
                                  <w:color w:val="FFFFFF"/>
                                  <w:sz w:val="56"/>
                                  <w:szCs w:val="56"/>
                                  <w:lang w:val="en-US"/>
                                </w:rPr>
                              </w:pPr>
                              <w:proofErr w:type="spellStart"/>
                              <w:r>
                                <w:rPr>
                                  <w:rFonts w:ascii="Arial" w:hAnsi="Arial" w:cs="Arial"/>
                                  <w:bCs/>
                                  <w:color w:val="FFFFFF"/>
                                  <w:sz w:val="56"/>
                                  <w:szCs w:val="56"/>
                                  <w:lang w:val="en-US"/>
                                </w:rPr>
                                <w:t>Documentación</w:t>
                              </w:r>
                              <w:proofErr w:type="spellEnd"/>
                              <w:r>
                                <w:rPr>
                                  <w:rFonts w:ascii="Arial" w:hAnsi="Arial" w:cs="Arial"/>
                                  <w:bCs/>
                                  <w:color w:val="FFFFFF"/>
                                  <w:sz w:val="56"/>
                                  <w:szCs w:val="56"/>
                                  <w:lang w:val="en-US"/>
                                </w:rPr>
                                <w:t xml:space="preserve"> </w:t>
                              </w:r>
                              <w:proofErr w:type="spellStart"/>
                              <w:r>
                                <w:rPr>
                                  <w:rFonts w:ascii="Arial" w:hAnsi="Arial" w:cs="Arial"/>
                                  <w:bCs/>
                                  <w:color w:val="FFFFFF"/>
                                  <w:sz w:val="56"/>
                                  <w:szCs w:val="56"/>
                                  <w:lang w:val="en-US"/>
                                </w:rPr>
                                <w:t>didáctica</w:t>
                              </w:r>
                              <w:proofErr w:type="spellEnd"/>
                              <w:r>
                                <w:rPr>
                                  <w:rFonts w:ascii="Arial" w:hAnsi="Arial" w:cs="Arial"/>
                                  <w:bCs/>
                                  <w:color w:val="FFFFFF"/>
                                  <w:sz w:val="56"/>
                                  <w:szCs w:val="56"/>
                                  <w:lang w:val="en-US"/>
                                </w:rPr>
                                <w:t xml:space="preserve"> SCE</w:t>
                              </w:r>
                            </w:p>
                          </w:txbxContent>
                        </wps:txbx>
                        <wps:bodyPr rot="0" vert="horz" wrap="square" lIns="288000" tIns="180000" rIns="295261" bIns="144000" anchor="ctr" anchorCtr="0" upright="1">
                          <a:noAutofit/>
                        </wps:bodyPr>
                      </wps:wsp>
                      <wps:wsp>
                        <wps:cNvPr id="19" name="Text Box 124"/>
                        <wps:cNvSpPr txBox="1">
                          <a:spLocks noChangeArrowheads="1"/>
                        </wps:cNvSpPr>
                        <wps:spPr bwMode="auto">
                          <a:xfrm>
                            <a:off x="432486" y="8427308"/>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s="Arial"/>
                                  <w:color w:val="FFFFFF"/>
                                  <w:sz w:val="26"/>
                                  <w:szCs w:val="26"/>
                                  <w:lang w:val="en-US"/>
                                </w:rPr>
                                <w:t xml:space="preserve">Siemens Automation Cooperates with Education </w:t>
                              </w:r>
                              <w:r>
                                <w:rPr>
                                  <w:rFonts w:ascii="Arial" w:hAnsi="Arial" w:cs="Arial"/>
                                  <w:color w:val="FFFFFF"/>
                                  <w:sz w:val="26"/>
                                  <w:szCs w:val="26"/>
                                  <w:lang w:val="en-US" w:eastAsia="de-DE"/>
                                </w:rPr>
                                <w:t>|</w:t>
                              </w:r>
                              <w:r>
                                <w:rPr>
                                  <w:rFonts w:ascii="Tahoma" w:hAnsi="Tahoma" w:cs="Tahoma"/>
                                  <w:color w:val="FFFFFF"/>
                                  <w:sz w:val="26"/>
                                  <w:szCs w:val="26"/>
                                  <w:lang w:val="en-US"/>
                                </w:rPr>
                                <w:t xml:space="preserve"> </w:t>
                              </w:r>
                              <w:r>
                                <w:rPr>
                                  <w:rFonts w:ascii="Arial" w:hAnsi="Arial" w:cs="Arial"/>
                                  <w:color w:val="FFFFFF"/>
                                  <w:sz w:val="26"/>
                                  <w:szCs w:val="26"/>
                                  <w:lang w:val="en-US"/>
                                </w:rPr>
                                <w:t>09/2017</w:t>
                              </w:r>
                            </w:p>
                          </w:txbxContent>
                        </wps:txbx>
                        <wps:bodyPr rot="0" vert="horz" wrap="square" lIns="288000" tIns="4680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pieren 12" o:spid="_x0000_s1026" style="position:absolute;left:0;text-align:left;margin-left:-56.7pt;margin-top:-175.75pt;width:595.55pt;height:783.8pt;z-index:-251644928;mso-width-relative:margin;mso-height-relative:margin" coordsize="75623,99533"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1" o:spid="_x0000_s1027" type="#_x0000_t75" alt="PLC_141027_0108-1 (141217)_sRGB" style="position:absolute;width:75623;height:84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1wVDCAAAA2wAAAA8AAABkcnMvZG93bnJldi54bWxET01rwkAQvRf6H5YpeCl1o9giqZsQBcGL&#10;h6aF4m3ITndDs7Mxu2r8965Q6G0e73NW5eg6caYhtJ4VzKYZCOLG65aNgq/P7csSRIjIGjvPpOBK&#10;Acri8WGFufYX/qBzHY1IIRxyVGBj7HMpQ2PJYZj6njhxP35wGBMcjNQDXlK46+Q8y96kw5ZTg8We&#10;Npaa3/rkFHSVtM+7dY2HfbWPxhwP3+PyVanJ01i9g4g0xn/xn3un0/wF3H9JB8j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NcFQwgAAANsAAAAPAAAAAAAAAAAAAAAAAJ8C&#10;AABkcnMvZG93bnJldi54bWxQSwUGAAAAAAQABAD3AAAAjgMAAAAA&#10;">
                  <v:imagedata r:id="rId15" o:title="PLC_141027_0108-1 (141217)_sRGB"/>
                  <v:path arrowok="t"/>
                </v:shape>
                <v:shape id="Bild 31" o:spid="_x0000_s1028" type="#_x0000_t75" alt="Beschreibung: SIE_Logo_Layer_Petrol_RGB_A4_56mm" style="position:absolute;left:7228;top:13159;width:20204;height:11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AMj7CAAAA2wAAAA8AAABkcnMvZG93bnJldi54bWxET01rwkAQvQv+h2WEXsRsFJpKmlVKtSK9&#10;NVX0OGSnSTA7G7JbE/313UKht3m8z8nWg2nElTpXW1Ywj2IQxIXVNZcKDp9vsyUI55E1NpZJwY0c&#10;rFfjUYaptj1/0DX3pQgh7FJUUHnfplK6oiKDLrItceC+bGfQB9iVUnfYh3DTyEUcJ9JgzaGhwpZe&#10;Kyou+bdRsD23j/2Gb+9Hf++fdna6O13IKPUwGV6eQXga/L/4z73XYX4Cv7+EA+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wDI+wgAAANsAAAAPAAAAAAAAAAAAAAAAAJ8C&#10;AABkcnMvZG93bnJldi54bWxQSwUGAAAAAAQABAD3AAAAjgMAAAAA&#10;">
                  <v:imagedata r:id="rId16" o:title=" SIE_Logo_Layer_Petrol_RGB_A4_56mm"/>
                  <v:path arrowok="t"/>
                </v:shape>
                <v:shape id="Bild 51" o:spid="_x0000_s1029" type="#_x0000_t75" alt="Unbenannt-1" style="position:absolute;left:53257;top:90883;width:17547;height:8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lLiXDAAAA2wAAAA8AAABkcnMvZG93bnJldi54bWxET0trwkAQvgv9D8sUvJlNq7SauooNlPbo&#10;C/Q4zY5JanY2ZFdd/fVdodDbfHzPmc6DacSZOldbVvCUpCCIC6trLhVsNx+DMQjnkTU2lknBlRzM&#10;Zw+9KWbaXnhF57UvRQxhl6GCyvs2k9IVFRl0iW2JI3ewnUEfYVdK3eElhptGPqfpizRYc2yosKW8&#10;ouK4PhkFo5887N8P35Pt7dPvQr4cusltqFT/MSzeQHgK/l/85/7Scf4r3H+JB8jZ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2UuJcMAAADbAAAADwAAAAAAAAAAAAAAAACf&#10;AgAAZHJzL2Rvd25yZXYueG1sUEsFBgAAAAAEAAQA9wAAAI8DAAAAAA==&#10;">
                  <v:imagedata r:id="rId17" o:title="Unbenannt-1"/>
                  <v:path arrowok="t"/>
                </v:shape>
                <v:rect id="Rectangle 53" o:spid="_x0000_s1030" style="position:absolute;left:4324;top:75314;width:71279;height:8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d3cYA&#10;AADbAAAADwAAAGRycy9kb3ducmV2LnhtbESPQWvCQBCF7wX/wzKF3urGgFVSVynSgqXQYsyltyE7&#10;ZqPZ2ZBdNf33nUOhtxnem/e+WW1G36krDbENbGA2zUAR18G23BioDm+PS1AxIVvsApOBH4qwWU/u&#10;VljYcOM9XcvUKAnhWKABl1JfaB1rRx7jNPTEoh3D4DHJOjTaDniTcN/pPMuetMeWpcFhT1tH9bm8&#10;eAPvX4vTPH+tqsXZlfnH7nM+c5dvYx7ux5dnUInG9G/+u95ZwRdY+UU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ed3cYAAADbAAAADwAAAAAAAAAAAAAAAACYAgAAZHJz&#10;L2Rvd25yZXYueG1sUEsFBgAAAAAEAAQA9QAAAIsDAAAAAA==&#10;" fillcolor="#0f1923" stroked="f" strokecolor="#d0d3da">
                  <v:fill opacity="46003f"/>
                  <v:shadow color="white"/>
                  <v:textbox inset="8mm,5mm,8.20169mm,4mm">
                    <w:txbxContent>
                      <w:p>
                        <w:pPr>
                          <w:pStyle w:val="Textkrper2"/>
                          <w:jc w:val="left"/>
                          <w:rPr>
                            <w:rFonts w:ascii="Arial" w:hAnsi="Arial" w:cs="Arial"/>
                            <w:bCs/>
                            <w:color w:val="FFFFFF"/>
                            <w:sz w:val="56"/>
                            <w:szCs w:val="56"/>
                            <w:lang w:val="en-US"/>
                          </w:rPr>
                        </w:pPr>
                        <w:proofErr w:type="spellStart"/>
                        <w:r>
                          <w:rPr>
                            <w:rFonts w:ascii="Arial" w:hAnsi="Arial" w:cs="Arial"/>
                            <w:bCs/>
                            <w:color w:val="FFFFFF"/>
                            <w:sz w:val="56"/>
                            <w:szCs w:val="56"/>
                            <w:lang w:val="en-US"/>
                          </w:rPr>
                          <w:t>Documentación</w:t>
                        </w:r>
                        <w:proofErr w:type="spellEnd"/>
                        <w:r>
                          <w:rPr>
                            <w:rFonts w:ascii="Arial" w:hAnsi="Arial" w:cs="Arial"/>
                            <w:bCs/>
                            <w:color w:val="FFFFFF"/>
                            <w:sz w:val="56"/>
                            <w:szCs w:val="56"/>
                            <w:lang w:val="en-US"/>
                          </w:rPr>
                          <w:t xml:space="preserve"> </w:t>
                        </w:r>
                        <w:proofErr w:type="spellStart"/>
                        <w:r>
                          <w:rPr>
                            <w:rFonts w:ascii="Arial" w:hAnsi="Arial" w:cs="Arial"/>
                            <w:bCs/>
                            <w:color w:val="FFFFFF"/>
                            <w:sz w:val="56"/>
                            <w:szCs w:val="56"/>
                            <w:lang w:val="en-US"/>
                          </w:rPr>
                          <w:t>didáctica</w:t>
                        </w:r>
                        <w:proofErr w:type="spellEnd"/>
                        <w:r>
                          <w:rPr>
                            <w:rFonts w:ascii="Arial" w:hAnsi="Arial" w:cs="Arial"/>
                            <w:bCs/>
                            <w:color w:val="FFFFFF"/>
                            <w:sz w:val="56"/>
                            <w:szCs w:val="56"/>
                            <w:lang w:val="en-US"/>
                          </w:rPr>
                          <w:t xml:space="preserve"> SCE</w:t>
                        </w:r>
                      </w:p>
                    </w:txbxContent>
                  </v:textbox>
                </v:rect>
                <v:shapetype id="_x0000_t202" coordsize="21600,21600" o:spt="202" path="m,l,21600r21600,l21600,xe">
                  <v:stroke joinstyle="miter"/>
                  <v:path gradientshapeok="t" o:connecttype="rect"/>
                </v:shapetype>
                <v:shape id="Text Box 124" o:spid="_x0000_s1031" type="#_x0000_t202" style="position:absolute;left:4324;top:84273;width:71279;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z/sMA&#10;AADbAAAADwAAAGRycy9kb3ducmV2LnhtbERPTWvCQBC9C/0PyxR6001bWjS6Si0ULNRDUqEex+w0&#10;CWZnw+5U03/fFQre5vE+Z7EaXKdOFGLr2cD9JANFXHnbcm1g9/k2noKKgmyx80wGfinCankzWmBu&#10;/ZkLOpVSqxTCMUcDjUifax2rhhzGie+JE/ftg0NJMNTaBjyncNfphyx71g5bTg0N9vTaUHUsf5yB&#10;x6+n7SZ87Ivd+17kOCuG9QHXxtzdDi9zUEKDXMX/7o1N82dw+SUd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bz/sMAAADbAAAADwAAAAAAAAAAAAAAAACYAgAAZHJzL2Rv&#10;d25yZXYueG1sUEsFBgAAAAAEAAQA9QAAAIgDAAAAAA==&#10;" fillcolor="#879baa" stroked="f">
                  <v:shadow color="#eeece1"/>
                  <v:textbox inset="8mm,1.3mm,0,0">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s="Arial"/>
                            <w:color w:val="FFFFFF"/>
                            <w:sz w:val="26"/>
                            <w:szCs w:val="26"/>
                            <w:lang w:val="en-US"/>
                          </w:rPr>
                          <w:t xml:space="preserve">Siemens Automation Cooperates with Education </w:t>
                        </w:r>
                        <w:r>
                          <w:rPr>
                            <w:rFonts w:ascii="Arial" w:hAnsi="Arial" w:cs="Arial"/>
                            <w:color w:val="FFFFFF"/>
                            <w:sz w:val="26"/>
                            <w:szCs w:val="26"/>
                            <w:lang w:val="en-US" w:eastAsia="de-DE"/>
                          </w:rPr>
                          <w:t>|</w:t>
                        </w:r>
                        <w:r>
                          <w:rPr>
                            <w:rFonts w:ascii="Tahoma" w:hAnsi="Tahoma" w:cs="Tahoma"/>
                            <w:color w:val="FFFFFF"/>
                            <w:sz w:val="26"/>
                            <w:szCs w:val="26"/>
                            <w:lang w:val="en-US"/>
                          </w:rPr>
                          <w:t xml:space="preserve"> </w:t>
                        </w:r>
                        <w:r>
                          <w:rPr>
                            <w:rFonts w:ascii="Arial" w:hAnsi="Arial" w:cs="Arial"/>
                            <w:color w:val="FFFFFF"/>
                            <w:sz w:val="26"/>
                            <w:szCs w:val="26"/>
                            <w:lang w:val="en-US"/>
                          </w:rPr>
                          <w:t>09/2017</w:t>
                        </w:r>
                      </w:p>
                    </w:txbxContent>
                  </v:textbox>
                </v:shape>
              </v:group>
            </w:pict>
          </mc:Fallback>
        </mc:AlternateContent>
      </w:r>
    </w:p>
    <w:p>
      <w:pPr>
        <w:pStyle w:val="Kopfzeile"/>
        <w:tabs>
          <w:tab w:val="clear" w:pos="4536"/>
          <w:tab w:val="clear" w:pos="9072"/>
        </w:tabs>
        <w:spacing w:before="0" w:after="0" w:line="264" w:lineRule="auto"/>
        <w:ind w:left="0" w:right="-527"/>
        <w:rPr>
          <w:b/>
          <w:bCs/>
          <w:color w:val="FF0000"/>
          <w:lang w:val="es"/>
        </w:rPr>
      </w:pPr>
    </w:p>
    <w:p>
      <w:pPr>
        <w:pStyle w:val="Kopfzeile"/>
        <w:tabs>
          <w:tab w:val="clear" w:pos="4536"/>
          <w:tab w:val="clear" w:pos="9072"/>
        </w:tabs>
        <w:spacing w:before="0" w:after="0" w:line="264" w:lineRule="auto"/>
        <w:ind w:left="0" w:right="-527"/>
        <w:rPr>
          <w:b/>
          <w:bCs/>
          <w:color w:val="FF0000"/>
          <w:lang w:val="es"/>
        </w:rPr>
      </w:pPr>
    </w:p>
    <w:p>
      <w:pPr>
        <w:pStyle w:val="Kopfzeile"/>
        <w:tabs>
          <w:tab w:val="clear" w:pos="4536"/>
          <w:tab w:val="clear" w:pos="9072"/>
        </w:tabs>
        <w:spacing w:before="0" w:after="0" w:line="264" w:lineRule="auto"/>
        <w:ind w:left="0" w:right="-527"/>
        <w:rPr>
          <w:b/>
          <w:bCs/>
          <w:color w:val="FF0000"/>
          <w:lang w:val="es"/>
        </w:rPr>
      </w:pPr>
    </w:p>
    <w:p>
      <w:pPr>
        <w:pStyle w:val="Kopfzeile"/>
        <w:tabs>
          <w:tab w:val="clear" w:pos="4536"/>
          <w:tab w:val="clear" w:pos="9072"/>
        </w:tabs>
        <w:spacing w:before="0" w:after="0" w:line="264" w:lineRule="auto"/>
        <w:ind w:left="0" w:right="-527"/>
        <w:rPr>
          <w:b/>
          <w:bCs/>
          <w:color w:val="FF0000"/>
          <w:lang w:val="es"/>
        </w:rPr>
      </w:pPr>
    </w:p>
    <w:p>
      <w:pPr>
        <w:pStyle w:val="Kopfzeile"/>
        <w:tabs>
          <w:tab w:val="clear" w:pos="4536"/>
          <w:tab w:val="clear" w:pos="9072"/>
        </w:tabs>
        <w:spacing w:before="0" w:after="0" w:line="264" w:lineRule="auto"/>
        <w:ind w:left="0" w:right="-527"/>
        <w:rPr>
          <w:b/>
          <w:bCs/>
          <w:color w:val="FF0000"/>
          <w:lang w:val="es"/>
        </w:rPr>
      </w:pPr>
    </w:p>
    <w:p>
      <w:pPr>
        <w:pStyle w:val="Kopfzeile"/>
        <w:tabs>
          <w:tab w:val="clear" w:pos="4536"/>
          <w:tab w:val="clear" w:pos="9072"/>
        </w:tabs>
        <w:spacing w:before="0" w:after="0" w:line="264" w:lineRule="auto"/>
        <w:ind w:left="0" w:right="-527"/>
        <w:rPr>
          <w:b/>
          <w:bCs/>
          <w:color w:val="FF0000"/>
          <w:lang w:val="es"/>
        </w:rPr>
      </w:pPr>
    </w:p>
    <w:p>
      <w:pPr>
        <w:pStyle w:val="Kopfzeile"/>
        <w:tabs>
          <w:tab w:val="clear" w:pos="4536"/>
          <w:tab w:val="clear" w:pos="9072"/>
        </w:tabs>
        <w:spacing w:before="0" w:after="0" w:line="264" w:lineRule="auto"/>
        <w:ind w:left="0" w:right="-527"/>
        <w:rPr>
          <w:b/>
          <w:bCs/>
          <w:color w:val="FF0000"/>
          <w:lang w:val="es"/>
        </w:rPr>
      </w:pPr>
    </w:p>
    <w:p>
      <w:pPr>
        <w:pStyle w:val="Kopfzeile"/>
        <w:tabs>
          <w:tab w:val="clear" w:pos="4536"/>
          <w:tab w:val="clear" w:pos="9072"/>
        </w:tabs>
        <w:spacing w:before="0" w:after="0" w:line="264" w:lineRule="auto"/>
        <w:ind w:left="0" w:right="-527"/>
        <w:rPr>
          <w:b/>
          <w:bCs/>
          <w:color w:val="FF0000"/>
          <w:lang w:val="es"/>
        </w:rPr>
      </w:pPr>
    </w:p>
    <w:p>
      <w:pPr>
        <w:pStyle w:val="Kopfzeile"/>
        <w:tabs>
          <w:tab w:val="clear" w:pos="4536"/>
          <w:tab w:val="clear" w:pos="9072"/>
        </w:tabs>
        <w:spacing w:before="0" w:after="0" w:line="264" w:lineRule="auto"/>
        <w:ind w:left="0" w:right="-527"/>
        <w:rPr>
          <w:b/>
          <w:bCs/>
          <w:color w:val="FF0000"/>
          <w:lang w:val="es"/>
        </w:rPr>
      </w:pPr>
    </w:p>
    <w:p>
      <w:pPr>
        <w:pStyle w:val="Kopfzeile"/>
        <w:tabs>
          <w:tab w:val="clear" w:pos="4536"/>
          <w:tab w:val="clear" w:pos="9072"/>
        </w:tabs>
        <w:spacing w:before="0" w:after="0" w:line="264" w:lineRule="auto"/>
        <w:ind w:left="0" w:right="-527"/>
        <w:rPr>
          <w:b/>
          <w:bCs/>
          <w:color w:val="FF0000"/>
          <w:lang w:val="es"/>
        </w:rPr>
      </w:pPr>
    </w:p>
    <w:p>
      <w:pPr>
        <w:pStyle w:val="Kopfzeile"/>
        <w:tabs>
          <w:tab w:val="clear" w:pos="4536"/>
          <w:tab w:val="clear" w:pos="9072"/>
        </w:tabs>
        <w:spacing w:before="0" w:after="0" w:line="264" w:lineRule="auto"/>
        <w:ind w:left="0" w:right="-527"/>
        <w:rPr>
          <w:b/>
          <w:bCs/>
          <w:color w:val="FF0000"/>
          <w:lang w:val="es"/>
        </w:rPr>
      </w:pPr>
    </w:p>
    <w:p>
      <w:pPr>
        <w:pStyle w:val="Kopfzeile"/>
        <w:tabs>
          <w:tab w:val="clear" w:pos="4536"/>
          <w:tab w:val="clear" w:pos="9072"/>
        </w:tabs>
        <w:spacing w:before="0" w:after="0" w:line="264" w:lineRule="auto"/>
        <w:ind w:left="0" w:right="-527"/>
        <w:rPr>
          <w:b/>
          <w:bCs/>
          <w:color w:val="FF0000"/>
          <w:lang w:val="es"/>
        </w:rPr>
      </w:pPr>
    </w:p>
    <w:p>
      <w:pPr>
        <w:pStyle w:val="Kopfzeile"/>
        <w:tabs>
          <w:tab w:val="clear" w:pos="4536"/>
          <w:tab w:val="clear" w:pos="9072"/>
        </w:tabs>
        <w:spacing w:before="0" w:after="0" w:line="264" w:lineRule="auto"/>
        <w:ind w:left="0" w:right="-527"/>
        <w:rPr>
          <w:b/>
          <w:bCs/>
          <w:color w:val="FF0000"/>
          <w:lang w:val="es"/>
        </w:rPr>
      </w:pPr>
    </w:p>
    <w:p>
      <w:pPr>
        <w:pStyle w:val="Kopfzeile"/>
        <w:tabs>
          <w:tab w:val="clear" w:pos="4536"/>
          <w:tab w:val="clear" w:pos="9072"/>
        </w:tabs>
        <w:spacing w:before="0" w:after="0" w:line="264" w:lineRule="auto"/>
        <w:ind w:left="0" w:right="-527"/>
        <w:rPr>
          <w:b/>
          <w:bCs/>
          <w:color w:val="FF0000"/>
          <w:lang w:val="es"/>
        </w:rPr>
      </w:pPr>
    </w:p>
    <w:p>
      <w:pPr>
        <w:pStyle w:val="Kopfzeile"/>
        <w:tabs>
          <w:tab w:val="clear" w:pos="4536"/>
          <w:tab w:val="clear" w:pos="9072"/>
        </w:tabs>
        <w:spacing w:before="0" w:after="0" w:line="264" w:lineRule="auto"/>
        <w:ind w:left="0" w:right="-527"/>
        <w:rPr>
          <w:b/>
          <w:bCs/>
          <w:color w:val="FF0000"/>
          <w:lang w:val="es"/>
        </w:rPr>
      </w:pPr>
    </w:p>
    <w:p>
      <w:pPr>
        <w:pStyle w:val="Kopfzeile"/>
        <w:tabs>
          <w:tab w:val="clear" w:pos="4536"/>
          <w:tab w:val="clear" w:pos="9072"/>
        </w:tabs>
        <w:spacing w:before="0" w:after="0" w:line="264" w:lineRule="auto"/>
        <w:ind w:left="0" w:right="-527"/>
        <w:rPr>
          <w:b/>
          <w:bCs/>
          <w:color w:val="FF0000"/>
          <w:lang w:val="es"/>
        </w:rPr>
      </w:pPr>
    </w:p>
    <w:p>
      <w:pPr>
        <w:pStyle w:val="Kopfzeile"/>
        <w:tabs>
          <w:tab w:val="clear" w:pos="4536"/>
          <w:tab w:val="clear" w:pos="9072"/>
        </w:tabs>
        <w:spacing w:before="0" w:after="0" w:line="264" w:lineRule="auto"/>
        <w:ind w:left="0" w:right="-527"/>
        <w:rPr>
          <w:b/>
          <w:bCs/>
          <w:color w:val="FF0000"/>
          <w:lang w:val="es"/>
        </w:rPr>
      </w:pPr>
    </w:p>
    <w:p>
      <w:pPr>
        <w:pStyle w:val="Kopfzeile"/>
        <w:tabs>
          <w:tab w:val="clear" w:pos="4536"/>
          <w:tab w:val="clear" w:pos="9072"/>
        </w:tabs>
        <w:spacing w:before="0" w:after="0" w:line="264" w:lineRule="auto"/>
        <w:ind w:left="0" w:right="-527"/>
        <w:rPr>
          <w:b/>
          <w:bCs/>
          <w:color w:val="FF0000"/>
          <w:lang w:val="es"/>
        </w:rPr>
      </w:pPr>
    </w:p>
    <w:p>
      <w:pPr>
        <w:pStyle w:val="Kopfzeile"/>
        <w:tabs>
          <w:tab w:val="clear" w:pos="4536"/>
          <w:tab w:val="clear" w:pos="9072"/>
        </w:tabs>
        <w:spacing w:before="0" w:after="0" w:line="264" w:lineRule="auto"/>
        <w:ind w:left="0" w:right="-527"/>
        <w:rPr>
          <w:b/>
          <w:bCs/>
          <w:color w:val="FF0000"/>
          <w:lang w:val="es"/>
        </w:rPr>
      </w:pPr>
    </w:p>
    <w:p>
      <w:pPr>
        <w:pStyle w:val="Kopfzeile"/>
        <w:tabs>
          <w:tab w:val="clear" w:pos="4536"/>
          <w:tab w:val="clear" w:pos="9072"/>
        </w:tabs>
        <w:spacing w:before="0" w:after="0" w:line="264" w:lineRule="auto"/>
        <w:ind w:left="0" w:right="-527"/>
        <w:rPr>
          <w:b/>
          <w:bCs/>
          <w:color w:val="FF0000"/>
          <w:lang w:val="es"/>
        </w:rPr>
      </w:pPr>
    </w:p>
    <w:p>
      <w:pPr>
        <w:pStyle w:val="Kopfzeile"/>
        <w:tabs>
          <w:tab w:val="clear" w:pos="4536"/>
          <w:tab w:val="clear" w:pos="9072"/>
        </w:tabs>
        <w:spacing w:before="0" w:after="0" w:line="264" w:lineRule="auto"/>
        <w:ind w:left="0" w:right="-527"/>
        <w:rPr>
          <w:b/>
          <w:bCs/>
          <w:color w:val="FF0000"/>
          <w:lang w:val="es"/>
        </w:rPr>
      </w:pPr>
    </w:p>
    <w:p>
      <w:pPr>
        <w:pStyle w:val="Kopfzeile"/>
        <w:tabs>
          <w:tab w:val="clear" w:pos="4536"/>
          <w:tab w:val="clear" w:pos="9072"/>
        </w:tabs>
        <w:spacing w:before="0" w:after="0" w:line="264" w:lineRule="auto"/>
        <w:ind w:left="0" w:right="-527"/>
        <w:rPr>
          <w:b/>
          <w:bCs/>
          <w:color w:val="FF0000"/>
          <w:lang w:val="es"/>
        </w:rPr>
      </w:pPr>
    </w:p>
    <w:p>
      <w:pPr>
        <w:pStyle w:val="Kopfzeile"/>
        <w:tabs>
          <w:tab w:val="clear" w:pos="4536"/>
          <w:tab w:val="clear" w:pos="9072"/>
        </w:tabs>
        <w:spacing w:before="0" w:after="0" w:line="264" w:lineRule="auto"/>
        <w:ind w:left="0" w:right="-527"/>
        <w:rPr>
          <w:b/>
          <w:bCs/>
          <w:color w:val="FF0000"/>
          <w:lang w:val="es"/>
        </w:rPr>
      </w:pPr>
    </w:p>
    <w:p>
      <w:pPr>
        <w:pStyle w:val="Kopfzeile"/>
        <w:tabs>
          <w:tab w:val="clear" w:pos="4536"/>
          <w:tab w:val="clear" w:pos="9072"/>
        </w:tabs>
        <w:spacing w:before="0" w:after="0" w:line="264" w:lineRule="auto"/>
        <w:ind w:left="0" w:right="-527"/>
        <w:rPr>
          <w:b/>
          <w:bCs/>
          <w:color w:val="FF0000"/>
          <w:lang w:val="es"/>
        </w:rPr>
      </w:pPr>
    </w:p>
    <w:p>
      <w:pPr>
        <w:pStyle w:val="Kopfzeile"/>
        <w:tabs>
          <w:tab w:val="clear" w:pos="4536"/>
          <w:tab w:val="clear" w:pos="9072"/>
        </w:tabs>
        <w:spacing w:before="0" w:after="0" w:line="264" w:lineRule="auto"/>
        <w:ind w:left="0" w:right="-527"/>
        <w:jc w:val="left"/>
        <w:rPr>
          <w:b/>
          <w:sz w:val="24"/>
          <w:szCs w:val="24"/>
          <w:lang w:val="es-ES"/>
        </w:rPr>
      </w:pPr>
      <w:r>
        <w:rPr>
          <w:b/>
          <w:bCs/>
          <w:color w:val="FF0000"/>
          <w:lang w:val="es"/>
        </w:rPr>
        <w:br/>
      </w:r>
      <w:r>
        <w:rPr>
          <w:b/>
          <w:bCs/>
          <w:color w:val="FF0000"/>
          <w:lang w:val="es"/>
        </w:rPr>
        <w:br/>
      </w:r>
      <w:r>
        <w:rPr>
          <w:b/>
          <w:bCs/>
          <w:color w:val="FF0000"/>
          <w:lang w:val="es"/>
        </w:rPr>
        <w:br/>
      </w:r>
      <w:r>
        <w:rPr>
          <w:b/>
          <w:bCs/>
          <w:color w:val="FF0000"/>
          <w:lang w:val="es"/>
        </w:rPr>
        <w:br/>
      </w:r>
      <w:r>
        <w:rPr>
          <w:b/>
          <w:bCs/>
          <w:color w:val="FF0000"/>
          <w:lang w:val="es"/>
        </w:rPr>
        <w:br/>
      </w:r>
      <w:r>
        <w:rPr>
          <w:b/>
          <w:bCs/>
          <w:color w:val="FF0000"/>
          <w:lang w:val="es"/>
        </w:rPr>
        <w:br/>
      </w:r>
      <w:r>
        <w:rPr>
          <w:b/>
          <w:bCs/>
          <w:color w:val="FF0000"/>
          <w:lang w:val="es"/>
        </w:rPr>
        <w:br/>
      </w:r>
      <w:r>
        <w:rPr>
          <w:b/>
          <w:bCs/>
          <w:color w:val="FF0000"/>
          <w:lang w:val="es"/>
        </w:rPr>
        <w:br/>
      </w:r>
      <w:r>
        <w:rPr>
          <w:b/>
          <w:bCs/>
          <w:color w:val="FF0000"/>
          <w:lang w:val="es"/>
        </w:rPr>
        <w:br/>
      </w:r>
      <w:r>
        <w:rPr>
          <w:b/>
          <w:bCs/>
          <w:color w:val="FF0000"/>
          <w:lang w:val="es"/>
        </w:rPr>
        <w:br/>
      </w:r>
      <w:r>
        <w:rPr>
          <w:b/>
          <w:bCs/>
          <w:color w:val="FF0000"/>
          <w:lang w:val="es"/>
        </w:rPr>
        <w:br/>
      </w:r>
      <w:r>
        <w:rPr>
          <w:b/>
          <w:bCs/>
          <w:color w:val="FF0000"/>
          <w:lang w:val="es"/>
        </w:rPr>
        <w:br/>
      </w:r>
      <w:r>
        <w:rPr>
          <w:b/>
          <w:bCs/>
          <w:color w:val="FF0000"/>
          <w:lang w:val="es"/>
        </w:rPr>
        <w:br/>
      </w:r>
      <w:r>
        <w:rPr>
          <w:b/>
          <w:bCs/>
          <w:color w:val="FF0000"/>
          <w:lang w:val="es"/>
        </w:rPr>
        <w:br/>
      </w:r>
      <w:r>
        <w:rPr>
          <w:b/>
          <w:bCs/>
          <w:color w:val="FF0000"/>
          <w:lang w:val="es"/>
        </w:rPr>
        <w:br/>
      </w:r>
      <w:r>
        <w:rPr>
          <w:b/>
          <w:bCs/>
          <w:color w:val="FF0000"/>
          <w:lang w:val="es"/>
        </w:rPr>
        <w:br/>
      </w:r>
      <w:r>
        <w:rPr>
          <w:b/>
          <w:bCs/>
          <w:color w:val="FF0000"/>
          <w:lang w:val="es"/>
        </w:rPr>
        <w:br/>
      </w:r>
      <w:r>
        <w:rPr>
          <w:rFonts w:cs="Arial"/>
          <w:color w:val="1F497D"/>
          <w:sz w:val="44"/>
          <w:szCs w:val="44"/>
          <w:lang w:val="es-ES" w:eastAsia="de-DE" w:bidi="ar-SA"/>
        </w:rPr>
        <w:t>Módulo TIA Portal 012-001</w:t>
      </w:r>
      <w:r>
        <w:rPr>
          <w:rFonts w:cs="Arial"/>
          <w:color w:val="1F497D"/>
          <w:sz w:val="44"/>
          <w:szCs w:val="44"/>
          <w:lang w:val="es-ES" w:eastAsia="de-DE" w:bidi="ar-SA"/>
        </w:rPr>
        <w:br/>
      </w:r>
      <w:r>
        <w:rPr>
          <w:rFonts w:cs="Arial"/>
          <w:bCs/>
          <w:sz w:val="36"/>
          <w:szCs w:val="36"/>
          <w:lang w:val="es-ES" w:eastAsia="de-DE" w:bidi="ar-SA"/>
        </w:rPr>
        <w:t xml:space="preserve">Actualización de firmware </w:t>
      </w:r>
      <w:r>
        <w:rPr>
          <w:rFonts w:cs="Arial"/>
          <w:bCs/>
          <w:sz w:val="36"/>
          <w:szCs w:val="36"/>
          <w:lang w:val="es-ES" w:eastAsia="de-DE" w:bidi="ar-SA"/>
        </w:rPr>
        <w:br/>
        <w:t>SIMATIC S7-1500</w:t>
      </w:r>
      <w:r>
        <w:rPr>
          <w:color w:val="FF0000"/>
          <w:lang w:val="es"/>
        </w:rPr>
        <w:br w:type="page"/>
      </w:r>
      <w:r>
        <w:rPr>
          <w:b/>
          <w:bCs/>
          <w:sz w:val="24"/>
          <w:szCs w:val="24"/>
          <w:lang w:val="es"/>
        </w:rPr>
        <w:lastRenderedPageBreak/>
        <w:t>Paquetes SCE apropiados para esta Documentación didáctica</w:t>
      </w:r>
    </w:p>
    <w:p>
      <w:pPr>
        <w:pStyle w:val="Kopfzeile"/>
        <w:tabs>
          <w:tab w:val="clear" w:pos="4536"/>
          <w:tab w:val="clear" w:pos="9072"/>
        </w:tabs>
        <w:spacing w:before="0" w:after="0" w:line="264" w:lineRule="auto"/>
        <w:ind w:left="0" w:right="-527"/>
        <w:rPr>
          <w:b/>
          <w:szCs w:val="20"/>
          <w:lang w:val="es-ES"/>
        </w:rPr>
      </w:pPr>
    </w:p>
    <w:p>
      <w:pPr>
        <w:pStyle w:val="Kopfzeile"/>
        <w:numPr>
          <w:ilvl w:val="0"/>
          <w:numId w:val="10"/>
        </w:numPr>
        <w:tabs>
          <w:tab w:val="clear" w:pos="4536"/>
          <w:tab w:val="clear" w:pos="9072"/>
          <w:tab w:val="left" w:pos="6804"/>
        </w:tabs>
        <w:spacing w:before="0" w:after="0" w:line="264" w:lineRule="auto"/>
        <w:ind w:left="284" w:hanging="284"/>
        <w:rPr>
          <w:b/>
          <w:color w:val="000000"/>
          <w:lang w:val="en-US"/>
        </w:rPr>
      </w:pPr>
      <w:r>
        <w:rPr>
          <w:b/>
          <w:bCs/>
          <w:color w:val="000000"/>
          <w:lang w:val="en-US"/>
        </w:rPr>
        <w:t>SIMATIC S7 CPU 1516F-3 PN/DP</w:t>
      </w:r>
      <w:r>
        <w:rPr>
          <w:color w:val="000000"/>
          <w:lang w:val="en-US"/>
        </w:rPr>
        <w:tab/>
      </w:r>
    </w:p>
    <w:p>
      <w:pPr>
        <w:pStyle w:val="Kopfzeile"/>
        <w:tabs>
          <w:tab w:val="clear" w:pos="4536"/>
          <w:tab w:val="clear" w:pos="9072"/>
          <w:tab w:val="left" w:pos="6804"/>
        </w:tabs>
        <w:spacing w:before="0" w:after="0" w:line="264" w:lineRule="auto"/>
        <w:ind w:left="284"/>
        <w:rPr>
          <w:b/>
          <w:color w:val="000000"/>
        </w:rPr>
      </w:pPr>
      <w:r>
        <w:rPr>
          <w:color w:val="000000"/>
          <w:lang w:val="es"/>
        </w:rPr>
        <w:t>Referencia: 6ES7516-3FN00-4AB2</w:t>
      </w:r>
    </w:p>
    <w:p>
      <w:pPr>
        <w:pStyle w:val="Kopfzeile"/>
        <w:numPr>
          <w:ilvl w:val="0"/>
          <w:numId w:val="10"/>
        </w:numPr>
        <w:tabs>
          <w:tab w:val="clear" w:pos="4536"/>
          <w:tab w:val="clear" w:pos="9072"/>
          <w:tab w:val="left" w:pos="6804"/>
        </w:tabs>
        <w:spacing w:before="0" w:after="0" w:line="264" w:lineRule="auto"/>
        <w:ind w:left="284" w:hanging="284"/>
        <w:rPr>
          <w:color w:val="000000"/>
          <w:lang w:val="en-US"/>
        </w:rPr>
      </w:pPr>
      <w:r>
        <w:rPr>
          <w:b/>
          <w:bCs/>
          <w:color w:val="000000"/>
          <w:lang w:val="en-US"/>
        </w:rPr>
        <w:t xml:space="preserve">SIMATIC STEP 7 Professional V14 SP1, </w:t>
      </w:r>
      <w:proofErr w:type="spellStart"/>
      <w:r>
        <w:rPr>
          <w:b/>
          <w:bCs/>
          <w:color w:val="000000"/>
          <w:lang w:val="en-US"/>
        </w:rPr>
        <w:t>licencia</w:t>
      </w:r>
      <w:proofErr w:type="spellEnd"/>
      <w:r>
        <w:rPr>
          <w:b/>
          <w:bCs/>
          <w:color w:val="000000"/>
          <w:lang w:val="en-US"/>
        </w:rPr>
        <w:t xml:space="preserve"> individual</w:t>
      </w:r>
      <w:r>
        <w:rPr>
          <w:color w:val="000000"/>
          <w:lang w:val="en-US"/>
        </w:rPr>
        <w:tab/>
      </w:r>
    </w:p>
    <w:p>
      <w:pPr>
        <w:pStyle w:val="Kopfzeile"/>
        <w:tabs>
          <w:tab w:val="clear" w:pos="4536"/>
          <w:tab w:val="clear" w:pos="9072"/>
          <w:tab w:val="left" w:pos="6804"/>
        </w:tabs>
        <w:spacing w:before="0" w:after="0" w:line="264" w:lineRule="auto"/>
        <w:ind w:left="284"/>
        <w:rPr>
          <w:color w:val="000000"/>
        </w:rPr>
      </w:pPr>
      <w:r>
        <w:rPr>
          <w:color w:val="000000"/>
          <w:lang w:val="es"/>
        </w:rPr>
        <w:t>Referencia: 6ES7822-1AA04-4YA5</w:t>
      </w:r>
    </w:p>
    <w:p>
      <w:pPr>
        <w:pStyle w:val="Kopfzeile"/>
        <w:numPr>
          <w:ilvl w:val="0"/>
          <w:numId w:val="10"/>
        </w:numPr>
        <w:tabs>
          <w:tab w:val="clear" w:pos="4536"/>
          <w:tab w:val="clear" w:pos="9072"/>
          <w:tab w:val="left" w:pos="6804"/>
        </w:tabs>
        <w:spacing w:before="0" w:after="0" w:line="264" w:lineRule="auto"/>
        <w:ind w:left="284" w:hanging="284"/>
        <w:rPr>
          <w:b/>
          <w:color w:val="000000"/>
          <w:lang w:val="en-US"/>
        </w:rPr>
      </w:pPr>
      <w:r>
        <w:rPr>
          <w:b/>
          <w:bCs/>
          <w:color w:val="000000"/>
          <w:lang w:val="es"/>
        </w:rPr>
        <w:t>SIMATIC STEP 7 Professional V14 SP1 paquete de 6, licencia de aula</w:t>
      </w:r>
    </w:p>
    <w:p>
      <w:pPr>
        <w:pStyle w:val="Kopfzeile"/>
        <w:tabs>
          <w:tab w:val="clear" w:pos="4536"/>
          <w:tab w:val="clear" w:pos="9072"/>
          <w:tab w:val="left" w:pos="6804"/>
        </w:tabs>
        <w:spacing w:before="0" w:after="0" w:line="264" w:lineRule="auto"/>
        <w:ind w:left="284"/>
        <w:rPr>
          <w:b/>
          <w:color w:val="000000"/>
        </w:rPr>
      </w:pPr>
      <w:r>
        <w:rPr>
          <w:b/>
          <w:bCs/>
          <w:color w:val="000000"/>
          <w:lang w:val="es"/>
        </w:rPr>
        <w:t xml:space="preserve"> </w:t>
      </w:r>
      <w:r>
        <w:rPr>
          <w:color w:val="000000"/>
          <w:lang w:val="es"/>
        </w:rPr>
        <w:t>Referencia: 6ES7822-1BA04-4YA5</w:t>
      </w:r>
    </w:p>
    <w:p>
      <w:pPr>
        <w:pStyle w:val="Kopfzeile"/>
        <w:numPr>
          <w:ilvl w:val="0"/>
          <w:numId w:val="10"/>
        </w:numPr>
        <w:tabs>
          <w:tab w:val="clear" w:pos="4536"/>
          <w:tab w:val="clear" w:pos="9072"/>
          <w:tab w:val="left" w:pos="6804"/>
        </w:tabs>
        <w:spacing w:before="0" w:after="0" w:line="264" w:lineRule="auto"/>
        <w:ind w:left="284" w:hanging="284"/>
        <w:rPr>
          <w:b/>
          <w:color w:val="000000"/>
          <w:lang w:val="es-ES"/>
        </w:rPr>
      </w:pPr>
      <w:r>
        <w:rPr>
          <w:b/>
          <w:bCs/>
          <w:color w:val="000000"/>
          <w:lang w:val="es"/>
        </w:rPr>
        <w:t>SIMATIC STEP 7 Professional V14 SP1 paquete de 6, licencia de actualización</w:t>
      </w:r>
      <w:r>
        <w:rPr>
          <w:color w:val="000000"/>
          <w:lang w:val="es"/>
        </w:rPr>
        <w:tab/>
      </w:r>
      <w:r>
        <w:rPr>
          <w:color w:val="000000"/>
          <w:lang w:val="es"/>
        </w:rPr>
        <w:br/>
      </w:r>
      <w:r>
        <w:rPr>
          <w:b/>
          <w:bCs/>
          <w:color w:val="000000"/>
          <w:lang w:val="es"/>
        </w:rPr>
        <w:t xml:space="preserve"> </w:t>
      </w:r>
      <w:r>
        <w:rPr>
          <w:color w:val="000000"/>
          <w:lang w:val="es"/>
        </w:rPr>
        <w:t>Referencia: 6ES7822-1AA04-4YE5</w:t>
      </w:r>
    </w:p>
    <w:p>
      <w:pPr>
        <w:pStyle w:val="Kopfzeile"/>
        <w:numPr>
          <w:ilvl w:val="0"/>
          <w:numId w:val="10"/>
        </w:numPr>
        <w:tabs>
          <w:tab w:val="clear" w:pos="4536"/>
          <w:tab w:val="clear" w:pos="9072"/>
          <w:tab w:val="left" w:pos="6804"/>
        </w:tabs>
        <w:spacing w:before="0" w:after="0" w:line="264" w:lineRule="auto"/>
        <w:ind w:left="284" w:hanging="284"/>
        <w:rPr>
          <w:b/>
          <w:color w:val="000000"/>
          <w:lang w:val="es-ES"/>
        </w:rPr>
      </w:pPr>
      <w:r>
        <w:rPr>
          <w:b/>
          <w:bCs/>
          <w:color w:val="000000"/>
          <w:lang w:val="es"/>
        </w:rPr>
        <w:t>SIMATIC STEP 7 Professional V14 SP1 paquete de 20, licencia de estudiante</w:t>
      </w:r>
      <w:r>
        <w:rPr>
          <w:color w:val="000000"/>
          <w:lang w:val="es"/>
        </w:rPr>
        <w:tab/>
      </w:r>
      <w:r>
        <w:rPr>
          <w:color w:val="000000"/>
          <w:lang w:val="es"/>
        </w:rPr>
        <w:br/>
      </w:r>
      <w:r>
        <w:rPr>
          <w:b/>
          <w:bCs/>
          <w:color w:val="000000"/>
          <w:lang w:val="es"/>
        </w:rPr>
        <w:t xml:space="preserve"> </w:t>
      </w:r>
      <w:r>
        <w:rPr>
          <w:color w:val="000000"/>
          <w:lang w:val="es"/>
        </w:rPr>
        <w:t>Referencia: 6ES7822-1AC04-4YA5</w:t>
      </w:r>
    </w:p>
    <w:p>
      <w:pPr>
        <w:pStyle w:val="Kopfzeile"/>
        <w:tabs>
          <w:tab w:val="clear" w:pos="4536"/>
          <w:tab w:val="clear" w:pos="9072"/>
        </w:tabs>
        <w:spacing w:before="0" w:after="0" w:line="264" w:lineRule="auto"/>
        <w:ind w:left="0" w:right="567"/>
        <w:rPr>
          <w:b/>
          <w:color w:val="000000"/>
          <w:lang w:val="es-ES"/>
        </w:rPr>
      </w:pPr>
    </w:p>
    <w:p>
      <w:pPr>
        <w:pStyle w:val="Kopfzeile"/>
        <w:tabs>
          <w:tab w:val="clear" w:pos="4536"/>
          <w:tab w:val="clear" w:pos="9072"/>
        </w:tabs>
        <w:spacing w:before="0" w:after="0" w:line="264" w:lineRule="auto"/>
        <w:ind w:left="0" w:right="567"/>
        <w:rPr>
          <w:b/>
          <w:szCs w:val="20"/>
          <w:lang w:val="es-ES"/>
        </w:rPr>
      </w:pPr>
    </w:p>
    <w:p>
      <w:pPr>
        <w:pStyle w:val="Kopfzeile"/>
        <w:spacing w:before="0" w:after="0" w:line="264" w:lineRule="auto"/>
        <w:ind w:left="0" w:right="567"/>
        <w:rPr>
          <w:szCs w:val="20"/>
          <w:lang w:val="es-ES"/>
        </w:rPr>
      </w:pPr>
      <w:r>
        <w:rPr>
          <w:szCs w:val="20"/>
          <w:lang w:val="es"/>
        </w:rPr>
        <w:t>Tenga en cuenta que estos paquetes de instructor pueden ser sustituidos por paquetes actualizados.</w:t>
      </w:r>
    </w:p>
    <w:p>
      <w:pPr>
        <w:pStyle w:val="Kopfzeile"/>
        <w:spacing w:before="0" w:after="0" w:line="264" w:lineRule="auto"/>
        <w:ind w:left="0" w:right="567"/>
        <w:rPr>
          <w:szCs w:val="20"/>
          <w:u w:val="single"/>
          <w:lang w:val="es-ES"/>
        </w:rPr>
      </w:pPr>
      <w:r>
        <w:rPr>
          <w:szCs w:val="20"/>
          <w:lang w:val="es"/>
        </w:rPr>
        <w:t>Encontrará una relación de los paquetes SCE actualmente disponibles en la página:</w:t>
      </w:r>
      <w:r>
        <w:rPr>
          <w:lang w:val="es"/>
        </w:rPr>
        <w:t xml:space="preserve"> </w:t>
      </w:r>
      <w:hyperlink r:id="rId18" w:history="1">
        <w:r>
          <w:rPr>
            <w:rStyle w:val="Hyperlink"/>
            <w:color w:val="0000FF"/>
            <w:szCs w:val="20"/>
            <w:lang w:val="es"/>
          </w:rPr>
          <w:t>siemens.com/sce/</w:t>
        </w:r>
        <w:proofErr w:type="spellStart"/>
        <w:r>
          <w:rPr>
            <w:rStyle w:val="Hyperlink"/>
            <w:color w:val="0000FF"/>
            <w:szCs w:val="20"/>
            <w:lang w:val="es"/>
          </w:rPr>
          <w:t>tp</w:t>
        </w:r>
        <w:proofErr w:type="spellEnd"/>
      </w:hyperlink>
    </w:p>
    <w:p>
      <w:pPr>
        <w:pStyle w:val="Kopfzeile"/>
        <w:tabs>
          <w:tab w:val="clear" w:pos="4536"/>
          <w:tab w:val="clear" w:pos="9072"/>
        </w:tabs>
        <w:spacing w:before="0" w:after="0" w:line="264" w:lineRule="auto"/>
        <w:ind w:left="0" w:right="567"/>
        <w:rPr>
          <w:b/>
          <w:sz w:val="24"/>
          <w:szCs w:val="24"/>
          <w:lang w:val="es-ES"/>
        </w:rPr>
      </w:pPr>
      <w:r>
        <w:rPr>
          <w:sz w:val="24"/>
          <w:szCs w:val="24"/>
          <w:lang w:val="es"/>
        </w:rPr>
        <w:br/>
      </w:r>
      <w:r>
        <w:rPr>
          <w:b/>
          <w:bCs/>
          <w:sz w:val="24"/>
          <w:szCs w:val="24"/>
          <w:lang w:val="es"/>
        </w:rPr>
        <w:t>Cursos avanzados</w:t>
      </w:r>
    </w:p>
    <w:p>
      <w:pPr>
        <w:pStyle w:val="Kopfzeile"/>
        <w:spacing w:before="0" w:after="0" w:line="264" w:lineRule="auto"/>
        <w:ind w:left="0" w:right="567"/>
        <w:rPr>
          <w:rStyle w:val="Hyperlink"/>
          <w:color w:val="0000FF"/>
          <w:szCs w:val="20"/>
          <w:lang w:val="es-ES"/>
        </w:rPr>
      </w:pPr>
      <w:r>
        <w:rPr>
          <w:szCs w:val="20"/>
          <w:lang w:val="es"/>
        </w:rPr>
        <w:t xml:space="preserve">Para los cursos avanzados regionales de Siemens SCE, póngase en contacto con el partner SCE de su región: </w:t>
      </w:r>
      <w:r>
        <w:rPr>
          <w:lang w:val="es"/>
        </w:rPr>
        <w:fldChar w:fldCharType="begin"/>
      </w:r>
      <w:r>
        <w:rPr>
          <w:lang w:val="es"/>
        </w:rPr>
        <w:instrText>HYPERLINK "http://www.siemens.com/contact"</w:instrText>
      </w:r>
      <w:r>
        <w:rPr>
          <w:lang w:val="es"/>
        </w:rPr>
        <w:fldChar w:fldCharType="separate"/>
      </w:r>
      <w:r>
        <w:rPr>
          <w:rStyle w:val="Hyperlink"/>
          <w:color w:val="0000FF"/>
          <w:szCs w:val="20"/>
          <w:lang w:val="es"/>
        </w:rPr>
        <w:t>siemens.com/sce/</w:t>
      </w:r>
      <w:proofErr w:type="spellStart"/>
      <w:r>
        <w:rPr>
          <w:rStyle w:val="Hyperlink"/>
          <w:color w:val="0000FF"/>
          <w:szCs w:val="20"/>
          <w:lang w:val="es"/>
        </w:rPr>
        <w:t>contact</w:t>
      </w:r>
      <w:proofErr w:type="spellEnd"/>
    </w:p>
    <w:p>
      <w:pPr>
        <w:pStyle w:val="Kopfzeile"/>
        <w:tabs>
          <w:tab w:val="clear" w:pos="4536"/>
          <w:tab w:val="clear" w:pos="9072"/>
        </w:tabs>
        <w:spacing w:before="0" w:after="0" w:line="264" w:lineRule="auto"/>
        <w:ind w:left="0" w:right="567"/>
        <w:rPr>
          <w:b/>
          <w:szCs w:val="20"/>
          <w:lang w:val="es-ES"/>
        </w:rPr>
      </w:pPr>
      <w:r>
        <w:rPr>
          <w:lang w:val="es"/>
        </w:rPr>
        <w:fldChar w:fldCharType="end"/>
      </w:r>
      <w:r>
        <w:rPr>
          <w:sz w:val="24"/>
          <w:szCs w:val="24"/>
          <w:lang w:val="es"/>
        </w:rPr>
        <w:br/>
      </w:r>
      <w:r>
        <w:rPr>
          <w:b/>
          <w:bCs/>
          <w:sz w:val="24"/>
          <w:szCs w:val="24"/>
          <w:lang w:val="es"/>
        </w:rPr>
        <w:t xml:space="preserve">Más información en torno a SCE </w:t>
      </w:r>
    </w:p>
    <w:p>
      <w:pPr>
        <w:pStyle w:val="Kopfzeile"/>
        <w:spacing w:before="0" w:after="0" w:line="264" w:lineRule="auto"/>
        <w:ind w:left="0" w:right="567"/>
        <w:rPr>
          <w:b/>
          <w:bCs/>
          <w:sz w:val="24"/>
          <w:szCs w:val="24"/>
          <w:lang w:val="es-ES"/>
        </w:rPr>
      </w:pPr>
      <w:hyperlink r:id="rId19" w:history="1">
        <w:r>
          <w:rPr>
            <w:rStyle w:val="Hyperlink"/>
            <w:color w:val="0000FF"/>
            <w:szCs w:val="20"/>
            <w:lang w:val="es"/>
          </w:rPr>
          <w:t>siemens.com/sce</w:t>
        </w:r>
      </w:hyperlink>
      <w:r>
        <w:rPr>
          <w:lang w:val="es"/>
        </w:rPr>
        <w:br/>
      </w:r>
      <w:r>
        <w:rPr>
          <w:sz w:val="24"/>
          <w:szCs w:val="24"/>
          <w:lang w:val="es"/>
        </w:rPr>
        <w:br/>
      </w:r>
      <w:r>
        <w:rPr>
          <w:b/>
          <w:bCs/>
          <w:sz w:val="24"/>
          <w:szCs w:val="24"/>
          <w:lang w:val="es-ES"/>
        </w:rPr>
        <w:t>Nota sobre el uso</w:t>
      </w:r>
    </w:p>
    <w:p>
      <w:pPr>
        <w:pStyle w:val="Kopfzeile"/>
        <w:spacing w:before="0" w:after="0" w:line="264" w:lineRule="auto"/>
        <w:ind w:left="0" w:right="567"/>
        <w:rPr>
          <w:color w:val="0000FF"/>
          <w:szCs w:val="20"/>
          <w:u w:val="single"/>
          <w:lang w:val="es-ES"/>
        </w:rPr>
      </w:pPr>
      <w:r>
        <w:rPr>
          <w:szCs w:val="20"/>
          <w:lang w:val="es-ES"/>
        </w:rPr>
        <w:t>La documentación didáctica SCE para la solución de automatización homogénea Totally Integrated Automation (TIA) ha sido elaborada para el programa "Siemens Automation Cooperates with Education (SCE)" exclusivamente con fines formativos para centros públicos de formación e I+D. Siemens AG declina toda responsabilidad en lo que respecta a su contenido.</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es-ES"/>
        </w:rPr>
        <w:t xml:space="preserve">No está permitido utilizar este documento más que para la iniciación en los productos o sistemas de Siemens. Es decir, está permitida su copia total o parcial y posterior entrega a los alumnos para que lo utilicen en el marco de su formación. La transmisión y reproducción de este documento y la comunicación de su contenido solo están permitidas dentro de centros de formación básica y avanzada para fines didácticos. Las excepciones requieren autorización expresa por escrito de Siemens AG. Contacto: Roland Scheuerer </w:t>
      </w:r>
      <w:hyperlink r:id="rId20" w:history="1">
        <w:r>
          <w:rPr>
            <w:rStyle w:val="Hyperlink"/>
            <w:color w:val="0000FF"/>
            <w:szCs w:val="20"/>
            <w:lang w:val="es-ES"/>
          </w:rPr>
          <w:t>roland.scheuerer@siemens.com</w:t>
        </w:r>
      </w:hyperlink>
      <w:r>
        <w:rPr>
          <w:rStyle w:val="Hyperlink"/>
          <w:color w:val="0000FF"/>
          <w:u w:val="none"/>
          <w:lang w:val="es-ES"/>
        </w:rPr>
        <w:t>.</w:t>
      </w:r>
    </w:p>
    <w:p>
      <w:pPr>
        <w:pStyle w:val="Kopfzeile"/>
        <w:spacing w:before="0" w:after="0" w:line="264" w:lineRule="auto"/>
        <w:ind w:left="0" w:right="567"/>
        <w:rPr>
          <w:szCs w:val="20"/>
          <w:lang w:val="es-ES"/>
        </w:rPr>
      </w:pPr>
      <w:r>
        <w:rPr>
          <w:szCs w:val="20"/>
          <w:lang w:val="es-ES"/>
        </w:rPr>
        <w:t>Los infractores quedan obligados a la indemnización de los daños. Se reservan todos los derechos, incluidos los de traducción, especialmente para el caso de concesión de patentes o registro como modelo de utilidad.</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es-ES"/>
        </w:rPr>
        <w:t>No está permitido su uso para cursillos destinados a clientes del sector Industria. No aprobamos el uso comercial de los documentos.</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es-ES"/>
        </w:rPr>
        <w:t>Agradecemos a la Universidad Técnica de Dresde, a la empresa Michael Dziallas Engineering y a los demás participantes que nos han prestado su apoyo para elaborar esta documentación didáctica SCE.</w:t>
      </w:r>
    </w:p>
    <w:p>
      <w:pPr>
        <w:pStyle w:val="Kopfzeile"/>
        <w:spacing w:before="0" w:after="0" w:line="264" w:lineRule="auto"/>
        <w:ind w:left="0" w:right="567"/>
        <w:rPr>
          <w:lang w:val="es-ES"/>
        </w:rPr>
        <w:sectPr>
          <w:headerReference w:type="default" r:id="rId21"/>
          <w:footerReference w:type="default" r:id="rId22"/>
          <w:footerReference w:type="first" r:id="rId23"/>
          <w:pgSz w:w="11906" w:h="16838"/>
          <w:pgMar w:top="1418" w:right="849" w:bottom="1616" w:left="1134" w:header="737" w:footer="170" w:gutter="0"/>
          <w:pgNumType w:start="1"/>
          <w:cols w:space="708"/>
          <w:titlePg/>
          <w:docGrid w:linePitch="360"/>
        </w:sectPr>
      </w:pPr>
    </w:p>
    <w:bookmarkEnd w:id="0"/>
    <w:bookmarkEnd w:id="1"/>
    <w:p>
      <w:pPr>
        <w:pStyle w:val="Titel"/>
        <w:rPr>
          <w:rStyle w:val="InhaltsverzeichnisZchn"/>
        </w:rPr>
      </w:pPr>
      <w:r>
        <w:rPr>
          <w:rStyle w:val="InhaltsverzeichnisZchn"/>
          <w:b/>
          <w:bCs/>
          <w:smallCaps w:val="0"/>
          <w:sz w:val="48"/>
          <w:szCs w:val="48"/>
          <w:lang w:val="es"/>
        </w:rPr>
        <w:lastRenderedPageBreak/>
        <w:t>Índice de contenido</w:t>
      </w:r>
    </w:p>
    <w:p>
      <w:pPr>
        <w:pStyle w:val="Verzeichnis1"/>
        <w:rPr>
          <w:rFonts w:asciiTheme="minorHAnsi" w:eastAsiaTheme="minorEastAsia" w:hAnsiTheme="minorHAnsi" w:cstheme="minorBidi"/>
          <w:spacing w:val="0"/>
          <w:sz w:val="22"/>
          <w:lang w:val="en-US" w:bidi="ar-SA"/>
        </w:rPr>
      </w:pPr>
      <w:r>
        <w:rPr>
          <w:lang w:val="es"/>
        </w:rPr>
        <w:fldChar w:fldCharType="begin"/>
      </w:r>
      <w:r>
        <w:instrText xml:space="preserve"> TOC \o "1-3" \h \z \u </w:instrText>
      </w:r>
      <w:r>
        <w:fldChar w:fldCharType="separate"/>
      </w:r>
      <w:hyperlink w:anchor="_Toc501700160" w:history="1">
        <w:r>
          <w:rPr>
            <w:rStyle w:val="Hyperlink"/>
          </w:rPr>
          <w:t>1</w:t>
        </w:r>
        <w:r>
          <w:rPr>
            <w:rFonts w:asciiTheme="minorHAnsi" w:eastAsiaTheme="minorEastAsia" w:hAnsiTheme="minorHAnsi" w:cstheme="minorBidi"/>
            <w:spacing w:val="0"/>
            <w:sz w:val="22"/>
            <w:lang w:val="en-US" w:bidi="ar-SA"/>
          </w:rPr>
          <w:tab/>
        </w:r>
        <w:r>
          <w:rPr>
            <w:rStyle w:val="Hyperlink"/>
          </w:rPr>
          <w:t>Objetivos</w:t>
        </w:r>
        <w:r>
          <w:rPr>
            <w:webHidden/>
          </w:rPr>
          <w:tab/>
        </w:r>
        <w:r>
          <w:rPr>
            <w:webHidden/>
          </w:rPr>
          <w:fldChar w:fldCharType="begin"/>
        </w:r>
        <w:r>
          <w:rPr>
            <w:webHidden/>
          </w:rPr>
          <w:instrText xml:space="preserve"> PAGEREF _Toc501700160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pacing w:val="0"/>
          <w:sz w:val="22"/>
          <w:lang w:val="en-US" w:bidi="ar-SA"/>
        </w:rPr>
      </w:pPr>
      <w:hyperlink w:anchor="_Toc501700161" w:history="1">
        <w:r>
          <w:rPr>
            <w:rStyle w:val="Hyperlink"/>
          </w:rPr>
          <w:t>2</w:t>
        </w:r>
        <w:r>
          <w:rPr>
            <w:rFonts w:asciiTheme="minorHAnsi" w:eastAsiaTheme="minorEastAsia" w:hAnsiTheme="minorHAnsi" w:cstheme="minorBidi"/>
            <w:spacing w:val="0"/>
            <w:sz w:val="22"/>
            <w:lang w:val="en-US" w:bidi="ar-SA"/>
          </w:rPr>
          <w:tab/>
        </w:r>
        <w:r>
          <w:rPr>
            <w:rStyle w:val="Hyperlink"/>
          </w:rPr>
          <w:t>Requisitos</w:t>
        </w:r>
        <w:r>
          <w:rPr>
            <w:webHidden/>
          </w:rPr>
          <w:tab/>
        </w:r>
        <w:r>
          <w:rPr>
            <w:webHidden/>
          </w:rPr>
          <w:fldChar w:fldCharType="begin"/>
        </w:r>
        <w:r>
          <w:rPr>
            <w:webHidden/>
          </w:rPr>
          <w:instrText xml:space="preserve"> PAGEREF _Toc501700161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pacing w:val="0"/>
          <w:sz w:val="22"/>
          <w:lang w:val="en-US" w:bidi="ar-SA"/>
        </w:rPr>
      </w:pPr>
      <w:hyperlink w:anchor="_Toc501700162" w:history="1">
        <w:r>
          <w:rPr>
            <w:rStyle w:val="Hyperlink"/>
          </w:rPr>
          <w:t>3</w:t>
        </w:r>
        <w:r>
          <w:rPr>
            <w:rFonts w:asciiTheme="minorHAnsi" w:eastAsiaTheme="minorEastAsia" w:hAnsiTheme="minorHAnsi" w:cstheme="minorBidi"/>
            <w:spacing w:val="0"/>
            <w:sz w:val="22"/>
            <w:lang w:val="en-US" w:bidi="ar-SA"/>
          </w:rPr>
          <w:tab/>
        </w:r>
        <w:r>
          <w:rPr>
            <w:rStyle w:val="Hyperlink"/>
          </w:rPr>
          <w:t>Hardware y software necesarios</w:t>
        </w:r>
        <w:r>
          <w:rPr>
            <w:webHidden/>
          </w:rPr>
          <w:tab/>
        </w:r>
        <w:r>
          <w:rPr>
            <w:webHidden/>
          </w:rPr>
          <w:fldChar w:fldCharType="begin"/>
        </w:r>
        <w:r>
          <w:rPr>
            <w:webHidden/>
          </w:rPr>
          <w:instrText xml:space="preserve"> PAGEREF _Toc501700162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pacing w:val="0"/>
          <w:sz w:val="22"/>
          <w:lang w:val="en-US" w:bidi="ar-SA"/>
        </w:rPr>
      </w:pPr>
      <w:hyperlink w:anchor="_Toc501700163" w:history="1">
        <w:r>
          <w:rPr>
            <w:rStyle w:val="Hyperlink"/>
          </w:rPr>
          <w:t>4</w:t>
        </w:r>
        <w:r>
          <w:rPr>
            <w:rFonts w:asciiTheme="minorHAnsi" w:eastAsiaTheme="minorEastAsia" w:hAnsiTheme="minorHAnsi" w:cstheme="minorBidi"/>
            <w:spacing w:val="0"/>
            <w:sz w:val="22"/>
            <w:lang w:val="en-US" w:bidi="ar-SA"/>
          </w:rPr>
          <w:tab/>
        </w:r>
        <w:r>
          <w:rPr>
            <w:rStyle w:val="Hyperlink"/>
          </w:rPr>
          <w:t>Teoría</w:t>
        </w:r>
        <w:r>
          <w:rPr>
            <w:webHidden/>
          </w:rPr>
          <w:tab/>
        </w:r>
        <w:r>
          <w:rPr>
            <w:webHidden/>
          </w:rPr>
          <w:fldChar w:fldCharType="begin"/>
        </w:r>
        <w:r>
          <w:rPr>
            <w:webHidden/>
          </w:rPr>
          <w:instrText xml:space="preserve"> PAGEREF _Toc501700163 \h </w:instrText>
        </w:r>
        <w:r>
          <w:rPr>
            <w:webHidden/>
          </w:rPr>
        </w:r>
        <w:r>
          <w:rPr>
            <w:webHidden/>
          </w:rPr>
          <w:fldChar w:fldCharType="separate"/>
        </w:r>
        <w:r>
          <w:rPr>
            <w:webHidden/>
          </w:rPr>
          <w:t>5</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01700164" w:history="1">
        <w:r>
          <w:rPr>
            <w:rStyle w:val="Hyperlink"/>
            <w:noProof/>
            <w:lang w:val="es-ES"/>
          </w:rPr>
          <w:t>4.1</w:t>
        </w:r>
        <w:r>
          <w:rPr>
            <w:rFonts w:asciiTheme="minorHAnsi" w:eastAsiaTheme="minorEastAsia" w:hAnsiTheme="minorHAnsi" w:cstheme="minorBidi"/>
            <w:noProof/>
            <w:sz w:val="22"/>
            <w:lang w:val="en-US" w:bidi="ar-SA"/>
          </w:rPr>
          <w:tab/>
        </w:r>
        <w:r>
          <w:rPr>
            <w:rStyle w:val="Hyperlink"/>
            <w:noProof/>
            <w:lang w:val="es-ES"/>
          </w:rPr>
          <w:t>Sistema de automatización SIMATIC S7-1500</w:t>
        </w:r>
        <w:r>
          <w:rPr>
            <w:noProof/>
            <w:webHidden/>
          </w:rPr>
          <w:tab/>
        </w:r>
        <w:r>
          <w:rPr>
            <w:noProof/>
            <w:webHidden/>
          </w:rPr>
          <w:fldChar w:fldCharType="begin"/>
        </w:r>
        <w:r>
          <w:rPr>
            <w:noProof/>
            <w:webHidden/>
          </w:rPr>
          <w:instrText xml:space="preserve"> PAGEREF _Toc501700164 \h </w:instrText>
        </w:r>
        <w:r>
          <w:rPr>
            <w:noProof/>
            <w:webHidden/>
          </w:rPr>
        </w:r>
        <w:r>
          <w:rPr>
            <w:noProof/>
            <w:webHidden/>
          </w:rPr>
          <w:fldChar w:fldCharType="separate"/>
        </w:r>
        <w:r>
          <w:rPr>
            <w:noProof/>
            <w:webHidden/>
          </w:rPr>
          <w:t>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01700165" w:history="1">
        <w:r>
          <w:rPr>
            <w:rStyle w:val="Hyperlink"/>
            <w:noProof/>
            <w:lang w:val="es-ES"/>
          </w:rPr>
          <w:t>4.2</w:t>
        </w:r>
        <w:r>
          <w:rPr>
            <w:rFonts w:asciiTheme="minorHAnsi" w:eastAsiaTheme="minorEastAsia" w:hAnsiTheme="minorHAnsi" w:cstheme="minorBidi"/>
            <w:noProof/>
            <w:sz w:val="22"/>
            <w:lang w:val="en-US" w:bidi="ar-SA"/>
          </w:rPr>
          <w:tab/>
        </w:r>
        <w:r>
          <w:rPr>
            <w:rStyle w:val="Hyperlink"/>
            <w:noProof/>
            <w:lang w:val="es-ES"/>
          </w:rPr>
          <w:t>Elementos de mando y visualización de la CPU 1516F-3 PN/DP</w:t>
        </w:r>
        <w:r>
          <w:rPr>
            <w:noProof/>
            <w:webHidden/>
          </w:rPr>
          <w:tab/>
        </w:r>
        <w:r>
          <w:rPr>
            <w:noProof/>
            <w:webHidden/>
          </w:rPr>
          <w:fldChar w:fldCharType="begin"/>
        </w:r>
        <w:r>
          <w:rPr>
            <w:noProof/>
            <w:webHidden/>
          </w:rPr>
          <w:instrText xml:space="preserve"> PAGEREF _Toc501700165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700166" w:history="1">
        <w:r>
          <w:rPr>
            <w:rStyle w:val="Hyperlink"/>
            <w:noProof/>
            <w:lang w:val="es-ES"/>
          </w:rPr>
          <w:t>4.2.1</w:t>
        </w:r>
        <w:r>
          <w:rPr>
            <w:rFonts w:asciiTheme="minorHAnsi" w:eastAsiaTheme="minorEastAsia" w:hAnsiTheme="minorHAnsi" w:cstheme="minorBidi"/>
            <w:noProof/>
            <w:sz w:val="22"/>
            <w:lang w:val="en-US" w:bidi="ar-SA"/>
          </w:rPr>
          <w:tab/>
        </w:r>
        <w:r>
          <w:rPr>
            <w:rStyle w:val="Hyperlink"/>
            <w:noProof/>
            <w:lang w:val="es-ES"/>
          </w:rPr>
          <w:t>Vista frontal de la CPU 1516F-3 PN/DP con display integrado</w:t>
        </w:r>
        <w:r>
          <w:rPr>
            <w:noProof/>
            <w:webHidden/>
          </w:rPr>
          <w:tab/>
        </w:r>
        <w:r>
          <w:rPr>
            <w:noProof/>
            <w:webHidden/>
          </w:rPr>
          <w:fldChar w:fldCharType="begin"/>
        </w:r>
        <w:r>
          <w:rPr>
            <w:noProof/>
            <w:webHidden/>
          </w:rPr>
          <w:instrText xml:space="preserve"> PAGEREF _Toc501700166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700167" w:history="1">
        <w:r>
          <w:rPr>
            <w:rStyle w:val="Hyperlink"/>
            <w:noProof/>
          </w:rPr>
          <w:t>4.2.2</w:t>
        </w:r>
        <w:r>
          <w:rPr>
            <w:rFonts w:asciiTheme="minorHAnsi" w:eastAsiaTheme="minorEastAsia" w:hAnsiTheme="minorHAnsi" w:cstheme="minorBidi"/>
            <w:noProof/>
            <w:sz w:val="22"/>
            <w:lang w:val="en-US" w:bidi="ar-SA"/>
          </w:rPr>
          <w:tab/>
        </w:r>
        <w:r>
          <w:rPr>
            <w:rStyle w:val="Hyperlink"/>
            <w:noProof/>
          </w:rPr>
          <w:t>Indicadores de estado y error</w:t>
        </w:r>
        <w:r>
          <w:rPr>
            <w:noProof/>
            <w:webHidden/>
          </w:rPr>
          <w:tab/>
        </w:r>
        <w:r>
          <w:rPr>
            <w:noProof/>
            <w:webHidden/>
          </w:rPr>
          <w:fldChar w:fldCharType="begin"/>
        </w:r>
        <w:r>
          <w:rPr>
            <w:noProof/>
            <w:webHidden/>
          </w:rPr>
          <w:instrText xml:space="preserve"> PAGEREF _Toc501700167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700168" w:history="1">
        <w:r>
          <w:rPr>
            <w:rStyle w:val="Hyperlink"/>
            <w:noProof/>
            <w:lang w:val="es-ES"/>
          </w:rPr>
          <w:t>4.2.3</w:t>
        </w:r>
        <w:r>
          <w:rPr>
            <w:rFonts w:asciiTheme="minorHAnsi" w:eastAsiaTheme="minorEastAsia" w:hAnsiTheme="minorHAnsi" w:cstheme="minorBidi"/>
            <w:noProof/>
            <w:sz w:val="22"/>
            <w:lang w:val="en-US" w:bidi="ar-SA"/>
          </w:rPr>
          <w:tab/>
        </w:r>
        <w:r>
          <w:rPr>
            <w:rStyle w:val="Hyperlink"/>
            <w:noProof/>
            <w:lang w:val="es-ES"/>
          </w:rPr>
          <w:t>Elementos de mando y conexión de la CPU 1516F-3 PN/DP detrás de la tapa frontal</w:t>
        </w:r>
        <w:r>
          <w:rPr>
            <w:noProof/>
            <w:webHidden/>
          </w:rPr>
          <w:tab/>
        </w:r>
        <w:r>
          <w:rPr>
            <w:noProof/>
            <w:webHidden/>
          </w:rPr>
          <w:fldChar w:fldCharType="begin"/>
        </w:r>
        <w:r>
          <w:rPr>
            <w:noProof/>
            <w:webHidden/>
          </w:rPr>
          <w:instrText xml:space="preserve"> PAGEREF _Toc501700168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700169" w:history="1">
        <w:r>
          <w:rPr>
            <w:rStyle w:val="Hyperlink"/>
            <w:noProof/>
          </w:rPr>
          <w:t>4.2.4</w:t>
        </w:r>
        <w:r>
          <w:rPr>
            <w:rFonts w:asciiTheme="minorHAnsi" w:eastAsiaTheme="minorEastAsia" w:hAnsiTheme="minorHAnsi" w:cstheme="minorBidi"/>
            <w:noProof/>
            <w:sz w:val="22"/>
            <w:lang w:val="en-US" w:bidi="ar-SA"/>
          </w:rPr>
          <w:tab/>
        </w:r>
        <w:r>
          <w:rPr>
            <w:rStyle w:val="Hyperlink"/>
            <w:noProof/>
          </w:rPr>
          <w:t>SIMATIC Memory Card (MC)</w:t>
        </w:r>
        <w:r>
          <w:rPr>
            <w:noProof/>
            <w:webHidden/>
          </w:rPr>
          <w:tab/>
        </w:r>
        <w:r>
          <w:rPr>
            <w:noProof/>
            <w:webHidden/>
          </w:rPr>
          <w:fldChar w:fldCharType="begin"/>
        </w:r>
        <w:r>
          <w:rPr>
            <w:noProof/>
            <w:webHidden/>
          </w:rPr>
          <w:instrText xml:space="preserve"> PAGEREF _Toc501700169 \h </w:instrText>
        </w:r>
        <w:r>
          <w:rPr>
            <w:noProof/>
            <w:webHidden/>
          </w:rPr>
        </w:r>
        <w:r>
          <w:rPr>
            <w:noProof/>
            <w:webHidden/>
          </w:rPr>
          <w:fldChar w:fldCharType="separate"/>
        </w:r>
        <w:r>
          <w:rPr>
            <w:noProof/>
            <w:webHidden/>
          </w:rPr>
          <w:t>8</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700170" w:history="1">
        <w:r>
          <w:rPr>
            <w:rStyle w:val="Hyperlink"/>
            <w:noProof/>
          </w:rPr>
          <w:t>4.2.5</w:t>
        </w:r>
        <w:r>
          <w:rPr>
            <w:rFonts w:asciiTheme="minorHAnsi" w:eastAsiaTheme="minorEastAsia" w:hAnsiTheme="minorHAnsi" w:cstheme="minorBidi"/>
            <w:noProof/>
            <w:sz w:val="22"/>
            <w:lang w:val="en-US" w:bidi="ar-SA"/>
          </w:rPr>
          <w:tab/>
        </w:r>
        <w:r>
          <w:rPr>
            <w:rStyle w:val="Hyperlink"/>
            <w:noProof/>
          </w:rPr>
          <w:t>Selector de modo</w:t>
        </w:r>
        <w:r>
          <w:rPr>
            <w:noProof/>
            <w:webHidden/>
          </w:rPr>
          <w:tab/>
        </w:r>
        <w:r>
          <w:rPr>
            <w:noProof/>
            <w:webHidden/>
          </w:rPr>
          <w:fldChar w:fldCharType="begin"/>
        </w:r>
        <w:r>
          <w:rPr>
            <w:noProof/>
            <w:webHidden/>
          </w:rPr>
          <w:instrText xml:space="preserve"> PAGEREF _Toc501700170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01700171" w:history="1">
        <w:r>
          <w:rPr>
            <w:rStyle w:val="Hyperlink"/>
            <w:noProof/>
            <w:lang w:val="en-US"/>
          </w:rPr>
          <w:t>4.3</w:t>
        </w:r>
        <w:r>
          <w:rPr>
            <w:rFonts w:asciiTheme="minorHAnsi" w:eastAsiaTheme="minorEastAsia" w:hAnsiTheme="minorHAnsi" w:cstheme="minorBidi"/>
            <w:noProof/>
            <w:sz w:val="22"/>
            <w:lang w:val="en-US" w:bidi="ar-SA"/>
          </w:rPr>
          <w:tab/>
        </w:r>
        <w:r>
          <w:rPr>
            <w:rStyle w:val="Hyperlink"/>
            <w:noProof/>
            <w:lang w:val="en-US"/>
          </w:rPr>
          <w:t>Software de programación SIMATIC STEP 7 Professional V14 (TIA Portal V14)</w:t>
        </w:r>
        <w:r>
          <w:rPr>
            <w:noProof/>
            <w:webHidden/>
          </w:rPr>
          <w:tab/>
        </w:r>
        <w:r>
          <w:rPr>
            <w:noProof/>
            <w:webHidden/>
          </w:rPr>
          <w:fldChar w:fldCharType="begin"/>
        </w:r>
        <w:r>
          <w:rPr>
            <w:noProof/>
            <w:webHidden/>
          </w:rPr>
          <w:instrText xml:space="preserve"> PAGEREF _Toc501700171 \h </w:instrText>
        </w:r>
        <w:r>
          <w:rPr>
            <w:noProof/>
            <w:webHidden/>
          </w:rPr>
        </w:r>
        <w:r>
          <w:rPr>
            <w:noProof/>
            <w:webHidden/>
          </w:rPr>
          <w:fldChar w:fldCharType="separate"/>
        </w:r>
        <w:r>
          <w:rPr>
            <w:noProof/>
            <w:webHidden/>
          </w:rPr>
          <w:t>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700172" w:history="1">
        <w:r>
          <w:rPr>
            <w:rStyle w:val="Hyperlink"/>
            <w:noProof/>
          </w:rPr>
          <w:t>4.3.1</w:t>
        </w:r>
        <w:r>
          <w:rPr>
            <w:rFonts w:asciiTheme="minorHAnsi" w:eastAsiaTheme="minorEastAsia" w:hAnsiTheme="minorHAnsi" w:cstheme="minorBidi"/>
            <w:noProof/>
            <w:sz w:val="22"/>
            <w:lang w:val="en-US" w:bidi="ar-SA"/>
          </w:rPr>
          <w:tab/>
        </w:r>
        <w:r>
          <w:rPr>
            <w:rStyle w:val="Hyperlink"/>
            <w:noProof/>
          </w:rPr>
          <w:t>Ajustes básicos del TIA Portal</w:t>
        </w:r>
        <w:r>
          <w:rPr>
            <w:noProof/>
            <w:webHidden/>
          </w:rPr>
          <w:tab/>
        </w:r>
        <w:r>
          <w:rPr>
            <w:noProof/>
            <w:webHidden/>
          </w:rPr>
          <w:fldChar w:fldCharType="begin"/>
        </w:r>
        <w:r>
          <w:rPr>
            <w:noProof/>
            <w:webHidden/>
          </w:rPr>
          <w:instrText xml:space="preserve"> PAGEREF _Toc501700172 \h </w:instrText>
        </w:r>
        <w:r>
          <w:rPr>
            <w:noProof/>
            <w:webHidden/>
          </w:rPr>
        </w:r>
        <w:r>
          <w:rPr>
            <w:noProof/>
            <w:webHidden/>
          </w:rPr>
          <w:fldChar w:fldCharType="separate"/>
        </w:r>
        <w:r>
          <w:rPr>
            <w:noProof/>
            <w:webHidden/>
          </w:rPr>
          <w:t>10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700173" w:history="1">
        <w:r>
          <w:rPr>
            <w:rStyle w:val="Hyperlink"/>
            <w:noProof/>
            <w:lang w:val="es-ES"/>
          </w:rPr>
          <w:t>4.3.2</w:t>
        </w:r>
        <w:r>
          <w:rPr>
            <w:rFonts w:asciiTheme="minorHAnsi" w:eastAsiaTheme="minorEastAsia" w:hAnsiTheme="minorHAnsi" w:cstheme="minorBidi"/>
            <w:noProof/>
            <w:sz w:val="22"/>
            <w:lang w:val="en-US" w:bidi="ar-SA"/>
          </w:rPr>
          <w:tab/>
        </w:r>
        <w:r>
          <w:rPr>
            <w:rStyle w:val="Hyperlink"/>
            <w:noProof/>
            <w:lang w:val="es-ES"/>
          </w:rPr>
          <w:t>Ajuste de la dirección IP en la programadora</w:t>
        </w:r>
        <w:r>
          <w:rPr>
            <w:noProof/>
            <w:webHidden/>
          </w:rPr>
          <w:tab/>
        </w:r>
        <w:r>
          <w:rPr>
            <w:noProof/>
            <w:webHidden/>
          </w:rPr>
          <w:fldChar w:fldCharType="begin"/>
        </w:r>
        <w:r>
          <w:rPr>
            <w:noProof/>
            <w:webHidden/>
          </w:rPr>
          <w:instrText xml:space="preserve"> PAGEREF _Toc501700173 \h </w:instrText>
        </w:r>
        <w:r>
          <w:rPr>
            <w:noProof/>
            <w:webHidden/>
          </w:rPr>
        </w:r>
        <w:r>
          <w:rPr>
            <w:noProof/>
            <w:webHidden/>
          </w:rPr>
          <w:fldChar w:fldCharType="separate"/>
        </w:r>
        <w:r>
          <w:rPr>
            <w:noProof/>
            <w:webHidden/>
          </w:rPr>
          <w:t>12</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700174" w:history="1">
        <w:r>
          <w:rPr>
            <w:rStyle w:val="Hyperlink"/>
            <w:noProof/>
            <w:lang w:val="es-ES"/>
          </w:rPr>
          <w:t>4.3.3</w:t>
        </w:r>
        <w:r>
          <w:rPr>
            <w:rFonts w:asciiTheme="minorHAnsi" w:eastAsiaTheme="minorEastAsia" w:hAnsiTheme="minorHAnsi" w:cstheme="minorBidi"/>
            <w:noProof/>
            <w:sz w:val="22"/>
            <w:lang w:val="en-US" w:bidi="ar-SA"/>
          </w:rPr>
          <w:tab/>
        </w:r>
        <w:r>
          <w:rPr>
            <w:rStyle w:val="Hyperlink"/>
            <w:noProof/>
            <w:lang w:val="es-ES"/>
          </w:rPr>
          <w:t>Ajuste de la dirección IP en la CPU</w:t>
        </w:r>
        <w:r>
          <w:rPr>
            <w:noProof/>
            <w:webHidden/>
          </w:rPr>
          <w:tab/>
        </w:r>
        <w:r>
          <w:rPr>
            <w:noProof/>
            <w:webHidden/>
          </w:rPr>
          <w:fldChar w:fldCharType="begin"/>
        </w:r>
        <w:r>
          <w:rPr>
            <w:noProof/>
            <w:webHidden/>
          </w:rPr>
          <w:instrText xml:space="preserve"> PAGEREF _Toc501700174 \h </w:instrText>
        </w:r>
        <w:r>
          <w:rPr>
            <w:noProof/>
            <w:webHidden/>
          </w:rPr>
        </w:r>
        <w:r>
          <w:rPr>
            <w:noProof/>
            <w:webHidden/>
          </w:rPr>
          <w:fldChar w:fldCharType="separate"/>
        </w:r>
        <w:r>
          <w:rPr>
            <w:noProof/>
            <w:webHidden/>
          </w:rPr>
          <w:t>15</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700175" w:history="1">
        <w:r>
          <w:rPr>
            <w:rStyle w:val="Hyperlink"/>
            <w:noProof/>
            <w:lang w:val="es-ES"/>
          </w:rPr>
          <w:t>4.3.4</w:t>
        </w:r>
        <w:r>
          <w:rPr>
            <w:rFonts w:asciiTheme="minorHAnsi" w:eastAsiaTheme="minorEastAsia" w:hAnsiTheme="minorHAnsi" w:cstheme="minorBidi"/>
            <w:noProof/>
            <w:sz w:val="22"/>
            <w:lang w:val="en-US" w:bidi="ar-SA"/>
          </w:rPr>
          <w:tab/>
        </w:r>
        <w:r>
          <w:rPr>
            <w:rStyle w:val="Hyperlink"/>
            <w:noProof/>
            <w:lang w:val="es-ES"/>
          </w:rPr>
          <w:t>Formatear la Memory Card en la CPU</w:t>
        </w:r>
        <w:r>
          <w:rPr>
            <w:noProof/>
            <w:webHidden/>
          </w:rPr>
          <w:tab/>
        </w:r>
        <w:r>
          <w:rPr>
            <w:noProof/>
            <w:webHidden/>
          </w:rPr>
          <w:fldChar w:fldCharType="begin"/>
        </w:r>
        <w:r>
          <w:rPr>
            <w:noProof/>
            <w:webHidden/>
          </w:rPr>
          <w:instrText xml:space="preserve"> PAGEREF _Toc501700175 \h </w:instrText>
        </w:r>
        <w:r>
          <w:rPr>
            <w:noProof/>
            <w:webHidden/>
          </w:rPr>
        </w:r>
        <w:r>
          <w:rPr>
            <w:noProof/>
            <w:webHidden/>
          </w:rPr>
          <w:fldChar w:fldCharType="separate"/>
        </w:r>
        <w:r>
          <w:rPr>
            <w:noProof/>
            <w:webHidden/>
          </w:rPr>
          <w:t>18</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700176" w:history="1">
        <w:r>
          <w:rPr>
            <w:rStyle w:val="Hyperlink"/>
            <w:noProof/>
            <w:lang w:val="es-ES"/>
          </w:rPr>
          <w:t>4.3.5</w:t>
        </w:r>
        <w:r>
          <w:rPr>
            <w:rFonts w:asciiTheme="minorHAnsi" w:eastAsiaTheme="minorEastAsia" w:hAnsiTheme="minorHAnsi" w:cstheme="minorBidi"/>
            <w:noProof/>
            <w:sz w:val="22"/>
            <w:lang w:val="en-US" w:bidi="ar-SA"/>
          </w:rPr>
          <w:tab/>
        </w:r>
        <w:r>
          <w:rPr>
            <w:rStyle w:val="Hyperlink"/>
            <w:noProof/>
            <w:lang w:val="es-ES"/>
          </w:rPr>
          <w:t>Restablecimiento de la configuración de fábrica de la CPU</w:t>
        </w:r>
        <w:r>
          <w:rPr>
            <w:noProof/>
            <w:webHidden/>
          </w:rPr>
          <w:tab/>
        </w:r>
        <w:r>
          <w:rPr>
            <w:noProof/>
            <w:webHidden/>
          </w:rPr>
          <w:fldChar w:fldCharType="begin"/>
        </w:r>
        <w:r>
          <w:rPr>
            <w:noProof/>
            <w:webHidden/>
          </w:rPr>
          <w:instrText xml:space="preserve"> PAGEREF _Toc501700176 \h </w:instrText>
        </w:r>
        <w:r>
          <w:rPr>
            <w:noProof/>
            <w:webHidden/>
          </w:rPr>
        </w:r>
        <w:r>
          <w:rPr>
            <w:noProof/>
            <w:webHidden/>
          </w:rPr>
          <w:fldChar w:fldCharType="separate"/>
        </w:r>
        <w:r>
          <w:rPr>
            <w:noProof/>
            <w:webHidden/>
          </w:rPr>
          <w:t>19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700177" w:history="1">
        <w:r>
          <w:rPr>
            <w:rStyle w:val="Hyperlink"/>
            <w:noProof/>
            <w:lang w:val="es-ES"/>
          </w:rPr>
          <w:t>4.3.6</w:t>
        </w:r>
        <w:r>
          <w:rPr>
            <w:rFonts w:asciiTheme="minorHAnsi" w:eastAsiaTheme="minorEastAsia" w:hAnsiTheme="minorHAnsi" w:cstheme="minorBidi"/>
            <w:noProof/>
            <w:sz w:val="22"/>
            <w:lang w:val="en-US" w:bidi="ar-SA"/>
          </w:rPr>
          <w:tab/>
        </w:r>
        <w:r>
          <w:rPr>
            <w:rStyle w:val="Hyperlink"/>
            <w:noProof/>
            <w:lang w:val="es-ES"/>
          </w:rPr>
          <w:t>Descarga de la actualización de firmware de la página de soporte de SIEMENS</w:t>
        </w:r>
        <w:r>
          <w:rPr>
            <w:noProof/>
            <w:webHidden/>
          </w:rPr>
          <w:tab/>
        </w:r>
        <w:r>
          <w:rPr>
            <w:noProof/>
            <w:webHidden/>
          </w:rPr>
          <w:fldChar w:fldCharType="begin"/>
        </w:r>
        <w:r>
          <w:rPr>
            <w:noProof/>
            <w:webHidden/>
          </w:rPr>
          <w:instrText xml:space="preserve"> PAGEREF _Toc501700177 \h </w:instrText>
        </w:r>
        <w:r>
          <w:rPr>
            <w:noProof/>
            <w:webHidden/>
          </w:rPr>
        </w:r>
        <w:r>
          <w:rPr>
            <w:noProof/>
            <w:webHidden/>
          </w:rPr>
          <w:fldChar w:fldCharType="separate"/>
        </w:r>
        <w:r>
          <w:rPr>
            <w:noProof/>
            <w:webHidden/>
          </w:rPr>
          <w:t>21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700178" w:history="1">
        <w:r>
          <w:rPr>
            <w:rStyle w:val="Hyperlink"/>
            <w:noProof/>
            <w:lang w:val="es-ES"/>
          </w:rPr>
          <w:t>4.3.7</w:t>
        </w:r>
        <w:r>
          <w:rPr>
            <w:rFonts w:asciiTheme="minorHAnsi" w:eastAsiaTheme="minorEastAsia" w:hAnsiTheme="minorHAnsi" w:cstheme="minorBidi"/>
            <w:noProof/>
            <w:sz w:val="22"/>
            <w:lang w:val="en-US" w:bidi="ar-SA"/>
          </w:rPr>
          <w:tab/>
        </w:r>
        <w:r>
          <w:rPr>
            <w:rStyle w:val="Hyperlink"/>
            <w:noProof/>
            <w:lang w:val="es-ES"/>
          </w:rPr>
          <w:t>Actualización de firmware de la CPU</w:t>
        </w:r>
        <w:r>
          <w:rPr>
            <w:noProof/>
            <w:webHidden/>
          </w:rPr>
          <w:tab/>
        </w:r>
        <w:r>
          <w:rPr>
            <w:noProof/>
            <w:webHidden/>
          </w:rPr>
          <w:fldChar w:fldCharType="begin"/>
        </w:r>
        <w:r>
          <w:rPr>
            <w:noProof/>
            <w:webHidden/>
          </w:rPr>
          <w:instrText xml:space="preserve"> PAGEREF _Toc501700178 \h </w:instrText>
        </w:r>
        <w:r>
          <w:rPr>
            <w:noProof/>
            <w:webHidden/>
          </w:rPr>
        </w:r>
        <w:r>
          <w:rPr>
            <w:noProof/>
            <w:webHidden/>
          </w:rPr>
          <w:fldChar w:fldCharType="separate"/>
        </w:r>
        <w:r>
          <w:rPr>
            <w:noProof/>
            <w:webHidden/>
          </w:rPr>
          <w:t>28</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700179" w:history="1">
        <w:r>
          <w:rPr>
            <w:rStyle w:val="Hyperlink"/>
            <w:noProof/>
          </w:rPr>
          <w:t>4.3.8</w:t>
        </w:r>
        <w:r>
          <w:rPr>
            <w:rFonts w:asciiTheme="minorHAnsi" w:eastAsiaTheme="minorEastAsia" w:hAnsiTheme="minorHAnsi" w:cstheme="minorBidi"/>
            <w:noProof/>
            <w:sz w:val="22"/>
            <w:lang w:val="en-US" w:bidi="ar-SA"/>
          </w:rPr>
          <w:tab/>
        </w:r>
        <w:r>
          <w:rPr>
            <w:rStyle w:val="Hyperlink"/>
            <w:noProof/>
          </w:rPr>
          <w:t>Actualización de firmware del display</w:t>
        </w:r>
        <w:r>
          <w:rPr>
            <w:noProof/>
            <w:webHidden/>
          </w:rPr>
          <w:tab/>
        </w:r>
        <w:r>
          <w:rPr>
            <w:noProof/>
            <w:webHidden/>
          </w:rPr>
          <w:fldChar w:fldCharType="begin"/>
        </w:r>
        <w:r>
          <w:rPr>
            <w:noProof/>
            <w:webHidden/>
          </w:rPr>
          <w:instrText xml:space="preserve"> PAGEREF _Toc501700179 \h </w:instrText>
        </w:r>
        <w:r>
          <w:rPr>
            <w:noProof/>
            <w:webHidden/>
          </w:rPr>
        </w:r>
        <w:r>
          <w:rPr>
            <w:noProof/>
            <w:webHidden/>
          </w:rPr>
          <w:fldChar w:fldCharType="separate"/>
        </w:r>
        <w:r>
          <w:rPr>
            <w:noProof/>
            <w:webHidden/>
          </w:rPr>
          <w:t>31</w:t>
        </w:r>
        <w:r>
          <w:rPr>
            <w:noProof/>
            <w:webHidden/>
          </w:rPr>
          <w:fldChar w:fldCharType="end"/>
        </w:r>
      </w:hyperlink>
    </w:p>
    <w:p>
      <w:pPr>
        <w:pStyle w:val="Verzeichnis1"/>
        <w:rPr>
          <w:rFonts w:asciiTheme="minorHAnsi" w:eastAsiaTheme="minorEastAsia" w:hAnsiTheme="minorHAnsi" w:cstheme="minorBidi"/>
          <w:spacing w:val="0"/>
          <w:sz w:val="22"/>
          <w:lang w:val="en-US" w:bidi="ar-SA"/>
        </w:rPr>
      </w:pPr>
      <w:hyperlink w:anchor="_Toc501700180" w:history="1">
        <w:r>
          <w:rPr>
            <w:rStyle w:val="Hyperlink"/>
          </w:rPr>
          <w:t>5</w:t>
        </w:r>
        <w:r>
          <w:rPr>
            <w:rFonts w:asciiTheme="minorHAnsi" w:eastAsiaTheme="minorEastAsia" w:hAnsiTheme="minorHAnsi" w:cstheme="minorBidi"/>
            <w:spacing w:val="0"/>
            <w:sz w:val="22"/>
            <w:lang w:val="en-US" w:bidi="ar-SA"/>
          </w:rPr>
          <w:tab/>
        </w:r>
        <w:r>
          <w:rPr>
            <w:rStyle w:val="Hyperlink"/>
          </w:rPr>
          <w:t>Información adicional</w:t>
        </w:r>
        <w:r>
          <w:rPr>
            <w:webHidden/>
          </w:rPr>
          <w:tab/>
        </w:r>
        <w:r>
          <w:rPr>
            <w:webHidden/>
          </w:rPr>
          <w:fldChar w:fldCharType="begin"/>
        </w:r>
        <w:r>
          <w:rPr>
            <w:webHidden/>
          </w:rPr>
          <w:instrText xml:space="preserve"> PAGEREF _Toc501700180 \h </w:instrText>
        </w:r>
        <w:r>
          <w:rPr>
            <w:webHidden/>
          </w:rPr>
        </w:r>
        <w:r>
          <w:rPr>
            <w:webHidden/>
          </w:rPr>
          <w:fldChar w:fldCharType="separate"/>
        </w:r>
        <w:r>
          <w:rPr>
            <w:webHidden/>
          </w:rPr>
          <w:t>33</w:t>
        </w:r>
        <w:r>
          <w:rPr>
            <w:webHidden/>
          </w:rPr>
          <w:fldChar w:fldCharType="end"/>
        </w:r>
      </w:hyperlink>
    </w:p>
    <w:p>
      <w:r>
        <w:rPr>
          <w:b/>
          <w:bCs/>
        </w:rPr>
        <w:fldChar w:fldCharType="end"/>
      </w:r>
    </w:p>
    <w:p>
      <w:pPr>
        <w:pStyle w:val="Titel"/>
        <w:rPr>
          <w:lang w:val="es-ES"/>
        </w:rPr>
      </w:pPr>
      <w:r>
        <w:rPr>
          <w:b w:val="0"/>
          <w:lang w:val="es"/>
        </w:rPr>
        <w:br w:type="page"/>
      </w:r>
      <w:r>
        <w:rPr>
          <w:lang w:val="es"/>
        </w:rPr>
        <w:lastRenderedPageBreak/>
        <w:t xml:space="preserve">Actualización de firmware – SIMATIC </w:t>
      </w:r>
      <w:r>
        <w:rPr>
          <w:lang w:val="es"/>
        </w:rPr>
        <w:br/>
        <w:t>S7-1500</w:t>
      </w:r>
    </w:p>
    <w:p>
      <w:pPr>
        <w:pStyle w:val="berschrift1"/>
      </w:pPr>
      <w:bookmarkStart w:id="2" w:name="_Toc501700160"/>
      <w:proofErr w:type="spellStart"/>
      <w:r>
        <w:t>Objetivos</w:t>
      </w:r>
      <w:bookmarkEnd w:id="2"/>
      <w:proofErr w:type="spellEnd"/>
    </w:p>
    <w:p>
      <w:pPr>
        <w:rPr>
          <w:lang w:val="es-ES"/>
        </w:rPr>
      </w:pPr>
      <w:r>
        <w:rPr>
          <w:lang w:val="es"/>
        </w:rPr>
        <w:t xml:space="preserve">En este capítulo se muestra cómo comprobar y actualizar la </w:t>
      </w:r>
      <w:r>
        <w:rPr>
          <w:b/>
          <w:bCs/>
          <w:lang w:val="es"/>
        </w:rPr>
        <w:t>versión de firmware de la CPU</w:t>
      </w:r>
      <w:r>
        <w:rPr>
          <w:lang w:val="es"/>
        </w:rPr>
        <w:t xml:space="preserve"> de </w:t>
      </w:r>
      <w:r>
        <w:rPr>
          <w:b/>
          <w:bCs/>
          <w:lang w:val="es"/>
        </w:rPr>
        <w:t>SIMATIC S7-1500</w:t>
      </w:r>
      <w:r>
        <w:rPr>
          <w:lang w:val="es"/>
        </w:rPr>
        <w:t xml:space="preserve"> con la ayuda del TIA Portal.</w:t>
      </w:r>
    </w:p>
    <w:p>
      <w:pPr>
        <w:rPr>
          <w:lang w:val="es-ES"/>
        </w:rPr>
      </w:pPr>
      <w:r>
        <w:rPr>
          <w:lang w:val="es"/>
        </w:rPr>
        <w:t>Pueden utilizarse los controladores SIMATIC S7 indicados en el capítulo 3.</w:t>
      </w:r>
    </w:p>
    <w:p>
      <w:pPr>
        <w:pStyle w:val="berschrift1"/>
      </w:pPr>
      <w:bookmarkStart w:id="3" w:name="_Toc501700161"/>
      <w:proofErr w:type="spellStart"/>
      <w:r>
        <w:t>Requisitos</w:t>
      </w:r>
      <w:bookmarkEnd w:id="3"/>
      <w:proofErr w:type="spellEnd"/>
    </w:p>
    <w:p>
      <w:pPr>
        <w:rPr>
          <w:lang w:val="es-ES"/>
        </w:rPr>
      </w:pPr>
      <w:r>
        <w:rPr>
          <w:lang w:val="es"/>
        </w:rPr>
        <w:t>Este módulo no requiere conocimientos previos para poder concluirlo satisfactoriamente.</w:t>
      </w:r>
    </w:p>
    <w:p>
      <w:pPr>
        <w:pStyle w:val="berschrift1"/>
      </w:pPr>
      <w:bookmarkStart w:id="4" w:name="_Toc476488324"/>
      <w:bookmarkStart w:id="5" w:name="_Toc501700162"/>
      <w:r>
        <w:t xml:space="preserve">Hardware y </w:t>
      </w:r>
      <w:proofErr w:type="spellStart"/>
      <w:r>
        <w:t>software</w:t>
      </w:r>
      <w:proofErr w:type="spellEnd"/>
      <w:r>
        <w:t xml:space="preserve"> </w:t>
      </w:r>
      <w:proofErr w:type="spellStart"/>
      <w:r>
        <w:t>necesarios</w:t>
      </w:r>
      <w:bookmarkEnd w:id="4"/>
      <w:bookmarkEnd w:id="5"/>
      <w:proofErr w:type="spellEnd"/>
    </w:p>
    <w:p>
      <w:pPr>
        <w:ind w:left="1134" w:hanging="397"/>
        <w:jc w:val="left"/>
        <w:rPr>
          <w:lang w:val="es-ES"/>
        </w:rPr>
      </w:pPr>
      <w:r>
        <w:rPr>
          <w:b/>
          <w:bCs/>
          <w:lang w:val="es"/>
        </w:rPr>
        <w:t>1</w:t>
      </w:r>
      <w:r>
        <w:rPr>
          <w:lang w:val="es"/>
        </w:rPr>
        <w:tab/>
        <w:t xml:space="preserve">Estación de ingeniería: Requisitos de hardware y sistema operativo </w:t>
      </w:r>
      <w:r>
        <w:rPr>
          <w:lang w:val="es"/>
        </w:rPr>
        <w:br/>
        <w:t>(Para más información, ver Readme/Léame en los DVD de instalación del TIA Portal)</w:t>
      </w:r>
    </w:p>
    <w:p>
      <w:pPr>
        <w:ind w:left="1134" w:hanging="397"/>
        <w:jc w:val="left"/>
        <w:rPr>
          <w:lang w:val="es-ES"/>
        </w:rPr>
      </w:pPr>
      <w:r>
        <w:rPr>
          <w:b/>
          <w:bCs/>
          <w:lang w:val="es"/>
        </w:rPr>
        <w:t>2</w:t>
      </w:r>
      <w:r>
        <w:rPr>
          <w:lang w:val="es"/>
        </w:rPr>
        <w:tab/>
        <w:t>Software SIMATIC STEP 7 Professional en el TIA Portal V14 o superior</w:t>
      </w:r>
    </w:p>
    <w:p>
      <w:pPr>
        <w:ind w:left="1134" w:hanging="397"/>
        <w:jc w:val="left"/>
        <w:rPr>
          <w:lang w:val="es-ES"/>
        </w:rPr>
      </w:pPr>
      <w:r>
        <w:rPr>
          <w:b/>
          <w:bCs/>
          <w:lang w:val="es"/>
        </w:rPr>
        <w:t>3</w:t>
      </w:r>
      <w:r>
        <w:rPr>
          <w:lang w:val="es"/>
        </w:rPr>
        <w:tab/>
        <w:t xml:space="preserve">Controlador SIMATIC S7-1500, p. ej., CPU 1516F-3 PN/DP, firmware V1.6 o superior </w:t>
      </w:r>
      <w:r>
        <w:rPr>
          <w:lang w:val="es"/>
        </w:rPr>
        <w:br/>
        <w:t xml:space="preserve">con Memory Card </w:t>
      </w:r>
    </w:p>
    <w:p>
      <w:pPr>
        <w:ind w:left="1134" w:hanging="397"/>
        <w:jc w:val="left"/>
        <w:rPr>
          <w:lang w:val="es-ES"/>
        </w:rPr>
      </w:pPr>
      <w:r>
        <w:rPr>
          <w:noProof/>
          <w:lang w:val="es"/>
        </w:rPr>
        <w:pict>
          <v:group id="Group 164" o:spid="_x0000_s1046" style="position:absolute;left:0;text-align:left;margin-left:145.5pt;margin-top:138.5pt;width:18.1pt;height:123.8pt;z-index:25165721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">
            <v:line id="Line 165" o:spid="_x0000_s1048"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76n8QAAADcAAAADwAAAGRycy9kb3ducmV2LnhtbESPQWvCQBSE74X+h+UVvNVNLZUSXUUK&#10;Ym+l2tbrM/vMJmbfxuxT03/vCoUeh5n5hpnOe9+oM3WxCmzgaZiBIi6Crbg08LVZPr6CioJssQlM&#10;Bn4pwnx2fzfF3IYLf9J5LaVKEI45GnAiba51LBx5jMPQEidvHzqPkmRXatvhJcF9o0dZNtYeK04L&#10;Dlt6c1Qc1idvYCXf7oOfs91PHbbVsl4dN1IfjRk89IsJKKFe/sN/7XdrYPQyhtuZdAT0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zvqfxAAAANwAAAAPAAAAAAAAAAAA&#10;AAAAAKECAABkcnMvZG93bnJldi54bWxQSwUGAAAAAAQABAD5AAAAkgMAAAAA&#10;" strokecolor="#00963f" strokeweight="4.5pt"/>
            <v:line id="Line 166" o:spid="_x0000_s1047"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JfBMUAAADcAAAADwAAAGRycy9kb3ducmV2LnhtbESPX0vDQBDE34V+h2MLvtlLK/4h9hJE&#10;KPVNbNW+bnNrLmluL82tbfz2niD4OMzMb5hlOfpOnWiITWAD81kGirgKtuHawNt2dXUPKgqyxS4w&#10;GfimCGUxuVhibsOZX+m0kVolCMccDTiRPtc6Vo48xlnoiZP3GQaPkuRQazvgOcF9pxdZdqs9NpwW&#10;HPb05Kg6bL68gbW8uxe+zvYfbdg1q3Z93Ep7NOZyOj4+gBIa5T/81362BhY3d/B7Jh0BX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JfBMUAAADcAAAADwAAAAAAAAAA&#10;AAAAAAChAgAAZHJzL2Rvd25yZXYueG1sUEsFBgAAAAAEAAQA+QAAAJMDAAAAAA==&#10;" strokecolor="#00963f" strokeweight="4.5pt"/>
          </v:group>
        </w:pict>
      </w:r>
      <w:r>
        <w:rPr>
          <w:noProof/>
          <w:lang w:val="es"/>
        </w:rPr>
        <w:pict>
          <v:shape id="Text Box 159" o:spid="_x0000_s1034" type="#_x0000_t202" style="position:absolute;left:0;text-align:left;margin-left:297.65pt;margin-top:13.85pt;width:121.6pt;height:162.9pt;z-index:25165209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" stroked="f">
            <v:textbox>
              <w:txbxContent>
                <w:p>
                  <w:pPr>
                    <w:ind w:left="0"/>
                  </w:pPr>
                  <w:r>
                    <w:rPr>
                      <w:noProof/>
                      <w:lang w:val="en-US" w:bidi="ar-SA"/>
                    </w:rPr>
                    <w:drawing>
                      <wp:inline distT="0" distB="0" distL="0" distR="0">
                        <wp:extent cx="1316355" cy="866140"/>
                        <wp:effectExtent l="0" t="0" r="0" b="0"/>
                        <wp:docPr id="2"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6355" cy="866140"/>
                                </a:xfrm>
                                <a:prstGeom prst="rect">
                                  <a:avLst/>
                                </a:prstGeom>
                                <a:noFill/>
                                <a:ln>
                                  <a:noFill/>
                                </a:ln>
                              </pic:spPr>
                            </pic:pic>
                          </a:graphicData>
                        </a:graphic>
                      </wp:inline>
                    </w:drawing>
                  </w:r>
                </w:p>
                <w:p>
                  <w:pPr>
                    <w:ind w:left="0"/>
                    <w:jc w:val="center"/>
                    <w:rPr>
                      <w:rFonts w:cs="Arial"/>
                      <w:lang w:val="en-US"/>
                    </w:rPr>
                  </w:pPr>
                  <w:r>
                    <w:rPr>
                      <w:rFonts w:cs="Arial"/>
                      <w:b/>
                      <w:bCs/>
                      <w:lang w:val="es"/>
                    </w:rPr>
                    <w:t xml:space="preserve">2 SIMATIC </w:t>
                  </w:r>
                  <w:r>
                    <w:rPr>
                      <w:rFonts w:cs="Arial"/>
                      <w:lang w:val="es"/>
                    </w:rPr>
                    <w:t>STEP 7 Professional</w:t>
                  </w:r>
                  <w:r>
                    <w:rPr>
                      <w:rFonts w:cs="Arial"/>
                      <w:lang w:val="es"/>
                    </w:rPr>
                    <w:br/>
                    <w:t xml:space="preserve"> (TIA Portal) a partir de V14</w:t>
                  </w:r>
                </w:p>
              </w:txbxContent>
            </v:textbox>
          </v:shape>
        </w:pict>
      </w:r>
      <w:r>
        <w:rPr>
          <w:noProof/>
          <w:lang w:val="es"/>
        </w:rPr>
        <w:pict>
          <v:shape id="Text Box 161" o:spid="_x0000_s1035" type="#_x0000_t202" style="position:absolute;left:0;text-align:left;margin-left:69.4pt;margin-top:18.25pt;width:145.7pt;height:120.4pt;z-index:2516541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" stroked="f">
            <v:textbox>
              <w:txbxContent>
                <w:p>
                  <w:pPr>
                    <w:ind w:left="0"/>
                    <w:jc w:val="center"/>
                  </w:pPr>
                  <w:r>
                    <w:rPr>
                      <w:noProof/>
                      <w:lang w:val="en-US" w:bidi="ar-SA"/>
                    </w:rPr>
                    <w:drawing>
                      <wp:inline distT="0" distB="0" distL="0" distR="0">
                        <wp:extent cx="1038860" cy="1038860"/>
                        <wp:effectExtent l="0" t="0" r="8890" b="8890"/>
                        <wp:docPr id="4"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pPr>
                    <w:ind w:left="0"/>
                    <w:jc w:val="center"/>
                    <w:rPr>
                      <w:rFonts w:cs="Arial"/>
                    </w:rPr>
                  </w:pPr>
                  <w:r>
                    <w:rPr>
                      <w:rFonts w:cs="Arial"/>
                      <w:b/>
                      <w:bCs/>
                      <w:lang w:val="es"/>
                    </w:rPr>
                    <w:t xml:space="preserve">1 </w:t>
                  </w:r>
                  <w:r>
                    <w:rPr>
                      <w:rFonts w:cs="Arial"/>
                      <w:lang w:val="es"/>
                    </w:rPr>
                    <w:t>Estación de ingeniería</w:t>
                  </w:r>
                </w:p>
              </w:txbxContent>
            </v:textbox>
          </v:shape>
        </w:pict>
      </w:r>
      <w:r>
        <w:rPr>
          <w:b/>
          <w:bCs/>
          <w:lang w:val="es"/>
        </w:rPr>
        <w:t>4</w:t>
      </w:r>
      <w:r>
        <w:rPr>
          <w:lang w:val="es"/>
        </w:rPr>
        <w:tab/>
        <w:t xml:space="preserve">Conexión Ethernet entre la estación de ingeniería y el controlador </w:t>
      </w:r>
    </w:p>
    <w:p>
      <w:pPr>
        <w:rPr>
          <w:lang w:val="es-ES"/>
        </w:rPr>
      </w:pPr>
    </w:p>
    <w:p>
      <w:pPr>
        <w:rPr>
          <w:lang w:val="es-ES"/>
        </w:rPr>
      </w:pPr>
    </w:p>
    <w:p>
      <w:pPr>
        <w:rPr>
          <w:lang w:val="es-ES"/>
        </w:rPr>
      </w:pPr>
      <w:r>
        <w:rPr>
          <w:noProof/>
          <w:lang w:val="es"/>
        </w:rPr>
        <w:pict>
          <v:line id="Line 163" o:spid="_x0000_s1049" style="position:absolute;left:0;text-align:lef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" strokeweight="3pt">
            <v:stroke endarrow="block"/>
          </v:line>
        </w:pict>
      </w:r>
    </w:p>
    <w:p>
      <w:pPr>
        <w:rPr>
          <w:lang w:val="es-ES"/>
        </w:rPr>
      </w:pPr>
    </w:p>
    <w:p>
      <w:pPr>
        <w:rPr>
          <w:lang w:val="es-ES"/>
        </w:rPr>
      </w:pPr>
    </w:p>
    <w:p>
      <w:pPr>
        <w:rPr>
          <w:lang w:val="es-ES"/>
        </w:rPr>
      </w:pPr>
    </w:p>
    <w:p>
      <w:pPr>
        <w:rPr>
          <w:lang w:val="es-ES"/>
        </w:rPr>
      </w:pPr>
      <w:r>
        <w:rPr>
          <w:noProof/>
          <w:lang w:val="es"/>
        </w:rPr>
        <w:pict>
          <v:shape id="Text Box 162" o:spid="_x0000_s1036" type="#_x0000_t202" style="position:absolute;left:0;text-align:left;margin-left:134.75pt;margin-top:5.7pt;width:136.65pt;height:28.2pt;z-index:2516551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" strokecolor="white">
            <v:textbox inset=",,,.3mm">
              <w:txbxContent>
                <w:p>
                  <w:pPr>
                    <w:ind w:left="0"/>
                    <w:jc w:val="center"/>
                    <w:rPr>
                      <w:rFonts w:cs="Arial"/>
                    </w:rPr>
                  </w:pPr>
                  <w:r>
                    <w:rPr>
                      <w:rFonts w:cs="Arial"/>
                      <w:b/>
                      <w:bCs/>
                      <w:lang w:val="es"/>
                    </w:rPr>
                    <w:t>4</w:t>
                  </w:r>
                  <w:r>
                    <w:rPr>
                      <w:rFonts w:cs="Arial"/>
                      <w:lang w:val="es"/>
                    </w:rPr>
                    <w:t xml:space="preserve"> Conexión Ethernet</w:t>
                  </w:r>
                </w:p>
              </w:txbxContent>
            </v:textbox>
          </v:shape>
        </w:pict>
      </w:r>
    </w:p>
    <w:p>
      <w:pPr>
        <w:rPr>
          <w:lang w:val="es-ES"/>
        </w:rPr>
      </w:pPr>
    </w:p>
    <w:p>
      <w:pPr>
        <w:rPr>
          <w:lang w:val="es-ES"/>
        </w:rPr>
      </w:pPr>
      <w:r>
        <w:rPr>
          <w:noProof/>
          <w:lang w:val="es"/>
        </w:rPr>
        <w:pict>
          <v:shape id="Text Box 160" o:spid="_x0000_s1037" type="#_x0000_t202" style="position:absolute;left:0;text-align:left;margin-left:51.2pt;margin-top:16.3pt;width:272.45pt;height:94.25pt;z-index:251653120;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" strokecolor="white">
            <v:textbox style="mso-next-textbox:#Text Box 160" inset=",,,.3mm">
              <w:txbxContent>
                <w:p>
                  <w:pPr>
                    <w:ind w:left="0"/>
                    <w:jc w:val="center"/>
                  </w:pPr>
                  <w:r>
                    <w:rPr>
                      <w:b/>
                      <w:bCs/>
                      <w:noProof/>
                      <w:lang w:val="en-US" w:bidi="ar-SA"/>
                    </w:rPr>
                    <w:drawing>
                      <wp:inline distT="0" distB="0" distL="0" distR="0">
                        <wp:extent cx="893445" cy="685800"/>
                        <wp:effectExtent l="0" t="0" r="1905" b="0"/>
                        <wp:docPr id="1" name="Bild 6"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7-1500_M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3445" cy="685800"/>
                                </a:xfrm>
                                <a:prstGeom prst="rect">
                                  <a:avLst/>
                                </a:prstGeom>
                                <a:noFill/>
                                <a:ln>
                                  <a:noFill/>
                                </a:ln>
                              </pic:spPr>
                            </pic:pic>
                          </a:graphicData>
                        </a:graphic>
                      </wp:inline>
                    </w:drawing>
                  </w:r>
                </w:p>
                <w:p>
                  <w:pPr>
                    <w:ind w:left="0"/>
                    <w:jc w:val="center"/>
                    <w:rPr>
                      <w:rFonts w:cs="Arial"/>
                    </w:rPr>
                  </w:pPr>
                  <w:r>
                    <w:rPr>
                      <w:b/>
                      <w:bCs/>
                      <w:lang w:val="es"/>
                    </w:rPr>
                    <w:t>3</w:t>
                  </w:r>
                  <w:r>
                    <w:rPr>
                      <w:lang w:val="es"/>
                    </w:rPr>
                    <w:t xml:space="preserve"> Controlador SIMATIC S7-1500</w:t>
                  </w:r>
                </w:p>
              </w:txbxContent>
            </v:textbox>
          </v:shape>
        </w:pict>
      </w:r>
    </w:p>
    <w:p>
      <w:pPr>
        <w:rPr>
          <w:lang w:val="es-ES"/>
        </w:rPr>
      </w:pPr>
    </w:p>
    <w:p>
      <w:pPr>
        <w:rPr>
          <w:lang w:val="es-ES"/>
        </w:rPr>
      </w:pPr>
    </w:p>
    <w:p>
      <w:pPr>
        <w:pStyle w:val="berschrift1"/>
      </w:pPr>
      <w:bookmarkStart w:id="6" w:name="_Toc383196602"/>
      <w:r>
        <w:rPr>
          <w:lang w:val="es-ES"/>
        </w:rPr>
        <w:br w:type="page"/>
      </w:r>
      <w:bookmarkStart w:id="7" w:name="_Toc501700163"/>
      <w:proofErr w:type="spellStart"/>
      <w:r>
        <w:lastRenderedPageBreak/>
        <w:t>Teoría</w:t>
      </w:r>
      <w:bookmarkEnd w:id="7"/>
      <w:proofErr w:type="spellEnd"/>
    </w:p>
    <w:p>
      <w:pPr>
        <w:pStyle w:val="berschrift2"/>
        <w:rPr>
          <w:lang w:val="es-ES"/>
        </w:rPr>
      </w:pPr>
      <w:bookmarkStart w:id="8" w:name="_Toc501700164"/>
      <w:r>
        <w:rPr>
          <w:lang w:val="es-ES"/>
        </w:rPr>
        <w:t>Sistema de automatización SIMATIC S7-1500</w:t>
      </w:r>
      <w:bookmarkEnd w:id="6"/>
      <w:bookmarkEnd w:id="8"/>
    </w:p>
    <w:p>
      <w:pPr>
        <w:rPr>
          <w:lang w:val="es-ES"/>
        </w:rPr>
      </w:pPr>
      <w:bookmarkStart w:id="9" w:name="_Toc417506355"/>
      <w:bookmarkStart w:id="10" w:name="_Toc420567292"/>
      <w:bookmarkStart w:id="11" w:name="_Toc417506359"/>
      <w:r>
        <w:rPr>
          <w:lang w:val="es"/>
        </w:rPr>
        <w:t xml:space="preserve">El sistema de automatización SIMATIC S7-1500 es un sistema de control modular para las gamas media y alta. </w:t>
      </w:r>
    </w:p>
    <w:p>
      <w:pPr>
        <w:rPr>
          <w:lang w:val="es-ES"/>
        </w:rPr>
      </w:pPr>
      <w:r>
        <w:rPr>
          <w:lang w:val="es"/>
        </w:rPr>
        <w:t>Existe una amplia gama de módulos para poderse adaptar de forma óptima a cada tarea de automatización.</w:t>
      </w:r>
    </w:p>
    <w:p>
      <w:pPr>
        <w:rPr>
          <w:rFonts w:eastAsia="ArialUnicodeMS"/>
          <w:lang w:val="es-ES"/>
        </w:rPr>
      </w:pPr>
      <w:r>
        <w:rPr>
          <w:rFonts w:eastAsia="ArialUnicodeMS"/>
          <w:lang w:val="es"/>
        </w:rPr>
        <w:t>SIMATIC S7-1500 es la versión perfeccionada de los sistemas de automatización SIMATIC S7</w:t>
      </w:r>
      <w:r>
        <w:rPr>
          <w:rFonts w:eastAsia="ArialUnicodeMS"/>
          <w:lang w:val="es"/>
        </w:rPr>
        <w:noBreakHyphen/>
        <w:t>300 y S7-400, y ofrece las siguientes nuevas prestaciones:</w:t>
      </w:r>
    </w:p>
    <w:p>
      <w:pPr>
        <w:pStyle w:val="SiemenseinfacheAufzhlung"/>
        <w:numPr>
          <w:ilvl w:val="0"/>
          <w:numId w:val="12"/>
        </w:numPr>
        <w:spacing w:line="360" w:lineRule="auto"/>
        <w:rPr>
          <w:rFonts w:eastAsia="ArialUnicodeMS"/>
          <w:lang w:val="en-US"/>
        </w:rPr>
      </w:pPr>
      <w:r>
        <w:rPr>
          <w:rFonts w:eastAsia="ArialUnicodeMS"/>
          <w:lang w:val="en-US"/>
        </w:rPr>
        <w:t>Mayor rendimiento del sistema</w:t>
      </w:r>
    </w:p>
    <w:p>
      <w:pPr>
        <w:pStyle w:val="SiemenseinfacheAufzhlung"/>
        <w:numPr>
          <w:ilvl w:val="0"/>
          <w:numId w:val="12"/>
        </w:numPr>
        <w:spacing w:line="360" w:lineRule="auto"/>
        <w:rPr>
          <w:rFonts w:eastAsia="ArialUnicodeMS"/>
          <w:lang w:val="en-US"/>
        </w:rPr>
      </w:pPr>
      <w:r>
        <w:rPr>
          <w:rFonts w:eastAsia="ArialUnicodeMS"/>
          <w:lang w:val="en-US"/>
        </w:rPr>
        <w:t>Funcionalidad Motion Control integrada</w:t>
      </w:r>
    </w:p>
    <w:p>
      <w:pPr>
        <w:pStyle w:val="SiemenseinfacheAufzhlung"/>
        <w:numPr>
          <w:ilvl w:val="0"/>
          <w:numId w:val="12"/>
        </w:numPr>
        <w:spacing w:line="360" w:lineRule="auto"/>
        <w:rPr>
          <w:rFonts w:eastAsia="ArialUnicodeMS"/>
          <w:lang w:val="en-US"/>
        </w:rPr>
      </w:pPr>
      <w:r>
        <w:rPr>
          <w:rFonts w:eastAsia="ArialUnicodeMS"/>
          <w:lang w:val="en-US"/>
        </w:rPr>
        <w:t>PROFINET IO IRT</w:t>
      </w:r>
    </w:p>
    <w:p>
      <w:pPr>
        <w:pStyle w:val="SiemenseinfacheAufzhlung"/>
        <w:numPr>
          <w:ilvl w:val="0"/>
          <w:numId w:val="12"/>
        </w:numPr>
        <w:spacing w:line="360" w:lineRule="auto"/>
        <w:rPr>
          <w:rFonts w:eastAsia="ArialUnicodeMS"/>
          <w:lang w:val="es-ES"/>
        </w:rPr>
      </w:pPr>
      <w:proofErr w:type="spellStart"/>
      <w:r>
        <w:rPr>
          <w:rFonts w:eastAsia="ArialUnicodeMS"/>
          <w:lang w:val="es-ES"/>
        </w:rPr>
        <w:t>Display</w:t>
      </w:r>
      <w:proofErr w:type="spellEnd"/>
      <w:r>
        <w:rPr>
          <w:rFonts w:eastAsia="ArialUnicodeMS"/>
          <w:lang w:val="es-ES"/>
        </w:rPr>
        <w:t xml:space="preserve"> integrado para el manejo y diagnóstico a pie de máquina</w:t>
      </w:r>
    </w:p>
    <w:p>
      <w:pPr>
        <w:pStyle w:val="SiemenseinfacheAufzhlung"/>
        <w:numPr>
          <w:ilvl w:val="0"/>
          <w:numId w:val="12"/>
        </w:numPr>
        <w:spacing w:line="360" w:lineRule="auto"/>
        <w:rPr>
          <w:rFonts w:eastAsia="ArialUnicodeMS"/>
          <w:lang w:val="es-ES"/>
        </w:rPr>
      </w:pPr>
      <w:r>
        <w:rPr>
          <w:rFonts w:eastAsia="ArialUnicodeMS"/>
          <w:lang w:val="es-ES"/>
        </w:rPr>
        <w:t>Innovaciones del lenguaje STEP 7 sin renunciar a ninguna de las funciones ya conocidas</w:t>
      </w:r>
    </w:p>
    <w:p>
      <w:pPr>
        <w:rPr>
          <w:lang w:val="es-ES"/>
        </w:rPr>
      </w:pPr>
    </w:p>
    <w:p>
      <w:pPr>
        <w:rPr>
          <w:rFonts w:cs="Arial"/>
          <w:lang w:val="es-ES"/>
        </w:rPr>
      </w:pPr>
      <w:r>
        <w:rPr>
          <w:lang w:val="es"/>
        </w:rPr>
        <w:t xml:space="preserve">El controlador S7-1500 se compone de una fuente de alimentación </w:t>
      </w:r>
      <w:r>
        <w:rPr>
          <w:rFonts w:ascii="Cambria Math" w:hAnsi="Cambria Math"/>
          <w:lang w:val="es"/>
        </w:rPr>
        <w:t>①</w:t>
      </w:r>
      <w:r>
        <w:rPr>
          <w:lang w:val="es"/>
        </w:rPr>
        <w:t xml:space="preserve">, una CPU con display integrado </w:t>
      </w:r>
      <w:r>
        <w:rPr>
          <w:rFonts w:ascii="Cambria Math" w:hAnsi="Cambria Math"/>
          <w:lang w:val="es"/>
        </w:rPr>
        <w:t>②</w:t>
      </w:r>
      <w:r>
        <w:rPr>
          <w:lang w:val="es"/>
        </w:rPr>
        <w:t xml:space="preserve"> y módulos de entradas y salidas para señales digitales y analógicas </w:t>
      </w:r>
      <w:r>
        <w:rPr>
          <w:rFonts w:ascii="Cambria Math" w:hAnsi="Cambria Math"/>
          <w:lang w:val="es"/>
        </w:rPr>
        <w:t>③</w:t>
      </w:r>
      <w:r>
        <w:rPr>
          <w:lang w:val="es"/>
        </w:rPr>
        <w:t xml:space="preserve">. </w:t>
      </w:r>
      <w:r>
        <w:rPr>
          <w:lang w:val="es"/>
        </w:rPr>
        <w:br/>
        <w:t xml:space="preserve">Los módulos se montan en un perfil soporte con perfil DIN integrado </w:t>
      </w:r>
      <w:r>
        <w:rPr>
          <w:rFonts w:ascii="Cambria Math" w:hAnsi="Cambria Math"/>
          <w:lang w:val="es"/>
        </w:rPr>
        <w:t>④</w:t>
      </w:r>
      <w:r>
        <w:rPr>
          <w:lang w:val="es"/>
        </w:rPr>
        <w:t>. En caso necesario, se pueden utilizar también procesadores de comunicaciones y módulos de función para tareas especiales, como p. ej., el control de motor paso a paso.</w:t>
      </w:r>
    </w:p>
    <w:p>
      <w:pPr>
        <w:pStyle w:val="Textkrper22"/>
        <w:widowControl/>
        <w:tabs>
          <w:tab w:val="clear" w:pos="993"/>
        </w:tabs>
        <w:overflowPunct/>
        <w:ind w:left="709"/>
        <w:textAlignment w:val="auto"/>
        <w:rPr>
          <w:rFonts w:cs="Arial"/>
          <w:lang w:val="es-ES"/>
        </w:rPr>
      </w:pPr>
    </w:p>
    <w:p>
      <w:pPr>
        <w:pStyle w:val="Textkrper22"/>
        <w:widowControl/>
        <w:tabs>
          <w:tab w:val="clear" w:pos="993"/>
        </w:tabs>
        <w:overflowPunct/>
        <w:ind w:left="709"/>
        <w:textAlignment w:val="auto"/>
        <w:rPr>
          <w:rFonts w:cs="Arial"/>
        </w:rPr>
      </w:pPr>
      <w:r>
        <w:rPr>
          <w:noProof/>
          <w:lang w:val="es"/>
        </w:rPr>
        <w:pict>
          <v:shape id="Textfeld 25" o:spid="_x0000_s1038" type="#_x0000_t202" style="position:absolute;left:0;text-align:left;margin-left:262.2pt;margin-top:77pt;width:27.75pt;height:3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" stroked="f">
            <v:textbox>
              <w:txbxContent>
                <w:p>
                  <w:pPr>
                    <w:pStyle w:val="TextkrperSCE-Intro"/>
                    <w:rPr>
                      <w:rFonts w:cs="Arial"/>
                    </w:rPr>
                  </w:pPr>
                  <w:r>
                    <w:rPr>
                      <w:rFonts w:ascii="Cambria Math" w:eastAsia="ArialUnicodeMS" w:hAnsi="Cambria Math" w:cs="Cambria Math"/>
                      <w:lang w:val="es"/>
                    </w:rPr>
                    <w:t>④</w:t>
                  </w:r>
                </w:p>
              </w:txbxContent>
            </v:textbox>
          </v:shape>
        </w:pict>
      </w:r>
      <w:r>
        <w:rPr>
          <w:noProof/>
          <w:lang w:val="es"/>
        </w:rPr>
        <w:pict>
          <v:shape id="Textfeld 28" o:spid="_x0000_s1039" type="#_x0000_t202" style="position:absolute;left:0;text-align:left;margin-left:158.7pt;margin-top:109.35pt;width:27.7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" stroked="f">
            <v:textbox>
              <w:txbxContent>
                <w:p>
                  <w:pPr>
                    <w:pStyle w:val="TextkrperSCE-Intro"/>
                    <w:rPr>
                      <w:rFonts w:cs="Arial"/>
                    </w:rPr>
                  </w:pPr>
                  <w:r>
                    <w:rPr>
                      <w:rFonts w:ascii="Cambria Math" w:eastAsia="ArialUnicodeMS" w:hAnsi="Cambria Math" w:cs="Cambria Math"/>
                      <w:lang w:val="es"/>
                    </w:rPr>
                    <w:t>③</w:t>
                  </w:r>
                </w:p>
              </w:txbxContent>
            </v:textbox>
          </v:shape>
        </w:pict>
      </w:r>
      <w:r>
        <w:rPr>
          <w:noProof/>
          <w:lang w:val="es"/>
        </w:rPr>
        <w:pict>
          <v:shape id="Textfeld 24" o:spid="_x0000_s1040" type="#_x0000_t202" style="position:absolute;left:0;text-align:left;margin-left:83.7pt;margin-top:95pt;width:27.75pt;height: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OyiAIAABk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" stroked="f">
            <v:textbox>
              <w:txbxContent>
                <w:p>
                  <w:pPr>
                    <w:rPr>
                      <w:rFonts w:cs="Arial"/>
                      <w:sz w:val="24"/>
                      <w:szCs w:val="24"/>
                    </w:rPr>
                  </w:pPr>
                  <w:r>
                    <w:rPr>
                      <w:rFonts w:ascii="Cambria Math" w:eastAsia="ArialUnicodeMS" w:hAnsi="Cambria Math" w:cs="Cambria Math"/>
                      <w:sz w:val="24"/>
                      <w:szCs w:val="24"/>
                      <w:lang w:val="es"/>
                    </w:rPr>
                    <w:t>②</w:t>
                  </w:r>
                </w:p>
              </w:txbxContent>
            </v:textbox>
          </v:shape>
        </w:pict>
      </w:r>
      <w:r>
        <w:rPr>
          <w:noProof/>
          <w:lang w:val="es"/>
        </w:rPr>
        <w:pict>
          <v:shape id="Text Box 35" o:spid="_x0000_s1041" type="#_x0000_t202" style="position:absolute;left:0;text-align:left;margin-left:262.2pt;margin-top:101.4pt;width:27.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" stroked="f">
            <v:textbox>
              <w:txbxContent>
                <w:p>
                  <w:pPr>
                    <w:rPr>
                      <w:rFonts w:cs="Arial"/>
                      <w:sz w:val="24"/>
                      <w:szCs w:val="24"/>
                    </w:rPr>
                  </w:pPr>
                  <w:r>
                    <w:rPr>
                      <w:rFonts w:ascii="Cambria Math" w:eastAsia="ArialUnicodeMS" w:hAnsi="Cambria Math" w:cs="Cambria Math"/>
                      <w:sz w:val="24"/>
                      <w:szCs w:val="24"/>
                      <w:lang w:val="es"/>
                    </w:rPr>
                    <w:t>④</w:t>
                  </w:r>
                </w:p>
              </w:txbxContent>
            </v:textbox>
          </v:shape>
        </w:pict>
      </w:r>
      <w:r>
        <w:rPr>
          <w:noProof/>
          <w:lang w:val="es"/>
        </w:rPr>
        <w:pict>
          <v:shape id="Textfeld 27" o:spid="_x0000_s1042" type="#_x0000_t202" style="position:absolute;left:0;text-align:left;margin-left:37.95pt;margin-top:123.15pt;width:27.75pt;height: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KaXhg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" stroked="f">
            <v:textbox>
              <w:txbxContent>
                <w:p>
                  <w:pPr>
                    <w:rPr>
                      <w:rFonts w:cs="Arial"/>
                    </w:rPr>
                  </w:pPr>
                  <w:r>
                    <w:rPr>
                      <w:rFonts w:ascii="Cambria Math" w:eastAsia="ArialUnicodeMS" w:hAnsi="Cambria Math" w:cs="Cambria Math"/>
                      <w:sz w:val="24"/>
                      <w:szCs w:val="24"/>
                      <w:lang w:val="es"/>
                    </w:rPr>
                    <w:t>①</w:t>
                  </w:r>
                </w:p>
              </w:txbxContent>
            </v:textbox>
          </v:shape>
        </w:pict>
      </w:r>
      <w:r>
        <w:rPr>
          <w:noProof/>
          <w:lang w:val="es"/>
        </w:rPr>
        <w:pict>
          <v:shape id="Text Box 34" o:spid="_x0000_s1043" type="#_x0000_t202" style="position:absolute;left:0;text-align:left;margin-left:37.95pt;margin-top:123.15pt;width:27.7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vh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" stroked="f">
            <v:textbox>
              <w:txbxContent>
                <w:p>
                  <w:pPr>
                    <w:pStyle w:val="TextkrperSCE-Intro"/>
                    <w:rPr>
                      <w:rFonts w:cs="Arial"/>
                    </w:rPr>
                  </w:pPr>
                  <w:r>
                    <w:rPr>
                      <w:rFonts w:ascii="Cambria Math" w:eastAsia="ArialUnicodeMS" w:hAnsi="Cambria Math" w:cs="Cambria Math"/>
                      <w:lang w:val="es"/>
                    </w:rPr>
                    <w:t>①</w:t>
                  </w:r>
                </w:p>
              </w:txbxContent>
            </v:textbox>
          </v:shape>
        </w:pict>
      </w:r>
      <w:r>
        <w:rPr>
          <w:noProof/>
          <w:lang w:val="es"/>
        </w:rPr>
        <w:pict>
          <v:shape id="Text Box 36" o:spid="_x0000_s1044" type="#_x0000_t202" style="position:absolute;left:0;text-align:left;margin-left:83.7pt;margin-top:95pt;width:27.7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B7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" stroked="f">
            <v:textbox>
              <w:txbxContent>
                <w:p>
                  <w:pPr>
                    <w:pStyle w:val="TextkrperSCE-Intro"/>
                    <w:rPr>
                      <w:rFonts w:cs="Arial"/>
                    </w:rPr>
                  </w:pPr>
                  <w:r>
                    <w:rPr>
                      <w:rFonts w:ascii="Cambria Math" w:eastAsia="ArialUnicodeMS" w:hAnsi="Cambria Math" w:cs="Cambria Math"/>
                      <w:lang w:val="es"/>
                    </w:rPr>
                    <w:t>②</w:t>
                  </w:r>
                </w:p>
              </w:txbxContent>
            </v:textbox>
          </v:shape>
        </w:pict>
      </w:r>
      <w:r>
        <w:rPr>
          <w:noProof/>
          <w:lang w:val="en-US" w:eastAsia="en-US"/>
        </w:rPr>
        <w:drawing>
          <wp:inline distT="0" distB="0" distL="0" distR="0">
            <wp:extent cx="3248660" cy="2486660"/>
            <wp:effectExtent l="0" t="0" r="8890" b="8890"/>
            <wp:docPr id="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8660" cy="2486660"/>
                    </a:xfrm>
                    <a:prstGeom prst="rect">
                      <a:avLst/>
                    </a:prstGeom>
                    <a:noFill/>
                    <a:ln>
                      <a:noFill/>
                    </a:ln>
                  </pic:spPr>
                </pic:pic>
              </a:graphicData>
            </a:graphic>
          </wp:inline>
        </w:drawing>
      </w:r>
    </w:p>
    <w:p/>
    <w:p>
      <w:pPr>
        <w:rPr>
          <w:lang w:val="es"/>
        </w:rPr>
      </w:pPr>
      <w:r>
        <w:rPr>
          <w:lang w:val="es"/>
        </w:rPr>
        <w:t>El sistema se programa con el software SIMATIC STEP 7 Professional.</w:t>
      </w:r>
    </w:p>
    <w:p>
      <w:pPr>
        <w:pStyle w:val="berschrift2"/>
        <w:rPr>
          <w:lang w:val="es-ES"/>
        </w:rPr>
      </w:pPr>
      <w:r>
        <w:rPr>
          <w:lang w:val="es-ES"/>
        </w:rPr>
        <w:br w:type="page"/>
      </w:r>
      <w:bookmarkStart w:id="12" w:name="_Toc438059206"/>
      <w:bookmarkStart w:id="13" w:name="_Toc501700165"/>
      <w:bookmarkEnd w:id="9"/>
      <w:bookmarkEnd w:id="10"/>
      <w:r>
        <w:rPr>
          <w:lang w:val="es-ES"/>
        </w:rPr>
        <w:lastRenderedPageBreak/>
        <w:t>Elementos de mando y visualización de la CPU 1516F-3 PN/DP</w:t>
      </w:r>
      <w:bookmarkEnd w:id="12"/>
      <w:bookmarkEnd w:id="13"/>
    </w:p>
    <w:p>
      <w:pPr>
        <w:rPr>
          <w:lang w:val="es-ES"/>
        </w:rPr>
      </w:pPr>
      <w:bookmarkStart w:id="14" w:name="_Toc383196622"/>
      <w:bookmarkStart w:id="15" w:name="_Toc438059207"/>
      <w:r>
        <w:rPr>
          <w:lang w:val="es"/>
        </w:rPr>
        <w:t>La figura siguiente muestra los elementos de mando y visualización de una CPU 1516F-3 PN/DP.</w:t>
      </w:r>
    </w:p>
    <w:p>
      <w:pPr>
        <w:rPr>
          <w:lang w:val="es-ES"/>
        </w:rPr>
      </w:pPr>
      <w:r>
        <w:rPr>
          <w:lang w:val="es"/>
        </w:rPr>
        <w:t>La disposición y el número de elementos de otras CPU pueden diferir de esta figura.</w:t>
      </w:r>
    </w:p>
    <w:p>
      <w:pPr>
        <w:pStyle w:val="berschrift3"/>
        <w:rPr>
          <w:lang w:val="es-ES"/>
        </w:rPr>
      </w:pPr>
      <w:bookmarkStart w:id="16" w:name="_Toc501700166"/>
      <w:r>
        <w:rPr>
          <w:lang w:val="es-ES"/>
        </w:rPr>
        <w:t>Vista frontal de la CPU 1516F-3 PN/DP con display integrado</w:t>
      </w:r>
      <w:bookmarkEnd w:id="16"/>
    </w:p>
    <w:p>
      <w:r>
        <w:rPr>
          <w:noProof/>
          <w:lang w:val="en-US" w:bidi="ar-SA"/>
        </w:rPr>
        <w:drawing>
          <wp:inline distT="0" distB="0" distL="0" distR="0">
            <wp:extent cx="4572000" cy="2949336"/>
            <wp:effectExtent l="0" t="0" r="0" b="3810"/>
            <wp:docPr id="8" name="Grafik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8"/>
                    <pic:cNvPicPr>
                      <a:picLocks noChangeAspect="1" noChangeArrowheads="1"/>
                    </pic:cNvPicPr>
                  </pic:nvPicPr>
                  <pic:blipFill rotWithShape="1">
                    <a:blip r:embed="rId28">
                      <a:extLst>
                        <a:ext uri="{28A0092B-C50C-407E-A947-70E740481C1C}">
                          <a14:useLocalDpi xmlns:a14="http://schemas.microsoft.com/office/drawing/2010/main" val="0"/>
                        </a:ext>
                      </a:extLst>
                    </a:blip>
                    <a:srcRect b="17326"/>
                    <a:stretch/>
                  </pic:blipFill>
                  <pic:spPr bwMode="auto">
                    <a:xfrm>
                      <a:off x="0" y="0"/>
                      <a:ext cx="4572000" cy="2949336"/>
                    </a:xfrm>
                    <a:prstGeom prst="rect">
                      <a:avLst/>
                    </a:prstGeom>
                    <a:noFill/>
                    <a:ln>
                      <a:noFill/>
                    </a:ln>
                    <a:extLst>
                      <a:ext uri="{53640926-AAD7-44D8-BBD7-CCE9431645EC}">
                        <a14:shadowObscured xmlns:a14="http://schemas.microsoft.com/office/drawing/2010/main"/>
                      </a:ext>
                    </a:extLst>
                  </pic:spPr>
                </pic:pic>
              </a:graphicData>
            </a:graphic>
          </wp:inline>
        </w:drawing>
      </w:r>
    </w:p>
    <w:p>
      <w:pPr>
        <w:spacing w:before="0" w:after="0"/>
        <w:ind w:left="1134" w:hanging="397"/>
        <w:rPr>
          <w:lang w:val="es-ES"/>
        </w:rPr>
      </w:pPr>
      <w:r>
        <w:rPr>
          <w:lang w:val="es"/>
        </w:rPr>
        <w:t>1)</w:t>
      </w:r>
      <w:r>
        <w:rPr>
          <w:lang w:val="es"/>
        </w:rPr>
        <w:tab/>
        <w:t>Indicadores LED del estado operativo actual y el estado de diagnóstico de la CPU</w:t>
      </w:r>
    </w:p>
    <w:p>
      <w:pPr>
        <w:spacing w:before="0" w:after="0"/>
        <w:ind w:left="1134" w:hanging="397"/>
      </w:pPr>
      <w:r>
        <w:rPr>
          <w:lang w:val="es"/>
        </w:rPr>
        <w:t>2)</w:t>
      </w:r>
      <w:r>
        <w:rPr>
          <w:lang w:val="es"/>
        </w:rPr>
        <w:tab/>
        <w:t>Pantalla</w:t>
      </w:r>
    </w:p>
    <w:p>
      <w:pPr>
        <w:spacing w:before="0" w:after="0"/>
        <w:ind w:left="1134" w:hanging="397"/>
      </w:pPr>
      <w:r>
        <w:rPr>
          <w:lang w:val="es"/>
        </w:rPr>
        <w:t>3)</w:t>
      </w:r>
      <w:r>
        <w:rPr>
          <w:lang w:val="es"/>
        </w:rPr>
        <w:tab/>
        <w:t>Teclas de mando</w:t>
      </w:r>
    </w:p>
    <w:p>
      <w:pPr>
        <w:pStyle w:val="berschrift3"/>
      </w:pPr>
      <w:bookmarkStart w:id="17" w:name="_Toc438059208"/>
      <w:bookmarkStart w:id="18" w:name="_Toc383196623"/>
      <w:bookmarkStart w:id="19" w:name="_Toc501700167"/>
      <w:proofErr w:type="spellStart"/>
      <w:r>
        <w:t>Indicadores</w:t>
      </w:r>
      <w:proofErr w:type="spellEnd"/>
      <w:r>
        <w:t xml:space="preserve"> de </w:t>
      </w:r>
      <w:proofErr w:type="spellStart"/>
      <w:r>
        <w:t>estado</w:t>
      </w:r>
      <w:proofErr w:type="spellEnd"/>
      <w:r>
        <w:t xml:space="preserve"> y </w:t>
      </w:r>
      <w:proofErr w:type="spellStart"/>
      <w:r>
        <w:t>error</w:t>
      </w:r>
      <w:bookmarkEnd w:id="17"/>
      <w:bookmarkEnd w:id="18"/>
      <w:bookmarkEnd w:id="19"/>
      <w:proofErr w:type="spellEnd"/>
    </w:p>
    <w:p>
      <w:pPr>
        <w:rPr>
          <w:lang w:val="es-ES"/>
        </w:rPr>
      </w:pPr>
      <w:r>
        <w:rPr>
          <w:lang w:val="es"/>
        </w:rPr>
        <w:t>La CPU está equipada con los siguientes indicadores LED:</w:t>
      </w:r>
    </w:p>
    <w:p>
      <w:r>
        <w:rPr>
          <w:noProof/>
          <w:lang w:val="en-US" w:bidi="ar-SA"/>
        </w:rPr>
        <w:drawing>
          <wp:inline distT="0" distB="0" distL="0" distR="0">
            <wp:extent cx="3002192" cy="1775945"/>
            <wp:effectExtent l="0" t="0" r="8255" b="0"/>
            <wp:docPr id="9" name="Grafik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pic:cNvPicPr>
                      <a:picLocks noChangeAspect="1" noChangeArrowheads="1"/>
                    </pic:cNvPicPr>
                  </pic:nvPicPr>
                  <pic:blipFill rotWithShape="1">
                    <a:blip r:embed="rId29">
                      <a:extLst>
                        <a:ext uri="{28A0092B-C50C-407E-A947-70E740481C1C}">
                          <a14:useLocalDpi xmlns:a14="http://schemas.microsoft.com/office/drawing/2010/main" val="0"/>
                        </a:ext>
                      </a:extLst>
                    </a:blip>
                    <a:srcRect b="39016"/>
                    <a:stretch/>
                  </pic:blipFill>
                  <pic:spPr bwMode="auto">
                    <a:xfrm>
                      <a:off x="0" y="0"/>
                      <a:ext cx="3006725" cy="1778626"/>
                    </a:xfrm>
                    <a:prstGeom prst="rect">
                      <a:avLst/>
                    </a:prstGeom>
                    <a:noFill/>
                    <a:ln>
                      <a:noFill/>
                    </a:ln>
                    <a:extLst>
                      <a:ext uri="{53640926-AAD7-44D8-BBD7-CCE9431645EC}">
                        <a14:shadowObscured xmlns:a14="http://schemas.microsoft.com/office/drawing/2010/main"/>
                      </a:ext>
                    </a:extLst>
                  </pic:spPr>
                </pic:pic>
              </a:graphicData>
            </a:graphic>
          </wp:inline>
        </w:drawing>
      </w:r>
    </w:p>
    <w:p>
      <w:pPr>
        <w:spacing w:before="0" w:after="0" w:line="276" w:lineRule="auto"/>
        <w:rPr>
          <w:lang w:val="en-US"/>
        </w:rPr>
      </w:pPr>
      <w:r>
        <w:rPr>
          <w:lang w:val="en-US"/>
        </w:rPr>
        <w:t>1)</w:t>
      </w:r>
      <w:r>
        <w:rPr>
          <w:lang w:val="en-US"/>
        </w:rPr>
        <w:tab/>
        <w:t xml:space="preserve">LED RUN/STOP (LED </w:t>
      </w:r>
      <w:proofErr w:type="spellStart"/>
      <w:r>
        <w:rPr>
          <w:lang w:val="en-US"/>
        </w:rPr>
        <w:t>amarillo</w:t>
      </w:r>
      <w:proofErr w:type="spellEnd"/>
      <w:r>
        <w:rPr>
          <w:lang w:val="en-US"/>
        </w:rPr>
        <w:t>/</w:t>
      </w:r>
      <w:proofErr w:type="spellStart"/>
      <w:r>
        <w:rPr>
          <w:lang w:val="en-US"/>
        </w:rPr>
        <w:t>verde</w:t>
      </w:r>
      <w:proofErr w:type="spellEnd"/>
      <w:r>
        <w:rPr>
          <w:lang w:val="en-US"/>
        </w:rPr>
        <w:t>)</w:t>
      </w:r>
    </w:p>
    <w:p>
      <w:pPr>
        <w:spacing w:before="0" w:after="0" w:line="276" w:lineRule="auto"/>
        <w:rPr>
          <w:lang w:val="en-US"/>
        </w:rPr>
      </w:pPr>
      <w:r>
        <w:rPr>
          <w:lang w:val="en-US"/>
        </w:rPr>
        <w:t>2)</w:t>
      </w:r>
      <w:r>
        <w:rPr>
          <w:lang w:val="en-US"/>
        </w:rPr>
        <w:tab/>
        <w:t xml:space="preserve">LED ERROR (LED </w:t>
      </w:r>
      <w:proofErr w:type="spellStart"/>
      <w:r>
        <w:rPr>
          <w:lang w:val="en-US"/>
        </w:rPr>
        <w:t>rojo</w:t>
      </w:r>
      <w:proofErr w:type="spellEnd"/>
      <w:r>
        <w:rPr>
          <w:lang w:val="en-US"/>
        </w:rPr>
        <w:t>)</w:t>
      </w:r>
    </w:p>
    <w:p>
      <w:pPr>
        <w:spacing w:before="0" w:after="0" w:line="276" w:lineRule="auto"/>
        <w:rPr>
          <w:lang w:val="en-US"/>
        </w:rPr>
      </w:pPr>
      <w:r>
        <w:rPr>
          <w:lang w:val="en-US"/>
        </w:rPr>
        <w:t>3)</w:t>
      </w:r>
      <w:r>
        <w:rPr>
          <w:lang w:val="en-US"/>
        </w:rPr>
        <w:tab/>
        <w:t xml:space="preserve">LED MAINT (LED </w:t>
      </w:r>
      <w:proofErr w:type="spellStart"/>
      <w:proofErr w:type="gramStart"/>
      <w:r>
        <w:rPr>
          <w:lang w:val="en-US"/>
        </w:rPr>
        <w:t>amarillo</w:t>
      </w:r>
      <w:proofErr w:type="spellEnd"/>
      <w:proofErr w:type="gramEnd"/>
      <w:r>
        <w:rPr>
          <w:lang w:val="en-US"/>
        </w:rPr>
        <w:t>)</w:t>
      </w:r>
    </w:p>
    <w:p>
      <w:pPr>
        <w:spacing w:before="0" w:after="0" w:line="276" w:lineRule="auto"/>
        <w:rPr>
          <w:lang w:val="en-US"/>
        </w:rPr>
      </w:pPr>
      <w:r>
        <w:rPr>
          <w:lang w:val="en-US"/>
        </w:rPr>
        <w:t>4)</w:t>
      </w:r>
      <w:r>
        <w:rPr>
          <w:lang w:val="en-US"/>
        </w:rPr>
        <w:tab/>
        <w:t xml:space="preserve">LED LINK RX/TX </w:t>
      </w:r>
      <w:proofErr w:type="spellStart"/>
      <w:r>
        <w:rPr>
          <w:lang w:val="en-US"/>
        </w:rPr>
        <w:t>para</w:t>
      </w:r>
      <w:proofErr w:type="spellEnd"/>
      <w:r>
        <w:rPr>
          <w:lang w:val="en-US"/>
        </w:rPr>
        <w:t xml:space="preserve"> </w:t>
      </w:r>
      <w:proofErr w:type="spellStart"/>
      <w:r>
        <w:rPr>
          <w:lang w:val="en-US"/>
        </w:rPr>
        <w:t>puerto</w:t>
      </w:r>
      <w:proofErr w:type="spellEnd"/>
      <w:r>
        <w:rPr>
          <w:lang w:val="en-US"/>
        </w:rPr>
        <w:t xml:space="preserve"> X1 P1 (LED </w:t>
      </w:r>
      <w:proofErr w:type="spellStart"/>
      <w:r>
        <w:rPr>
          <w:lang w:val="en-US"/>
        </w:rPr>
        <w:t>amarillo</w:t>
      </w:r>
      <w:proofErr w:type="spellEnd"/>
      <w:r>
        <w:rPr>
          <w:lang w:val="en-US"/>
        </w:rPr>
        <w:t>/</w:t>
      </w:r>
      <w:proofErr w:type="spellStart"/>
      <w:r>
        <w:rPr>
          <w:lang w:val="en-US"/>
        </w:rPr>
        <w:t>verde</w:t>
      </w:r>
      <w:proofErr w:type="spellEnd"/>
      <w:r>
        <w:rPr>
          <w:lang w:val="en-US"/>
        </w:rPr>
        <w:t>)</w:t>
      </w:r>
    </w:p>
    <w:p>
      <w:pPr>
        <w:spacing w:before="0" w:after="0" w:line="276" w:lineRule="auto"/>
        <w:rPr>
          <w:lang w:val="en-US"/>
        </w:rPr>
      </w:pPr>
      <w:r>
        <w:rPr>
          <w:lang w:val="en-US"/>
        </w:rPr>
        <w:t>5)</w:t>
      </w:r>
      <w:r>
        <w:rPr>
          <w:lang w:val="en-US"/>
        </w:rPr>
        <w:tab/>
        <w:t xml:space="preserve">LED LINK RX/TX </w:t>
      </w:r>
      <w:proofErr w:type="spellStart"/>
      <w:r>
        <w:rPr>
          <w:lang w:val="en-US"/>
        </w:rPr>
        <w:t>para</w:t>
      </w:r>
      <w:proofErr w:type="spellEnd"/>
      <w:r>
        <w:rPr>
          <w:lang w:val="en-US"/>
        </w:rPr>
        <w:t xml:space="preserve"> </w:t>
      </w:r>
      <w:proofErr w:type="spellStart"/>
      <w:r>
        <w:rPr>
          <w:lang w:val="en-US"/>
        </w:rPr>
        <w:t>puerto</w:t>
      </w:r>
      <w:proofErr w:type="spellEnd"/>
      <w:r>
        <w:rPr>
          <w:lang w:val="en-US"/>
        </w:rPr>
        <w:t xml:space="preserve"> X1 P2 (LED </w:t>
      </w:r>
      <w:proofErr w:type="spellStart"/>
      <w:r>
        <w:rPr>
          <w:lang w:val="en-US"/>
        </w:rPr>
        <w:t>amarillo</w:t>
      </w:r>
      <w:proofErr w:type="spellEnd"/>
      <w:r>
        <w:rPr>
          <w:lang w:val="en-US"/>
        </w:rPr>
        <w:t>/</w:t>
      </w:r>
      <w:proofErr w:type="spellStart"/>
      <w:r>
        <w:rPr>
          <w:lang w:val="en-US"/>
        </w:rPr>
        <w:t>verde</w:t>
      </w:r>
      <w:proofErr w:type="spellEnd"/>
      <w:r>
        <w:rPr>
          <w:lang w:val="en-US"/>
        </w:rPr>
        <w:t>)</w:t>
      </w:r>
    </w:p>
    <w:p>
      <w:pPr>
        <w:spacing w:before="0" w:after="0" w:line="276" w:lineRule="auto"/>
        <w:rPr>
          <w:lang w:val="en-US"/>
        </w:rPr>
      </w:pPr>
      <w:r>
        <w:rPr>
          <w:lang w:val="en-US"/>
        </w:rPr>
        <w:t>6)</w:t>
      </w:r>
      <w:r>
        <w:rPr>
          <w:lang w:val="en-US"/>
        </w:rPr>
        <w:tab/>
        <w:t xml:space="preserve">LED LINK RX/TX </w:t>
      </w:r>
      <w:proofErr w:type="spellStart"/>
      <w:r>
        <w:rPr>
          <w:lang w:val="en-US"/>
        </w:rPr>
        <w:t>para</w:t>
      </w:r>
      <w:proofErr w:type="spellEnd"/>
      <w:r>
        <w:rPr>
          <w:lang w:val="en-US"/>
        </w:rPr>
        <w:t xml:space="preserve"> </w:t>
      </w:r>
      <w:proofErr w:type="spellStart"/>
      <w:r>
        <w:rPr>
          <w:lang w:val="en-US"/>
        </w:rPr>
        <w:t>puerto</w:t>
      </w:r>
      <w:proofErr w:type="spellEnd"/>
      <w:r>
        <w:rPr>
          <w:lang w:val="en-US"/>
        </w:rPr>
        <w:t xml:space="preserve"> X1 P1 (LED </w:t>
      </w:r>
      <w:proofErr w:type="spellStart"/>
      <w:r>
        <w:rPr>
          <w:lang w:val="en-US"/>
        </w:rPr>
        <w:t>amarillo</w:t>
      </w:r>
      <w:proofErr w:type="spellEnd"/>
      <w:r>
        <w:rPr>
          <w:lang w:val="en-US"/>
        </w:rPr>
        <w:t>/</w:t>
      </w:r>
      <w:proofErr w:type="spellStart"/>
      <w:r>
        <w:rPr>
          <w:lang w:val="en-US"/>
        </w:rPr>
        <w:t>verde</w:t>
      </w:r>
      <w:proofErr w:type="spellEnd"/>
      <w:r>
        <w:rPr>
          <w:lang w:val="en-US"/>
        </w:rPr>
        <w:t>)</w:t>
      </w:r>
    </w:p>
    <w:p>
      <w:pPr>
        <w:pStyle w:val="berschrift3"/>
        <w:rPr>
          <w:lang w:val="es-ES"/>
        </w:rPr>
      </w:pPr>
      <w:bookmarkStart w:id="20" w:name="_Toc438059209"/>
      <w:bookmarkStart w:id="21" w:name="_Toc383196624"/>
      <w:bookmarkStart w:id="22" w:name="_Toc501700168"/>
      <w:r>
        <w:rPr>
          <w:lang w:val="es-ES"/>
        </w:rPr>
        <w:lastRenderedPageBreak/>
        <w:t>Elementos de mando y conexión de la CPU 1516F-3 PN/DP detrás de la tapa frontal</w:t>
      </w:r>
      <w:bookmarkEnd w:id="20"/>
      <w:bookmarkEnd w:id="21"/>
      <w:bookmarkEnd w:id="22"/>
    </w:p>
    <w:p>
      <w:r>
        <w:rPr>
          <w:noProof/>
          <w:lang w:val="en-US" w:bidi="ar-SA"/>
        </w:rPr>
        <w:drawing>
          <wp:inline distT="0" distB="0" distL="0" distR="0">
            <wp:extent cx="4656569" cy="2975764"/>
            <wp:effectExtent l="0" t="0" r="0" b="0"/>
            <wp:docPr id="10" name="Grafik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6"/>
                    <pic:cNvPicPr>
                      <a:picLocks noChangeAspect="1" noChangeArrowheads="1"/>
                    </pic:cNvPicPr>
                  </pic:nvPicPr>
                  <pic:blipFill rotWithShape="1">
                    <a:blip r:embed="rId30">
                      <a:extLst>
                        <a:ext uri="{28A0092B-C50C-407E-A947-70E740481C1C}">
                          <a14:useLocalDpi xmlns:a14="http://schemas.microsoft.com/office/drawing/2010/main" val="0"/>
                        </a:ext>
                      </a:extLst>
                    </a:blip>
                    <a:srcRect b="40848"/>
                    <a:stretch/>
                  </pic:blipFill>
                  <pic:spPr bwMode="auto">
                    <a:xfrm>
                      <a:off x="0" y="0"/>
                      <a:ext cx="4655185" cy="2974880"/>
                    </a:xfrm>
                    <a:prstGeom prst="rect">
                      <a:avLst/>
                    </a:prstGeom>
                    <a:noFill/>
                    <a:ln>
                      <a:noFill/>
                    </a:ln>
                    <a:extLst>
                      <a:ext uri="{53640926-AAD7-44D8-BBD7-CCE9431645EC}">
                        <a14:shadowObscured xmlns:a14="http://schemas.microsoft.com/office/drawing/2010/main"/>
                      </a:ext>
                    </a:extLst>
                  </pic:spPr>
                </pic:pic>
              </a:graphicData>
            </a:graphic>
          </wp:inline>
        </w:drawing>
      </w:r>
    </w:p>
    <w:p>
      <w:pPr>
        <w:ind w:left="1134" w:hanging="397"/>
        <w:rPr>
          <w:lang w:val="es-ES"/>
        </w:rPr>
      </w:pPr>
      <w:r>
        <w:rPr>
          <w:lang w:val="es"/>
        </w:rPr>
        <w:t xml:space="preserve">1) </w:t>
      </w:r>
      <w:r>
        <w:rPr>
          <w:lang w:val="es"/>
        </w:rPr>
        <w:tab/>
        <w:t>Indicadores LED del estado operativo actual y el estado de diagnóstico de la CPU</w:t>
      </w:r>
    </w:p>
    <w:p>
      <w:pPr>
        <w:ind w:left="1134" w:hanging="397"/>
        <w:rPr>
          <w:lang w:val="es-ES"/>
        </w:rPr>
      </w:pPr>
      <w:r>
        <w:rPr>
          <w:lang w:val="es"/>
        </w:rPr>
        <w:t xml:space="preserve">2) </w:t>
      </w:r>
      <w:r>
        <w:rPr>
          <w:lang w:val="es"/>
        </w:rPr>
        <w:tab/>
        <w:t>Conexión del display</w:t>
      </w:r>
    </w:p>
    <w:p>
      <w:pPr>
        <w:ind w:left="1134" w:hanging="397"/>
        <w:rPr>
          <w:lang w:val="es-ES"/>
        </w:rPr>
      </w:pPr>
      <w:r>
        <w:rPr>
          <w:lang w:val="es"/>
        </w:rPr>
        <w:t xml:space="preserve">3) </w:t>
      </w:r>
      <w:r>
        <w:rPr>
          <w:lang w:val="es"/>
        </w:rPr>
        <w:tab/>
        <w:t>Ranura para la SIMATIC Memory Card</w:t>
      </w:r>
    </w:p>
    <w:p>
      <w:pPr>
        <w:ind w:left="1134" w:hanging="397"/>
        <w:rPr>
          <w:lang w:val="es-ES"/>
        </w:rPr>
      </w:pPr>
      <w:r>
        <w:rPr>
          <w:lang w:val="es"/>
        </w:rPr>
        <w:t xml:space="preserve">4) </w:t>
      </w:r>
      <w:r>
        <w:rPr>
          <w:lang w:val="es"/>
        </w:rPr>
        <w:tab/>
        <w:t>Selector de modo</w:t>
      </w:r>
    </w:p>
    <w:p>
      <w:pPr>
        <w:ind w:left="1134" w:hanging="397"/>
        <w:rPr>
          <w:lang w:val="es-ES"/>
        </w:rPr>
      </w:pPr>
      <w:r>
        <w:rPr>
          <w:lang w:val="es"/>
        </w:rPr>
        <w:t xml:space="preserve">5) </w:t>
      </w:r>
      <w:r>
        <w:rPr>
          <w:lang w:val="es"/>
        </w:rPr>
        <w:tab/>
        <w:t>Indicadores LED para los 3 puertos de las interfaces PROFINET X1 y X2</w:t>
      </w:r>
    </w:p>
    <w:p>
      <w:pPr>
        <w:ind w:left="1134" w:hanging="397"/>
        <w:rPr>
          <w:lang w:val="es-ES"/>
        </w:rPr>
      </w:pPr>
      <w:r>
        <w:rPr>
          <w:lang w:val="es"/>
        </w:rPr>
        <w:t xml:space="preserve">6) </w:t>
      </w:r>
      <w:r>
        <w:rPr>
          <w:lang w:val="es"/>
        </w:rPr>
        <w:tab/>
        <w:t>Direcciones MAC de las interfaces</w:t>
      </w:r>
    </w:p>
    <w:p>
      <w:pPr>
        <w:ind w:left="1134" w:hanging="397"/>
        <w:rPr>
          <w:lang w:val="es-ES"/>
        </w:rPr>
      </w:pPr>
      <w:r>
        <w:rPr>
          <w:lang w:val="es"/>
        </w:rPr>
        <w:t xml:space="preserve">7) </w:t>
      </w:r>
      <w:r>
        <w:rPr>
          <w:lang w:val="es"/>
        </w:rPr>
        <w:tab/>
        <w:t>Conexión del display</w:t>
      </w:r>
    </w:p>
    <w:p>
      <w:pPr>
        <w:ind w:left="1134" w:hanging="397"/>
        <w:rPr>
          <w:lang w:val="es-ES"/>
        </w:rPr>
      </w:pPr>
      <w:r>
        <w:rPr>
          <w:lang w:val="es"/>
        </w:rPr>
        <w:t xml:space="preserve">8) </w:t>
      </w:r>
      <w:r>
        <w:rPr>
          <w:lang w:val="es"/>
        </w:rPr>
        <w:tab/>
        <w:t>Ranura para la SIMATIC Memory Card</w:t>
      </w:r>
    </w:p>
    <w:p>
      <w:pPr>
        <w:ind w:left="1134" w:hanging="397"/>
        <w:rPr>
          <w:lang w:val="es-ES"/>
        </w:rPr>
      </w:pPr>
      <w:r>
        <w:rPr>
          <w:lang w:val="es"/>
        </w:rPr>
        <w:t xml:space="preserve">9) </w:t>
      </w:r>
      <w:r>
        <w:rPr>
          <w:lang w:val="es"/>
        </w:rPr>
        <w:tab/>
        <w:t>Selector de modo</w:t>
      </w:r>
    </w:p>
    <w:p>
      <w:pPr>
        <w:ind w:left="1134" w:hanging="397"/>
        <w:rPr>
          <w:lang w:val="es-ES"/>
        </w:rPr>
      </w:pPr>
      <w:r>
        <w:rPr>
          <w:lang w:val="es"/>
        </w:rPr>
        <w:t xml:space="preserve">10) </w:t>
      </w:r>
      <w:r>
        <w:rPr>
          <w:lang w:val="es"/>
        </w:rPr>
        <w:tab/>
        <w:t>Indicadores LED para los 3 puertos de las interfaces PROFINET X1 y X2</w:t>
      </w:r>
    </w:p>
    <w:p>
      <w:pPr>
        <w:ind w:left="1134" w:hanging="397"/>
        <w:rPr>
          <w:lang w:val="es-ES"/>
        </w:rPr>
      </w:pPr>
      <w:r>
        <w:rPr>
          <w:lang w:val="es"/>
        </w:rPr>
        <w:t xml:space="preserve">11) </w:t>
      </w:r>
      <w:r>
        <w:rPr>
          <w:lang w:val="es"/>
        </w:rPr>
        <w:tab/>
        <w:t>Direcciones MAC de las interfaces</w:t>
      </w:r>
    </w:p>
    <w:p>
      <w:pPr>
        <w:rPr>
          <w:lang w:val="es-ES"/>
        </w:rPr>
      </w:pPr>
    </w:p>
    <w:p>
      <w:pPr>
        <w:rPr>
          <w:bCs/>
          <w:lang w:val="es-ES"/>
        </w:rPr>
      </w:pPr>
      <w:r>
        <w:rPr>
          <w:b/>
          <w:bCs/>
          <w:lang w:val="es"/>
        </w:rPr>
        <w:t>Nota:</w:t>
      </w:r>
      <w:r>
        <w:rPr>
          <w:lang w:val="es"/>
        </w:rPr>
        <w:t xml:space="preserve"> La tapa frontal con el display se puede extraer e insertar durante el funcionamiento.</w:t>
      </w:r>
    </w:p>
    <w:p>
      <w:pPr>
        <w:rPr>
          <w:lang w:val="es-ES"/>
        </w:rPr>
      </w:pPr>
    </w:p>
    <w:p>
      <w:pPr>
        <w:pStyle w:val="berschrift3"/>
      </w:pPr>
      <w:bookmarkStart w:id="23" w:name="_Toc383196625"/>
      <w:r>
        <w:rPr>
          <w:lang w:val="es-ES"/>
        </w:rPr>
        <w:br w:type="page"/>
      </w:r>
      <w:bookmarkStart w:id="24" w:name="_Toc438059210"/>
      <w:bookmarkStart w:id="25" w:name="_Toc501700169"/>
      <w:r>
        <w:lastRenderedPageBreak/>
        <w:t>SIMATIC Memory Card</w:t>
      </w:r>
      <w:bookmarkEnd w:id="23"/>
      <w:bookmarkEnd w:id="24"/>
      <w:r>
        <w:t xml:space="preserve"> (MC)</w:t>
      </w:r>
      <w:bookmarkEnd w:id="25"/>
    </w:p>
    <w:p>
      <w:pPr>
        <w:rPr>
          <w:lang w:val="es-ES"/>
        </w:rPr>
      </w:pPr>
      <w:r>
        <w:rPr>
          <w:lang w:val="es"/>
        </w:rPr>
        <w:t>Como módulo de memoria para las CPU se utiliza una SIMATIC Micro Memory Card (MC). La Memory Card es una tarjeta de memoria preformateada compatible con el sistema de archivos de Windows. Está disponible con distintas capacidades de almacenamiento y puede usarse para los siguientes fines:</w:t>
      </w:r>
    </w:p>
    <w:p>
      <w:pPr>
        <w:pStyle w:val="SiemenseinfacheAufzhlung"/>
        <w:numPr>
          <w:ilvl w:val="0"/>
          <w:numId w:val="12"/>
        </w:numPr>
        <w:spacing w:line="360" w:lineRule="auto"/>
        <w:rPr>
          <w:rFonts w:eastAsia="ArialUnicodeMS"/>
          <w:lang w:val="en-US"/>
        </w:rPr>
      </w:pPr>
      <w:r>
        <w:rPr>
          <w:rFonts w:eastAsia="ArialUnicodeMS"/>
          <w:lang w:val="en-US"/>
        </w:rPr>
        <w:t>Soporte de datos transportable</w:t>
      </w:r>
    </w:p>
    <w:p>
      <w:pPr>
        <w:pStyle w:val="SiemenseinfacheAufzhlung"/>
        <w:numPr>
          <w:ilvl w:val="0"/>
          <w:numId w:val="12"/>
        </w:numPr>
        <w:spacing w:line="360" w:lineRule="auto"/>
        <w:rPr>
          <w:rFonts w:eastAsia="ArialUnicodeMS"/>
          <w:lang w:val="en-US"/>
        </w:rPr>
      </w:pPr>
      <w:r>
        <w:rPr>
          <w:rFonts w:eastAsia="ArialUnicodeMS"/>
          <w:lang w:val="en-US"/>
        </w:rPr>
        <w:t>Tarjeta de programa</w:t>
      </w:r>
    </w:p>
    <w:p>
      <w:pPr>
        <w:pStyle w:val="SiemenseinfacheAufzhlung"/>
        <w:numPr>
          <w:ilvl w:val="0"/>
          <w:numId w:val="12"/>
        </w:numPr>
        <w:spacing w:line="360" w:lineRule="auto"/>
      </w:pPr>
      <w:r>
        <w:rPr>
          <w:rFonts w:eastAsia="ArialUnicodeMS"/>
          <w:lang w:val="en-US"/>
        </w:rPr>
        <w:t>Tarjeta</w:t>
      </w:r>
      <w:r>
        <w:rPr>
          <w:lang w:val="es"/>
        </w:rPr>
        <w:t xml:space="preserve"> de actualización de firmware</w:t>
      </w:r>
    </w:p>
    <w:p>
      <w:pPr>
        <w:rPr>
          <w:lang w:val="es-ES"/>
        </w:rPr>
      </w:pPr>
      <w:r>
        <w:rPr>
          <w:lang w:val="es"/>
        </w:rPr>
        <w:t xml:space="preserve">La MMC </w:t>
      </w:r>
      <w:r>
        <w:rPr>
          <w:b/>
          <w:bCs/>
          <w:lang w:val="es"/>
        </w:rPr>
        <w:t>debe</w:t>
      </w:r>
      <w:r>
        <w:rPr>
          <w:lang w:val="es"/>
        </w:rPr>
        <w:t xml:space="preserve"> estar insertada para que la CPU funcione, ya que las CPU no poseen memoria de carga integrada. Para la escritura y lectura de la SIMATIC Memory Card con la PG / el PC se requiere un lector de tarjetas SD convencional. Con él, p. ej., pueden copiarse archivos con el Explorador de Windows directamente a la SIMATIC Memory Card.</w:t>
      </w:r>
    </w:p>
    <w:p>
      <w:pPr>
        <w:rPr>
          <w:lang w:val="es-ES"/>
        </w:rPr>
      </w:pPr>
      <w:r>
        <w:rPr>
          <w:b/>
          <w:bCs/>
          <w:lang w:val="es"/>
        </w:rPr>
        <w:t>Nota:</w:t>
      </w:r>
      <w:r>
        <w:rPr>
          <w:lang w:val="es"/>
        </w:rPr>
        <w:t xml:space="preserve"> Se recomienda introducir o extraer la SIMATIC Memory Card solo con la CPU en estado DES.</w:t>
      </w:r>
    </w:p>
    <w:p>
      <w:pPr>
        <w:rPr>
          <w:lang w:val="es-ES"/>
        </w:rPr>
      </w:pPr>
    </w:p>
    <w:p>
      <w:pPr>
        <w:pStyle w:val="berschrift3"/>
      </w:pPr>
      <w:bookmarkStart w:id="26" w:name="_Toc438059211"/>
      <w:bookmarkStart w:id="27" w:name="_Toc383196626"/>
      <w:bookmarkStart w:id="28" w:name="_Toc501700170"/>
      <w:proofErr w:type="spellStart"/>
      <w:r>
        <w:t>Selector</w:t>
      </w:r>
      <w:proofErr w:type="spellEnd"/>
      <w:r>
        <w:t xml:space="preserve"> de </w:t>
      </w:r>
      <w:proofErr w:type="spellStart"/>
      <w:r>
        <w:t>modo</w:t>
      </w:r>
      <w:bookmarkEnd w:id="26"/>
      <w:bookmarkEnd w:id="27"/>
      <w:bookmarkEnd w:id="28"/>
      <w:proofErr w:type="spellEnd"/>
    </w:p>
    <w:p>
      <w:pPr>
        <w:rPr>
          <w:lang w:val="es-ES"/>
        </w:rPr>
      </w:pPr>
      <w:r>
        <w:rPr>
          <w:lang w:val="es"/>
        </w:rPr>
        <w:t>El selector de modo sirve para seleccionar el modo de operación actual de la CPU. El selector de modo está diseñado como interruptor de balancín de tres posiciones.</w:t>
      </w:r>
    </w:p>
    <w:tbl>
      <w:tblPr>
        <w:tblStyle w:val="Tabellenraster"/>
        <w:tblW w:w="0" w:type="auto"/>
        <w:tblInd w:w="851" w:type="dxa"/>
        <w:tblLook w:val="04A0" w:firstRow="1" w:lastRow="0" w:firstColumn="1" w:lastColumn="0" w:noHBand="0" w:noVBand="1"/>
      </w:tblPr>
      <w:tblGrid>
        <w:gridCol w:w="1097"/>
        <w:gridCol w:w="1964"/>
        <w:gridCol w:w="5552"/>
      </w:tblGrid>
      <w:tr>
        <w:tc>
          <w:tcPr>
            <w:tcW w:w="1097" w:type="dxa"/>
          </w:tcPr>
          <w:p>
            <w:pPr>
              <w:spacing w:before="0" w:after="100" w:afterAutospacing="1"/>
              <w:ind w:left="0"/>
            </w:pPr>
            <w:r>
              <w:rPr>
                <w:lang w:val="es"/>
              </w:rPr>
              <w:t>Posición</w:t>
            </w:r>
          </w:p>
        </w:tc>
        <w:tc>
          <w:tcPr>
            <w:tcW w:w="1964" w:type="dxa"/>
          </w:tcPr>
          <w:p>
            <w:pPr>
              <w:spacing w:before="0" w:after="100" w:afterAutospacing="1"/>
              <w:ind w:left="0"/>
            </w:pPr>
            <w:r>
              <w:rPr>
                <w:lang w:val="es"/>
              </w:rPr>
              <w:t>Significado</w:t>
            </w:r>
          </w:p>
        </w:tc>
        <w:tc>
          <w:tcPr>
            <w:tcW w:w="5552" w:type="dxa"/>
          </w:tcPr>
          <w:p>
            <w:pPr>
              <w:spacing w:before="0" w:after="100" w:afterAutospacing="1"/>
              <w:ind w:left="0"/>
            </w:pPr>
            <w:r>
              <w:rPr>
                <w:lang w:val="es"/>
              </w:rPr>
              <w:t>Explicación</w:t>
            </w:r>
          </w:p>
        </w:tc>
      </w:tr>
      <w:tr>
        <w:tc>
          <w:tcPr>
            <w:tcW w:w="1097" w:type="dxa"/>
          </w:tcPr>
          <w:p>
            <w:pPr>
              <w:spacing w:before="0" w:after="100" w:afterAutospacing="1"/>
              <w:ind w:left="0"/>
              <w:rPr>
                <w:bCs/>
              </w:rPr>
            </w:pPr>
            <w:r>
              <w:rPr>
                <w:lang w:val="es"/>
              </w:rPr>
              <w:t>RUN</w:t>
            </w:r>
          </w:p>
        </w:tc>
        <w:tc>
          <w:tcPr>
            <w:tcW w:w="1964" w:type="dxa"/>
          </w:tcPr>
          <w:p>
            <w:pPr>
              <w:spacing w:before="0" w:after="100" w:afterAutospacing="1"/>
              <w:ind w:left="0"/>
              <w:rPr>
                <w:bCs/>
              </w:rPr>
            </w:pPr>
            <w:r>
              <w:rPr>
                <w:lang w:val="es"/>
              </w:rPr>
              <w:t>Modo RUN</w:t>
            </w:r>
          </w:p>
        </w:tc>
        <w:tc>
          <w:tcPr>
            <w:tcW w:w="5552" w:type="dxa"/>
          </w:tcPr>
          <w:p>
            <w:pPr>
              <w:spacing w:before="0" w:after="100" w:afterAutospacing="1"/>
              <w:ind w:left="0"/>
              <w:rPr>
                <w:bCs/>
                <w:lang w:val="es-ES"/>
              </w:rPr>
            </w:pPr>
            <w:r>
              <w:rPr>
                <w:lang w:val="es"/>
              </w:rPr>
              <w:t>La CPU ejecuta el programa de usuario.</w:t>
            </w:r>
          </w:p>
        </w:tc>
      </w:tr>
      <w:tr>
        <w:tc>
          <w:tcPr>
            <w:tcW w:w="1097" w:type="dxa"/>
          </w:tcPr>
          <w:p>
            <w:pPr>
              <w:spacing w:before="0" w:after="100" w:afterAutospacing="1"/>
              <w:ind w:left="0"/>
              <w:rPr>
                <w:bCs/>
              </w:rPr>
            </w:pPr>
            <w:r>
              <w:rPr>
                <w:lang w:val="es"/>
              </w:rPr>
              <w:t>STOP</w:t>
            </w:r>
          </w:p>
        </w:tc>
        <w:tc>
          <w:tcPr>
            <w:tcW w:w="1964" w:type="dxa"/>
          </w:tcPr>
          <w:p>
            <w:pPr>
              <w:spacing w:before="0" w:after="100" w:afterAutospacing="1"/>
              <w:ind w:left="0"/>
              <w:rPr>
                <w:bCs/>
              </w:rPr>
            </w:pPr>
            <w:r>
              <w:rPr>
                <w:lang w:val="es"/>
              </w:rPr>
              <w:t>Modo STOP</w:t>
            </w:r>
          </w:p>
        </w:tc>
        <w:tc>
          <w:tcPr>
            <w:tcW w:w="5552" w:type="dxa"/>
          </w:tcPr>
          <w:p>
            <w:pPr>
              <w:spacing w:before="0" w:after="100" w:afterAutospacing="1"/>
              <w:ind w:left="0"/>
              <w:rPr>
                <w:bCs/>
                <w:lang w:val="es-ES"/>
              </w:rPr>
            </w:pPr>
            <w:r>
              <w:rPr>
                <w:lang w:val="es"/>
              </w:rPr>
              <w:t>La CPU no ejecuta el programa de usuario.</w:t>
            </w:r>
          </w:p>
        </w:tc>
      </w:tr>
      <w:tr>
        <w:tc>
          <w:tcPr>
            <w:tcW w:w="1097" w:type="dxa"/>
          </w:tcPr>
          <w:p>
            <w:pPr>
              <w:spacing w:before="0" w:after="100" w:afterAutospacing="1"/>
              <w:ind w:left="0"/>
              <w:rPr>
                <w:bCs/>
              </w:rPr>
            </w:pPr>
            <w:r>
              <w:rPr>
                <w:lang w:val="es"/>
              </w:rPr>
              <w:t>MRES</w:t>
            </w:r>
          </w:p>
        </w:tc>
        <w:tc>
          <w:tcPr>
            <w:tcW w:w="1964" w:type="dxa"/>
          </w:tcPr>
          <w:p>
            <w:pPr>
              <w:spacing w:before="0" w:after="100" w:afterAutospacing="1"/>
              <w:ind w:left="0"/>
              <w:rPr>
                <w:bCs/>
              </w:rPr>
            </w:pPr>
            <w:r>
              <w:rPr>
                <w:lang w:val="es"/>
              </w:rPr>
              <w:t>Borrado total</w:t>
            </w:r>
          </w:p>
        </w:tc>
        <w:tc>
          <w:tcPr>
            <w:tcW w:w="5552" w:type="dxa"/>
          </w:tcPr>
          <w:p>
            <w:pPr>
              <w:spacing w:before="0" w:after="100" w:afterAutospacing="1"/>
              <w:ind w:left="0"/>
              <w:rPr>
                <w:bCs/>
                <w:lang w:val="es-ES"/>
              </w:rPr>
            </w:pPr>
            <w:r>
              <w:rPr>
                <w:lang w:val="es"/>
              </w:rPr>
              <w:t>Posición para efectuar un borrado total de la CPU.</w:t>
            </w:r>
          </w:p>
        </w:tc>
      </w:tr>
    </w:tbl>
    <w:p>
      <w:pPr>
        <w:rPr>
          <w:lang w:val="es-ES"/>
        </w:rPr>
      </w:pPr>
    </w:p>
    <w:p>
      <w:pPr>
        <w:rPr>
          <w:lang w:val="es-ES"/>
        </w:rPr>
      </w:pPr>
      <w:r>
        <w:rPr>
          <w:lang w:val="es"/>
        </w:rPr>
        <w:t>Con el botón del panel de mando de la CPU del software SIMATIC STEP 7 Professional V14, también puede conmutarse el estado operativo (</w:t>
      </w:r>
      <w:r>
        <w:rPr>
          <w:b/>
          <w:bCs/>
          <w:lang w:val="es"/>
        </w:rPr>
        <w:t>STOP</w:t>
      </w:r>
      <w:r>
        <w:rPr>
          <w:lang w:val="es"/>
        </w:rPr>
        <w:t xml:space="preserve"> o </w:t>
      </w:r>
      <w:r>
        <w:rPr>
          <w:b/>
          <w:bCs/>
          <w:lang w:val="es"/>
        </w:rPr>
        <w:t>RUN</w:t>
      </w:r>
      <w:r>
        <w:rPr>
          <w:lang w:val="es"/>
        </w:rPr>
        <w:t xml:space="preserve">) con la opción Online &amp; diagnostics (Online y diagnóstico). </w:t>
      </w:r>
    </w:p>
    <w:p>
      <w:pPr>
        <w:rPr>
          <w:lang w:val="es-ES"/>
        </w:rPr>
      </w:pPr>
      <w:r>
        <w:rPr>
          <w:lang w:val="es"/>
        </w:rPr>
        <w:t xml:space="preserve">Además, el panel de mando incluye un botón </w:t>
      </w:r>
      <w:r>
        <w:rPr>
          <w:b/>
          <w:bCs/>
          <w:lang w:val="es"/>
        </w:rPr>
        <w:t>MRES</w:t>
      </w:r>
      <w:r>
        <w:rPr>
          <w:lang w:val="es"/>
        </w:rPr>
        <w:t xml:space="preserve"> para el borrado total y muestra los LED de estado de la CPU.</w:t>
      </w:r>
    </w:p>
    <w:p>
      <w:r>
        <w:rPr>
          <w:noProof/>
          <w:lang w:val="en-US" w:bidi="ar-SA"/>
        </w:rPr>
        <w:drawing>
          <wp:inline distT="0" distB="0" distL="0" distR="0">
            <wp:extent cx="2179342" cy="1506382"/>
            <wp:effectExtent l="0" t="0" r="0" b="0"/>
            <wp:docPr id="29"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542" cy="1509976"/>
                    </a:xfrm>
                    <a:prstGeom prst="rect">
                      <a:avLst/>
                    </a:prstGeom>
                    <a:noFill/>
                    <a:ln>
                      <a:noFill/>
                    </a:ln>
                  </pic:spPr>
                </pic:pic>
              </a:graphicData>
            </a:graphic>
          </wp:inline>
        </w:drawing>
      </w:r>
    </w:p>
    <w:p>
      <w:pPr>
        <w:pStyle w:val="berschrift2"/>
        <w:rPr>
          <w:lang w:val="en-US"/>
        </w:rPr>
      </w:pPr>
      <w:bookmarkStart w:id="29" w:name="_Toc438059214"/>
      <w:bookmarkStart w:id="30" w:name="_Toc501700171"/>
      <w:bookmarkEnd w:id="11"/>
      <w:bookmarkEnd w:id="14"/>
      <w:bookmarkEnd w:id="15"/>
      <w:r>
        <w:rPr>
          <w:lang w:val="en-US"/>
        </w:rPr>
        <w:lastRenderedPageBreak/>
        <w:t xml:space="preserve">Software de </w:t>
      </w:r>
      <w:proofErr w:type="spellStart"/>
      <w:r>
        <w:rPr>
          <w:lang w:val="en-US"/>
        </w:rPr>
        <w:t>programación</w:t>
      </w:r>
      <w:proofErr w:type="spellEnd"/>
      <w:r>
        <w:rPr>
          <w:lang w:val="en-US"/>
        </w:rPr>
        <w:t xml:space="preserve"> SIMATIC STEP 7 Professional V14 (TIA Portal V14)</w:t>
      </w:r>
      <w:bookmarkEnd w:id="29"/>
      <w:bookmarkEnd w:id="30"/>
    </w:p>
    <w:p>
      <w:pPr>
        <w:rPr>
          <w:lang w:val="es-ES"/>
        </w:rPr>
      </w:pPr>
      <w:r>
        <w:rPr>
          <w:lang w:val="es"/>
        </w:rPr>
        <w:t>El software SIMATIC STEP 7 Professional (TIA Portal) es la herramienta de programación para los sistemas de automatización:</w:t>
      </w:r>
    </w:p>
    <w:p>
      <w:pPr>
        <w:pStyle w:val="SiemenseinfacheAufzhlung"/>
        <w:numPr>
          <w:ilvl w:val="0"/>
          <w:numId w:val="12"/>
        </w:numPr>
        <w:spacing w:line="360" w:lineRule="auto"/>
        <w:rPr>
          <w:rFonts w:eastAsia="ArialUnicodeMS"/>
          <w:lang w:val="en-US"/>
        </w:rPr>
      </w:pPr>
      <w:r>
        <w:rPr>
          <w:rFonts w:eastAsia="ArialUnicodeMS"/>
          <w:lang w:val="en-US"/>
        </w:rPr>
        <w:t>SIMATIC S7-1500</w:t>
      </w:r>
    </w:p>
    <w:p>
      <w:pPr>
        <w:pStyle w:val="SiemenseinfacheAufzhlung"/>
        <w:numPr>
          <w:ilvl w:val="0"/>
          <w:numId w:val="12"/>
        </w:numPr>
        <w:spacing w:line="360" w:lineRule="auto"/>
        <w:rPr>
          <w:rFonts w:eastAsia="ArialUnicodeMS"/>
          <w:lang w:val="en-US"/>
        </w:rPr>
      </w:pPr>
      <w:r>
        <w:rPr>
          <w:rFonts w:eastAsia="ArialUnicodeMS"/>
          <w:lang w:val="en-US"/>
        </w:rPr>
        <w:t>SIMATIC S7-1200</w:t>
      </w:r>
    </w:p>
    <w:p>
      <w:pPr>
        <w:pStyle w:val="SiemenseinfacheAufzhlung"/>
        <w:numPr>
          <w:ilvl w:val="0"/>
          <w:numId w:val="12"/>
        </w:numPr>
        <w:spacing w:line="360" w:lineRule="auto"/>
        <w:rPr>
          <w:rFonts w:eastAsia="ArialUnicodeMS"/>
          <w:lang w:val="en-US"/>
        </w:rPr>
      </w:pPr>
      <w:r>
        <w:rPr>
          <w:rFonts w:eastAsia="ArialUnicodeMS"/>
          <w:lang w:val="en-US"/>
        </w:rPr>
        <w:t>SIMATIC S7-300</w:t>
      </w:r>
    </w:p>
    <w:p>
      <w:pPr>
        <w:pStyle w:val="SiemenseinfacheAufzhlung"/>
        <w:numPr>
          <w:ilvl w:val="0"/>
          <w:numId w:val="12"/>
        </w:numPr>
        <w:spacing w:line="360" w:lineRule="auto"/>
        <w:rPr>
          <w:rFonts w:eastAsia="ArialUnicodeMS"/>
          <w:lang w:val="en-US"/>
        </w:rPr>
      </w:pPr>
      <w:r>
        <w:rPr>
          <w:rFonts w:eastAsia="ArialUnicodeMS"/>
          <w:lang w:val="en-US"/>
        </w:rPr>
        <w:t>SIMATIC S7-400</w:t>
      </w:r>
    </w:p>
    <w:p>
      <w:pPr>
        <w:pStyle w:val="SiemenseinfacheAufzhlung"/>
        <w:numPr>
          <w:ilvl w:val="0"/>
          <w:numId w:val="12"/>
        </w:numPr>
        <w:spacing w:line="360" w:lineRule="auto"/>
        <w:rPr>
          <w:lang w:val="es-ES"/>
        </w:rPr>
      </w:pPr>
      <w:r>
        <w:rPr>
          <w:rFonts w:eastAsia="ArialUnicodeMS"/>
          <w:lang w:val="en-US"/>
        </w:rPr>
        <w:t>SIMATIC</w:t>
      </w:r>
      <w:r>
        <w:rPr>
          <w:lang w:val="es"/>
        </w:rPr>
        <w:t xml:space="preserve"> WinAC</w:t>
      </w:r>
    </w:p>
    <w:p>
      <w:pPr>
        <w:rPr>
          <w:lang w:val="es-ES"/>
        </w:rPr>
      </w:pPr>
    </w:p>
    <w:p>
      <w:pPr>
        <w:rPr>
          <w:lang w:val="es-ES"/>
        </w:rPr>
      </w:pPr>
      <w:r>
        <w:rPr>
          <w:lang w:val="es"/>
        </w:rPr>
        <w:t>SIMATIC STEP 7 Professional permite utilizar las siguientes funciones para la automatización de una instalación:</w:t>
      </w:r>
    </w:p>
    <w:p>
      <w:pPr>
        <w:pStyle w:val="SiemenseinfacheAufzhlung"/>
        <w:numPr>
          <w:ilvl w:val="0"/>
          <w:numId w:val="12"/>
        </w:numPr>
        <w:spacing w:line="360" w:lineRule="auto"/>
        <w:rPr>
          <w:rFonts w:eastAsia="ArialUnicodeMS"/>
          <w:lang w:val="en-US"/>
        </w:rPr>
      </w:pPr>
      <w:r>
        <w:rPr>
          <w:rFonts w:eastAsia="ArialUnicodeMS"/>
          <w:lang w:val="en-US"/>
        </w:rPr>
        <w:t>Configuración y parametrización del hardware</w:t>
      </w:r>
    </w:p>
    <w:p>
      <w:pPr>
        <w:pStyle w:val="SiemenseinfacheAufzhlung"/>
        <w:numPr>
          <w:ilvl w:val="0"/>
          <w:numId w:val="12"/>
        </w:numPr>
        <w:spacing w:line="360" w:lineRule="auto"/>
        <w:rPr>
          <w:rFonts w:eastAsia="ArialUnicodeMS"/>
          <w:lang w:val="en-US"/>
        </w:rPr>
      </w:pPr>
      <w:r>
        <w:rPr>
          <w:rFonts w:eastAsia="ArialUnicodeMS"/>
          <w:lang w:val="en-US"/>
        </w:rPr>
        <w:t>Definición de la comunicación</w:t>
      </w:r>
    </w:p>
    <w:p>
      <w:pPr>
        <w:pStyle w:val="SiemenseinfacheAufzhlung"/>
        <w:numPr>
          <w:ilvl w:val="0"/>
          <w:numId w:val="12"/>
        </w:numPr>
        <w:spacing w:line="360" w:lineRule="auto"/>
        <w:rPr>
          <w:rFonts w:eastAsia="ArialUnicodeMS"/>
          <w:lang w:val="en-US"/>
        </w:rPr>
      </w:pPr>
      <w:r>
        <w:rPr>
          <w:rFonts w:eastAsia="ArialUnicodeMS"/>
          <w:lang w:val="en-US"/>
        </w:rPr>
        <w:t>Programación</w:t>
      </w:r>
    </w:p>
    <w:p>
      <w:pPr>
        <w:pStyle w:val="SiemenseinfacheAufzhlung"/>
        <w:numPr>
          <w:ilvl w:val="0"/>
          <w:numId w:val="12"/>
        </w:numPr>
        <w:spacing w:line="360" w:lineRule="auto"/>
        <w:rPr>
          <w:rFonts w:eastAsia="ArialUnicodeMS"/>
          <w:lang w:val="en-US"/>
        </w:rPr>
      </w:pPr>
      <w:r>
        <w:rPr>
          <w:rFonts w:eastAsia="ArialUnicodeMS"/>
          <w:lang w:val="en-US"/>
        </w:rPr>
        <w:t>Prueba, puesta en marcha y servicio técnico con las funciones de operación/diagnóstico</w:t>
      </w:r>
    </w:p>
    <w:p>
      <w:pPr>
        <w:pStyle w:val="SiemenseinfacheAufzhlung"/>
        <w:numPr>
          <w:ilvl w:val="0"/>
          <w:numId w:val="12"/>
        </w:numPr>
        <w:spacing w:line="360" w:lineRule="auto"/>
        <w:rPr>
          <w:rFonts w:eastAsia="ArialUnicodeMS"/>
          <w:lang w:val="en-US"/>
        </w:rPr>
      </w:pPr>
      <w:r>
        <w:rPr>
          <w:rFonts w:eastAsia="ArialUnicodeMS"/>
          <w:lang w:val="en-US"/>
        </w:rPr>
        <w:t>Documentación</w:t>
      </w:r>
    </w:p>
    <w:p>
      <w:pPr>
        <w:pStyle w:val="SiemenseinfacheAufzhlung"/>
        <w:numPr>
          <w:ilvl w:val="0"/>
          <w:numId w:val="12"/>
        </w:numPr>
        <w:spacing w:line="360" w:lineRule="auto"/>
        <w:rPr>
          <w:rFonts w:eastAsia="ArialUnicodeMS"/>
          <w:lang w:val="en-US"/>
        </w:rPr>
      </w:pPr>
      <w:r>
        <w:rPr>
          <w:rFonts w:eastAsia="ArialUnicodeMS"/>
          <w:lang w:val="en-US"/>
        </w:rPr>
        <w:t xml:space="preserve">Creación de visualizaciones para SIMATIC Basic Panels con el WinCC Basic </w:t>
      </w:r>
      <w:r>
        <w:rPr>
          <w:rFonts w:eastAsia="ArialUnicodeMS"/>
          <w:lang w:val="en-US"/>
        </w:rPr>
        <w:br/>
        <w:t>integrado.</w:t>
      </w:r>
    </w:p>
    <w:p>
      <w:pPr>
        <w:pStyle w:val="SiemenseinfacheAufzhlung"/>
        <w:numPr>
          <w:ilvl w:val="0"/>
          <w:numId w:val="12"/>
        </w:numPr>
        <w:spacing w:line="360" w:lineRule="auto"/>
        <w:rPr>
          <w:lang w:val="es-ES"/>
        </w:rPr>
      </w:pPr>
      <w:r>
        <w:rPr>
          <w:rFonts w:eastAsia="ArialUnicodeMS"/>
          <w:lang w:val="en-US"/>
        </w:rPr>
        <w:t>Con otros</w:t>
      </w:r>
      <w:r>
        <w:rPr>
          <w:lang w:val="es"/>
        </w:rPr>
        <w:t xml:space="preserve"> paquetes WinCC también se pueden crear soluciones de visualización para PC y otros Panels.</w:t>
      </w:r>
    </w:p>
    <w:p>
      <w:pPr>
        <w:rPr>
          <w:lang w:val="es-ES"/>
        </w:rPr>
      </w:pPr>
      <w:r>
        <w:rPr>
          <w:lang w:val="es"/>
        </w:rPr>
        <w:t>Todas las funciones cuentan con una detallada ayuda en pantalla.</w:t>
      </w:r>
    </w:p>
    <w:p>
      <w:pPr>
        <w:pStyle w:val="berschrift3"/>
      </w:pPr>
      <w:bookmarkStart w:id="31" w:name="_Ref393351932"/>
      <w:r>
        <w:rPr>
          <w:lang w:val="es-ES"/>
        </w:rPr>
        <w:br w:type="page"/>
      </w:r>
      <w:bookmarkStart w:id="32" w:name="_Toc501700172"/>
      <w:proofErr w:type="spellStart"/>
      <w:r>
        <w:lastRenderedPageBreak/>
        <w:t>Ajustes</w:t>
      </w:r>
      <w:proofErr w:type="spellEnd"/>
      <w:r>
        <w:t xml:space="preserve"> </w:t>
      </w:r>
      <w:proofErr w:type="spellStart"/>
      <w:r>
        <w:t>básicos</w:t>
      </w:r>
      <w:proofErr w:type="spellEnd"/>
      <w:r>
        <w:t xml:space="preserve"> del TIA Portal</w:t>
      </w:r>
      <w:bookmarkEnd w:id="32"/>
    </w:p>
    <w:p>
      <w:pPr>
        <w:pStyle w:val="SiemensNummerierung2"/>
      </w:pPr>
      <w:r>
        <w:rPr>
          <w:lang w:val="es"/>
        </w:rPr>
        <w:t>En el TIA Portal, el usuario puede realizar ajustes predeterminados personalizados para determinadas opciones. Aquí se muestran algunos ajustes importantes.</w:t>
      </w:r>
    </w:p>
    <w:p>
      <w:pPr>
        <w:pStyle w:val="SiemensNummerierung2"/>
        <w:rPr>
          <w:lang w:val="es-ES"/>
        </w:rPr>
      </w:pPr>
      <w:r>
        <w:rPr>
          <w:lang w:val="es"/>
        </w:rPr>
        <w:t xml:space="preserve">En la vista del proyecto, seleccione el menú </w:t>
      </w:r>
      <w:r>
        <w:rPr>
          <w:lang w:val="es"/>
        </w:rPr>
        <w:sym w:font="Symbol" w:char="00AE"/>
      </w:r>
      <w:r>
        <w:rPr>
          <w:lang w:val="es"/>
        </w:rPr>
        <w:t xml:space="preserve"> "Options" (Opciones) y a continuación </w:t>
      </w:r>
      <w:r>
        <w:rPr>
          <w:lang w:val="es"/>
        </w:rPr>
        <w:sym w:font="Symbol" w:char="00AE"/>
      </w:r>
      <w:r>
        <w:rPr>
          <w:lang w:val="es"/>
        </w:rPr>
        <w:t xml:space="preserve"> "Settings" (Ajustes).</w:t>
      </w:r>
    </w:p>
    <w:p>
      <w:r>
        <w:rPr>
          <w:noProof/>
          <w:lang w:val="en-US" w:bidi="ar-SA"/>
        </w:rPr>
        <w:drawing>
          <wp:inline distT="0" distB="0" distL="0" distR="0">
            <wp:extent cx="5472000" cy="2887510"/>
            <wp:effectExtent l="0" t="0" r="0" b="8255"/>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0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72000" cy="2887510"/>
                    </a:xfrm>
                    <a:prstGeom prst="rect">
                      <a:avLst/>
                    </a:prstGeom>
                  </pic:spPr>
                </pic:pic>
              </a:graphicData>
            </a:graphic>
          </wp:inline>
        </w:drawing>
      </w:r>
    </w:p>
    <w:p>
      <w:pPr>
        <w:pStyle w:val="SiemensNummerierung2"/>
        <w:rPr>
          <w:lang w:val="es-ES"/>
        </w:rPr>
      </w:pPr>
      <w:r>
        <w:rPr>
          <w:lang w:val="es"/>
        </w:rPr>
        <w:br w:type="page"/>
      </w:r>
      <w:r>
        <w:rPr>
          <w:lang w:val="es"/>
        </w:rPr>
        <w:lastRenderedPageBreak/>
        <w:t>Uno de los ajustes básicos es la selección del idioma de la interfaz de usuario y del idioma para la representación del programa. En la presente documentación se utiliza el inglés en ambos casos.</w:t>
      </w:r>
    </w:p>
    <w:p>
      <w:pPr>
        <w:pStyle w:val="SiemensNummerierung2"/>
        <w:rPr>
          <w:lang w:val="es-ES"/>
        </w:rPr>
      </w:pPr>
      <w:r>
        <w:rPr>
          <w:lang w:val="es"/>
        </w:rPr>
        <w:t xml:space="preserve">En el menú "Settings" (Ajustes), en el apartado </w:t>
      </w:r>
      <w:r>
        <w:rPr>
          <w:lang w:val="es"/>
        </w:rPr>
        <w:sym w:font="Symbol" w:char="00AE"/>
      </w:r>
      <w:r>
        <w:rPr>
          <w:lang w:val="es"/>
        </w:rPr>
        <w:t xml:space="preserve"> "General", seleccione en la opción "User interface language" (Idioma de la interfaz de usuario) </w:t>
      </w:r>
      <w:r>
        <w:rPr>
          <w:lang w:val="es"/>
        </w:rPr>
        <w:sym w:font="Symbol" w:char="00AE"/>
      </w:r>
      <w:r>
        <w:rPr>
          <w:lang w:val="es"/>
        </w:rPr>
        <w:t xml:space="preserve"> "English" y en la opción "Mnemonic" (Mnemónicos) </w:t>
      </w:r>
      <w:r>
        <w:rPr>
          <w:lang w:val="es"/>
        </w:rPr>
        <w:sym w:font="Symbol" w:char="00AE"/>
      </w:r>
      <w:r>
        <w:rPr>
          <w:lang w:val="es"/>
        </w:rPr>
        <w:t xml:space="preserve"> "International".</w:t>
      </w:r>
    </w:p>
    <w:p>
      <w:r>
        <w:rPr>
          <w:noProof/>
          <w:lang w:val="en-US" w:bidi="ar-SA"/>
        </w:rPr>
        <w:drawing>
          <wp:inline distT="0" distB="0" distL="0" distR="0">
            <wp:extent cx="5472000" cy="2564019"/>
            <wp:effectExtent l="0" t="0" r="0" b="8255"/>
            <wp:docPr id="271" name="Grafi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00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72000" cy="2564019"/>
                    </a:xfrm>
                    <a:prstGeom prst="rect">
                      <a:avLst/>
                    </a:prstGeom>
                  </pic:spPr>
                </pic:pic>
              </a:graphicData>
            </a:graphic>
          </wp:inline>
        </w:drawing>
      </w:r>
    </w:p>
    <w:p>
      <w:pPr>
        <w:pStyle w:val="Hinweise"/>
        <w:rPr>
          <w:lang w:val="es-ES"/>
        </w:rPr>
      </w:pPr>
      <w:r>
        <w:rPr>
          <w:b/>
          <w:bCs/>
          <w:iCs/>
          <w:lang w:val="es"/>
        </w:rPr>
        <w:t>Nota:</w:t>
      </w:r>
      <w:r>
        <w:rPr>
          <w:iCs/>
          <w:lang w:val="es"/>
        </w:rPr>
        <w:t xml:space="preserve"> Estos ajustes pueden cambiarse en cualquier momento.</w:t>
      </w:r>
    </w:p>
    <w:p>
      <w:pPr>
        <w:rPr>
          <w:lang w:val="es-ES"/>
        </w:rPr>
      </w:pPr>
    </w:p>
    <w:p>
      <w:pPr>
        <w:pStyle w:val="berschrift3"/>
        <w:rPr>
          <w:lang w:val="es-ES"/>
        </w:rPr>
      </w:pPr>
      <w:r>
        <w:rPr>
          <w:lang w:val="es-ES"/>
        </w:rPr>
        <w:br w:type="page"/>
      </w:r>
      <w:bookmarkStart w:id="33" w:name="_Toc501700173"/>
      <w:r>
        <w:rPr>
          <w:lang w:val="es-ES"/>
        </w:rPr>
        <w:lastRenderedPageBreak/>
        <w:t>Ajuste de la dirección IP en la programadora</w:t>
      </w:r>
      <w:bookmarkEnd w:id="33"/>
    </w:p>
    <w:p>
      <w:pPr>
        <w:rPr>
          <w:lang w:val="es-ES"/>
        </w:rPr>
      </w:pPr>
      <w:r>
        <w:rPr>
          <w:lang w:val="es"/>
        </w:rPr>
        <w:t xml:space="preserve">Para poder actualizar la CPU de un controlador SIMATIC S7-1500 desde el PC, programadora o portátil, es necesaria una conexión TCP/IP. </w:t>
      </w:r>
    </w:p>
    <w:p>
      <w:pPr>
        <w:rPr>
          <w:lang w:val="es-ES"/>
        </w:rPr>
      </w:pPr>
      <w:r>
        <w:rPr>
          <w:lang w:val="es"/>
        </w:rPr>
        <w:t>Las direcciones IP del equipo y de SIMATIC S7-1500 deben concordar a fin de establecer una comunicación vía TCP/IP entre ambos dispositivos.</w:t>
      </w:r>
    </w:p>
    <w:p>
      <w:pPr>
        <w:pStyle w:val="Standardeinzug"/>
        <w:tabs>
          <w:tab w:val="left" w:pos="709"/>
        </w:tabs>
        <w:spacing w:line="288" w:lineRule="auto"/>
        <w:ind w:left="709"/>
        <w:rPr>
          <w:rFonts w:ascii="Arial" w:hAnsi="Arial" w:cs="Arial"/>
          <w:iCs/>
          <w:lang w:val="es-ES"/>
        </w:rPr>
      </w:pPr>
      <w:r>
        <w:rPr>
          <w:rFonts w:ascii="Arial" w:hAnsi="Arial" w:cs="Arial"/>
          <w:lang w:val="es"/>
        </w:rPr>
        <w:t xml:space="preserve">En primer lugar se describe cómo configurar la dirección IP de un equipo con el sistema operativo </w:t>
      </w:r>
      <w:r>
        <w:rPr>
          <w:rFonts w:ascii="Arial" w:hAnsi="Arial" w:cs="Arial"/>
          <w:lang w:val="es"/>
        </w:rPr>
        <w:br/>
        <w:t>Windows 10.</w:t>
      </w:r>
    </w:p>
    <w:p>
      <w:pPr>
        <w:pStyle w:val="SiemensNummerierung2"/>
        <w:rPr>
          <w:lang w:val="es-ES"/>
        </w:rPr>
      </w:pPr>
      <w:r>
        <w:rPr>
          <w:lang w:val="es"/>
        </w:rPr>
        <w:t xml:space="preserve">Marque el símbolo de red en la barra de tareas de la parte inferior </w:t>
      </w:r>
      <w:r>
        <w:rPr>
          <w:noProof/>
          <w:lang w:val="en-US" w:bidi="ar-SA"/>
        </w:rPr>
        <w:drawing>
          <wp:inline distT="0" distB="0" distL="0" distR="0">
            <wp:extent cx="263525" cy="290830"/>
            <wp:effectExtent l="0" t="0" r="3175" b="0"/>
            <wp:docPr id="15" name="Bild 15"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525" cy="290830"/>
                    </a:xfrm>
                    <a:prstGeom prst="rect">
                      <a:avLst/>
                    </a:prstGeom>
                    <a:noFill/>
                    <a:ln>
                      <a:noFill/>
                    </a:ln>
                  </pic:spPr>
                </pic:pic>
              </a:graphicData>
            </a:graphic>
          </wp:inline>
        </w:drawing>
      </w:r>
      <w:r>
        <w:rPr>
          <w:lang w:val="es"/>
        </w:rPr>
        <w:t xml:space="preserve"> y, a continuación, haga clic en </w:t>
      </w:r>
      <w:r>
        <w:rPr>
          <w:lang w:val="es"/>
        </w:rPr>
        <w:sym w:font="Symbol" w:char="00AE"/>
      </w:r>
      <w:r>
        <w:rPr>
          <w:lang w:val="es"/>
        </w:rPr>
        <w:t xml:space="preserve"> "Network settings" (Ajustes de red).</w:t>
      </w:r>
    </w:p>
    <w:p>
      <w:r>
        <w:rPr>
          <w:noProof/>
          <w:lang w:val="en-US" w:bidi="ar-SA"/>
        </w:rPr>
        <w:drawing>
          <wp:inline distT="0" distB="0" distL="0" distR="0">
            <wp:extent cx="1683616" cy="1479953"/>
            <wp:effectExtent l="0" t="0" r="0" b="6350"/>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004.JPG"/>
                    <pic:cNvPicPr/>
                  </pic:nvPicPr>
                  <pic:blipFill>
                    <a:blip r:embed="rId35">
                      <a:duotone>
                        <a:prstClr val="black"/>
                        <a:schemeClr val="accent1">
                          <a:tint val="45000"/>
                          <a:satMod val="400000"/>
                        </a:schemeClr>
                      </a:duotone>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88615" cy="1484347"/>
                    </a:xfrm>
                    <a:prstGeom prst="rect">
                      <a:avLst/>
                    </a:prstGeom>
                  </pic:spPr>
                </pic:pic>
              </a:graphicData>
            </a:graphic>
          </wp:inline>
        </w:drawing>
      </w:r>
    </w:p>
    <w:p>
      <w:pPr>
        <w:pStyle w:val="SiemensNummerierung2"/>
        <w:rPr>
          <w:lang w:val="es-ES"/>
        </w:rPr>
      </w:pPr>
      <w:r>
        <w:rPr>
          <w:lang w:val="es"/>
        </w:rPr>
        <w:t xml:space="preserve">En la ventana que se abre con los ajustes de red, haga clic en </w:t>
      </w:r>
      <w:r>
        <w:rPr>
          <w:lang w:val="es"/>
        </w:rPr>
        <w:sym w:font="Symbol" w:char="00AE"/>
      </w:r>
      <w:r>
        <w:rPr>
          <w:lang w:val="es"/>
        </w:rPr>
        <w:t xml:space="preserve"> "Ethernet" y a continuación en </w:t>
      </w:r>
      <w:r>
        <w:rPr>
          <w:lang w:val="es"/>
        </w:rPr>
        <w:sym w:font="Symbol" w:char="00AE"/>
      </w:r>
      <w:r>
        <w:rPr>
          <w:lang w:val="es"/>
        </w:rPr>
        <w:t xml:space="preserve"> "Change adapter options" (Cambiar opciones del adaptador).</w:t>
      </w:r>
    </w:p>
    <w:p>
      <w:r>
        <w:rPr>
          <w:noProof/>
          <w:lang w:val="en-US" w:bidi="ar-SA"/>
        </w:rPr>
        <w:drawing>
          <wp:inline distT="0" distB="0" distL="0" distR="0">
            <wp:extent cx="3964162" cy="3762437"/>
            <wp:effectExtent l="0" t="0" r="0" b="0"/>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005.JPG"/>
                    <pic:cNvPicPr/>
                  </pic:nvPicPr>
                  <pic:blipFill>
                    <a:blip r:embed="rId37">
                      <a:extLst>
                        <a:ext uri="{28A0092B-C50C-407E-A947-70E740481C1C}">
                          <a14:useLocalDpi xmlns:a14="http://schemas.microsoft.com/office/drawing/2010/main" val="0"/>
                        </a:ext>
                      </a:extLst>
                    </a:blip>
                    <a:stretch>
                      <a:fillRect/>
                    </a:stretch>
                  </pic:blipFill>
                  <pic:spPr>
                    <a:xfrm>
                      <a:off x="0" y="0"/>
                      <a:ext cx="3984907" cy="3782126"/>
                    </a:xfrm>
                    <a:prstGeom prst="rect">
                      <a:avLst/>
                    </a:prstGeom>
                  </pic:spPr>
                </pic:pic>
              </a:graphicData>
            </a:graphic>
          </wp:inline>
        </w:drawing>
      </w:r>
    </w:p>
    <w:p>
      <w:pPr>
        <w:pStyle w:val="SiemensNummerierung2"/>
        <w:rPr>
          <w:lang w:val="es-ES"/>
        </w:rPr>
      </w:pPr>
      <w:r>
        <w:rPr>
          <w:lang w:val="es"/>
        </w:rPr>
        <w:br w:type="page"/>
      </w:r>
      <w:r>
        <w:rPr>
          <w:lang w:val="es"/>
        </w:rPr>
        <w:lastRenderedPageBreak/>
        <w:t xml:space="preserve">Seleccione la </w:t>
      </w:r>
      <w:r>
        <w:rPr>
          <w:lang w:val="es"/>
        </w:rPr>
        <w:sym w:font="Symbol" w:char="00AE"/>
      </w:r>
      <w:r>
        <w:rPr>
          <w:lang w:val="es"/>
        </w:rPr>
        <w:t xml:space="preserve"> "Local Area Connection" (Conexión LAN) desde la que desee conectarse con el controlador y haga clic en </w:t>
      </w:r>
      <w:r>
        <w:rPr>
          <w:lang w:val="es"/>
        </w:rPr>
        <w:sym w:font="Symbol" w:char="00AE"/>
      </w:r>
      <w:r>
        <w:rPr>
          <w:lang w:val="es"/>
        </w:rPr>
        <w:t xml:space="preserve"> "Properties" (Propiedades).</w:t>
      </w:r>
    </w:p>
    <w:p>
      <w:r>
        <w:rPr>
          <w:noProof/>
          <w:lang w:val="en-US" w:bidi="ar-SA"/>
        </w:rPr>
        <w:drawing>
          <wp:inline distT="0" distB="0" distL="0" distR="0">
            <wp:extent cx="4133784" cy="2473447"/>
            <wp:effectExtent l="0" t="0" r="635" b="3175"/>
            <wp:docPr id="274" name="Grafi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006.JPG"/>
                    <pic:cNvPicPr/>
                  </pic:nvPicPr>
                  <pic:blipFill>
                    <a:blip r:embed="rId38">
                      <a:extLst>
                        <a:ext uri="{28A0092B-C50C-407E-A947-70E740481C1C}">
                          <a14:useLocalDpi xmlns:a14="http://schemas.microsoft.com/office/drawing/2010/main" val="0"/>
                        </a:ext>
                      </a:extLst>
                    </a:blip>
                    <a:stretch>
                      <a:fillRect/>
                    </a:stretch>
                  </pic:blipFill>
                  <pic:spPr>
                    <a:xfrm>
                      <a:off x="0" y="0"/>
                      <a:ext cx="4147386" cy="2481586"/>
                    </a:xfrm>
                    <a:prstGeom prst="rect">
                      <a:avLst/>
                    </a:prstGeom>
                  </pic:spPr>
                </pic:pic>
              </a:graphicData>
            </a:graphic>
          </wp:inline>
        </w:drawing>
      </w:r>
    </w:p>
    <w:p>
      <w:pPr>
        <w:pStyle w:val="SiemensNummerierung2"/>
        <w:rPr>
          <w:lang w:val="es-ES"/>
        </w:rPr>
      </w:pPr>
      <w:r>
        <w:rPr>
          <w:lang w:val="es"/>
        </w:rPr>
        <w:t xml:space="preserve">Ahora seleccione las </w:t>
      </w:r>
      <w:r>
        <w:rPr>
          <w:lang w:val="es"/>
        </w:rPr>
        <w:sym w:font="Symbol" w:char="00AE"/>
      </w:r>
      <w:r>
        <w:rPr>
          <w:lang w:val="es"/>
        </w:rPr>
        <w:t xml:space="preserve"> "Properties" (Propiedades) del </w:t>
      </w:r>
      <w:r>
        <w:rPr>
          <w:lang w:val="es"/>
        </w:rPr>
        <w:sym w:font="Symbol" w:char="00AE"/>
      </w:r>
      <w:r>
        <w:rPr>
          <w:lang w:val="es"/>
        </w:rPr>
        <w:t xml:space="preserve"> "Internet Protocol Version 4 (TCP/IPv4)".</w:t>
      </w:r>
    </w:p>
    <w:p>
      <w:r>
        <w:rPr>
          <w:noProof/>
          <w:lang w:val="en-US" w:bidi="ar-SA"/>
        </w:rPr>
        <w:drawing>
          <wp:inline distT="0" distB="0" distL="0" distR="0">
            <wp:extent cx="2674207" cy="3453446"/>
            <wp:effectExtent l="0" t="0" r="0" b="0"/>
            <wp:docPr id="275" name="Grafi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007.JPG"/>
                    <pic:cNvPicPr/>
                  </pic:nvPicPr>
                  <pic:blipFill>
                    <a:blip r:embed="rId39">
                      <a:extLst>
                        <a:ext uri="{28A0092B-C50C-407E-A947-70E740481C1C}">
                          <a14:useLocalDpi xmlns:a14="http://schemas.microsoft.com/office/drawing/2010/main" val="0"/>
                        </a:ext>
                      </a:extLst>
                    </a:blip>
                    <a:stretch>
                      <a:fillRect/>
                    </a:stretch>
                  </pic:blipFill>
                  <pic:spPr>
                    <a:xfrm>
                      <a:off x="0" y="0"/>
                      <a:ext cx="2689995" cy="3473835"/>
                    </a:xfrm>
                    <a:prstGeom prst="rect">
                      <a:avLst/>
                    </a:prstGeom>
                  </pic:spPr>
                </pic:pic>
              </a:graphicData>
            </a:graphic>
          </wp:inline>
        </w:drawing>
      </w:r>
    </w:p>
    <w:p>
      <w:pPr>
        <w:pStyle w:val="SiemensNummerierung2"/>
      </w:pPr>
      <w:r>
        <w:rPr>
          <w:lang w:val="es"/>
        </w:rPr>
        <w:br w:type="page"/>
      </w:r>
      <w:r>
        <w:rPr>
          <w:lang w:val="es"/>
        </w:rPr>
        <w:lastRenderedPageBreak/>
        <w:t xml:space="preserve">Puede utilizar, por ejemplo, la siguiente dirección IP </w:t>
      </w:r>
      <w:r>
        <w:rPr>
          <w:lang w:val="es"/>
        </w:rPr>
        <w:sym w:font="Symbol" w:char="00AE"/>
      </w:r>
      <w:r>
        <w:rPr>
          <w:lang w:val="es"/>
        </w:rPr>
        <w:t xml:space="preserve"> IP address: 192.168.0.99 e introducir la siguiente máscara de subred </w:t>
      </w:r>
      <w:r>
        <w:rPr>
          <w:lang w:val="es"/>
        </w:rPr>
        <w:sym w:font="Symbol" w:char="00AE"/>
      </w:r>
      <w:r>
        <w:rPr>
          <w:lang w:val="es"/>
        </w:rPr>
        <w:t xml:space="preserve"> Subnet mask 255.255.255.0. A continuación, aplique los ajustes. (</w:t>
      </w:r>
      <w:r>
        <w:rPr>
          <w:lang w:val="es"/>
        </w:rPr>
        <w:sym w:font="Symbol" w:char="00AE"/>
      </w:r>
      <w:r>
        <w:rPr>
          <w:lang w:val="es"/>
        </w:rPr>
        <w:t xml:space="preserve"> "OK")</w:t>
      </w:r>
    </w:p>
    <w:p>
      <w:r>
        <w:rPr>
          <w:noProof/>
          <w:lang w:val="en-US" w:bidi="ar-SA"/>
        </w:rPr>
        <w:drawing>
          <wp:inline distT="0" distB="0" distL="0" distR="0">
            <wp:extent cx="2693865" cy="3065619"/>
            <wp:effectExtent l="0" t="0" r="0" b="1905"/>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008.JPG"/>
                    <pic:cNvPicPr/>
                  </pic:nvPicPr>
                  <pic:blipFill>
                    <a:blip r:embed="rId40">
                      <a:extLst>
                        <a:ext uri="{28A0092B-C50C-407E-A947-70E740481C1C}">
                          <a14:useLocalDpi xmlns:a14="http://schemas.microsoft.com/office/drawing/2010/main" val="0"/>
                        </a:ext>
                      </a:extLst>
                    </a:blip>
                    <a:stretch>
                      <a:fillRect/>
                    </a:stretch>
                  </pic:blipFill>
                  <pic:spPr>
                    <a:xfrm>
                      <a:off x="0" y="0"/>
                      <a:ext cx="2722371" cy="3098059"/>
                    </a:xfrm>
                    <a:prstGeom prst="rect">
                      <a:avLst/>
                    </a:prstGeom>
                  </pic:spPr>
                </pic:pic>
              </a:graphicData>
            </a:graphic>
          </wp:inline>
        </w:drawing>
      </w:r>
    </w:p>
    <w:p>
      <w:pPr>
        <w:pStyle w:val="berschrift3"/>
        <w:rPr>
          <w:lang w:val="es-ES"/>
        </w:rPr>
      </w:pPr>
      <w:r>
        <w:rPr>
          <w:lang w:val="es-ES"/>
        </w:rPr>
        <w:br w:type="page"/>
      </w:r>
      <w:bookmarkStart w:id="34" w:name="_Toc501700174"/>
      <w:r>
        <w:rPr>
          <w:lang w:val="es-ES"/>
        </w:rPr>
        <w:lastRenderedPageBreak/>
        <w:t>Ajuste de la dirección IP en la CPU</w:t>
      </w:r>
      <w:bookmarkEnd w:id="34"/>
    </w:p>
    <w:p>
      <w:pPr>
        <w:rPr>
          <w:iCs/>
          <w:lang w:val="es-ES"/>
        </w:rPr>
      </w:pPr>
      <w:r>
        <w:rPr>
          <w:lang w:val="es"/>
        </w:rPr>
        <w:t>Antes de poder actualizar el firmware de la CPU, primero debe ajustar correctamente la dirección IP de SIMATIC S7-1500 para que la programadora pueda acceder a la CPU vía TCP (comunicación IP). La dirección IP de SIMATIC S7-1500 se ajusta de la siguiente manera.</w:t>
      </w:r>
    </w:p>
    <w:p>
      <w:pPr>
        <w:pStyle w:val="SiemensNummerierung2"/>
      </w:pPr>
      <w:r>
        <w:rPr>
          <w:lang w:val="es"/>
        </w:rPr>
        <w:t xml:space="preserve">Seleccione el "Totally Integrated Automation Portal" haciendo doble clic. ( </w:t>
      </w:r>
      <w:r>
        <w:rPr>
          <w:lang w:val="es"/>
        </w:rPr>
        <w:fldChar w:fldCharType="begin"/>
      </w:r>
      <w:r>
        <w:rPr>
          <w:lang w:val="es"/>
        </w:rPr>
        <w:instrText>SYMBOL 174 \f "Symbol" \s 10</w:instrText>
      </w:r>
      <w:r>
        <w:rPr>
          <w:lang w:val="es"/>
        </w:rPr>
        <w:fldChar w:fldCharType="separate"/>
      </w:r>
      <w:r>
        <w:rPr>
          <w:lang w:val="es"/>
        </w:rPr>
        <w:t>®</w:t>
      </w:r>
      <w:r>
        <w:rPr>
          <w:lang w:val="es"/>
        </w:rPr>
        <w:fldChar w:fldCharType="end"/>
      </w:r>
      <w:r>
        <w:rPr>
          <w:lang w:val="es"/>
        </w:rPr>
        <w:t xml:space="preserve"> TIA Portal V14) </w:t>
      </w:r>
    </w:p>
    <w:p>
      <w:r>
        <w:rPr>
          <w:noProof/>
          <w:lang w:val="en-US" w:bidi="ar-SA"/>
        </w:rPr>
        <w:drawing>
          <wp:inline distT="0" distB="0" distL="0" distR="0">
            <wp:extent cx="741045" cy="955675"/>
            <wp:effectExtent l="0" t="0" r="1905" b="0"/>
            <wp:docPr id="21" name="Bild 21"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1045" cy="955675"/>
                    </a:xfrm>
                    <a:prstGeom prst="rect">
                      <a:avLst/>
                    </a:prstGeom>
                    <a:noFill/>
                    <a:ln>
                      <a:noFill/>
                    </a:ln>
                  </pic:spPr>
                </pic:pic>
              </a:graphicData>
            </a:graphic>
          </wp:inline>
        </w:drawing>
      </w:r>
    </w:p>
    <w:p>
      <w:pPr>
        <w:pStyle w:val="SiemensNummerierung2"/>
        <w:rPr>
          <w:lang w:val="es-ES"/>
        </w:rPr>
      </w:pPr>
      <w:r>
        <w:rPr>
          <w:lang w:val="es"/>
        </w:rPr>
        <w:t xml:space="preserve">Ahora haga clic en </w:t>
      </w:r>
      <w:r>
        <w:rPr>
          <w:lang w:val="es"/>
        </w:rPr>
        <w:sym w:font="Symbol" w:char="F0AE"/>
      </w:r>
      <w:r>
        <w:rPr>
          <w:lang w:val="es"/>
        </w:rPr>
        <w:t xml:space="preserve"> "Online &amp; diagnostics" (Online y diagnóstico) y abra la </w:t>
      </w:r>
      <w:r>
        <w:rPr>
          <w:lang w:val="es"/>
        </w:rPr>
        <w:sym w:font="Symbol" w:char="F0AE"/>
      </w:r>
      <w:r>
        <w:rPr>
          <w:lang w:val="es"/>
        </w:rPr>
        <w:t xml:space="preserve"> "Project view" (Vista del proyecto). </w:t>
      </w:r>
    </w:p>
    <w:p>
      <w:r>
        <w:rPr>
          <w:noProof/>
          <w:lang w:val="en-US" w:bidi="ar-SA"/>
        </w:rPr>
        <w:drawing>
          <wp:inline distT="0" distB="0" distL="0" distR="0">
            <wp:extent cx="5472000" cy="3792488"/>
            <wp:effectExtent l="0" t="0" r="0" b="0"/>
            <wp:docPr id="277" name="Grafi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011.JPG"/>
                    <pic:cNvPicPr/>
                  </pic:nvPicPr>
                  <pic:blipFill>
                    <a:blip r:embed="rId42">
                      <a:extLst>
                        <a:ext uri="{28A0092B-C50C-407E-A947-70E740481C1C}">
                          <a14:useLocalDpi xmlns:a14="http://schemas.microsoft.com/office/drawing/2010/main" val="0"/>
                        </a:ext>
                      </a:extLst>
                    </a:blip>
                    <a:stretch>
                      <a:fillRect/>
                    </a:stretch>
                  </pic:blipFill>
                  <pic:spPr>
                    <a:xfrm>
                      <a:off x="0" y="0"/>
                      <a:ext cx="5472000" cy="3792488"/>
                    </a:xfrm>
                    <a:prstGeom prst="rect">
                      <a:avLst/>
                    </a:prstGeom>
                  </pic:spPr>
                </pic:pic>
              </a:graphicData>
            </a:graphic>
          </wp:inline>
        </w:drawing>
      </w:r>
    </w:p>
    <w:p/>
    <w:p>
      <w:pPr>
        <w:pStyle w:val="SiemensNummerierung2"/>
      </w:pPr>
      <w:r>
        <w:rPr>
          <w:lang w:val="es"/>
        </w:rPr>
        <w:br w:type="page"/>
      </w:r>
      <w:r>
        <w:rPr>
          <w:lang w:val="es"/>
        </w:rPr>
        <w:lastRenderedPageBreak/>
        <w:t xml:space="preserve">En el árbol del proyecto, en </w:t>
      </w:r>
      <w:r>
        <w:rPr>
          <w:lang w:val="es"/>
        </w:rPr>
        <w:sym w:font="Symbol" w:char="F0AE"/>
      </w:r>
      <w:r>
        <w:rPr>
          <w:lang w:val="es"/>
        </w:rPr>
        <w:t xml:space="preserve"> "Online access" (Acceso online), seleccione la tarjeta de red que se ha ajustado previamente. Al hacer clic en </w:t>
      </w:r>
      <w:r>
        <w:rPr>
          <w:lang w:val="es"/>
        </w:rPr>
        <w:sym w:font="Symbol" w:char="F0AE"/>
      </w:r>
      <w:r>
        <w:rPr>
          <w:lang w:val="es"/>
        </w:rPr>
        <w:t xml:space="preserve"> "Update accessible devices" (Actualizar dispositivos accesibles), verá la dirección IP (si ya se ha ajustado) o la dirección MAC (si aún no se ha asignado la dirección IP) del controlador SIMATIC S7-1500 conectado. A continuación, seleccione </w:t>
      </w:r>
      <w:r>
        <w:rPr>
          <w:lang w:val="es"/>
        </w:rPr>
        <w:sym w:font="Symbol" w:char="F0AE"/>
      </w:r>
      <w:r>
        <w:rPr>
          <w:lang w:val="es"/>
        </w:rPr>
        <w:t xml:space="preserve"> "Online &amp; diagnostics" (Online y diagnóstico).</w:t>
      </w:r>
    </w:p>
    <w:p>
      <w:r>
        <w:rPr>
          <w:noProof/>
          <w:lang w:val="en-US" w:bidi="ar-SA"/>
        </w:rPr>
        <w:drawing>
          <wp:inline distT="0" distB="0" distL="0" distR="0">
            <wp:extent cx="5472000" cy="3792488"/>
            <wp:effectExtent l="0" t="0" r="0" b="0"/>
            <wp:docPr id="278" name="Grafi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012.JPG"/>
                    <pic:cNvPicPr/>
                  </pic:nvPicPr>
                  <pic:blipFill>
                    <a:blip r:embed="rId43">
                      <a:extLst>
                        <a:ext uri="{28A0092B-C50C-407E-A947-70E740481C1C}">
                          <a14:useLocalDpi xmlns:a14="http://schemas.microsoft.com/office/drawing/2010/main" val="0"/>
                        </a:ext>
                      </a:extLst>
                    </a:blip>
                    <a:stretch>
                      <a:fillRect/>
                    </a:stretch>
                  </pic:blipFill>
                  <pic:spPr>
                    <a:xfrm>
                      <a:off x="0" y="0"/>
                      <a:ext cx="5472000" cy="3792488"/>
                    </a:xfrm>
                    <a:prstGeom prst="rect">
                      <a:avLst/>
                    </a:prstGeom>
                  </pic:spPr>
                </pic:pic>
              </a:graphicData>
            </a:graphic>
          </wp:inline>
        </w:drawing>
      </w:r>
    </w:p>
    <w:p/>
    <w:p>
      <w:pPr>
        <w:pStyle w:val="SiemensNummerierung2"/>
        <w:rPr>
          <w:lang w:val="es-ES"/>
        </w:rPr>
      </w:pPr>
      <w:r>
        <w:rPr>
          <w:lang w:val="es"/>
        </w:rPr>
        <w:br w:type="page"/>
      </w:r>
      <w:r>
        <w:rPr>
          <w:lang w:val="es"/>
        </w:rPr>
        <w:lastRenderedPageBreak/>
        <w:t xml:space="preserve">En </w:t>
      </w:r>
      <w:r>
        <w:rPr>
          <w:lang w:val="es"/>
        </w:rPr>
        <w:sym w:font="Symbol" w:char="F0AE"/>
      </w:r>
      <w:r>
        <w:rPr>
          <w:lang w:val="es"/>
        </w:rPr>
        <w:t xml:space="preserve"> "Functions" (Funciones) encontrará la opción </w:t>
      </w:r>
      <w:r>
        <w:rPr>
          <w:lang w:val="es"/>
        </w:rPr>
        <w:sym w:font="Symbol" w:char="F0AE"/>
      </w:r>
      <w:r>
        <w:rPr>
          <w:lang w:val="es"/>
        </w:rPr>
        <w:t xml:space="preserve"> "Assign IP address" (Asignar dirección IP). Introduzca aquí, por ejemplo, la siguiente dirección IP: </w:t>
      </w:r>
      <w:r>
        <w:rPr>
          <w:lang w:val="es"/>
        </w:rPr>
        <w:sym w:font="Symbol" w:char="00AE"/>
      </w:r>
      <w:r>
        <w:rPr>
          <w:lang w:val="es"/>
        </w:rPr>
        <w:t xml:space="preserve"> IP address (Dirección IP): 192.168.0.1 </w:t>
      </w:r>
      <w:r>
        <w:rPr>
          <w:lang w:val="es"/>
        </w:rPr>
        <w:sym w:font="Symbol" w:char="00AE"/>
      </w:r>
      <w:r>
        <w:rPr>
          <w:lang w:val="es"/>
        </w:rPr>
        <w:t xml:space="preserve"> Subnet mask (Máscara de subred) 255.255.255.0. Después haga clic en </w:t>
      </w:r>
      <w:r>
        <w:rPr>
          <w:lang w:val="es"/>
        </w:rPr>
        <w:sym w:font="Symbol" w:char="F0AE"/>
      </w:r>
      <w:r>
        <w:rPr>
          <w:lang w:val="es"/>
        </w:rPr>
        <w:t xml:space="preserve"> "Assign IP address" (Asignar dirección IP) y se asignará esta nueva dirección a SIMATIC S7</w:t>
      </w:r>
      <w:r>
        <w:rPr>
          <w:lang w:val="es"/>
        </w:rPr>
        <w:noBreakHyphen/>
        <w:t xml:space="preserve">1500. </w:t>
      </w:r>
    </w:p>
    <w:p>
      <w:r>
        <w:rPr>
          <w:noProof/>
          <w:lang w:val="en-US" w:bidi="ar-SA"/>
        </w:rPr>
        <w:drawing>
          <wp:inline distT="0" distB="0" distL="0" distR="0">
            <wp:extent cx="5472000" cy="3216857"/>
            <wp:effectExtent l="0" t="0" r="0" b="3175"/>
            <wp:docPr id="279"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01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72000" cy="3216857"/>
                    </a:xfrm>
                    <a:prstGeom prst="rect">
                      <a:avLst/>
                    </a:prstGeom>
                  </pic:spPr>
                </pic:pic>
              </a:graphicData>
            </a:graphic>
          </wp:inline>
        </w:drawing>
      </w:r>
    </w:p>
    <w:p>
      <w:pPr>
        <w:pStyle w:val="SiemensNummerierung2"/>
        <w:rPr>
          <w:lang w:val="es-ES"/>
        </w:rPr>
      </w:pPr>
      <w:r>
        <w:rPr>
          <w:lang w:val="es"/>
        </w:rPr>
        <w:t xml:space="preserve">Si se produce un error al asignar la dirección IP, se muestra un aviso en la ventana </w:t>
      </w:r>
      <w:r>
        <w:rPr>
          <w:lang w:val="es"/>
        </w:rPr>
        <w:sym w:font="Symbol" w:char="F0AE"/>
      </w:r>
      <w:r>
        <w:rPr>
          <w:lang w:val="es"/>
        </w:rPr>
        <w:t xml:space="preserve"> "Info" </w:t>
      </w:r>
      <w:r>
        <w:rPr>
          <w:lang w:val="es"/>
        </w:rPr>
        <w:sym w:font="Symbol" w:char="F0AE"/>
      </w:r>
      <w:r>
        <w:rPr>
          <w:lang w:val="es"/>
        </w:rPr>
        <w:t xml:space="preserve"> "General".</w:t>
      </w:r>
    </w:p>
    <w:p>
      <w:r>
        <w:rPr>
          <w:noProof/>
          <w:lang w:val="en-US" w:bidi="ar-SA"/>
        </w:rPr>
        <w:drawing>
          <wp:inline distT="0" distB="0" distL="0" distR="0">
            <wp:extent cx="5472000" cy="1309793"/>
            <wp:effectExtent l="0" t="0" r="0" b="5080"/>
            <wp:docPr id="280" name="Grafi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014.JPG"/>
                    <pic:cNvPicPr/>
                  </pic:nvPicPr>
                  <pic:blipFill>
                    <a:blip r:embed="rId45">
                      <a:extLst>
                        <a:ext uri="{28A0092B-C50C-407E-A947-70E740481C1C}">
                          <a14:useLocalDpi xmlns:a14="http://schemas.microsoft.com/office/drawing/2010/main" val="0"/>
                        </a:ext>
                      </a:extLst>
                    </a:blip>
                    <a:stretch>
                      <a:fillRect/>
                    </a:stretch>
                  </pic:blipFill>
                  <pic:spPr>
                    <a:xfrm>
                      <a:off x="0" y="0"/>
                      <a:ext cx="5472000" cy="1309793"/>
                    </a:xfrm>
                    <a:prstGeom prst="rect">
                      <a:avLst/>
                    </a:prstGeom>
                  </pic:spPr>
                </pic:pic>
              </a:graphicData>
            </a:graphic>
          </wp:inline>
        </w:drawing>
      </w:r>
    </w:p>
    <w:p/>
    <w:p/>
    <w:p>
      <w:pPr>
        <w:pStyle w:val="berschrift3"/>
        <w:rPr>
          <w:lang w:val="es-ES"/>
        </w:rPr>
      </w:pPr>
      <w:bookmarkStart w:id="35" w:name="_Toc438059223"/>
      <w:r>
        <w:rPr>
          <w:lang w:val="es-ES"/>
        </w:rPr>
        <w:br w:type="page"/>
      </w:r>
      <w:bookmarkStart w:id="36" w:name="_Toc501700175"/>
      <w:r>
        <w:rPr>
          <w:lang w:val="es-ES"/>
        </w:rPr>
        <w:lastRenderedPageBreak/>
        <w:t>Formatear la Memory Card en la CPU</w:t>
      </w:r>
      <w:bookmarkEnd w:id="35"/>
      <w:bookmarkEnd w:id="36"/>
    </w:p>
    <w:p>
      <w:pPr>
        <w:rPr>
          <w:lang w:val="es-ES"/>
        </w:rPr>
      </w:pPr>
      <w:r>
        <w:rPr>
          <w:lang w:val="es"/>
        </w:rPr>
        <w:t xml:space="preserve">Si no ha podido asignarse la dirección IP, deberán borrarse los datos de programa de la CPU. Esto se hace en dos pasos: </w:t>
      </w:r>
      <w:r>
        <w:rPr>
          <w:lang w:val="es"/>
        </w:rPr>
        <w:sym w:font="Symbol" w:char="F0AE"/>
      </w:r>
      <w:r>
        <w:rPr>
          <w:lang w:val="es"/>
        </w:rPr>
        <w:t xml:space="preserve"> "Format Memory Card" (Formatear Memory Card) y </w:t>
      </w:r>
      <w:r>
        <w:rPr>
          <w:lang w:val="es"/>
        </w:rPr>
        <w:sym w:font="Symbol" w:char="F0AE"/>
      </w:r>
      <w:r>
        <w:rPr>
          <w:lang w:val="es"/>
        </w:rPr>
        <w:t xml:space="preserve"> "Reset to factory settings" (Restablecer configuración de fábrica). </w:t>
      </w:r>
    </w:p>
    <w:p>
      <w:pPr>
        <w:pStyle w:val="SiemensNummerierung2"/>
        <w:rPr>
          <w:lang w:val="es-ES"/>
        </w:rPr>
      </w:pPr>
      <w:r>
        <w:rPr>
          <w:lang w:val="es"/>
        </w:rPr>
        <w:t xml:space="preserve">Seleccione primero la función </w:t>
      </w:r>
      <w:r>
        <w:rPr>
          <w:lang w:val="es"/>
        </w:rPr>
        <w:sym w:font="Symbol" w:char="F0AE"/>
      </w:r>
      <w:r>
        <w:rPr>
          <w:lang w:val="es"/>
        </w:rPr>
        <w:t xml:space="preserve"> "Format Memory Card" (Formatear Memory Card) y luego pulse el botón </w:t>
      </w:r>
      <w:r>
        <w:rPr>
          <w:lang w:val="es"/>
        </w:rPr>
        <w:sym w:font="Symbol" w:char="F0AE"/>
      </w:r>
      <w:r>
        <w:rPr>
          <w:lang w:val="es"/>
        </w:rPr>
        <w:t xml:space="preserve"> "Format" (Formatear).</w:t>
      </w:r>
    </w:p>
    <w:p>
      <w:r>
        <w:rPr>
          <w:noProof/>
          <w:lang w:val="en-US" w:bidi="ar-SA"/>
        </w:rPr>
        <w:drawing>
          <wp:inline distT="0" distB="0" distL="0" distR="0">
            <wp:extent cx="5472000" cy="2946007"/>
            <wp:effectExtent l="0" t="0" r="0" b="6985"/>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015a.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72000" cy="2946007"/>
                    </a:xfrm>
                    <a:prstGeom prst="rect">
                      <a:avLst/>
                    </a:prstGeom>
                  </pic:spPr>
                </pic:pic>
              </a:graphicData>
            </a:graphic>
          </wp:inline>
        </w:drawing>
      </w:r>
    </w:p>
    <w:p>
      <w:pPr>
        <w:pStyle w:val="SiemensNummerierung2"/>
        <w:rPr>
          <w:lang w:val="es-ES"/>
        </w:rPr>
      </w:pPr>
      <w:r>
        <w:rPr>
          <w:lang w:val="es"/>
        </w:rPr>
        <w:t>Confirme que realmente desea formatear la Memory Card haciendo clic en</w:t>
      </w:r>
      <w:r>
        <w:rPr>
          <w:lang w:val="es"/>
        </w:rPr>
        <w:sym w:font="Symbol" w:char="F0AE"/>
      </w:r>
      <w:r>
        <w:rPr>
          <w:lang w:val="es"/>
        </w:rPr>
        <w:t xml:space="preserve"> "Yes (Sí)".</w:t>
      </w:r>
    </w:p>
    <w:p>
      <w:r>
        <w:rPr>
          <w:noProof/>
          <w:lang w:val="en-US" w:bidi="ar-SA"/>
        </w:rPr>
        <w:drawing>
          <wp:inline distT="0" distB="0" distL="0" distR="0">
            <wp:extent cx="2452495" cy="985377"/>
            <wp:effectExtent l="0" t="0" r="5080" b="5715"/>
            <wp:docPr id="282" name="Grafi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015b.JPG"/>
                    <pic:cNvPicPr/>
                  </pic:nvPicPr>
                  <pic:blipFill>
                    <a:blip r:embed="rId47">
                      <a:extLst>
                        <a:ext uri="{28A0092B-C50C-407E-A947-70E740481C1C}">
                          <a14:useLocalDpi xmlns:a14="http://schemas.microsoft.com/office/drawing/2010/main" val="0"/>
                        </a:ext>
                      </a:extLst>
                    </a:blip>
                    <a:stretch>
                      <a:fillRect/>
                    </a:stretch>
                  </pic:blipFill>
                  <pic:spPr>
                    <a:xfrm>
                      <a:off x="0" y="0"/>
                      <a:ext cx="2467966" cy="991593"/>
                    </a:xfrm>
                    <a:prstGeom prst="rect">
                      <a:avLst/>
                    </a:prstGeom>
                  </pic:spPr>
                </pic:pic>
              </a:graphicData>
            </a:graphic>
          </wp:inline>
        </w:drawing>
      </w:r>
    </w:p>
    <w:p>
      <w:pPr>
        <w:pStyle w:val="SiemensNummerierung2"/>
        <w:rPr>
          <w:lang w:val="es-ES"/>
        </w:rPr>
      </w:pPr>
      <w:r>
        <w:rPr>
          <w:lang w:val="es"/>
        </w:rPr>
        <w:t>Detenga la CPU si fuera necesario (</w:t>
      </w:r>
      <w:r>
        <w:rPr>
          <w:lang w:val="es"/>
        </w:rPr>
        <w:sym w:font="Symbol" w:char="F0AE"/>
      </w:r>
      <w:r>
        <w:rPr>
          <w:lang w:val="es"/>
        </w:rPr>
        <w:t xml:space="preserve"> "Yes" (Sí)).</w:t>
      </w:r>
    </w:p>
    <w:p>
      <w:r>
        <w:rPr>
          <w:noProof/>
          <w:lang w:val="en-US" w:bidi="ar-SA"/>
        </w:rPr>
        <w:drawing>
          <wp:inline distT="0" distB="0" distL="0" distR="0">
            <wp:extent cx="3356324" cy="962004"/>
            <wp:effectExtent l="0" t="0" r="0" b="0"/>
            <wp:docPr id="283" name="Grafi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015c.JPG"/>
                    <pic:cNvPicPr/>
                  </pic:nvPicPr>
                  <pic:blipFill>
                    <a:blip r:embed="rId48">
                      <a:extLst>
                        <a:ext uri="{28A0092B-C50C-407E-A947-70E740481C1C}">
                          <a14:useLocalDpi xmlns:a14="http://schemas.microsoft.com/office/drawing/2010/main" val="0"/>
                        </a:ext>
                      </a:extLst>
                    </a:blip>
                    <a:stretch>
                      <a:fillRect/>
                    </a:stretch>
                  </pic:blipFill>
                  <pic:spPr>
                    <a:xfrm>
                      <a:off x="0" y="0"/>
                      <a:ext cx="3415970" cy="979100"/>
                    </a:xfrm>
                    <a:prstGeom prst="rect">
                      <a:avLst/>
                    </a:prstGeom>
                  </pic:spPr>
                </pic:pic>
              </a:graphicData>
            </a:graphic>
          </wp:inline>
        </w:drawing>
      </w:r>
    </w:p>
    <w:p/>
    <w:p>
      <w:pPr>
        <w:pStyle w:val="berschrift3"/>
        <w:rPr>
          <w:lang w:val="es-ES"/>
        </w:rPr>
      </w:pPr>
      <w:r>
        <w:rPr>
          <w:lang w:val="es-ES"/>
        </w:rPr>
        <w:br w:type="page"/>
      </w:r>
      <w:bookmarkStart w:id="37" w:name="_Toc417506368"/>
      <w:bookmarkStart w:id="38" w:name="_Toc501700176"/>
      <w:r>
        <w:rPr>
          <w:lang w:val="es-ES"/>
        </w:rPr>
        <w:lastRenderedPageBreak/>
        <w:t>Restablecimiento de la configuración de fábrica de la CPU</w:t>
      </w:r>
      <w:bookmarkEnd w:id="37"/>
      <w:bookmarkEnd w:id="38"/>
    </w:p>
    <w:p>
      <w:pPr>
        <w:pStyle w:val="SiemensNummerierung2"/>
        <w:rPr>
          <w:lang w:val="es-ES"/>
        </w:rPr>
      </w:pPr>
      <w:r>
        <w:rPr>
          <w:lang w:val="es"/>
        </w:rPr>
        <w:t xml:space="preserve">Antes de poder restablecer la configuración de fábrica de la CPU, deberá esperar a que esta acabe de formatearse. Después debe volver a seleccionar </w:t>
      </w:r>
      <w:r>
        <w:rPr>
          <w:lang w:val="es"/>
        </w:rPr>
        <w:sym w:font="Symbol" w:char="F0AE"/>
      </w:r>
      <w:r>
        <w:rPr>
          <w:lang w:val="es"/>
        </w:rPr>
        <w:t xml:space="preserve"> "Update accesible devices" (Actualizar dispositivos accesibles) y </w:t>
      </w:r>
      <w:r>
        <w:rPr>
          <w:lang w:val="es"/>
        </w:rPr>
        <w:sym w:font="Symbol" w:char="F0AE"/>
      </w:r>
      <w:r>
        <w:rPr>
          <w:lang w:val="es"/>
        </w:rPr>
        <w:t xml:space="preserve"> "Online &amp; diagnostics" (Online y diagnóstico) de la CPU. Para restablecer la configuración de fábrica del controlador, seleccione la función </w:t>
      </w:r>
      <w:r>
        <w:rPr>
          <w:lang w:val="es"/>
        </w:rPr>
        <w:sym w:font="Symbol" w:char="F0AE"/>
      </w:r>
      <w:r>
        <w:rPr>
          <w:lang w:val="es"/>
        </w:rPr>
        <w:t xml:space="preserve"> "Reset to factory settings" (Restablecer configuración de fábrica) y seguidamente </w:t>
      </w:r>
      <w:r>
        <w:rPr>
          <w:lang w:val="es"/>
        </w:rPr>
        <w:sym w:font="Symbol" w:char="F0AE"/>
      </w:r>
      <w:r>
        <w:rPr>
          <w:lang w:val="es"/>
        </w:rPr>
        <w:t xml:space="preserve"> "Delete IP address" (Borrar dirección IP) y haga clic en </w:t>
      </w:r>
      <w:r>
        <w:rPr>
          <w:lang w:val="es"/>
        </w:rPr>
        <w:sym w:font="Symbol" w:char="F0AE"/>
      </w:r>
      <w:r>
        <w:rPr>
          <w:lang w:val="es"/>
        </w:rPr>
        <w:t xml:space="preserve"> "Reset".</w:t>
      </w:r>
    </w:p>
    <w:p>
      <w:r>
        <w:rPr>
          <w:noProof/>
          <w:lang w:val="en-US" w:bidi="ar-SA"/>
        </w:rPr>
        <w:drawing>
          <wp:inline distT="0" distB="0" distL="0" distR="0">
            <wp:extent cx="5472000" cy="3102207"/>
            <wp:effectExtent l="0" t="0" r="0" b="3175"/>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015d.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72000" cy="3102207"/>
                    </a:xfrm>
                    <a:prstGeom prst="rect">
                      <a:avLst/>
                    </a:prstGeom>
                  </pic:spPr>
                </pic:pic>
              </a:graphicData>
            </a:graphic>
          </wp:inline>
        </w:drawing>
      </w:r>
    </w:p>
    <w:p>
      <w:pPr>
        <w:pStyle w:val="SiemensNummerierung2"/>
        <w:rPr>
          <w:lang w:val="es-ES"/>
        </w:rPr>
      </w:pPr>
      <w:r>
        <w:rPr>
          <w:lang w:val="es"/>
        </w:rPr>
        <w:t xml:space="preserve">Confirme que realmente desea restablecer la configuración de fábrica haciendo clic en </w:t>
      </w:r>
      <w:r>
        <w:rPr>
          <w:lang w:val="es"/>
        </w:rPr>
        <w:sym w:font="Symbol" w:char="F0AE"/>
      </w:r>
      <w:r>
        <w:rPr>
          <w:lang w:val="es"/>
        </w:rPr>
        <w:t xml:space="preserve"> "Yes" (Sí). </w:t>
      </w:r>
    </w:p>
    <w:p>
      <w:r>
        <w:rPr>
          <w:noProof/>
          <w:lang w:val="en-US" w:bidi="ar-SA"/>
        </w:rPr>
        <w:drawing>
          <wp:inline distT="0" distB="0" distL="0" distR="0">
            <wp:extent cx="2706201" cy="1032947"/>
            <wp:effectExtent l="0" t="0" r="0" b="0"/>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016.JPG"/>
                    <pic:cNvPicPr/>
                  </pic:nvPicPr>
                  <pic:blipFill>
                    <a:blip r:embed="rId50">
                      <a:extLst>
                        <a:ext uri="{28A0092B-C50C-407E-A947-70E740481C1C}">
                          <a14:useLocalDpi xmlns:a14="http://schemas.microsoft.com/office/drawing/2010/main" val="0"/>
                        </a:ext>
                      </a:extLst>
                    </a:blip>
                    <a:stretch>
                      <a:fillRect/>
                    </a:stretch>
                  </pic:blipFill>
                  <pic:spPr>
                    <a:xfrm>
                      <a:off x="0" y="0"/>
                      <a:ext cx="2731205" cy="1042491"/>
                    </a:xfrm>
                    <a:prstGeom prst="rect">
                      <a:avLst/>
                    </a:prstGeom>
                  </pic:spPr>
                </pic:pic>
              </a:graphicData>
            </a:graphic>
          </wp:inline>
        </w:drawing>
      </w:r>
    </w:p>
    <w:p>
      <w:pPr>
        <w:pStyle w:val="SiemensNummerierung2"/>
        <w:rPr>
          <w:lang w:val="es-ES"/>
        </w:rPr>
      </w:pPr>
      <w:r>
        <w:rPr>
          <w:lang w:val="es"/>
        </w:rPr>
        <w:t>Detenga la CPU si fuera necesario (</w:t>
      </w:r>
      <w:r>
        <w:rPr>
          <w:lang w:val="es"/>
        </w:rPr>
        <w:sym w:font="Symbol" w:char="F0AE"/>
      </w:r>
      <w:r>
        <w:rPr>
          <w:lang w:val="es"/>
        </w:rPr>
        <w:t xml:space="preserve"> "Yes" (Sí)).</w:t>
      </w:r>
    </w:p>
    <w:p>
      <w:pPr>
        <w:rPr>
          <w:noProof/>
        </w:rPr>
      </w:pPr>
      <w:r>
        <w:rPr>
          <w:noProof/>
          <w:lang w:val="en-US" w:bidi="ar-SA"/>
        </w:rPr>
        <w:drawing>
          <wp:inline distT="0" distB="0" distL="0" distR="0">
            <wp:extent cx="2705735" cy="1087126"/>
            <wp:effectExtent l="0" t="0" r="0" b="0"/>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017.JPG"/>
                    <pic:cNvPicPr/>
                  </pic:nvPicPr>
                  <pic:blipFill>
                    <a:blip r:embed="rId51">
                      <a:extLst>
                        <a:ext uri="{28A0092B-C50C-407E-A947-70E740481C1C}">
                          <a14:useLocalDpi xmlns:a14="http://schemas.microsoft.com/office/drawing/2010/main" val="0"/>
                        </a:ext>
                      </a:extLst>
                    </a:blip>
                    <a:stretch>
                      <a:fillRect/>
                    </a:stretch>
                  </pic:blipFill>
                  <pic:spPr>
                    <a:xfrm>
                      <a:off x="0" y="0"/>
                      <a:ext cx="2710623" cy="1089090"/>
                    </a:xfrm>
                    <a:prstGeom prst="rect">
                      <a:avLst/>
                    </a:prstGeom>
                  </pic:spPr>
                </pic:pic>
              </a:graphicData>
            </a:graphic>
          </wp:inline>
        </w:drawing>
      </w:r>
    </w:p>
    <w:p>
      <w:pPr>
        <w:pStyle w:val="SiemensNummerierung2"/>
        <w:rPr>
          <w:lang w:val="es-ES"/>
        </w:rPr>
      </w:pPr>
      <w:r>
        <w:rPr>
          <w:lang w:val="es"/>
        </w:rPr>
        <w:br w:type="page"/>
      </w:r>
      <w:r>
        <w:rPr>
          <w:lang w:val="es"/>
        </w:rPr>
        <w:lastRenderedPageBreak/>
        <w:t xml:space="preserve">Una vez que se ha restablecido la configuración de fábrica de la CPU, vuelva a hacer clic en </w:t>
      </w:r>
      <w:r>
        <w:rPr>
          <w:lang w:val="es"/>
        </w:rPr>
        <w:sym w:font="Symbol" w:char="F0AE"/>
      </w:r>
      <w:r>
        <w:rPr>
          <w:lang w:val="es"/>
        </w:rPr>
        <w:t xml:space="preserve"> "Update accesible devices" (Actualizar dispositivos accesibles) y ahora podrá ver la dirección MAC del SIMATIC S7-1500 conectado. En </w:t>
      </w:r>
      <w:r>
        <w:rPr>
          <w:lang w:val="es"/>
        </w:rPr>
        <w:sym w:font="Symbol" w:char="F0AE"/>
      </w:r>
      <w:r>
        <w:rPr>
          <w:lang w:val="es"/>
        </w:rPr>
        <w:t xml:space="preserve"> "Online &amp; diagnostics" (Online y diagnóstico), </w:t>
      </w:r>
      <w:r>
        <w:rPr>
          <w:lang w:val="es"/>
        </w:rPr>
        <w:sym w:font="Symbol" w:char="F0AE"/>
      </w:r>
      <w:r>
        <w:rPr>
          <w:lang w:val="es"/>
        </w:rPr>
        <w:t xml:space="preserve"> "Functions" (Funciones), vuelva a seleccionar la opción </w:t>
      </w:r>
      <w:r>
        <w:rPr>
          <w:lang w:val="es"/>
        </w:rPr>
        <w:sym w:font="Symbol" w:char="F0AE"/>
      </w:r>
      <w:r>
        <w:rPr>
          <w:lang w:val="es"/>
        </w:rPr>
        <w:t xml:space="preserve"> "Assign IP address" (Asignar dirección IP). Introduzca aquí, por ejemplo, la siguiente dirección IP: IP address: 192.168.0.1 Subnet mask (Máscara de subred) 255.255.255.0. Ahora haga clic en "Assign IP address" (Asignar dirección IP) y se asignará esta nueva dirección a SIMATIC S7-1500. </w:t>
      </w:r>
    </w:p>
    <w:p>
      <w:pPr>
        <w:rPr>
          <w:noProof/>
        </w:rPr>
      </w:pPr>
      <w:r>
        <w:rPr>
          <w:noProof/>
          <w:lang w:val="en-US" w:bidi="ar-SA"/>
        </w:rPr>
        <w:drawing>
          <wp:inline distT="0" distB="0" distL="0" distR="0">
            <wp:extent cx="5472000" cy="3102203"/>
            <wp:effectExtent l="0" t="0" r="0" b="3175"/>
            <wp:docPr id="287" name="Grafi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01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72000" cy="3102203"/>
                    </a:xfrm>
                    <a:prstGeom prst="rect">
                      <a:avLst/>
                    </a:prstGeom>
                  </pic:spPr>
                </pic:pic>
              </a:graphicData>
            </a:graphic>
          </wp:inline>
        </w:drawing>
      </w:r>
    </w:p>
    <w:p>
      <w:pPr>
        <w:pStyle w:val="SiemensNummerierung2"/>
        <w:rPr>
          <w:lang w:val="es-ES"/>
        </w:rPr>
      </w:pPr>
      <w:r>
        <w:rPr>
          <w:lang w:val="es"/>
        </w:rPr>
        <w:t xml:space="preserve">En la ventana </w:t>
      </w:r>
      <w:r>
        <w:rPr>
          <w:lang w:val="es"/>
        </w:rPr>
        <w:sym w:font="Symbol" w:char="F0AE"/>
      </w:r>
      <w:r>
        <w:rPr>
          <w:lang w:val="es"/>
        </w:rPr>
        <w:t xml:space="preserve"> "Info" </w:t>
      </w:r>
      <w:r>
        <w:rPr>
          <w:lang w:val="es"/>
        </w:rPr>
        <w:sym w:font="Symbol" w:char="F0AE"/>
      </w:r>
      <w:r>
        <w:rPr>
          <w:lang w:val="es"/>
        </w:rPr>
        <w:t xml:space="preserve"> "General", se muestra un aviso sobre la correcta transferencia de los parámetros.</w:t>
      </w:r>
    </w:p>
    <w:p>
      <w:pPr>
        <w:rPr>
          <w:noProof/>
        </w:rPr>
      </w:pPr>
      <w:r>
        <w:rPr>
          <w:noProof/>
          <w:lang w:val="en-US" w:bidi="ar-SA"/>
        </w:rPr>
        <w:drawing>
          <wp:inline distT="0" distB="0" distL="0" distR="0">
            <wp:extent cx="5472000" cy="1468326"/>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19.JPG"/>
                    <pic:cNvPicPr/>
                  </pic:nvPicPr>
                  <pic:blipFill>
                    <a:blip r:embed="rId53">
                      <a:extLst>
                        <a:ext uri="{28A0092B-C50C-407E-A947-70E740481C1C}">
                          <a14:useLocalDpi xmlns:a14="http://schemas.microsoft.com/office/drawing/2010/main" val="0"/>
                        </a:ext>
                      </a:extLst>
                    </a:blip>
                    <a:stretch>
                      <a:fillRect/>
                    </a:stretch>
                  </pic:blipFill>
                  <pic:spPr>
                    <a:xfrm>
                      <a:off x="0" y="0"/>
                      <a:ext cx="5472000" cy="1468326"/>
                    </a:xfrm>
                    <a:prstGeom prst="rect">
                      <a:avLst/>
                    </a:prstGeom>
                  </pic:spPr>
                </pic:pic>
              </a:graphicData>
            </a:graphic>
          </wp:inline>
        </w:drawing>
      </w:r>
    </w:p>
    <w:p>
      <w:pPr>
        <w:pStyle w:val="berschrift3"/>
        <w:rPr>
          <w:lang w:val="es-ES"/>
        </w:rPr>
      </w:pPr>
      <w:r>
        <w:rPr>
          <w:lang w:val="es-ES"/>
        </w:rPr>
        <w:br w:type="page"/>
      </w:r>
      <w:bookmarkStart w:id="39" w:name="_Toc501700177"/>
      <w:r>
        <w:rPr>
          <w:lang w:val="es-ES"/>
        </w:rPr>
        <w:lastRenderedPageBreak/>
        <w:t>Descarga de la actualización de firmware de la página de soporte de SIEMENS</w:t>
      </w:r>
      <w:bookmarkEnd w:id="39"/>
    </w:p>
    <w:p>
      <w:pPr>
        <w:rPr>
          <w:iCs/>
          <w:lang w:val="es-ES"/>
        </w:rPr>
      </w:pPr>
      <w:r>
        <w:rPr>
          <w:lang w:val="es"/>
        </w:rPr>
        <w:t>Se pueden descargar gratuitamente las actualizaciones de firmware en la página de Industry Online Support de SIEMENS AG.</w:t>
      </w:r>
    </w:p>
    <w:p>
      <w:pPr>
        <w:pStyle w:val="SiemensNummerierung2"/>
        <w:rPr>
          <w:lang w:val="es-ES"/>
        </w:rPr>
      </w:pPr>
      <w:r>
        <w:rPr>
          <w:lang w:val="es"/>
        </w:rPr>
        <w:t xml:space="preserve">Abra un navegador de Internet de su elección e introduzca la dirección </w:t>
      </w:r>
      <w:r>
        <w:rPr>
          <w:lang w:val="es"/>
        </w:rPr>
        <w:sym w:font="Symbol" w:char="F0AE"/>
      </w:r>
      <w:r>
        <w:rPr>
          <w:lang w:val="es"/>
        </w:rPr>
        <w:t xml:space="preserve"> "support.automation.siemens.com".</w:t>
      </w:r>
    </w:p>
    <w:p>
      <w:r>
        <w:rPr>
          <w:noProof/>
          <w:lang w:val="en-US" w:bidi="ar-SA"/>
        </w:rPr>
        <w:drawing>
          <wp:inline distT="0" distB="0" distL="0" distR="0">
            <wp:extent cx="4693568" cy="729074"/>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2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755578" cy="738706"/>
                    </a:xfrm>
                    <a:prstGeom prst="rect">
                      <a:avLst/>
                    </a:prstGeom>
                  </pic:spPr>
                </pic:pic>
              </a:graphicData>
            </a:graphic>
          </wp:inline>
        </w:drawing>
      </w:r>
    </w:p>
    <w:p>
      <w:pPr>
        <w:pStyle w:val="SiemensNummerierung2"/>
        <w:rPr>
          <w:lang w:val="es-ES"/>
        </w:rPr>
      </w:pPr>
      <w:r>
        <w:rPr>
          <w:lang w:val="es"/>
        </w:rPr>
        <w:t xml:space="preserve">Seleccione el idioma preferente en </w:t>
      </w:r>
      <w:r>
        <w:rPr>
          <w:lang w:val="es"/>
        </w:rPr>
        <w:sym w:font="Symbol" w:char="F0AE"/>
      </w:r>
      <w:r>
        <w:rPr>
          <w:lang w:val="es"/>
        </w:rPr>
        <w:t xml:space="preserve"> "Language" (Idioma). </w:t>
      </w:r>
    </w:p>
    <w:p>
      <w:r>
        <w:rPr>
          <w:noProof/>
          <w:lang w:val="en-US" w:bidi="ar-SA"/>
        </w:rPr>
        <w:drawing>
          <wp:inline distT="0" distB="0" distL="0" distR="0">
            <wp:extent cx="5472000" cy="3502923"/>
            <wp:effectExtent l="0" t="0" r="0" b="254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21.JPG"/>
                    <pic:cNvPicPr/>
                  </pic:nvPicPr>
                  <pic:blipFill>
                    <a:blip r:embed="rId55">
                      <a:extLst>
                        <a:ext uri="{28A0092B-C50C-407E-A947-70E740481C1C}">
                          <a14:useLocalDpi xmlns:a14="http://schemas.microsoft.com/office/drawing/2010/main" val="0"/>
                        </a:ext>
                      </a:extLst>
                    </a:blip>
                    <a:stretch>
                      <a:fillRect/>
                    </a:stretch>
                  </pic:blipFill>
                  <pic:spPr>
                    <a:xfrm>
                      <a:off x="0" y="0"/>
                      <a:ext cx="5472000" cy="3502923"/>
                    </a:xfrm>
                    <a:prstGeom prst="rect">
                      <a:avLst/>
                    </a:prstGeom>
                  </pic:spPr>
                </pic:pic>
              </a:graphicData>
            </a:graphic>
          </wp:inline>
        </w:drawing>
      </w:r>
    </w:p>
    <w:p>
      <w:pPr>
        <w:pStyle w:val="SiemensNummerierung2"/>
      </w:pPr>
    </w:p>
    <w:p>
      <w:pPr>
        <w:pStyle w:val="SiemensNummerierung2"/>
      </w:pPr>
      <w:r>
        <w:rPr>
          <w:lang w:val="es"/>
        </w:rPr>
        <w:br w:type="page"/>
      </w:r>
      <w:r>
        <w:rPr>
          <w:lang w:val="es"/>
        </w:rPr>
        <w:lastRenderedPageBreak/>
        <w:t>En "Searching for product information" (Búsqueda de información de productos), introduzca la CPU para la que necesita una actualización de firmware. Por ejemplo:</w:t>
      </w:r>
      <w:r>
        <w:rPr>
          <w:lang w:val="es"/>
        </w:rPr>
        <w:sym w:font="Symbol" w:char="F0AE"/>
      </w:r>
      <w:r>
        <w:rPr>
          <w:lang w:val="es"/>
        </w:rPr>
        <w:t xml:space="preserve"> "S7-1500 CPU1516F"</w:t>
      </w:r>
    </w:p>
    <w:p>
      <w:r>
        <w:rPr>
          <w:noProof/>
          <w:lang w:val="en-US" w:bidi="ar-SA"/>
        </w:rPr>
        <w:drawing>
          <wp:inline distT="0" distB="0" distL="0" distR="0">
            <wp:extent cx="5472000" cy="3370130"/>
            <wp:effectExtent l="0" t="0" r="0" b="190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022.JPG"/>
                    <pic:cNvPicPr/>
                  </pic:nvPicPr>
                  <pic:blipFill>
                    <a:blip r:embed="rId56">
                      <a:extLst>
                        <a:ext uri="{28A0092B-C50C-407E-A947-70E740481C1C}">
                          <a14:useLocalDpi xmlns:a14="http://schemas.microsoft.com/office/drawing/2010/main" val="0"/>
                        </a:ext>
                      </a:extLst>
                    </a:blip>
                    <a:stretch>
                      <a:fillRect/>
                    </a:stretch>
                  </pic:blipFill>
                  <pic:spPr>
                    <a:xfrm>
                      <a:off x="0" y="0"/>
                      <a:ext cx="5472000" cy="3370130"/>
                    </a:xfrm>
                    <a:prstGeom prst="rect">
                      <a:avLst/>
                    </a:prstGeom>
                  </pic:spPr>
                </pic:pic>
              </a:graphicData>
            </a:graphic>
          </wp:inline>
        </w:drawing>
      </w:r>
    </w:p>
    <w:p>
      <w:pPr>
        <w:pStyle w:val="SiemensNummerierung2"/>
        <w:rPr>
          <w:lang w:val="es-ES"/>
        </w:rPr>
      </w:pPr>
      <w:r>
        <w:rPr>
          <w:lang w:val="es"/>
        </w:rPr>
        <w:t xml:space="preserve">En "Filter criteria for entries" (Criterios de filtro para artículos), seleccione "Entry type" (Tipo de artículo) </w:t>
      </w:r>
      <w:r>
        <w:rPr>
          <w:lang w:val="es"/>
        </w:rPr>
        <w:sym w:font="Symbol" w:char="F0AE"/>
      </w:r>
      <w:r>
        <w:rPr>
          <w:lang w:val="es"/>
        </w:rPr>
        <w:t xml:space="preserve"> "Download" (Descarga) y a continuación haga clic en el artículo seleccionable que contenga las actualizaciones de firmware para la CPU y el display correspondiente.</w:t>
      </w:r>
    </w:p>
    <w:p>
      <w:r>
        <w:rPr>
          <w:noProof/>
          <w:lang w:val="en-US" w:bidi="ar-SA"/>
        </w:rPr>
        <w:drawing>
          <wp:inline distT="0" distB="0" distL="0" distR="0">
            <wp:extent cx="5472000" cy="3664965"/>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023.JPG"/>
                    <pic:cNvPicPr/>
                  </pic:nvPicPr>
                  <pic:blipFill>
                    <a:blip r:embed="rId57">
                      <a:extLst>
                        <a:ext uri="{28A0092B-C50C-407E-A947-70E740481C1C}">
                          <a14:useLocalDpi xmlns:a14="http://schemas.microsoft.com/office/drawing/2010/main" val="0"/>
                        </a:ext>
                      </a:extLst>
                    </a:blip>
                    <a:stretch>
                      <a:fillRect/>
                    </a:stretch>
                  </pic:blipFill>
                  <pic:spPr>
                    <a:xfrm>
                      <a:off x="0" y="0"/>
                      <a:ext cx="5472000" cy="3664965"/>
                    </a:xfrm>
                    <a:prstGeom prst="rect">
                      <a:avLst/>
                    </a:prstGeom>
                  </pic:spPr>
                </pic:pic>
              </a:graphicData>
            </a:graphic>
          </wp:inline>
        </w:drawing>
      </w:r>
    </w:p>
    <w:p>
      <w:pPr>
        <w:pStyle w:val="SiemensNummerierung2"/>
        <w:rPr>
          <w:lang w:val="es-ES"/>
        </w:rPr>
      </w:pPr>
      <w:r>
        <w:rPr>
          <w:lang w:val="es"/>
        </w:rPr>
        <w:br w:type="page"/>
      </w:r>
      <w:r>
        <w:rPr>
          <w:lang w:val="es"/>
        </w:rPr>
        <w:lastRenderedPageBreak/>
        <w:t>En la ventana siguiente se muestran distintas actualizaciones. Seleccione la opción recomendada para la actualización de la CPU.</w:t>
      </w:r>
    </w:p>
    <w:p>
      <w:r>
        <w:rPr>
          <w:noProof/>
          <w:lang w:val="en-US" w:bidi="ar-SA"/>
        </w:rPr>
        <w:drawing>
          <wp:inline distT="0" distB="0" distL="0" distR="0">
            <wp:extent cx="4667140" cy="4743478"/>
            <wp:effectExtent l="0" t="0" r="635"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24.JPG"/>
                    <pic:cNvPicPr/>
                  </pic:nvPicPr>
                  <pic:blipFill>
                    <a:blip r:embed="rId58">
                      <a:extLst>
                        <a:ext uri="{28A0092B-C50C-407E-A947-70E740481C1C}">
                          <a14:useLocalDpi xmlns:a14="http://schemas.microsoft.com/office/drawing/2010/main" val="0"/>
                        </a:ext>
                      </a:extLst>
                    </a:blip>
                    <a:stretch>
                      <a:fillRect/>
                    </a:stretch>
                  </pic:blipFill>
                  <pic:spPr>
                    <a:xfrm>
                      <a:off x="0" y="0"/>
                      <a:ext cx="4688494" cy="4765182"/>
                    </a:xfrm>
                    <a:prstGeom prst="rect">
                      <a:avLst/>
                    </a:prstGeom>
                  </pic:spPr>
                </pic:pic>
              </a:graphicData>
            </a:graphic>
          </wp:inline>
        </w:drawing>
      </w:r>
    </w:p>
    <w:p>
      <w:pPr>
        <w:pStyle w:val="SiemensNummerierung2"/>
      </w:pPr>
      <w:r>
        <w:rPr>
          <w:lang w:val="es"/>
        </w:rPr>
        <w:t xml:space="preserve">En la ventana siguiente debe registrarse si todavía no está registrado. </w:t>
      </w:r>
      <w:r>
        <w:rPr>
          <w:lang w:val="es"/>
        </w:rPr>
        <w:br/>
        <w:t>(</w:t>
      </w:r>
      <w:r>
        <w:rPr>
          <w:lang w:val="es"/>
        </w:rPr>
        <w:sym w:font="Symbol" w:char="F0AE"/>
      </w:r>
      <w:r>
        <w:rPr>
          <w:lang w:val="es"/>
        </w:rPr>
        <w:t xml:space="preserve"> "Yes, I would like to register now" (Sí, deseo registrarme ahora)) o, si ya lo está, inicie sesión con su "Login" (Nombre de usuario) y "Password" (Contraseña). (</w:t>
      </w:r>
      <w:r>
        <w:rPr>
          <w:lang w:val="es"/>
        </w:rPr>
        <w:sym w:font="Symbol" w:char="F0AE"/>
      </w:r>
      <w:r>
        <w:rPr>
          <w:lang w:val="es"/>
        </w:rPr>
        <w:t xml:space="preserve"> "Login" (Iniciar sesión))</w:t>
      </w:r>
    </w:p>
    <w:p>
      <w:r>
        <w:rPr>
          <w:noProof/>
          <w:lang w:val="en-US" w:bidi="ar-SA"/>
        </w:rPr>
        <w:drawing>
          <wp:inline distT="0" distB="0" distL="0" distR="0">
            <wp:extent cx="3809508" cy="2173953"/>
            <wp:effectExtent l="0" t="0" r="635"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025.JPG"/>
                    <pic:cNvPicPr/>
                  </pic:nvPicPr>
                  <pic:blipFill>
                    <a:blip r:embed="rId59">
                      <a:extLst>
                        <a:ext uri="{28A0092B-C50C-407E-A947-70E740481C1C}">
                          <a14:useLocalDpi xmlns:a14="http://schemas.microsoft.com/office/drawing/2010/main" val="0"/>
                        </a:ext>
                      </a:extLst>
                    </a:blip>
                    <a:stretch>
                      <a:fillRect/>
                    </a:stretch>
                  </pic:blipFill>
                  <pic:spPr>
                    <a:xfrm>
                      <a:off x="0" y="0"/>
                      <a:ext cx="3826473" cy="2183635"/>
                    </a:xfrm>
                    <a:prstGeom prst="rect">
                      <a:avLst/>
                    </a:prstGeom>
                  </pic:spPr>
                </pic:pic>
              </a:graphicData>
            </a:graphic>
          </wp:inline>
        </w:drawing>
      </w:r>
    </w:p>
    <w:p>
      <w:pPr>
        <w:pStyle w:val="SiemensNummerierung2"/>
      </w:pPr>
      <w:r>
        <w:rPr>
          <w:lang w:val="es"/>
        </w:rPr>
        <w:br w:type="page"/>
      </w:r>
      <w:r>
        <w:rPr>
          <w:lang w:val="es"/>
        </w:rPr>
        <w:lastRenderedPageBreak/>
        <w:t xml:space="preserve">Para registrarse, introduzca los datos necesarios, seleccione la opción "Download of export restricted software" (Descarga de software con limitación de exportación) y luego guarde el registro. </w:t>
      </w:r>
      <w:r>
        <w:rPr>
          <w:lang w:val="es"/>
        </w:rPr>
        <w:br/>
        <w:t>(</w:t>
      </w:r>
      <w:r>
        <w:rPr>
          <w:lang w:val="es"/>
        </w:rPr>
        <w:sym w:font="Symbol" w:char="F0AE"/>
      </w:r>
      <w:r>
        <w:rPr>
          <w:lang w:val="es"/>
        </w:rPr>
        <w:t xml:space="preserve"> </w:t>
      </w:r>
      <w:r>
        <w:rPr>
          <w:noProof/>
          <w:lang w:val="en-US" w:bidi="ar-SA"/>
        </w:rPr>
        <w:drawing>
          <wp:inline distT="0" distB="0" distL="0" distR="0">
            <wp:extent cx="187325" cy="187325"/>
            <wp:effectExtent l="0" t="0" r="3175" b="3175"/>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Pr>
          <w:lang w:val="es"/>
        </w:rPr>
        <w:t xml:space="preserve"> </w:t>
      </w:r>
      <w:r>
        <w:rPr>
          <w:lang w:val="es"/>
        </w:rPr>
        <w:sym w:font="Symbol" w:char="F0AE"/>
      </w:r>
      <w:r>
        <w:rPr>
          <w:lang w:val="es"/>
        </w:rPr>
        <w:t xml:space="preserve"> "Save" (Guardar))</w:t>
      </w:r>
    </w:p>
    <w:p>
      <w:r>
        <w:rPr>
          <w:noProof/>
          <w:lang w:val="en-US" w:bidi="ar-SA"/>
        </w:rPr>
        <w:drawing>
          <wp:inline distT="0" distB="0" distL="0" distR="0">
            <wp:extent cx="5472000" cy="3994899"/>
            <wp:effectExtent l="0" t="0" r="0" b="571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26.JPG"/>
                    <pic:cNvPicPr/>
                  </pic:nvPicPr>
                  <pic:blipFill>
                    <a:blip r:embed="rId61">
                      <a:extLst>
                        <a:ext uri="{28A0092B-C50C-407E-A947-70E740481C1C}">
                          <a14:useLocalDpi xmlns:a14="http://schemas.microsoft.com/office/drawing/2010/main" val="0"/>
                        </a:ext>
                      </a:extLst>
                    </a:blip>
                    <a:stretch>
                      <a:fillRect/>
                    </a:stretch>
                  </pic:blipFill>
                  <pic:spPr>
                    <a:xfrm>
                      <a:off x="0" y="0"/>
                      <a:ext cx="5472000" cy="3994899"/>
                    </a:xfrm>
                    <a:prstGeom prst="rect">
                      <a:avLst/>
                    </a:prstGeom>
                  </pic:spPr>
                </pic:pic>
              </a:graphicData>
            </a:graphic>
          </wp:inline>
        </w:drawing>
      </w:r>
    </w:p>
    <w:p>
      <w:r>
        <w:rPr>
          <w:noProof/>
          <w:lang w:val="en-US" w:bidi="ar-SA"/>
        </w:rPr>
        <w:drawing>
          <wp:inline distT="0" distB="0" distL="0" distR="0">
            <wp:extent cx="3736883" cy="1358867"/>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026b.jpg"/>
                    <pic:cNvPicPr/>
                  </pic:nvPicPr>
                  <pic:blipFill>
                    <a:blip r:embed="rId62">
                      <a:extLst>
                        <a:ext uri="{28A0092B-C50C-407E-A947-70E740481C1C}">
                          <a14:useLocalDpi xmlns:a14="http://schemas.microsoft.com/office/drawing/2010/main" val="0"/>
                        </a:ext>
                      </a:extLst>
                    </a:blip>
                    <a:stretch>
                      <a:fillRect/>
                    </a:stretch>
                  </pic:blipFill>
                  <pic:spPr>
                    <a:xfrm>
                      <a:off x="0" y="0"/>
                      <a:ext cx="3777144" cy="1373507"/>
                    </a:xfrm>
                    <a:prstGeom prst="rect">
                      <a:avLst/>
                    </a:prstGeom>
                  </pic:spPr>
                </pic:pic>
              </a:graphicData>
            </a:graphic>
          </wp:inline>
        </w:drawing>
      </w:r>
    </w:p>
    <w:p>
      <w:pPr>
        <w:pStyle w:val="SiemensNummerierung2"/>
      </w:pPr>
      <w:r>
        <w:rPr>
          <w:lang w:val="es"/>
        </w:rPr>
        <w:br w:type="page"/>
      </w:r>
      <w:r>
        <w:rPr>
          <w:lang w:val="es"/>
        </w:rPr>
        <w:lastRenderedPageBreak/>
        <w:t>Vuelva a la página de inicio de sesión. Una vez ha iniciado sesión, puede guardar la actualización de firmware en el equipo. (</w:t>
      </w:r>
      <w:r>
        <w:rPr>
          <w:lang w:val="es"/>
        </w:rPr>
        <w:sym w:font="Symbol" w:char="F0AE"/>
      </w:r>
      <w:r>
        <w:rPr>
          <w:lang w:val="es"/>
        </w:rPr>
        <w:t xml:space="preserve"> "Save as" (Guardar como))</w:t>
      </w:r>
    </w:p>
    <w:p>
      <w:r>
        <w:rPr>
          <w:noProof/>
          <w:lang w:val="en-US" w:bidi="ar-SA"/>
        </w:rPr>
        <w:drawing>
          <wp:inline distT="0" distB="0" distL="0" distR="0">
            <wp:extent cx="5472000" cy="5561506"/>
            <wp:effectExtent l="0" t="0" r="0" b="127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31b.JPG"/>
                    <pic:cNvPicPr/>
                  </pic:nvPicPr>
                  <pic:blipFill>
                    <a:blip r:embed="rId63">
                      <a:extLst>
                        <a:ext uri="{28A0092B-C50C-407E-A947-70E740481C1C}">
                          <a14:useLocalDpi xmlns:a14="http://schemas.microsoft.com/office/drawing/2010/main" val="0"/>
                        </a:ext>
                      </a:extLst>
                    </a:blip>
                    <a:stretch>
                      <a:fillRect/>
                    </a:stretch>
                  </pic:blipFill>
                  <pic:spPr>
                    <a:xfrm>
                      <a:off x="0" y="0"/>
                      <a:ext cx="5472000" cy="5561506"/>
                    </a:xfrm>
                    <a:prstGeom prst="rect">
                      <a:avLst/>
                    </a:prstGeom>
                  </pic:spPr>
                </pic:pic>
              </a:graphicData>
            </a:graphic>
          </wp:inline>
        </w:drawing>
      </w:r>
    </w:p>
    <w:p>
      <w:pPr>
        <w:pStyle w:val="SiemensNummerierung2"/>
        <w:rPr>
          <w:lang w:val="es-ES"/>
        </w:rPr>
      </w:pPr>
      <w:r>
        <w:rPr>
          <w:lang w:val="es"/>
        </w:rPr>
        <w:t xml:space="preserve">Introduzca la ruta de almacenamiento en el equipo y haga clic en </w:t>
      </w:r>
      <w:r>
        <w:rPr>
          <w:lang w:val="es"/>
        </w:rPr>
        <w:sym w:font="Symbol" w:char="F0AE"/>
      </w:r>
      <w:r>
        <w:rPr>
          <w:lang w:val="es"/>
        </w:rPr>
        <w:t xml:space="preserve"> "Save" (Guardar).</w:t>
      </w:r>
    </w:p>
    <w:p>
      <w:r>
        <w:rPr>
          <w:noProof/>
          <w:lang w:val="en-US" w:bidi="ar-SA"/>
        </w:rPr>
        <w:drawing>
          <wp:inline distT="0" distB="0" distL="0" distR="0">
            <wp:extent cx="4066233" cy="2161789"/>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32.JPG"/>
                    <pic:cNvPicPr/>
                  </pic:nvPicPr>
                  <pic:blipFill>
                    <a:blip r:embed="rId64">
                      <a:extLst>
                        <a:ext uri="{28A0092B-C50C-407E-A947-70E740481C1C}">
                          <a14:useLocalDpi xmlns:a14="http://schemas.microsoft.com/office/drawing/2010/main" val="0"/>
                        </a:ext>
                      </a:extLst>
                    </a:blip>
                    <a:stretch>
                      <a:fillRect/>
                    </a:stretch>
                  </pic:blipFill>
                  <pic:spPr>
                    <a:xfrm>
                      <a:off x="0" y="0"/>
                      <a:ext cx="4083197" cy="2170808"/>
                    </a:xfrm>
                    <a:prstGeom prst="rect">
                      <a:avLst/>
                    </a:prstGeom>
                  </pic:spPr>
                </pic:pic>
              </a:graphicData>
            </a:graphic>
          </wp:inline>
        </w:drawing>
      </w:r>
    </w:p>
    <w:p>
      <w:pPr>
        <w:pStyle w:val="SiemensNummerierung2"/>
      </w:pPr>
      <w:r>
        <w:rPr>
          <w:lang w:val="es"/>
        </w:rPr>
        <w:br w:type="page"/>
      </w:r>
      <w:r>
        <w:rPr>
          <w:lang w:val="es"/>
        </w:rPr>
        <w:lastRenderedPageBreak/>
        <w:t>De nuevo en el Industry Online Support de SIEMENS AG, puede seleccionar la actualización de firmware para el display. Seleccione la opción recomendada para la actualización. Seguidamente puede guardar la actualización de firmware en el equipo. (</w:t>
      </w:r>
      <w:r>
        <w:rPr>
          <w:lang w:val="es"/>
        </w:rPr>
        <w:sym w:font="Symbol" w:char="F0AE"/>
      </w:r>
      <w:r>
        <w:rPr>
          <w:lang w:val="es"/>
        </w:rPr>
        <w:t xml:space="preserve"> "Save as" (Guardar como))</w:t>
      </w:r>
    </w:p>
    <w:p>
      <w:r>
        <w:rPr>
          <w:noProof/>
          <w:lang w:val="en-US" w:bidi="ar-SA"/>
        </w:rPr>
        <w:drawing>
          <wp:inline distT="0" distB="0" distL="0" distR="0">
            <wp:extent cx="4655401" cy="1616998"/>
            <wp:effectExtent l="0" t="0" r="0" b="254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033.JPG"/>
                    <pic:cNvPicPr/>
                  </pic:nvPicPr>
                  <pic:blipFill>
                    <a:blip r:embed="rId65">
                      <a:extLst>
                        <a:ext uri="{28A0092B-C50C-407E-A947-70E740481C1C}">
                          <a14:useLocalDpi xmlns:a14="http://schemas.microsoft.com/office/drawing/2010/main" val="0"/>
                        </a:ext>
                      </a:extLst>
                    </a:blip>
                    <a:stretch>
                      <a:fillRect/>
                    </a:stretch>
                  </pic:blipFill>
                  <pic:spPr>
                    <a:xfrm>
                      <a:off x="0" y="0"/>
                      <a:ext cx="4692484" cy="1629878"/>
                    </a:xfrm>
                    <a:prstGeom prst="rect">
                      <a:avLst/>
                    </a:prstGeom>
                  </pic:spPr>
                </pic:pic>
              </a:graphicData>
            </a:graphic>
          </wp:inline>
        </w:drawing>
      </w:r>
    </w:p>
    <w:p>
      <w:r>
        <w:rPr>
          <w:noProof/>
          <w:lang w:val="en-US" w:bidi="ar-SA"/>
        </w:rPr>
        <w:drawing>
          <wp:inline distT="0" distB="0" distL="0" distR="0">
            <wp:extent cx="4470190" cy="4152392"/>
            <wp:effectExtent l="0" t="0" r="6985" b="63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34.JPG"/>
                    <pic:cNvPicPr/>
                  </pic:nvPicPr>
                  <pic:blipFill>
                    <a:blip r:embed="rId66">
                      <a:extLst>
                        <a:ext uri="{28A0092B-C50C-407E-A947-70E740481C1C}">
                          <a14:useLocalDpi xmlns:a14="http://schemas.microsoft.com/office/drawing/2010/main" val="0"/>
                        </a:ext>
                      </a:extLst>
                    </a:blip>
                    <a:stretch>
                      <a:fillRect/>
                    </a:stretch>
                  </pic:blipFill>
                  <pic:spPr>
                    <a:xfrm>
                      <a:off x="0" y="0"/>
                      <a:ext cx="4483668" cy="4164912"/>
                    </a:xfrm>
                    <a:prstGeom prst="rect">
                      <a:avLst/>
                    </a:prstGeom>
                  </pic:spPr>
                </pic:pic>
              </a:graphicData>
            </a:graphic>
          </wp:inline>
        </w:drawing>
      </w:r>
    </w:p>
    <w:p>
      <w:pPr>
        <w:pStyle w:val="SiemensNummerierung2"/>
        <w:rPr>
          <w:lang w:val="es-ES"/>
        </w:rPr>
      </w:pPr>
      <w:r>
        <w:rPr>
          <w:lang w:val="es"/>
        </w:rPr>
        <w:br w:type="page"/>
      </w:r>
      <w:r>
        <w:rPr>
          <w:lang w:val="es"/>
        </w:rPr>
        <w:lastRenderedPageBreak/>
        <w:t xml:space="preserve">Introduzca la ruta de almacenamiento en el equipo y haga clic en </w:t>
      </w:r>
      <w:r>
        <w:rPr>
          <w:lang w:val="es"/>
        </w:rPr>
        <w:sym w:font="Symbol" w:char="F0AE"/>
      </w:r>
      <w:r>
        <w:rPr>
          <w:lang w:val="es"/>
        </w:rPr>
        <w:t xml:space="preserve"> "Save" (Guardar).</w:t>
      </w:r>
    </w:p>
    <w:p>
      <w:r>
        <w:rPr>
          <w:noProof/>
          <w:lang w:val="en-US" w:bidi="ar-SA"/>
        </w:rPr>
        <w:drawing>
          <wp:inline distT="0" distB="0" distL="0" distR="0">
            <wp:extent cx="4138585" cy="2205121"/>
            <wp:effectExtent l="0" t="0" r="0" b="508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035.JPG"/>
                    <pic:cNvPicPr/>
                  </pic:nvPicPr>
                  <pic:blipFill>
                    <a:blip r:embed="rId67">
                      <a:extLst>
                        <a:ext uri="{28A0092B-C50C-407E-A947-70E740481C1C}">
                          <a14:useLocalDpi xmlns:a14="http://schemas.microsoft.com/office/drawing/2010/main" val="0"/>
                        </a:ext>
                      </a:extLst>
                    </a:blip>
                    <a:stretch>
                      <a:fillRect/>
                    </a:stretch>
                  </pic:blipFill>
                  <pic:spPr>
                    <a:xfrm>
                      <a:off x="0" y="0"/>
                      <a:ext cx="4171801" cy="2222819"/>
                    </a:xfrm>
                    <a:prstGeom prst="rect">
                      <a:avLst/>
                    </a:prstGeom>
                  </pic:spPr>
                </pic:pic>
              </a:graphicData>
            </a:graphic>
          </wp:inline>
        </w:drawing>
      </w:r>
    </w:p>
    <w:p>
      <w:pPr>
        <w:pStyle w:val="SiemensNummerierung2"/>
      </w:pPr>
      <w:r>
        <w:rPr>
          <w:lang w:val="es"/>
        </w:rPr>
        <w:t xml:space="preserve">En el explorador de Windows, haga clic en cada uno de los archivos comprimidos para la CPU y el display, y seleccione </w:t>
      </w:r>
      <w:r>
        <w:rPr>
          <w:lang w:val="es"/>
        </w:rPr>
        <w:sym w:font="Symbol" w:char="F0AE"/>
      </w:r>
      <w:r>
        <w:rPr>
          <w:lang w:val="es"/>
        </w:rPr>
        <w:t xml:space="preserve"> "Extract All..." (Extraer todo) para cada archivo.</w:t>
      </w:r>
    </w:p>
    <w:p>
      <w:r>
        <w:rPr>
          <w:noProof/>
          <w:lang w:val="en-US" w:bidi="ar-SA"/>
        </w:rPr>
        <w:drawing>
          <wp:inline distT="0" distB="0" distL="0" distR="0">
            <wp:extent cx="4138295" cy="2136836"/>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40.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179090" cy="2157901"/>
                    </a:xfrm>
                    <a:prstGeom prst="rect">
                      <a:avLst/>
                    </a:prstGeom>
                  </pic:spPr>
                </pic:pic>
              </a:graphicData>
            </a:graphic>
          </wp:inline>
        </w:drawing>
      </w:r>
    </w:p>
    <w:p>
      <w:pPr>
        <w:pStyle w:val="berschrift3"/>
        <w:rPr>
          <w:lang w:val="es-ES"/>
        </w:rPr>
      </w:pPr>
      <w:r>
        <w:rPr>
          <w:lang w:val="es-ES"/>
        </w:rPr>
        <w:br w:type="page"/>
      </w:r>
      <w:bookmarkStart w:id="40" w:name="_Toc501700178"/>
      <w:r>
        <w:rPr>
          <w:lang w:val="es-ES"/>
        </w:rPr>
        <w:lastRenderedPageBreak/>
        <w:t>Actualización de firmware de la CPU</w:t>
      </w:r>
      <w:bookmarkEnd w:id="40"/>
    </w:p>
    <w:p>
      <w:pPr>
        <w:rPr>
          <w:iCs/>
          <w:lang w:val="es-ES"/>
        </w:rPr>
      </w:pPr>
      <w:r>
        <w:rPr>
          <w:lang w:val="es"/>
        </w:rPr>
        <w:t>Ahora se pueden transferir los archivos con la actualización de firmware a la CPU de SIMATIC S7-1500 del modo siguiente.</w:t>
      </w:r>
    </w:p>
    <w:p>
      <w:pPr>
        <w:pStyle w:val="SiemensNummerierung2"/>
        <w:rPr>
          <w:lang w:val="es-ES"/>
        </w:rPr>
      </w:pPr>
      <w:r>
        <w:rPr>
          <w:lang w:val="es"/>
        </w:rPr>
        <w:t xml:space="preserve">En el árbol del proyecto, en </w:t>
      </w:r>
      <w:r>
        <w:rPr>
          <w:lang w:val="es"/>
        </w:rPr>
        <w:sym w:font="Symbol" w:char="F0AE"/>
      </w:r>
      <w:r>
        <w:rPr>
          <w:lang w:val="es"/>
        </w:rPr>
        <w:t xml:space="preserve"> "Online access" (Acceso online), vuelva a seleccionar la tarjeta de red que se ha ajustado previamente. Al hacer clic en </w:t>
      </w:r>
      <w:r>
        <w:rPr>
          <w:lang w:val="es"/>
        </w:rPr>
        <w:sym w:font="Symbol" w:char="F0AE"/>
      </w:r>
      <w:r>
        <w:rPr>
          <w:lang w:val="es"/>
        </w:rPr>
        <w:t xml:space="preserve">"Update accesible devices" (Actualizar dispositivos accesibles), se muestra la dirección IP del SIMATIC S7-1500 conectado. Ahora seleccione </w:t>
      </w:r>
      <w:r>
        <w:rPr>
          <w:lang w:val="es"/>
        </w:rPr>
        <w:sym w:font="Symbol" w:char="F0AE"/>
      </w:r>
      <w:r>
        <w:rPr>
          <w:lang w:val="es"/>
        </w:rPr>
        <w:t xml:space="preserve"> "Online &amp; diagnostics" (Online y diagnóstico). En la opción de menú "General", en "Diagnostics" (Diagnóstico) puede comprobar el firmware actual de la CPU.</w:t>
      </w:r>
    </w:p>
    <w:p>
      <w:r>
        <w:rPr>
          <w:noProof/>
          <w:lang w:val="en-US" w:bidi="ar-SA"/>
        </w:rPr>
        <w:drawing>
          <wp:inline distT="0" distB="0" distL="0" distR="0">
            <wp:extent cx="5472000" cy="3178841"/>
            <wp:effectExtent l="0" t="0" r="0" b="254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041.JPG"/>
                    <pic:cNvPicPr/>
                  </pic:nvPicPr>
                  <pic:blipFill>
                    <a:blip r:embed="rId69">
                      <a:extLst>
                        <a:ext uri="{28A0092B-C50C-407E-A947-70E740481C1C}">
                          <a14:useLocalDpi xmlns:a14="http://schemas.microsoft.com/office/drawing/2010/main" val="0"/>
                        </a:ext>
                      </a:extLst>
                    </a:blip>
                    <a:stretch>
                      <a:fillRect/>
                    </a:stretch>
                  </pic:blipFill>
                  <pic:spPr>
                    <a:xfrm>
                      <a:off x="0" y="0"/>
                      <a:ext cx="5472000" cy="3178841"/>
                    </a:xfrm>
                    <a:prstGeom prst="rect">
                      <a:avLst/>
                    </a:prstGeom>
                  </pic:spPr>
                </pic:pic>
              </a:graphicData>
            </a:graphic>
          </wp:inline>
        </w:drawing>
      </w:r>
    </w:p>
    <w:p>
      <w:pPr>
        <w:pStyle w:val="SiemensNummerierung2"/>
        <w:rPr>
          <w:lang w:val="es-ES"/>
        </w:rPr>
      </w:pPr>
      <w:r>
        <w:rPr>
          <w:lang w:val="es"/>
        </w:rPr>
        <w:br w:type="page"/>
      </w:r>
      <w:r>
        <w:rPr>
          <w:lang w:val="es"/>
        </w:rPr>
        <w:lastRenderedPageBreak/>
        <w:t xml:space="preserve">Vaya al menú </w:t>
      </w:r>
      <w:r>
        <w:rPr>
          <w:lang w:val="es"/>
        </w:rPr>
        <w:sym w:font="Symbol" w:char="F0AE"/>
      </w:r>
      <w:r>
        <w:rPr>
          <w:lang w:val="es"/>
        </w:rPr>
        <w:t xml:space="preserve"> "Functions" (Funciones), a la opción </w:t>
      </w:r>
      <w:r>
        <w:rPr>
          <w:lang w:val="es"/>
        </w:rPr>
        <w:sym w:font="Symbol" w:char="F0AE"/>
      </w:r>
      <w:r>
        <w:rPr>
          <w:lang w:val="es"/>
        </w:rPr>
        <w:t xml:space="preserve"> "Firmware update" (Actualización de firmware) </w:t>
      </w:r>
      <w:r>
        <w:rPr>
          <w:lang w:val="es"/>
        </w:rPr>
        <w:sym w:font="Symbol" w:char="F0AE"/>
      </w:r>
      <w:r>
        <w:rPr>
          <w:lang w:val="es"/>
        </w:rPr>
        <w:t xml:space="preserve"> "PLC". En el submenú </w:t>
      </w:r>
      <w:r>
        <w:rPr>
          <w:lang w:val="es"/>
        </w:rPr>
        <w:sym w:font="Symbol" w:char="F0AE"/>
      </w:r>
      <w:r>
        <w:rPr>
          <w:lang w:val="es"/>
        </w:rPr>
        <w:t xml:space="preserve"> "Firmware loader" (Cargador de firmware), haga clic en </w:t>
      </w:r>
      <w:r>
        <w:rPr>
          <w:lang w:val="es"/>
        </w:rPr>
        <w:sym w:font="Symbol" w:char="F0AE"/>
      </w:r>
      <w:r>
        <w:rPr>
          <w:lang w:val="es"/>
        </w:rPr>
        <w:t xml:space="preserve"> "Browse" (Examinar). </w:t>
      </w:r>
    </w:p>
    <w:p>
      <w:r>
        <w:rPr>
          <w:noProof/>
          <w:lang w:val="en-US" w:bidi="ar-SA"/>
        </w:rPr>
        <w:drawing>
          <wp:inline distT="0" distB="0" distL="0" distR="0">
            <wp:extent cx="5472000" cy="2926119"/>
            <wp:effectExtent l="0" t="0" r="0" b="762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04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72000" cy="2926119"/>
                    </a:xfrm>
                    <a:prstGeom prst="rect">
                      <a:avLst/>
                    </a:prstGeom>
                  </pic:spPr>
                </pic:pic>
              </a:graphicData>
            </a:graphic>
          </wp:inline>
        </w:drawing>
      </w:r>
    </w:p>
    <w:p>
      <w:pPr>
        <w:pStyle w:val="SiemensNummerierung2"/>
        <w:rPr>
          <w:lang w:val="es-ES"/>
        </w:rPr>
      </w:pPr>
      <w:r>
        <w:rPr>
          <w:lang w:val="es"/>
        </w:rPr>
        <w:t xml:space="preserve">A continuación, seleccione el archivo de firmware </w:t>
      </w:r>
      <w:r>
        <w:rPr>
          <w:lang w:val="es"/>
        </w:rPr>
        <w:sym w:font="Symbol" w:char="F0AE"/>
      </w:r>
      <w:r>
        <w:rPr>
          <w:lang w:val="es"/>
        </w:rPr>
        <w:t xml:space="preserve"> "6ES7 ***-*****-****.upd" descargado y descomprimido previamente en el equipo y haga clic en </w:t>
      </w:r>
      <w:r>
        <w:rPr>
          <w:lang w:val="es"/>
        </w:rPr>
        <w:sym w:font="Symbol" w:char="F0AE"/>
      </w:r>
      <w:r>
        <w:rPr>
          <w:lang w:val="es"/>
        </w:rPr>
        <w:t xml:space="preserve"> "Open" (Abrir).</w:t>
      </w:r>
    </w:p>
    <w:p>
      <w:r>
        <w:rPr>
          <w:noProof/>
          <w:lang w:val="en-US" w:bidi="ar-SA"/>
        </w:rPr>
        <w:drawing>
          <wp:inline distT="0" distB="0" distL="0" distR="0">
            <wp:extent cx="4503287" cy="2825506"/>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43.JPG"/>
                    <pic:cNvPicPr/>
                  </pic:nvPicPr>
                  <pic:blipFill>
                    <a:blip r:embed="rId71">
                      <a:extLst>
                        <a:ext uri="{28A0092B-C50C-407E-A947-70E740481C1C}">
                          <a14:useLocalDpi xmlns:a14="http://schemas.microsoft.com/office/drawing/2010/main" val="0"/>
                        </a:ext>
                      </a:extLst>
                    </a:blip>
                    <a:stretch>
                      <a:fillRect/>
                    </a:stretch>
                  </pic:blipFill>
                  <pic:spPr>
                    <a:xfrm>
                      <a:off x="0" y="0"/>
                      <a:ext cx="4546773" cy="2852791"/>
                    </a:xfrm>
                    <a:prstGeom prst="rect">
                      <a:avLst/>
                    </a:prstGeom>
                  </pic:spPr>
                </pic:pic>
              </a:graphicData>
            </a:graphic>
          </wp:inline>
        </w:drawing>
      </w:r>
    </w:p>
    <w:p/>
    <w:p>
      <w:pPr>
        <w:pStyle w:val="SiemensNummerierung2"/>
      </w:pPr>
      <w:r>
        <w:rPr>
          <w:lang w:val="es"/>
        </w:rPr>
        <w:br w:type="page"/>
      </w:r>
      <w:r>
        <w:rPr>
          <w:lang w:val="es"/>
        </w:rPr>
        <w:lastRenderedPageBreak/>
        <w:t>En el cuadro de diálogo siguiente se muestra si el archivo de firmware es compatible con la CPU. Inicie ahora la actualización. (</w:t>
      </w:r>
      <w:r>
        <w:rPr>
          <w:lang w:val="es"/>
        </w:rPr>
        <w:sym w:font="Symbol" w:char="F0AE"/>
      </w:r>
      <w:r>
        <w:rPr>
          <w:lang w:val="es"/>
        </w:rPr>
        <w:t xml:space="preserve"> "Run update" (Ejecutar actualización))</w:t>
      </w:r>
    </w:p>
    <w:p>
      <w:pPr>
        <w:rPr>
          <w:noProof/>
        </w:rPr>
      </w:pPr>
      <w:r>
        <w:rPr>
          <w:noProof/>
          <w:lang w:val="en-US" w:bidi="ar-SA"/>
        </w:rPr>
        <w:drawing>
          <wp:inline distT="0" distB="0" distL="0" distR="0">
            <wp:extent cx="5472000" cy="2926119"/>
            <wp:effectExtent l="0" t="0" r="0"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44.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472000" cy="2926119"/>
                    </a:xfrm>
                    <a:prstGeom prst="rect">
                      <a:avLst/>
                    </a:prstGeom>
                  </pic:spPr>
                </pic:pic>
              </a:graphicData>
            </a:graphic>
          </wp:inline>
        </w:drawing>
      </w:r>
    </w:p>
    <w:p>
      <w:pPr>
        <w:pStyle w:val="SiemensNummerierung2"/>
      </w:pPr>
      <w:r>
        <w:rPr>
          <w:lang w:val="es"/>
        </w:rPr>
        <w:t xml:space="preserve">El progreso de la actualización y su ejecución correcta se muestran en los cuadros de diálogo siguientes. Para finalizar, confirme con </w:t>
      </w:r>
      <w:r>
        <w:rPr>
          <w:lang w:val="es"/>
        </w:rPr>
        <w:sym w:font="Symbol" w:char="F0AE"/>
      </w:r>
      <w:r>
        <w:rPr>
          <w:lang w:val="es"/>
        </w:rPr>
        <w:t xml:space="preserve"> "OK".</w:t>
      </w:r>
    </w:p>
    <w:p>
      <w:pPr>
        <w:rPr>
          <w:noProof/>
        </w:rPr>
      </w:pPr>
      <w:r>
        <w:rPr>
          <w:noProof/>
          <w:lang w:val="en-US" w:bidi="ar-SA"/>
        </w:rPr>
        <w:drawing>
          <wp:inline distT="0" distB="0" distL="0" distR="0">
            <wp:extent cx="3070860" cy="1222476"/>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045.JPG"/>
                    <pic:cNvPicPr/>
                  </pic:nvPicPr>
                  <pic:blipFill>
                    <a:blip r:embed="rId73">
                      <a:extLst>
                        <a:ext uri="{28A0092B-C50C-407E-A947-70E740481C1C}">
                          <a14:useLocalDpi xmlns:a14="http://schemas.microsoft.com/office/drawing/2010/main" val="0"/>
                        </a:ext>
                      </a:extLst>
                    </a:blip>
                    <a:stretch>
                      <a:fillRect/>
                    </a:stretch>
                  </pic:blipFill>
                  <pic:spPr>
                    <a:xfrm>
                      <a:off x="0" y="0"/>
                      <a:ext cx="3085524" cy="1228313"/>
                    </a:xfrm>
                    <a:prstGeom prst="rect">
                      <a:avLst/>
                    </a:prstGeom>
                  </pic:spPr>
                </pic:pic>
              </a:graphicData>
            </a:graphic>
          </wp:inline>
        </w:drawing>
      </w:r>
    </w:p>
    <w:p>
      <w:pPr>
        <w:rPr>
          <w:noProof/>
        </w:rPr>
      </w:pPr>
      <w:r>
        <w:rPr>
          <w:noProof/>
          <w:lang w:val="en-US" w:bidi="ar-SA"/>
        </w:rPr>
        <w:drawing>
          <wp:inline distT="0" distB="0" distL="0" distR="0">
            <wp:extent cx="3070860" cy="1178467"/>
            <wp:effectExtent l="0" t="0" r="0" b="3175"/>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046.JPG"/>
                    <pic:cNvPicPr/>
                  </pic:nvPicPr>
                  <pic:blipFill>
                    <a:blip r:embed="rId74">
                      <a:extLst>
                        <a:ext uri="{28A0092B-C50C-407E-A947-70E740481C1C}">
                          <a14:useLocalDpi xmlns:a14="http://schemas.microsoft.com/office/drawing/2010/main" val="0"/>
                        </a:ext>
                      </a:extLst>
                    </a:blip>
                    <a:stretch>
                      <a:fillRect/>
                    </a:stretch>
                  </pic:blipFill>
                  <pic:spPr>
                    <a:xfrm>
                      <a:off x="0" y="0"/>
                      <a:ext cx="3085704" cy="1184164"/>
                    </a:xfrm>
                    <a:prstGeom prst="rect">
                      <a:avLst/>
                    </a:prstGeom>
                  </pic:spPr>
                </pic:pic>
              </a:graphicData>
            </a:graphic>
          </wp:inline>
        </w:drawing>
      </w:r>
    </w:p>
    <w:p>
      <w:pPr>
        <w:rPr>
          <w:noProof/>
        </w:rPr>
      </w:pPr>
      <w:r>
        <w:rPr>
          <w:noProof/>
          <w:lang w:val="en-US" w:bidi="ar-SA"/>
        </w:rPr>
        <w:drawing>
          <wp:inline distT="0" distB="0" distL="0" distR="0">
            <wp:extent cx="3071614" cy="983112"/>
            <wp:effectExtent l="0" t="0" r="0" b="762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047.JPG"/>
                    <pic:cNvPicPr/>
                  </pic:nvPicPr>
                  <pic:blipFill>
                    <a:blip r:embed="rId75">
                      <a:extLst>
                        <a:ext uri="{28A0092B-C50C-407E-A947-70E740481C1C}">
                          <a14:useLocalDpi xmlns:a14="http://schemas.microsoft.com/office/drawing/2010/main" val="0"/>
                        </a:ext>
                      </a:extLst>
                    </a:blip>
                    <a:stretch>
                      <a:fillRect/>
                    </a:stretch>
                  </pic:blipFill>
                  <pic:spPr>
                    <a:xfrm>
                      <a:off x="0" y="0"/>
                      <a:ext cx="3116730" cy="997552"/>
                    </a:xfrm>
                    <a:prstGeom prst="rect">
                      <a:avLst/>
                    </a:prstGeom>
                  </pic:spPr>
                </pic:pic>
              </a:graphicData>
            </a:graphic>
          </wp:inline>
        </w:drawing>
      </w:r>
    </w:p>
    <w:p>
      <w:pPr>
        <w:pStyle w:val="berschrift3"/>
      </w:pPr>
      <w:r>
        <w:br w:type="page"/>
      </w:r>
      <w:bookmarkStart w:id="41" w:name="_Toc501700179"/>
      <w:proofErr w:type="spellStart"/>
      <w:r>
        <w:lastRenderedPageBreak/>
        <w:t>Actualización</w:t>
      </w:r>
      <w:proofErr w:type="spellEnd"/>
      <w:r>
        <w:t xml:space="preserve"> de </w:t>
      </w:r>
      <w:proofErr w:type="spellStart"/>
      <w:r>
        <w:t>firmware</w:t>
      </w:r>
      <w:proofErr w:type="spellEnd"/>
      <w:r>
        <w:t xml:space="preserve"> del </w:t>
      </w:r>
      <w:proofErr w:type="spellStart"/>
      <w:r>
        <w:t>display</w:t>
      </w:r>
      <w:bookmarkEnd w:id="41"/>
      <w:proofErr w:type="spellEnd"/>
    </w:p>
    <w:p>
      <w:pPr>
        <w:rPr>
          <w:iCs/>
          <w:lang w:val="es-ES"/>
        </w:rPr>
      </w:pPr>
      <w:r>
        <w:rPr>
          <w:lang w:val="es"/>
        </w:rPr>
        <w:t>Una vez que se ha transferido la actualización a la CPU del SIMATIC S7-1500, se recomienda transferir la actualización de firmware actual al display.</w:t>
      </w:r>
    </w:p>
    <w:p>
      <w:pPr>
        <w:pStyle w:val="SiemensNummerierung2"/>
        <w:rPr>
          <w:lang w:val="es-ES"/>
        </w:rPr>
      </w:pPr>
      <w:r>
        <w:rPr>
          <w:lang w:val="es"/>
        </w:rPr>
        <w:t xml:space="preserve">En el árbol del proyecto, en </w:t>
      </w:r>
      <w:r>
        <w:rPr>
          <w:lang w:val="es"/>
        </w:rPr>
        <w:sym w:font="Symbol" w:char="F0AE"/>
      </w:r>
      <w:r>
        <w:rPr>
          <w:lang w:val="es"/>
        </w:rPr>
        <w:t xml:space="preserve"> "Online access" (Acceso online), vuelva a seleccionar la tarjeta de red que se ha ajustado previamente. Al hacer clic en </w:t>
      </w:r>
      <w:r>
        <w:rPr>
          <w:lang w:val="es"/>
        </w:rPr>
        <w:sym w:font="Symbol" w:char="F0AE"/>
      </w:r>
      <w:r>
        <w:rPr>
          <w:lang w:val="es"/>
        </w:rPr>
        <w:t xml:space="preserve">"Update accesible devices" (Actualizar nodos accesibles), se muestra la dirección IP del SIMATIC S7-1500 conectado. Seleccione aquí </w:t>
      </w:r>
      <w:r>
        <w:rPr>
          <w:lang w:val="es"/>
        </w:rPr>
        <w:sym w:font="Symbol" w:char="F0AE"/>
      </w:r>
      <w:r>
        <w:rPr>
          <w:lang w:val="es"/>
        </w:rPr>
        <w:t xml:space="preserve">"Online &amp; diagnostics" (Online y diagnóstico). Vaya al menú </w:t>
      </w:r>
      <w:r>
        <w:rPr>
          <w:lang w:val="es"/>
        </w:rPr>
        <w:sym w:font="Symbol" w:char="F0AE"/>
      </w:r>
      <w:r>
        <w:rPr>
          <w:lang w:val="es"/>
        </w:rPr>
        <w:t xml:space="preserve"> "Functions" (Funciones), a la opción </w:t>
      </w:r>
      <w:r>
        <w:rPr>
          <w:lang w:val="es"/>
        </w:rPr>
        <w:sym w:font="Symbol" w:char="F0AE"/>
      </w:r>
      <w:r>
        <w:rPr>
          <w:lang w:val="es"/>
        </w:rPr>
        <w:t xml:space="preserve"> "Firmware update" (Actualización de firmware) </w:t>
      </w:r>
      <w:r>
        <w:rPr>
          <w:lang w:val="es"/>
        </w:rPr>
        <w:sym w:font="Symbol" w:char="F0AE"/>
      </w:r>
      <w:r>
        <w:rPr>
          <w:lang w:val="es"/>
        </w:rPr>
        <w:t xml:space="preserve"> "Display". En el submenú </w:t>
      </w:r>
      <w:r>
        <w:rPr>
          <w:lang w:val="es"/>
        </w:rPr>
        <w:sym w:font="Symbol" w:char="F0AE"/>
      </w:r>
      <w:r>
        <w:rPr>
          <w:lang w:val="es"/>
        </w:rPr>
        <w:t xml:space="preserve"> "Firmware loader" (Cargador de firmware), haga clic en </w:t>
      </w:r>
      <w:r>
        <w:rPr>
          <w:lang w:val="es"/>
        </w:rPr>
        <w:sym w:font="Symbol" w:char="F0AE"/>
      </w:r>
      <w:r>
        <w:rPr>
          <w:lang w:val="es"/>
        </w:rPr>
        <w:t xml:space="preserve"> "Browse" (Examinar). </w:t>
      </w:r>
    </w:p>
    <w:p>
      <w:pPr>
        <w:rPr>
          <w:noProof/>
        </w:rPr>
      </w:pPr>
      <w:r>
        <w:rPr>
          <w:noProof/>
          <w:lang w:val="en-US" w:bidi="ar-SA"/>
        </w:rPr>
        <w:drawing>
          <wp:inline distT="0" distB="0" distL="0" distR="0">
            <wp:extent cx="5472000" cy="2926800"/>
            <wp:effectExtent l="0" t="0" r="0" b="6985"/>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048.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472000" cy="2926800"/>
                    </a:xfrm>
                    <a:prstGeom prst="rect">
                      <a:avLst/>
                    </a:prstGeom>
                  </pic:spPr>
                </pic:pic>
              </a:graphicData>
            </a:graphic>
          </wp:inline>
        </w:drawing>
      </w:r>
    </w:p>
    <w:p>
      <w:pPr>
        <w:pStyle w:val="SiemensNummerierung2"/>
        <w:rPr>
          <w:lang w:val="es-ES"/>
        </w:rPr>
      </w:pPr>
      <w:r>
        <w:rPr>
          <w:lang w:val="es"/>
        </w:rPr>
        <w:t xml:space="preserve">A continuación, seleccione el archivo de firmware </w:t>
      </w:r>
      <w:r>
        <w:rPr>
          <w:lang w:val="es"/>
        </w:rPr>
        <w:sym w:font="Symbol" w:char="F0AE"/>
      </w:r>
      <w:r>
        <w:rPr>
          <w:lang w:val="es"/>
        </w:rPr>
        <w:t xml:space="preserve"> "6ES7 ***-*****-****.upd" descargado y descomprimido previamente en el equipo y haga clic en </w:t>
      </w:r>
      <w:r>
        <w:rPr>
          <w:lang w:val="es"/>
        </w:rPr>
        <w:sym w:font="Symbol" w:char="F0AE"/>
      </w:r>
      <w:r>
        <w:rPr>
          <w:lang w:val="es"/>
        </w:rPr>
        <w:t xml:space="preserve"> "Open" (Abrir).</w:t>
      </w:r>
    </w:p>
    <w:p>
      <w:pPr>
        <w:rPr>
          <w:noProof/>
        </w:rPr>
      </w:pPr>
      <w:r>
        <w:rPr>
          <w:noProof/>
          <w:lang w:val="en-US" w:bidi="ar-SA"/>
        </w:rPr>
        <w:drawing>
          <wp:inline distT="0" distB="0" distL="0" distR="0">
            <wp:extent cx="4138585" cy="2087874"/>
            <wp:effectExtent l="0" t="0" r="0" b="825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049.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150135" cy="2093701"/>
                    </a:xfrm>
                    <a:prstGeom prst="rect">
                      <a:avLst/>
                    </a:prstGeom>
                  </pic:spPr>
                </pic:pic>
              </a:graphicData>
            </a:graphic>
          </wp:inline>
        </w:drawing>
      </w:r>
    </w:p>
    <w:p>
      <w:pPr>
        <w:pStyle w:val="SiemensNummerierung2"/>
      </w:pPr>
      <w:r>
        <w:rPr>
          <w:lang w:val="es"/>
        </w:rPr>
        <w:br w:type="page"/>
      </w:r>
      <w:r>
        <w:rPr>
          <w:lang w:val="es"/>
        </w:rPr>
        <w:lastRenderedPageBreak/>
        <w:t>En el cuadro de diálogo siguiente se muestra si el archivo de firmware es compatible con el display. Inicie ahora la actualización. (</w:t>
      </w:r>
      <w:r>
        <w:rPr>
          <w:lang w:val="es"/>
        </w:rPr>
        <w:sym w:font="Symbol" w:char="F0AE"/>
      </w:r>
      <w:r>
        <w:rPr>
          <w:lang w:val="es"/>
        </w:rPr>
        <w:t xml:space="preserve"> "Run update" (Ejecutar actualización))</w:t>
      </w:r>
    </w:p>
    <w:p>
      <w:pPr>
        <w:rPr>
          <w:noProof/>
        </w:rPr>
      </w:pPr>
      <w:r>
        <w:rPr>
          <w:noProof/>
          <w:lang w:val="en-US" w:bidi="ar-SA"/>
        </w:rPr>
        <w:drawing>
          <wp:inline distT="0" distB="0" distL="0" distR="0">
            <wp:extent cx="5472000" cy="2926119"/>
            <wp:effectExtent l="0" t="0" r="0" b="762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050.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472000" cy="2926119"/>
                    </a:xfrm>
                    <a:prstGeom prst="rect">
                      <a:avLst/>
                    </a:prstGeom>
                  </pic:spPr>
                </pic:pic>
              </a:graphicData>
            </a:graphic>
          </wp:inline>
        </w:drawing>
      </w:r>
    </w:p>
    <w:p>
      <w:pPr>
        <w:pStyle w:val="SiemensNummerierung2"/>
      </w:pPr>
      <w:r>
        <w:rPr>
          <w:lang w:val="es"/>
        </w:rPr>
        <w:t xml:space="preserve">El progreso de la actualización y su ejecución correcta se muestran en los cuadros de diálogo siguientes. Para finalizar, confirme con </w:t>
      </w:r>
      <w:r>
        <w:rPr>
          <w:lang w:val="es"/>
        </w:rPr>
        <w:sym w:font="Symbol" w:char="F0AE"/>
      </w:r>
      <w:r>
        <w:rPr>
          <w:lang w:val="es"/>
        </w:rPr>
        <w:t xml:space="preserve"> "OK".</w:t>
      </w:r>
    </w:p>
    <w:p>
      <w:pPr>
        <w:rPr>
          <w:noProof/>
        </w:rPr>
      </w:pPr>
      <w:r>
        <w:rPr>
          <w:noProof/>
          <w:lang w:val="en-US" w:bidi="ar-SA"/>
        </w:rPr>
        <w:drawing>
          <wp:inline distT="0" distB="0" distL="0" distR="0">
            <wp:extent cx="3053779" cy="1215677"/>
            <wp:effectExtent l="0" t="0" r="0" b="3810"/>
            <wp:docPr id="1024" name="Grafik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051.JPG"/>
                    <pic:cNvPicPr/>
                  </pic:nvPicPr>
                  <pic:blipFill>
                    <a:blip r:embed="rId79">
                      <a:extLst>
                        <a:ext uri="{28A0092B-C50C-407E-A947-70E740481C1C}">
                          <a14:useLocalDpi xmlns:a14="http://schemas.microsoft.com/office/drawing/2010/main" val="0"/>
                        </a:ext>
                      </a:extLst>
                    </a:blip>
                    <a:stretch>
                      <a:fillRect/>
                    </a:stretch>
                  </pic:blipFill>
                  <pic:spPr>
                    <a:xfrm>
                      <a:off x="0" y="0"/>
                      <a:ext cx="3082717" cy="1227197"/>
                    </a:xfrm>
                    <a:prstGeom prst="rect">
                      <a:avLst/>
                    </a:prstGeom>
                  </pic:spPr>
                </pic:pic>
              </a:graphicData>
            </a:graphic>
          </wp:inline>
        </w:drawing>
      </w:r>
    </w:p>
    <w:p>
      <w:pPr>
        <w:rPr>
          <w:noProof/>
        </w:rPr>
      </w:pPr>
      <w:r>
        <w:rPr>
          <w:noProof/>
          <w:lang w:val="en-US" w:bidi="ar-SA"/>
        </w:rPr>
        <w:drawing>
          <wp:inline distT="0" distB="0" distL="0" distR="0">
            <wp:extent cx="3076190" cy="1180512"/>
            <wp:effectExtent l="0" t="0" r="0" b="635"/>
            <wp:docPr id="1025" name="Grafik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052.JPG"/>
                    <pic:cNvPicPr/>
                  </pic:nvPicPr>
                  <pic:blipFill>
                    <a:blip r:embed="rId74">
                      <a:extLst>
                        <a:ext uri="{28A0092B-C50C-407E-A947-70E740481C1C}">
                          <a14:useLocalDpi xmlns:a14="http://schemas.microsoft.com/office/drawing/2010/main" val="0"/>
                        </a:ext>
                      </a:extLst>
                    </a:blip>
                    <a:stretch>
                      <a:fillRect/>
                    </a:stretch>
                  </pic:blipFill>
                  <pic:spPr>
                    <a:xfrm>
                      <a:off x="0" y="0"/>
                      <a:ext cx="3084463" cy="1183687"/>
                    </a:xfrm>
                    <a:prstGeom prst="rect">
                      <a:avLst/>
                    </a:prstGeom>
                  </pic:spPr>
                </pic:pic>
              </a:graphicData>
            </a:graphic>
          </wp:inline>
        </w:drawing>
      </w:r>
    </w:p>
    <w:p>
      <w:pPr>
        <w:rPr>
          <w:noProof/>
        </w:rPr>
      </w:pPr>
      <w:r>
        <w:rPr>
          <w:noProof/>
          <w:lang w:val="en-US" w:bidi="ar-SA"/>
        </w:rPr>
        <w:drawing>
          <wp:inline distT="0" distB="0" distL="0" distR="0">
            <wp:extent cx="3053715" cy="977384"/>
            <wp:effectExtent l="0" t="0" r="0" b="0"/>
            <wp:docPr id="1026" name="Grafik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053.JPG"/>
                    <pic:cNvPicPr/>
                  </pic:nvPicPr>
                  <pic:blipFill>
                    <a:blip r:embed="rId80">
                      <a:extLst>
                        <a:ext uri="{28A0092B-C50C-407E-A947-70E740481C1C}">
                          <a14:useLocalDpi xmlns:a14="http://schemas.microsoft.com/office/drawing/2010/main" val="0"/>
                        </a:ext>
                      </a:extLst>
                    </a:blip>
                    <a:stretch>
                      <a:fillRect/>
                    </a:stretch>
                  </pic:blipFill>
                  <pic:spPr>
                    <a:xfrm>
                      <a:off x="0" y="0"/>
                      <a:ext cx="3075520" cy="984363"/>
                    </a:xfrm>
                    <a:prstGeom prst="rect">
                      <a:avLst/>
                    </a:prstGeom>
                  </pic:spPr>
                </pic:pic>
              </a:graphicData>
            </a:graphic>
          </wp:inline>
        </w:drawing>
      </w:r>
    </w:p>
    <w:p>
      <w:pPr>
        <w:pStyle w:val="berschrift1"/>
      </w:pPr>
      <w:r>
        <w:br w:type="page"/>
      </w:r>
      <w:bookmarkStart w:id="42" w:name="_Toc483048510"/>
      <w:bookmarkStart w:id="43" w:name="_Toc501700180"/>
      <w:bookmarkEnd w:id="31"/>
      <w:proofErr w:type="spellStart"/>
      <w:r>
        <w:lastRenderedPageBreak/>
        <w:t>Información</w:t>
      </w:r>
      <w:proofErr w:type="spellEnd"/>
      <w:r>
        <w:t xml:space="preserve"> </w:t>
      </w:r>
      <w:proofErr w:type="spellStart"/>
      <w:r>
        <w:t>adicional</w:t>
      </w:r>
      <w:bookmarkEnd w:id="42"/>
      <w:bookmarkEnd w:id="43"/>
      <w:proofErr w:type="spellEnd"/>
    </w:p>
    <w:p>
      <w:pPr>
        <w:rPr>
          <w:rStyle w:val="Fett"/>
        </w:rPr>
      </w:pPr>
    </w:p>
    <w:p>
      <w:pPr>
        <w:rPr>
          <w:lang w:val="es"/>
        </w:rPr>
      </w:pPr>
      <w:r>
        <w:rPr>
          <w:lang w:val="es"/>
        </w:rPr>
        <w:t xml:space="preserve">Con fines orientativos, se ofrece también información adicional para la puesta en práctica y la profundización, como, p. ej.: Getting Started (primeros pasos), vídeos, tutoriales, aplicaciones, manuales, guías de programación y versiones de prueba del software y el firmware, todo ello en el siguiente enlace: </w:t>
      </w:r>
    </w:p>
    <w:p>
      <w:pPr>
        <w:rPr>
          <w:b/>
          <w:lang w:val="es-ES"/>
        </w:rPr>
      </w:pPr>
      <w:hyperlink r:id="rId81" w:history="1">
        <w:r>
          <w:rPr>
            <w:rStyle w:val="Hyperlink"/>
            <w:color w:val="0000FF"/>
            <w:lang w:val="es"/>
          </w:rPr>
          <w:t>siemens.com/sce/s7-1500</w:t>
        </w:r>
      </w:hyperlink>
      <w:r>
        <w:rPr>
          <w:rStyle w:val="Hyperlink"/>
          <w:color w:val="0000FF"/>
          <w:u w:val="none"/>
          <w:lang w:val="es"/>
        </w:rPr>
        <w:br/>
      </w:r>
      <w:r>
        <w:rPr>
          <w:highlight w:val="yellow"/>
          <w:lang w:val="es"/>
        </w:rPr>
        <w:br/>
      </w:r>
    </w:p>
    <w:p>
      <w:pPr>
        <w:rPr>
          <w:rStyle w:val="Hyperlink"/>
          <w:color w:val="0000FF"/>
          <w:lang w:val="en-US"/>
        </w:rPr>
      </w:pPr>
      <w:r>
        <w:rPr>
          <w:rStyle w:val="Hyperlink"/>
          <w:color w:val="0000FF"/>
          <w:sz w:val="6"/>
          <w:lang w:val="es"/>
        </w:rPr>
        <w:br/>
      </w:r>
    </w:p>
    <w:p>
      <w:pPr>
        <w:rPr>
          <w:lang w:val="en-US"/>
        </w:rPr>
      </w:pPr>
    </w:p>
    <w:p>
      <w:pPr>
        <w:rPr>
          <w:lang w:val="en-US"/>
        </w:rPr>
      </w:pPr>
    </w:p>
    <w:p>
      <w:pPr>
        <w:rPr>
          <w:lang w:val="en-US"/>
        </w:rPr>
      </w:pPr>
      <w:bookmarkStart w:id="44" w:name="_GoBack"/>
      <w:bookmarkEnd w:id="44"/>
    </w:p>
    <w:p>
      <w:pPr>
        <w:rPr>
          <w:lang w:val="en-US"/>
        </w:rPr>
      </w:pPr>
    </w:p>
    <w:p>
      <w:pPr>
        <w:rPr>
          <w:lang w:val="en-US"/>
        </w:rPr>
      </w:pPr>
    </w:p>
    <w:p>
      <w:pPr>
        <w:rPr>
          <w:lang w:val="en-US"/>
        </w:rPr>
      </w:pPr>
    </w:p>
    <w:p>
      <w:pPr>
        <w:pStyle w:val="Subline13pt"/>
        <w:jc w:val="left"/>
        <w:rPr>
          <w:rFonts w:ascii="Arial" w:hAnsi="Arial" w:cs="Arial"/>
        </w:rPr>
      </w:pPr>
    </w:p>
    <w:p>
      <w:pPr>
        <w:pStyle w:val="Bodytext75pt"/>
        <w:jc w:val="left"/>
        <w:rPr>
          <w:rFonts w:ascii="Arial" w:hAnsi="Arial" w:cs="Arial"/>
        </w:rPr>
      </w:pP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cs="Arial"/>
        <w:color w:val="000000"/>
        <w:sz w:val="16"/>
        <w:szCs w:val="16"/>
        <w:lang w:val="es-ES"/>
      </w:rPr>
    </w:pPr>
    <w:r>
      <w:rPr>
        <w:color w:val="000000"/>
        <w:sz w:val="16"/>
        <w:szCs w:val="16"/>
        <w:lang w:val="es"/>
      </w:rPr>
      <w:t>Uso libre</w:t>
    </w:r>
    <w:r>
      <w:rPr>
        <w:sz w:val="16"/>
        <w:szCs w:val="16"/>
        <w:lang w:val="es"/>
      </w:rPr>
      <w:t xml:space="preserve"> para centros de formación e I+D. </w:t>
    </w:r>
    <w:r>
      <w:rPr>
        <w:color w:val="000000"/>
        <w:sz w:val="16"/>
        <w:szCs w:val="16"/>
        <w:lang w:val="es"/>
      </w:rPr>
      <w:t>© Siemens AG 2017. Todos los derechos reservados.</w:t>
    </w:r>
    <w:r>
      <w:rPr>
        <w:sz w:val="16"/>
        <w:szCs w:val="16"/>
        <w:lang w:val="es"/>
      </w:rPr>
      <w:tab/>
    </w:r>
    <w:r>
      <w:rPr>
        <w:sz w:val="16"/>
        <w:szCs w:val="16"/>
        <w:lang w:val="es"/>
      </w:rPr>
      <w:fldChar w:fldCharType="begin"/>
    </w:r>
    <w:r>
      <w:rPr>
        <w:sz w:val="16"/>
        <w:szCs w:val="16"/>
        <w:lang w:val="es"/>
      </w:rPr>
      <w:instrText xml:space="preserve"> PAGE </w:instrText>
    </w:r>
    <w:r>
      <w:rPr>
        <w:sz w:val="16"/>
        <w:szCs w:val="16"/>
        <w:lang w:val="es"/>
      </w:rPr>
      <w:fldChar w:fldCharType="separate"/>
    </w:r>
    <w:r>
      <w:rPr>
        <w:noProof/>
        <w:sz w:val="16"/>
        <w:szCs w:val="16"/>
        <w:lang w:val="es"/>
      </w:rPr>
      <w:t>33</w:t>
    </w:r>
    <w:r>
      <w:rPr>
        <w:sz w:val="16"/>
        <w:szCs w:val="16"/>
        <w:lang w:val="es"/>
      </w:rPr>
      <w:fldChar w:fldCharType="end"/>
    </w:r>
    <w:r>
      <w:rPr>
        <w:color w:val="000000"/>
        <w:sz w:val="16"/>
        <w:szCs w:val="16"/>
        <w:lang w:val="es"/>
      </w:rPr>
      <w:br/>
    </w:r>
    <w:r>
      <w:rPr>
        <w:color w:val="000000"/>
        <w:sz w:val="14"/>
        <w:szCs w:val="14"/>
        <w:lang w:val="es"/>
      </w:rPr>
      <w:fldChar w:fldCharType="begin"/>
    </w:r>
    <w:r>
      <w:rPr>
        <w:color w:val="000000"/>
        <w:sz w:val="14"/>
        <w:szCs w:val="14"/>
        <w:lang w:val="es"/>
      </w:rPr>
      <w:instrText xml:space="preserve"> FILENAME   \* MERGEFORMAT </w:instrText>
    </w:r>
    <w:r>
      <w:rPr>
        <w:color w:val="000000"/>
        <w:sz w:val="14"/>
        <w:szCs w:val="14"/>
        <w:lang w:val="es"/>
      </w:rPr>
      <w:fldChar w:fldCharType="separate"/>
    </w:r>
    <w:r>
      <w:rPr>
        <w:noProof/>
        <w:color w:val="000000"/>
        <w:sz w:val="14"/>
        <w:szCs w:val="14"/>
        <w:lang w:val="es"/>
      </w:rPr>
      <w:t>SCE_ES_012-001 Firmware-Update S7-1500_R1706</w:t>
    </w:r>
    <w:r>
      <w:rPr>
        <w:color w:val="000000"/>
        <w:sz w:val="14"/>
        <w:szCs w:val="14"/>
        <w:lang w:val="es"/>
      </w:rPr>
      <w:fldChar w:fldCharType="end"/>
    </w:r>
    <w:r>
      <w:rPr>
        <w:rFonts w:cs="Arial"/>
        <w:color w:val="000000"/>
        <w:sz w:val="16"/>
        <w:szCs w:val="16"/>
        <w:lang w:val="es-ES"/>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r>
      <w:rPr>
        <w:rFonts w:cs="Arial"/>
        <w:color w:val="000000"/>
        <w:sz w:val="16"/>
        <w:szCs w:val="16"/>
        <w:lang w:val="es"/>
      </w:rPr>
      <w:t>Uso libre</w:t>
    </w:r>
    <w:r>
      <w:rPr>
        <w:rFonts w:cs="Arial"/>
        <w:sz w:val="16"/>
        <w:szCs w:val="16"/>
        <w:lang w:val="es"/>
      </w:rPr>
      <w:t xml:space="preserve"> para centros de formación e I+D. </w:t>
    </w:r>
    <w:r>
      <w:rPr>
        <w:rFonts w:cs="Arial"/>
        <w:color w:val="000000"/>
        <w:sz w:val="16"/>
        <w:szCs w:val="16"/>
        <w:lang w:val="es"/>
      </w:rPr>
      <w:t>© Siemens AG 2017. Todos los derechos reservados.</w:t>
    </w:r>
    <w:r>
      <w:rPr>
        <w:lang w:val="e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color w:val="374B5A"/>
        <w:spacing w:val="-8"/>
        <w:sz w:val="18"/>
        <w:szCs w:val="18"/>
        <w:lang w:val="es-ES"/>
      </w:rPr>
    </w:pPr>
    <w:r>
      <w:rPr>
        <w:rStyle w:val="Seitenzahl"/>
        <w:b/>
        <w:bCs/>
        <w:color w:val="374B5A"/>
        <w:spacing w:val="-8"/>
        <w:sz w:val="18"/>
        <w:szCs w:val="18"/>
        <w:lang w:val="es"/>
      </w:rPr>
      <w:t>Documentación didáctica SCE | Módulo TIA Portal 012-101, edición 09/2017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3110B49C"/>
    <w:lvl w:ilvl="0">
      <w:start w:val="1"/>
      <w:numFmt w:val="bullet"/>
      <w:pStyle w:val="SiemensNummerierung2"/>
      <w:lvlText w:val=""/>
      <w:lvlJc w:val="left"/>
      <w:pPr>
        <w:ind w:left="2204"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DE9C8A48"/>
    <w:lvl w:ilvl="0">
      <w:start w:val="1"/>
      <w:numFmt w:val="decimal"/>
      <w:pStyle w:val="berschrift1"/>
      <w:lvlText w:val="%1"/>
      <w:lvlJc w:val="left"/>
      <w:pPr>
        <w:ind w:left="716" w:hanging="432"/>
      </w:pPr>
      <w:rPr>
        <w:color w:val="auto"/>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6">
    <w:nsid w:val="469749E6"/>
    <w:multiLevelType w:val="hybridMultilevel"/>
    <w:tmpl w:val="74F41FEE"/>
    <w:lvl w:ilvl="0" w:tplc="E7240BA0">
      <w:start w:val="1"/>
      <w:numFmt w:val="bullet"/>
      <w:lvlText w:val="-"/>
      <w:lvlJc w:val="left"/>
      <w:pPr>
        <w:ind w:left="1069" w:hanging="360"/>
      </w:pPr>
      <w:rPr>
        <w:rFonts w:ascii="Arial" w:eastAsia="Times New Roman" w:hAnsi="Arial"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8">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A482115"/>
    <w:multiLevelType w:val="multilevel"/>
    <w:tmpl w:val="CA26B2E8"/>
    <w:lvl w:ilvl="0">
      <w:start w:val="1"/>
      <w:numFmt w:val="bullet"/>
      <w:lvlText w:val="-"/>
      <w:lvlJc w:val="left"/>
      <w:pPr>
        <w:tabs>
          <w:tab w:val="num" w:pos="1077"/>
        </w:tabs>
        <w:ind w:left="1077" w:hanging="340"/>
      </w:pPr>
      <w:rPr>
        <w:rFonts w:ascii="Arial" w:hAnsi="Arial" w:hint="default"/>
        <w:sz w:val="20"/>
      </w:rPr>
    </w:lvl>
    <w:lvl w:ilvl="1">
      <w:start w:val="1"/>
      <w:numFmt w:val="bullet"/>
      <w:lvlText w:val="–"/>
      <w:lvlJc w:val="left"/>
      <w:pPr>
        <w:tabs>
          <w:tab w:val="num" w:pos="1417"/>
        </w:tabs>
        <w:ind w:left="1417" w:hanging="340"/>
      </w:pPr>
      <w:rPr>
        <w:rFonts w:ascii="Arial" w:hAnsi="Arial" w:cs="Arial" w:hint="default"/>
        <w:sz w:val="20"/>
      </w:rPr>
    </w:lvl>
    <w:lvl w:ilvl="2">
      <w:start w:val="1"/>
      <w:numFmt w:val="bullet"/>
      <w:lvlText w:val="–"/>
      <w:lvlJc w:val="left"/>
      <w:pPr>
        <w:tabs>
          <w:tab w:val="num" w:pos="1758"/>
        </w:tabs>
        <w:ind w:left="1758" w:hanging="341"/>
      </w:pPr>
      <w:rPr>
        <w:rFonts w:ascii="Arial" w:hAnsi="Arial" w:cs="Arial" w:hint="default"/>
        <w:sz w:val="20"/>
      </w:rPr>
    </w:lvl>
    <w:lvl w:ilvl="3">
      <w:start w:val="1"/>
      <w:numFmt w:val="bullet"/>
      <w:lvlText w:val="–"/>
      <w:lvlJc w:val="left"/>
      <w:pPr>
        <w:tabs>
          <w:tab w:val="num" w:pos="2098"/>
        </w:tabs>
        <w:ind w:left="2098" w:hanging="340"/>
      </w:pPr>
      <w:rPr>
        <w:rFonts w:ascii="Arial" w:hAnsi="Arial" w:cs="Arial" w:hint="default"/>
        <w:sz w:val="20"/>
      </w:rPr>
    </w:lvl>
    <w:lvl w:ilvl="4">
      <w:start w:val="1"/>
      <w:numFmt w:val="bullet"/>
      <w:lvlText w:val="–"/>
      <w:lvlJc w:val="left"/>
      <w:pPr>
        <w:tabs>
          <w:tab w:val="num" w:pos="2438"/>
        </w:tabs>
        <w:ind w:left="2438" w:hanging="340"/>
      </w:pPr>
      <w:rPr>
        <w:rFonts w:ascii="Arial" w:hAnsi="Arial" w:hint="default"/>
        <w:sz w:val="20"/>
      </w:rPr>
    </w:lvl>
    <w:lvl w:ilvl="5">
      <w:start w:val="1"/>
      <w:numFmt w:val="bullet"/>
      <w:lvlText w:val="–"/>
      <w:lvlJc w:val="left"/>
      <w:pPr>
        <w:tabs>
          <w:tab w:val="num" w:pos="4700"/>
        </w:tabs>
        <w:ind w:left="4700" w:hanging="363"/>
      </w:pPr>
      <w:rPr>
        <w:rFonts w:ascii="Arial" w:hAnsi="Arial" w:hint="default"/>
        <w:sz w:val="20"/>
      </w:rPr>
    </w:lvl>
    <w:lvl w:ilvl="6">
      <w:start w:val="1"/>
      <w:numFmt w:val="bullet"/>
      <w:lvlText w:val="–"/>
      <w:lvlJc w:val="left"/>
      <w:pPr>
        <w:tabs>
          <w:tab w:val="num" w:pos="5420"/>
        </w:tabs>
        <w:ind w:left="5420" w:hanging="363"/>
      </w:pPr>
      <w:rPr>
        <w:rFonts w:ascii="Arial" w:hAnsi="Arial" w:hint="default"/>
        <w:sz w:val="20"/>
      </w:rPr>
    </w:lvl>
    <w:lvl w:ilvl="7">
      <w:start w:val="1"/>
      <w:numFmt w:val="bullet"/>
      <w:lvlText w:val="–"/>
      <w:lvlJc w:val="left"/>
      <w:pPr>
        <w:tabs>
          <w:tab w:val="num" w:pos="6140"/>
        </w:tabs>
        <w:ind w:left="6140" w:hanging="363"/>
      </w:pPr>
      <w:rPr>
        <w:rFonts w:ascii="Arial" w:hAnsi="Arial" w:hint="default"/>
        <w:sz w:val="20"/>
      </w:rPr>
    </w:lvl>
    <w:lvl w:ilvl="8">
      <w:start w:val="1"/>
      <w:numFmt w:val="bullet"/>
      <w:lvlText w:val="–"/>
      <w:lvlJc w:val="left"/>
      <w:pPr>
        <w:tabs>
          <w:tab w:val="num" w:pos="6860"/>
        </w:tabs>
        <w:ind w:left="6860" w:hanging="363"/>
      </w:pPr>
      <w:rPr>
        <w:rFonts w:ascii="Univers 45 Light" w:hAnsi="Univers 45 Light" w:hint="default"/>
        <w:sz w:val="20"/>
      </w:rPr>
    </w:lvl>
  </w:abstractNum>
  <w:abstractNum w:abstractNumId="10">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1">
    <w:nsid w:val="774032F5"/>
    <w:multiLevelType w:val="hybridMultilevel"/>
    <w:tmpl w:val="22045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8"/>
  </w:num>
  <w:num w:numId="4">
    <w:abstractNumId w:val="3"/>
  </w:num>
  <w:num w:numId="5">
    <w:abstractNumId w:val="10"/>
  </w:num>
  <w:num w:numId="6">
    <w:abstractNumId w:val="4"/>
  </w:num>
  <w:num w:numId="7">
    <w:abstractNumId w:val="1"/>
  </w:num>
  <w:num w:numId="8">
    <w:abstractNumId w:val="7"/>
  </w:num>
  <w:num w:numId="9">
    <w:abstractNumId w:val="6"/>
  </w:num>
  <w:num w:numId="10">
    <w:abstractNumId w:val="11"/>
  </w:num>
  <w:num w:numId="11">
    <w:abstractNumId w:val="5"/>
  </w:num>
  <w:num w:numId="12">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6"/>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6"/>
      </w:numPr>
      <w:spacing w:before="240" w:after="120"/>
      <w:ind w:left="737" w:hanging="737"/>
      <w:outlineLvl w:val="1"/>
    </w:pPr>
    <w:rPr>
      <w:b/>
      <w:sz w:val="28"/>
      <w:szCs w:val="28"/>
      <w:lang w:eastAsia="en-US" w:bidi="en-US"/>
    </w:rPr>
  </w:style>
  <w:style w:type="paragraph" w:styleId="berschrift3">
    <w:name w:val="heading 3"/>
    <w:next w:val="Standard"/>
    <w:link w:val="berschrift3Zchn"/>
    <w:qFormat/>
    <w:pPr>
      <w:numPr>
        <w:ilvl w:val="2"/>
        <w:numId w:val="6"/>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134" w:hanging="397"/>
      <w:jc w:val="left"/>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6"/>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6"/>
      </w:numPr>
      <w:spacing w:before="240" w:after="120"/>
      <w:ind w:left="737" w:hanging="737"/>
      <w:outlineLvl w:val="1"/>
    </w:pPr>
    <w:rPr>
      <w:b/>
      <w:sz w:val="28"/>
      <w:szCs w:val="28"/>
      <w:lang w:eastAsia="en-US" w:bidi="en-US"/>
    </w:rPr>
  </w:style>
  <w:style w:type="paragraph" w:styleId="berschrift3">
    <w:name w:val="heading 3"/>
    <w:next w:val="Standard"/>
    <w:link w:val="berschrift3Zchn"/>
    <w:qFormat/>
    <w:pPr>
      <w:numPr>
        <w:ilvl w:val="2"/>
        <w:numId w:val="6"/>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134" w:hanging="397"/>
      <w:jc w:val="left"/>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2079786641">
      <w:bodyDiv w:val="1"/>
      <w:marLeft w:val="0"/>
      <w:marRight w:val="0"/>
      <w:marTop w:val="0"/>
      <w:marBottom w:val="0"/>
      <w:divBdr>
        <w:top w:val="none" w:sz="0" w:space="0" w:color="auto"/>
        <w:left w:val="none" w:sz="0" w:space="0" w:color="auto"/>
        <w:bottom w:val="none" w:sz="0" w:space="0" w:color="auto"/>
        <w:right w:val="none" w:sz="0" w:space="0" w:color="auto"/>
      </w:divBdr>
    </w:div>
    <w:div w:id="2103063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yperlink" Target="http://www.siemens.com/sce/tp" TargetMode="External"/><Relationship Id="rId26" Type="http://schemas.openxmlformats.org/officeDocument/2006/relationships/image" Target="media/image9.jpeg"/><Relationship Id="rId39" Type="http://schemas.openxmlformats.org/officeDocument/2006/relationships/image" Target="media/image21.JPG"/><Relationship Id="rId21" Type="http://schemas.openxmlformats.org/officeDocument/2006/relationships/header" Target="header1.xml"/><Relationship Id="rId34" Type="http://schemas.openxmlformats.org/officeDocument/2006/relationships/image" Target="media/image17.jpeg"/><Relationship Id="rId42" Type="http://schemas.openxmlformats.org/officeDocument/2006/relationships/image" Target="media/image24.JPG"/><Relationship Id="rId47" Type="http://schemas.openxmlformats.org/officeDocument/2006/relationships/image" Target="media/image29.JPG"/><Relationship Id="rId50" Type="http://schemas.openxmlformats.org/officeDocument/2006/relationships/image" Target="media/image32.JPG"/><Relationship Id="rId55" Type="http://schemas.openxmlformats.org/officeDocument/2006/relationships/image" Target="media/image37.JPG"/><Relationship Id="rId63" Type="http://schemas.openxmlformats.org/officeDocument/2006/relationships/image" Target="media/image45.JPG"/><Relationship Id="rId68" Type="http://schemas.openxmlformats.org/officeDocument/2006/relationships/image" Target="media/image50.JPG"/><Relationship Id="rId76" Type="http://schemas.openxmlformats.org/officeDocument/2006/relationships/image" Target="media/image58.JPG"/><Relationship Id="rId7" Type="http://schemas.microsoft.com/office/2007/relationships/stylesWithEffects" Target="stylesWithEffects.xml"/><Relationship Id="rId71" Type="http://schemas.openxmlformats.org/officeDocument/2006/relationships/image" Target="media/image53.JPG"/><Relationship Id="rId2" Type="http://schemas.openxmlformats.org/officeDocument/2006/relationships/customXml" Target="../customXml/item2.xml"/><Relationship Id="rId16" Type="http://schemas.openxmlformats.org/officeDocument/2006/relationships/image" Target="media/image5.wmf"/><Relationship Id="rId29" Type="http://schemas.openxmlformats.org/officeDocument/2006/relationships/image" Target="media/image12.emf"/><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5.JPG"/><Relationship Id="rId37" Type="http://schemas.openxmlformats.org/officeDocument/2006/relationships/image" Target="media/image19.JPG"/><Relationship Id="rId40" Type="http://schemas.openxmlformats.org/officeDocument/2006/relationships/image" Target="media/image22.JPG"/><Relationship Id="rId45" Type="http://schemas.openxmlformats.org/officeDocument/2006/relationships/image" Target="media/image27.JPG"/><Relationship Id="rId53" Type="http://schemas.openxmlformats.org/officeDocument/2006/relationships/image" Target="media/image35.JPG"/><Relationship Id="rId58" Type="http://schemas.openxmlformats.org/officeDocument/2006/relationships/image" Target="media/image40.JPG"/><Relationship Id="rId66" Type="http://schemas.openxmlformats.org/officeDocument/2006/relationships/image" Target="media/image48.JPG"/><Relationship Id="rId74" Type="http://schemas.openxmlformats.org/officeDocument/2006/relationships/image" Target="media/image56.JPG"/><Relationship Id="rId79" Type="http://schemas.openxmlformats.org/officeDocument/2006/relationships/image" Target="media/image61.JPG"/><Relationship Id="rId5" Type="http://schemas.openxmlformats.org/officeDocument/2006/relationships/numbering" Target="numbering.xml"/><Relationship Id="rId61" Type="http://schemas.openxmlformats.org/officeDocument/2006/relationships/image" Target="media/image43.JPG"/><Relationship Id="rId82"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siemens.com/sce" TargetMode="External"/><Relationship Id="rId31" Type="http://schemas.openxmlformats.org/officeDocument/2006/relationships/image" Target="media/image14.png"/><Relationship Id="rId44" Type="http://schemas.openxmlformats.org/officeDocument/2006/relationships/image" Target="media/image26.JPG"/><Relationship Id="rId52" Type="http://schemas.openxmlformats.org/officeDocument/2006/relationships/image" Target="media/image34.JPG"/><Relationship Id="rId60" Type="http://schemas.openxmlformats.org/officeDocument/2006/relationships/image" Target="media/image42.png"/><Relationship Id="rId65" Type="http://schemas.openxmlformats.org/officeDocument/2006/relationships/image" Target="media/image47.JPG"/><Relationship Id="rId73" Type="http://schemas.openxmlformats.org/officeDocument/2006/relationships/image" Target="media/image55.JPG"/><Relationship Id="rId78" Type="http://schemas.openxmlformats.org/officeDocument/2006/relationships/image" Target="media/image60.JPG"/><Relationship Id="rId81" Type="http://schemas.openxmlformats.org/officeDocument/2006/relationships/hyperlink" Target="http://www.siemens.com/sce/s7-150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jpeg"/><Relationship Id="rId43" Type="http://schemas.openxmlformats.org/officeDocument/2006/relationships/image" Target="media/image25.JPG"/><Relationship Id="rId48" Type="http://schemas.openxmlformats.org/officeDocument/2006/relationships/image" Target="media/image30.JPG"/><Relationship Id="rId56" Type="http://schemas.openxmlformats.org/officeDocument/2006/relationships/image" Target="media/image38.JPG"/><Relationship Id="rId64" Type="http://schemas.openxmlformats.org/officeDocument/2006/relationships/image" Target="media/image46.JPG"/><Relationship Id="rId69" Type="http://schemas.openxmlformats.org/officeDocument/2006/relationships/image" Target="media/image51.JPG"/><Relationship Id="rId77" Type="http://schemas.openxmlformats.org/officeDocument/2006/relationships/image" Target="media/image59.JPG"/><Relationship Id="rId8" Type="http://schemas.openxmlformats.org/officeDocument/2006/relationships/settings" Target="settings.xml"/><Relationship Id="rId51" Type="http://schemas.openxmlformats.org/officeDocument/2006/relationships/image" Target="media/image33.JPG"/><Relationship Id="rId72" Type="http://schemas.openxmlformats.org/officeDocument/2006/relationships/image" Target="media/image54.jpeg"/><Relationship Id="rId80" Type="http://schemas.openxmlformats.org/officeDocument/2006/relationships/image" Target="media/image62.JP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8.jpeg"/><Relationship Id="rId33" Type="http://schemas.openxmlformats.org/officeDocument/2006/relationships/image" Target="media/image16.JPG"/><Relationship Id="rId38" Type="http://schemas.openxmlformats.org/officeDocument/2006/relationships/image" Target="media/image20.JPG"/><Relationship Id="rId46" Type="http://schemas.openxmlformats.org/officeDocument/2006/relationships/image" Target="media/image28.JPG"/><Relationship Id="rId59" Type="http://schemas.openxmlformats.org/officeDocument/2006/relationships/image" Target="media/image41.JPG"/><Relationship Id="rId67" Type="http://schemas.openxmlformats.org/officeDocument/2006/relationships/image" Target="media/image49.JPG"/><Relationship Id="rId20" Type="http://schemas.openxmlformats.org/officeDocument/2006/relationships/hyperlink" Target="mailto:roland.scheuerer@siemens.com" TargetMode="Externa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g"/><Relationship Id="rId70" Type="http://schemas.openxmlformats.org/officeDocument/2006/relationships/image" Target="media/image52.JPG"/><Relationship Id="rId75" Type="http://schemas.openxmlformats.org/officeDocument/2006/relationships/image" Target="media/image57.JP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footer" Target="footer2.xml"/><Relationship Id="rId28" Type="http://schemas.openxmlformats.org/officeDocument/2006/relationships/image" Target="media/image11.emf"/><Relationship Id="rId36" Type="http://schemas.microsoft.com/office/2007/relationships/hdphoto" Target="media/hdphoto1.wdp"/><Relationship Id="rId49" Type="http://schemas.openxmlformats.org/officeDocument/2006/relationships/image" Target="media/image31.JPG"/><Relationship Id="rId57" Type="http://schemas.openxmlformats.org/officeDocument/2006/relationships/image" Target="media/image39.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990B3-3CE8-4076-A0B1-05F346A387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8BE16E-7749-40FB-BC92-C51603FD7F2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AEC38149-8861-4DE4-92F4-CCBA383A650D}">
  <ds:schemaRefs>
    <ds:schemaRef ds:uri="http://schemas.microsoft.com/sharepoint/v3/contenttype/forms"/>
  </ds:schemaRefs>
</ds:datastoreItem>
</file>

<file path=customXml/itemProps4.xml><?xml version="1.0" encoding="utf-8"?>
<ds:datastoreItem xmlns:ds="http://schemas.openxmlformats.org/officeDocument/2006/customXml" ds:itemID="{AF7153D1-B7AE-4B20-8557-275AAC4E9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3157</Words>
  <Characters>18261</Characters>
  <Application>Microsoft Office Word</Application>
  <DocSecurity>0</DocSecurity>
  <Lines>152</Lines>
  <Paragraphs>42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Hardwarekonfiguration S7-1516F</vt:lpstr>
      <vt:lpstr>Hardwarekonfiguration S7-1516F</vt:lpstr>
    </vt:vector>
  </TitlesOfParts>
  <Company>Michael Dziallas Engineering</Company>
  <LinksUpToDate>false</LinksUpToDate>
  <CharactersWithSpaces>21376</CharactersWithSpaces>
  <SharedDoc>false</SharedDoc>
  <HLinks>
    <vt:vector size="246" baseType="variant">
      <vt:variant>
        <vt:i4>1703947</vt:i4>
      </vt:variant>
      <vt:variant>
        <vt:i4>255</vt:i4>
      </vt:variant>
      <vt:variant>
        <vt:i4>0</vt:i4>
      </vt:variant>
      <vt:variant>
        <vt:i4>5</vt:i4>
      </vt:variant>
      <vt:variant>
        <vt:lpwstr>http://www.siemens.de/sce/s7-1200</vt:lpwstr>
      </vt:variant>
      <vt:variant>
        <vt:lpwstr/>
      </vt:variant>
      <vt:variant>
        <vt:i4>8060976</vt:i4>
      </vt:variant>
      <vt:variant>
        <vt:i4>228</vt:i4>
      </vt:variant>
      <vt:variant>
        <vt:i4>0</vt:i4>
      </vt:variant>
      <vt:variant>
        <vt:i4>5</vt:i4>
      </vt:variant>
      <vt:variant>
        <vt:lpwstr>https://eb.automation.siemens.com/mall/de/WW/Catalog/Configurators</vt:lpwstr>
      </vt:variant>
      <vt:variant>
        <vt:lpwstr/>
      </vt:variant>
      <vt:variant>
        <vt:i4>1376305</vt:i4>
      </vt:variant>
      <vt:variant>
        <vt:i4>221</vt:i4>
      </vt:variant>
      <vt:variant>
        <vt:i4>0</vt:i4>
      </vt:variant>
      <vt:variant>
        <vt:i4>5</vt:i4>
      </vt:variant>
      <vt:variant>
        <vt:lpwstr/>
      </vt:variant>
      <vt:variant>
        <vt:lpwstr>_Toc420567322</vt:lpwstr>
      </vt:variant>
      <vt:variant>
        <vt:i4>1376305</vt:i4>
      </vt:variant>
      <vt:variant>
        <vt:i4>215</vt:i4>
      </vt:variant>
      <vt:variant>
        <vt:i4>0</vt:i4>
      </vt:variant>
      <vt:variant>
        <vt:i4>5</vt:i4>
      </vt:variant>
      <vt:variant>
        <vt:lpwstr/>
      </vt:variant>
      <vt:variant>
        <vt:lpwstr>_Toc420567321</vt:lpwstr>
      </vt:variant>
      <vt:variant>
        <vt:i4>1376305</vt:i4>
      </vt:variant>
      <vt:variant>
        <vt:i4>209</vt:i4>
      </vt:variant>
      <vt:variant>
        <vt:i4>0</vt:i4>
      </vt:variant>
      <vt:variant>
        <vt:i4>5</vt:i4>
      </vt:variant>
      <vt:variant>
        <vt:lpwstr/>
      </vt:variant>
      <vt:variant>
        <vt:lpwstr>_Toc420567320</vt:lpwstr>
      </vt:variant>
      <vt:variant>
        <vt:i4>1441841</vt:i4>
      </vt:variant>
      <vt:variant>
        <vt:i4>203</vt:i4>
      </vt:variant>
      <vt:variant>
        <vt:i4>0</vt:i4>
      </vt:variant>
      <vt:variant>
        <vt:i4>5</vt:i4>
      </vt:variant>
      <vt:variant>
        <vt:lpwstr/>
      </vt:variant>
      <vt:variant>
        <vt:lpwstr>_Toc420567319</vt:lpwstr>
      </vt:variant>
      <vt:variant>
        <vt:i4>1441841</vt:i4>
      </vt:variant>
      <vt:variant>
        <vt:i4>197</vt:i4>
      </vt:variant>
      <vt:variant>
        <vt:i4>0</vt:i4>
      </vt:variant>
      <vt:variant>
        <vt:i4>5</vt:i4>
      </vt:variant>
      <vt:variant>
        <vt:lpwstr/>
      </vt:variant>
      <vt:variant>
        <vt:lpwstr>_Toc420567318</vt:lpwstr>
      </vt:variant>
      <vt:variant>
        <vt:i4>1441841</vt:i4>
      </vt:variant>
      <vt:variant>
        <vt:i4>191</vt:i4>
      </vt:variant>
      <vt:variant>
        <vt:i4>0</vt:i4>
      </vt:variant>
      <vt:variant>
        <vt:i4>5</vt:i4>
      </vt:variant>
      <vt:variant>
        <vt:lpwstr/>
      </vt:variant>
      <vt:variant>
        <vt:lpwstr>_Toc420567317</vt:lpwstr>
      </vt:variant>
      <vt:variant>
        <vt:i4>1441841</vt:i4>
      </vt:variant>
      <vt:variant>
        <vt:i4>185</vt:i4>
      </vt:variant>
      <vt:variant>
        <vt:i4>0</vt:i4>
      </vt:variant>
      <vt:variant>
        <vt:i4>5</vt:i4>
      </vt:variant>
      <vt:variant>
        <vt:lpwstr/>
      </vt:variant>
      <vt:variant>
        <vt:lpwstr>_Toc420567316</vt:lpwstr>
      </vt:variant>
      <vt:variant>
        <vt:i4>1441841</vt:i4>
      </vt:variant>
      <vt:variant>
        <vt:i4>179</vt:i4>
      </vt:variant>
      <vt:variant>
        <vt:i4>0</vt:i4>
      </vt:variant>
      <vt:variant>
        <vt:i4>5</vt:i4>
      </vt:variant>
      <vt:variant>
        <vt:lpwstr/>
      </vt:variant>
      <vt:variant>
        <vt:lpwstr>_Toc420567315</vt:lpwstr>
      </vt:variant>
      <vt:variant>
        <vt:i4>1441841</vt:i4>
      </vt:variant>
      <vt:variant>
        <vt:i4>173</vt:i4>
      </vt:variant>
      <vt:variant>
        <vt:i4>0</vt:i4>
      </vt:variant>
      <vt:variant>
        <vt:i4>5</vt:i4>
      </vt:variant>
      <vt:variant>
        <vt:lpwstr/>
      </vt:variant>
      <vt:variant>
        <vt:lpwstr>_Toc420567314</vt:lpwstr>
      </vt:variant>
      <vt:variant>
        <vt:i4>1441841</vt:i4>
      </vt:variant>
      <vt:variant>
        <vt:i4>167</vt:i4>
      </vt:variant>
      <vt:variant>
        <vt:i4>0</vt:i4>
      </vt:variant>
      <vt:variant>
        <vt:i4>5</vt:i4>
      </vt:variant>
      <vt:variant>
        <vt:lpwstr/>
      </vt:variant>
      <vt:variant>
        <vt:lpwstr>_Toc420567313</vt:lpwstr>
      </vt:variant>
      <vt:variant>
        <vt:i4>1441841</vt:i4>
      </vt:variant>
      <vt:variant>
        <vt:i4>161</vt:i4>
      </vt:variant>
      <vt:variant>
        <vt:i4>0</vt:i4>
      </vt:variant>
      <vt:variant>
        <vt:i4>5</vt:i4>
      </vt:variant>
      <vt:variant>
        <vt:lpwstr/>
      </vt:variant>
      <vt:variant>
        <vt:lpwstr>_Toc420567312</vt:lpwstr>
      </vt:variant>
      <vt:variant>
        <vt:i4>1441841</vt:i4>
      </vt:variant>
      <vt:variant>
        <vt:i4>155</vt:i4>
      </vt:variant>
      <vt:variant>
        <vt:i4>0</vt:i4>
      </vt:variant>
      <vt:variant>
        <vt:i4>5</vt:i4>
      </vt:variant>
      <vt:variant>
        <vt:lpwstr/>
      </vt:variant>
      <vt:variant>
        <vt:lpwstr>_Toc420567311</vt:lpwstr>
      </vt:variant>
      <vt:variant>
        <vt:i4>1441841</vt:i4>
      </vt:variant>
      <vt:variant>
        <vt:i4>149</vt:i4>
      </vt:variant>
      <vt:variant>
        <vt:i4>0</vt:i4>
      </vt:variant>
      <vt:variant>
        <vt:i4>5</vt:i4>
      </vt:variant>
      <vt:variant>
        <vt:lpwstr/>
      </vt:variant>
      <vt:variant>
        <vt:lpwstr>_Toc420567310</vt:lpwstr>
      </vt:variant>
      <vt:variant>
        <vt:i4>1507377</vt:i4>
      </vt:variant>
      <vt:variant>
        <vt:i4>143</vt:i4>
      </vt:variant>
      <vt:variant>
        <vt:i4>0</vt:i4>
      </vt:variant>
      <vt:variant>
        <vt:i4>5</vt:i4>
      </vt:variant>
      <vt:variant>
        <vt:lpwstr/>
      </vt:variant>
      <vt:variant>
        <vt:lpwstr>_Toc420567309</vt:lpwstr>
      </vt:variant>
      <vt:variant>
        <vt:i4>1507377</vt:i4>
      </vt:variant>
      <vt:variant>
        <vt:i4>137</vt:i4>
      </vt:variant>
      <vt:variant>
        <vt:i4>0</vt:i4>
      </vt:variant>
      <vt:variant>
        <vt:i4>5</vt:i4>
      </vt:variant>
      <vt:variant>
        <vt:lpwstr/>
      </vt:variant>
      <vt:variant>
        <vt:lpwstr>_Toc420567308</vt:lpwstr>
      </vt:variant>
      <vt:variant>
        <vt:i4>1507377</vt:i4>
      </vt:variant>
      <vt:variant>
        <vt:i4>131</vt:i4>
      </vt:variant>
      <vt:variant>
        <vt:i4>0</vt:i4>
      </vt:variant>
      <vt:variant>
        <vt:i4>5</vt:i4>
      </vt:variant>
      <vt:variant>
        <vt:lpwstr/>
      </vt:variant>
      <vt:variant>
        <vt:lpwstr>_Toc420567307</vt:lpwstr>
      </vt:variant>
      <vt:variant>
        <vt:i4>1507377</vt:i4>
      </vt:variant>
      <vt:variant>
        <vt:i4>125</vt:i4>
      </vt:variant>
      <vt:variant>
        <vt:i4>0</vt:i4>
      </vt:variant>
      <vt:variant>
        <vt:i4>5</vt:i4>
      </vt:variant>
      <vt:variant>
        <vt:lpwstr/>
      </vt:variant>
      <vt:variant>
        <vt:lpwstr>_Toc420567306</vt:lpwstr>
      </vt:variant>
      <vt:variant>
        <vt:i4>1507377</vt:i4>
      </vt:variant>
      <vt:variant>
        <vt:i4>119</vt:i4>
      </vt:variant>
      <vt:variant>
        <vt:i4>0</vt:i4>
      </vt:variant>
      <vt:variant>
        <vt:i4>5</vt:i4>
      </vt:variant>
      <vt:variant>
        <vt:lpwstr/>
      </vt:variant>
      <vt:variant>
        <vt:lpwstr>_Toc420567305</vt:lpwstr>
      </vt:variant>
      <vt:variant>
        <vt:i4>1507377</vt:i4>
      </vt:variant>
      <vt:variant>
        <vt:i4>113</vt:i4>
      </vt:variant>
      <vt:variant>
        <vt:i4>0</vt:i4>
      </vt:variant>
      <vt:variant>
        <vt:i4>5</vt:i4>
      </vt:variant>
      <vt:variant>
        <vt:lpwstr/>
      </vt:variant>
      <vt:variant>
        <vt:lpwstr>_Toc420567304</vt:lpwstr>
      </vt:variant>
      <vt:variant>
        <vt:i4>1507377</vt:i4>
      </vt:variant>
      <vt:variant>
        <vt:i4>107</vt:i4>
      </vt:variant>
      <vt:variant>
        <vt:i4>0</vt:i4>
      </vt:variant>
      <vt:variant>
        <vt:i4>5</vt:i4>
      </vt:variant>
      <vt:variant>
        <vt:lpwstr/>
      </vt:variant>
      <vt:variant>
        <vt:lpwstr>_Toc420567303</vt:lpwstr>
      </vt:variant>
      <vt:variant>
        <vt:i4>1507377</vt:i4>
      </vt:variant>
      <vt:variant>
        <vt:i4>101</vt:i4>
      </vt:variant>
      <vt:variant>
        <vt:i4>0</vt:i4>
      </vt:variant>
      <vt:variant>
        <vt:i4>5</vt:i4>
      </vt:variant>
      <vt:variant>
        <vt:lpwstr/>
      </vt:variant>
      <vt:variant>
        <vt:lpwstr>_Toc420567302</vt:lpwstr>
      </vt:variant>
      <vt:variant>
        <vt:i4>1507377</vt:i4>
      </vt:variant>
      <vt:variant>
        <vt:i4>95</vt:i4>
      </vt:variant>
      <vt:variant>
        <vt:i4>0</vt:i4>
      </vt:variant>
      <vt:variant>
        <vt:i4>5</vt:i4>
      </vt:variant>
      <vt:variant>
        <vt:lpwstr/>
      </vt:variant>
      <vt:variant>
        <vt:lpwstr>_Toc420567301</vt:lpwstr>
      </vt:variant>
      <vt:variant>
        <vt:i4>1507377</vt:i4>
      </vt:variant>
      <vt:variant>
        <vt:i4>89</vt:i4>
      </vt:variant>
      <vt:variant>
        <vt:i4>0</vt:i4>
      </vt:variant>
      <vt:variant>
        <vt:i4>5</vt:i4>
      </vt:variant>
      <vt:variant>
        <vt:lpwstr/>
      </vt:variant>
      <vt:variant>
        <vt:lpwstr>_Toc420567300</vt:lpwstr>
      </vt:variant>
      <vt:variant>
        <vt:i4>1966128</vt:i4>
      </vt:variant>
      <vt:variant>
        <vt:i4>83</vt:i4>
      </vt:variant>
      <vt:variant>
        <vt:i4>0</vt:i4>
      </vt:variant>
      <vt:variant>
        <vt:i4>5</vt:i4>
      </vt:variant>
      <vt:variant>
        <vt:lpwstr/>
      </vt:variant>
      <vt:variant>
        <vt:lpwstr>_Toc420567299</vt:lpwstr>
      </vt:variant>
      <vt:variant>
        <vt:i4>1966128</vt:i4>
      </vt:variant>
      <vt:variant>
        <vt:i4>77</vt:i4>
      </vt:variant>
      <vt:variant>
        <vt:i4>0</vt:i4>
      </vt:variant>
      <vt:variant>
        <vt:i4>5</vt:i4>
      </vt:variant>
      <vt:variant>
        <vt:lpwstr/>
      </vt:variant>
      <vt:variant>
        <vt:lpwstr>_Toc420567298</vt:lpwstr>
      </vt:variant>
      <vt:variant>
        <vt:i4>1966128</vt:i4>
      </vt:variant>
      <vt:variant>
        <vt:i4>71</vt:i4>
      </vt:variant>
      <vt:variant>
        <vt:i4>0</vt:i4>
      </vt:variant>
      <vt:variant>
        <vt:i4>5</vt:i4>
      </vt:variant>
      <vt:variant>
        <vt:lpwstr/>
      </vt:variant>
      <vt:variant>
        <vt:lpwstr>_Toc420567297</vt:lpwstr>
      </vt:variant>
      <vt:variant>
        <vt:i4>1966128</vt:i4>
      </vt:variant>
      <vt:variant>
        <vt:i4>65</vt:i4>
      </vt:variant>
      <vt:variant>
        <vt:i4>0</vt:i4>
      </vt:variant>
      <vt:variant>
        <vt:i4>5</vt:i4>
      </vt:variant>
      <vt:variant>
        <vt:lpwstr/>
      </vt:variant>
      <vt:variant>
        <vt:lpwstr>_Toc420567296</vt:lpwstr>
      </vt:variant>
      <vt:variant>
        <vt:i4>1966128</vt:i4>
      </vt:variant>
      <vt:variant>
        <vt:i4>59</vt:i4>
      </vt:variant>
      <vt:variant>
        <vt:i4>0</vt:i4>
      </vt:variant>
      <vt:variant>
        <vt:i4>5</vt:i4>
      </vt:variant>
      <vt:variant>
        <vt:lpwstr/>
      </vt:variant>
      <vt:variant>
        <vt:lpwstr>_Toc420567295</vt:lpwstr>
      </vt:variant>
      <vt:variant>
        <vt:i4>1966128</vt:i4>
      </vt:variant>
      <vt:variant>
        <vt:i4>53</vt:i4>
      </vt:variant>
      <vt:variant>
        <vt:i4>0</vt:i4>
      </vt:variant>
      <vt:variant>
        <vt:i4>5</vt:i4>
      </vt:variant>
      <vt:variant>
        <vt:lpwstr/>
      </vt:variant>
      <vt:variant>
        <vt:lpwstr>_Toc420567294</vt:lpwstr>
      </vt:variant>
      <vt:variant>
        <vt:i4>1966128</vt:i4>
      </vt:variant>
      <vt:variant>
        <vt:i4>47</vt:i4>
      </vt:variant>
      <vt:variant>
        <vt:i4>0</vt:i4>
      </vt:variant>
      <vt:variant>
        <vt:i4>5</vt:i4>
      </vt:variant>
      <vt:variant>
        <vt:lpwstr/>
      </vt:variant>
      <vt:variant>
        <vt:lpwstr>_Toc420567293</vt:lpwstr>
      </vt:variant>
      <vt:variant>
        <vt:i4>1966128</vt:i4>
      </vt:variant>
      <vt:variant>
        <vt:i4>41</vt:i4>
      </vt:variant>
      <vt:variant>
        <vt:i4>0</vt:i4>
      </vt:variant>
      <vt:variant>
        <vt:i4>5</vt:i4>
      </vt:variant>
      <vt:variant>
        <vt:lpwstr/>
      </vt:variant>
      <vt:variant>
        <vt:lpwstr>_Toc420567292</vt:lpwstr>
      </vt:variant>
      <vt:variant>
        <vt:i4>1966128</vt:i4>
      </vt:variant>
      <vt:variant>
        <vt:i4>35</vt:i4>
      </vt:variant>
      <vt:variant>
        <vt:i4>0</vt:i4>
      </vt:variant>
      <vt:variant>
        <vt:i4>5</vt:i4>
      </vt:variant>
      <vt:variant>
        <vt:lpwstr/>
      </vt:variant>
      <vt:variant>
        <vt:lpwstr>_Toc420567291</vt:lpwstr>
      </vt:variant>
      <vt:variant>
        <vt:i4>1966128</vt:i4>
      </vt:variant>
      <vt:variant>
        <vt:i4>29</vt:i4>
      </vt:variant>
      <vt:variant>
        <vt:i4>0</vt:i4>
      </vt:variant>
      <vt:variant>
        <vt:i4>5</vt:i4>
      </vt:variant>
      <vt:variant>
        <vt:lpwstr/>
      </vt:variant>
      <vt:variant>
        <vt:lpwstr>_Toc420567290</vt:lpwstr>
      </vt:variant>
      <vt:variant>
        <vt:i4>2031664</vt:i4>
      </vt:variant>
      <vt:variant>
        <vt:i4>23</vt:i4>
      </vt:variant>
      <vt:variant>
        <vt:i4>0</vt:i4>
      </vt:variant>
      <vt:variant>
        <vt:i4>5</vt:i4>
      </vt:variant>
      <vt:variant>
        <vt:lpwstr/>
      </vt:variant>
      <vt:variant>
        <vt:lpwstr>_Toc420567289</vt:lpwstr>
      </vt:variant>
      <vt:variant>
        <vt:i4>2031664</vt:i4>
      </vt:variant>
      <vt:variant>
        <vt:i4>17</vt:i4>
      </vt:variant>
      <vt:variant>
        <vt:i4>0</vt:i4>
      </vt:variant>
      <vt:variant>
        <vt:i4>5</vt:i4>
      </vt:variant>
      <vt:variant>
        <vt:lpwstr/>
      </vt:variant>
      <vt:variant>
        <vt:lpwstr>_Toc420567288</vt:lpwstr>
      </vt:variant>
      <vt:variant>
        <vt:i4>2031664</vt:i4>
      </vt:variant>
      <vt:variant>
        <vt:i4>11</vt:i4>
      </vt:variant>
      <vt:variant>
        <vt:i4>0</vt:i4>
      </vt:variant>
      <vt:variant>
        <vt:i4>5</vt:i4>
      </vt:variant>
      <vt:variant>
        <vt:lpwstr/>
      </vt:variant>
      <vt:variant>
        <vt:lpwstr>_Toc420567287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dc:creator>
  <cp:lastModifiedBy>Schmitt, Sabine (DF FA S EUR&amp;AFR SCE)</cp:lastModifiedBy>
  <cp:revision>41</cp:revision>
  <cp:lastPrinted>2016-02-03T06:33:00Z</cp:lastPrinted>
  <dcterms:created xsi:type="dcterms:W3CDTF">2017-05-22T05:16:00Z</dcterms:created>
  <dcterms:modified xsi:type="dcterms:W3CDTF">2018-01-29T12:21:00Z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