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F27762" w14:textId="2C6F1410" w:rsidR="00B7020E" w:rsidRPr="00A24AF1" w:rsidRDefault="00E9140D" w:rsidP="009F760D">
      <w:pPr>
        <w:pStyle w:val="Kopfzeile"/>
        <w:tabs>
          <w:tab w:val="clear" w:pos="4536"/>
          <w:tab w:val="clear" w:pos="9072"/>
        </w:tabs>
        <w:spacing w:before="0" w:after="0" w:line="276" w:lineRule="auto"/>
        <w:ind w:left="0" w:right="-527"/>
        <w:jc w:val="left"/>
        <w:rPr>
          <w:b/>
          <w:sz w:val="24"/>
          <w:szCs w:val="24"/>
          <w:lang w:val="pt-BR"/>
        </w:rPr>
      </w:pPr>
      <w:bookmarkStart w:id="0" w:name="OLE_LINK1"/>
      <w:bookmarkStart w:id="1" w:name="OLE_LINK2"/>
      <w:r w:rsidRPr="0041728C">
        <w:rPr>
          <w:noProof/>
          <w:sz w:val="40"/>
          <w:szCs w:val="40"/>
          <w:lang w:val="en-US" w:eastAsia="zh-CN" w:bidi="he-IL"/>
        </w:rPr>
        <mc:AlternateContent>
          <mc:Choice Requires="wpg">
            <w:drawing>
              <wp:anchor distT="0" distB="0" distL="114300" distR="114300" simplePos="0" relativeHeight="251685376" behindDoc="0" locked="0" layoutInCell="1" allowOverlap="1" wp14:anchorId="41CA5AFD" wp14:editId="7F41A62C">
                <wp:simplePos x="0" y="0"/>
                <wp:positionH relativeFrom="column">
                  <wp:posOffset>12065</wp:posOffset>
                </wp:positionH>
                <wp:positionV relativeFrom="paragraph">
                  <wp:posOffset>-349885</wp:posOffset>
                </wp:positionV>
                <wp:extent cx="6298565" cy="8023860"/>
                <wp:effectExtent l="0" t="0" r="6985" b="0"/>
                <wp:wrapNone/>
                <wp:docPr id="22" name="Gruppieren 22"/>
                <wp:cNvGraphicFramePr/>
                <a:graphic xmlns:a="http://schemas.openxmlformats.org/drawingml/2006/main">
                  <a:graphicData uri="http://schemas.microsoft.com/office/word/2010/wordprocessingGroup">
                    <wpg:wgp>
                      <wpg:cNvGrpSpPr/>
                      <wpg:grpSpPr>
                        <a:xfrm>
                          <a:off x="0" y="0"/>
                          <a:ext cx="6298565" cy="8023860"/>
                          <a:chOff x="4415051" y="580030"/>
                          <a:chExt cx="6298442" cy="8024884"/>
                        </a:xfrm>
                      </wpg:grpSpPr>
                      <pic:pic xmlns:pic="http://schemas.openxmlformats.org/drawingml/2006/picture">
                        <pic:nvPicPr>
                          <pic:cNvPr id="24" name="Grafik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27" name="Grafik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28" name="Gruppieren 28"/>
                        <wpg:cNvGrpSpPr/>
                        <wpg:grpSpPr>
                          <a:xfrm>
                            <a:off x="6428058" y="4516608"/>
                            <a:ext cx="4250093" cy="2502161"/>
                            <a:chOff x="-31" y="-513271"/>
                            <a:chExt cx="3456361" cy="2373025"/>
                          </a:xfrm>
                        </wpg:grpSpPr>
                        <wps:wsp>
                          <wps:cNvPr id="29" name="Titel 3"/>
                          <wps:cNvSpPr txBox="1">
                            <a:spLocks/>
                          </wps:cNvSpPr>
                          <wps:spPr bwMode="ltGray">
                            <a:xfrm>
                              <a:off x="-31" y="-513271"/>
                              <a:ext cx="3455670" cy="1199064"/>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7F9C8" w14:textId="03C925AE" w:rsidR="00A24AF1" w:rsidRPr="00A24AF1" w:rsidRDefault="00A24AF1" w:rsidP="00B7020E">
                                <w:pPr>
                                  <w:shd w:val="clear" w:color="auto" w:fill="4BB9B9"/>
                                  <w:spacing w:before="0" w:after="0" w:line="20" w:lineRule="atLeast"/>
                                  <w:ind w:left="0"/>
                                  <w:textAlignment w:val="baseline"/>
                                  <w:rPr>
                                    <w:rFonts w:cs="Arial"/>
                                    <w:color w:val="FFFFFF"/>
                                    <w:sz w:val="26"/>
                                    <w:szCs w:val="26"/>
                                    <w:lang w:val="pt-BR"/>
                                  </w:rPr>
                                </w:pPr>
                                <w:r w:rsidRPr="00E9140D">
                                  <w:rPr>
                                    <w:rFonts w:cs="Arial"/>
                                    <w:color w:val="FFFFFF"/>
                                    <w:spacing w:val="-6"/>
                                    <w:kern w:val="24"/>
                                    <w:sz w:val="44"/>
                                    <w:szCs w:val="44"/>
                                    <w:lang w:val="pt-BR"/>
                                  </w:rPr>
                                  <w:t>Documentação de aprendizado/</w:t>
                                </w:r>
                                <w:r w:rsidRPr="00E9140D">
                                  <w:rPr>
                                    <w:rFonts w:cs="Arial"/>
                                    <w:color w:val="FFFFFF"/>
                                    <w:kern w:val="24"/>
                                    <w:sz w:val="44"/>
                                    <w:szCs w:val="44"/>
                                    <w:lang w:val="pt-BR"/>
                                  </w:rPr>
                                  <w:br/>
                                  <w:t>treinamento</w:t>
                                </w:r>
                                <w:r>
                                  <w:rPr>
                                    <w:rFonts w:cs="Arial"/>
                                    <w:color w:val="FFFFFF"/>
                                    <w:kern w:val="24"/>
                                    <w:sz w:val="52"/>
                                    <w:szCs w:val="52"/>
                                    <w:lang w:val="pt-BR"/>
                                  </w:rPr>
                                  <w:br/>
                                </w:r>
                                <w:r>
                                  <w:rPr>
                                    <w:rFonts w:cs="Arial"/>
                                    <w:color w:val="FFFFFF"/>
                                    <w:sz w:val="18"/>
                                    <w:szCs w:val="18"/>
                                    <w:lang w:val="pt-BR"/>
                                  </w:rPr>
                                  <w:br/>
                                </w:r>
                                <w:r>
                                  <w:rPr>
                                    <w:rFonts w:cs="Arial"/>
                                    <w:color w:val="FFFFFF"/>
                                    <w:sz w:val="26"/>
                                    <w:szCs w:val="26"/>
                                    <w:lang w:val="pt-BR"/>
                                  </w:rPr>
                                  <w:t>Siemens Automation Cooperates with Education</w:t>
                                </w:r>
                              </w:p>
                              <w:p w14:paraId="69D644DF" w14:textId="717B2173" w:rsidR="00A24AF1" w:rsidRPr="00A24AF1" w:rsidRDefault="00A24AF1" w:rsidP="00B7020E">
                                <w:pPr>
                                  <w:shd w:val="clear" w:color="auto" w:fill="4BB9B9"/>
                                  <w:spacing w:before="0" w:after="0" w:line="20" w:lineRule="atLeast"/>
                                  <w:ind w:left="0"/>
                                  <w:textAlignment w:val="baseline"/>
                                  <w:rPr>
                                    <w:rFonts w:ascii="Siemens Sans" w:hAnsi="Siemens Sans"/>
                                    <w:b/>
                                    <w:color w:val="FFFFFF" w:themeColor="background1"/>
                                    <w:lang w:val="pt-BR"/>
                                  </w:rPr>
                                </w:pPr>
                                <w:r>
                                  <w:rPr>
                                    <w:rFonts w:cs="Arial"/>
                                    <w:color w:val="FFFFFF"/>
                                    <w:sz w:val="26"/>
                                    <w:szCs w:val="26"/>
                                    <w:lang w:val="pt-BR"/>
                                  </w:rPr>
                                  <w:t xml:space="preserve">(SCE) | A partir da </w:t>
                                </w:r>
                                <w:r>
                                  <w:rPr>
                                    <w:rFonts w:cs="Arial"/>
                                    <w:color w:val="FFFFFF" w:themeColor="background1"/>
                                    <w:sz w:val="26"/>
                                    <w:szCs w:val="26"/>
                                    <w:lang w:val="pt-BR"/>
                                  </w:rPr>
                                  <w:t>versão V16</w:t>
                                </w:r>
                                <w:r w:rsidR="0092591B">
                                  <w:rPr>
                                    <w:rFonts w:cs="Arial"/>
                                    <w:color w:val="FFFFFF" w:themeColor="background1"/>
                                    <w:sz w:val="26"/>
                                    <w:szCs w:val="26"/>
                                    <w:lang w:val="pt-BR"/>
                                  </w:rPr>
                                  <w:t xml:space="preserve"> </w:t>
                                </w:r>
                              </w:p>
                            </w:txbxContent>
                          </wps:txbx>
                          <wps:bodyPr rot="0" vert="horz" wrap="square" lIns="144000" tIns="72000" rIns="216000" bIns="0" anchor="t" anchorCtr="0" upright="1">
                            <a:noAutofit/>
                          </wps:bodyPr>
                        </wps:wsp>
                        <wps:wsp>
                          <wps:cNvPr id="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5C1D0955" w14:textId="049CB17D" w:rsidR="00A24AF1" w:rsidRDefault="00A24AF1" w:rsidP="00B7020E">
                                <w:pPr>
                                  <w:jc w:val="right"/>
                                  <w:textAlignment w:val="baseline"/>
                                  <w:rPr>
                                    <w:rFonts w:cs="Arial"/>
                                    <w:sz w:val="18"/>
                                    <w:szCs w:val="18"/>
                                  </w:rPr>
                                </w:pPr>
                                <w:r>
                                  <w:rPr>
                                    <w:rFonts w:cs="Arial"/>
                                    <w:b/>
                                    <w:bCs/>
                                    <w:color w:val="000000"/>
                                    <w:sz w:val="18"/>
                                    <w:szCs w:val="18"/>
                                    <w:lang w:val="pt-BR"/>
                                  </w:rPr>
                                  <w:t>siemens.com/sce</w:t>
                                </w:r>
                              </w:p>
                            </w:txbxContent>
                          </wps:txbx>
                          <wps:bodyPr vert="horz" wrap="square" lIns="216000" tIns="0" rIns="144000" bIns="0" numCol="1" anchor="ctr" anchorCtr="0" compatLnSpc="1">
                            <a:prstTxWarp prst="textNoShape">
                              <a:avLst/>
                            </a:prstTxWarp>
                            <a:noAutofit/>
                          </wps:bodyPr>
                        </wps:wsp>
                        <wps:wsp>
                          <wps:cNvPr id="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5E1FC" w14:textId="265FC2AC" w:rsidR="00A24AF1" w:rsidRPr="00A24AF1" w:rsidRDefault="00A24AF1" w:rsidP="00B7020E">
                                <w:pPr>
                                  <w:pStyle w:val="Textkrper2"/>
                                  <w:spacing w:before="120" w:line="280" w:lineRule="atLeast"/>
                                  <w:jc w:val="left"/>
                                  <w:rPr>
                                    <w:rFonts w:ascii="Arial" w:hAnsi="Arial" w:cs="Arial"/>
                                    <w:color w:val="FFFFFF" w:themeColor="background1"/>
                                    <w:sz w:val="26"/>
                                    <w:szCs w:val="26"/>
                                    <w:lang w:val="pt-BR"/>
                                  </w:rPr>
                                </w:pPr>
                                <w:r>
                                  <w:rPr>
                                    <w:rFonts w:ascii="Arial" w:hAnsi="Arial" w:cs="Arial"/>
                                    <w:bCs/>
                                    <w:color w:val="FFFFFF" w:themeColor="background1"/>
                                    <w:sz w:val="26"/>
                                    <w:szCs w:val="26"/>
                                    <w:lang w:val="pt-BR"/>
                                  </w:rPr>
                                  <w:t>Módulo do TIA Portal 062-121</w:t>
                                </w:r>
                              </w:p>
                              <w:p w14:paraId="269443DB" w14:textId="5B172C3A" w:rsidR="00A24AF1" w:rsidRPr="00A24AF1" w:rsidRDefault="00A24AF1" w:rsidP="00B7020E">
                                <w:pPr>
                                  <w:pStyle w:val="Textkrper2"/>
                                  <w:spacing w:line="280" w:lineRule="atLeast"/>
                                  <w:jc w:val="left"/>
                                  <w:rPr>
                                    <w:rFonts w:ascii="Arial" w:hAnsi="Arial" w:cs="Arial"/>
                                    <w:b w:val="0"/>
                                    <w:bCs/>
                                    <w:color w:val="FFFFFF" w:themeColor="background1"/>
                                    <w:sz w:val="26"/>
                                    <w:szCs w:val="26"/>
                                    <w:lang w:val="pt-BR"/>
                                  </w:rPr>
                                </w:pPr>
                                <w:r>
                                  <w:rPr>
                                    <w:rFonts w:ascii="Arial" w:hAnsi="Arial" w:cs="Arial"/>
                                    <w:b w:val="0"/>
                                    <w:color w:val="FFFFFF" w:themeColor="background1"/>
                                    <w:sz w:val="26"/>
                                    <w:szCs w:val="26"/>
                                    <w:lang w:val="pt-BR"/>
                                  </w:rPr>
                                  <w:t>Acionamento servo S210 PN em PROFINET IRT</w:t>
                                </w:r>
                                <w:r>
                                  <w:rPr>
                                    <w:rFonts w:ascii="Arial" w:hAnsi="Arial" w:cs="Arial"/>
                                    <w:b w:val="0"/>
                                    <w:color w:val="FFFFFF" w:themeColor="background1"/>
                                    <w:sz w:val="26"/>
                                    <w:szCs w:val="26"/>
                                    <w:lang w:val="pt-BR"/>
                                  </w:rPr>
                                  <w:br/>
                                  <w:t>com objetos de tecnologia em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1CA5AFD" id="Gruppieren 22" o:spid="_x0000_s1026" style="position:absolute;margin-left:.95pt;margin-top:-27.55pt;width:495.95pt;height:631.8pt;z-index:251685376;mso-width-relative:margin;mso-height-relative:margin" coordorigin="44150,5800" coordsize="62984,8024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">
                <v:shape id="Grafik 24"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">
                  <v:imagedata r:id="rId13" o:title=""/>
                </v:shape>
                <v:shape id="Grafik 27" o:spid="_x0000_s1028"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">
                  <v:imagedata r:id="rId14" o:title=""/>
                </v:shape>
                <v:group id="Gruppieren 28" o:spid="_x0000_s1029" style="position:absolute;left:64280;top:45166;width:42501;height:25021" coordorigin=",-5132" coordsize="34563,2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itel 3" o:spid="_x0000_s1030" type="#_x0000_t202" style="position:absolute;top:-5132;width:34556;height:11989;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" fillcolor="#4bb9b9" stroked="f">
                    <v:path arrowok="t"/>
                    <v:textbox inset="4mm,2mm,6mm,0">
                      <w:txbxContent>
                        <w:p w14:paraId="2317F9C8" w14:textId="03C925AE" w:rsidR="00A24AF1" w:rsidRPr="00A24AF1" w:rsidRDefault="00A24AF1" w:rsidP="00B7020E">
                          <w:pPr>
                            <w:shd w:val="clear" w:color="auto" w:fill="4BB9B9"/>
                            <w:spacing w:before="0" w:after="0" w:line="20" w:lineRule="atLeast"/>
                            <w:ind w:left="0"/>
                            <w:textAlignment w:val="baseline"/>
                            <w:rPr>
                              <w:rFonts w:cs="Arial"/>
                              <w:color w:val="FFFFFF"/>
                              <w:sz w:val="26"/>
                              <w:szCs w:val="26"/>
                              <w:lang w:val="pt-BR"/>
                            </w:rPr>
                          </w:pPr>
                          <w:r w:rsidRPr="00E9140D">
                            <w:rPr>
                              <w:rFonts w:cs="Arial"/>
                              <w:color w:val="FFFFFF"/>
                              <w:spacing w:val="-6"/>
                              <w:kern w:val="24"/>
                              <w:sz w:val="44"/>
                              <w:szCs w:val="44"/>
                              <w:lang w:val="pt-BR"/>
                            </w:rPr>
                            <w:t>Documentação de aprendizado/</w:t>
                          </w:r>
                          <w:r w:rsidRPr="00E9140D">
                            <w:rPr>
                              <w:rFonts w:cs="Arial"/>
                              <w:color w:val="FFFFFF"/>
                              <w:kern w:val="24"/>
                              <w:sz w:val="44"/>
                              <w:szCs w:val="44"/>
                              <w:lang w:val="pt-BR"/>
                            </w:rPr>
                            <w:br/>
                            <w:t>treinamento</w:t>
                          </w:r>
                          <w:r>
                            <w:rPr>
                              <w:rFonts w:cs="Arial"/>
                              <w:color w:val="FFFFFF"/>
                              <w:kern w:val="24"/>
                              <w:sz w:val="52"/>
                              <w:szCs w:val="52"/>
                              <w:lang w:val="pt-BR"/>
                            </w:rPr>
                            <w:br/>
                          </w:r>
                          <w:r>
                            <w:rPr>
                              <w:rFonts w:cs="Arial"/>
                              <w:color w:val="FFFFFF"/>
                              <w:sz w:val="18"/>
                              <w:szCs w:val="18"/>
                              <w:lang w:val="pt-BR"/>
                            </w:rPr>
                            <w:br/>
                          </w:r>
                          <w:r>
                            <w:rPr>
                              <w:rFonts w:cs="Arial"/>
                              <w:color w:val="FFFFFF"/>
                              <w:sz w:val="26"/>
                              <w:szCs w:val="26"/>
                              <w:lang w:val="pt-BR"/>
                            </w:rPr>
                            <w:t>Siemens Automation Cooperates with Education</w:t>
                          </w:r>
                        </w:p>
                        <w:p w14:paraId="69D644DF" w14:textId="717B2173" w:rsidR="00A24AF1" w:rsidRPr="00A24AF1" w:rsidRDefault="00A24AF1" w:rsidP="00B7020E">
                          <w:pPr>
                            <w:shd w:val="clear" w:color="auto" w:fill="4BB9B9"/>
                            <w:spacing w:before="0" w:after="0" w:line="20" w:lineRule="atLeast"/>
                            <w:ind w:left="0"/>
                            <w:textAlignment w:val="baseline"/>
                            <w:rPr>
                              <w:rFonts w:ascii="Siemens Sans" w:hAnsi="Siemens Sans"/>
                              <w:b/>
                              <w:color w:val="FFFFFF" w:themeColor="background1"/>
                              <w:lang w:val="pt-BR"/>
                            </w:rPr>
                          </w:pPr>
                          <w:r>
                            <w:rPr>
                              <w:rFonts w:cs="Arial"/>
                              <w:color w:val="FFFFFF"/>
                              <w:sz w:val="26"/>
                              <w:szCs w:val="26"/>
                              <w:lang w:val="pt-BR"/>
                            </w:rPr>
                            <w:t xml:space="preserve">(SCE) | A partir da </w:t>
                          </w:r>
                          <w:r>
                            <w:rPr>
                              <w:rFonts w:cs="Arial"/>
                              <w:color w:val="FFFFFF" w:themeColor="background1"/>
                              <w:sz w:val="26"/>
                              <w:szCs w:val="26"/>
                              <w:lang w:val="pt-BR"/>
                            </w:rPr>
                            <w:t>versão V16</w:t>
                          </w:r>
                          <w:r w:rsidR="0092591B">
                            <w:rPr>
                              <w:rFonts w:cs="Arial"/>
                              <w:color w:val="FFFFFF" w:themeColor="background1"/>
                              <w:sz w:val="26"/>
                              <w:szCs w:val="26"/>
                              <w:lang w:val="pt-BR"/>
                            </w:rPr>
                            <w:t xml:space="preserve"> </w:t>
                          </w:r>
                        </w:p>
                      </w:txbxContent>
                    </v:textbox>
                  </v:shape>
                  <v:shape id="Textplatzhalter 1" o:spid="_x0000_s1031"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" stroked="f">
                    <v:textbox inset="6mm,0,4mm,0">
                      <w:txbxContent>
                        <w:p w14:paraId="5C1D0955" w14:textId="049CB17D" w:rsidR="00A24AF1" w:rsidRDefault="00A24AF1" w:rsidP="00B7020E">
                          <w:pPr>
                            <w:jc w:val="right"/>
                            <w:textAlignment w:val="baseline"/>
                            <w:rPr>
                              <w:rFonts w:cs="Arial"/>
                              <w:sz w:val="18"/>
                              <w:szCs w:val="18"/>
                            </w:rPr>
                          </w:pPr>
                          <w:r>
                            <w:rPr>
                              <w:rFonts w:cs="Arial"/>
                              <w:b/>
                              <w:bCs/>
                              <w:color w:val="000000"/>
                              <w:sz w:val="18"/>
                              <w:szCs w:val="18"/>
                              <w:lang w:val="pt-BR"/>
                            </w:rPr>
                            <w:t>siemens.com/sce</w:t>
                          </w:r>
                        </w:p>
                      </w:txbxContent>
                    </v:textbox>
                  </v:shape>
                  <v:shape id="Titel 3" o:spid="_x0000_s1032"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" fillcolor="#4bb9b9" stroked="f">
                    <v:path arrowok="t"/>
                    <v:textbox inset="4mm,2mm,6mm,0">
                      <w:txbxContent>
                        <w:p w14:paraId="3D75E1FC" w14:textId="265FC2AC" w:rsidR="00A24AF1" w:rsidRPr="00A24AF1" w:rsidRDefault="00A24AF1" w:rsidP="00B7020E">
                          <w:pPr>
                            <w:pStyle w:val="Textkrper2"/>
                            <w:spacing w:before="120" w:line="280" w:lineRule="atLeast"/>
                            <w:jc w:val="left"/>
                            <w:rPr>
                              <w:rFonts w:ascii="Arial" w:hAnsi="Arial" w:cs="Arial"/>
                              <w:color w:val="FFFFFF" w:themeColor="background1"/>
                              <w:sz w:val="26"/>
                              <w:szCs w:val="26"/>
                              <w:lang w:val="pt-BR"/>
                            </w:rPr>
                          </w:pPr>
                          <w:r>
                            <w:rPr>
                              <w:rFonts w:ascii="Arial" w:hAnsi="Arial" w:cs="Arial"/>
                              <w:bCs/>
                              <w:color w:val="FFFFFF" w:themeColor="background1"/>
                              <w:sz w:val="26"/>
                              <w:szCs w:val="26"/>
                              <w:lang w:val="pt-BR"/>
                            </w:rPr>
                            <w:t>Módulo do TIA Portal 062-121</w:t>
                          </w:r>
                        </w:p>
                        <w:p w14:paraId="269443DB" w14:textId="5B172C3A" w:rsidR="00A24AF1" w:rsidRPr="00A24AF1" w:rsidRDefault="00A24AF1" w:rsidP="00B7020E">
                          <w:pPr>
                            <w:pStyle w:val="Textkrper2"/>
                            <w:spacing w:line="280" w:lineRule="atLeast"/>
                            <w:jc w:val="left"/>
                            <w:rPr>
                              <w:rFonts w:ascii="Arial" w:hAnsi="Arial" w:cs="Arial"/>
                              <w:b w:val="0"/>
                              <w:bCs/>
                              <w:color w:val="FFFFFF" w:themeColor="background1"/>
                              <w:sz w:val="26"/>
                              <w:szCs w:val="26"/>
                              <w:lang w:val="pt-BR"/>
                            </w:rPr>
                          </w:pPr>
                          <w:r>
                            <w:rPr>
                              <w:rFonts w:ascii="Arial" w:hAnsi="Arial" w:cs="Arial"/>
                              <w:b w:val="0"/>
                              <w:color w:val="FFFFFF" w:themeColor="background1"/>
                              <w:sz w:val="26"/>
                              <w:szCs w:val="26"/>
                              <w:lang w:val="pt-BR"/>
                            </w:rPr>
                            <w:t>Acionamento servo S210 PN em PROFINET IRT</w:t>
                          </w:r>
                          <w:r>
                            <w:rPr>
                              <w:rFonts w:ascii="Arial" w:hAnsi="Arial" w:cs="Arial"/>
                              <w:b w:val="0"/>
                              <w:color w:val="FFFFFF" w:themeColor="background1"/>
                              <w:sz w:val="26"/>
                              <w:szCs w:val="26"/>
                              <w:lang w:val="pt-BR"/>
                            </w:rPr>
                            <w:br/>
                            <w:t>com objetos de tecnologia em SIMATIC S7-1500</w:t>
                          </w:r>
                        </w:p>
                      </w:txbxContent>
                    </v:textbox>
                  </v:shape>
                </v:group>
              </v:group>
            </w:pict>
          </mc:Fallback>
        </mc:AlternateContent>
      </w:r>
      <w:r w:rsidR="001C1D0F" w:rsidRPr="0041728C">
        <w:rPr>
          <w:noProof/>
          <w:color w:val="1F497D"/>
          <w:sz w:val="44"/>
          <w:szCs w:val="44"/>
          <w:lang w:val="en-US" w:eastAsia="zh-CN" w:bidi="he-IL"/>
        </w:rPr>
        <w:drawing>
          <wp:anchor distT="0" distB="0" distL="114300" distR="114300" simplePos="0" relativeHeight="251690496" behindDoc="1" locked="0" layoutInCell="1" allowOverlap="1" wp14:anchorId="6B5C3D34" wp14:editId="3C6163E2">
            <wp:simplePos x="0" y="0"/>
            <wp:positionH relativeFrom="column">
              <wp:posOffset>-1905635</wp:posOffset>
            </wp:positionH>
            <wp:positionV relativeFrom="paragraph">
              <wp:posOffset>-957209</wp:posOffset>
            </wp:positionV>
            <wp:extent cx="10822782" cy="7215188"/>
            <wp:effectExtent l="0" t="0" r="0" b="508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D0F" w:rsidRPr="0041728C">
        <w:rPr>
          <w:b/>
          <w:bCs/>
          <w:color w:val="FF0000"/>
          <w:lang w:val="pt-BR"/>
        </w:rPr>
        <w:t>Ere –––</w:t>
      </w:r>
      <w:r w:rsidR="001C1D0F" w:rsidRPr="0041728C">
        <w:rPr>
          <w:color w:val="FF0000"/>
          <w:lang w:val="pt-BR"/>
        </w:rPr>
        <w:br w:type="page"/>
      </w:r>
      <w:r w:rsidR="001C1D0F" w:rsidRPr="0041728C">
        <w:rPr>
          <w:b/>
          <w:bCs/>
          <w:sz w:val="24"/>
          <w:szCs w:val="24"/>
          <w:lang w:val="pt-BR"/>
        </w:rPr>
        <w:lastRenderedPageBreak/>
        <w:t>Pacotes apropriados para instrutor SCE para esta documentação de aprendizado/treinamento</w:t>
      </w:r>
    </w:p>
    <w:p w14:paraId="1FDAE244" w14:textId="77777777" w:rsidR="00B7020E" w:rsidRPr="00A24AF1" w:rsidRDefault="00B7020E" w:rsidP="009F760D">
      <w:pPr>
        <w:pStyle w:val="Kopfzeile"/>
        <w:tabs>
          <w:tab w:val="clear" w:pos="4536"/>
          <w:tab w:val="clear" w:pos="9072"/>
        </w:tabs>
        <w:spacing w:before="0" w:after="0" w:line="276" w:lineRule="auto"/>
        <w:ind w:left="0" w:right="567"/>
        <w:jc w:val="left"/>
        <w:rPr>
          <w:b/>
          <w:szCs w:val="20"/>
          <w:lang w:val="pt-BR"/>
        </w:rPr>
      </w:pPr>
    </w:p>
    <w:p w14:paraId="126AB6F4" w14:textId="1C63BD8D" w:rsidR="00B7020E" w:rsidRPr="0041728C" w:rsidRDefault="00A9485B" w:rsidP="009F760D">
      <w:pPr>
        <w:pStyle w:val="KleineberschriftSCE-Intro"/>
        <w:spacing w:line="276" w:lineRule="auto"/>
        <w:jc w:val="left"/>
      </w:pPr>
      <w:bookmarkStart w:id="2" w:name="_Hlk47958347"/>
      <w:r w:rsidRPr="0041728C">
        <w:rPr>
          <w:lang w:val="pt-BR"/>
        </w:rPr>
        <w:t>Conversor de frequência SINAMICS S210</w:t>
      </w:r>
    </w:p>
    <w:p w14:paraId="375AC8ED" w14:textId="77777777" w:rsidR="002406FA" w:rsidRPr="00A24AF1" w:rsidRDefault="00A9485B" w:rsidP="00637911">
      <w:pPr>
        <w:pStyle w:val="Kopfzeile"/>
        <w:numPr>
          <w:ilvl w:val="0"/>
          <w:numId w:val="33"/>
        </w:numPr>
        <w:tabs>
          <w:tab w:val="num" w:pos="426"/>
        </w:tabs>
        <w:spacing w:before="0" w:after="0" w:line="276" w:lineRule="auto"/>
        <w:ind w:left="284" w:hanging="284"/>
        <w:jc w:val="left"/>
        <w:rPr>
          <w:bCs/>
          <w:color w:val="000000"/>
          <w:lang w:val="pt-BR"/>
        </w:rPr>
      </w:pPr>
      <w:r w:rsidRPr="0041728C">
        <w:rPr>
          <w:b/>
          <w:bCs/>
          <w:color w:val="000000"/>
          <w:lang w:val="pt-BR"/>
        </w:rPr>
        <w:t>Acionamento servo SINAMICS S210 para 1AC 200 - 240V com PROFINET</w:t>
      </w:r>
    </w:p>
    <w:p w14:paraId="67432303" w14:textId="30DAFFF2" w:rsidR="00B7020E" w:rsidRPr="00A24AF1" w:rsidRDefault="00B7020E" w:rsidP="002406FA">
      <w:pPr>
        <w:pStyle w:val="Kopfzeile"/>
        <w:spacing w:before="0" w:after="0" w:line="276" w:lineRule="auto"/>
        <w:ind w:left="284"/>
        <w:jc w:val="left"/>
        <w:rPr>
          <w:bCs/>
          <w:color w:val="000000"/>
          <w:lang w:val="pt-BR"/>
        </w:rPr>
      </w:pPr>
      <w:r w:rsidRPr="0041728C">
        <w:rPr>
          <w:color w:val="000000"/>
          <w:lang w:val="pt-BR"/>
        </w:rPr>
        <w:t xml:space="preserve">Nº de encomenda: </w:t>
      </w:r>
      <w:r w:rsidRPr="0041728C">
        <w:rPr>
          <w:lang w:val="pt-BR"/>
        </w:rPr>
        <w:t>6SL3080-8BB00-0AA0</w:t>
      </w:r>
    </w:p>
    <w:p w14:paraId="62BC9B5F" w14:textId="77777777" w:rsidR="000907E1" w:rsidRPr="00A24AF1" w:rsidRDefault="000907E1" w:rsidP="000907E1">
      <w:pPr>
        <w:pStyle w:val="Kopfzeile"/>
        <w:spacing w:before="0" w:after="0" w:line="276" w:lineRule="auto"/>
        <w:ind w:left="0"/>
        <w:jc w:val="left"/>
        <w:rPr>
          <w:b/>
          <w:color w:val="000000"/>
          <w:lang w:val="pt-BR"/>
        </w:rPr>
      </w:pPr>
    </w:p>
    <w:p w14:paraId="5304BA62" w14:textId="28B27EF1" w:rsidR="000907E1" w:rsidRPr="0041728C" w:rsidRDefault="00637911" w:rsidP="000907E1">
      <w:pPr>
        <w:pStyle w:val="Kopfzeile"/>
        <w:spacing w:before="0" w:after="0" w:line="276" w:lineRule="auto"/>
        <w:ind w:left="0"/>
        <w:jc w:val="left"/>
        <w:rPr>
          <w:b/>
          <w:color w:val="000000"/>
        </w:rPr>
      </w:pPr>
      <w:r w:rsidRPr="0041728C">
        <w:rPr>
          <w:b/>
          <w:bCs/>
          <w:color w:val="000000"/>
          <w:lang w:val="pt-BR"/>
        </w:rPr>
        <w:t>Em alternativa:</w:t>
      </w:r>
    </w:p>
    <w:p w14:paraId="553B97E9" w14:textId="5C785F90" w:rsidR="00637911" w:rsidRPr="00A24AF1" w:rsidRDefault="00637911" w:rsidP="000907E1">
      <w:pPr>
        <w:pStyle w:val="Kopfzeile"/>
        <w:numPr>
          <w:ilvl w:val="0"/>
          <w:numId w:val="33"/>
        </w:numPr>
        <w:tabs>
          <w:tab w:val="num" w:pos="426"/>
        </w:tabs>
        <w:spacing w:before="0" w:after="0" w:line="276" w:lineRule="auto"/>
        <w:ind w:left="284" w:hanging="284"/>
        <w:jc w:val="left"/>
        <w:rPr>
          <w:b/>
          <w:color w:val="000000"/>
          <w:lang w:val="pt-BR"/>
        </w:rPr>
      </w:pPr>
      <w:r w:rsidRPr="0041728C">
        <w:rPr>
          <w:b/>
          <w:bCs/>
          <w:color w:val="000000"/>
          <w:lang w:val="pt-BR"/>
        </w:rPr>
        <w:t xml:space="preserve">Acionamento servo SINAMICS S210 para 3AC 380 - 480V com PROFINET, </w:t>
      </w:r>
      <w:r w:rsidR="008D3256">
        <w:rPr>
          <w:b/>
          <w:bCs/>
          <w:color w:val="000000"/>
          <w:lang w:val="pt-BR"/>
        </w:rPr>
        <w:br/>
      </w:r>
      <w:r w:rsidRPr="0041728C">
        <w:rPr>
          <w:b/>
          <w:bCs/>
          <w:color w:val="000000"/>
          <w:lang w:val="pt-BR"/>
        </w:rPr>
        <w:t>exclusivamente com S7-1500</w:t>
      </w:r>
    </w:p>
    <w:p w14:paraId="259E7CE3" w14:textId="19B4F31A" w:rsidR="00637911" w:rsidRPr="00A24AF1" w:rsidRDefault="000907E1" w:rsidP="00637911">
      <w:pPr>
        <w:pStyle w:val="Kopfzeile"/>
        <w:tabs>
          <w:tab w:val="num" w:pos="426"/>
        </w:tabs>
        <w:spacing w:before="0" w:after="0" w:line="276" w:lineRule="auto"/>
        <w:ind w:left="284"/>
        <w:jc w:val="left"/>
        <w:rPr>
          <w:bCs/>
          <w:color w:val="000000"/>
          <w:lang w:val="pt-BR"/>
        </w:rPr>
      </w:pPr>
      <w:r w:rsidRPr="0041728C">
        <w:rPr>
          <w:color w:val="000000"/>
          <w:lang w:val="pt-BR"/>
        </w:rPr>
        <w:t>Nº de encomenda: 6SL3080-8BE00-0AA0</w:t>
      </w:r>
    </w:p>
    <w:bookmarkEnd w:id="2"/>
    <w:p w14:paraId="4792241E" w14:textId="1CB41984" w:rsidR="00151382" w:rsidRPr="00A24AF1" w:rsidRDefault="00151382" w:rsidP="009F760D">
      <w:pPr>
        <w:pStyle w:val="Kopfzeile"/>
        <w:tabs>
          <w:tab w:val="clear" w:pos="4536"/>
          <w:tab w:val="clear" w:pos="9072"/>
        </w:tabs>
        <w:spacing w:before="0" w:after="0" w:line="276" w:lineRule="auto"/>
        <w:ind w:left="0" w:right="567"/>
        <w:jc w:val="left"/>
        <w:rPr>
          <w:b/>
          <w:szCs w:val="20"/>
          <w:lang w:val="pt-BR"/>
        </w:rPr>
      </w:pPr>
    </w:p>
    <w:p w14:paraId="4C807BDF" w14:textId="77777777" w:rsidR="00151382" w:rsidRPr="0041728C" w:rsidRDefault="00151382" w:rsidP="009F760D">
      <w:pPr>
        <w:pStyle w:val="KleineberschriftSCE-Intro"/>
        <w:spacing w:line="276" w:lineRule="auto"/>
        <w:jc w:val="left"/>
      </w:pPr>
      <w:bookmarkStart w:id="3" w:name="OLE_LINK3"/>
      <w:bookmarkStart w:id="4" w:name="OLE_LINK4"/>
      <w:r w:rsidRPr="0041728C">
        <w:rPr>
          <w:lang w:val="pt-BR"/>
        </w:rPr>
        <w:t>Sistemas de comando SIMATIC</w:t>
      </w:r>
    </w:p>
    <w:p w14:paraId="71F309D0" w14:textId="12D51415" w:rsidR="005724C1" w:rsidRPr="0041728C" w:rsidRDefault="005724C1" w:rsidP="009F760D">
      <w:pPr>
        <w:pStyle w:val="Kopfzeile"/>
        <w:numPr>
          <w:ilvl w:val="0"/>
          <w:numId w:val="5"/>
        </w:numPr>
        <w:tabs>
          <w:tab w:val="num" w:pos="426"/>
        </w:tabs>
        <w:spacing w:before="0" w:after="0" w:line="276" w:lineRule="auto"/>
        <w:jc w:val="left"/>
        <w:rPr>
          <w:b/>
          <w:lang w:val="en-US"/>
        </w:rPr>
      </w:pPr>
      <w:r w:rsidRPr="00A24AF1">
        <w:rPr>
          <w:b/>
          <w:bCs/>
          <w:lang w:val="en-US"/>
        </w:rPr>
        <w:t>SIMATIC ET 200SP Open Controller CPU 1515SP PC2 F com WinCC RT Advanced 512 PTs</w:t>
      </w:r>
    </w:p>
    <w:p w14:paraId="12539AC5" w14:textId="3E5A9B28" w:rsidR="00637911" w:rsidRPr="0041728C" w:rsidRDefault="004B2F20" w:rsidP="004B2F20">
      <w:pPr>
        <w:pStyle w:val="Kopfzeile"/>
        <w:tabs>
          <w:tab w:val="num" w:pos="426"/>
        </w:tabs>
        <w:spacing w:before="0" w:after="0" w:line="276" w:lineRule="auto"/>
        <w:ind w:left="360"/>
        <w:jc w:val="left"/>
        <w:rPr>
          <w:bCs/>
        </w:rPr>
      </w:pPr>
      <w:r w:rsidRPr="0041728C">
        <w:rPr>
          <w:lang w:val="pt-BR"/>
        </w:rPr>
        <w:t>Nº de encomenda: 6ES7677-2SB42-4AB1</w:t>
      </w:r>
    </w:p>
    <w:p w14:paraId="0C840430" w14:textId="77777777" w:rsidR="00151382" w:rsidRPr="0041728C" w:rsidRDefault="00151382" w:rsidP="009F760D">
      <w:pPr>
        <w:pStyle w:val="Kopfzeile"/>
        <w:numPr>
          <w:ilvl w:val="0"/>
          <w:numId w:val="5"/>
        </w:numPr>
        <w:tabs>
          <w:tab w:val="num" w:pos="426"/>
        </w:tabs>
        <w:spacing w:before="0" w:after="0" w:line="276" w:lineRule="auto"/>
        <w:jc w:val="left"/>
        <w:rPr>
          <w:b/>
          <w:bCs/>
          <w:lang w:val="en-US"/>
        </w:rPr>
      </w:pPr>
      <w:r w:rsidRPr="00A24AF1">
        <w:rPr>
          <w:b/>
          <w:bCs/>
          <w:lang w:val="en-US"/>
        </w:rPr>
        <w:t>SIMATIC ET 200SP Distributed Controller CPU 1512SP F-1 PN Safety</w:t>
      </w:r>
    </w:p>
    <w:p w14:paraId="3FA14C53" w14:textId="77777777" w:rsidR="00151382" w:rsidRPr="0041728C" w:rsidRDefault="00151382" w:rsidP="009F760D">
      <w:pPr>
        <w:pStyle w:val="Kopfzeile"/>
        <w:spacing w:before="0" w:after="0" w:line="276" w:lineRule="auto"/>
        <w:ind w:left="360"/>
        <w:jc w:val="left"/>
        <w:rPr>
          <w:bCs/>
        </w:rPr>
      </w:pPr>
      <w:r w:rsidRPr="0041728C">
        <w:rPr>
          <w:lang w:val="pt-BR"/>
        </w:rPr>
        <w:t>Nº de encomenda: 6ES7512-1SK00-4AB2</w:t>
      </w:r>
    </w:p>
    <w:p w14:paraId="29F9F068" w14:textId="77777777" w:rsidR="00151382" w:rsidRPr="0041728C" w:rsidRDefault="00151382" w:rsidP="009F760D">
      <w:pPr>
        <w:pStyle w:val="Kopfzeile"/>
        <w:numPr>
          <w:ilvl w:val="0"/>
          <w:numId w:val="5"/>
        </w:numPr>
        <w:tabs>
          <w:tab w:val="num" w:pos="426"/>
        </w:tabs>
        <w:spacing w:before="0" w:after="0" w:line="276" w:lineRule="auto"/>
        <w:jc w:val="left"/>
        <w:rPr>
          <w:b/>
          <w:bCs/>
          <w:lang w:val="en-US"/>
        </w:rPr>
      </w:pPr>
      <w:r w:rsidRPr="00A24AF1">
        <w:rPr>
          <w:b/>
          <w:bCs/>
          <w:lang w:val="en-US"/>
        </w:rPr>
        <w:t>SIMATIC CPU 1516F PN/DP Safety</w:t>
      </w:r>
    </w:p>
    <w:p w14:paraId="7488A0F7" w14:textId="77777777" w:rsidR="00151382" w:rsidRPr="0041728C" w:rsidRDefault="00151382" w:rsidP="009F760D">
      <w:pPr>
        <w:pStyle w:val="Kopfzeile"/>
        <w:spacing w:before="0" w:after="0" w:line="276" w:lineRule="auto"/>
        <w:ind w:left="360"/>
        <w:jc w:val="left"/>
        <w:rPr>
          <w:bCs/>
        </w:rPr>
      </w:pPr>
      <w:r w:rsidRPr="0041728C">
        <w:rPr>
          <w:lang w:val="pt-BR"/>
        </w:rPr>
        <w:t>Nº de encomenda: 6ES7516-3FN00-4AB2</w:t>
      </w:r>
    </w:p>
    <w:p w14:paraId="0D3D4F10" w14:textId="77777777" w:rsidR="002406FA" w:rsidRPr="0041728C" w:rsidRDefault="00151382" w:rsidP="009F760D">
      <w:pPr>
        <w:pStyle w:val="Kopfzeile"/>
        <w:numPr>
          <w:ilvl w:val="0"/>
          <w:numId w:val="5"/>
        </w:numPr>
        <w:tabs>
          <w:tab w:val="num" w:pos="426"/>
        </w:tabs>
        <w:spacing w:before="0" w:after="0" w:line="276" w:lineRule="auto"/>
        <w:jc w:val="left"/>
        <w:rPr>
          <w:b/>
          <w:bCs/>
        </w:rPr>
      </w:pPr>
      <w:r w:rsidRPr="0041728C">
        <w:rPr>
          <w:b/>
          <w:bCs/>
          <w:lang w:val="pt-BR"/>
        </w:rPr>
        <w:t>SIMATIC S7 CPU 1516-3 PN/DP</w:t>
      </w:r>
    </w:p>
    <w:p w14:paraId="3894261B" w14:textId="040EC912" w:rsidR="00151382" w:rsidRPr="0041728C" w:rsidRDefault="00151382" w:rsidP="002406FA">
      <w:pPr>
        <w:pStyle w:val="Kopfzeile"/>
        <w:tabs>
          <w:tab w:val="num" w:pos="426"/>
        </w:tabs>
        <w:spacing w:before="0" w:after="0" w:line="276" w:lineRule="auto"/>
        <w:ind w:left="360"/>
        <w:jc w:val="left"/>
        <w:rPr>
          <w:b/>
          <w:bCs/>
        </w:rPr>
      </w:pPr>
      <w:r w:rsidRPr="0041728C">
        <w:rPr>
          <w:lang w:val="pt-BR"/>
        </w:rPr>
        <w:t>Nº de encomenda: 6ES7516-3AN00-4AB3</w:t>
      </w:r>
    </w:p>
    <w:p w14:paraId="49A7CBAD" w14:textId="77777777" w:rsidR="002406FA" w:rsidRPr="00A24AF1" w:rsidRDefault="00151382" w:rsidP="009F760D">
      <w:pPr>
        <w:pStyle w:val="Kopfzeile"/>
        <w:numPr>
          <w:ilvl w:val="0"/>
          <w:numId w:val="5"/>
        </w:numPr>
        <w:tabs>
          <w:tab w:val="num" w:pos="426"/>
        </w:tabs>
        <w:spacing w:before="0" w:after="0" w:line="276" w:lineRule="auto"/>
        <w:jc w:val="left"/>
        <w:rPr>
          <w:bCs/>
          <w:lang w:val="pt-BR"/>
        </w:rPr>
      </w:pPr>
      <w:r w:rsidRPr="0041728C">
        <w:rPr>
          <w:b/>
          <w:bCs/>
          <w:lang w:val="pt-BR"/>
        </w:rPr>
        <w:t>SIMATIC CPU 1512C PN com software e PM 1507</w:t>
      </w:r>
    </w:p>
    <w:p w14:paraId="2686B5BF" w14:textId="453D9054" w:rsidR="00151382" w:rsidRPr="0041728C" w:rsidRDefault="00151382" w:rsidP="002406FA">
      <w:pPr>
        <w:pStyle w:val="Kopfzeile"/>
        <w:tabs>
          <w:tab w:val="num" w:pos="426"/>
        </w:tabs>
        <w:spacing w:before="0" w:after="0" w:line="276" w:lineRule="auto"/>
        <w:ind w:left="360"/>
        <w:jc w:val="left"/>
        <w:rPr>
          <w:bCs/>
        </w:rPr>
      </w:pPr>
      <w:r w:rsidRPr="0041728C">
        <w:rPr>
          <w:lang w:val="pt-BR"/>
        </w:rPr>
        <w:t>Nº de encomenda: 6ES7512-1CK00-4AB1</w:t>
      </w:r>
    </w:p>
    <w:p w14:paraId="78343088" w14:textId="77777777" w:rsidR="002406FA" w:rsidRPr="00A24AF1" w:rsidRDefault="00151382" w:rsidP="009F760D">
      <w:pPr>
        <w:pStyle w:val="Kopfzeile"/>
        <w:numPr>
          <w:ilvl w:val="0"/>
          <w:numId w:val="5"/>
        </w:numPr>
        <w:tabs>
          <w:tab w:val="num" w:pos="426"/>
        </w:tabs>
        <w:spacing w:before="0" w:after="0" w:line="276" w:lineRule="auto"/>
        <w:jc w:val="left"/>
        <w:rPr>
          <w:bCs/>
          <w:lang w:val="pt-BR"/>
        </w:rPr>
      </w:pPr>
      <w:r w:rsidRPr="0041728C">
        <w:rPr>
          <w:b/>
          <w:bCs/>
          <w:lang w:val="pt-BR"/>
        </w:rPr>
        <w:t>SIMATIC CPU 1512C PN com software, PM 1507 e CP 1542-5 (PROFIBUS)</w:t>
      </w:r>
    </w:p>
    <w:p w14:paraId="18F7355C" w14:textId="0536D4D6" w:rsidR="00151382" w:rsidRPr="0041728C" w:rsidRDefault="00151382" w:rsidP="002406FA">
      <w:pPr>
        <w:pStyle w:val="Kopfzeile"/>
        <w:tabs>
          <w:tab w:val="num" w:pos="426"/>
        </w:tabs>
        <w:spacing w:before="0" w:after="0" w:line="276" w:lineRule="auto"/>
        <w:ind w:left="360"/>
        <w:jc w:val="left"/>
        <w:rPr>
          <w:bCs/>
        </w:rPr>
      </w:pPr>
      <w:r w:rsidRPr="0041728C">
        <w:rPr>
          <w:lang w:val="pt-BR"/>
        </w:rPr>
        <w:t>Nº de encomenda: 6ES7512-1CK00-4AB2</w:t>
      </w:r>
    </w:p>
    <w:p w14:paraId="238FB9EF" w14:textId="77777777" w:rsidR="002406FA" w:rsidRPr="0041728C" w:rsidRDefault="00151382" w:rsidP="009F760D">
      <w:pPr>
        <w:pStyle w:val="Kopfzeile"/>
        <w:numPr>
          <w:ilvl w:val="0"/>
          <w:numId w:val="5"/>
        </w:numPr>
        <w:tabs>
          <w:tab w:val="num" w:pos="426"/>
        </w:tabs>
        <w:spacing w:before="0" w:after="0" w:line="276" w:lineRule="auto"/>
        <w:jc w:val="left"/>
        <w:rPr>
          <w:b/>
          <w:bCs/>
          <w:lang w:val="en-US"/>
        </w:rPr>
      </w:pPr>
      <w:r w:rsidRPr="0041728C">
        <w:rPr>
          <w:b/>
          <w:bCs/>
          <w:lang w:val="pt-BR"/>
        </w:rPr>
        <w:t>SIMATIC CPU 1512C PN com software</w:t>
      </w:r>
    </w:p>
    <w:p w14:paraId="5EC6BD26" w14:textId="41F38026" w:rsidR="00151382" w:rsidRPr="0041728C" w:rsidRDefault="00151382" w:rsidP="002406FA">
      <w:pPr>
        <w:pStyle w:val="Kopfzeile"/>
        <w:tabs>
          <w:tab w:val="num" w:pos="426"/>
        </w:tabs>
        <w:spacing w:before="0" w:after="0" w:line="276" w:lineRule="auto"/>
        <w:ind w:left="360"/>
        <w:jc w:val="left"/>
        <w:rPr>
          <w:b/>
          <w:bCs/>
        </w:rPr>
      </w:pPr>
      <w:r w:rsidRPr="0041728C">
        <w:rPr>
          <w:lang w:val="pt-BR"/>
        </w:rPr>
        <w:t>Nº de encomenda: 6ES7512-1CK00-4AB6</w:t>
      </w:r>
    </w:p>
    <w:p w14:paraId="3D817E24" w14:textId="77777777" w:rsidR="002406FA" w:rsidRPr="00A24AF1" w:rsidRDefault="00151382" w:rsidP="009F760D">
      <w:pPr>
        <w:pStyle w:val="Kopfzeile"/>
        <w:numPr>
          <w:ilvl w:val="0"/>
          <w:numId w:val="5"/>
        </w:numPr>
        <w:tabs>
          <w:tab w:val="num" w:pos="426"/>
        </w:tabs>
        <w:spacing w:before="0" w:after="0" w:line="276" w:lineRule="auto"/>
        <w:jc w:val="left"/>
        <w:rPr>
          <w:bCs/>
          <w:lang w:val="pt-BR"/>
        </w:rPr>
      </w:pPr>
      <w:r w:rsidRPr="0041728C">
        <w:rPr>
          <w:b/>
          <w:bCs/>
          <w:lang w:val="pt-BR"/>
        </w:rPr>
        <w:t>SIMATIC CPU 1512C PN com software e CP 1542-5 (PROFIBUS)</w:t>
      </w:r>
    </w:p>
    <w:p w14:paraId="09533386" w14:textId="2BD10CF0" w:rsidR="00151382" w:rsidRPr="0041728C" w:rsidRDefault="00151382" w:rsidP="002406FA">
      <w:pPr>
        <w:pStyle w:val="Kopfzeile"/>
        <w:tabs>
          <w:tab w:val="num" w:pos="426"/>
        </w:tabs>
        <w:spacing w:before="0" w:after="0" w:line="276" w:lineRule="auto"/>
        <w:ind w:left="360"/>
        <w:jc w:val="left"/>
        <w:rPr>
          <w:bCs/>
        </w:rPr>
      </w:pPr>
      <w:r w:rsidRPr="0041728C">
        <w:rPr>
          <w:lang w:val="pt-BR"/>
        </w:rPr>
        <w:t>Nº de encomenda: 6ES7512-1CK00-4AB7</w:t>
      </w:r>
    </w:p>
    <w:p w14:paraId="57EC518D" w14:textId="77777777" w:rsidR="00151382" w:rsidRPr="0041728C" w:rsidRDefault="00151382" w:rsidP="009F760D">
      <w:pPr>
        <w:pStyle w:val="Kopfzeile"/>
        <w:spacing w:before="0" w:after="0" w:line="276" w:lineRule="auto"/>
        <w:ind w:left="360"/>
        <w:jc w:val="left"/>
        <w:rPr>
          <w:b/>
          <w:bCs/>
        </w:rPr>
      </w:pPr>
    </w:p>
    <w:p w14:paraId="20017F11" w14:textId="6DBCDDB2" w:rsidR="00151382" w:rsidRPr="0041728C" w:rsidRDefault="00151382" w:rsidP="000907E1">
      <w:pPr>
        <w:pStyle w:val="KleineberschriftSCE-Intro"/>
        <w:spacing w:line="276" w:lineRule="auto"/>
        <w:jc w:val="left"/>
        <w:rPr>
          <w:color w:val="auto"/>
        </w:rPr>
      </w:pPr>
      <w:r w:rsidRPr="0041728C">
        <w:rPr>
          <w:color w:val="auto"/>
          <w:lang w:val="pt-BR"/>
        </w:rPr>
        <w:t>SIMATIC STEP 7 Software for Training</w:t>
      </w:r>
    </w:p>
    <w:p w14:paraId="67562AAF" w14:textId="77777777" w:rsidR="002406FA" w:rsidRPr="0041728C" w:rsidRDefault="00151382" w:rsidP="009F760D">
      <w:pPr>
        <w:pStyle w:val="Kopfzeile"/>
        <w:numPr>
          <w:ilvl w:val="0"/>
          <w:numId w:val="5"/>
        </w:numPr>
        <w:tabs>
          <w:tab w:val="num" w:pos="426"/>
        </w:tabs>
        <w:spacing w:before="0" w:after="0" w:line="276" w:lineRule="auto"/>
        <w:jc w:val="left"/>
        <w:rPr>
          <w:b/>
          <w:bCs/>
          <w:lang w:val="en-US"/>
        </w:rPr>
      </w:pPr>
      <w:r w:rsidRPr="0041728C">
        <w:rPr>
          <w:b/>
          <w:bCs/>
          <w:lang w:val="pt-BR"/>
        </w:rPr>
        <w:t>SIMATIC STEP 7 Professional V16 - licença individual</w:t>
      </w:r>
    </w:p>
    <w:p w14:paraId="747477C7" w14:textId="6FB071E2" w:rsidR="00151382" w:rsidRPr="00A24AF1" w:rsidRDefault="00151382" w:rsidP="002406FA">
      <w:pPr>
        <w:pStyle w:val="Kopfzeile"/>
        <w:tabs>
          <w:tab w:val="num" w:pos="426"/>
        </w:tabs>
        <w:spacing w:before="0" w:after="0" w:line="276" w:lineRule="auto"/>
        <w:ind w:left="360"/>
        <w:jc w:val="left"/>
        <w:rPr>
          <w:b/>
          <w:bCs/>
          <w:lang w:val="es-ES"/>
        </w:rPr>
      </w:pPr>
      <w:r w:rsidRPr="00A24AF1">
        <w:rPr>
          <w:lang w:val="es-ES"/>
        </w:rPr>
        <w:t>Nº de encomenda: 6ES7822-1AA06-4YA5</w:t>
      </w:r>
    </w:p>
    <w:p w14:paraId="32F20DB4" w14:textId="77777777" w:rsidR="002406FA" w:rsidRPr="00A24AF1" w:rsidRDefault="00151382" w:rsidP="009F760D">
      <w:pPr>
        <w:pStyle w:val="Kopfzeile"/>
        <w:numPr>
          <w:ilvl w:val="0"/>
          <w:numId w:val="5"/>
        </w:numPr>
        <w:tabs>
          <w:tab w:val="num" w:pos="426"/>
        </w:tabs>
        <w:spacing w:before="0" w:after="0" w:line="276" w:lineRule="auto"/>
        <w:jc w:val="left"/>
        <w:rPr>
          <w:bCs/>
          <w:lang w:val="pt-BR"/>
        </w:rPr>
      </w:pPr>
      <w:r w:rsidRPr="0041728C">
        <w:rPr>
          <w:b/>
          <w:bCs/>
          <w:lang w:val="pt-BR"/>
        </w:rPr>
        <w:t xml:space="preserve">SIMATIC STEP 7 Professional V16 - licença para sala de aula para 6 </w:t>
      </w:r>
    </w:p>
    <w:p w14:paraId="33240DDF" w14:textId="0B048377" w:rsidR="00151382" w:rsidRPr="00A24AF1" w:rsidRDefault="00151382" w:rsidP="002406FA">
      <w:pPr>
        <w:pStyle w:val="Kopfzeile"/>
        <w:tabs>
          <w:tab w:val="num" w:pos="426"/>
        </w:tabs>
        <w:spacing w:before="0" w:after="0" w:line="276" w:lineRule="auto"/>
        <w:ind w:left="360"/>
        <w:jc w:val="left"/>
        <w:rPr>
          <w:bCs/>
          <w:lang w:val="es-ES"/>
        </w:rPr>
      </w:pPr>
      <w:r w:rsidRPr="00A24AF1">
        <w:rPr>
          <w:lang w:val="es-ES"/>
        </w:rPr>
        <w:t>Nº de encomenda: 6ES7822-1BA06-4YA5</w:t>
      </w:r>
    </w:p>
    <w:p w14:paraId="38C4D0FE" w14:textId="77777777" w:rsidR="002406FA" w:rsidRPr="00A24AF1" w:rsidRDefault="00151382" w:rsidP="009F760D">
      <w:pPr>
        <w:pStyle w:val="Kopfzeile"/>
        <w:numPr>
          <w:ilvl w:val="0"/>
          <w:numId w:val="5"/>
        </w:numPr>
        <w:tabs>
          <w:tab w:val="num" w:pos="426"/>
        </w:tabs>
        <w:spacing w:before="0" w:after="0" w:line="276" w:lineRule="auto"/>
        <w:jc w:val="left"/>
        <w:rPr>
          <w:b/>
          <w:bCs/>
          <w:lang w:val="pt-BR"/>
        </w:rPr>
      </w:pPr>
      <w:r w:rsidRPr="0041728C">
        <w:rPr>
          <w:b/>
          <w:bCs/>
          <w:lang w:val="pt-BR"/>
        </w:rPr>
        <w:t>SIMATIC STEP 7 Professional V16 - licença de upgrade para 6</w:t>
      </w:r>
    </w:p>
    <w:p w14:paraId="0934F22A" w14:textId="71926907" w:rsidR="00151382" w:rsidRPr="0041728C" w:rsidRDefault="00151382" w:rsidP="002406FA">
      <w:pPr>
        <w:pStyle w:val="Kopfzeile"/>
        <w:tabs>
          <w:tab w:val="num" w:pos="426"/>
        </w:tabs>
        <w:spacing w:before="0" w:after="0" w:line="276" w:lineRule="auto"/>
        <w:ind w:left="360"/>
        <w:jc w:val="left"/>
        <w:rPr>
          <w:b/>
          <w:bCs/>
        </w:rPr>
      </w:pPr>
      <w:r w:rsidRPr="0041728C">
        <w:rPr>
          <w:lang w:val="pt-BR"/>
        </w:rPr>
        <w:t>Nº de encomenda: 6ES7822-1AA06-4YE5</w:t>
      </w:r>
    </w:p>
    <w:p w14:paraId="1BEA87B9" w14:textId="77777777" w:rsidR="002406FA" w:rsidRPr="00A24AF1" w:rsidRDefault="00151382" w:rsidP="009F760D">
      <w:pPr>
        <w:pStyle w:val="Kopfzeile"/>
        <w:numPr>
          <w:ilvl w:val="0"/>
          <w:numId w:val="5"/>
        </w:numPr>
        <w:tabs>
          <w:tab w:val="num" w:pos="426"/>
        </w:tabs>
        <w:spacing w:before="0" w:after="0" w:line="276" w:lineRule="auto"/>
        <w:jc w:val="left"/>
        <w:rPr>
          <w:b/>
          <w:bCs/>
          <w:lang w:val="pt-BR"/>
        </w:rPr>
      </w:pPr>
      <w:r w:rsidRPr="0041728C">
        <w:rPr>
          <w:b/>
          <w:bCs/>
          <w:lang w:val="pt-BR"/>
        </w:rPr>
        <w:t>SIMATIC STEP 7 Professional V16 - licença de estudante para 20</w:t>
      </w:r>
    </w:p>
    <w:p w14:paraId="4F3AFA0B" w14:textId="0F6597AE" w:rsidR="00151382" w:rsidRPr="00A24AF1" w:rsidRDefault="00151382" w:rsidP="002406FA">
      <w:pPr>
        <w:pStyle w:val="Kopfzeile"/>
        <w:tabs>
          <w:tab w:val="num" w:pos="426"/>
        </w:tabs>
        <w:spacing w:before="0" w:after="0" w:line="276" w:lineRule="auto"/>
        <w:ind w:left="360"/>
        <w:jc w:val="left"/>
        <w:rPr>
          <w:b/>
          <w:bCs/>
          <w:lang w:val="es-ES"/>
        </w:rPr>
      </w:pPr>
      <w:r w:rsidRPr="00A24AF1">
        <w:rPr>
          <w:lang w:val="es-ES"/>
        </w:rPr>
        <w:t>Nº de encomenda: 6ES7822-1AC06-4YA5</w:t>
      </w:r>
    </w:p>
    <w:bookmarkEnd w:id="3"/>
    <w:bookmarkEnd w:id="4"/>
    <w:p w14:paraId="46777BD0" w14:textId="77777777" w:rsidR="00B7020E" w:rsidRPr="00A24AF1" w:rsidRDefault="00B7020E" w:rsidP="009F760D">
      <w:pPr>
        <w:pStyle w:val="Kopfzeile"/>
        <w:spacing w:before="0" w:after="0" w:line="276" w:lineRule="auto"/>
        <w:ind w:left="0" w:right="567"/>
        <w:jc w:val="left"/>
        <w:rPr>
          <w:szCs w:val="20"/>
          <w:lang w:val="es-ES"/>
        </w:rPr>
      </w:pPr>
    </w:p>
    <w:p w14:paraId="70D5BB84" w14:textId="77777777" w:rsidR="00B7020E" w:rsidRPr="00A24AF1" w:rsidRDefault="00B7020E" w:rsidP="009F760D">
      <w:pPr>
        <w:pStyle w:val="Kopfzeile"/>
        <w:spacing w:before="0" w:after="0" w:line="276" w:lineRule="auto"/>
        <w:ind w:left="0" w:right="567"/>
        <w:jc w:val="left"/>
        <w:rPr>
          <w:szCs w:val="20"/>
          <w:lang w:val="pt-BR"/>
        </w:rPr>
      </w:pPr>
      <w:r w:rsidRPr="0041728C">
        <w:rPr>
          <w:szCs w:val="20"/>
          <w:lang w:val="pt-BR"/>
        </w:rPr>
        <w:t>Atente para que estes pacotes para instrutores sejam substituídos por pacotes sucessores.</w:t>
      </w:r>
    </w:p>
    <w:p w14:paraId="5287B8CE" w14:textId="0BB31E31" w:rsidR="00B7020E" w:rsidRPr="00A24AF1" w:rsidRDefault="00B7020E" w:rsidP="009F760D">
      <w:pPr>
        <w:pStyle w:val="Kopfzeile"/>
        <w:spacing w:before="0" w:after="0" w:line="276" w:lineRule="auto"/>
        <w:ind w:left="0" w:right="567"/>
        <w:jc w:val="left"/>
        <w:rPr>
          <w:color w:val="0000FF"/>
          <w:szCs w:val="20"/>
          <w:u w:val="single"/>
          <w:lang w:val="pt-BR"/>
        </w:rPr>
      </w:pPr>
      <w:r w:rsidRPr="0041728C">
        <w:rPr>
          <w:szCs w:val="20"/>
          <w:lang w:val="pt-BR"/>
        </w:rPr>
        <w:t>Uma vista geral dos pacotes SCE disponíveis atualmente você encontra em:</w:t>
      </w:r>
      <w:r w:rsidRPr="0041728C">
        <w:rPr>
          <w:b/>
          <w:bCs/>
          <w:lang w:val="pt-BR"/>
        </w:rPr>
        <w:t xml:space="preserve"> </w:t>
      </w:r>
      <w:hyperlink r:id="rId16" w:history="1">
        <w:r w:rsidRPr="0041728C">
          <w:rPr>
            <w:rStyle w:val="Hyperlink"/>
            <w:color w:val="0000FF"/>
            <w:szCs w:val="20"/>
            <w:lang w:val="pt-BR"/>
          </w:rPr>
          <w:t>siemens.com/sce/tp</w:t>
        </w:r>
      </w:hyperlink>
    </w:p>
    <w:p w14:paraId="3D83DCBF" w14:textId="5AD6EA84" w:rsidR="00B7020E" w:rsidRPr="00A24AF1" w:rsidRDefault="00B7020E" w:rsidP="00B7020E">
      <w:pPr>
        <w:spacing w:before="0" w:after="0" w:line="240" w:lineRule="auto"/>
        <w:ind w:left="0"/>
        <w:rPr>
          <w:b/>
          <w:sz w:val="24"/>
          <w:szCs w:val="24"/>
          <w:lang w:val="pt-BR"/>
        </w:rPr>
      </w:pPr>
    </w:p>
    <w:p w14:paraId="313ECD27" w14:textId="77777777" w:rsidR="00A24AF1" w:rsidRDefault="00A24AF1" w:rsidP="009F760D">
      <w:pPr>
        <w:spacing w:before="0" w:after="0"/>
        <w:ind w:left="0"/>
        <w:rPr>
          <w:b/>
          <w:bCs/>
          <w:sz w:val="24"/>
          <w:szCs w:val="24"/>
          <w:lang w:val="pt-BR"/>
        </w:rPr>
      </w:pPr>
    </w:p>
    <w:p w14:paraId="69F0C0AC" w14:textId="57569FD7" w:rsidR="00B7020E" w:rsidRPr="00A24AF1" w:rsidRDefault="00B7020E" w:rsidP="009F760D">
      <w:pPr>
        <w:spacing w:before="0" w:after="0"/>
        <w:ind w:left="0"/>
        <w:rPr>
          <w:b/>
          <w:sz w:val="24"/>
          <w:szCs w:val="24"/>
          <w:lang w:val="pt-BR"/>
        </w:rPr>
      </w:pPr>
      <w:r w:rsidRPr="0041728C">
        <w:rPr>
          <w:b/>
          <w:bCs/>
          <w:sz w:val="24"/>
          <w:szCs w:val="24"/>
          <w:lang w:val="pt-BR"/>
        </w:rPr>
        <w:t>Cursos complementares</w:t>
      </w:r>
    </w:p>
    <w:p w14:paraId="63DB3174" w14:textId="7199E4FC" w:rsidR="00B7020E" w:rsidRPr="00A24AF1" w:rsidRDefault="00B7020E" w:rsidP="009F760D">
      <w:pPr>
        <w:pStyle w:val="Kopfzeile"/>
        <w:spacing w:before="0" w:after="0"/>
        <w:ind w:left="0" w:right="567"/>
        <w:rPr>
          <w:rStyle w:val="Hyperlink"/>
          <w:color w:val="0000FF"/>
          <w:szCs w:val="20"/>
          <w:lang w:val="pt-BR"/>
        </w:rPr>
      </w:pPr>
      <w:r w:rsidRPr="0041728C">
        <w:rPr>
          <w:szCs w:val="20"/>
          <w:lang w:val="pt-BR"/>
        </w:rPr>
        <w:t>Para cursos complementares regionais Siemens SCE, entre em contato com a pessoa de contato SCE regional:</w:t>
      </w:r>
      <w:r w:rsidR="00A24AF1">
        <w:rPr>
          <w:szCs w:val="20"/>
          <w:lang w:val="pt-BR"/>
        </w:rPr>
        <w:t xml:space="preserve"> </w:t>
      </w:r>
      <w:r w:rsidRPr="0041728C">
        <w:rPr>
          <w:lang w:val="pt-BR"/>
        </w:rPr>
        <w:fldChar w:fldCharType="begin"/>
      </w:r>
      <w:r w:rsidRPr="0041728C">
        <w:rPr>
          <w:lang w:val="pt-BR"/>
        </w:rPr>
        <w:instrText>HYPERLINK "http://www.siemens.com/contact"</w:instrText>
      </w:r>
      <w:r w:rsidR="00C70C53" w:rsidRPr="0041728C">
        <w:rPr>
          <w:lang w:val="pt-BR"/>
        </w:rPr>
      </w:r>
      <w:r w:rsidRPr="0041728C">
        <w:rPr>
          <w:lang w:val="pt-BR"/>
        </w:rPr>
        <w:fldChar w:fldCharType="separate"/>
      </w:r>
      <w:r w:rsidRPr="0041728C">
        <w:rPr>
          <w:rStyle w:val="Hyperlink"/>
          <w:color w:val="0000FF"/>
          <w:szCs w:val="20"/>
          <w:lang w:val="pt-BR"/>
        </w:rPr>
        <w:t>siemens.com/sce/contact</w:t>
      </w:r>
    </w:p>
    <w:p w14:paraId="056481F3" w14:textId="323607E5" w:rsidR="00A24AF1" w:rsidRDefault="00B7020E" w:rsidP="009F760D">
      <w:pPr>
        <w:pStyle w:val="Kopfzeile"/>
        <w:tabs>
          <w:tab w:val="clear" w:pos="4536"/>
          <w:tab w:val="clear" w:pos="9072"/>
        </w:tabs>
        <w:spacing w:before="0" w:after="0"/>
        <w:ind w:left="0" w:right="567"/>
        <w:rPr>
          <w:b/>
          <w:bCs/>
          <w:lang w:val="pt-BR"/>
        </w:rPr>
      </w:pPr>
      <w:r w:rsidRPr="0041728C">
        <w:rPr>
          <w:b/>
          <w:bCs/>
          <w:lang w:val="pt-BR"/>
        </w:rPr>
        <w:fldChar w:fldCharType="end"/>
      </w:r>
    </w:p>
    <w:p w14:paraId="5DD9A2C6" w14:textId="77777777" w:rsidR="00A24AF1" w:rsidRDefault="00A24AF1" w:rsidP="009F760D">
      <w:pPr>
        <w:pStyle w:val="Kopfzeile"/>
        <w:tabs>
          <w:tab w:val="clear" w:pos="4536"/>
          <w:tab w:val="clear" w:pos="9072"/>
        </w:tabs>
        <w:spacing w:before="0" w:after="0"/>
        <w:ind w:left="0" w:right="567"/>
        <w:rPr>
          <w:b/>
          <w:bCs/>
          <w:lang w:val="pt-BR"/>
        </w:rPr>
      </w:pPr>
    </w:p>
    <w:p w14:paraId="31536441" w14:textId="77777777" w:rsidR="00A24AF1" w:rsidRDefault="00B7020E" w:rsidP="00A24AF1">
      <w:pPr>
        <w:pStyle w:val="Kopfzeile"/>
        <w:tabs>
          <w:tab w:val="clear" w:pos="4536"/>
          <w:tab w:val="clear" w:pos="9072"/>
        </w:tabs>
        <w:spacing w:before="0" w:after="0"/>
        <w:ind w:left="0" w:right="567"/>
        <w:jc w:val="left"/>
        <w:rPr>
          <w:b/>
          <w:bCs/>
          <w:sz w:val="24"/>
          <w:szCs w:val="24"/>
          <w:lang w:val="pt-BR"/>
        </w:rPr>
      </w:pPr>
      <w:r w:rsidRPr="0041728C">
        <w:rPr>
          <w:b/>
          <w:bCs/>
          <w:sz w:val="24"/>
          <w:szCs w:val="24"/>
          <w:lang w:val="pt-BR"/>
        </w:rPr>
        <w:lastRenderedPageBreak/>
        <w:t>Mais informações sobre SCE</w:t>
      </w:r>
    </w:p>
    <w:p w14:paraId="55DC01B5" w14:textId="37F297AD" w:rsidR="00E9140D" w:rsidRDefault="00A24AF1" w:rsidP="00A24AF1">
      <w:pPr>
        <w:pStyle w:val="Kopfzeile"/>
        <w:tabs>
          <w:tab w:val="clear" w:pos="4536"/>
          <w:tab w:val="clear" w:pos="9072"/>
        </w:tabs>
        <w:spacing w:before="0" w:after="0"/>
        <w:ind w:left="0" w:right="567"/>
        <w:jc w:val="left"/>
        <w:rPr>
          <w:b/>
          <w:bCs/>
          <w:sz w:val="24"/>
          <w:szCs w:val="24"/>
          <w:lang w:val="pt-BR"/>
        </w:rPr>
      </w:pPr>
      <w:hyperlink r:id="rId17" w:history="1">
        <w:r w:rsidR="00494B88" w:rsidRPr="0041728C">
          <w:rPr>
            <w:rStyle w:val="Hyperlink"/>
            <w:color w:val="0000FF"/>
            <w:szCs w:val="20"/>
            <w:lang w:val="pt-BR"/>
          </w:rPr>
          <w:t>siemens.com/sce</w:t>
        </w:r>
      </w:hyperlink>
      <w:r w:rsidR="00494B88" w:rsidRPr="0041728C">
        <w:rPr>
          <w:lang w:val="pt-BR"/>
        </w:rPr>
        <w:br/>
      </w:r>
      <w:r w:rsidR="00494B88" w:rsidRPr="0041728C">
        <w:rPr>
          <w:sz w:val="24"/>
          <w:szCs w:val="24"/>
          <w:lang w:val="pt-BR"/>
        </w:rPr>
        <w:br/>
      </w:r>
      <w:r w:rsidR="00494B88" w:rsidRPr="0041728C">
        <w:rPr>
          <w:sz w:val="24"/>
          <w:szCs w:val="24"/>
          <w:lang w:val="pt-BR"/>
        </w:rPr>
        <w:br/>
      </w:r>
      <w:r w:rsidR="00494B88" w:rsidRPr="0041728C">
        <w:rPr>
          <w:b/>
          <w:bCs/>
          <w:sz w:val="24"/>
          <w:szCs w:val="24"/>
          <w:lang w:val="pt-BR"/>
        </w:rPr>
        <w:t>Indicação para a utilização</w:t>
      </w:r>
    </w:p>
    <w:p w14:paraId="3FE2210E" w14:textId="743A5132" w:rsidR="00B7020E" w:rsidRPr="00A24AF1" w:rsidRDefault="00494B88" w:rsidP="00E9140D">
      <w:pPr>
        <w:pStyle w:val="Kopfzeile"/>
        <w:spacing w:before="0" w:after="0"/>
        <w:ind w:left="0" w:right="567"/>
        <w:rPr>
          <w:szCs w:val="20"/>
          <w:u w:val="single"/>
          <w:lang w:val="pt-BR"/>
        </w:rPr>
      </w:pPr>
      <w:r w:rsidRPr="0041728C">
        <w:rPr>
          <w:szCs w:val="20"/>
          <w:lang w:val="pt-BR"/>
        </w:rPr>
        <w:t>A documentação de aprendizado/treinamento SCE para a solução de automação universal Totally Integrated Automation (TIA) foi elaborada para o programa "Siemens Automation Cooperates with Education (SCE)" especificamente para fins educacionais em instituições públicas de ensino e pesquisa&amp;desenvolvimento, bem como centros de treinamento internos. A Siemens AG não assume nenhuma responsabilidade com relação ao conteúdo.</w:t>
      </w:r>
    </w:p>
    <w:p w14:paraId="611AFB9D" w14:textId="77777777" w:rsidR="00B7020E" w:rsidRPr="00A24AF1" w:rsidRDefault="00B7020E" w:rsidP="009F760D">
      <w:pPr>
        <w:pStyle w:val="Kopfzeile"/>
        <w:spacing w:before="0" w:after="0"/>
        <w:ind w:left="0" w:right="567"/>
        <w:rPr>
          <w:szCs w:val="20"/>
          <w:lang w:val="pt-BR"/>
        </w:rPr>
      </w:pPr>
    </w:p>
    <w:p w14:paraId="4CD86DE6" w14:textId="0A509276" w:rsidR="00B7020E" w:rsidRPr="00A24AF1" w:rsidRDefault="00B7020E" w:rsidP="009F760D">
      <w:pPr>
        <w:pStyle w:val="Kopfzeile"/>
        <w:spacing w:before="0" w:after="0"/>
        <w:ind w:left="0" w:right="567"/>
        <w:rPr>
          <w:szCs w:val="20"/>
          <w:lang w:val="pt-BR"/>
        </w:rPr>
      </w:pPr>
      <w:r w:rsidRPr="0041728C">
        <w:rPr>
          <w:szCs w:val="20"/>
          <w:lang w:val="pt-BR"/>
        </w:rPr>
        <w:t xml:space="preserve">Este documento só pode ser utilizado para o treinamento inicial em produtos/sistemas da Siemens. Portanto, ele pode ser copiado totalmente ou parcialmente e entregue aos alunos do treinamento para o uso dentro do âmbito do curso. A transmissão e reprodução deste documento, bem como a divulgação do seu conteúdo, são permitidas em instituições públicas de ensino e educação continuada para fins de treinamento. </w:t>
      </w:r>
    </w:p>
    <w:p w14:paraId="25FCF2DD" w14:textId="77777777" w:rsidR="00B7020E" w:rsidRPr="00A24AF1" w:rsidRDefault="00B7020E" w:rsidP="009F760D">
      <w:pPr>
        <w:pStyle w:val="Kopfzeile"/>
        <w:spacing w:before="0" w:after="0"/>
        <w:ind w:right="567"/>
        <w:rPr>
          <w:lang w:val="pt-BR"/>
        </w:rPr>
      </w:pPr>
    </w:p>
    <w:p w14:paraId="73FDC7BF" w14:textId="70B192B3" w:rsidR="00B7020E" w:rsidRPr="00A24AF1" w:rsidRDefault="00B7020E" w:rsidP="009F760D">
      <w:pPr>
        <w:pStyle w:val="Kopfzeile"/>
        <w:tabs>
          <w:tab w:val="clear" w:pos="4536"/>
          <w:tab w:val="clear" w:pos="9072"/>
        </w:tabs>
        <w:spacing w:before="0" w:after="0"/>
        <w:ind w:left="0" w:right="567"/>
        <w:rPr>
          <w:szCs w:val="20"/>
          <w:lang w:val="pt-BR"/>
        </w:rPr>
      </w:pPr>
      <w:r w:rsidRPr="0041728C">
        <w:rPr>
          <w:szCs w:val="20"/>
          <w:lang w:val="pt-BR"/>
        </w:rPr>
        <w:t xml:space="preserve">Exceções requerem a aprovação por escrito da Siemens AG. Todas as solicitações a este respeito devem ser dirigidas a </w:t>
      </w:r>
      <w:hyperlink r:id="rId18" w:history="1">
        <w:r w:rsidRPr="0041728C">
          <w:rPr>
            <w:rStyle w:val="Hyperlink"/>
            <w:color w:val="0000FF"/>
            <w:szCs w:val="20"/>
            <w:lang w:val="pt-BR"/>
          </w:rPr>
          <w:t>scesupportfinder.i-ia@siemens.com</w:t>
        </w:r>
      </w:hyperlink>
      <w:r w:rsidRPr="0041728C">
        <w:rPr>
          <w:szCs w:val="20"/>
          <w:lang w:val="pt-BR"/>
        </w:rPr>
        <w:t>.</w:t>
      </w:r>
    </w:p>
    <w:p w14:paraId="69E4E4D1" w14:textId="77777777" w:rsidR="00B7020E" w:rsidRPr="00A24AF1" w:rsidRDefault="00B7020E" w:rsidP="009F760D">
      <w:pPr>
        <w:pStyle w:val="Kopfzeile"/>
        <w:spacing w:before="0" w:after="0"/>
        <w:ind w:left="0" w:right="567"/>
        <w:rPr>
          <w:szCs w:val="20"/>
          <w:lang w:val="pt-BR"/>
        </w:rPr>
      </w:pPr>
    </w:p>
    <w:p w14:paraId="0D2B1EA4" w14:textId="77777777" w:rsidR="00B7020E" w:rsidRPr="00A24AF1" w:rsidRDefault="00B7020E" w:rsidP="009F760D">
      <w:pPr>
        <w:pStyle w:val="Kopfzeile"/>
        <w:spacing w:before="0" w:after="0"/>
        <w:ind w:left="0" w:right="567"/>
        <w:rPr>
          <w:szCs w:val="20"/>
          <w:lang w:val="pt-BR"/>
        </w:rPr>
      </w:pPr>
      <w:r w:rsidRPr="0041728C">
        <w:rPr>
          <w:szCs w:val="20"/>
          <w:lang w:val="pt-BR"/>
        </w:rPr>
        <w:t>As violações estão sujeitas a indenização por danos. Todos os direitos, inclusive da tradução, são reservados particularmente para o caso de registro de patente ou marca registrada.</w:t>
      </w:r>
    </w:p>
    <w:p w14:paraId="4A431E98" w14:textId="77777777" w:rsidR="00B7020E" w:rsidRPr="00A24AF1" w:rsidRDefault="00B7020E" w:rsidP="009F760D">
      <w:pPr>
        <w:pStyle w:val="Kopfzeile"/>
        <w:spacing w:before="0" w:after="0"/>
        <w:ind w:left="0" w:right="567"/>
        <w:rPr>
          <w:szCs w:val="20"/>
          <w:lang w:val="pt-BR"/>
        </w:rPr>
      </w:pPr>
    </w:p>
    <w:p w14:paraId="0BF97CB9" w14:textId="01A6BBB1" w:rsidR="00B7020E" w:rsidRPr="0041728C" w:rsidRDefault="00B7020E" w:rsidP="009F760D">
      <w:pPr>
        <w:pStyle w:val="Kopfzeile"/>
        <w:spacing w:before="0" w:after="0"/>
        <w:ind w:left="0" w:right="567"/>
        <w:rPr>
          <w:szCs w:val="20"/>
          <w:lang w:val="pt-BR"/>
        </w:rPr>
      </w:pPr>
      <w:r w:rsidRPr="0041728C">
        <w:rPr>
          <w:szCs w:val="20"/>
          <w:lang w:val="pt-BR"/>
        </w:rPr>
        <w:t>A utilização em cursos para clientes industriais é expressamente proibida. O uso comercial dos documentos não é autorizado.</w:t>
      </w:r>
      <w:r w:rsidR="000259AC">
        <w:rPr>
          <w:szCs w:val="20"/>
          <w:lang w:val="pt-BR"/>
        </w:rPr>
        <w:t xml:space="preserve"> </w:t>
      </w:r>
    </w:p>
    <w:p w14:paraId="7D326DF7" w14:textId="77777777" w:rsidR="00B7020E" w:rsidRPr="0041728C" w:rsidRDefault="00B7020E" w:rsidP="009F760D">
      <w:pPr>
        <w:pStyle w:val="Kopfzeile"/>
        <w:spacing w:before="0" w:after="0"/>
        <w:ind w:left="0" w:right="567"/>
        <w:rPr>
          <w:szCs w:val="20"/>
          <w:lang w:val="pt-BR"/>
        </w:rPr>
      </w:pPr>
    </w:p>
    <w:p w14:paraId="12B195BE" w14:textId="77777777" w:rsidR="00B7020E" w:rsidRPr="0041728C" w:rsidRDefault="00B7020E" w:rsidP="009F760D">
      <w:pPr>
        <w:pStyle w:val="Kopfzeile"/>
        <w:tabs>
          <w:tab w:val="clear" w:pos="4536"/>
          <w:tab w:val="clear" w:pos="9072"/>
        </w:tabs>
        <w:spacing w:before="0" w:after="0"/>
        <w:ind w:left="0" w:right="567"/>
        <w:rPr>
          <w:szCs w:val="20"/>
          <w:lang w:val="pt-BR"/>
        </w:rPr>
      </w:pPr>
      <w:r w:rsidRPr="0041728C">
        <w:rPr>
          <w:szCs w:val="20"/>
          <w:lang w:val="pt-BR"/>
        </w:rPr>
        <w:t>Agradecemos à Universidade Técnica Dresden, à empresa Michael Dziallas Engineering e a todos os demais envolvidos pelo apoio na elaboração desta documentação de aprendizado/treinamento SCE.</w:t>
      </w:r>
    </w:p>
    <w:p w14:paraId="100BC9EA" w14:textId="77777777" w:rsidR="00851D83" w:rsidRPr="0041728C" w:rsidRDefault="00851D83" w:rsidP="00851D83">
      <w:pPr>
        <w:rPr>
          <w:lang w:val="pt-BR"/>
        </w:rPr>
      </w:pPr>
    </w:p>
    <w:p w14:paraId="2F4DDE17" w14:textId="77777777" w:rsidR="00851D83" w:rsidRPr="0041728C" w:rsidRDefault="00851D83" w:rsidP="00851D83">
      <w:pPr>
        <w:rPr>
          <w:lang w:val="pt-BR"/>
        </w:rPr>
        <w:sectPr w:rsidR="00851D83" w:rsidRPr="0041728C">
          <w:headerReference w:type="even" r:id="rId19"/>
          <w:headerReference w:type="default" r:id="rId20"/>
          <w:footerReference w:type="even" r:id="rId21"/>
          <w:footerReference w:type="default" r:id="rId22"/>
          <w:headerReference w:type="first" r:id="rId23"/>
          <w:footerReference w:type="first" r:id="rId24"/>
          <w:pgSz w:w="11906" w:h="16838"/>
          <w:pgMar w:top="1418" w:right="849" w:bottom="1616" w:left="1134" w:header="737" w:footer="170" w:gutter="0"/>
          <w:pgNumType w:start="1"/>
          <w:cols w:space="708"/>
          <w:titlePg/>
          <w:docGrid w:linePitch="360"/>
        </w:sectPr>
      </w:pPr>
    </w:p>
    <w:bookmarkEnd w:id="0"/>
    <w:bookmarkEnd w:id="1"/>
    <w:p w14:paraId="594DE827" w14:textId="1C1C872B" w:rsidR="00174DE4" w:rsidRPr="0041728C" w:rsidRDefault="006F45BA" w:rsidP="0041728C">
      <w:pPr>
        <w:pStyle w:val="Inhaltsverzeichnisberschrift"/>
        <w:numPr>
          <w:ilvl w:val="0"/>
          <w:numId w:val="0"/>
        </w:numPr>
        <w:tabs>
          <w:tab w:val="left" w:pos="5475"/>
        </w:tabs>
        <w:rPr>
          <w:rStyle w:val="InhaltsverzeichnisZchn"/>
          <w:smallCaps w:val="0"/>
        </w:rPr>
      </w:pPr>
      <w:r w:rsidRPr="0041728C">
        <w:rPr>
          <w:rStyle w:val="InhaltsverzeichnisZchn"/>
          <w:smallCaps w:val="0"/>
          <w:lang w:val="pt-BR"/>
        </w:rPr>
        <w:lastRenderedPageBreak/>
        <w:t>Índice de conteúdo</w:t>
      </w:r>
      <w:r w:rsidR="0041728C" w:rsidRPr="0041728C">
        <w:rPr>
          <w:rStyle w:val="InhaltsverzeichnisZchn"/>
          <w:smallCaps w:val="0"/>
          <w:lang w:val="pt-BR"/>
        </w:rPr>
        <w:tab/>
      </w:r>
    </w:p>
    <w:p w14:paraId="4B547987" w14:textId="70D2E735" w:rsidR="00C70C53" w:rsidRDefault="006F45BA">
      <w:pPr>
        <w:pStyle w:val="Verzeichnis1"/>
        <w:rPr>
          <w:rFonts w:asciiTheme="minorHAnsi" w:eastAsiaTheme="minorEastAsia" w:hAnsiTheme="minorHAnsi" w:cstheme="minorBidi"/>
          <w:noProof/>
          <w:sz w:val="22"/>
          <w:lang w:eastAsia="de-DE" w:bidi="ar-SA"/>
        </w:rPr>
      </w:pPr>
      <w:r w:rsidRPr="0041728C">
        <w:rPr>
          <w:lang w:val="pt-BR"/>
        </w:rPr>
        <w:fldChar w:fldCharType="begin"/>
      </w:r>
      <w:r w:rsidRPr="0041728C">
        <w:instrText xml:space="preserve"> TOC \o "1-3" \h \z \u </w:instrText>
      </w:r>
      <w:r w:rsidRPr="0041728C">
        <w:fldChar w:fldCharType="separate"/>
      </w:r>
      <w:hyperlink w:anchor="_Toc62462238" w:history="1">
        <w:r w:rsidR="00C70C53" w:rsidRPr="0014250A">
          <w:rPr>
            <w:rStyle w:val="Hyperlink"/>
            <w:noProof/>
          </w:rPr>
          <w:t>1</w:t>
        </w:r>
        <w:r w:rsidR="00C70C53">
          <w:rPr>
            <w:rFonts w:asciiTheme="minorHAnsi" w:eastAsiaTheme="minorEastAsia" w:hAnsiTheme="minorHAnsi" w:cstheme="minorBidi"/>
            <w:noProof/>
            <w:sz w:val="22"/>
            <w:lang w:eastAsia="de-DE" w:bidi="ar-SA"/>
          </w:rPr>
          <w:tab/>
        </w:r>
        <w:r w:rsidR="00C70C53" w:rsidRPr="0014250A">
          <w:rPr>
            <w:rStyle w:val="Hyperlink"/>
            <w:bCs/>
            <w:noProof/>
            <w:lang w:val="pt-BR"/>
          </w:rPr>
          <w:t>Objetivo</w:t>
        </w:r>
        <w:r w:rsidR="00C70C53">
          <w:rPr>
            <w:noProof/>
            <w:webHidden/>
          </w:rPr>
          <w:tab/>
        </w:r>
        <w:r w:rsidR="00C70C53">
          <w:rPr>
            <w:noProof/>
            <w:webHidden/>
          </w:rPr>
          <w:fldChar w:fldCharType="begin"/>
        </w:r>
        <w:r w:rsidR="00C70C53">
          <w:rPr>
            <w:noProof/>
            <w:webHidden/>
          </w:rPr>
          <w:instrText xml:space="preserve"> PAGEREF _Toc62462238 \h </w:instrText>
        </w:r>
        <w:r w:rsidR="00C70C53">
          <w:rPr>
            <w:noProof/>
            <w:webHidden/>
          </w:rPr>
        </w:r>
        <w:r w:rsidR="00C70C53">
          <w:rPr>
            <w:noProof/>
            <w:webHidden/>
          </w:rPr>
          <w:fldChar w:fldCharType="separate"/>
        </w:r>
        <w:r w:rsidR="00C70C53">
          <w:rPr>
            <w:noProof/>
            <w:webHidden/>
          </w:rPr>
          <w:t>6</w:t>
        </w:r>
        <w:r w:rsidR="00C70C53">
          <w:rPr>
            <w:noProof/>
            <w:webHidden/>
          </w:rPr>
          <w:fldChar w:fldCharType="end"/>
        </w:r>
      </w:hyperlink>
    </w:p>
    <w:p w14:paraId="02C71A85" w14:textId="64458750" w:rsidR="00C70C53" w:rsidRDefault="00C70C53">
      <w:pPr>
        <w:pStyle w:val="Verzeichnis1"/>
        <w:rPr>
          <w:rFonts w:asciiTheme="minorHAnsi" w:eastAsiaTheme="minorEastAsia" w:hAnsiTheme="minorHAnsi" w:cstheme="minorBidi"/>
          <w:noProof/>
          <w:sz w:val="22"/>
          <w:lang w:eastAsia="de-DE" w:bidi="ar-SA"/>
        </w:rPr>
      </w:pPr>
      <w:hyperlink w:anchor="_Toc62462239" w:history="1">
        <w:r w:rsidRPr="0014250A">
          <w:rPr>
            <w:rStyle w:val="Hyperlink"/>
            <w:noProof/>
          </w:rPr>
          <w:t>2</w:t>
        </w:r>
        <w:r>
          <w:rPr>
            <w:rFonts w:asciiTheme="minorHAnsi" w:eastAsiaTheme="minorEastAsia" w:hAnsiTheme="minorHAnsi" w:cstheme="minorBidi"/>
            <w:noProof/>
            <w:sz w:val="22"/>
            <w:lang w:eastAsia="de-DE" w:bidi="ar-SA"/>
          </w:rPr>
          <w:tab/>
        </w:r>
        <w:r w:rsidRPr="0014250A">
          <w:rPr>
            <w:rStyle w:val="Hyperlink"/>
            <w:bCs/>
            <w:noProof/>
            <w:lang w:val="pt-BR"/>
          </w:rPr>
          <w:t>Requisito</w:t>
        </w:r>
        <w:r>
          <w:rPr>
            <w:noProof/>
            <w:webHidden/>
          </w:rPr>
          <w:tab/>
        </w:r>
        <w:r>
          <w:rPr>
            <w:noProof/>
            <w:webHidden/>
          </w:rPr>
          <w:fldChar w:fldCharType="begin"/>
        </w:r>
        <w:r>
          <w:rPr>
            <w:noProof/>
            <w:webHidden/>
          </w:rPr>
          <w:instrText xml:space="preserve"> PAGEREF _Toc62462239 \h </w:instrText>
        </w:r>
        <w:r>
          <w:rPr>
            <w:noProof/>
            <w:webHidden/>
          </w:rPr>
        </w:r>
        <w:r>
          <w:rPr>
            <w:noProof/>
            <w:webHidden/>
          </w:rPr>
          <w:fldChar w:fldCharType="separate"/>
        </w:r>
        <w:r>
          <w:rPr>
            <w:noProof/>
            <w:webHidden/>
          </w:rPr>
          <w:t>6</w:t>
        </w:r>
        <w:r>
          <w:rPr>
            <w:noProof/>
            <w:webHidden/>
          </w:rPr>
          <w:fldChar w:fldCharType="end"/>
        </w:r>
      </w:hyperlink>
    </w:p>
    <w:p w14:paraId="2B511811" w14:textId="72CBAE21" w:rsidR="00C70C53" w:rsidRDefault="00C70C53">
      <w:pPr>
        <w:pStyle w:val="Verzeichnis1"/>
        <w:rPr>
          <w:rFonts w:asciiTheme="minorHAnsi" w:eastAsiaTheme="minorEastAsia" w:hAnsiTheme="minorHAnsi" w:cstheme="minorBidi"/>
          <w:noProof/>
          <w:sz w:val="22"/>
          <w:lang w:eastAsia="de-DE" w:bidi="ar-SA"/>
        </w:rPr>
      </w:pPr>
      <w:hyperlink w:anchor="_Toc62462240" w:history="1">
        <w:r w:rsidRPr="0014250A">
          <w:rPr>
            <w:rStyle w:val="Hyperlink"/>
            <w:noProof/>
          </w:rPr>
          <w:t>3</w:t>
        </w:r>
        <w:r>
          <w:rPr>
            <w:rFonts w:asciiTheme="minorHAnsi" w:eastAsiaTheme="minorEastAsia" w:hAnsiTheme="minorHAnsi" w:cstheme="minorBidi"/>
            <w:noProof/>
            <w:sz w:val="22"/>
            <w:lang w:eastAsia="de-DE" w:bidi="ar-SA"/>
          </w:rPr>
          <w:tab/>
        </w:r>
        <w:r w:rsidRPr="0014250A">
          <w:rPr>
            <w:rStyle w:val="Hyperlink"/>
            <w:bCs/>
            <w:noProof/>
            <w:lang w:val="pt-BR"/>
          </w:rPr>
          <w:t>Hardware e software necessários</w:t>
        </w:r>
        <w:r>
          <w:rPr>
            <w:noProof/>
            <w:webHidden/>
          </w:rPr>
          <w:tab/>
        </w:r>
        <w:r>
          <w:rPr>
            <w:noProof/>
            <w:webHidden/>
          </w:rPr>
          <w:fldChar w:fldCharType="begin"/>
        </w:r>
        <w:r>
          <w:rPr>
            <w:noProof/>
            <w:webHidden/>
          </w:rPr>
          <w:instrText xml:space="preserve"> PAGEREF _Toc62462240 \h </w:instrText>
        </w:r>
        <w:r>
          <w:rPr>
            <w:noProof/>
            <w:webHidden/>
          </w:rPr>
        </w:r>
        <w:r>
          <w:rPr>
            <w:noProof/>
            <w:webHidden/>
          </w:rPr>
          <w:fldChar w:fldCharType="separate"/>
        </w:r>
        <w:r>
          <w:rPr>
            <w:noProof/>
            <w:webHidden/>
          </w:rPr>
          <w:t>6</w:t>
        </w:r>
        <w:r>
          <w:rPr>
            <w:noProof/>
            <w:webHidden/>
          </w:rPr>
          <w:fldChar w:fldCharType="end"/>
        </w:r>
      </w:hyperlink>
    </w:p>
    <w:p w14:paraId="6114FD0C" w14:textId="0E0B6CD1" w:rsidR="00C70C53" w:rsidRDefault="00C70C53">
      <w:pPr>
        <w:pStyle w:val="Verzeichnis1"/>
        <w:rPr>
          <w:rFonts w:asciiTheme="minorHAnsi" w:eastAsiaTheme="minorEastAsia" w:hAnsiTheme="minorHAnsi" w:cstheme="minorBidi"/>
          <w:noProof/>
          <w:sz w:val="22"/>
          <w:lang w:eastAsia="de-DE" w:bidi="ar-SA"/>
        </w:rPr>
      </w:pPr>
      <w:hyperlink w:anchor="_Toc62462241" w:history="1">
        <w:r w:rsidRPr="0014250A">
          <w:rPr>
            <w:rStyle w:val="Hyperlink"/>
            <w:noProof/>
          </w:rPr>
          <w:t>4</w:t>
        </w:r>
        <w:r>
          <w:rPr>
            <w:rFonts w:asciiTheme="minorHAnsi" w:eastAsiaTheme="minorEastAsia" w:hAnsiTheme="minorHAnsi" w:cstheme="minorBidi"/>
            <w:noProof/>
            <w:sz w:val="22"/>
            <w:lang w:eastAsia="de-DE" w:bidi="ar-SA"/>
          </w:rPr>
          <w:tab/>
        </w:r>
        <w:r w:rsidRPr="0014250A">
          <w:rPr>
            <w:rStyle w:val="Hyperlink"/>
            <w:bCs/>
            <w:noProof/>
            <w:lang w:val="pt-BR"/>
          </w:rPr>
          <w:t>Teoria</w:t>
        </w:r>
        <w:r>
          <w:rPr>
            <w:noProof/>
            <w:webHidden/>
          </w:rPr>
          <w:tab/>
        </w:r>
        <w:r>
          <w:rPr>
            <w:noProof/>
            <w:webHidden/>
          </w:rPr>
          <w:fldChar w:fldCharType="begin"/>
        </w:r>
        <w:r>
          <w:rPr>
            <w:noProof/>
            <w:webHidden/>
          </w:rPr>
          <w:instrText xml:space="preserve"> PAGEREF _Toc62462241 \h </w:instrText>
        </w:r>
        <w:r>
          <w:rPr>
            <w:noProof/>
            <w:webHidden/>
          </w:rPr>
        </w:r>
        <w:r>
          <w:rPr>
            <w:noProof/>
            <w:webHidden/>
          </w:rPr>
          <w:fldChar w:fldCharType="separate"/>
        </w:r>
        <w:r>
          <w:rPr>
            <w:noProof/>
            <w:webHidden/>
          </w:rPr>
          <w:t>8</w:t>
        </w:r>
        <w:r>
          <w:rPr>
            <w:noProof/>
            <w:webHidden/>
          </w:rPr>
          <w:fldChar w:fldCharType="end"/>
        </w:r>
      </w:hyperlink>
    </w:p>
    <w:p w14:paraId="7D3CA107" w14:textId="59435989"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42" w:history="1">
        <w:r w:rsidRPr="0014250A">
          <w:rPr>
            <w:rStyle w:val="Hyperlink"/>
            <w:noProof/>
          </w:rPr>
          <w:t>4.1</w:t>
        </w:r>
        <w:r>
          <w:rPr>
            <w:rFonts w:asciiTheme="minorHAnsi" w:eastAsiaTheme="minorEastAsia" w:hAnsiTheme="minorHAnsi" w:cstheme="minorBidi"/>
            <w:noProof/>
            <w:sz w:val="22"/>
            <w:lang w:eastAsia="de-DE" w:bidi="ar-SA"/>
          </w:rPr>
          <w:tab/>
        </w:r>
        <w:r w:rsidRPr="0014250A">
          <w:rPr>
            <w:rStyle w:val="Hyperlink"/>
            <w:bCs/>
            <w:noProof/>
            <w:lang w:val="pt-BR"/>
          </w:rPr>
          <w:t>Visão geral do sistema</w:t>
        </w:r>
        <w:r>
          <w:rPr>
            <w:noProof/>
            <w:webHidden/>
          </w:rPr>
          <w:tab/>
        </w:r>
        <w:r>
          <w:rPr>
            <w:noProof/>
            <w:webHidden/>
          </w:rPr>
          <w:fldChar w:fldCharType="begin"/>
        </w:r>
        <w:r>
          <w:rPr>
            <w:noProof/>
            <w:webHidden/>
          </w:rPr>
          <w:instrText xml:space="preserve"> PAGEREF _Toc62462242 \h </w:instrText>
        </w:r>
        <w:r>
          <w:rPr>
            <w:noProof/>
            <w:webHidden/>
          </w:rPr>
        </w:r>
        <w:r>
          <w:rPr>
            <w:noProof/>
            <w:webHidden/>
          </w:rPr>
          <w:fldChar w:fldCharType="separate"/>
        </w:r>
        <w:r>
          <w:rPr>
            <w:noProof/>
            <w:webHidden/>
          </w:rPr>
          <w:t>8</w:t>
        </w:r>
        <w:r>
          <w:rPr>
            <w:noProof/>
            <w:webHidden/>
          </w:rPr>
          <w:fldChar w:fldCharType="end"/>
        </w:r>
      </w:hyperlink>
    </w:p>
    <w:p w14:paraId="19FA8A6C" w14:textId="78B29E34"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43" w:history="1">
        <w:r w:rsidRPr="0014250A">
          <w:rPr>
            <w:rStyle w:val="Hyperlink"/>
            <w:noProof/>
            <w:lang w:val="pt-BR"/>
          </w:rPr>
          <w:t>4.2</w:t>
        </w:r>
        <w:r>
          <w:rPr>
            <w:rFonts w:asciiTheme="minorHAnsi" w:eastAsiaTheme="minorEastAsia" w:hAnsiTheme="minorHAnsi" w:cstheme="minorBidi"/>
            <w:noProof/>
            <w:sz w:val="22"/>
            <w:lang w:eastAsia="de-DE" w:bidi="ar-SA"/>
          </w:rPr>
          <w:tab/>
        </w:r>
        <w:r w:rsidRPr="0014250A">
          <w:rPr>
            <w:rStyle w:val="Hyperlink"/>
            <w:bCs/>
            <w:noProof/>
            <w:lang w:val="pt-BR"/>
          </w:rPr>
          <w:t>Conexões e elementos de comando do conversor</w:t>
        </w:r>
        <w:r>
          <w:rPr>
            <w:noProof/>
            <w:webHidden/>
          </w:rPr>
          <w:tab/>
        </w:r>
        <w:r>
          <w:rPr>
            <w:noProof/>
            <w:webHidden/>
          </w:rPr>
          <w:fldChar w:fldCharType="begin"/>
        </w:r>
        <w:r>
          <w:rPr>
            <w:noProof/>
            <w:webHidden/>
          </w:rPr>
          <w:instrText xml:space="preserve"> PAGEREF _Toc62462243 \h </w:instrText>
        </w:r>
        <w:r>
          <w:rPr>
            <w:noProof/>
            <w:webHidden/>
          </w:rPr>
        </w:r>
        <w:r>
          <w:rPr>
            <w:noProof/>
            <w:webHidden/>
          </w:rPr>
          <w:fldChar w:fldCharType="separate"/>
        </w:r>
        <w:r>
          <w:rPr>
            <w:noProof/>
            <w:webHidden/>
          </w:rPr>
          <w:t>9</w:t>
        </w:r>
        <w:r>
          <w:rPr>
            <w:noProof/>
            <w:webHidden/>
          </w:rPr>
          <w:fldChar w:fldCharType="end"/>
        </w:r>
      </w:hyperlink>
    </w:p>
    <w:p w14:paraId="3B9D14E5" w14:textId="4694F280"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44" w:history="1">
        <w:r w:rsidRPr="0014250A">
          <w:rPr>
            <w:rStyle w:val="Hyperlink"/>
            <w:noProof/>
          </w:rPr>
          <w:t>4.3</w:t>
        </w:r>
        <w:r>
          <w:rPr>
            <w:rFonts w:asciiTheme="minorHAnsi" w:eastAsiaTheme="minorEastAsia" w:hAnsiTheme="minorHAnsi" w:cstheme="minorBidi"/>
            <w:noProof/>
            <w:sz w:val="22"/>
            <w:lang w:eastAsia="de-DE" w:bidi="ar-SA"/>
          </w:rPr>
          <w:tab/>
        </w:r>
        <w:r w:rsidRPr="0014250A">
          <w:rPr>
            <w:rStyle w:val="Hyperlink"/>
            <w:bCs/>
            <w:noProof/>
            <w:lang w:val="pt-BR"/>
          </w:rPr>
          <w:t>Cabo de conexão OCC</w:t>
        </w:r>
        <w:r>
          <w:rPr>
            <w:noProof/>
            <w:webHidden/>
          </w:rPr>
          <w:tab/>
        </w:r>
        <w:r>
          <w:rPr>
            <w:noProof/>
            <w:webHidden/>
          </w:rPr>
          <w:fldChar w:fldCharType="begin"/>
        </w:r>
        <w:r>
          <w:rPr>
            <w:noProof/>
            <w:webHidden/>
          </w:rPr>
          <w:instrText xml:space="preserve"> PAGEREF _Toc62462244 \h </w:instrText>
        </w:r>
        <w:r>
          <w:rPr>
            <w:noProof/>
            <w:webHidden/>
          </w:rPr>
        </w:r>
        <w:r>
          <w:rPr>
            <w:noProof/>
            <w:webHidden/>
          </w:rPr>
          <w:fldChar w:fldCharType="separate"/>
        </w:r>
        <w:r>
          <w:rPr>
            <w:noProof/>
            <w:webHidden/>
          </w:rPr>
          <w:t>9</w:t>
        </w:r>
        <w:r>
          <w:rPr>
            <w:noProof/>
            <w:webHidden/>
          </w:rPr>
          <w:fldChar w:fldCharType="end"/>
        </w:r>
      </w:hyperlink>
    </w:p>
    <w:p w14:paraId="14376FDC" w14:textId="3D8FCA82"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45" w:history="1">
        <w:r w:rsidRPr="0014250A">
          <w:rPr>
            <w:rStyle w:val="Hyperlink"/>
            <w:noProof/>
          </w:rPr>
          <w:t>4.4</w:t>
        </w:r>
        <w:r>
          <w:rPr>
            <w:rFonts w:asciiTheme="minorHAnsi" w:eastAsiaTheme="minorEastAsia" w:hAnsiTheme="minorHAnsi" w:cstheme="minorBidi"/>
            <w:noProof/>
            <w:sz w:val="22"/>
            <w:lang w:eastAsia="de-DE" w:bidi="ar-SA"/>
          </w:rPr>
          <w:tab/>
        </w:r>
        <w:r w:rsidRPr="0014250A">
          <w:rPr>
            <w:rStyle w:val="Hyperlink"/>
            <w:bCs/>
            <w:noProof/>
            <w:lang w:val="pt-BR"/>
          </w:rPr>
          <w:t>Precauções de segurança e avisos</w:t>
        </w:r>
        <w:r>
          <w:rPr>
            <w:noProof/>
            <w:webHidden/>
          </w:rPr>
          <w:tab/>
        </w:r>
        <w:r>
          <w:rPr>
            <w:noProof/>
            <w:webHidden/>
          </w:rPr>
          <w:fldChar w:fldCharType="begin"/>
        </w:r>
        <w:r>
          <w:rPr>
            <w:noProof/>
            <w:webHidden/>
          </w:rPr>
          <w:instrText xml:space="preserve"> PAGEREF _Toc62462245 \h </w:instrText>
        </w:r>
        <w:r>
          <w:rPr>
            <w:noProof/>
            <w:webHidden/>
          </w:rPr>
        </w:r>
        <w:r>
          <w:rPr>
            <w:noProof/>
            <w:webHidden/>
          </w:rPr>
          <w:fldChar w:fldCharType="separate"/>
        </w:r>
        <w:r>
          <w:rPr>
            <w:noProof/>
            <w:webHidden/>
          </w:rPr>
          <w:t>10</w:t>
        </w:r>
        <w:r>
          <w:rPr>
            <w:noProof/>
            <w:webHidden/>
          </w:rPr>
          <w:fldChar w:fldCharType="end"/>
        </w:r>
      </w:hyperlink>
    </w:p>
    <w:p w14:paraId="2DCAF628" w14:textId="69CE0945"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46" w:history="1">
        <w:r w:rsidRPr="0014250A">
          <w:rPr>
            <w:rStyle w:val="Hyperlink"/>
            <w:noProof/>
          </w:rPr>
          <w:t>4.4.1</w:t>
        </w:r>
        <w:r>
          <w:rPr>
            <w:rFonts w:asciiTheme="minorHAnsi" w:eastAsiaTheme="minorEastAsia" w:hAnsiTheme="minorHAnsi" w:cstheme="minorBidi"/>
            <w:noProof/>
            <w:sz w:val="22"/>
            <w:lang w:eastAsia="de-DE" w:bidi="ar-SA"/>
          </w:rPr>
          <w:tab/>
        </w:r>
        <w:r w:rsidRPr="0014250A">
          <w:rPr>
            <w:rStyle w:val="Hyperlink"/>
            <w:bCs/>
            <w:noProof/>
            <w:lang w:val="pt-BR"/>
          </w:rPr>
          <w:t>Generalidades</w:t>
        </w:r>
        <w:r>
          <w:rPr>
            <w:noProof/>
            <w:webHidden/>
          </w:rPr>
          <w:tab/>
        </w:r>
        <w:r>
          <w:rPr>
            <w:noProof/>
            <w:webHidden/>
          </w:rPr>
          <w:fldChar w:fldCharType="begin"/>
        </w:r>
        <w:r>
          <w:rPr>
            <w:noProof/>
            <w:webHidden/>
          </w:rPr>
          <w:instrText xml:space="preserve"> PAGEREF _Toc62462246 \h </w:instrText>
        </w:r>
        <w:r>
          <w:rPr>
            <w:noProof/>
            <w:webHidden/>
          </w:rPr>
        </w:r>
        <w:r>
          <w:rPr>
            <w:noProof/>
            <w:webHidden/>
          </w:rPr>
          <w:fldChar w:fldCharType="separate"/>
        </w:r>
        <w:r>
          <w:rPr>
            <w:noProof/>
            <w:webHidden/>
          </w:rPr>
          <w:t>10</w:t>
        </w:r>
        <w:r>
          <w:rPr>
            <w:noProof/>
            <w:webHidden/>
          </w:rPr>
          <w:fldChar w:fldCharType="end"/>
        </w:r>
      </w:hyperlink>
    </w:p>
    <w:p w14:paraId="5E522EF3" w14:textId="16EA9159"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47" w:history="1">
        <w:r w:rsidRPr="0014250A">
          <w:rPr>
            <w:rStyle w:val="Hyperlink"/>
            <w:noProof/>
          </w:rPr>
          <w:t>4.5</w:t>
        </w:r>
        <w:r>
          <w:rPr>
            <w:rFonts w:asciiTheme="minorHAnsi" w:eastAsiaTheme="minorEastAsia" w:hAnsiTheme="minorHAnsi" w:cstheme="minorBidi"/>
            <w:noProof/>
            <w:sz w:val="22"/>
            <w:lang w:eastAsia="de-DE" w:bidi="ar-SA"/>
          </w:rPr>
          <w:tab/>
        </w:r>
        <w:r w:rsidRPr="0014250A">
          <w:rPr>
            <w:rStyle w:val="Hyperlink"/>
            <w:bCs/>
            <w:noProof/>
            <w:lang w:val="pt-BR"/>
          </w:rPr>
          <w:t>Telegramas</w:t>
        </w:r>
        <w:r>
          <w:rPr>
            <w:noProof/>
            <w:webHidden/>
          </w:rPr>
          <w:tab/>
        </w:r>
        <w:r>
          <w:rPr>
            <w:noProof/>
            <w:webHidden/>
          </w:rPr>
          <w:fldChar w:fldCharType="begin"/>
        </w:r>
        <w:r>
          <w:rPr>
            <w:noProof/>
            <w:webHidden/>
          </w:rPr>
          <w:instrText xml:space="preserve"> PAGEREF _Toc62462247 \h </w:instrText>
        </w:r>
        <w:r>
          <w:rPr>
            <w:noProof/>
            <w:webHidden/>
          </w:rPr>
        </w:r>
        <w:r>
          <w:rPr>
            <w:noProof/>
            <w:webHidden/>
          </w:rPr>
          <w:fldChar w:fldCharType="separate"/>
        </w:r>
        <w:r>
          <w:rPr>
            <w:noProof/>
            <w:webHidden/>
          </w:rPr>
          <w:t>11</w:t>
        </w:r>
        <w:r>
          <w:rPr>
            <w:noProof/>
            <w:webHidden/>
          </w:rPr>
          <w:fldChar w:fldCharType="end"/>
        </w:r>
      </w:hyperlink>
    </w:p>
    <w:p w14:paraId="11E018FD" w14:textId="01045D0D"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48" w:history="1">
        <w:r w:rsidRPr="0014250A">
          <w:rPr>
            <w:rStyle w:val="Hyperlink"/>
            <w:noProof/>
            <w:lang w:val="pt-BR"/>
          </w:rPr>
          <w:t>4.5.1</w:t>
        </w:r>
        <w:r>
          <w:rPr>
            <w:rFonts w:asciiTheme="minorHAnsi" w:eastAsiaTheme="minorEastAsia" w:hAnsiTheme="minorHAnsi" w:cstheme="minorBidi"/>
            <w:noProof/>
            <w:sz w:val="22"/>
            <w:lang w:eastAsia="de-DE" w:bidi="ar-SA"/>
          </w:rPr>
          <w:tab/>
        </w:r>
        <w:r w:rsidRPr="0014250A">
          <w:rPr>
            <w:rStyle w:val="Hyperlink"/>
            <w:bCs/>
            <w:noProof/>
            <w:lang w:val="pt-BR"/>
          </w:rPr>
          <w:t>Dados de processo (PZD) para SINAMICS S210 como telegrama 5 padrão</w:t>
        </w:r>
        <w:r>
          <w:rPr>
            <w:noProof/>
            <w:webHidden/>
          </w:rPr>
          <w:tab/>
        </w:r>
        <w:r>
          <w:rPr>
            <w:noProof/>
            <w:webHidden/>
          </w:rPr>
          <w:fldChar w:fldCharType="begin"/>
        </w:r>
        <w:r>
          <w:rPr>
            <w:noProof/>
            <w:webHidden/>
          </w:rPr>
          <w:instrText xml:space="preserve"> PAGEREF _Toc62462248 \h </w:instrText>
        </w:r>
        <w:r>
          <w:rPr>
            <w:noProof/>
            <w:webHidden/>
          </w:rPr>
        </w:r>
        <w:r>
          <w:rPr>
            <w:noProof/>
            <w:webHidden/>
          </w:rPr>
          <w:fldChar w:fldCharType="separate"/>
        </w:r>
        <w:r>
          <w:rPr>
            <w:noProof/>
            <w:webHidden/>
          </w:rPr>
          <w:t>11</w:t>
        </w:r>
        <w:r>
          <w:rPr>
            <w:noProof/>
            <w:webHidden/>
          </w:rPr>
          <w:fldChar w:fldCharType="end"/>
        </w:r>
      </w:hyperlink>
    </w:p>
    <w:p w14:paraId="5D2B6D49" w14:textId="4188B562"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49" w:history="1">
        <w:r w:rsidRPr="0014250A">
          <w:rPr>
            <w:rStyle w:val="Hyperlink"/>
            <w:noProof/>
            <w:lang w:val="pt-BR"/>
          </w:rPr>
          <w:t>4.5.2</w:t>
        </w:r>
        <w:r>
          <w:rPr>
            <w:rFonts w:asciiTheme="minorHAnsi" w:eastAsiaTheme="minorEastAsia" w:hAnsiTheme="minorHAnsi" w:cstheme="minorBidi"/>
            <w:noProof/>
            <w:sz w:val="22"/>
            <w:lang w:eastAsia="de-DE" w:bidi="ar-SA"/>
          </w:rPr>
          <w:tab/>
        </w:r>
        <w:r w:rsidRPr="0014250A">
          <w:rPr>
            <w:rStyle w:val="Hyperlink"/>
            <w:bCs/>
            <w:noProof/>
            <w:lang w:val="pt-BR"/>
          </w:rPr>
          <w:t>A palavra de comando 1 (STW1)</w:t>
        </w:r>
        <w:r>
          <w:rPr>
            <w:noProof/>
            <w:webHidden/>
          </w:rPr>
          <w:tab/>
        </w:r>
        <w:r>
          <w:rPr>
            <w:noProof/>
            <w:webHidden/>
          </w:rPr>
          <w:fldChar w:fldCharType="begin"/>
        </w:r>
        <w:r>
          <w:rPr>
            <w:noProof/>
            <w:webHidden/>
          </w:rPr>
          <w:instrText xml:space="preserve"> PAGEREF _Toc62462249 \h </w:instrText>
        </w:r>
        <w:r>
          <w:rPr>
            <w:noProof/>
            <w:webHidden/>
          </w:rPr>
        </w:r>
        <w:r>
          <w:rPr>
            <w:noProof/>
            <w:webHidden/>
          </w:rPr>
          <w:fldChar w:fldCharType="separate"/>
        </w:r>
        <w:r>
          <w:rPr>
            <w:noProof/>
            <w:webHidden/>
          </w:rPr>
          <w:t>12</w:t>
        </w:r>
        <w:r>
          <w:rPr>
            <w:noProof/>
            <w:webHidden/>
          </w:rPr>
          <w:fldChar w:fldCharType="end"/>
        </w:r>
      </w:hyperlink>
    </w:p>
    <w:p w14:paraId="660C7F61" w14:textId="7FDA93B6"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0" w:history="1">
        <w:r w:rsidRPr="0014250A">
          <w:rPr>
            <w:rStyle w:val="Hyperlink"/>
            <w:noProof/>
            <w:lang w:val="pt-BR"/>
          </w:rPr>
          <w:t>4.5.3</w:t>
        </w:r>
        <w:r>
          <w:rPr>
            <w:rFonts w:asciiTheme="minorHAnsi" w:eastAsiaTheme="minorEastAsia" w:hAnsiTheme="minorHAnsi" w:cstheme="minorBidi"/>
            <w:noProof/>
            <w:sz w:val="22"/>
            <w:lang w:eastAsia="de-DE" w:bidi="ar-SA"/>
          </w:rPr>
          <w:tab/>
        </w:r>
        <w:r w:rsidRPr="0014250A">
          <w:rPr>
            <w:rStyle w:val="Hyperlink"/>
            <w:bCs/>
            <w:noProof/>
            <w:lang w:val="pt-BR"/>
          </w:rPr>
          <w:t>A palavra de estado 1 (ZSW1)</w:t>
        </w:r>
        <w:r>
          <w:rPr>
            <w:noProof/>
            <w:webHidden/>
          </w:rPr>
          <w:tab/>
        </w:r>
        <w:r>
          <w:rPr>
            <w:noProof/>
            <w:webHidden/>
          </w:rPr>
          <w:fldChar w:fldCharType="begin"/>
        </w:r>
        <w:r>
          <w:rPr>
            <w:noProof/>
            <w:webHidden/>
          </w:rPr>
          <w:instrText xml:space="preserve"> PAGEREF _Toc62462250 \h </w:instrText>
        </w:r>
        <w:r>
          <w:rPr>
            <w:noProof/>
            <w:webHidden/>
          </w:rPr>
        </w:r>
        <w:r>
          <w:rPr>
            <w:noProof/>
            <w:webHidden/>
          </w:rPr>
          <w:fldChar w:fldCharType="separate"/>
        </w:r>
        <w:r>
          <w:rPr>
            <w:noProof/>
            <w:webHidden/>
          </w:rPr>
          <w:t>12</w:t>
        </w:r>
        <w:r>
          <w:rPr>
            <w:noProof/>
            <w:webHidden/>
          </w:rPr>
          <w:fldChar w:fldCharType="end"/>
        </w:r>
      </w:hyperlink>
    </w:p>
    <w:p w14:paraId="087FA1BB" w14:textId="562D7DC5"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1" w:history="1">
        <w:r w:rsidRPr="0014250A">
          <w:rPr>
            <w:rStyle w:val="Hyperlink"/>
            <w:noProof/>
            <w:lang w:val="pt-BR"/>
          </w:rPr>
          <w:t>4.5.4</w:t>
        </w:r>
        <w:r>
          <w:rPr>
            <w:rFonts w:asciiTheme="minorHAnsi" w:eastAsiaTheme="minorEastAsia" w:hAnsiTheme="minorHAnsi" w:cstheme="minorBidi"/>
            <w:noProof/>
            <w:sz w:val="22"/>
            <w:lang w:eastAsia="de-DE" w:bidi="ar-SA"/>
          </w:rPr>
          <w:tab/>
        </w:r>
        <w:r w:rsidRPr="0014250A">
          <w:rPr>
            <w:rStyle w:val="Hyperlink"/>
            <w:bCs/>
            <w:noProof/>
            <w:lang w:val="pt-BR"/>
          </w:rPr>
          <w:t>O valor nominal de rotação B 32 bits (NSOLL_B)</w:t>
        </w:r>
        <w:r>
          <w:rPr>
            <w:noProof/>
            <w:webHidden/>
          </w:rPr>
          <w:tab/>
        </w:r>
        <w:r>
          <w:rPr>
            <w:noProof/>
            <w:webHidden/>
          </w:rPr>
          <w:fldChar w:fldCharType="begin"/>
        </w:r>
        <w:r>
          <w:rPr>
            <w:noProof/>
            <w:webHidden/>
          </w:rPr>
          <w:instrText xml:space="preserve"> PAGEREF _Toc62462251 \h </w:instrText>
        </w:r>
        <w:r>
          <w:rPr>
            <w:noProof/>
            <w:webHidden/>
          </w:rPr>
        </w:r>
        <w:r>
          <w:rPr>
            <w:noProof/>
            <w:webHidden/>
          </w:rPr>
          <w:fldChar w:fldCharType="separate"/>
        </w:r>
        <w:r>
          <w:rPr>
            <w:noProof/>
            <w:webHidden/>
          </w:rPr>
          <w:t>13</w:t>
        </w:r>
        <w:r>
          <w:rPr>
            <w:noProof/>
            <w:webHidden/>
          </w:rPr>
          <w:fldChar w:fldCharType="end"/>
        </w:r>
      </w:hyperlink>
    </w:p>
    <w:p w14:paraId="236C2F38" w14:textId="740A39B8"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2" w:history="1">
        <w:r w:rsidRPr="0014250A">
          <w:rPr>
            <w:rStyle w:val="Hyperlink"/>
            <w:noProof/>
            <w:lang w:val="pt-BR"/>
          </w:rPr>
          <w:t>4.5.5</w:t>
        </w:r>
        <w:r>
          <w:rPr>
            <w:rFonts w:asciiTheme="minorHAnsi" w:eastAsiaTheme="minorEastAsia" w:hAnsiTheme="minorHAnsi" w:cstheme="minorBidi"/>
            <w:noProof/>
            <w:sz w:val="22"/>
            <w:lang w:eastAsia="de-DE" w:bidi="ar-SA"/>
          </w:rPr>
          <w:tab/>
        </w:r>
        <w:r w:rsidRPr="0014250A">
          <w:rPr>
            <w:rStyle w:val="Hyperlink"/>
            <w:bCs/>
            <w:noProof/>
            <w:lang w:val="pt-BR"/>
          </w:rPr>
          <w:t>O valor efetivo de rotação B 32 bits (NIST_B)</w:t>
        </w:r>
        <w:r>
          <w:rPr>
            <w:noProof/>
            <w:webHidden/>
          </w:rPr>
          <w:tab/>
        </w:r>
        <w:r>
          <w:rPr>
            <w:noProof/>
            <w:webHidden/>
          </w:rPr>
          <w:fldChar w:fldCharType="begin"/>
        </w:r>
        <w:r>
          <w:rPr>
            <w:noProof/>
            <w:webHidden/>
          </w:rPr>
          <w:instrText xml:space="preserve"> PAGEREF _Toc62462252 \h </w:instrText>
        </w:r>
        <w:r>
          <w:rPr>
            <w:noProof/>
            <w:webHidden/>
          </w:rPr>
        </w:r>
        <w:r>
          <w:rPr>
            <w:noProof/>
            <w:webHidden/>
          </w:rPr>
          <w:fldChar w:fldCharType="separate"/>
        </w:r>
        <w:r>
          <w:rPr>
            <w:noProof/>
            <w:webHidden/>
          </w:rPr>
          <w:t>13</w:t>
        </w:r>
        <w:r>
          <w:rPr>
            <w:noProof/>
            <w:webHidden/>
          </w:rPr>
          <w:fldChar w:fldCharType="end"/>
        </w:r>
      </w:hyperlink>
    </w:p>
    <w:p w14:paraId="085C383C" w14:textId="799F1B53"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3" w:history="1">
        <w:r w:rsidRPr="0014250A">
          <w:rPr>
            <w:rStyle w:val="Hyperlink"/>
            <w:noProof/>
            <w:lang w:val="pt-BR"/>
          </w:rPr>
          <w:t>4.5.6</w:t>
        </w:r>
        <w:r>
          <w:rPr>
            <w:rFonts w:asciiTheme="minorHAnsi" w:eastAsiaTheme="minorEastAsia" w:hAnsiTheme="minorHAnsi" w:cstheme="minorBidi"/>
            <w:noProof/>
            <w:sz w:val="22"/>
            <w:lang w:eastAsia="de-DE" w:bidi="ar-SA"/>
          </w:rPr>
          <w:tab/>
        </w:r>
        <w:r w:rsidRPr="0014250A">
          <w:rPr>
            <w:rStyle w:val="Hyperlink"/>
            <w:bCs/>
            <w:noProof/>
            <w:lang w:val="pt-BR"/>
          </w:rPr>
          <w:t>A palavra de comando 2 (STW2)</w:t>
        </w:r>
        <w:r>
          <w:rPr>
            <w:noProof/>
            <w:webHidden/>
          </w:rPr>
          <w:tab/>
        </w:r>
        <w:r>
          <w:rPr>
            <w:noProof/>
            <w:webHidden/>
          </w:rPr>
          <w:fldChar w:fldCharType="begin"/>
        </w:r>
        <w:r>
          <w:rPr>
            <w:noProof/>
            <w:webHidden/>
          </w:rPr>
          <w:instrText xml:space="preserve"> PAGEREF _Toc62462253 \h </w:instrText>
        </w:r>
        <w:r>
          <w:rPr>
            <w:noProof/>
            <w:webHidden/>
          </w:rPr>
        </w:r>
        <w:r>
          <w:rPr>
            <w:noProof/>
            <w:webHidden/>
          </w:rPr>
          <w:fldChar w:fldCharType="separate"/>
        </w:r>
        <w:r>
          <w:rPr>
            <w:noProof/>
            <w:webHidden/>
          </w:rPr>
          <w:t>13</w:t>
        </w:r>
        <w:r>
          <w:rPr>
            <w:noProof/>
            <w:webHidden/>
          </w:rPr>
          <w:fldChar w:fldCharType="end"/>
        </w:r>
      </w:hyperlink>
    </w:p>
    <w:p w14:paraId="54E614D0" w14:textId="394CAF29"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4" w:history="1">
        <w:r w:rsidRPr="0014250A">
          <w:rPr>
            <w:rStyle w:val="Hyperlink"/>
            <w:noProof/>
            <w:lang w:val="pt-BR"/>
          </w:rPr>
          <w:t>4.5.7</w:t>
        </w:r>
        <w:r>
          <w:rPr>
            <w:rFonts w:asciiTheme="minorHAnsi" w:eastAsiaTheme="minorEastAsia" w:hAnsiTheme="minorHAnsi" w:cstheme="minorBidi"/>
            <w:noProof/>
            <w:sz w:val="22"/>
            <w:lang w:eastAsia="de-DE" w:bidi="ar-SA"/>
          </w:rPr>
          <w:tab/>
        </w:r>
        <w:r w:rsidRPr="0014250A">
          <w:rPr>
            <w:rStyle w:val="Hyperlink"/>
            <w:bCs/>
            <w:noProof/>
            <w:lang w:val="pt-BR"/>
          </w:rPr>
          <w:t>A palavra de estado 2 (ZSW2)</w:t>
        </w:r>
        <w:r>
          <w:rPr>
            <w:noProof/>
            <w:webHidden/>
          </w:rPr>
          <w:tab/>
        </w:r>
        <w:r>
          <w:rPr>
            <w:noProof/>
            <w:webHidden/>
          </w:rPr>
          <w:fldChar w:fldCharType="begin"/>
        </w:r>
        <w:r>
          <w:rPr>
            <w:noProof/>
            <w:webHidden/>
          </w:rPr>
          <w:instrText xml:space="preserve"> PAGEREF _Toc62462254 \h </w:instrText>
        </w:r>
        <w:r>
          <w:rPr>
            <w:noProof/>
            <w:webHidden/>
          </w:rPr>
        </w:r>
        <w:r>
          <w:rPr>
            <w:noProof/>
            <w:webHidden/>
          </w:rPr>
          <w:fldChar w:fldCharType="separate"/>
        </w:r>
        <w:r>
          <w:rPr>
            <w:noProof/>
            <w:webHidden/>
          </w:rPr>
          <w:t>14</w:t>
        </w:r>
        <w:r>
          <w:rPr>
            <w:noProof/>
            <w:webHidden/>
          </w:rPr>
          <w:fldChar w:fldCharType="end"/>
        </w:r>
      </w:hyperlink>
    </w:p>
    <w:p w14:paraId="19B94030" w14:textId="3B2D2DC7"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5" w:history="1">
        <w:r w:rsidRPr="0014250A">
          <w:rPr>
            <w:rStyle w:val="Hyperlink"/>
            <w:noProof/>
            <w:lang w:val="pt-BR"/>
          </w:rPr>
          <w:t>4.5.8</w:t>
        </w:r>
        <w:r>
          <w:rPr>
            <w:rFonts w:asciiTheme="minorHAnsi" w:eastAsiaTheme="minorEastAsia" w:hAnsiTheme="minorHAnsi" w:cstheme="minorBidi"/>
            <w:noProof/>
            <w:sz w:val="22"/>
            <w:lang w:eastAsia="de-DE" w:bidi="ar-SA"/>
          </w:rPr>
          <w:tab/>
        </w:r>
        <w:r w:rsidRPr="0014250A">
          <w:rPr>
            <w:rStyle w:val="Hyperlink"/>
            <w:bCs/>
            <w:noProof/>
            <w:lang w:val="pt-BR"/>
          </w:rPr>
          <w:t>A palavra de comando do encoder 1 (G1_STW)</w:t>
        </w:r>
        <w:r>
          <w:rPr>
            <w:noProof/>
            <w:webHidden/>
          </w:rPr>
          <w:tab/>
        </w:r>
        <w:r>
          <w:rPr>
            <w:noProof/>
            <w:webHidden/>
          </w:rPr>
          <w:fldChar w:fldCharType="begin"/>
        </w:r>
        <w:r>
          <w:rPr>
            <w:noProof/>
            <w:webHidden/>
          </w:rPr>
          <w:instrText xml:space="preserve"> PAGEREF _Toc62462255 \h </w:instrText>
        </w:r>
        <w:r>
          <w:rPr>
            <w:noProof/>
            <w:webHidden/>
          </w:rPr>
        </w:r>
        <w:r>
          <w:rPr>
            <w:noProof/>
            <w:webHidden/>
          </w:rPr>
          <w:fldChar w:fldCharType="separate"/>
        </w:r>
        <w:r>
          <w:rPr>
            <w:noProof/>
            <w:webHidden/>
          </w:rPr>
          <w:t>14</w:t>
        </w:r>
        <w:r>
          <w:rPr>
            <w:noProof/>
            <w:webHidden/>
          </w:rPr>
          <w:fldChar w:fldCharType="end"/>
        </w:r>
      </w:hyperlink>
    </w:p>
    <w:p w14:paraId="72E035FE" w14:textId="2336ECA5"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6" w:history="1">
        <w:r w:rsidRPr="0014250A">
          <w:rPr>
            <w:rStyle w:val="Hyperlink"/>
            <w:noProof/>
            <w:lang w:val="pt-BR"/>
          </w:rPr>
          <w:t>4.5.9</w:t>
        </w:r>
        <w:r>
          <w:rPr>
            <w:rFonts w:asciiTheme="minorHAnsi" w:eastAsiaTheme="minorEastAsia" w:hAnsiTheme="minorHAnsi" w:cstheme="minorBidi"/>
            <w:noProof/>
            <w:sz w:val="22"/>
            <w:lang w:eastAsia="de-DE" w:bidi="ar-SA"/>
          </w:rPr>
          <w:tab/>
        </w:r>
        <w:r w:rsidRPr="0014250A">
          <w:rPr>
            <w:rStyle w:val="Hyperlink"/>
            <w:bCs/>
            <w:noProof/>
            <w:lang w:val="pt-BR"/>
          </w:rPr>
          <w:t>A palavra de estado do encoder 1 (G1_ZSW)</w:t>
        </w:r>
        <w:r>
          <w:rPr>
            <w:noProof/>
            <w:webHidden/>
          </w:rPr>
          <w:tab/>
        </w:r>
        <w:r>
          <w:rPr>
            <w:noProof/>
            <w:webHidden/>
          </w:rPr>
          <w:fldChar w:fldCharType="begin"/>
        </w:r>
        <w:r>
          <w:rPr>
            <w:noProof/>
            <w:webHidden/>
          </w:rPr>
          <w:instrText xml:space="preserve"> PAGEREF _Toc62462256 \h </w:instrText>
        </w:r>
        <w:r>
          <w:rPr>
            <w:noProof/>
            <w:webHidden/>
          </w:rPr>
        </w:r>
        <w:r>
          <w:rPr>
            <w:noProof/>
            <w:webHidden/>
          </w:rPr>
          <w:fldChar w:fldCharType="separate"/>
        </w:r>
        <w:r>
          <w:rPr>
            <w:noProof/>
            <w:webHidden/>
          </w:rPr>
          <w:t>15</w:t>
        </w:r>
        <w:r>
          <w:rPr>
            <w:noProof/>
            <w:webHidden/>
          </w:rPr>
          <w:fldChar w:fldCharType="end"/>
        </w:r>
      </w:hyperlink>
    </w:p>
    <w:p w14:paraId="1E845932" w14:textId="07A3665F"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7" w:history="1">
        <w:r w:rsidRPr="0014250A">
          <w:rPr>
            <w:rStyle w:val="Hyperlink"/>
            <w:noProof/>
          </w:rPr>
          <w:t>4.5.10</w:t>
        </w:r>
        <w:r>
          <w:rPr>
            <w:rFonts w:asciiTheme="minorHAnsi" w:eastAsiaTheme="minorEastAsia" w:hAnsiTheme="minorHAnsi" w:cstheme="minorBidi"/>
            <w:noProof/>
            <w:sz w:val="22"/>
            <w:lang w:eastAsia="de-DE" w:bidi="ar-SA"/>
          </w:rPr>
          <w:tab/>
        </w:r>
        <w:r w:rsidRPr="0014250A">
          <w:rPr>
            <w:rStyle w:val="Hyperlink"/>
            <w:bCs/>
            <w:noProof/>
            <w:lang w:val="pt-BR"/>
          </w:rPr>
          <w:t>Desvio de posição (XERR)</w:t>
        </w:r>
        <w:r>
          <w:rPr>
            <w:noProof/>
            <w:webHidden/>
          </w:rPr>
          <w:tab/>
        </w:r>
        <w:r>
          <w:rPr>
            <w:noProof/>
            <w:webHidden/>
          </w:rPr>
          <w:fldChar w:fldCharType="begin"/>
        </w:r>
        <w:r>
          <w:rPr>
            <w:noProof/>
            <w:webHidden/>
          </w:rPr>
          <w:instrText xml:space="preserve"> PAGEREF _Toc62462257 \h </w:instrText>
        </w:r>
        <w:r>
          <w:rPr>
            <w:noProof/>
            <w:webHidden/>
          </w:rPr>
        </w:r>
        <w:r>
          <w:rPr>
            <w:noProof/>
            <w:webHidden/>
          </w:rPr>
          <w:fldChar w:fldCharType="separate"/>
        </w:r>
        <w:r>
          <w:rPr>
            <w:noProof/>
            <w:webHidden/>
          </w:rPr>
          <w:t>15</w:t>
        </w:r>
        <w:r>
          <w:rPr>
            <w:noProof/>
            <w:webHidden/>
          </w:rPr>
          <w:fldChar w:fldCharType="end"/>
        </w:r>
      </w:hyperlink>
    </w:p>
    <w:p w14:paraId="565E99D2" w14:textId="6F46D2F8"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8" w:history="1">
        <w:r w:rsidRPr="0014250A">
          <w:rPr>
            <w:rStyle w:val="Hyperlink"/>
            <w:noProof/>
            <w:lang w:val="pt-BR"/>
          </w:rPr>
          <w:t>4.5.11</w:t>
        </w:r>
        <w:r>
          <w:rPr>
            <w:rFonts w:asciiTheme="minorHAnsi" w:eastAsiaTheme="minorEastAsia" w:hAnsiTheme="minorHAnsi" w:cstheme="minorBidi"/>
            <w:noProof/>
            <w:sz w:val="22"/>
            <w:lang w:eastAsia="de-DE" w:bidi="ar-SA"/>
          </w:rPr>
          <w:tab/>
        </w:r>
        <w:r w:rsidRPr="0014250A">
          <w:rPr>
            <w:rStyle w:val="Hyperlink"/>
            <w:bCs/>
            <w:noProof/>
            <w:lang w:val="pt-BR"/>
          </w:rPr>
          <w:t>Valor efetivo de posição 1 do encoder 1 (G1_XIST1)</w:t>
        </w:r>
        <w:r>
          <w:rPr>
            <w:noProof/>
            <w:webHidden/>
          </w:rPr>
          <w:tab/>
        </w:r>
        <w:r>
          <w:rPr>
            <w:noProof/>
            <w:webHidden/>
          </w:rPr>
          <w:fldChar w:fldCharType="begin"/>
        </w:r>
        <w:r>
          <w:rPr>
            <w:noProof/>
            <w:webHidden/>
          </w:rPr>
          <w:instrText xml:space="preserve"> PAGEREF _Toc62462258 \h </w:instrText>
        </w:r>
        <w:r>
          <w:rPr>
            <w:noProof/>
            <w:webHidden/>
          </w:rPr>
        </w:r>
        <w:r>
          <w:rPr>
            <w:noProof/>
            <w:webHidden/>
          </w:rPr>
          <w:fldChar w:fldCharType="separate"/>
        </w:r>
        <w:r>
          <w:rPr>
            <w:noProof/>
            <w:webHidden/>
          </w:rPr>
          <w:t>15</w:t>
        </w:r>
        <w:r>
          <w:rPr>
            <w:noProof/>
            <w:webHidden/>
          </w:rPr>
          <w:fldChar w:fldCharType="end"/>
        </w:r>
      </w:hyperlink>
    </w:p>
    <w:p w14:paraId="063FF225" w14:textId="3D0C6544"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59" w:history="1">
        <w:r w:rsidRPr="0014250A">
          <w:rPr>
            <w:rStyle w:val="Hyperlink"/>
            <w:noProof/>
            <w:lang w:val="pt-BR"/>
          </w:rPr>
          <w:t>4.5.12</w:t>
        </w:r>
        <w:r>
          <w:rPr>
            <w:rFonts w:asciiTheme="minorHAnsi" w:eastAsiaTheme="minorEastAsia" w:hAnsiTheme="minorHAnsi" w:cstheme="minorBidi"/>
            <w:noProof/>
            <w:sz w:val="22"/>
            <w:lang w:eastAsia="de-DE" w:bidi="ar-SA"/>
          </w:rPr>
          <w:tab/>
        </w:r>
        <w:r w:rsidRPr="0014250A">
          <w:rPr>
            <w:rStyle w:val="Hyperlink"/>
            <w:bCs/>
            <w:noProof/>
            <w:lang w:val="pt-BR"/>
          </w:rPr>
          <w:t>Fator de ganho para o controlador de posição (KPC)</w:t>
        </w:r>
        <w:r>
          <w:rPr>
            <w:noProof/>
            <w:webHidden/>
          </w:rPr>
          <w:tab/>
        </w:r>
        <w:r>
          <w:rPr>
            <w:noProof/>
            <w:webHidden/>
          </w:rPr>
          <w:fldChar w:fldCharType="begin"/>
        </w:r>
        <w:r>
          <w:rPr>
            <w:noProof/>
            <w:webHidden/>
          </w:rPr>
          <w:instrText xml:space="preserve"> PAGEREF _Toc62462259 \h </w:instrText>
        </w:r>
        <w:r>
          <w:rPr>
            <w:noProof/>
            <w:webHidden/>
          </w:rPr>
        </w:r>
        <w:r>
          <w:rPr>
            <w:noProof/>
            <w:webHidden/>
          </w:rPr>
          <w:fldChar w:fldCharType="separate"/>
        </w:r>
        <w:r>
          <w:rPr>
            <w:noProof/>
            <w:webHidden/>
          </w:rPr>
          <w:t>15</w:t>
        </w:r>
        <w:r>
          <w:rPr>
            <w:noProof/>
            <w:webHidden/>
          </w:rPr>
          <w:fldChar w:fldCharType="end"/>
        </w:r>
      </w:hyperlink>
    </w:p>
    <w:p w14:paraId="5E393BA6" w14:textId="6BE8F71C"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60" w:history="1">
        <w:r w:rsidRPr="0014250A">
          <w:rPr>
            <w:rStyle w:val="Hyperlink"/>
            <w:noProof/>
            <w:lang w:val="pt-BR"/>
          </w:rPr>
          <w:t>4.5.13</w:t>
        </w:r>
        <w:r>
          <w:rPr>
            <w:rFonts w:asciiTheme="minorHAnsi" w:eastAsiaTheme="minorEastAsia" w:hAnsiTheme="minorHAnsi" w:cstheme="minorBidi"/>
            <w:noProof/>
            <w:sz w:val="22"/>
            <w:lang w:eastAsia="de-DE" w:bidi="ar-SA"/>
          </w:rPr>
          <w:tab/>
        </w:r>
        <w:r w:rsidRPr="0014250A">
          <w:rPr>
            <w:rStyle w:val="Hyperlink"/>
            <w:bCs/>
            <w:noProof/>
            <w:lang w:val="pt-BR"/>
          </w:rPr>
          <w:t>Valor efetivo de posição 2 do encoder 1 (G1_XIST2)</w:t>
        </w:r>
        <w:r>
          <w:rPr>
            <w:noProof/>
            <w:webHidden/>
          </w:rPr>
          <w:tab/>
        </w:r>
        <w:r>
          <w:rPr>
            <w:noProof/>
            <w:webHidden/>
          </w:rPr>
          <w:fldChar w:fldCharType="begin"/>
        </w:r>
        <w:r>
          <w:rPr>
            <w:noProof/>
            <w:webHidden/>
          </w:rPr>
          <w:instrText xml:space="preserve"> PAGEREF _Toc62462260 \h </w:instrText>
        </w:r>
        <w:r>
          <w:rPr>
            <w:noProof/>
            <w:webHidden/>
          </w:rPr>
        </w:r>
        <w:r>
          <w:rPr>
            <w:noProof/>
            <w:webHidden/>
          </w:rPr>
          <w:fldChar w:fldCharType="separate"/>
        </w:r>
        <w:r>
          <w:rPr>
            <w:noProof/>
            <w:webHidden/>
          </w:rPr>
          <w:t>15</w:t>
        </w:r>
        <w:r>
          <w:rPr>
            <w:noProof/>
            <w:webHidden/>
          </w:rPr>
          <w:fldChar w:fldCharType="end"/>
        </w:r>
      </w:hyperlink>
    </w:p>
    <w:p w14:paraId="54B230B6" w14:textId="3031A297"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61" w:history="1">
        <w:r w:rsidRPr="0014250A">
          <w:rPr>
            <w:rStyle w:val="Hyperlink"/>
            <w:rFonts w:eastAsia="SimSun"/>
            <w:noProof/>
            <w:lang w:val="pt-BR"/>
          </w:rPr>
          <w:t>4.6</w:t>
        </w:r>
        <w:r>
          <w:rPr>
            <w:rFonts w:asciiTheme="minorHAnsi" w:eastAsiaTheme="minorEastAsia" w:hAnsiTheme="minorHAnsi" w:cstheme="minorBidi"/>
            <w:noProof/>
            <w:sz w:val="22"/>
            <w:lang w:eastAsia="de-DE" w:bidi="ar-SA"/>
          </w:rPr>
          <w:tab/>
        </w:r>
        <w:r w:rsidRPr="0014250A">
          <w:rPr>
            <w:rStyle w:val="Hyperlink"/>
            <w:rFonts w:eastAsia="SimSun"/>
            <w:bCs/>
            <w:noProof/>
            <w:lang w:val="pt-BR"/>
          </w:rPr>
          <w:t>Ferramenta de colocação em operação SINAMICS Startdrive para SINAMICS S210</w:t>
        </w:r>
        <w:r>
          <w:rPr>
            <w:noProof/>
            <w:webHidden/>
          </w:rPr>
          <w:tab/>
        </w:r>
        <w:r>
          <w:rPr>
            <w:noProof/>
            <w:webHidden/>
          </w:rPr>
          <w:fldChar w:fldCharType="begin"/>
        </w:r>
        <w:r>
          <w:rPr>
            <w:noProof/>
            <w:webHidden/>
          </w:rPr>
          <w:instrText xml:space="preserve"> PAGEREF _Toc62462261 \h </w:instrText>
        </w:r>
        <w:r>
          <w:rPr>
            <w:noProof/>
            <w:webHidden/>
          </w:rPr>
        </w:r>
        <w:r>
          <w:rPr>
            <w:noProof/>
            <w:webHidden/>
          </w:rPr>
          <w:fldChar w:fldCharType="separate"/>
        </w:r>
        <w:r>
          <w:rPr>
            <w:noProof/>
            <w:webHidden/>
          </w:rPr>
          <w:t>16</w:t>
        </w:r>
        <w:r>
          <w:rPr>
            <w:noProof/>
            <w:webHidden/>
          </w:rPr>
          <w:fldChar w:fldCharType="end"/>
        </w:r>
      </w:hyperlink>
    </w:p>
    <w:p w14:paraId="5303950D" w14:textId="07E105B7"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62" w:history="1">
        <w:r w:rsidRPr="0014250A">
          <w:rPr>
            <w:rStyle w:val="Hyperlink"/>
            <w:rFonts w:eastAsia="SimSun"/>
            <w:noProof/>
            <w:lang w:val="pt-BR"/>
          </w:rPr>
          <w:t>4.6.1</w:t>
        </w:r>
        <w:r>
          <w:rPr>
            <w:rFonts w:asciiTheme="minorHAnsi" w:eastAsiaTheme="minorEastAsia" w:hAnsiTheme="minorHAnsi" w:cstheme="minorBidi"/>
            <w:noProof/>
            <w:sz w:val="22"/>
            <w:lang w:eastAsia="de-DE" w:bidi="ar-SA"/>
          </w:rPr>
          <w:tab/>
        </w:r>
        <w:r w:rsidRPr="0014250A">
          <w:rPr>
            <w:rStyle w:val="Hyperlink"/>
            <w:rFonts w:eastAsia="SimSun"/>
            <w:bCs/>
            <w:noProof/>
            <w:lang w:val="pt-BR"/>
          </w:rPr>
          <w:t>Reinicialização do conversor de frequência e ajuste do endereço IP</w:t>
        </w:r>
        <w:r>
          <w:rPr>
            <w:noProof/>
            <w:webHidden/>
          </w:rPr>
          <w:tab/>
        </w:r>
        <w:r>
          <w:rPr>
            <w:noProof/>
            <w:webHidden/>
          </w:rPr>
          <w:fldChar w:fldCharType="begin"/>
        </w:r>
        <w:r>
          <w:rPr>
            <w:noProof/>
            <w:webHidden/>
          </w:rPr>
          <w:instrText xml:space="preserve"> PAGEREF _Toc62462262 \h </w:instrText>
        </w:r>
        <w:r>
          <w:rPr>
            <w:noProof/>
            <w:webHidden/>
          </w:rPr>
        </w:r>
        <w:r>
          <w:rPr>
            <w:noProof/>
            <w:webHidden/>
          </w:rPr>
          <w:fldChar w:fldCharType="separate"/>
        </w:r>
        <w:r>
          <w:rPr>
            <w:noProof/>
            <w:webHidden/>
          </w:rPr>
          <w:t>16</w:t>
        </w:r>
        <w:r>
          <w:rPr>
            <w:noProof/>
            <w:webHidden/>
          </w:rPr>
          <w:fldChar w:fldCharType="end"/>
        </w:r>
      </w:hyperlink>
    </w:p>
    <w:p w14:paraId="4B79F2E2" w14:textId="493610EA"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63" w:history="1">
        <w:r w:rsidRPr="0014250A">
          <w:rPr>
            <w:rStyle w:val="Hyperlink"/>
            <w:noProof/>
            <w:lang w:val="pt-BR"/>
          </w:rPr>
          <w:t>4.6.2</w:t>
        </w:r>
        <w:r>
          <w:rPr>
            <w:rFonts w:asciiTheme="minorHAnsi" w:eastAsiaTheme="minorEastAsia" w:hAnsiTheme="minorHAnsi" w:cstheme="minorBidi"/>
            <w:noProof/>
            <w:sz w:val="22"/>
            <w:lang w:eastAsia="de-DE" w:bidi="ar-SA"/>
          </w:rPr>
          <w:tab/>
        </w:r>
        <w:r w:rsidRPr="0014250A">
          <w:rPr>
            <w:rStyle w:val="Hyperlink"/>
            <w:bCs/>
            <w:noProof/>
            <w:lang w:val="pt-BR"/>
          </w:rPr>
          <w:t>Restaurar o ajuste de fábrica do SINAMICS S210</w:t>
        </w:r>
        <w:r>
          <w:rPr>
            <w:noProof/>
            <w:webHidden/>
          </w:rPr>
          <w:tab/>
        </w:r>
        <w:r>
          <w:rPr>
            <w:noProof/>
            <w:webHidden/>
          </w:rPr>
          <w:fldChar w:fldCharType="begin"/>
        </w:r>
        <w:r>
          <w:rPr>
            <w:noProof/>
            <w:webHidden/>
          </w:rPr>
          <w:instrText xml:space="preserve"> PAGEREF _Toc62462263 \h </w:instrText>
        </w:r>
        <w:r>
          <w:rPr>
            <w:noProof/>
            <w:webHidden/>
          </w:rPr>
        </w:r>
        <w:r>
          <w:rPr>
            <w:noProof/>
            <w:webHidden/>
          </w:rPr>
          <w:fldChar w:fldCharType="separate"/>
        </w:r>
        <w:r>
          <w:rPr>
            <w:noProof/>
            <w:webHidden/>
          </w:rPr>
          <w:t>20</w:t>
        </w:r>
        <w:r>
          <w:rPr>
            <w:noProof/>
            <w:webHidden/>
          </w:rPr>
          <w:fldChar w:fldCharType="end"/>
        </w:r>
      </w:hyperlink>
    </w:p>
    <w:p w14:paraId="206795CE" w14:textId="578A0939" w:rsidR="00C70C53" w:rsidRDefault="00C70C53">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62462264" w:history="1">
        <w:r w:rsidRPr="0014250A">
          <w:rPr>
            <w:rStyle w:val="Hyperlink"/>
            <w:noProof/>
            <w:lang w:val="pt-BR"/>
          </w:rPr>
          <w:t>4.6.3</w:t>
        </w:r>
        <w:r>
          <w:rPr>
            <w:rFonts w:asciiTheme="minorHAnsi" w:eastAsiaTheme="minorEastAsia" w:hAnsiTheme="minorHAnsi" w:cstheme="minorBidi"/>
            <w:noProof/>
            <w:sz w:val="22"/>
            <w:lang w:eastAsia="de-DE" w:bidi="ar-SA"/>
          </w:rPr>
          <w:tab/>
        </w:r>
        <w:r w:rsidRPr="0014250A">
          <w:rPr>
            <w:rStyle w:val="Hyperlink"/>
            <w:bCs/>
            <w:noProof/>
            <w:lang w:val="pt-BR"/>
          </w:rPr>
          <w:t>Ler a versão do firmware e o número do pedido do SINAMICS S210</w:t>
        </w:r>
        <w:r>
          <w:rPr>
            <w:noProof/>
            <w:webHidden/>
          </w:rPr>
          <w:tab/>
        </w:r>
        <w:r>
          <w:rPr>
            <w:noProof/>
            <w:webHidden/>
          </w:rPr>
          <w:fldChar w:fldCharType="begin"/>
        </w:r>
        <w:r>
          <w:rPr>
            <w:noProof/>
            <w:webHidden/>
          </w:rPr>
          <w:instrText xml:space="preserve"> PAGEREF _Toc62462264 \h </w:instrText>
        </w:r>
        <w:r>
          <w:rPr>
            <w:noProof/>
            <w:webHidden/>
          </w:rPr>
        </w:r>
        <w:r>
          <w:rPr>
            <w:noProof/>
            <w:webHidden/>
          </w:rPr>
          <w:fldChar w:fldCharType="separate"/>
        </w:r>
        <w:r>
          <w:rPr>
            <w:noProof/>
            <w:webHidden/>
          </w:rPr>
          <w:t>21</w:t>
        </w:r>
        <w:r>
          <w:rPr>
            <w:noProof/>
            <w:webHidden/>
          </w:rPr>
          <w:fldChar w:fldCharType="end"/>
        </w:r>
      </w:hyperlink>
    </w:p>
    <w:p w14:paraId="40EAC12C" w14:textId="6CAAAC8F" w:rsidR="00C70C53" w:rsidRDefault="00C70C53">
      <w:pPr>
        <w:pStyle w:val="Verzeichnis1"/>
        <w:rPr>
          <w:rFonts w:asciiTheme="minorHAnsi" w:eastAsiaTheme="minorEastAsia" w:hAnsiTheme="minorHAnsi" w:cstheme="minorBidi"/>
          <w:noProof/>
          <w:sz w:val="22"/>
          <w:lang w:eastAsia="de-DE" w:bidi="ar-SA"/>
        </w:rPr>
      </w:pPr>
      <w:hyperlink w:anchor="_Toc62462265" w:history="1">
        <w:r w:rsidRPr="0014250A">
          <w:rPr>
            <w:rStyle w:val="Hyperlink"/>
            <w:noProof/>
          </w:rPr>
          <w:t>5</w:t>
        </w:r>
        <w:r>
          <w:rPr>
            <w:rFonts w:asciiTheme="minorHAnsi" w:eastAsiaTheme="minorEastAsia" w:hAnsiTheme="minorHAnsi" w:cstheme="minorBidi"/>
            <w:noProof/>
            <w:sz w:val="22"/>
            <w:lang w:eastAsia="de-DE" w:bidi="ar-SA"/>
          </w:rPr>
          <w:tab/>
        </w:r>
        <w:r w:rsidRPr="0014250A">
          <w:rPr>
            <w:rStyle w:val="Hyperlink"/>
            <w:bCs/>
            <w:noProof/>
            <w:lang w:val="pt-BR"/>
          </w:rPr>
          <w:t>Definição da tarefa</w:t>
        </w:r>
        <w:r>
          <w:rPr>
            <w:noProof/>
            <w:webHidden/>
          </w:rPr>
          <w:tab/>
        </w:r>
        <w:r>
          <w:rPr>
            <w:noProof/>
            <w:webHidden/>
          </w:rPr>
          <w:fldChar w:fldCharType="begin"/>
        </w:r>
        <w:r>
          <w:rPr>
            <w:noProof/>
            <w:webHidden/>
          </w:rPr>
          <w:instrText xml:space="preserve"> PAGEREF _Toc62462265 \h </w:instrText>
        </w:r>
        <w:r>
          <w:rPr>
            <w:noProof/>
            <w:webHidden/>
          </w:rPr>
        </w:r>
        <w:r>
          <w:rPr>
            <w:noProof/>
            <w:webHidden/>
          </w:rPr>
          <w:fldChar w:fldCharType="separate"/>
        </w:r>
        <w:r>
          <w:rPr>
            <w:noProof/>
            <w:webHidden/>
          </w:rPr>
          <w:t>22</w:t>
        </w:r>
        <w:r>
          <w:rPr>
            <w:noProof/>
            <w:webHidden/>
          </w:rPr>
          <w:fldChar w:fldCharType="end"/>
        </w:r>
      </w:hyperlink>
    </w:p>
    <w:p w14:paraId="09019DD0" w14:textId="69483336" w:rsidR="00C70C53" w:rsidRDefault="00C70C53">
      <w:pPr>
        <w:pStyle w:val="Verzeichnis1"/>
        <w:rPr>
          <w:rFonts w:asciiTheme="minorHAnsi" w:eastAsiaTheme="minorEastAsia" w:hAnsiTheme="minorHAnsi" w:cstheme="minorBidi"/>
          <w:noProof/>
          <w:sz w:val="22"/>
          <w:lang w:eastAsia="de-DE" w:bidi="ar-SA"/>
        </w:rPr>
      </w:pPr>
      <w:hyperlink w:anchor="_Toc62462266" w:history="1">
        <w:r w:rsidRPr="0014250A">
          <w:rPr>
            <w:rStyle w:val="Hyperlink"/>
            <w:noProof/>
          </w:rPr>
          <w:t>6</w:t>
        </w:r>
        <w:r>
          <w:rPr>
            <w:rFonts w:asciiTheme="minorHAnsi" w:eastAsiaTheme="minorEastAsia" w:hAnsiTheme="minorHAnsi" w:cstheme="minorBidi"/>
            <w:noProof/>
            <w:sz w:val="22"/>
            <w:lang w:eastAsia="de-DE" w:bidi="ar-SA"/>
          </w:rPr>
          <w:tab/>
        </w:r>
        <w:r w:rsidRPr="0014250A">
          <w:rPr>
            <w:rStyle w:val="Hyperlink"/>
            <w:bCs/>
            <w:noProof/>
            <w:lang w:val="pt-BR"/>
          </w:rPr>
          <w:t>Planejamento</w:t>
        </w:r>
        <w:r>
          <w:rPr>
            <w:noProof/>
            <w:webHidden/>
          </w:rPr>
          <w:tab/>
        </w:r>
        <w:r>
          <w:rPr>
            <w:noProof/>
            <w:webHidden/>
          </w:rPr>
          <w:lastRenderedPageBreak/>
          <w:fldChar w:fldCharType="begin"/>
        </w:r>
        <w:r>
          <w:rPr>
            <w:noProof/>
            <w:webHidden/>
          </w:rPr>
          <w:instrText xml:space="preserve"> PAGEREF _Toc62462266 \h </w:instrText>
        </w:r>
        <w:r>
          <w:rPr>
            <w:noProof/>
            <w:webHidden/>
          </w:rPr>
        </w:r>
        <w:r>
          <w:rPr>
            <w:noProof/>
            <w:webHidden/>
          </w:rPr>
          <w:fldChar w:fldCharType="separate"/>
        </w:r>
        <w:r>
          <w:rPr>
            <w:noProof/>
            <w:webHidden/>
          </w:rPr>
          <w:t>22</w:t>
        </w:r>
        <w:r>
          <w:rPr>
            <w:noProof/>
            <w:webHidden/>
          </w:rPr>
          <w:fldChar w:fldCharType="end"/>
        </w:r>
      </w:hyperlink>
    </w:p>
    <w:p w14:paraId="1E0FEC76" w14:textId="6C77DE5A"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67" w:history="1">
        <w:r w:rsidRPr="0014250A">
          <w:rPr>
            <w:rStyle w:val="Hyperlink"/>
            <w:noProof/>
          </w:rPr>
          <w:t>6.1</w:t>
        </w:r>
        <w:r>
          <w:rPr>
            <w:rFonts w:asciiTheme="minorHAnsi" w:eastAsiaTheme="minorEastAsia" w:hAnsiTheme="minorHAnsi" w:cstheme="minorBidi"/>
            <w:noProof/>
            <w:sz w:val="22"/>
            <w:lang w:eastAsia="de-DE" w:bidi="ar-SA"/>
          </w:rPr>
          <w:tab/>
        </w:r>
        <w:r w:rsidRPr="0014250A">
          <w:rPr>
            <w:rStyle w:val="Hyperlink"/>
            <w:bCs/>
            <w:noProof/>
            <w:lang w:val="pt-BR"/>
          </w:rPr>
          <w:t>Esquema de tecnologia</w:t>
        </w:r>
        <w:r>
          <w:rPr>
            <w:noProof/>
            <w:webHidden/>
          </w:rPr>
          <w:tab/>
        </w:r>
        <w:r>
          <w:rPr>
            <w:noProof/>
            <w:webHidden/>
          </w:rPr>
          <w:fldChar w:fldCharType="begin"/>
        </w:r>
        <w:r>
          <w:rPr>
            <w:noProof/>
            <w:webHidden/>
          </w:rPr>
          <w:instrText xml:space="preserve"> PAGEREF _Toc62462267 \h </w:instrText>
        </w:r>
        <w:r>
          <w:rPr>
            <w:noProof/>
            <w:webHidden/>
          </w:rPr>
        </w:r>
        <w:r>
          <w:rPr>
            <w:noProof/>
            <w:webHidden/>
          </w:rPr>
          <w:fldChar w:fldCharType="separate"/>
        </w:r>
        <w:r>
          <w:rPr>
            <w:noProof/>
            <w:webHidden/>
          </w:rPr>
          <w:t>23</w:t>
        </w:r>
        <w:r>
          <w:rPr>
            <w:noProof/>
            <w:webHidden/>
          </w:rPr>
          <w:fldChar w:fldCharType="end"/>
        </w:r>
      </w:hyperlink>
    </w:p>
    <w:p w14:paraId="63EF31AC" w14:textId="1012C9D7"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68" w:history="1">
        <w:r w:rsidRPr="0014250A">
          <w:rPr>
            <w:rStyle w:val="Hyperlink"/>
            <w:noProof/>
          </w:rPr>
          <w:t>6.2</w:t>
        </w:r>
        <w:r>
          <w:rPr>
            <w:rFonts w:asciiTheme="minorHAnsi" w:eastAsiaTheme="minorEastAsia" w:hAnsiTheme="minorHAnsi" w:cstheme="minorBidi"/>
            <w:noProof/>
            <w:sz w:val="22"/>
            <w:lang w:eastAsia="de-DE" w:bidi="ar-SA"/>
          </w:rPr>
          <w:tab/>
        </w:r>
        <w:r w:rsidRPr="0014250A">
          <w:rPr>
            <w:rStyle w:val="Hyperlink"/>
            <w:bCs/>
            <w:noProof/>
            <w:lang w:val="pt-BR"/>
          </w:rPr>
          <w:t>Tabela de ocupação</w:t>
        </w:r>
        <w:r>
          <w:rPr>
            <w:noProof/>
            <w:webHidden/>
          </w:rPr>
          <w:tab/>
        </w:r>
        <w:r>
          <w:rPr>
            <w:noProof/>
            <w:webHidden/>
          </w:rPr>
          <w:fldChar w:fldCharType="begin"/>
        </w:r>
        <w:r>
          <w:rPr>
            <w:noProof/>
            <w:webHidden/>
          </w:rPr>
          <w:instrText xml:space="preserve"> PAGEREF _Toc62462268 \h </w:instrText>
        </w:r>
        <w:r>
          <w:rPr>
            <w:noProof/>
            <w:webHidden/>
          </w:rPr>
        </w:r>
        <w:r>
          <w:rPr>
            <w:noProof/>
            <w:webHidden/>
          </w:rPr>
          <w:fldChar w:fldCharType="separate"/>
        </w:r>
        <w:r>
          <w:rPr>
            <w:noProof/>
            <w:webHidden/>
          </w:rPr>
          <w:t>24</w:t>
        </w:r>
        <w:r>
          <w:rPr>
            <w:noProof/>
            <w:webHidden/>
          </w:rPr>
          <w:fldChar w:fldCharType="end"/>
        </w:r>
      </w:hyperlink>
    </w:p>
    <w:p w14:paraId="6A518646" w14:textId="24C149A2" w:rsidR="00C70C53" w:rsidRDefault="00C70C53">
      <w:pPr>
        <w:pStyle w:val="Verzeichnis1"/>
        <w:rPr>
          <w:rFonts w:asciiTheme="minorHAnsi" w:eastAsiaTheme="minorEastAsia" w:hAnsiTheme="minorHAnsi" w:cstheme="minorBidi"/>
          <w:noProof/>
          <w:sz w:val="22"/>
          <w:lang w:eastAsia="de-DE" w:bidi="ar-SA"/>
        </w:rPr>
      </w:pPr>
      <w:hyperlink w:anchor="_Toc62462269" w:history="1">
        <w:r w:rsidRPr="0014250A">
          <w:rPr>
            <w:rStyle w:val="Hyperlink"/>
            <w:noProof/>
          </w:rPr>
          <w:t>7</w:t>
        </w:r>
        <w:r>
          <w:rPr>
            <w:rFonts w:asciiTheme="minorHAnsi" w:eastAsiaTheme="minorEastAsia" w:hAnsiTheme="minorHAnsi" w:cstheme="minorBidi"/>
            <w:noProof/>
            <w:sz w:val="22"/>
            <w:lang w:eastAsia="de-DE" w:bidi="ar-SA"/>
          </w:rPr>
          <w:tab/>
        </w:r>
        <w:r w:rsidRPr="0014250A">
          <w:rPr>
            <w:rStyle w:val="Hyperlink"/>
            <w:bCs/>
            <w:noProof/>
            <w:lang w:val="pt-BR"/>
          </w:rPr>
          <w:t>Instrução passo a passo estruturada</w:t>
        </w:r>
        <w:r>
          <w:rPr>
            <w:noProof/>
            <w:webHidden/>
          </w:rPr>
          <w:tab/>
        </w:r>
        <w:r>
          <w:rPr>
            <w:noProof/>
            <w:webHidden/>
          </w:rPr>
          <w:fldChar w:fldCharType="begin"/>
        </w:r>
        <w:r>
          <w:rPr>
            <w:noProof/>
            <w:webHidden/>
          </w:rPr>
          <w:instrText xml:space="preserve"> PAGEREF _Toc62462269 \h </w:instrText>
        </w:r>
        <w:r>
          <w:rPr>
            <w:noProof/>
            <w:webHidden/>
          </w:rPr>
        </w:r>
        <w:r>
          <w:rPr>
            <w:noProof/>
            <w:webHidden/>
          </w:rPr>
          <w:fldChar w:fldCharType="separate"/>
        </w:r>
        <w:r>
          <w:rPr>
            <w:noProof/>
            <w:webHidden/>
          </w:rPr>
          <w:t>25</w:t>
        </w:r>
        <w:r>
          <w:rPr>
            <w:noProof/>
            <w:webHidden/>
          </w:rPr>
          <w:fldChar w:fldCharType="end"/>
        </w:r>
      </w:hyperlink>
    </w:p>
    <w:p w14:paraId="54990FC2" w14:textId="265DEE9D"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0" w:history="1">
        <w:r w:rsidRPr="0014250A">
          <w:rPr>
            <w:rStyle w:val="Hyperlink"/>
            <w:noProof/>
          </w:rPr>
          <w:t>7.1</w:t>
        </w:r>
        <w:r>
          <w:rPr>
            <w:rFonts w:asciiTheme="minorHAnsi" w:eastAsiaTheme="minorEastAsia" w:hAnsiTheme="minorHAnsi" w:cstheme="minorBidi"/>
            <w:noProof/>
            <w:sz w:val="22"/>
            <w:lang w:eastAsia="de-DE" w:bidi="ar-SA"/>
          </w:rPr>
          <w:tab/>
        </w:r>
        <w:r w:rsidRPr="0014250A">
          <w:rPr>
            <w:rStyle w:val="Hyperlink"/>
            <w:bCs/>
            <w:noProof/>
            <w:lang w:val="pt-BR"/>
          </w:rPr>
          <w:t>Recuperar um projeto existente</w:t>
        </w:r>
        <w:r>
          <w:rPr>
            <w:noProof/>
            <w:webHidden/>
          </w:rPr>
          <w:tab/>
        </w:r>
        <w:r>
          <w:rPr>
            <w:noProof/>
            <w:webHidden/>
          </w:rPr>
          <w:fldChar w:fldCharType="begin"/>
        </w:r>
        <w:r>
          <w:rPr>
            <w:noProof/>
            <w:webHidden/>
          </w:rPr>
          <w:instrText xml:space="preserve"> PAGEREF _Toc62462270 \h </w:instrText>
        </w:r>
        <w:r>
          <w:rPr>
            <w:noProof/>
            <w:webHidden/>
          </w:rPr>
        </w:r>
        <w:r>
          <w:rPr>
            <w:noProof/>
            <w:webHidden/>
          </w:rPr>
          <w:fldChar w:fldCharType="separate"/>
        </w:r>
        <w:r>
          <w:rPr>
            <w:noProof/>
            <w:webHidden/>
          </w:rPr>
          <w:t>25</w:t>
        </w:r>
        <w:r>
          <w:rPr>
            <w:noProof/>
            <w:webHidden/>
          </w:rPr>
          <w:fldChar w:fldCharType="end"/>
        </w:r>
      </w:hyperlink>
    </w:p>
    <w:p w14:paraId="0EFE67A3" w14:textId="19951AE8"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1" w:history="1">
        <w:r w:rsidRPr="0014250A">
          <w:rPr>
            <w:rStyle w:val="Hyperlink"/>
            <w:noProof/>
            <w:lang w:val="pt-BR"/>
          </w:rPr>
          <w:t>7.2</w:t>
        </w:r>
        <w:r>
          <w:rPr>
            <w:rFonts w:asciiTheme="minorHAnsi" w:eastAsiaTheme="minorEastAsia" w:hAnsiTheme="minorHAnsi" w:cstheme="minorBidi"/>
            <w:noProof/>
            <w:sz w:val="22"/>
            <w:lang w:eastAsia="de-DE" w:bidi="ar-SA"/>
          </w:rPr>
          <w:tab/>
        </w:r>
        <w:r w:rsidRPr="0014250A">
          <w:rPr>
            <w:rStyle w:val="Hyperlink"/>
            <w:bCs/>
            <w:noProof/>
            <w:lang w:val="pt-BR"/>
          </w:rPr>
          <w:t>Criar um sistema de acionamento servo no TIA Portal</w:t>
        </w:r>
        <w:r>
          <w:rPr>
            <w:noProof/>
            <w:webHidden/>
          </w:rPr>
          <w:tab/>
        </w:r>
        <w:r>
          <w:rPr>
            <w:noProof/>
            <w:webHidden/>
          </w:rPr>
          <w:fldChar w:fldCharType="begin"/>
        </w:r>
        <w:r>
          <w:rPr>
            <w:noProof/>
            <w:webHidden/>
          </w:rPr>
          <w:instrText xml:space="preserve"> PAGEREF _Toc62462271 \h </w:instrText>
        </w:r>
        <w:r>
          <w:rPr>
            <w:noProof/>
            <w:webHidden/>
          </w:rPr>
        </w:r>
        <w:r>
          <w:rPr>
            <w:noProof/>
            <w:webHidden/>
          </w:rPr>
          <w:fldChar w:fldCharType="separate"/>
        </w:r>
        <w:r>
          <w:rPr>
            <w:noProof/>
            <w:webHidden/>
          </w:rPr>
          <w:t>27</w:t>
        </w:r>
        <w:r>
          <w:rPr>
            <w:noProof/>
            <w:webHidden/>
          </w:rPr>
          <w:fldChar w:fldCharType="end"/>
        </w:r>
      </w:hyperlink>
    </w:p>
    <w:p w14:paraId="50DA89BE" w14:textId="3AE6A2FE"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2" w:history="1">
        <w:r w:rsidRPr="0014250A">
          <w:rPr>
            <w:rStyle w:val="Hyperlink"/>
            <w:noProof/>
            <w:lang w:val="pt-BR"/>
          </w:rPr>
          <w:t>7.3</w:t>
        </w:r>
        <w:r>
          <w:rPr>
            <w:rFonts w:asciiTheme="minorHAnsi" w:eastAsiaTheme="minorEastAsia" w:hAnsiTheme="minorHAnsi" w:cstheme="minorBidi"/>
            <w:noProof/>
            <w:sz w:val="22"/>
            <w:lang w:eastAsia="de-DE" w:bidi="ar-SA"/>
          </w:rPr>
          <w:tab/>
        </w:r>
        <w:r w:rsidRPr="0014250A">
          <w:rPr>
            <w:rStyle w:val="Hyperlink"/>
            <w:bCs/>
            <w:noProof/>
            <w:lang w:val="pt-BR"/>
          </w:rPr>
          <w:t>Ler os dados do servomotor e os dados do encoder através da interface DRIVE-CLiQ</w:t>
        </w:r>
        <w:r>
          <w:rPr>
            <w:noProof/>
            <w:webHidden/>
          </w:rPr>
          <w:tab/>
        </w:r>
        <w:r>
          <w:rPr>
            <w:noProof/>
            <w:webHidden/>
          </w:rPr>
          <w:fldChar w:fldCharType="begin"/>
        </w:r>
        <w:r>
          <w:rPr>
            <w:noProof/>
            <w:webHidden/>
          </w:rPr>
          <w:instrText xml:space="preserve"> PAGEREF _Toc62462272 \h </w:instrText>
        </w:r>
        <w:r>
          <w:rPr>
            <w:noProof/>
            <w:webHidden/>
          </w:rPr>
        </w:r>
        <w:r>
          <w:rPr>
            <w:noProof/>
            <w:webHidden/>
          </w:rPr>
          <w:fldChar w:fldCharType="separate"/>
        </w:r>
        <w:r>
          <w:rPr>
            <w:noProof/>
            <w:webHidden/>
          </w:rPr>
          <w:t>29</w:t>
        </w:r>
        <w:r>
          <w:rPr>
            <w:noProof/>
            <w:webHidden/>
          </w:rPr>
          <w:fldChar w:fldCharType="end"/>
        </w:r>
      </w:hyperlink>
    </w:p>
    <w:p w14:paraId="6AE31A55" w14:textId="1ED2D19F"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3" w:history="1">
        <w:r w:rsidRPr="0014250A">
          <w:rPr>
            <w:rStyle w:val="Hyperlink"/>
            <w:noProof/>
            <w:lang w:val="pt-BR"/>
          </w:rPr>
          <w:t>7.4</w:t>
        </w:r>
        <w:r>
          <w:rPr>
            <w:rFonts w:asciiTheme="minorHAnsi" w:eastAsiaTheme="minorEastAsia" w:hAnsiTheme="minorHAnsi" w:cstheme="minorBidi"/>
            <w:noProof/>
            <w:sz w:val="22"/>
            <w:lang w:eastAsia="de-DE" w:bidi="ar-SA"/>
          </w:rPr>
          <w:tab/>
        </w:r>
        <w:r w:rsidRPr="0014250A">
          <w:rPr>
            <w:rStyle w:val="Hyperlink"/>
            <w:bCs/>
            <w:noProof/>
            <w:lang w:val="pt-BR"/>
          </w:rPr>
          <w:t>Detalhes do motor e do encoder</w:t>
        </w:r>
        <w:r>
          <w:rPr>
            <w:noProof/>
            <w:webHidden/>
          </w:rPr>
          <w:tab/>
        </w:r>
        <w:r>
          <w:rPr>
            <w:noProof/>
            <w:webHidden/>
          </w:rPr>
          <w:fldChar w:fldCharType="begin"/>
        </w:r>
        <w:r>
          <w:rPr>
            <w:noProof/>
            <w:webHidden/>
          </w:rPr>
          <w:instrText xml:space="preserve"> PAGEREF _Toc62462273 \h </w:instrText>
        </w:r>
        <w:r>
          <w:rPr>
            <w:noProof/>
            <w:webHidden/>
          </w:rPr>
        </w:r>
        <w:r>
          <w:rPr>
            <w:noProof/>
            <w:webHidden/>
          </w:rPr>
          <w:fldChar w:fldCharType="separate"/>
        </w:r>
        <w:r>
          <w:rPr>
            <w:noProof/>
            <w:webHidden/>
          </w:rPr>
          <w:t>32</w:t>
        </w:r>
        <w:r>
          <w:rPr>
            <w:noProof/>
            <w:webHidden/>
          </w:rPr>
          <w:fldChar w:fldCharType="end"/>
        </w:r>
      </w:hyperlink>
    </w:p>
    <w:p w14:paraId="257626B1" w14:textId="62434ED1"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4" w:history="1">
        <w:r w:rsidRPr="0014250A">
          <w:rPr>
            <w:rStyle w:val="Hyperlink"/>
            <w:noProof/>
          </w:rPr>
          <w:t>7.5</w:t>
        </w:r>
        <w:r>
          <w:rPr>
            <w:rFonts w:asciiTheme="minorHAnsi" w:eastAsiaTheme="minorEastAsia" w:hAnsiTheme="minorHAnsi" w:cstheme="minorBidi"/>
            <w:noProof/>
            <w:sz w:val="22"/>
            <w:lang w:eastAsia="de-DE" w:bidi="ar-SA"/>
          </w:rPr>
          <w:tab/>
        </w:r>
        <w:r w:rsidRPr="0014250A">
          <w:rPr>
            <w:rStyle w:val="Hyperlink"/>
            <w:bCs/>
            <w:noProof/>
            <w:lang w:val="pt-BR"/>
          </w:rPr>
          <w:t>Parametrizar o acionamento</w:t>
        </w:r>
        <w:r>
          <w:rPr>
            <w:noProof/>
            <w:webHidden/>
          </w:rPr>
          <w:tab/>
        </w:r>
        <w:r>
          <w:rPr>
            <w:noProof/>
            <w:webHidden/>
          </w:rPr>
          <w:fldChar w:fldCharType="begin"/>
        </w:r>
        <w:r>
          <w:rPr>
            <w:noProof/>
            <w:webHidden/>
          </w:rPr>
          <w:instrText xml:space="preserve"> PAGEREF _Toc62462274 \h </w:instrText>
        </w:r>
        <w:r>
          <w:rPr>
            <w:noProof/>
            <w:webHidden/>
          </w:rPr>
        </w:r>
        <w:r>
          <w:rPr>
            <w:noProof/>
            <w:webHidden/>
          </w:rPr>
          <w:fldChar w:fldCharType="separate"/>
        </w:r>
        <w:r>
          <w:rPr>
            <w:noProof/>
            <w:webHidden/>
          </w:rPr>
          <w:t>35</w:t>
        </w:r>
        <w:r>
          <w:rPr>
            <w:noProof/>
            <w:webHidden/>
          </w:rPr>
          <w:fldChar w:fldCharType="end"/>
        </w:r>
      </w:hyperlink>
    </w:p>
    <w:p w14:paraId="40B718DC" w14:textId="0982CAF3"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5" w:history="1">
        <w:r w:rsidRPr="0014250A">
          <w:rPr>
            <w:rStyle w:val="Hyperlink"/>
            <w:noProof/>
            <w:lang w:val="pt-BR"/>
          </w:rPr>
          <w:t>7.6</w:t>
        </w:r>
        <w:r>
          <w:rPr>
            <w:rFonts w:asciiTheme="minorHAnsi" w:eastAsiaTheme="minorEastAsia" w:hAnsiTheme="minorHAnsi" w:cstheme="minorBidi"/>
            <w:noProof/>
            <w:sz w:val="22"/>
            <w:lang w:eastAsia="de-DE" w:bidi="ar-SA"/>
          </w:rPr>
          <w:tab/>
        </w:r>
        <w:r w:rsidRPr="0014250A">
          <w:rPr>
            <w:rStyle w:val="Hyperlink"/>
            <w:bCs/>
            <w:noProof/>
            <w:lang w:val="pt-BR"/>
          </w:rPr>
          <w:t>Teste e colocação em operação do conversor de frequências com painel de comando</w:t>
        </w:r>
        <w:r>
          <w:rPr>
            <w:noProof/>
            <w:webHidden/>
          </w:rPr>
          <w:tab/>
        </w:r>
        <w:r>
          <w:rPr>
            <w:noProof/>
            <w:webHidden/>
          </w:rPr>
          <w:fldChar w:fldCharType="begin"/>
        </w:r>
        <w:r>
          <w:rPr>
            <w:noProof/>
            <w:webHidden/>
          </w:rPr>
          <w:instrText xml:space="preserve"> PAGEREF _Toc62462275 \h </w:instrText>
        </w:r>
        <w:r>
          <w:rPr>
            <w:noProof/>
            <w:webHidden/>
          </w:rPr>
        </w:r>
        <w:r>
          <w:rPr>
            <w:noProof/>
            <w:webHidden/>
          </w:rPr>
          <w:fldChar w:fldCharType="separate"/>
        </w:r>
        <w:r>
          <w:rPr>
            <w:noProof/>
            <w:webHidden/>
          </w:rPr>
          <w:t>38</w:t>
        </w:r>
        <w:r>
          <w:rPr>
            <w:noProof/>
            <w:webHidden/>
          </w:rPr>
          <w:fldChar w:fldCharType="end"/>
        </w:r>
      </w:hyperlink>
    </w:p>
    <w:p w14:paraId="4B41917A" w14:textId="61E9CF20"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6" w:history="1">
        <w:r w:rsidRPr="0014250A">
          <w:rPr>
            <w:rStyle w:val="Hyperlink"/>
            <w:noProof/>
            <w:lang w:val="pt-BR"/>
          </w:rPr>
          <w:t>7.7</w:t>
        </w:r>
        <w:r>
          <w:rPr>
            <w:rFonts w:asciiTheme="minorHAnsi" w:eastAsiaTheme="minorEastAsia" w:hAnsiTheme="minorHAnsi" w:cstheme="minorBidi"/>
            <w:noProof/>
            <w:sz w:val="22"/>
            <w:lang w:eastAsia="de-DE" w:bidi="ar-SA"/>
          </w:rPr>
          <w:tab/>
        </w:r>
        <w:r w:rsidRPr="0014250A">
          <w:rPr>
            <w:rStyle w:val="Hyperlink"/>
            <w:bCs/>
            <w:noProof/>
            <w:lang w:val="pt-BR"/>
          </w:rPr>
          <w:t>Atribuir o acionamento servo da CPU1516F-3 PN/DP como dispositivo IRT</w:t>
        </w:r>
        <w:r>
          <w:rPr>
            <w:noProof/>
            <w:webHidden/>
          </w:rPr>
          <w:tab/>
        </w:r>
        <w:r>
          <w:rPr>
            <w:noProof/>
            <w:webHidden/>
          </w:rPr>
          <w:fldChar w:fldCharType="begin"/>
        </w:r>
        <w:r>
          <w:rPr>
            <w:noProof/>
            <w:webHidden/>
          </w:rPr>
          <w:instrText xml:space="preserve"> PAGEREF _Toc62462276 \h </w:instrText>
        </w:r>
        <w:r>
          <w:rPr>
            <w:noProof/>
            <w:webHidden/>
          </w:rPr>
        </w:r>
        <w:r>
          <w:rPr>
            <w:noProof/>
            <w:webHidden/>
          </w:rPr>
          <w:fldChar w:fldCharType="separate"/>
        </w:r>
        <w:r>
          <w:rPr>
            <w:noProof/>
            <w:webHidden/>
          </w:rPr>
          <w:t>42</w:t>
        </w:r>
        <w:r>
          <w:rPr>
            <w:noProof/>
            <w:webHidden/>
          </w:rPr>
          <w:fldChar w:fldCharType="end"/>
        </w:r>
      </w:hyperlink>
    </w:p>
    <w:p w14:paraId="2D76E231" w14:textId="4DF68FE3"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7" w:history="1">
        <w:r w:rsidRPr="0014250A">
          <w:rPr>
            <w:rStyle w:val="Hyperlink"/>
            <w:noProof/>
            <w:lang w:val="pt-BR"/>
          </w:rPr>
          <w:t>7.8</w:t>
        </w:r>
        <w:r>
          <w:rPr>
            <w:rFonts w:asciiTheme="minorHAnsi" w:eastAsiaTheme="minorEastAsia" w:hAnsiTheme="minorHAnsi" w:cstheme="minorBidi"/>
            <w:noProof/>
            <w:sz w:val="22"/>
            <w:lang w:eastAsia="de-DE" w:bidi="ar-SA"/>
          </w:rPr>
          <w:tab/>
        </w:r>
        <w:r w:rsidRPr="0014250A">
          <w:rPr>
            <w:rStyle w:val="Hyperlink"/>
            <w:bCs/>
            <w:noProof/>
            <w:lang w:val="pt-BR"/>
          </w:rPr>
          <w:t>Criar objeto de tecnologia na CPU1516F-3 PN/DP</w:t>
        </w:r>
        <w:r>
          <w:rPr>
            <w:noProof/>
            <w:webHidden/>
          </w:rPr>
          <w:tab/>
        </w:r>
        <w:r>
          <w:rPr>
            <w:noProof/>
            <w:webHidden/>
          </w:rPr>
          <w:fldChar w:fldCharType="begin"/>
        </w:r>
        <w:r>
          <w:rPr>
            <w:noProof/>
            <w:webHidden/>
          </w:rPr>
          <w:instrText xml:space="preserve"> PAGEREF _Toc62462277 \h </w:instrText>
        </w:r>
        <w:r>
          <w:rPr>
            <w:noProof/>
            <w:webHidden/>
          </w:rPr>
        </w:r>
        <w:r>
          <w:rPr>
            <w:noProof/>
            <w:webHidden/>
          </w:rPr>
          <w:fldChar w:fldCharType="separate"/>
        </w:r>
        <w:r>
          <w:rPr>
            <w:noProof/>
            <w:webHidden/>
          </w:rPr>
          <w:t>51</w:t>
        </w:r>
        <w:r>
          <w:rPr>
            <w:noProof/>
            <w:webHidden/>
          </w:rPr>
          <w:fldChar w:fldCharType="end"/>
        </w:r>
      </w:hyperlink>
    </w:p>
    <w:p w14:paraId="44D048B8" w14:textId="05D49D98"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8" w:history="1">
        <w:r w:rsidRPr="0014250A">
          <w:rPr>
            <w:rStyle w:val="Hyperlink"/>
            <w:noProof/>
            <w:lang w:val="pt-BR"/>
          </w:rPr>
          <w:t>7.9</w:t>
        </w:r>
        <w:r>
          <w:rPr>
            <w:rFonts w:asciiTheme="minorHAnsi" w:eastAsiaTheme="minorEastAsia" w:hAnsiTheme="minorHAnsi" w:cstheme="minorBidi"/>
            <w:noProof/>
            <w:sz w:val="22"/>
            <w:lang w:eastAsia="de-DE" w:bidi="ar-SA"/>
          </w:rPr>
          <w:tab/>
        </w:r>
        <w:r w:rsidRPr="0014250A">
          <w:rPr>
            <w:rStyle w:val="Hyperlink"/>
            <w:bCs/>
            <w:noProof/>
            <w:lang w:val="pt-BR"/>
          </w:rPr>
          <w:t>Carregar a CPU1516F-3 PN/DP e atribuir um nome de aparelho ao acionamento</w:t>
        </w:r>
        <w:r>
          <w:rPr>
            <w:noProof/>
            <w:webHidden/>
          </w:rPr>
          <w:tab/>
        </w:r>
        <w:r>
          <w:rPr>
            <w:noProof/>
            <w:webHidden/>
          </w:rPr>
          <w:fldChar w:fldCharType="begin"/>
        </w:r>
        <w:r>
          <w:rPr>
            <w:noProof/>
            <w:webHidden/>
          </w:rPr>
          <w:instrText xml:space="preserve"> PAGEREF _Toc62462278 \h </w:instrText>
        </w:r>
        <w:r>
          <w:rPr>
            <w:noProof/>
            <w:webHidden/>
          </w:rPr>
        </w:r>
        <w:r>
          <w:rPr>
            <w:noProof/>
            <w:webHidden/>
          </w:rPr>
          <w:fldChar w:fldCharType="separate"/>
        </w:r>
        <w:r>
          <w:rPr>
            <w:noProof/>
            <w:webHidden/>
          </w:rPr>
          <w:t>57</w:t>
        </w:r>
        <w:r>
          <w:rPr>
            <w:noProof/>
            <w:webHidden/>
          </w:rPr>
          <w:fldChar w:fldCharType="end"/>
        </w:r>
      </w:hyperlink>
    </w:p>
    <w:p w14:paraId="0582894C" w14:textId="30E3625B"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79" w:history="1">
        <w:r w:rsidRPr="0014250A">
          <w:rPr>
            <w:rStyle w:val="Hyperlink"/>
            <w:noProof/>
            <w:lang w:val="pt-BR"/>
          </w:rPr>
          <w:t>7.10</w:t>
        </w:r>
        <w:r>
          <w:rPr>
            <w:rFonts w:asciiTheme="minorHAnsi" w:eastAsiaTheme="minorEastAsia" w:hAnsiTheme="minorHAnsi" w:cstheme="minorBidi"/>
            <w:noProof/>
            <w:sz w:val="22"/>
            <w:lang w:eastAsia="de-DE" w:bidi="ar-SA"/>
          </w:rPr>
          <w:tab/>
        </w:r>
        <w:r w:rsidRPr="0014250A">
          <w:rPr>
            <w:rStyle w:val="Hyperlink"/>
            <w:bCs/>
            <w:noProof/>
            <w:lang w:val="pt-BR"/>
          </w:rPr>
          <w:t>Teste e colocação em operação do objeto de tecnologia</w:t>
        </w:r>
        <w:r>
          <w:rPr>
            <w:noProof/>
            <w:webHidden/>
          </w:rPr>
          <w:tab/>
        </w:r>
        <w:r>
          <w:rPr>
            <w:noProof/>
            <w:webHidden/>
          </w:rPr>
          <w:fldChar w:fldCharType="begin"/>
        </w:r>
        <w:r>
          <w:rPr>
            <w:noProof/>
            <w:webHidden/>
          </w:rPr>
          <w:instrText xml:space="preserve"> PAGEREF _Toc62462279 \h </w:instrText>
        </w:r>
        <w:r>
          <w:rPr>
            <w:noProof/>
            <w:webHidden/>
          </w:rPr>
        </w:r>
        <w:r>
          <w:rPr>
            <w:noProof/>
            <w:webHidden/>
          </w:rPr>
          <w:fldChar w:fldCharType="separate"/>
        </w:r>
        <w:r>
          <w:rPr>
            <w:noProof/>
            <w:webHidden/>
          </w:rPr>
          <w:t>61</w:t>
        </w:r>
        <w:r>
          <w:rPr>
            <w:noProof/>
            <w:webHidden/>
          </w:rPr>
          <w:fldChar w:fldCharType="end"/>
        </w:r>
      </w:hyperlink>
    </w:p>
    <w:p w14:paraId="7BD9E2E6" w14:textId="25B6F42A"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80" w:history="1">
        <w:r w:rsidRPr="0014250A">
          <w:rPr>
            <w:rStyle w:val="Hyperlink"/>
            <w:noProof/>
            <w:lang w:val="pt-BR"/>
          </w:rPr>
          <w:t>7.11</w:t>
        </w:r>
        <w:r>
          <w:rPr>
            <w:rFonts w:asciiTheme="minorHAnsi" w:eastAsiaTheme="minorEastAsia" w:hAnsiTheme="minorHAnsi" w:cstheme="minorBidi"/>
            <w:noProof/>
            <w:sz w:val="22"/>
            <w:lang w:eastAsia="de-DE" w:bidi="ar-SA"/>
          </w:rPr>
          <w:tab/>
        </w:r>
        <w:r w:rsidRPr="0014250A">
          <w:rPr>
            <w:rStyle w:val="Hyperlink"/>
            <w:bCs/>
            <w:noProof/>
            <w:lang w:val="pt-BR"/>
          </w:rPr>
          <w:t>Criar um programa para a ativação do servomotor</w:t>
        </w:r>
        <w:r>
          <w:rPr>
            <w:noProof/>
            <w:webHidden/>
          </w:rPr>
          <w:tab/>
        </w:r>
        <w:r>
          <w:rPr>
            <w:noProof/>
            <w:webHidden/>
          </w:rPr>
          <w:fldChar w:fldCharType="begin"/>
        </w:r>
        <w:r>
          <w:rPr>
            <w:noProof/>
            <w:webHidden/>
          </w:rPr>
          <w:instrText xml:space="preserve"> PAGEREF _Toc62462280 \h </w:instrText>
        </w:r>
        <w:r>
          <w:rPr>
            <w:noProof/>
            <w:webHidden/>
          </w:rPr>
        </w:r>
        <w:r>
          <w:rPr>
            <w:noProof/>
            <w:webHidden/>
          </w:rPr>
          <w:fldChar w:fldCharType="separate"/>
        </w:r>
        <w:r>
          <w:rPr>
            <w:noProof/>
            <w:webHidden/>
          </w:rPr>
          <w:t>67</w:t>
        </w:r>
        <w:r>
          <w:rPr>
            <w:noProof/>
            <w:webHidden/>
          </w:rPr>
          <w:fldChar w:fldCharType="end"/>
        </w:r>
      </w:hyperlink>
    </w:p>
    <w:p w14:paraId="70E29DE5" w14:textId="4CC0597F"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81" w:history="1">
        <w:r w:rsidRPr="0014250A">
          <w:rPr>
            <w:rStyle w:val="Hyperlink"/>
            <w:noProof/>
            <w:lang w:val="pt-BR"/>
          </w:rPr>
          <w:t>7.12</w:t>
        </w:r>
        <w:r>
          <w:rPr>
            <w:rFonts w:asciiTheme="minorHAnsi" w:eastAsiaTheme="minorEastAsia" w:hAnsiTheme="minorHAnsi" w:cstheme="minorBidi"/>
            <w:noProof/>
            <w:sz w:val="22"/>
            <w:lang w:eastAsia="de-DE" w:bidi="ar-SA"/>
          </w:rPr>
          <w:tab/>
        </w:r>
        <w:r w:rsidRPr="0014250A">
          <w:rPr>
            <w:rStyle w:val="Hyperlink"/>
            <w:bCs/>
            <w:noProof/>
            <w:lang w:val="pt-BR"/>
          </w:rPr>
          <w:t>Carregar o programa no SIMATIC S7 CPU 1516F-3 PN/DP</w:t>
        </w:r>
        <w:r>
          <w:rPr>
            <w:noProof/>
            <w:webHidden/>
          </w:rPr>
          <w:tab/>
        </w:r>
        <w:r>
          <w:rPr>
            <w:noProof/>
            <w:webHidden/>
          </w:rPr>
          <w:fldChar w:fldCharType="begin"/>
        </w:r>
        <w:r>
          <w:rPr>
            <w:noProof/>
            <w:webHidden/>
          </w:rPr>
          <w:instrText xml:space="preserve"> PAGEREF _Toc62462281 \h </w:instrText>
        </w:r>
        <w:r>
          <w:rPr>
            <w:noProof/>
            <w:webHidden/>
          </w:rPr>
        </w:r>
        <w:r>
          <w:rPr>
            <w:noProof/>
            <w:webHidden/>
          </w:rPr>
          <w:fldChar w:fldCharType="separate"/>
        </w:r>
        <w:r>
          <w:rPr>
            <w:noProof/>
            <w:webHidden/>
          </w:rPr>
          <w:t>78</w:t>
        </w:r>
        <w:r>
          <w:rPr>
            <w:noProof/>
            <w:webHidden/>
          </w:rPr>
          <w:fldChar w:fldCharType="end"/>
        </w:r>
      </w:hyperlink>
    </w:p>
    <w:p w14:paraId="40D03C46" w14:textId="012344B0"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82" w:history="1">
        <w:r w:rsidRPr="0014250A">
          <w:rPr>
            <w:rStyle w:val="Hyperlink"/>
            <w:noProof/>
            <w:lang w:val="pt-BR"/>
          </w:rPr>
          <w:t>7.13</w:t>
        </w:r>
        <w:r>
          <w:rPr>
            <w:rFonts w:asciiTheme="minorHAnsi" w:eastAsiaTheme="minorEastAsia" w:hAnsiTheme="minorHAnsi" w:cstheme="minorBidi"/>
            <w:noProof/>
            <w:sz w:val="22"/>
            <w:lang w:eastAsia="de-DE" w:bidi="ar-SA"/>
          </w:rPr>
          <w:tab/>
        </w:r>
        <w:r w:rsidRPr="0014250A">
          <w:rPr>
            <w:rStyle w:val="Hyperlink"/>
            <w:bCs/>
            <w:noProof/>
            <w:lang w:val="pt-BR"/>
          </w:rPr>
          <w:t>Diagnóstico no programa no SIMATIC S7 CPU 1516F-3 PN/DP</w:t>
        </w:r>
        <w:r>
          <w:rPr>
            <w:noProof/>
            <w:webHidden/>
          </w:rPr>
          <w:tab/>
        </w:r>
        <w:r>
          <w:rPr>
            <w:noProof/>
            <w:webHidden/>
          </w:rPr>
          <w:fldChar w:fldCharType="begin"/>
        </w:r>
        <w:r>
          <w:rPr>
            <w:noProof/>
            <w:webHidden/>
          </w:rPr>
          <w:instrText xml:space="preserve"> PAGEREF _Toc62462282 \h </w:instrText>
        </w:r>
        <w:r>
          <w:rPr>
            <w:noProof/>
            <w:webHidden/>
          </w:rPr>
        </w:r>
        <w:r>
          <w:rPr>
            <w:noProof/>
            <w:webHidden/>
          </w:rPr>
          <w:fldChar w:fldCharType="separate"/>
        </w:r>
        <w:r>
          <w:rPr>
            <w:noProof/>
            <w:webHidden/>
          </w:rPr>
          <w:t>79</w:t>
        </w:r>
        <w:r>
          <w:rPr>
            <w:noProof/>
            <w:webHidden/>
          </w:rPr>
          <w:fldChar w:fldCharType="end"/>
        </w:r>
      </w:hyperlink>
    </w:p>
    <w:p w14:paraId="0FA51A6E" w14:textId="70AE3380"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83" w:history="1">
        <w:r w:rsidRPr="0014250A">
          <w:rPr>
            <w:rStyle w:val="Hyperlink"/>
            <w:noProof/>
            <w:lang w:val="pt-BR"/>
          </w:rPr>
          <w:t>7.14</w:t>
        </w:r>
        <w:r>
          <w:rPr>
            <w:rFonts w:asciiTheme="minorHAnsi" w:eastAsiaTheme="minorEastAsia" w:hAnsiTheme="minorHAnsi" w:cstheme="minorBidi"/>
            <w:noProof/>
            <w:sz w:val="22"/>
            <w:lang w:eastAsia="de-DE" w:bidi="ar-SA"/>
          </w:rPr>
          <w:tab/>
        </w:r>
        <w:r w:rsidRPr="0014250A">
          <w:rPr>
            <w:rStyle w:val="Hyperlink"/>
            <w:bCs/>
            <w:noProof/>
            <w:lang w:val="pt-BR"/>
          </w:rPr>
          <w:t>Diagnóstico no objeto de tecnologia PositioningAxis_Magazin</w:t>
        </w:r>
        <w:r>
          <w:rPr>
            <w:noProof/>
            <w:webHidden/>
          </w:rPr>
          <w:tab/>
        </w:r>
        <w:r>
          <w:rPr>
            <w:noProof/>
            <w:webHidden/>
          </w:rPr>
          <w:fldChar w:fldCharType="begin"/>
        </w:r>
        <w:r>
          <w:rPr>
            <w:noProof/>
            <w:webHidden/>
          </w:rPr>
          <w:instrText xml:space="preserve"> PAGEREF _Toc62462283 \h </w:instrText>
        </w:r>
        <w:r>
          <w:rPr>
            <w:noProof/>
            <w:webHidden/>
          </w:rPr>
        </w:r>
        <w:r>
          <w:rPr>
            <w:noProof/>
            <w:webHidden/>
          </w:rPr>
          <w:fldChar w:fldCharType="separate"/>
        </w:r>
        <w:r>
          <w:rPr>
            <w:noProof/>
            <w:webHidden/>
          </w:rPr>
          <w:t>80</w:t>
        </w:r>
        <w:r>
          <w:rPr>
            <w:noProof/>
            <w:webHidden/>
          </w:rPr>
          <w:fldChar w:fldCharType="end"/>
        </w:r>
      </w:hyperlink>
    </w:p>
    <w:p w14:paraId="4BF3AF00" w14:textId="05B0C793"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84" w:history="1">
        <w:r w:rsidRPr="0014250A">
          <w:rPr>
            <w:rStyle w:val="Hyperlink"/>
            <w:noProof/>
            <w:lang w:val="pt-BR"/>
          </w:rPr>
          <w:t>7.15</w:t>
        </w:r>
        <w:r>
          <w:rPr>
            <w:rFonts w:asciiTheme="minorHAnsi" w:eastAsiaTheme="minorEastAsia" w:hAnsiTheme="minorHAnsi" w:cstheme="minorBidi"/>
            <w:noProof/>
            <w:sz w:val="22"/>
            <w:lang w:eastAsia="de-DE" w:bidi="ar-SA"/>
          </w:rPr>
          <w:tab/>
        </w:r>
        <w:r w:rsidRPr="0014250A">
          <w:rPr>
            <w:rStyle w:val="Hyperlink"/>
            <w:bCs/>
            <w:noProof/>
            <w:lang w:val="pt-BR"/>
          </w:rPr>
          <w:t>Diagnóstico com SINAMICS Startdrive para acionamento servo S210</w:t>
        </w:r>
        <w:r>
          <w:rPr>
            <w:noProof/>
            <w:webHidden/>
          </w:rPr>
          <w:tab/>
        </w:r>
        <w:r>
          <w:rPr>
            <w:noProof/>
            <w:webHidden/>
          </w:rPr>
          <w:fldChar w:fldCharType="begin"/>
        </w:r>
        <w:r>
          <w:rPr>
            <w:noProof/>
            <w:webHidden/>
          </w:rPr>
          <w:instrText xml:space="preserve"> PAGEREF _Toc62462284 \h </w:instrText>
        </w:r>
        <w:r>
          <w:rPr>
            <w:noProof/>
            <w:webHidden/>
          </w:rPr>
        </w:r>
        <w:r>
          <w:rPr>
            <w:noProof/>
            <w:webHidden/>
          </w:rPr>
          <w:fldChar w:fldCharType="separate"/>
        </w:r>
        <w:r>
          <w:rPr>
            <w:noProof/>
            <w:webHidden/>
          </w:rPr>
          <w:t>83</w:t>
        </w:r>
        <w:r>
          <w:rPr>
            <w:noProof/>
            <w:webHidden/>
          </w:rPr>
          <w:fldChar w:fldCharType="end"/>
        </w:r>
      </w:hyperlink>
    </w:p>
    <w:p w14:paraId="5E8D5FF3" w14:textId="4FE5BECE"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85" w:history="1">
        <w:r w:rsidRPr="0014250A">
          <w:rPr>
            <w:rStyle w:val="Hyperlink"/>
            <w:noProof/>
          </w:rPr>
          <w:t>7.16</w:t>
        </w:r>
        <w:r>
          <w:rPr>
            <w:rFonts w:asciiTheme="minorHAnsi" w:eastAsiaTheme="minorEastAsia" w:hAnsiTheme="minorHAnsi" w:cstheme="minorBidi"/>
            <w:noProof/>
            <w:sz w:val="22"/>
            <w:lang w:eastAsia="de-DE" w:bidi="ar-SA"/>
          </w:rPr>
          <w:tab/>
        </w:r>
        <w:r w:rsidRPr="0014250A">
          <w:rPr>
            <w:rStyle w:val="Hyperlink"/>
            <w:bCs/>
            <w:noProof/>
            <w:lang w:val="pt-BR"/>
          </w:rPr>
          <w:t>Arquivamento do projeto</w:t>
        </w:r>
        <w:r>
          <w:rPr>
            <w:noProof/>
            <w:webHidden/>
          </w:rPr>
          <w:tab/>
        </w:r>
        <w:r>
          <w:rPr>
            <w:noProof/>
            <w:webHidden/>
          </w:rPr>
          <w:fldChar w:fldCharType="begin"/>
        </w:r>
        <w:r>
          <w:rPr>
            <w:noProof/>
            <w:webHidden/>
          </w:rPr>
          <w:instrText xml:space="preserve"> PAGEREF _Toc62462285 \h </w:instrText>
        </w:r>
        <w:r>
          <w:rPr>
            <w:noProof/>
            <w:webHidden/>
          </w:rPr>
        </w:r>
        <w:r>
          <w:rPr>
            <w:noProof/>
            <w:webHidden/>
          </w:rPr>
          <w:fldChar w:fldCharType="separate"/>
        </w:r>
        <w:r>
          <w:rPr>
            <w:noProof/>
            <w:webHidden/>
          </w:rPr>
          <w:t>88</w:t>
        </w:r>
        <w:r>
          <w:rPr>
            <w:noProof/>
            <w:webHidden/>
          </w:rPr>
          <w:fldChar w:fldCharType="end"/>
        </w:r>
      </w:hyperlink>
    </w:p>
    <w:p w14:paraId="70A6DC05" w14:textId="25D83437" w:rsidR="00C70C53" w:rsidRDefault="00C70C5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62462286" w:history="1">
        <w:r w:rsidRPr="0014250A">
          <w:rPr>
            <w:rStyle w:val="Hyperlink"/>
            <w:noProof/>
          </w:rPr>
          <w:t>7.17</w:t>
        </w:r>
        <w:r>
          <w:rPr>
            <w:rFonts w:asciiTheme="minorHAnsi" w:eastAsiaTheme="minorEastAsia" w:hAnsiTheme="minorHAnsi" w:cstheme="minorBidi"/>
            <w:noProof/>
            <w:sz w:val="22"/>
            <w:lang w:eastAsia="de-DE" w:bidi="ar-SA"/>
          </w:rPr>
          <w:tab/>
        </w:r>
        <w:r w:rsidRPr="0014250A">
          <w:rPr>
            <w:rStyle w:val="Hyperlink"/>
            <w:bCs/>
            <w:noProof/>
            <w:lang w:val="pt-BR"/>
          </w:rPr>
          <w:t>Lista de verificação</w:t>
        </w:r>
        <w:r>
          <w:rPr>
            <w:noProof/>
            <w:webHidden/>
          </w:rPr>
          <w:tab/>
        </w:r>
        <w:r>
          <w:rPr>
            <w:noProof/>
            <w:webHidden/>
          </w:rPr>
          <w:fldChar w:fldCharType="begin"/>
        </w:r>
        <w:r>
          <w:rPr>
            <w:noProof/>
            <w:webHidden/>
          </w:rPr>
          <w:instrText xml:space="preserve"> PAGEREF _Toc62462286 \h </w:instrText>
        </w:r>
        <w:r>
          <w:rPr>
            <w:noProof/>
            <w:webHidden/>
          </w:rPr>
        </w:r>
        <w:r>
          <w:rPr>
            <w:noProof/>
            <w:webHidden/>
          </w:rPr>
          <w:fldChar w:fldCharType="separate"/>
        </w:r>
        <w:r>
          <w:rPr>
            <w:noProof/>
            <w:webHidden/>
          </w:rPr>
          <w:t>89</w:t>
        </w:r>
        <w:r>
          <w:rPr>
            <w:noProof/>
            <w:webHidden/>
          </w:rPr>
          <w:fldChar w:fldCharType="end"/>
        </w:r>
      </w:hyperlink>
    </w:p>
    <w:p w14:paraId="4C53977D" w14:textId="084F8207" w:rsidR="00C70C53" w:rsidRDefault="00C70C53">
      <w:pPr>
        <w:pStyle w:val="Verzeichnis1"/>
        <w:rPr>
          <w:rFonts w:asciiTheme="minorHAnsi" w:eastAsiaTheme="minorEastAsia" w:hAnsiTheme="minorHAnsi" w:cstheme="minorBidi"/>
          <w:noProof/>
          <w:sz w:val="22"/>
          <w:lang w:eastAsia="de-DE" w:bidi="ar-SA"/>
        </w:rPr>
      </w:pPr>
      <w:hyperlink w:anchor="_Toc62462287" w:history="1">
        <w:r w:rsidRPr="0014250A">
          <w:rPr>
            <w:rStyle w:val="Hyperlink"/>
            <w:noProof/>
          </w:rPr>
          <w:t>8</w:t>
        </w:r>
        <w:r>
          <w:rPr>
            <w:rFonts w:asciiTheme="minorHAnsi" w:eastAsiaTheme="minorEastAsia" w:hAnsiTheme="minorHAnsi" w:cstheme="minorBidi"/>
            <w:noProof/>
            <w:sz w:val="22"/>
            <w:lang w:eastAsia="de-DE" w:bidi="ar-SA"/>
          </w:rPr>
          <w:tab/>
        </w:r>
        <w:r w:rsidRPr="0014250A">
          <w:rPr>
            <w:rStyle w:val="Hyperlink"/>
            <w:bCs/>
            <w:noProof/>
            <w:lang w:val="pt-BR"/>
          </w:rPr>
          <w:t>Informação adicional</w:t>
        </w:r>
        <w:r>
          <w:rPr>
            <w:noProof/>
            <w:webHidden/>
          </w:rPr>
          <w:tab/>
        </w:r>
        <w:r>
          <w:rPr>
            <w:noProof/>
            <w:webHidden/>
          </w:rPr>
          <w:fldChar w:fldCharType="begin"/>
        </w:r>
        <w:r>
          <w:rPr>
            <w:noProof/>
            <w:webHidden/>
          </w:rPr>
          <w:instrText xml:space="preserve"> PAGEREF _Toc62462287 \h </w:instrText>
        </w:r>
        <w:r>
          <w:rPr>
            <w:noProof/>
            <w:webHidden/>
          </w:rPr>
        </w:r>
        <w:r>
          <w:rPr>
            <w:noProof/>
            <w:webHidden/>
          </w:rPr>
          <w:fldChar w:fldCharType="separate"/>
        </w:r>
        <w:r>
          <w:rPr>
            <w:noProof/>
            <w:webHidden/>
          </w:rPr>
          <w:t>90</w:t>
        </w:r>
        <w:r>
          <w:rPr>
            <w:noProof/>
            <w:webHidden/>
          </w:rPr>
          <w:fldChar w:fldCharType="end"/>
        </w:r>
      </w:hyperlink>
    </w:p>
    <w:p w14:paraId="44875FB3" w14:textId="3DE77100" w:rsidR="00174DE4" w:rsidRPr="0041728C" w:rsidRDefault="006F45BA">
      <w:pPr>
        <w:ind w:left="0"/>
      </w:pPr>
      <w:r w:rsidRPr="0041728C">
        <w:rPr>
          <w:b/>
          <w:bCs/>
        </w:rPr>
        <w:fldChar w:fldCharType="end"/>
      </w:r>
    </w:p>
    <w:p w14:paraId="186F3617" w14:textId="02F97A11" w:rsidR="00174DE4" w:rsidRPr="00A24AF1" w:rsidRDefault="006F45BA" w:rsidP="0046160A">
      <w:pPr>
        <w:pStyle w:val="Titel"/>
        <w:rPr>
          <w:szCs w:val="48"/>
          <w:lang w:val="pt-BR"/>
        </w:rPr>
      </w:pPr>
      <w:r w:rsidRPr="0041728C">
        <w:rPr>
          <w:b w:val="0"/>
          <w:szCs w:val="48"/>
          <w:lang w:val="pt-BR"/>
        </w:rPr>
        <w:br w:type="page"/>
      </w:r>
      <w:r w:rsidRPr="0041728C">
        <w:rPr>
          <w:bCs/>
          <w:szCs w:val="48"/>
          <w:lang w:val="pt-BR"/>
        </w:rPr>
        <w:lastRenderedPageBreak/>
        <w:t>Sistema de acionamento servo S210 PN em PROFINET IRT com objetos de tecnologia em SIMATIC S7-1500</w:t>
      </w:r>
    </w:p>
    <w:p w14:paraId="7D7ABE95" w14:textId="77777777" w:rsidR="00174DE4" w:rsidRPr="0041728C" w:rsidRDefault="006F45BA">
      <w:pPr>
        <w:pStyle w:val="berschrift1"/>
      </w:pPr>
      <w:bookmarkStart w:id="5" w:name="_Toc62462238"/>
      <w:r w:rsidRPr="0041728C">
        <w:rPr>
          <w:bCs/>
          <w:lang w:val="pt-BR"/>
        </w:rPr>
        <w:t>Objetivo</w:t>
      </w:r>
      <w:bookmarkEnd w:id="5"/>
    </w:p>
    <w:p w14:paraId="68EE5D1A" w14:textId="6C9ACE8A" w:rsidR="00174DE4" w:rsidRPr="00A24AF1" w:rsidRDefault="006F45BA">
      <w:pPr>
        <w:rPr>
          <w:rFonts w:cs="Arial"/>
          <w:lang w:val="pt-BR"/>
        </w:rPr>
      </w:pPr>
      <w:r w:rsidRPr="0041728C">
        <w:rPr>
          <w:lang w:val="pt-BR"/>
        </w:rPr>
        <w:t>Neste capítulo você irá aprender como um conversor de frequência SINAMICS S210 PN com um comando SIMATIC S7 – no exemplo, uma CPU1516F-3 PN/DP com PROFINET – IRT (Isochronous Real Time/comunicação isócrona) é colocado em operação.</w:t>
      </w:r>
    </w:p>
    <w:p w14:paraId="1B769BC5" w14:textId="27E34A27" w:rsidR="00174DE4" w:rsidRPr="00A24AF1" w:rsidRDefault="006F45BA">
      <w:pPr>
        <w:rPr>
          <w:rFonts w:cs="Arial"/>
          <w:lang w:val="pt-BR"/>
        </w:rPr>
      </w:pPr>
      <w:r w:rsidRPr="0041728C">
        <w:rPr>
          <w:rFonts w:cs="Arial"/>
          <w:lang w:val="pt-BR"/>
        </w:rPr>
        <w:t xml:space="preserve">O módulo explica a colocação em operação do sistema de acionamento SERVO S210 PN com o software SINAMICS Startdrive no TIA Portal. </w:t>
      </w:r>
    </w:p>
    <w:p w14:paraId="30428891" w14:textId="08EEA251" w:rsidR="00174DE4" w:rsidRPr="00A24AF1" w:rsidRDefault="006F45BA">
      <w:pPr>
        <w:rPr>
          <w:rFonts w:cs="Arial"/>
          <w:lang w:val="pt-BR"/>
        </w:rPr>
      </w:pPr>
      <w:r w:rsidRPr="0041728C">
        <w:rPr>
          <w:lang w:val="pt-BR"/>
        </w:rPr>
        <w:t>Em seguida, é apresentado passo a passo como o servomotor pode ser controlado e monitorado a partir do programa da CPU1516F-3 PN/DP através de objetos de tecnologia.</w:t>
      </w:r>
    </w:p>
    <w:p w14:paraId="037DFEC4" w14:textId="77777777" w:rsidR="00174DE4" w:rsidRPr="00A24AF1" w:rsidRDefault="006F45BA">
      <w:pPr>
        <w:rPr>
          <w:rFonts w:cs="Arial"/>
          <w:lang w:val="pt-BR"/>
        </w:rPr>
      </w:pPr>
      <w:r w:rsidRPr="0041728C">
        <w:rPr>
          <w:rFonts w:cs="Arial"/>
          <w:lang w:val="pt-BR"/>
        </w:rPr>
        <w:t>Podem ser utilizados os sistemas de comando SIMATIC S7 mencionados no Capítulo 3.</w:t>
      </w:r>
    </w:p>
    <w:p w14:paraId="13A361C0" w14:textId="77777777" w:rsidR="00174DE4" w:rsidRPr="0041728C" w:rsidRDefault="006F45BA">
      <w:pPr>
        <w:pStyle w:val="berschrift1"/>
      </w:pPr>
      <w:bookmarkStart w:id="6" w:name="_Toc62462239"/>
      <w:r w:rsidRPr="0041728C">
        <w:rPr>
          <w:bCs/>
          <w:lang w:val="pt-BR"/>
        </w:rPr>
        <w:t>Requisito</w:t>
      </w:r>
      <w:bookmarkEnd w:id="6"/>
    </w:p>
    <w:p w14:paraId="7DE9AD3B" w14:textId="3D41ADC0" w:rsidR="00174DE4" w:rsidRPr="00A24AF1" w:rsidRDefault="006F45BA">
      <w:pPr>
        <w:rPr>
          <w:lang w:val="pt-BR"/>
        </w:rPr>
      </w:pPr>
      <w:r w:rsidRPr="0041728C">
        <w:rPr>
          <w:lang w:val="pt-BR"/>
        </w:rPr>
        <w:t xml:space="preserve">Este capítulo é baseado no capítulo "Blocos de dados globais" do SIMATIC S7. Para a realização deste capítulo, você pode recorrer, por ex., ao seguinte projeto: </w:t>
      </w:r>
    </w:p>
    <w:p w14:paraId="08A7B044" w14:textId="1C171BBD" w:rsidR="00174DE4" w:rsidRPr="0041728C" w:rsidRDefault="000C72A0">
      <w:r w:rsidRPr="0041728C">
        <w:rPr>
          <w:szCs w:val="20"/>
          <w:lang w:val="pt-BR"/>
        </w:rPr>
        <w:t>"</w:t>
      </w:r>
      <w:r w:rsidRPr="0041728C">
        <w:rPr>
          <w:lang w:val="pt-BR"/>
        </w:rPr>
        <w:t>032-600-blocos-de-dados-globais ...".</w:t>
      </w:r>
    </w:p>
    <w:p w14:paraId="2421CFAF" w14:textId="77777777" w:rsidR="00174DE4" w:rsidRPr="0041728C" w:rsidRDefault="006F45BA">
      <w:pPr>
        <w:pStyle w:val="berschrift1"/>
      </w:pPr>
      <w:bookmarkStart w:id="7" w:name="_Toc462187877"/>
      <w:bookmarkStart w:id="8" w:name="_Toc62462240"/>
      <w:r w:rsidRPr="0041728C">
        <w:rPr>
          <w:bCs/>
          <w:lang w:val="pt-BR"/>
        </w:rPr>
        <w:t>Hardware e software necessários</w:t>
      </w:r>
      <w:bookmarkEnd w:id="7"/>
      <w:bookmarkEnd w:id="8"/>
    </w:p>
    <w:p w14:paraId="15C3D0E6" w14:textId="1BB3681B" w:rsidR="00746939" w:rsidRPr="00A24AF1" w:rsidRDefault="006F45BA" w:rsidP="00746939">
      <w:pPr>
        <w:pStyle w:val="Listenabsatz"/>
        <w:numPr>
          <w:ilvl w:val="0"/>
          <w:numId w:val="34"/>
        </w:numPr>
        <w:rPr>
          <w:lang w:val="pt-BR"/>
        </w:rPr>
      </w:pPr>
      <w:r w:rsidRPr="0041728C">
        <w:rPr>
          <w:lang w:val="pt-BR"/>
        </w:rPr>
        <w:t>Engineering Station: Os pré-requisitos são hardware e sistema operacional (mais informações podem ser consultadas em Readme/Leia-me nos DVDs de instalação do TIA Portal)</w:t>
      </w:r>
    </w:p>
    <w:p w14:paraId="3CBA6925" w14:textId="7D25FF02" w:rsidR="00746939" w:rsidRPr="00A24AF1" w:rsidRDefault="006F45BA" w:rsidP="00746939">
      <w:pPr>
        <w:pStyle w:val="Listenabsatz"/>
        <w:numPr>
          <w:ilvl w:val="0"/>
          <w:numId w:val="34"/>
        </w:numPr>
        <w:rPr>
          <w:lang w:val="pt-BR"/>
        </w:rPr>
      </w:pPr>
      <w:r w:rsidRPr="0041728C">
        <w:rPr>
          <w:lang w:val="pt-BR"/>
        </w:rPr>
        <w:t>Software SIMATIC STEP 7 Professional no TIA Portal – a partir de V16</w:t>
      </w:r>
    </w:p>
    <w:p w14:paraId="2409FAB6" w14:textId="7A51049A" w:rsidR="00746939" w:rsidRPr="00A24AF1" w:rsidRDefault="006F45BA" w:rsidP="00746939">
      <w:pPr>
        <w:pStyle w:val="Listenabsatz"/>
        <w:numPr>
          <w:ilvl w:val="0"/>
          <w:numId w:val="34"/>
        </w:numPr>
        <w:rPr>
          <w:lang w:val="pt-BR"/>
        </w:rPr>
      </w:pPr>
      <w:r w:rsidRPr="0041728C">
        <w:rPr>
          <w:lang w:val="pt-BR"/>
        </w:rPr>
        <w:t>Software SINAMICS Startdrive no TIA Portal – a partir de V16</w:t>
      </w:r>
    </w:p>
    <w:p w14:paraId="03CCBB03" w14:textId="57ACA2B0" w:rsidR="00C32FB1" w:rsidRPr="00A24AF1" w:rsidRDefault="006F45BA" w:rsidP="00C32FB1">
      <w:pPr>
        <w:pStyle w:val="Listenabsatz"/>
        <w:numPr>
          <w:ilvl w:val="0"/>
          <w:numId w:val="34"/>
        </w:numPr>
        <w:rPr>
          <w:lang w:val="pt-BR"/>
        </w:rPr>
      </w:pPr>
      <w:r w:rsidRPr="0041728C">
        <w:rPr>
          <w:lang w:val="pt-BR"/>
        </w:rPr>
        <w:t xml:space="preserve">Comando SIMATIC S7-1500, por exemplo, CPU 1516F-3 PN/DP – a partir de firmware V2.8 com cartão de memória e 16DI/16DO </w:t>
      </w:r>
    </w:p>
    <w:p w14:paraId="6A59AABE" w14:textId="3FB45279" w:rsidR="00746939" w:rsidRPr="00A24AF1" w:rsidRDefault="006F45BA" w:rsidP="00C32FB1">
      <w:pPr>
        <w:ind w:left="708" w:firstLine="420"/>
        <w:rPr>
          <w:lang w:val="pt-BR"/>
        </w:rPr>
      </w:pPr>
      <w:r w:rsidRPr="0041728C">
        <w:rPr>
          <w:rStyle w:val="HinweiseZchn"/>
          <w:bCs/>
          <w:iCs/>
          <w:lang w:val="pt-BR"/>
        </w:rPr>
        <w:t>Nota</w:t>
      </w:r>
      <w:r w:rsidRPr="0041728C">
        <w:rPr>
          <w:lang w:val="pt-BR"/>
        </w:rPr>
        <w:t>: As entradas digitais devem estar conduzidas para fora em um painel de controle.</w:t>
      </w:r>
      <w:bookmarkStart w:id="9" w:name="_Hlk20350419"/>
    </w:p>
    <w:p w14:paraId="15CB7D35" w14:textId="3329EC44" w:rsidR="00174DE4" w:rsidRPr="0041728C" w:rsidRDefault="00F43194" w:rsidP="00C32FB1">
      <w:pPr>
        <w:pStyle w:val="Listenabsatz"/>
        <w:numPr>
          <w:ilvl w:val="0"/>
          <w:numId w:val="34"/>
        </w:numPr>
        <w:spacing w:before="0" w:after="0"/>
      </w:pPr>
      <w:r w:rsidRPr="0041728C">
        <w:rPr>
          <w:lang w:val="pt-BR"/>
        </w:rPr>
        <w:t>Sistema de acionamento servo:</w:t>
      </w:r>
    </w:p>
    <w:p w14:paraId="3A8F1779" w14:textId="5F87DB8B" w:rsidR="00174DE4" w:rsidRPr="00A24AF1" w:rsidRDefault="0046160A" w:rsidP="00C32FB1">
      <w:pPr>
        <w:numPr>
          <w:ilvl w:val="0"/>
          <w:numId w:val="21"/>
        </w:numPr>
        <w:spacing w:before="0" w:after="0"/>
        <w:ind w:left="1418" w:hanging="284"/>
        <w:rPr>
          <w:lang w:val="pt-BR"/>
        </w:rPr>
      </w:pPr>
      <w:r w:rsidRPr="0041728C">
        <w:rPr>
          <w:lang w:val="pt-BR"/>
        </w:rPr>
        <w:t>Conversor de frequência SINAMICS S210 com cartão de memória</w:t>
      </w:r>
    </w:p>
    <w:p w14:paraId="1E843FCC" w14:textId="1E44778F" w:rsidR="00174DE4" w:rsidRPr="0041728C" w:rsidRDefault="00502F0A" w:rsidP="00C32FB1">
      <w:pPr>
        <w:numPr>
          <w:ilvl w:val="0"/>
          <w:numId w:val="21"/>
        </w:numPr>
        <w:spacing w:before="0" w:after="0"/>
        <w:ind w:left="1418" w:hanging="284"/>
      </w:pPr>
      <w:r w:rsidRPr="0041728C">
        <w:rPr>
          <w:lang w:val="pt-BR"/>
        </w:rPr>
        <w:t>Motor elétrico SIMOTICS S-1FK2</w:t>
      </w:r>
    </w:p>
    <w:p w14:paraId="7F94529C" w14:textId="7AB283EA" w:rsidR="00174DE4" w:rsidRPr="0041728C" w:rsidRDefault="0046160A" w:rsidP="00C32FB1">
      <w:pPr>
        <w:numPr>
          <w:ilvl w:val="0"/>
          <w:numId w:val="21"/>
        </w:numPr>
        <w:spacing w:before="0" w:after="0"/>
        <w:ind w:left="1418" w:hanging="284"/>
      </w:pPr>
      <w:r w:rsidRPr="0041728C">
        <w:rPr>
          <w:lang w:val="pt-BR"/>
        </w:rPr>
        <w:t>Cabo OCC MOTION-CONNECT</w:t>
      </w:r>
    </w:p>
    <w:bookmarkEnd w:id="9"/>
    <w:p w14:paraId="35E8F90A" w14:textId="13C0A863" w:rsidR="00174DE4" w:rsidRPr="00A24AF1" w:rsidRDefault="006F45BA" w:rsidP="00C32FB1">
      <w:pPr>
        <w:ind w:left="1132" w:hanging="424"/>
        <w:rPr>
          <w:highlight w:val="yellow"/>
          <w:lang w:val="pt-BR"/>
        </w:rPr>
      </w:pPr>
      <w:r w:rsidRPr="0041728C">
        <w:rPr>
          <w:b/>
          <w:bCs/>
          <w:lang w:val="pt-BR"/>
        </w:rPr>
        <w:t>6</w:t>
      </w:r>
      <w:r w:rsidRPr="0041728C">
        <w:rPr>
          <w:lang w:val="pt-BR"/>
        </w:rPr>
        <w:tab/>
        <w:t>Conexão Ethernet entre Engineering Station e comando, bem como entre o comando e conversor de frequência</w:t>
      </w:r>
    </w:p>
    <w:p w14:paraId="45A6C388" w14:textId="77777777" w:rsidR="00174DE4" w:rsidRPr="00A24AF1" w:rsidRDefault="00174DE4" w:rsidP="00C32FB1">
      <w:pPr>
        <w:spacing w:line="240" w:lineRule="auto"/>
        <w:rPr>
          <w:lang w:val="pt-BR"/>
        </w:rPr>
      </w:pPr>
    </w:p>
    <w:p w14:paraId="29A81C83"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37248" behindDoc="0" locked="0" layoutInCell="1" allowOverlap="1" wp14:anchorId="168A1BFF" wp14:editId="202C8235">
                <wp:simplePos x="0" y="0"/>
                <wp:positionH relativeFrom="column">
                  <wp:posOffset>3833743</wp:posOffset>
                </wp:positionH>
                <wp:positionV relativeFrom="paragraph">
                  <wp:posOffset>112668</wp:posOffset>
                </wp:positionV>
                <wp:extent cx="1732915" cy="1937802"/>
                <wp:effectExtent l="0" t="0" r="635" b="571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9378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413C8" w14:textId="77777777" w:rsidR="00A24AF1" w:rsidRDefault="00A24AF1">
                            <w:pPr>
                              <w:ind w:left="0"/>
                            </w:pPr>
                            <w:r>
                              <w:rPr>
                                <w:noProof/>
                                <w:lang w:val="en-US" w:eastAsia="zh-CN" w:bidi="he-IL"/>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080D00DC" w:rsidR="00A24AF1" w:rsidRPr="00A24AF1" w:rsidRDefault="00A24AF1">
                            <w:pPr>
                              <w:ind w:left="0"/>
                              <w:jc w:val="center"/>
                              <w:rPr>
                                <w:rFonts w:cs="Arial"/>
                                <w:lang w:val="pt-BR"/>
                              </w:rPr>
                            </w:pPr>
                            <w:r>
                              <w:rPr>
                                <w:rFonts w:cs="Arial"/>
                                <w:b/>
                                <w:bCs/>
                                <w:lang w:val="pt-BR"/>
                              </w:rPr>
                              <w:t>2</w:t>
                            </w:r>
                            <w:r>
                              <w:rPr>
                                <w:rFonts w:cs="Arial"/>
                                <w:lang w:val="pt-BR"/>
                              </w:rPr>
                              <w:t xml:space="preserve"> SIMATIC STEP 7 Professional (TIA Portal) </w:t>
                            </w:r>
                            <w:r>
                              <w:rPr>
                                <w:rFonts w:cs="Arial"/>
                                <w:lang w:val="pt-BR"/>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A1BFF" id="Textfeld 341" o:spid="_x0000_s1033" type="#_x0000_t202" style="position:absolute;left:0;text-align:left;margin-left:301.85pt;margin-top:8.85pt;width:136.45pt;height:152.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CiDAIAAPsDAAAOAAAAZHJzL2Uyb0RvYy54bWysU9tu2zAMfR+wfxD0vjhO0r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" stroked="f">
                <v:textbox>
                  <w:txbxContent>
                    <w:p w14:paraId="71C413C8" w14:textId="77777777" w:rsidR="00A24AF1" w:rsidRDefault="00A24AF1">
                      <w:pPr>
                        <w:ind w:left="0"/>
                      </w:pPr>
                      <w:r>
                        <w:rPr>
                          <w:noProof/>
                          <w:lang w:val="en-US" w:eastAsia="zh-CN" w:bidi="he-IL"/>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080D00DC" w:rsidR="00A24AF1" w:rsidRPr="00A24AF1" w:rsidRDefault="00A24AF1">
                      <w:pPr>
                        <w:ind w:left="0"/>
                        <w:jc w:val="center"/>
                        <w:rPr>
                          <w:rFonts w:cs="Arial"/>
                          <w:lang w:val="pt-BR"/>
                        </w:rPr>
                      </w:pPr>
                      <w:r>
                        <w:rPr>
                          <w:rFonts w:cs="Arial"/>
                          <w:b/>
                          <w:bCs/>
                          <w:lang w:val="pt-BR"/>
                        </w:rPr>
                        <w:t>2</w:t>
                      </w:r>
                      <w:r>
                        <w:rPr>
                          <w:rFonts w:cs="Arial"/>
                          <w:lang w:val="pt-BR"/>
                        </w:rPr>
                        <w:t xml:space="preserve"> SIMATIC STEP 7 Professional (TIA Portal) </w:t>
                      </w:r>
                      <w:r>
                        <w:rPr>
                          <w:rFonts w:cs="Arial"/>
                          <w:lang w:val="pt-BR"/>
                        </w:rPr>
                        <w:br/>
                      </w:r>
                    </w:p>
                  </w:txbxContent>
                </v:textbox>
              </v:shape>
            </w:pict>
          </mc:Fallback>
        </mc:AlternateContent>
      </w:r>
    </w:p>
    <w:p w14:paraId="315A9AD8" w14:textId="77777777" w:rsidR="00174DE4" w:rsidRPr="00A24AF1" w:rsidRDefault="00174DE4" w:rsidP="00C32FB1">
      <w:pPr>
        <w:spacing w:line="240" w:lineRule="auto"/>
        <w:rPr>
          <w:lang w:val="pt-BR"/>
        </w:rPr>
      </w:pPr>
    </w:p>
    <w:p w14:paraId="7BF30E5B" w14:textId="77777777" w:rsidR="00174DE4" w:rsidRPr="00A24AF1" w:rsidRDefault="00174DE4" w:rsidP="00C32FB1">
      <w:pPr>
        <w:spacing w:line="240" w:lineRule="auto"/>
        <w:rPr>
          <w:lang w:val="pt-BR"/>
        </w:rPr>
      </w:pPr>
    </w:p>
    <w:p w14:paraId="367ABA9C" w14:textId="77777777" w:rsidR="00174DE4" w:rsidRPr="00A24AF1" w:rsidRDefault="00174DE4" w:rsidP="00C32FB1">
      <w:pPr>
        <w:spacing w:line="240" w:lineRule="auto"/>
        <w:rPr>
          <w:lang w:val="pt-BR"/>
        </w:rPr>
      </w:pPr>
    </w:p>
    <w:p w14:paraId="1D55CEC3" w14:textId="77777777" w:rsidR="00174DE4" w:rsidRPr="00A24AF1" w:rsidRDefault="00174DE4" w:rsidP="00C32FB1">
      <w:pPr>
        <w:spacing w:line="240" w:lineRule="auto"/>
        <w:rPr>
          <w:lang w:val="pt-BR"/>
        </w:rPr>
      </w:pPr>
    </w:p>
    <w:p w14:paraId="7FE9CB61"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34176" behindDoc="0" locked="0" layoutInCell="1" allowOverlap="1" wp14:anchorId="5C8732B8" wp14:editId="49B19808">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AAA48" id="Gerader Verbinder 339"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" strokecolor="#969696" strokeweight="3pt">
                <v:stroke endarrow="block"/>
              </v:line>
            </w:pict>
          </mc:Fallback>
        </mc:AlternateContent>
      </w:r>
    </w:p>
    <w:p w14:paraId="472C3F73"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46464" behindDoc="0" locked="0" layoutInCell="1" allowOverlap="1" wp14:anchorId="3D2246EB" wp14:editId="2179591A">
                <wp:simplePos x="0" y="0"/>
                <wp:positionH relativeFrom="column">
                  <wp:posOffset>933768</wp:posOffset>
                </wp:positionH>
                <wp:positionV relativeFrom="paragraph">
                  <wp:posOffset>183198</wp:posOffset>
                </wp:positionV>
                <wp:extent cx="1728470" cy="1578610"/>
                <wp:effectExtent l="0" t="0" r="5080" b="254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7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94D69" w14:textId="77777777" w:rsidR="00A24AF1" w:rsidRDefault="00A24AF1">
                            <w:pPr>
                              <w:ind w:left="0"/>
                              <w:jc w:val="center"/>
                            </w:pPr>
                            <w:r>
                              <w:rPr>
                                <w:noProof/>
                                <w:lang w:val="en-US" w:eastAsia="zh-CN" w:bidi="he-IL"/>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A24AF1" w:rsidRPr="004320E1" w:rsidRDefault="00A24AF1">
                            <w:pPr>
                              <w:ind w:left="0"/>
                              <w:jc w:val="center"/>
                              <w:rPr>
                                <w:rFonts w:cs="Arial"/>
                              </w:rPr>
                            </w:pPr>
                            <w:r>
                              <w:rPr>
                                <w:rFonts w:cs="Arial"/>
                                <w:b/>
                                <w:bCs/>
                                <w:lang w:val="pt-BR"/>
                              </w:rPr>
                              <w:t xml:space="preserve">1 </w:t>
                            </w:r>
                            <w:r w:rsidRPr="004320E1">
                              <w:rPr>
                                <w:rFonts w:cs="Arial"/>
                                <w:lang w:val="pt-BR"/>
                              </w:rPr>
                              <w:t>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46EB" id="Textfeld 338" o:spid="_x0000_s1034" type="#_x0000_t202" style="position:absolute;left:0;text-align:left;margin-left:73.55pt;margin-top:14.45pt;width:136.1pt;height:124.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" stroked="f">
                <v:textbox>
                  <w:txbxContent>
                    <w:p w14:paraId="36694D69" w14:textId="77777777" w:rsidR="00A24AF1" w:rsidRDefault="00A24AF1">
                      <w:pPr>
                        <w:ind w:left="0"/>
                        <w:jc w:val="center"/>
                      </w:pPr>
                      <w:r>
                        <w:rPr>
                          <w:noProof/>
                          <w:lang w:val="en-US" w:eastAsia="zh-CN" w:bidi="he-IL"/>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A24AF1" w:rsidRPr="004320E1" w:rsidRDefault="00A24AF1">
                      <w:pPr>
                        <w:ind w:left="0"/>
                        <w:jc w:val="center"/>
                        <w:rPr>
                          <w:rFonts w:cs="Arial"/>
                        </w:rPr>
                      </w:pPr>
                      <w:r>
                        <w:rPr>
                          <w:rFonts w:cs="Arial"/>
                          <w:b/>
                          <w:bCs/>
                          <w:lang w:val="pt-BR"/>
                        </w:rPr>
                        <w:t xml:space="preserve">1 </w:t>
                      </w:r>
                      <w:r w:rsidRPr="004320E1">
                        <w:rPr>
                          <w:rFonts w:cs="Arial"/>
                          <w:lang w:val="pt-BR"/>
                        </w:rPr>
                        <w:t>Engineering Station</w:t>
                      </w:r>
                    </w:p>
                  </w:txbxContent>
                </v:textbox>
              </v:shape>
            </w:pict>
          </mc:Fallback>
        </mc:AlternateContent>
      </w:r>
    </w:p>
    <w:p w14:paraId="078AF852" w14:textId="77777777" w:rsidR="00174DE4" w:rsidRPr="00A24AF1" w:rsidRDefault="00174DE4" w:rsidP="00C32FB1">
      <w:pPr>
        <w:spacing w:line="240" w:lineRule="auto"/>
        <w:rPr>
          <w:lang w:val="pt-BR"/>
        </w:rPr>
      </w:pPr>
    </w:p>
    <w:p w14:paraId="79651796" w14:textId="77777777" w:rsidR="00174DE4" w:rsidRPr="00A24AF1" w:rsidRDefault="00174DE4" w:rsidP="00C32FB1">
      <w:pPr>
        <w:spacing w:line="240" w:lineRule="auto"/>
        <w:rPr>
          <w:lang w:val="pt-BR"/>
        </w:rPr>
      </w:pPr>
    </w:p>
    <w:p w14:paraId="3646BF5E"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40320" behindDoc="0" locked="0" layoutInCell="1" allowOverlap="1" wp14:anchorId="25F888AB" wp14:editId="3AE0800F">
                <wp:simplePos x="0" y="0"/>
                <wp:positionH relativeFrom="column">
                  <wp:posOffset>3845854</wp:posOffset>
                </wp:positionH>
                <wp:positionV relativeFrom="paragraph">
                  <wp:posOffset>92609</wp:posOffset>
                </wp:positionV>
                <wp:extent cx="1732915" cy="1834856"/>
                <wp:effectExtent l="0" t="0" r="635"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8348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10460" w14:textId="77777777" w:rsidR="00A24AF1" w:rsidRDefault="00A24AF1">
                            <w:pPr>
                              <w:ind w:left="0"/>
                            </w:pPr>
                            <w:r>
                              <w:rPr>
                                <w:noProof/>
                                <w:lang w:val="en-US" w:eastAsia="zh-CN" w:bidi="he-IL"/>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20E73493" w:rsidR="00A24AF1" w:rsidRPr="00A24AF1" w:rsidRDefault="00A24AF1" w:rsidP="004320E1">
                            <w:pPr>
                              <w:ind w:left="0"/>
                              <w:jc w:val="center"/>
                              <w:rPr>
                                <w:rFonts w:cs="Arial"/>
                                <w:lang w:val="pt-BR"/>
                              </w:rPr>
                            </w:pPr>
                            <w:r>
                              <w:rPr>
                                <w:rFonts w:cs="Arial"/>
                                <w:b/>
                                <w:bCs/>
                                <w:lang w:val="pt-BR"/>
                              </w:rPr>
                              <w:t xml:space="preserve">3 </w:t>
                            </w:r>
                            <w:r w:rsidRPr="004320E1">
                              <w:rPr>
                                <w:rFonts w:cs="Arial"/>
                                <w:lang w:val="pt-BR"/>
                              </w:rPr>
                              <w:t>SINAMICS Startdrive (Portal TIA) a partir de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88AB" id="Textfeld 336" o:spid="_x0000_s1035" type="#_x0000_t202" style="position:absolute;left:0;text-align:left;margin-left:302.8pt;margin-top:7.3pt;width:136.45pt;height:14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" stroked="f">
                <v:textbox>
                  <w:txbxContent>
                    <w:p w14:paraId="6A910460" w14:textId="77777777" w:rsidR="00A24AF1" w:rsidRDefault="00A24AF1">
                      <w:pPr>
                        <w:ind w:left="0"/>
                      </w:pPr>
                      <w:r>
                        <w:rPr>
                          <w:noProof/>
                          <w:lang w:val="en-US" w:eastAsia="zh-CN" w:bidi="he-IL"/>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20E73493" w:rsidR="00A24AF1" w:rsidRPr="00A24AF1" w:rsidRDefault="00A24AF1" w:rsidP="004320E1">
                      <w:pPr>
                        <w:ind w:left="0"/>
                        <w:jc w:val="center"/>
                        <w:rPr>
                          <w:rFonts w:cs="Arial"/>
                          <w:lang w:val="pt-BR"/>
                        </w:rPr>
                      </w:pPr>
                      <w:r>
                        <w:rPr>
                          <w:rFonts w:cs="Arial"/>
                          <w:b/>
                          <w:bCs/>
                          <w:lang w:val="pt-BR"/>
                        </w:rPr>
                        <w:t xml:space="preserve">3 </w:t>
                      </w:r>
                      <w:r w:rsidRPr="004320E1">
                        <w:rPr>
                          <w:rFonts w:cs="Arial"/>
                          <w:lang w:val="pt-BR"/>
                        </w:rPr>
                        <w:t>SINAMICS Startdrive (Portal TIA) a partir de V16</w:t>
                      </w:r>
                    </w:p>
                  </w:txbxContent>
                </v:textbox>
              </v:shape>
            </w:pict>
          </mc:Fallback>
        </mc:AlternateContent>
      </w:r>
    </w:p>
    <w:p w14:paraId="532845F3" w14:textId="77777777" w:rsidR="00174DE4" w:rsidRPr="00A24AF1" w:rsidRDefault="00174DE4" w:rsidP="00C32FB1">
      <w:pPr>
        <w:spacing w:line="240" w:lineRule="auto"/>
        <w:rPr>
          <w:lang w:val="pt-BR"/>
        </w:rPr>
      </w:pPr>
    </w:p>
    <w:p w14:paraId="4B105C16"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52608" behindDoc="0" locked="0" layoutInCell="1" allowOverlap="1" wp14:anchorId="728FAD54" wp14:editId="0CF9721E">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8530C" id="Gerader Verbinder 33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" strokecolor="#969696" strokeweight="3pt">
                <v:stroke endarrow="block"/>
              </v:line>
            </w:pict>
          </mc:Fallback>
        </mc:AlternateContent>
      </w:r>
    </w:p>
    <w:p w14:paraId="4DA9858B" w14:textId="77777777" w:rsidR="00174DE4" w:rsidRPr="00A24AF1" w:rsidRDefault="00174DE4" w:rsidP="00C32FB1">
      <w:pPr>
        <w:spacing w:line="240" w:lineRule="auto"/>
        <w:rPr>
          <w:lang w:val="pt-BR"/>
        </w:rPr>
      </w:pPr>
    </w:p>
    <w:p w14:paraId="7B74FF42" w14:textId="77777777" w:rsidR="00174DE4" w:rsidRPr="00A24AF1" w:rsidRDefault="00174DE4" w:rsidP="00C32FB1">
      <w:pPr>
        <w:spacing w:line="240" w:lineRule="auto"/>
        <w:rPr>
          <w:lang w:val="pt-BR"/>
        </w:rPr>
      </w:pPr>
    </w:p>
    <w:p w14:paraId="5271780B"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55680" behindDoc="0" locked="0" layoutInCell="1" allowOverlap="1" wp14:anchorId="589BB373" wp14:editId="5D49C685">
                <wp:simplePos x="0" y="0"/>
                <wp:positionH relativeFrom="column">
                  <wp:posOffset>1839224</wp:posOffset>
                </wp:positionH>
                <wp:positionV relativeFrom="paragraph">
                  <wp:posOffset>31115</wp:posOffset>
                </wp:positionV>
                <wp:extent cx="0" cy="804545"/>
                <wp:effectExtent l="19050" t="0" r="38100" b="5270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B9607" id="Gerader Verbinder 33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pt,2.45pt" to="144.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" strokecolor="#00963f" strokeweight="4.5pt"/>
            </w:pict>
          </mc:Fallback>
        </mc:AlternateContent>
      </w:r>
    </w:p>
    <w:p w14:paraId="66171B94"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49536" behindDoc="0" locked="0" layoutInCell="1" allowOverlap="1" wp14:anchorId="02CC9A94" wp14:editId="7E52C7EC">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63F16" w14:textId="77777777" w:rsidR="00A24AF1" w:rsidRPr="004320E1" w:rsidRDefault="00A24AF1">
                            <w:pPr>
                              <w:ind w:left="0"/>
                              <w:jc w:val="center"/>
                              <w:rPr>
                                <w:rFonts w:cs="Arial"/>
                              </w:rPr>
                            </w:pPr>
                            <w:r>
                              <w:rPr>
                                <w:rFonts w:cs="Arial"/>
                                <w:b/>
                                <w:bCs/>
                                <w:lang w:val="pt-BR"/>
                              </w:rPr>
                              <w:t xml:space="preserve">6 </w:t>
                            </w:r>
                            <w:r w:rsidRPr="004320E1">
                              <w:rPr>
                                <w:rFonts w:cs="Arial"/>
                                <w:lang w:val="pt-BR"/>
                              </w:rPr>
                              <w:t>Conexão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9A94" id="Textfeld 332" o:spid="_x0000_s1036" type="#_x0000_t202" style="position:absolute;left:0;text-align:left;margin-left:140.4pt;margin-top:5pt;width:136.65pt;height: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2F163F16" w14:textId="77777777" w:rsidR="00A24AF1" w:rsidRPr="004320E1" w:rsidRDefault="00A24AF1">
                      <w:pPr>
                        <w:ind w:left="0"/>
                        <w:jc w:val="center"/>
                        <w:rPr>
                          <w:rFonts w:cs="Arial"/>
                        </w:rPr>
                      </w:pPr>
                      <w:r>
                        <w:rPr>
                          <w:rFonts w:cs="Arial"/>
                          <w:b/>
                          <w:bCs/>
                          <w:lang w:val="pt-BR"/>
                        </w:rPr>
                        <w:t xml:space="preserve">6 </w:t>
                      </w:r>
                      <w:r w:rsidRPr="004320E1">
                        <w:rPr>
                          <w:rFonts w:cs="Arial"/>
                          <w:lang w:val="pt-BR"/>
                        </w:rPr>
                        <w:t>Conexão Ethernet</w:t>
                      </w:r>
                    </w:p>
                  </w:txbxContent>
                </v:textbox>
              </v:shape>
            </w:pict>
          </mc:Fallback>
        </mc:AlternateContent>
      </w:r>
    </w:p>
    <w:p w14:paraId="1F89F7F3" w14:textId="77777777" w:rsidR="00174DE4" w:rsidRPr="00A24AF1" w:rsidRDefault="00174DE4" w:rsidP="00C32FB1">
      <w:pPr>
        <w:spacing w:line="240" w:lineRule="auto"/>
        <w:rPr>
          <w:lang w:val="pt-BR"/>
        </w:rPr>
      </w:pPr>
    </w:p>
    <w:p w14:paraId="0AF9F06F" w14:textId="6ED4FA8D" w:rsidR="00174DE4" w:rsidRPr="00A24AF1" w:rsidRDefault="00C150C9"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77184" behindDoc="0" locked="0" layoutInCell="1" allowOverlap="1" wp14:anchorId="185CF57E" wp14:editId="7D44F686">
                <wp:simplePos x="0" y="0"/>
                <wp:positionH relativeFrom="column">
                  <wp:posOffset>1834515</wp:posOffset>
                </wp:positionH>
                <wp:positionV relativeFrom="paragraph">
                  <wp:posOffset>151130</wp:posOffset>
                </wp:positionV>
                <wp:extent cx="51435" cy="170815"/>
                <wp:effectExtent l="19050" t="0" r="43815" b="3873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BE647" id="Gerader Verbinder 329"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11.9pt" to="1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" strokecolor="#00963f" strokeweight="4.5pt"/>
            </w:pict>
          </mc:Fallback>
        </mc:AlternateContent>
      </w:r>
      <w:r w:rsidRPr="0041728C">
        <w:rPr>
          <w:noProof/>
          <w:lang w:val="en-US" w:eastAsia="zh-CN" w:bidi="he-IL"/>
        </w:rPr>
        <mc:AlternateContent>
          <mc:Choice Requires="wps">
            <w:drawing>
              <wp:anchor distT="0" distB="0" distL="114300" distR="114300" simplePos="0" relativeHeight="251674112" behindDoc="0" locked="0" layoutInCell="1" allowOverlap="1" wp14:anchorId="48CCB6BA" wp14:editId="7B9CDEBE">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977230" w14:textId="77777777" w:rsidR="00A24AF1" w:rsidRPr="00A24AF1" w:rsidRDefault="00A24AF1">
                            <w:pPr>
                              <w:ind w:left="0"/>
                              <w:jc w:val="center"/>
                              <w:rPr>
                                <w:rFonts w:cs="Arial"/>
                                <w:lang w:val="pt-BR"/>
                              </w:rPr>
                            </w:pPr>
                            <w:r>
                              <w:rPr>
                                <w:noProof/>
                                <w:lang w:val="en-US" w:eastAsia="zh-CN" w:bidi="he-IL"/>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pt-BR"/>
                              </w:rPr>
                              <w:br/>
                            </w:r>
                            <w:r>
                              <w:rPr>
                                <w:b/>
                                <w:bCs/>
                                <w:lang w:val="pt-BR"/>
                              </w:rPr>
                              <w:t xml:space="preserve">4 </w:t>
                            </w:r>
                            <w:r w:rsidRPr="004320E1">
                              <w:rPr>
                                <w:lang w:val="pt-BR"/>
                              </w:rPr>
                              <w:t>Sistema de comando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B6BA" id="Textfeld 331" o:spid="_x0000_s1037" type="#_x0000_t202" style="position:absolute;left:0;text-align:left;margin-left:48.15pt;margin-top:16.8pt;width:233.9pt;height:12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37977230" w14:textId="77777777" w:rsidR="00A24AF1" w:rsidRPr="00A24AF1" w:rsidRDefault="00A24AF1">
                      <w:pPr>
                        <w:ind w:left="0"/>
                        <w:jc w:val="center"/>
                        <w:rPr>
                          <w:rFonts w:cs="Arial"/>
                          <w:lang w:val="pt-BR"/>
                        </w:rPr>
                      </w:pPr>
                      <w:r>
                        <w:rPr>
                          <w:noProof/>
                          <w:lang w:val="en-US" w:eastAsia="zh-CN" w:bidi="he-IL"/>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pt-BR"/>
                        </w:rPr>
                        <w:br/>
                      </w:r>
                      <w:r>
                        <w:rPr>
                          <w:b/>
                          <w:bCs/>
                          <w:lang w:val="pt-BR"/>
                        </w:rPr>
                        <w:t xml:space="preserve">4 </w:t>
                      </w:r>
                      <w:r w:rsidRPr="004320E1">
                        <w:rPr>
                          <w:lang w:val="pt-BR"/>
                        </w:rPr>
                        <w:t>Sistema de comando SIMATIC S7-1500</w:t>
                      </w:r>
                    </w:p>
                  </w:txbxContent>
                </v:textbox>
              </v:shape>
            </w:pict>
          </mc:Fallback>
        </mc:AlternateContent>
      </w:r>
    </w:p>
    <w:p w14:paraId="31898CEB" w14:textId="77777777" w:rsidR="00174DE4" w:rsidRPr="00A24AF1" w:rsidRDefault="00174DE4" w:rsidP="00C32FB1">
      <w:pPr>
        <w:spacing w:line="240" w:lineRule="auto"/>
        <w:rPr>
          <w:lang w:val="pt-BR"/>
        </w:rPr>
      </w:pPr>
    </w:p>
    <w:p w14:paraId="04EFEEDD" w14:textId="77777777" w:rsidR="00174DE4" w:rsidRPr="00A24AF1" w:rsidRDefault="00174DE4" w:rsidP="00C32FB1">
      <w:pPr>
        <w:spacing w:line="240" w:lineRule="auto"/>
        <w:rPr>
          <w:lang w:val="pt-BR"/>
        </w:rPr>
      </w:pPr>
    </w:p>
    <w:p w14:paraId="03AB3F73" w14:textId="77777777" w:rsidR="00174DE4" w:rsidRPr="00A24AF1" w:rsidRDefault="006F45BA" w:rsidP="00C32FB1">
      <w:pPr>
        <w:spacing w:line="240" w:lineRule="auto"/>
        <w:rPr>
          <w:lang w:val="pt-BR"/>
        </w:rPr>
      </w:pPr>
      <w:r w:rsidRPr="0041728C">
        <w:rPr>
          <w:noProof/>
          <w:lang w:val="en-US" w:eastAsia="zh-CN" w:bidi="he-IL"/>
        </w:rPr>
        <w:drawing>
          <wp:anchor distT="0" distB="0" distL="114300" distR="114300" simplePos="0" relativeHeight="251671040" behindDoc="0" locked="0" layoutInCell="1" allowOverlap="1" wp14:anchorId="3581C4C8" wp14:editId="4E66F842">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41728C">
        <w:rPr>
          <w:noProof/>
          <w:lang w:val="en-US" w:eastAsia="zh-CN" w:bidi="he-IL"/>
        </w:rPr>
        <w:drawing>
          <wp:anchor distT="0" distB="0" distL="114300" distR="114300" simplePos="0" relativeHeight="251667968" behindDoc="0" locked="0" layoutInCell="1" allowOverlap="1" wp14:anchorId="5F4EE061" wp14:editId="7002D25C">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5BADC3DE"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80256" behindDoc="0" locked="0" layoutInCell="1" allowOverlap="1" wp14:anchorId="374D0D8E" wp14:editId="220DDD6D">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A685A90"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">
                <v:stroke dashstyle="1 1"/>
              </v:shape>
            </w:pict>
          </mc:Fallback>
        </mc:AlternateContent>
      </w:r>
    </w:p>
    <w:p w14:paraId="343FF21E"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64896" behindDoc="0" locked="0" layoutInCell="1" allowOverlap="1" wp14:anchorId="08F4541A" wp14:editId="204B1116">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1478FE" w14:textId="77777777" w:rsidR="00A24AF1" w:rsidRDefault="00A24AF1">
                            <w:pPr>
                              <w:ind w:left="0"/>
                              <w:jc w:val="center"/>
                              <w:rPr>
                                <w:rFonts w:cs="Arial"/>
                              </w:rPr>
                            </w:pPr>
                            <w:r>
                              <w:rPr>
                                <w:rFonts w:cs="Arial"/>
                                <w:lang w:val="pt-BR"/>
                              </w:rPr>
                              <w:t>Painel de controle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4541A" id="Textfeld 325" o:spid="_x0000_s1038" type="#_x0000_t202" style="position:absolute;left:0;text-align:left;margin-left:301.65pt;margin-top:.75pt;width:126.8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6B1478FE" w14:textId="77777777" w:rsidR="00A24AF1" w:rsidRDefault="00A24AF1">
                      <w:pPr>
                        <w:ind w:left="0"/>
                        <w:jc w:val="center"/>
                        <w:rPr>
                          <w:rFonts w:cs="Arial"/>
                        </w:rPr>
                      </w:pPr>
                      <w:r>
                        <w:rPr>
                          <w:rFonts w:cs="Arial"/>
                          <w:lang w:val="pt-BR"/>
                        </w:rPr>
                        <w:t>Painel de controle</w:t>
                      </w:r>
                    </w:p>
                  </w:txbxContent>
                </v:textbox>
              </v:shape>
            </w:pict>
          </mc:Fallback>
        </mc:AlternateContent>
      </w:r>
    </w:p>
    <w:p w14:paraId="143833E8"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83328" behindDoc="0" locked="0" layoutInCell="1" allowOverlap="1" wp14:anchorId="7ADB2FD6" wp14:editId="45C72372">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01C92D" id="Gerader Verbinder 324" o:spid="_x0000_s1026" style="position:absolute;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" strokecolor="#00963f" strokeweight="4.5pt"/>
            </w:pict>
          </mc:Fallback>
        </mc:AlternateContent>
      </w:r>
    </w:p>
    <w:p w14:paraId="4B2BF7F0"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57728" behindDoc="0" locked="0" layoutInCell="1" allowOverlap="1" wp14:anchorId="03A7AC40" wp14:editId="5287D2F0">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057FF" w14:textId="77777777" w:rsidR="00A24AF1" w:rsidRPr="004320E1" w:rsidRDefault="00A24AF1">
                            <w:pPr>
                              <w:ind w:left="0"/>
                              <w:jc w:val="center"/>
                              <w:rPr>
                                <w:rFonts w:cs="Arial"/>
                              </w:rPr>
                            </w:pPr>
                            <w:r>
                              <w:rPr>
                                <w:rFonts w:cs="Arial"/>
                                <w:b/>
                                <w:bCs/>
                                <w:lang w:val="pt-BR"/>
                              </w:rPr>
                              <w:t xml:space="preserve">6 </w:t>
                            </w:r>
                            <w:r w:rsidRPr="004320E1">
                              <w:rPr>
                                <w:rFonts w:cs="Arial"/>
                                <w:lang w:val="pt-BR"/>
                              </w:rPr>
                              <w:t>Conexão Ethernet</w:t>
                            </w:r>
                          </w:p>
                          <w:p w14:paraId="41CCBEE2" w14:textId="77777777" w:rsidR="00A24AF1" w:rsidRDefault="00A24AF1">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7AC40" id="Textfeld 323" o:spid="_x0000_s1039" type="#_x0000_t202" style="position:absolute;left:0;text-align:left;margin-left:140.4pt;margin-top:14.8pt;width:136.65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46D057FF" w14:textId="77777777" w:rsidR="00A24AF1" w:rsidRPr="004320E1" w:rsidRDefault="00A24AF1">
                      <w:pPr>
                        <w:ind w:left="0"/>
                        <w:jc w:val="center"/>
                        <w:rPr>
                          <w:rFonts w:cs="Arial"/>
                        </w:rPr>
                      </w:pPr>
                      <w:r>
                        <w:rPr>
                          <w:rFonts w:cs="Arial"/>
                          <w:b/>
                          <w:bCs/>
                          <w:lang w:val="pt-BR"/>
                        </w:rPr>
                        <w:t xml:space="preserve">6 </w:t>
                      </w:r>
                      <w:r w:rsidRPr="004320E1">
                        <w:rPr>
                          <w:rFonts w:cs="Arial"/>
                          <w:lang w:val="pt-BR"/>
                        </w:rPr>
                        <w:t>Conexão Ethernet</w:t>
                      </w:r>
                    </w:p>
                    <w:p w14:paraId="41CCBEE2" w14:textId="77777777" w:rsidR="00A24AF1" w:rsidRDefault="00A24AF1">
                      <w:pPr>
                        <w:ind w:left="0"/>
                        <w:jc w:val="center"/>
                        <w:rPr>
                          <w:rFonts w:cs="Arial"/>
                        </w:rPr>
                      </w:pPr>
                    </w:p>
                  </w:txbxContent>
                </v:textbox>
              </v:shape>
            </w:pict>
          </mc:Fallback>
        </mc:AlternateContent>
      </w:r>
    </w:p>
    <w:p w14:paraId="70D395EA" w14:textId="77777777" w:rsidR="00174DE4" w:rsidRPr="00A24AF1" w:rsidRDefault="00174DE4" w:rsidP="00C32FB1">
      <w:pPr>
        <w:spacing w:line="240" w:lineRule="auto"/>
        <w:rPr>
          <w:lang w:val="pt-BR"/>
        </w:rPr>
      </w:pPr>
    </w:p>
    <w:p w14:paraId="002B2926" w14:textId="77777777" w:rsidR="00174DE4" w:rsidRPr="00A24AF1" w:rsidRDefault="006F45BA" w:rsidP="00C32FB1">
      <w:pPr>
        <w:spacing w:line="240" w:lineRule="auto"/>
        <w:rPr>
          <w:lang w:val="pt-BR"/>
        </w:rPr>
      </w:pPr>
      <w:r w:rsidRPr="0041728C">
        <w:rPr>
          <w:noProof/>
          <w:lang w:val="en-US" w:eastAsia="zh-CN" w:bidi="he-IL"/>
        </w:rPr>
        <mc:AlternateContent>
          <mc:Choice Requires="wps">
            <w:drawing>
              <wp:anchor distT="0" distB="0" distL="114300" distR="114300" simplePos="0" relativeHeight="251643392" behindDoc="0" locked="0" layoutInCell="1" allowOverlap="1" wp14:anchorId="3FB42A2A" wp14:editId="7DC25316">
                <wp:simplePos x="0" y="0"/>
                <wp:positionH relativeFrom="column">
                  <wp:posOffset>1271270</wp:posOffset>
                </wp:positionH>
                <wp:positionV relativeFrom="paragraph">
                  <wp:posOffset>48895</wp:posOffset>
                </wp:positionV>
                <wp:extent cx="2430780" cy="2301240"/>
                <wp:effectExtent l="10160" t="5715" r="6985" b="762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012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636357" w14:textId="5DB9A1CA" w:rsidR="00A24AF1" w:rsidRDefault="00A24AF1">
                            <w:pPr>
                              <w:ind w:left="0"/>
                            </w:pPr>
                            <w:r>
                              <w:rPr>
                                <w:noProof/>
                                <w:lang w:val="en-US" w:eastAsia="zh-CN" w:bidi="he-IL"/>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A24AF1" w:rsidRDefault="00A24AF1">
                            <w:pPr>
                              <w:ind w:left="0"/>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2A2A" id="Textfeld 322" o:spid="_x0000_s1040" type="#_x0000_t202" style="position:absolute;left:0;text-align:left;margin-left:100.1pt;margin-top:3.85pt;width:191.4pt;height:18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" strokecolor="white">
                <v:textbox inset=",,,.3mm">
                  <w:txbxContent>
                    <w:p w14:paraId="7D636357" w14:textId="5DB9A1CA" w:rsidR="00A24AF1" w:rsidRDefault="00A24AF1">
                      <w:pPr>
                        <w:ind w:left="0"/>
                      </w:pPr>
                      <w:r>
                        <w:rPr>
                          <w:noProof/>
                          <w:lang w:val="en-US" w:eastAsia="zh-CN" w:bidi="he-IL"/>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A24AF1" w:rsidRDefault="00A24AF1">
                      <w:pPr>
                        <w:ind w:left="0"/>
                        <w:rPr>
                          <w:rFonts w:cs="Arial"/>
                        </w:rPr>
                      </w:pPr>
                    </w:p>
                  </w:txbxContent>
                </v:textbox>
              </v:shape>
            </w:pict>
          </mc:Fallback>
        </mc:AlternateContent>
      </w:r>
    </w:p>
    <w:p w14:paraId="12D64317" w14:textId="77777777" w:rsidR="00174DE4" w:rsidRPr="00A24AF1" w:rsidRDefault="00174DE4" w:rsidP="00C32FB1">
      <w:pPr>
        <w:spacing w:line="240" w:lineRule="auto"/>
        <w:rPr>
          <w:lang w:val="pt-BR"/>
        </w:rPr>
      </w:pPr>
    </w:p>
    <w:p w14:paraId="40D88A3F" w14:textId="7919308C" w:rsidR="00174DE4" w:rsidRPr="00A24AF1" w:rsidRDefault="00174DE4" w:rsidP="00C32FB1">
      <w:pPr>
        <w:spacing w:line="240" w:lineRule="auto"/>
        <w:rPr>
          <w:lang w:val="pt-BR"/>
        </w:rPr>
      </w:pPr>
    </w:p>
    <w:p w14:paraId="4E3C6045" w14:textId="7B6B278E" w:rsidR="00174DE4" w:rsidRPr="00A24AF1" w:rsidRDefault="00174DE4">
      <w:pPr>
        <w:rPr>
          <w:lang w:val="pt-BR"/>
        </w:rPr>
      </w:pPr>
    </w:p>
    <w:p w14:paraId="7D460AC2" w14:textId="56687015" w:rsidR="00174DE4" w:rsidRPr="00A24AF1" w:rsidRDefault="0046160A">
      <w:pPr>
        <w:rPr>
          <w:lang w:val="pt-BR"/>
        </w:rPr>
      </w:pPr>
      <w:r w:rsidRPr="0041728C">
        <w:rPr>
          <w:noProof/>
          <w:lang w:val="en-US" w:eastAsia="zh-CN" w:bidi="he-IL"/>
        </w:rPr>
        <mc:AlternateContent>
          <mc:Choice Requires="wps">
            <w:drawing>
              <wp:anchor distT="0" distB="0" distL="114300" distR="114300" simplePos="0" relativeHeight="251661824" behindDoc="0" locked="0" layoutInCell="1" allowOverlap="1" wp14:anchorId="22FA7E49" wp14:editId="7A71B13C">
                <wp:simplePos x="0" y="0"/>
                <wp:positionH relativeFrom="column">
                  <wp:posOffset>2230543</wp:posOffset>
                </wp:positionH>
                <wp:positionV relativeFrom="paragraph">
                  <wp:posOffset>19897</wp:posOffset>
                </wp:positionV>
                <wp:extent cx="3932767" cy="1481328"/>
                <wp:effectExtent l="0" t="0" r="0" b="508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767" cy="1481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6B88B" w14:textId="77777777" w:rsidR="00A24AF1" w:rsidRPr="00A24AF1" w:rsidRDefault="00A24AF1" w:rsidP="0046160A">
                            <w:pPr>
                              <w:ind w:left="0"/>
                              <w:rPr>
                                <w:rFonts w:cs="Arial"/>
                                <w:lang w:val="pt-BR"/>
                              </w:rPr>
                            </w:pPr>
                            <w:r>
                              <w:rPr>
                                <w:rFonts w:cs="Arial"/>
                                <w:b/>
                                <w:bCs/>
                                <w:lang w:val="pt-BR"/>
                              </w:rPr>
                              <w:t>5</w:t>
                            </w:r>
                            <w:r>
                              <w:rPr>
                                <w:rFonts w:cs="Arial"/>
                                <w:lang w:val="pt-BR"/>
                              </w:rPr>
                              <w:t xml:space="preserve"> Sistema de acionamento servo:</w:t>
                            </w:r>
                          </w:p>
                          <w:p w14:paraId="0432A805" w14:textId="27CE9B0A" w:rsidR="00A24AF1" w:rsidRPr="00A24AF1" w:rsidRDefault="00A24AF1" w:rsidP="0046160A">
                            <w:pPr>
                              <w:ind w:left="0"/>
                              <w:rPr>
                                <w:rFonts w:cs="Arial"/>
                                <w:lang w:val="pt-BR"/>
                              </w:rPr>
                            </w:pPr>
                            <w:r>
                              <w:rPr>
                                <w:lang w:val="pt-BR"/>
                              </w:rPr>
                              <w:t>- Conversor de frequência SINAMICS S210 com cartão de memória</w:t>
                            </w:r>
                          </w:p>
                          <w:p w14:paraId="266478E5" w14:textId="6E39161E" w:rsidR="00A24AF1" w:rsidRPr="0041728C" w:rsidRDefault="00A24AF1" w:rsidP="0046160A">
                            <w:pPr>
                              <w:ind w:left="0"/>
                              <w:rPr>
                                <w:rFonts w:cs="Arial"/>
                                <w:lang w:val="en-US"/>
                              </w:rPr>
                            </w:pPr>
                            <w:r w:rsidRPr="00A24AF1">
                              <w:rPr>
                                <w:rFonts w:cs="Arial"/>
                                <w:lang w:val="en-US"/>
                              </w:rPr>
                              <w:t>- Motor SIMOTICS S-1FK2</w:t>
                            </w:r>
                          </w:p>
                          <w:p w14:paraId="46D39DB8" w14:textId="1F87ABF6" w:rsidR="00A24AF1" w:rsidRPr="0041728C" w:rsidRDefault="00A24AF1" w:rsidP="0046160A">
                            <w:pPr>
                              <w:ind w:left="0"/>
                              <w:rPr>
                                <w:rFonts w:cs="Arial"/>
                                <w:lang w:val="en-US"/>
                              </w:rPr>
                            </w:pPr>
                            <w:r w:rsidRPr="00A24AF1">
                              <w:rPr>
                                <w:rFonts w:cs="Arial"/>
                                <w:lang w:val="en-US"/>
                              </w:rPr>
                              <w:t>- Cabo OCC MOTION-CONNECT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A7E49" id="Textfeld 320" o:spid="_x0000_s1041" type="#_x0000_t202" style="position:absolute;left:0;text-align:left;margin-left:175.65pt;margin-top:1.55pt;width:309.65pt;height:11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" stroked="f">
                <v:textbox>
                  <w:txbxContent>
                    <w:p w14:paraId="6F96B88B" w14:textId="77777777" w:rsidR="00A24AF1" w:rsidRPr="00A24AF1" w:rsidRDefault="00A24AF1" w:rsidP="0046160A">
                      <w:pPr>
                        <w:ind w:left="0"/>
                        <w:rPr>
                          <w:rFonts w:cs="Arial"/>
                          <w:lang w:val="pt-BR"/>
                        </w:rPr>
                      </w:pPr>
                      <w:r>
                        <w:rPr>
                          <w:rFonts w:cs="Arial"/>
                          <w:b/>
                          <w:bCs/>
                          <w:lang w:val="pt-BR"/>
                        </w:rPr>
                        <w:t>5</w:t>
                      </w:r>
                      <w:r>
                        <w:rPr>
                          <w:rFonts w:cs="Arial"/>
                          <w:lang w:val="pt-BR"/>
                        </w:rPr>
                        <w:t xml:space="preserve"> Sistema de acionamento servo:</w:t>
                      </w:r>
                    </w:p>
                    <w:p w14:paraId="0432A805" w14:textId="27CE9B0A" w:rsidR="00A24AF1" w:rsidRPr="00A24AF1" w:rsidRDefault="00A24AF1" w:rsidP="0046160A">
                      <w:pPr>
                        <w:ind w:left="0"/>
                        <w:rPr>
                          <w:rFonts w:cs="Arial"/>
                          <w:lang w:val="pt-BR"/>
                        </w:rPr>
                      </w:pPr>
                      <w:r>
                        <w:rPr>
                          <w:lang w:val="pt-BR"/>
                        </w:rPr>
                        <w:t>- Conversor de frequência SINAMICS S210 com cartão de memória</w:t>
                      </w:r>
                    </w:p>
                    <w:p w14:paraId="266478E5" w14:textId="6E39161E" w:rsidR="00A24AF1" w:rsidRPr="0041728C" w:rsidRDefault="00A24AF1" w:rsidP="0046160A">
                      <w:pPr>
                        <w:ind w:left="0"/>
                        <w:rPr>
                          <w:rFonts w:cs="Arial"/>
                          <w:lang w:val="en-US"/>
                        </w:rPr>
                      </w:pPr>
                      <w:r w:rsidRPr="00A24AF1">
                        <w:rPr>
                          <w:rFonts w:cs="Arial"/>
                          <w:lang w:val="en-US"/>
                        </w:rPr>
                        <w:t>- Motor SIMOTICS S-1FK2</w:t>
                      </w:r>
                    </w:p>
                    <w:p w14:paraId="46D39DB8" w14:textId="1F87ABF6" w:rsidR="00A24AF1" w:rsidRPr="0041728C" w:rsidRDefault="00A24AF1" w:rsidP="0046160A">
                      <w:pPr>
                        <w:ind w:left="0"/>
                        <w:rPr>
                          <w:rFonts w:cs="Arial"/>
                          <w:lang w:val="en-US"/>
                        </w:rPr>
                      </w:pPr>
                      <w:r w:rsidRPr="00A24AF1">
                        <w:rPr>
                          <w:rFonts w:cs="Arial"/>
                          <w:lang w:val="en-US"/>
                        </w:rPr>
                        <w:t>- Cabo OCC MOTION-CONNECT</w:t>
                      </w:r>
                    </w:p>
                  </w:txbxContent>
                </v:textbox>
              </v:shape>
            </w:pict>
          </mc:Fallback>
        </mc:AlternateContent>
      </w:r>
    </w:p>
    <w:p w14:paraId="0317B090" w14:textId="68D591CA" w:rsidR="00174DE4" w:rsidRPr="00A24AF1" w:rsidRDefault="00174DE4">
      <w:pPr>
        <w:rPr>
          <w:lang w:val="pt-BR"/>
        </w:rPr>
      </w:pPr>
    </w:p>
    <w:p w14:paraId="3EDD2FFF" w14:textId="77777777" w:rsidR="00174DE4" w:rsidRPr="00A24AF1" w:rsidRDefault="00174DE4">
      <w:pPr>
        <w:rPr>
          <w:lang w:val="pt-BR"/>
        </w:rPr>
      </w:pPr>
    </w:p>
    <w:p w14:paraId="46871F82" w14:textId="77777777" w:rsidR="00174DE4" w:rsidRPr="00A24AF1" w:rsidRDefault="00174DE4">
      <w:pPr>
        <w:rPr>
          <w:lang w:val="pt-BR"/>
        </w:rPr>
      </w:pPr>
    </w:p>
    <w:p w14:paraId="48D08ED9" w14:textId="77777777" w:rsidR="00174DE4" w:rsidRPr="00A24AF1" w:rsidRDefault="00174DE4">
      <w:pPr>
        <w:rPr>
          <w:lang w:val="pt-BR"/>
        </w:rPr>
      </w:pPr>
    </w:p>
    <w:p w14:paraId="6DB96709" w14:textId="77777777" w:rsidR="0046160A" w:rsidRPr="00A24AF1" w:rsidRDefault="0046160A" w:rsidP="00C32FB1">
      <w:pPr>
        <w:ind w:left="0"/>
        <w:rPr>
          <w:lang w:val="pt-BR"/>
        </w:rPr>
      </w:pPr>
    </w:p>
    <w:p w14:paraId="4FBA9EAB" w14:textId="77777777" w:rsidR="00174DE4" w:rsidRPr="00A24AF1" w:rsidRDefault="006F45BA">
      <w:pPr>
        <w:spacing w:before="0" w:after="0" w:line="240" w:lineRule="auto"/>
        <w:ind w:left="0"/>
        <w:rPr>
          <w:b/>
          <w:spacing w:val="5"/>
          <w:sz w:val="36"/>
          <w:szCs w:val="36"/>
          <w:lang w:val="pt-BR"/>
        </w:rPr>
      </w:pPr>
      <w:r w:rsidRPr="0041728C">
        <w:rPr>
          <w:lang w:val="pt-BR"/>
        </w:rPr>
        <w:br w:type="page"/>
      </w:r>
    </w:p>
    <w:p w14:paraId="4565F2FE" w14:textId="3056FA65" w:rsidR="00174DE4" w:rsidRPr="0041728C" w:rsidRDefault="006F45BA">
      <w:pPr>
        <w:pStyle w:val="berschrift1"/>
      </w:pPr>
      <w:bookmarkStart w:id="10" w:name="_Toc62462241"/>
      <w:r w:rsidRPr="0041728C">
        <w:rPr>
          <w:bCs/>
          <w:lang w:val="pt-BR"/>
        </w:rPr>
        <w:lastRenderedPageBreak/>
        <w:t>Teoria</w:t>
      </w:r>
      <w:bookmarkEnd w:id="10"/>
    </w:p>
    <w:p w14:paraId="309AF6D7" w14:textId="5AE9A3E4" w:rsidR="004E761F" w:rsidRPr="0041728C" w:rsidRDefault="004E761F" w:rsidP="004E761F">
      <w:pPr>
        <w:pStyle w:val="berschrift2"/>
      </w:pPr>
      <w:bookmarkStart w:id="11" w:name="_Toc62462242"/>
      <w:r w:rsidRPr="0041728C">
        <w:rPr>
          <w:bCs/>
          <w:lang w:val="pt-BR"/>
        </w:rPr>
        <w:t>Visão geral do sistema</w:t>
      </w:r>
      <w:bookmarkEnd w:id="11"/>
    </w:p>
    <w:p w14:paraId="451A9733" w14:textId="13D0D2CE" w:rsidR="004E761F" w:rsidRPr="0041728C" w:rsidRDefault="002D6AA3" w:rsidP="00C32FB1">
      <w:r w:rsidRPr="0041728C">
        <w:rPr>
          <w:noProof/>
          <w:lang w:val="en-US" w:eastAsia="zh-CN" w:bidi="he-IL"/>
        </w:rPr>
        <mc:AlternateContent>
          <mc:Choice Requires="wps">
            <w:drawing>
              <wp:anchor distT="45720" distB="45720" distL="114300" distR="114300" simplePos="0" relativeHeight="251692544" behindDoc="0" locked="0" layoutInCell="1" allowOverlap="1" wp14:anchorId="3E9CF4CB" wp14:editId="62DDBB63">
                <wp:simplePos x="0" y="0"/>
                <wp:positionH relativeFrom="column">
                  <wp:posOffset>748030</wp:posOffset>
                </wp:positionH>
                <wp:positionV relativeFrom="paragraph">
                  <wp:posOffset>55245</wp:posOffset>
                </wp:positionV>
                <wp:extent cx="701040" cy="12192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121920"/>
                        </a:xfrm>
                        <a:prstGeom prst="rect">
                          <a:avLst/>
                        </a:prstGeom>
                        <a:solidFill>
                          <a:srgbClr val="FFFFFF"/>
                        </a:solidFill>
                        <a:ln w="9525">
                          <a:noFill/>
                          <a:miter lim="800000"/>
                          <a:headEnd/>
                          <a:tailEnd/>
                        </a:ln>
                      </wps:spPr>
                      <wps:txbx>
                        <w:txbxContent>
                          <w:p w14:paraId="7842C5C4" w14:textId="78A934D2" w:rsidR="00A24AF1" w:rsidRPr="002D6AA3" w:rsidRDefault="00A24AF1" w:rsidP="002D6AA3">
                            <w:pPr>
                              <w:spacing w:before="0" w:after="0" w:line="240" w:lineRule="auto"/>
                              <w:ind w:left="0"/>
                              <w:jc w:val="center"/>
                              <w:rPr>
                                <w:sz w:val="16"/>
                                <w:szCs w:val="20"/>
                              </w:rPr>
                            </w:pPr>
                            <w:r>
                              <w:rPr>
                                <w:sz w:val="16"/>
                                <w:szCs w:val="20"/>
                                <w:lang w:val="pt-BR"/>
                              </w:rPr>
                              <w:t>1 AC 230 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CF4CB" id="Text Box 2" o:spid="_x0000_s1042" type="#_x0000_t202" style="position:absolute;left:0;text-align:left;margin-left:58.9pt;margin-top:4.35pt;width:55.2pt;height:9.6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" stroked="f">
                <v:textbox inset="0,0,0,0">
                  <w:txbxContent>
                    <w:p w14:paraId="7842C5C4" w14:textId="78A934D2" w:rsidR="00A24AF1" w:rsidRPr="002D6AA3" w:rsidRDefault="00A24AF1" w:rsidP="002D6AA3">
                      <w:pPr>
                        <w:spacing w:before="0" w:after="0" w:line="240" w:lineRule="auto"/>
                        <w:ind w:left="0"/>
                        <w:jc w:val="center"/>
                        <w:rPr>
                          <w:sz w:val="16"/>
                          <w:szCs w:val="20"/>
                        </w:rPr>
                      </w:pPr>
                      <w:r>
                        <w:rPr>
                          <w:sz w:val="16"/>
                          <w:szCs w:val="20"/>
                          <w:lang w:val="pt-BR"/>
                        </w:rPr>
                        <w:t>1 AC 230 V</w:t>
                      </w:r>
                    </w:p>
                  </w:txbxContent>
                </v:textbox>
              </v:shape>
            </w:pict>
          </mc:Fallback>
        </mc:AlternateContent>
      </w:r>
      <w:r w:rsidRPr="0041728C">
        <w:rPr>
          <w:noProof/>
          <w:lang w:val="en-US" w:eastAsia="zh-CN" w:bidi="he-IL"/>
        </w:rPr>
        <w:drawing>
          <wp:inline distT="0" distB="0" distL="0" distR="0" wp14:anchorId="36DA1B35" wp14:editId="777196BF">
            <wp:extent cx="5286375" cy="5993216"/>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5932" cy="6038063"/>
                    </a:xfrm>
                    <a:prstGeom prst="rect">
                      <a:avLst/>
                    </a:prstGeom>
                    <a:noFill/>
                    <a:ln>
                      <a:noFill/>
                    </a:ln>
                  </pic:spPr>
                </pic:pic>
              </a:graphicData>
            </a:graphic>
          </wp:inline>
        </w:drawing>
      </w:r>
    </w:p>
    <w:tbl>
      <w:tblPr>
        <w:tblStyle w:val="Tabellenraster"/>
        <w:tblW w:w="9351" w:type="dxa"/>
        <w:tblInd w:w="709" w:type="dxa"/>
        <w:tblLook w:val="04A0" w:firstRow="1" w:lastRow="0" w:firstColumn="1" w:lastColumn="0" w:noHBand="0" w:noVBand="1"/>
      </w:tblPr>
      <w:tblGrid>
        <w:gridCol w:w="4673"/>
        <w:gridCol w:w="4678"/>
      </w:tblGrid>
      <w:tr w:rsidR="00EF1242" w:rsidRPr="0041728C" w14:paraId="028657D9" w14:textId="77777777" w:rsidTr="005C1A03">
        <w:tc>
          <w:tcPr>
            <w:tcW w:w="4673" w:type="dxa"/>
          </w:tcPr>
          <w:p w14:paraId="5BAA4970" w14:textId="1404C4C4" w:rsidR="00EF1242" w:rsidRPr="0041728C" w:rsidRDefault="00EF1242" w:rsidP="00C32FB1">
            <w:pPr>
              <w:pStyle w:val="screenshot"/>
              <w:tabs>
                <w:tab w:val="clear" w:pos="1414"/>
                <w:tab w:val="num" w:pos="428"/>
              </w:tabs>
              <w:ind w:left="428" w:hanging="428"/>
              <w:jc w:val="left"/>
            </w:pPr>
            <w:r w:rsidRPr="0041728C">
              <w:rPr>
                <w:lang w:val="pt-BR"/>
              </w:rPr>
              <w:t>Fusível ou disjuntor</w:t>
            </w:r>
          </w:p>
        </w:tc>
        <w:tc>
          <w:tcPr>
            <w:tcW w:w="4678" w:type="dxa"/>
          </w:tcPr>
          <w:p w14:paraId="2ED02774" w14:textId="54F9BCFF" w:rsidR="00EF1242" w:rsidRPr="0041728C" w:rsidRDefault="00EB1F25" w:rsidP="00C32FB1">
            <w:pPr>
              <w:pStyle w:val="screenshot"/>
              <w:tabs>
                <w:tab w:val="clear" w:pos="1414"/>
                <w:tab w:val="num" w:pos="458"/>
              </w:tabs>
              <w:ind w:left="458" w:hanging="458"/>
              <w:jc w:val="left"/>
            </w:pPr>
            <w:r w:rsidRPr="0041728C">
              <w:rPr>
                <w:lang w:val="pt-BR"/>
              </w:rPr>
              <w:t>Contator de rede (opcional)</w:t>
            </w:r>
          </w:p>
        </w:tc>
      </w:tr>
      <w:tr w:rsidR="00EF1242" w:rsidRPr="00A24AF1" w14:paraId="6DEB248B" w14:textId="77777777" w:rsidTr="005C1A03">
        <w:tc>
          <w:tcPr>
            <w:tcW w:w="4673" w:type="dxa"/>
          </w:tcPr>
          <w:p w14:paraId="76E4D6FA" w14:textId="65F5DC90" w:rsidR="00EF1242" w:rsidRPr="0041728C" w:rsidRDefault="00EB1F25" w:rsidP="00C32FB1">
            <w:pPr>
              <w:pStyle w:val="screenshot"/>
              <w:tabs>
                <w:tab w:val="clear" w:pos="1414"/>
                <w:tab w:val="num" w:pos="428"/>
              </w:tabs>
              <w:ind w:left="428" w:hanging="428"/>
              <w:jc w:val="left"/>
            </w:pPr>
            <w:r w:rsidRPr="0041728C">
              <w:rPr>
                <w:lang w:val="pt-BR"/>
              </w:rPr>
              <w:t>Filtro de rede (opcional)</w:t>
            </w:r>
          </w:p>
        </w:tc>
        <w:tc>
          <w:tcPr>
            <w:tcW w:w="4678" w:type="dxa"/>
          </w:tcPr>
          <w:p w14:paraId="44182909" w14:textId="298A173F" w:rsidR="00EF1242" w:rsidRPr="00A24AF1" w:rsidRDefault="00EB1F25" w:rsidP="00C32FB1">
            <w:pPr>
              <w:pStyle w:val="screenshot"/>
              <w:tabs>
                <w:tab w:val="clear" w:pos="1414"/>
                <w:tab w:val="num" w:pos="458"/>
              </w:tabs>
              <w:ind w:left="458" w:hanging="458"/>
              <w:jc w:val="left"/>
              <w:rPr>
                <w:lang w:val="pt-BR"/>
              </w:rPr>
            </w:pPr>
            <w:r w:rsidRPr="0041728C">
              <w:rPr>
                <w:lang w:val="pt-BR"/>
              </w:rPr>
              <w:t>Resistência de frenagem externa (opcional)</w:t>
            </w:r>
          </w:p>
        </w:tc>
      </w:tr>
      <w:tr w:rsidR="00EF1242" w:rsidRPr="0041728C" w14:paraId="792A95E1" w14:textId="77777777" w:rsidTr="005C1A03">
        <w:tc>
          <w:tcPr>
            <w:tcW w:w="4673" w:type="dxa"/>
          </w:tcPr>
          <w:p w14:paraId="70E5E65F" w14:textId="799BA1A7" w:rsidR="00EF1242" w:rsidRPr="0041728C" w:rsidRDefault="00EB1F25" w:rsidP="00C32FB1">
            <w:pPr>
              <w:pStyle w:val="screenshot"/>
              <w:tabs>
                <w:tab w:val="clear" w:pos="1414"/>
                <w:tab w:val="num" w:pos="428"/>
              </w:tabs>
              <w:ind w:left="428" w:hanging="428"/>
              <w:jc w:val="left"/>
            </w:pPr>
            <w:r w:rsidRPr="0041728C">
              <w:rPr>
                <w:lang w:val="pt-BR"/>
              </w:rPr>
              <w:t>Retentor para IP65 (opcional)</w:t>
            </w:r>
          </w:p>
        </w:tc>
        <w:tc>
          <w:tcPr>
            <w:tcW w:w="4678" w:type="dxa"/>
          </w:tcPr>
          <w:p w14:paraId="3EC3D0B5" w14:textId="6131729C" w:rsidR="00EF1242" w:rsidRPr="0041728C" w:rsidRDefault="00EB1F25" w:rsidP="00C32FB1">
            <w:pPr>
              <w:pStyle w:val="screenshot"/>
              <w:tabs>
                <w:tab w:val="clear" w:pos="1414"/>
                <w:tab w:val="num" w:pos="458"/>
              </w:tabs>
              <w:ind w:left="458" w:hanging="458"/>
              <w:jc w:val="left"/>
            </w:pPr>
            <w:r w:rsidRPr="0041728C">
              <w:rPr>
                <w:lang w:val="pt-BR"/>
              </w:rPr>
              <w:t>Servomotor 1FK2</w:t>
            </w:r>
          </w:p>
        </w:tc>
      </w:tr>
      <w:tr w:rsidR="00EF1242" w:rsidRPr="00A24AF1" w14:paraId="14B1CCA4" w14:textId="77777777" w:rsidTr="005C1A03">
        <w:tc>
          <w:tcPr>
            <w:tcW w:w="4673" w:type="dxa"/>
          </w:tcPr>
          <w:p w14:paraId="71C4C8AE" w14:textId="1860E7BC" w:rsidR="00EF1242" w:rsidRPr="00A24AF1" w:rsidRDefault="00EB1F25" w:rsidP="00C32FB1">
            <w:pPr>
              <w:pStyle w:val="screenshot"/>
              <w:tabs>
                <w:tab w:val="clear" w:pos="1414"/>
                <w:tab w:val="num" w:pos="428"/>
              </w:tabs>
              <w:ind w:left="428" w:hanging="428"/>
              <w:jc w:val="left"/>
              <w:rPr>
                <w:lang w:val="pt-BR"/>
              </w:rPr>
            </w:pPr>
            <w:r w:rsidRPr="0041728C">
              <w:rPr>
                <w:lang w:val="pt-BR"/>
              </w:rPr>
              <w:t>Cabo de extensão OCC (opcional)</w:t>
            </w:r>
          </w:p>
        </w:tc>
        <w:tc>
          <w:tcPr>
            <w:tcW w:w="4678" w:type="dxa"/>
          </w:tcPr>
          <w:p w14:paraId="2553A370" w14:textId="7EEA9064" w:rsidR="00EF1242" w:rsidRPr="00A24AF1" w:rsidRDefault="00EB1F25" w:rsidP="00C32FB1">
            <w:pPr>
              <w:pStyle w:val="screenshot"/>
              <w:tabs>
                <w:tab w:val="clear" w:pos="1414"/>
                <w:tab w:val="num" w:pos="458"/>
              </w:tabs>
              <w:ind w:left="458" w:hanging="458"/>
              <w:jc w:val="left"/>
              <w:rPr>
                <w:lang w:val="pt-BR"/>
              </w:rPr>
            </w:pPr>
            <w:r w:rsidRPr="0041728C">
              <w:rPr>
                <w:lang w:val="pt-BR"/>
              </w:rPr>
              <w:t>Montagem para passagem do armário de distribuição (opcional)</w:t>
            </w:r>
          </w:p>
        </w:tc>
      </w:tr>
      <w:tr w:rsidR="00EF1242" w:rsidRPr="0041728C" w14:paraId="1697105D" w14:textId="77777777" w:rsidTr="005C1A03">
        <w:tc>
          <w:tcPr>
            <w:tcW w:w="4673" w:type="dxa"/>
          </w:tcPr>
          <w:p w14:paraId="040477F6" w14:textId="64E2E658" w:rsidR="00EF1242" w:rsidRPr="00A24AF1" w:rsidRDefault="00EB1F25" w:rsidP="00C32FB1">
            <w:pPr>
              <w:pStyle w:val="screenshot"/>
              <w:tabs>
                <w:tab w:val="clear" w:pos="1414"/>
                <w:tab w:val="num" w:pos="428"/>
              </w:tabs>
              <w:ind w:left="428" w:hanging="428"/>
              <w:jc w:val="left"/>
              <w:rPr>
                <w:lang w:val="pt-BR"/>
              </w:rPr>
            </w:pPr>
            <w:r w:rsidRPr="0041728C">
              <w:rPr>
                <w:lang w:val="pt-BR"/>
              </w:rPr>
              <w:t>Cabo de conexão OCC para motor, freio de retenção do motor e encoder</w:t>
            </w:r>
          </w:p>
        </w:tc>
        <w:tc>
          <w:tcPr>
            <w:tcW w:w="4678" w:type="dxa"/>
          </w:tcPr>
          <w:p w14:paraId="3A7ADDAD" w14:textId="67FCA2F0" w:rsidR="00EF1242" w:rsidRPr="0041728C" w:rsidRDefault="0050075A" w:rsidP="00C32FB1">
            <w:pPr>
              <w:pStyle w:val="screenshot"/>
              <w:tabs>
                <w:tab w:val="clear" w:pos="1414"/>
                <w:tab w:val="num" w:pos="458"/>
              </w:tabs>
              <w:ind w:left="458" w:hanging="458"/>
              <w:jc w:val="left"/>
            </w:pPr>
            <w:r>
              <w:rPr>
                <w:lang w:val="pt-BR"/>
              </w:rPr>
              <w:t>B</w:t>
            </w:r>
            <w:r w:rsidR="00EB1F25" w:rsidRPr="0041728C">
              <w:rPr>
                <w:lang w:val="pt-BR"/>
              </w:rPr>
              <w:t>orne de blindagem</w:t>
            </w:r>
          </w:p>
        </w:tc>
      </w:tr>
      <w:tr w:rsidR="00EF1242" w:rsidRPr="00A24AF1" w14:paraId="1720DBDE" w14:textId="77777777" w:rsidTr="005C1A03">
        <w:tc>
          <w:tcPr>
            <w:tcW w:w="4673" w:type="dxa"/>
          </w:tcPr>
          <w:p w14:paraId="3C5B8372" w14:textId="4781B95E" w:rsidR="00EF1242" w:rsidRPr="0041728C" w:rsidRDefault="00EB1F25" w:rsidP="00C32FB1">
            <w:pPr>
              <w:pStyle w:val="screenshot"/>
              <w:tabs>
                <w:tab w:val="clear" w:pos="1414"/>
                <w:tab w:val="num" w:pos="428"/>
              </w:tabs>
              <w:ind w:left="428" w:hanging="428"/>
              <w:jc w:val="left"/>
            </w:pPr>
            <w:r w:rsidRPr="0041728C">
              <w:rPr>
                <w:lang w:val="pt-BR"/>
              </w:rPr>
              <w:t>Chapa de blindagem</w:t>
            </w:r>
          </w:p>
        </w:tc>
        <w:tc>
          <w:tcPr>
            <w:tcW w:w="4678" w:type="dxa"/>
          </w:tcPr>
          <w:p w14:paraId="1DCE8714" w14:textId="14832CA8" w:rsidR="00EF1242" w:rsidRPr="00A24AF1" w:rsidRDefault="00EB1F25" w:rsidP="00C32FB1">
            <w:pPr>
              <w:pStyle w:val="screenshot"/>
              <w:tabs>
                <w:tab w:val="clear" w:pos="1414"/>
                <w:tab w:val="num" w:pos="458"/>
              </w:tabs>
              <w:ind w:left="458" w:hanging="458"/>
              <w:jc w:val="left"/>
              <w:rPr>
                <w:lang w:val="pt-BR"/>
              </w:rPr>
            </w:pPr>
            <w:r w:rsidRPr="0041728C">
              <w:rPr>
                <w:lang w:val="pt-BR"/>
              </w:rPr>
              <w:t>Alimentação de tensão de 24 V</w:t>
            </w:r>
          </w:p>
        </w:tc>
      </w:tr>
      <w:tr w:rsidR="00EF1242" w:rsidRPr="00A24AF1" w14:paraId="577D51D2" w14:textId="77777777" w:rsidTr="005C1A03">
        <w:tc>
          <w:tcPr>
            <w:tcW w:w="4673" w:type="dxa"/>
          </w:tcPr>
          <w:p w14:paraId="629F7FB4" w14:textId="348F7D84" w:rsidR="00EF1242" w:rsidRPr="00A24AF1" w:rsidRDefault="00EB1F25" w:rsidP="00C32FB1">
            <w:pPr>
              <w:pStyle w:val="screenshot"/>
              <w:tabs>
                <w:tab w:val="clear" w:pos="1414"/>
                <w:tab w:val="num" w:pos="428"/>
              </w:tabs>
              <w:ind w:left="428" w:hanging="428"/>
              <w:jc w:val="left"/>
              <w:rPr>
                <w:lang w:val="pt-BR"/>
              </w:rPr>
            </w:pPr>
            <w:r w:rsidRPr="0041728C">
              <w:rPr>
                <w:lang w:val="pt-BR"/>
              </w:rPr>
              <w:t>Cartão de memória SD (opcional)</w:t>
            </w:r>
          </w:p>
        </w:tc>
        <w:tc>
          <w:tcPr>
            <w:tcW w:w="4678" w:type="dxa"/>
          </w:tcPr>
          <w:p w14:paraId="1BF3151A" w14:textId="6D26809C" w:rsidR="00EF1242" w:rsidRPr="00A24AF1" w:rsidRDefault="000864D6" w:rsidP="00C32FB1">
            <w:pPr>
              <w:pStyle w:val="screenshot"/>
              <w:tabs>
                <w:tab w:val="clear" w:pos="1414"/>
                <w:tab w:val="num" w:pos="458"/>
              </w:tabs>
              <w:ind w:left="458" w:hanging="458"/>
              <w:jc w:val="left"/>
              <w:rPr>
                <w:lang w:val="pt-BR"/>
              </w:rPr>
            </w:pPr>
            <w:r w:rsidRPr="0041728C">
              <w:rPr>
                <w:lang w:val="pt-BR"/>
              </w:rPr>
              <w:t>Dispositivo de colocação em operação, por exemplo, notebook</w:t>
            </w:r>
          </w:p>
        </w:tc>
      </w:tr>
      <w:tr w:rsidR="00EF1242" w:rsidRPr="00A24AF1" w14:paraId="4A7BADE4" w14:textId="77777777" w:rsidTr="005C1A03">
        <w:tc>
          <w:tcPr>
            <w:tcW w:w="4673" w:type="dxa"/>
          </w:tcPr>
          <w:p w14:paraId="7DB8DB26" w14:textId="73744798" w:rsidR="00EF1242" w:rsidRPr="00A24AF1" w:rsidRDefault="00EB1F25" w:rsidP="00C32FB1">
            <w:pPr>
              <w:pStyle w:val="screenshot"/>
              <w:tabs>
                <w:tab w:val="clear" w:pos="1414"/>
                <w:tab w:val="num" w:pos="428"/>
              </w:tabs>
              <w:ind w:left="428" w:hanging="428"/>
              <w:jc w:val="left"/>
              <w:rPr>
                <w:lang w:val="pt-BR"/>
              </w:rPr>
            </w:pPr>
            <w:r w:rsidRPr="0041728C">
              <w:rPr>
                <w:lang w:val="pt-BR"/>
              </w:rPr>
              <w:t>Comando, por exemplo, SIMATICS S7-1500</w:t>
            </w:r>
          </w:p>
        </w:tc>
        <w:tc>
          <w:tcPr>
            <w:tcW w:w="4678" w:type="dxa"/>
          </w:tcPr>
          <w:p w14:paraId="37BC364B" w14:textId="2382FEC3" w:rsidR="00EF1242" w:rsidRPr="00A24AF1" w:rsidRDefault="00EF1242" w:rsidP="00C32FB1">
            <w:pPr>
              <w:pStyle w:val="screenshot"/>
              <w:numPr>
                <w:ilvl w:val="0"/>
                <w:numId w:val="0"/>
              </w:numPr>
              <w:ind w:left="458"/>
              <w:jc w:val="left"/>
              <w:rPr>
                <w:lang w:val="pt-BR"/>
              </w:rPr>
            </w:pPr>
          </w:p>
        </w:tc>
      </w:tr>
    </w:tbl>
    <w:p w14:paraId="45439E17" w14:textId="2192B0DD" w:rsidR="00EF1242" w:rsidRPr="00A24AF1" w:rsidRDefault="00EB1F25" w:rsidP="00EB1F25">
      <w:pPr>
        <w:pStyle w:val="berschrift2"/>
        <w:rPr>
          <w:lang w:val="pt-BR"/>
        </w:rPr>
      </w:pPr>
      <w:bookmarkStart w:id="12" w:name="_Toc62462243"/>
      <w:r w:rsidRPr="0041728C">
        <w:rPr>
          <w:bCs/>
          <w:lang w:val="pt-BR"/>
        </w:rPr>
        <w:lastRenderedPageBreak/>
        <w:t>Conexões e elementos de comando do conversor</w:t>
      </w:r>
      <w:bookmarkEnd w:id="12"/>
    </w:p>
    <w:p w14:paraId="68E0F907" w14:textId="06B6C512" w:rsidR="00EF1242" w:rsidRPr="0041728C" w:rsidRDefault="00773417" w:rsidP="00EB1F25">
      <w:pPr>
        <w:ind w:left="567"/>
      </w:pPr>
      <w:r w:rsidRPr="0041728C">
        <w:rPr>
          <w:noProof/>
          <w:lang w:val="en-US" w:eastAsia="zh-CN" w:bidi="he-IL"/>
        </w:rPr>
        <mc:AlternateContent>
          <mc:Choice Requires="wps">
            <w:drawing>
              <wp:anchor distT="45720" distB="45720" distL="114300" distR="114300" simplePos="0" relativeHeight="251702784" behindDoc="0" locked="0" layoutInCell="1" allowOverlap="1" wp14:anchorId="245CB329" wp14:editId="18E86A18">
                <wp:simplePos x="0" y="0"/>
                <wp:positionH relativeFrom="column">
                  <wp:posOffset>715094</wp:posOffset>
                </wp:positionH>
                <wp:positionV relativeFrom="paragraph">
                  <wp:posOffset>4838906</wp:posOffset>
                </wp:positionV>
                <wp:extent cx="1186802" cy="720620"/>
                <wp:effectExtent l="0" t="0" r="0" b="381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02" cy="720620"/>
                        </a:xfrm>
                        <a:prstGeom prst="rect">
                          <a:avLst/>
                        </a:prstGeom>
                        <a:solidFill>
                          <a:srgbClr val="FFFFFF"/>
                        </a:solidFill>
                        <a:ln w="9525">
                          <a:noFill/>
                          <a:miter lim="800000"/>
                          <a:headEnd/>
                          <a:tailEnd/>
                        </a:ln>
                      </wps:spPr>
                      <wps:txbx>
                        <w:txbxContent>
                          <w:p w14:paraId="5B7EED62" w14:textId="330D2C08" w:rsidR="00A24AF1" w:rsidRPr="00A24AF1" w:rsidRDefault="00A24AF1" w:rsidP="002D6AA3">
                            <w:pPr>
                              <w:spacing w:before="0" w:after="0" w:line="240" w:lineRule="auto"/>
                              <w:ind w:left="0"/>
                              <w:jc w:val="right"/>
                              <w:rPr>
                                <w:rFonts w:cs="Arial"/>
                                <w:sz w:val="17"/>
                                <w:szCs w:val="17"/>
                                <w:lang w:val="pt-BR"/>
                              </w:rPr>
                            </w:pPr>
                            <w:r>
                              <w:rPr>
                                <w:rFonts w:cs="Arial"/>
                                <w:sz w:val="17"/>
                                <w:szCs w:val="17"/>
                                <w:lang w:val="pt-BR"/>
                              </w:rPr>
                              <w:t>Suporte da blindagem para cabos blindados, alívio da tração através de cinta para cabos para outros cabos</w:t>
                            </w:r>
                          </w:p>
                          <w:p w14:paraId="0D465B76" w14:textId="77777777" w:rsidR="00A24AF1" w:rsidRPr="00A24AF1" w:rsidRDefault="00A24AF1" w:rsidP="002D6AA3">
                            <w:pPr>
                              <w:spacing w:before="0" w:after="0" w:line="240" w:lineRule="auto"/>
                              <w:ind w:left="0"/>
                              <w:jc w:val="right"/>
                              <w:rPr>
                                <w:rFonts w:cs="Arial"/>
                                <w:sz w:val="17"/>
                                <w:szCs w:val="17"/>
                                <w:lang w:val="pt-BR"/>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CB329" id="_x0000_s1043" type="#_x0000_t202" style="position:absolute;left:0;text-align:left;margin-left:56.3pt;margin-top:381pt;width:93.45pt;height:56.7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" stroked="f">
                <v:textbox inset="0,0,0,0">
                  <w:txbxContent>
                    <w:p w14:paraId="5B7EED62" w14:textId="330D2C08" w:rsidR="00A24AF1" w:rsidRPr="00A24AF1" w:rsidRDefault="00A24AF1" w:rsidP="002D6AA3">
                      <w:pPr>
                        <w:spacing w:before="0" w:after="0" w:line="240" w:lineRule="auto"/>
                        <w:ind w:left="0"/>
                        <w:jc w:val="right"/>
                        <w:rPr>
                          <w:rFonts w:cs="Arial"/>
                          <w:sz w:val="17"/>
                          <w:szCs w:val="17"/>
                          <w:lang w:val="pt-BR"/>
                        </w:rPr>
                      </w:pPr>
                      <w:r>
                        <w:rPr>
                          <w:rFonts w:cs="Arial"/>
                          <w:sz w:val="17"/>
                          <w:szCs w:val="17"/>
                          <w:lang w:val="pt-BR"/>
                        </w:rPr>
                        <w:t>Suporte da blindagem para cabos blindados, alívio da tração através de cinta para cabos para outros cabos</w:t>
                      </w:r>
                    </w:p>
                    <w:p w14:paraId="0D465B76" w14:textId="77777777" w:rsidR="00A24AF1" w:rsidRPr="00A24AF1" w:rsidRDefault="00A24AF1" w:rsidP="002D6AA3">
                      <w:pPr>
                        <w:spacing w:before="0" w:after="0" w:line="240" w:lineRule="auto"/>
                        <w:ind w:left="0"/>
                        <w:jc w:val="right"/>
                        <w:rPr>
                          <w:rFonts w:cs="Arial"/>
                          <w:sz w:val="17"/>
                          <w:szCs w:val="17"/>
                          <w:lang w:val="pt-BR"/>
                        </w:rPr>
                      </w:pP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698688" behindDoc="0" locked="0" layoutInCell="1" allowOverlap="1" wp14:anchorId="28F028F2" wp14:editId="68AD619B">
                <wp:simplePos x="0" y="0"/>
                <wp:positionH relativeFrom="column">
                  <wp:posOffset>406257</wp:posOffset>
                </wp:positionH>
                <wp:positionV relativeFrom="paragraph">
                  <wp:posOffset>2664935</wp:posOffset>
                </wp:positionV>
                <wp:extent cx="1495639" cy="708509"/>
                <wp:effectExtent l="0" t="0" r="9525"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639" cy="708509"/>
                        </a:xfrm>
                        <a:prstGeom prst="rect">
                          <a:avLst/>
                        </a:prstGeom>
                        <a:solidFill>
                          <a:srgbClr val="FFFFFF"/>
                        </a:solidFill>
                        <a:ln w="9525">
                          <a:noFill/>
                          <a:miter lim="800000"/>
                          <a:headEnd/>
                          <a:tailEnd/>
                        </a:ln>
                      </wps:spPr>
                      <wps:txbx>
                        <w:txbxContent>
                          <w:p w14:paraId="3C583461" w14:textId="3BEEBC9B" w:rsidR="00A24AF1" w:rsidRPr="00A24AF1" w:rsidRDefault="00A24AF1" w:rsidP="00773417">
                            <w:pPr>
                              <w:spacing w:before="0" w:after="0" w:line="240" w:lineRule="auto"/>
                              <w:ind w:left="0"/>
                              <w:jc w:val="right"/>
                              <w:rPr>
                                <w:rFonts w:cs="Arial"/>
                                <w:sz w:val="17"/>
                                <w:szCs w:val="17"/>
                                <w:lang w:val="pt-BR"/>
                              </w:rPr>
                            </w:pPr>
                            <w:r>
                              <w:rPr>
                                <w:rFonts w:cs="Arial"/>
                                <w:sz w:val="17"/>
                                <w:szCs w:val="17"/>
                                <w:lang w:val="pt-BR"/>
                              </w:rPr>
                              <w:t>X1</w:t>
                            </w:r>
                            <w:r>
                              <w:rPr>
                                <w:rFonts w:cs="Arial"/>
                                <w:sz w:val="17"/>
                                <w:szCs w:val="17"/>
                                <w:lang w:val="pt-BR"/>
                              </w:rPr>
                              <w:br/>
                              <w:t>Alimentação de tensão e resistência de frenagem externa ↔ braking resistor 3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028F2" id="_x0000_s1044" type="#_x0000_t202" style="position:absolute;left:0;text-align:left;margin-left:32pt;margin-top:209.85pt;width:117.75pt;height:55.8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" stroked="f">
                <v:textbox inset="0,0,0,0">
                  <w:txbxContent>
                    <w:p w14:paraId="3C583461" w14:textId="3BEEBC9B" w:rsidR="00A24AF1" w:rsidRPr="00A24AF1" w:rsidRDefault="00A24AF1" w:rsidP="00773417">
                      <w:pPr>
                        <w:spacing w:before="0" w:after="0" w:line="240" w:lineRule="auto"/>
                        <w:ind w:left="0"/>
                        <w:jc w:val="right"/>
                        <w:rPr>
                          <w:rFonts w:cs="Arial"/>
                          <w:sz w:val="17"/>
                          <w:szCs w:val="17"/>
                          <w:lang w:val="pt-BR"/>
                        </w:rPr>
                      </w:pPr>
                      <w:r>
                        <w:rPr>
                          <w:rFonts w:cs="Arial"/>
                          <w:sz w:val="17"/>
                          <w:szCs w:val="17"/>
                          <w:lang w:val="pt-BR"/>
                        </w:rPr>
                        <w:t>X1</w:t>
                      </w:r>
                      <w:r>
                        <w:rPr>
                          <w:rFonts w:cs="Arial"/>
                          <w:sz w:val="17"/>
                          <w:szCs w:val="17"/>
                          <w:lang w:val="pt-BR"/>
                        </w:rPr>
                        <w:br/>
                        <w:t>Alimentação de tensão e resistência de frenagem externa ↔ braking resistor 3 m</w:t>
                      </w: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696640" behindDoc="0" locked="0" layoutInCell="1" allowOverlap="1" wp14:anchorId="2F83AE19" wp14:editId="438B78BE">
                <wp:simplePos x="0" y="0"/>
                <wp:positionH relativeFrom="column">
                  <wp:posOffset>406451</wp:posOffset>
                </wp:positionH>
                <wp:positionV relativeFrom="paragraph">
                  <wp:posOffset>1810995</wp:posOffset>
                </wp:positionV>
                <wp:extent cx="1458773" cy="716889"/>
                <wp:effectExtent l="0" t="0" r="8255" b="762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8773" cy="716889"/>
                        </a:xfrm>
                        <a:prstGeom prst="rect">
                          <a:avLst/>
                        </a:prstGeom>
                        <a:solidFill>
                          <a:srgbClr val="FFFFFF"/>
                        </a:solidFill>
                        <a:ln w="9525">
                          <a:noFill/>
                          <a:miter lim="800000"/>
                          <a:headEnd/>
                          <a:tailEnd/>
                        </a:ln>
                      </wps:spPr>
                      <wps:txbx>
                        <w:txbxContent>
                          <w:p w14:paraId="3DB3467C" w14:textId="58A3F0DB" w:rsidR="00A24AF1" w:rsidRPr="00A24AF1" w:rsidRDefault="00A24AF1" w:rsidP="002D6AA3">
                            <w:pPr>
                              <w:spacing w:before="0" w:after="0" w:line="240" w:lineRule="auto"/>
                              <w:ind w:left="0"/>
                              <w:jc w:val="right"/>
                              <w:rPr>
                                <w:rFonts w:cs="Arial"/>
                                <w:sz w:val="17"/>
                                <w:szCs w:val="17"/>
                                <w:lang w:val="pt-BR"/>
                              </w:rPr>
                            </w:pPr>
                            <w:r>
                              <w:rPr>
                                <w:rFonts w:cs="Arial"/>
                                <w:sz w:val="17"/>
                                <w:szCs w:val="17"/>
                                <w:lang w:val="pt-BR"/>
                              </w:rPr>
                              <w:t>X124</w:t>
                            </w:r>
                            <w:r>
                              <w:rPr>
                                <w:rFonts w:cs="Arial"/>
                                <w:sz w:val="17"/>
                                <w:szCs w:val="17"/>
                                <w:lang w:val="pt-BR"/>
                              </w:rPr>
                              <w:br/>
                              <w:t xml:space="preserve">24V externo, </w:t>
                            </w:r>
                            <w:r>
                              <w:rPr>
                                <w:rFonts w:cs="Arial"/>
                                <w:sz w:val="17"/>
                                <w:szCs w:val="17"/>
                                <w:lang w:val="pt-BR"/>
                              </w:rPr>
                              <w:br/>
                              <w:t>para loop through para outros conversores</w:t>
                            </w:r>
                          </w:p>
                          <w:p w14:paraId="1CE19C6A" w14:textId="397BFEBC" w:rsidR="00A24AF1" w:rsidRPr="002D6AA3" w:rsidRDefault="00A24AF1" w:rsidP="002D6AA3">
                            <w:pPr>
                              <w:spacing w:before="0" w:after="0" w:line="240" w:lineRule="auto"/>
                              <w:ind w:left="0"/>
                              <w:jc w:val="right"/>
                              <w:rPr>
                                <w:rFonts w:cs="Arial"/>
                                <w:sz w:val="17"/>
                                <w:szCs w:val="17"/>
                              </w:rPr>
                            </w:pPr>
                            <w:r>
                              <w:rPr>
                                <w:rFonts w:cs="Arial"/>
                                <w:sz w:val="17"/>
                                <w:szCs w:val="17"/>
                                <w:lang w:val="pt-BR"/>
                              </w:rPr>
                              <w:t>↔ 30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3AE19" id="_x0000_s1045" type="#_x0000_t202" style="position:absolute;left:0;text-align:left;margin-left:32pt;margin-top:142.6pt;width:114.85pt;height:56.45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" stroked="f">
                <v:textbox inset="0,0,0,0">
                  <w:txbxContent>
                    <w:p w14:paraId="3DB3467C" w14:textId="58A3F0DB" w:rsidR="00A24AF1" w:rsidRPr="00A24AF1" w:rsidRDefault="00A24AF1" w:rsidP="002D6AA3">
                      <w:pPr>
                        <w:spacing w:before="0" w:after="0" w:line="240" w:lineRule="auto"/>
                        <w:ind w:left="0"/>
                        <w:jc w:val="right"/>
                        <w:rPr>
                          <w:rFonts w:cs="Arial"/>
                          <w:sz w:val="17"/>
                          <w:szCs w:val="17"/>
                          <w:lang w:val="pt-BR"/>
                        </w:rPr>
                      </w:pPr>
                      <w:r>
                        <w:rPr>
                          <w:rFonts w:cs="Arial"/>
                          <w:sz w:val="17"/>
                          <w:szCs w:val="17"/>
                          <w:lang w:val="pt-BR"/>
                        </w:rPr>
                        <w:t>X124</w:t>
                      </w:r>
                      <w:r>
                        <w:rPr>
                          <w:rFonts w:cs="Arial"/>
                          <w:sz w:val="17"/>
                          <w:szCs w:val="17"/>
                          <w:lang w:val="pt-BR"/>
                        </w:rPr>
                        <w:br/>
                        <w:t xml:space="preserve">24V externo, </w:t>
                      </w:r>
                      <w:r>
                        <w:rPr>
                          <w:rFonts w:cs="Arial"/>
                          <w:sz w:val="17"/>
                          <w:szCs w:val="17"/>
                          <w:lang w:val="pt-BR"/>
                        </w:rPr>
                        <w:br/>
                        <w:t>para loop through para outros conversores</w:t>
                      </w:r>
                    </w:p>
                    <w:p w14:paraId="1CE19C6A" w14:textId="397BFEBC" w:rsidR="00A24AF1" w:rsidRPr="002D6AA3" w:rsidRDefault="00A24AF1" w:rsidP="002D6AA3">
                      <w:pPr>
                        <w:spacing w:before="0" w:after="0" w:line="240" w:lineRule="auto"/>
                        <w:ind w:left="0"/>
                        <w:jc w:val="right"/>
                        <w:rPr>
                          <w:rFonts w:cs="Arial"/>
                          <w:sz w:val="17"/>
                          <w:szCs w:val="17"/>
                        </w:rPr>
                      </w:pPr>
                      <w:r>
                        <w:rPr>
                          <w:rFonts w:cs="Arial"/>
                          <w:sz w:val="17"/>
                          <w:szCs w:val="17"/>
                          <w:lang w:val="pt-BR"/>
                        </w:rPr>
                        <w:t>↔ 30 m</w:t>
                      </w: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694592" behindDoc="0" locked="0" layoutInCell="1" allowOverlap="1" wp14:anchorId="01FBB721" wp14:editId="3085C7CB">
                <wp:simplePos x="0" y="0"/>
                <wp:positionH relativeFrom="column">
                  <wp:posOffset>633095</wp:posOffset>
                </wp:positionH>
                <wp:positionV relativeFrom="paragraph">
                  <wp:posOffset>1129360</wp:posOffset>
                </wp:positionV>
                <wp:extent cx="1270000" cy="265176"/>
                <wp:effectExtent l="0" t="0" r="6350" b="190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65176"/>
                        </a:xfrm>
                        <a:prstGeom prst="rect">
                          <a:avLst/>
                        </a:prstGeom>
                        <a:solidFill>
                          <a:srgbClr val="FFFFFF"/>
                        </a:solidFill>
                        <a:ln w="9525">
                          <a:noFill/>
                          <a:miter lim="800000"/>
                          <a:headEnd/>
                          <a:tailEnd/>
                        </a:ln>
                      </wps:spPr>
                      <wps:txbx>
                        <w:txbxContent>
                          <w:p w14:paraId="469FCCEC" w14:textId="04BBA89D" w:rsidR="00A24AF1" w:rsidRPr="002D6AA3" w:rsidRDefault="00A24AF1" w:rsidP="002D6AA3">
                            <w:pPr>
                              <w:spacing w:before="0" w:after="0" w:line="240" w:lineRule="auto"/>
                              <w:ind w:left="0"/>
                              <w:jc w:val="right"/>
                              <w:rPr>
                                <w:rFonts w:cs="Arial"/>
                                <w:sz w:val="17"/>
                                <w:szCs w:val="17"/>
                              </w:rPr>
                            </w:pPr>
                            <w:r>
                              <w:rPr>
                                <w:rFonts w:cs="Arial"/>
                                <w:sz w:val="17"/>
                                <w:szCs w:val="17"/>
                                <w:lang w:val="pt-BR"/>
                              </w:rPr>
                              <w:t>Confirmar falhas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BB721" id="_x0000_s1046" type="#_x0000_t202" style="position:absolute;left:0;text-align:left;margin-left:49.85pt;margin-top:88.95pt;width:100pt;height:20.9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" stroked="f">
                <v:textbox inset="0,0,0,0">
                  <w:txbxContent>
                    <w:p w14:paraId="469FCCEC" w14:textId="04BBA89D" w:rsidR="00A24AF1" w:rsidRPr="002D6AA3" w:rsidRDefault="00A24AF1" w:rsidP="002D6AA3">
                      <w:pPr>
                        <w:spacing w:before="0" w:after="0" w:line="240" w:lineRule="auto"/>
                        <w:ind w:left="0"/>
                        <w:jc w:val="right"/>
                        <w:rPr>
                          <w:rFonts w:cs="Arial"/>
                          <w:sz w:val="17"/>
                          <w:szCs w:val="17"/>
                        </w:rPr>
                      </w:pPr>
                      <w:r>
                        <w:rPr>
                          <w:rFonts w:cs="Arial"/>
                          <w:sz w:val="17"/>
                          <w:szCs w:val="17"/>
                          <w:lang w:val="pt-BR"/>
                        </w:rPr>
                        <w:t>Confirmar falhas</w:t>
                      </w: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08928" behindDoc="0" locked="0" layoutInCell="1" allowOverlap="1" wp14:anchorId="5D1A4674" wp14:editId="19822F97">
                <wp:simplePos x="0" y="0"/>
                <wp:positionH relativeFrom="column">
                  <wp:posOffset>4362450</wp:posOffset>
                </wp:positionH>
                <wp:positionV relativeFrom="paragraph">
                  <wp:posOffset>1208215</wp:posOffset>
                </wp:positionV>
                <wp:extent cx="1356360" cy="227718"/>
                <wp:effectExtent l="0" t="0" r="0" b="127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7718"/>
                        </a:xfrm>
                        <a:prstGeom prst="rect">
                          <a:avLst/>
                        </a:prstGeom>
                        <a:solidFill>
                          <a:srgbClr val="FFFFFF"/>
                        </a:solidFill>
                        <a:ln w="9525">
                          <a:noFill/>
                          <a:miter lim="800000"/>
                          <a:headEnd/>
                          <a:tailEnd/>
                        </a:ln>
                      </wps:spPr>
                      <wps:txbx>
                        <w:txbxContent>
                          <w:p w14:paraId="11F3EDF7" w14:textId="267E0479" w:rsidR="00A24AF1" w:rsidRPr="00545F8A" w:rsidRDefault="00A24AF1" w:rsidP="00545F8A">
                            <w:pPr>
                              <w:spacing w:before="0" w:after="0" w:line="240" w:lineRule="auto"/>
                              <w:ind w:left="0"/>
                              <w:jc w:val="left"/>
                              <w:rPr>
                                <w:rFonts w:cs="Arial"/>
                                <w:sz w:val="17"/>
                                <w:szCs w:val="17"/>
                              </w:rPr>
                            </w:pPr>
                            <w:r>
                              <w:rPr>
                                <w:rFonts w:cs="Arial"/>
                                <w:sz w:val="17"/>
                                <w:szCs w:val="17"/>
                                <w:lang w:val="pt-BR"/>
                              </w:rPr>
                              <w:t>Slot para cartão SD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A4674" id="_x0000_s1047" type="#_x0000_t202" style="position:absolute;left:0;text-align:left;margin-left:343.5pt;margin-top:95.15pt;width:106.8pt;height:17.9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" stroked="f">
                <v:textbox inset="0,0,0,0">
                  <w:txbxContent>
                    <w:p w14:paraId="11F3EDF7" w14:textId="267E0479" w:rsidR="00A24AF1" w:rsidRPr="00545F8A" w:rsidRDefault="00A24AF1" w:rsidP="00545F8A">
                      <w:pPr>
                        <w:spacing w:before="0" w:after="0" w:line="240" w:lineRule="auto"/>
                        <w:ind w:left="0"/>
                        <w:jc w:val="left"/>
                        <w:rPr>
                          <w:rFonts w:cs="Arial"/>
                          <w:sz w:val="17"/>
                          <w:szCs w:val="17"/>
                        </w:rPr>
                      </w:pPr>
                      <w:r>
                        <w:rPr>
                          <w:rFonts w:cs="Arial"/>
                          <w:sz w:val="17"/>
                          <w:szCs w:val="17"/>
                          <w:lang w:val="pt-BR"/>
                        </w:rPr>
                        <w:t>Slot para cartão SD</w:t>
                      </w: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21216" behindDoc="0" locked="0" layoutInCell="1" allowOverlap="1" wp14:anchorId="23B16B38" wp14:editId="43E7E121">
                <wp:simplePos x="0" y="0"/>
                <wp:positionH relativeFrom="column">
                  <wp:posOffset>4359910</wp:posOffset>
                </wp:positionH>
                <wp:positionV relativeFrom="paragraph">
                  <wp:posOffset>4832985</wp:posOffset>
                </wp:positionV>
                <wp:extent cx="1483360" cy="228600"/>
                <wp:effectExtent l="0" t="0" r="2540" b="889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23DB8FDF" w14:textId="00212E1D"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X107</w:t>
                            </w:r>
                          </w:p>
                          <w:p w14:paraId="392B251F" w14:textId="6199CF51"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Freio de retenção do motor</w:t>
                            </w:r>
                          </w:p>
                          <w:p w14:paraId="473BD833" w14:textId="77777777" w:rsidR="00A24AF1" w:rsidRDefault="00A24AF1" w:rsidP="00545F8A">
                            <w:pPr>
                              <w:spacing w:before="0" w:after="0" w:line="240" w:lineRule="auto"/>
                              <w:ind w:left="0"/>
                              <w:jc w:val="left"/>
                              <w:rPr>
                                <w:rFonts w:cs="Arial"/>
                                <w:sz w:val="17"/>
                                <w:szCs w:val="17"/>
                              </w:rPr>
                            </w:pPr>
                            <w:r>
                              <w:rPr>
                                <w:rFonts w:cs="Arial"/>
                                <w:sz w:val="17"/>
                                <w:szCs w:val="17"/>
                                <w:lang w:val="pt-BR"/>
                              </w:rPr>
                              <w:t>↔ 50 m</w:t>
                            </w:r>
                          </w:p>
                          <w:p w14:paraId="5DE1F05F" w14:textId="77777777" w:rsidR="00A24AF1" w:rsidRPr="00545F8A" w:rsidRDefault="00A24AF1"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3B16B38" id="_x0000_s1048" type="#_x0000_t202" style="position:absolute;left:0;text-align:left;margin-left:343.3pt;margin-top:380.55pt;width:116.8pt;height:18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" stroked="f">
                <v:textbox style="mso-fit-shape-to-text:t" inset="0,0,0,0">
                  <w:txbxContent>
                    <w:p w14:paraId="23DB8FDF" w14:textId="00212E1D"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X107</w:t>
                      </w:r>
                    </w:p>
                    <w:p w14:paraId="392B251F" w14:textId="6199CF51"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Freio de retenção do motor</w:t>
                      </w:r>
                    </w:p>
                    <w:p w14:paraId="473BD833" w14:textId="77777777" w:rsidR="00A24AF1" w:rsidRDefault="00A24AF1" w:rsidP="00545F8A">
                      <w:pPr>
                        <w:spacing w:before="0" w:after="0" w:line="240" w:lineRule="auto"/>
                        <w:ind w:left="0"/>
                        <w:jc w:val="left"/>
                        <w:rPr>
                          <w:rFonts w:cs="Arial"/>
                          <w:sz w:val="17"/>
                          <w:szCs w:val="17"/>
                        </w:rPr>
                      </w:pPr>
                      <w:r>
                        <w:rPr>
                          <w:rFonts w:cs="Arial"/>
                          <w:sz w:val="17"/>
                          <w:szCs w:val="17"/>
                          <w:lang w:val="pt-BR"/>
                        </w:rPr>
                        <w:t>↔ 50 m</w:t>
                      </w:r>
                    </w:p>
                    <w:p w14:paraId="5DE1F05F" w14:textId="77777777" w:rsidR="00A24AF1" w:rsidRPr="00545F8A" w:rsidRDefault="00A24AF1" w:rsidP="00545F8A">
                      <w:pPr>
                        <w:spacing w:before="0" w:after="0" w:line="240" w:lineRule="auto"/>
                        <w:ind w:left="0"/>
                        <w:jc w:val="left"/>
                        <w:rPr>
                          <w:rFonts w:cs="Arial"/>
                          <w:sz w:val="17"/>
                          <w:szCs w:val="17"/>
                        </w:rPr>
                      </w:pP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19168" behindDoc="0" locked="0" layoutInCell="1" allowOverlap="1" wp14:anchorId="70579102" wp14:editId="40779AB5">
                <wp:simplePos x="0" y="0"/>
                <wp:positionH relativeFrom="column">
                  <wp:posOffset>4334510</wp:posOffset>
                </wp:positionH>
                <wp:positionV relativeFrom="paragraph">
                  <wp:posOffset>4327525</wp:posOffset>
                </wp:positionV>
                <wp:extent cx="1483360" cy="228600"/>
                <wp:effectExtent l="0" t="0" r="2540" b="889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629D5372" w14:textId="78C63918" w:rsidR="00A24AF1" w:rsidRDefault="00A24AF1" w:rsidP="00545F8A">
                            <w:pPr>
                              <w:spacing w:before="0" w:after="0" w:line="240" w:lineRule="auto"/>
                              <w:ind w:left="0"/>
                              <w:jc w:val="left"/>
                              <w:rPr>
                                <w:rFonts w:cs="Arial"/>
                                <w:sz w:val="17"/>
                                <w:szCs w:val="17"/>
                              </w:rPr>
                            </w:pPr>
                            <w:r>
                              <w:rPr>
                                <w:rFonts w:cs="Arial"/>
                                <w:sz w:val="17"/>
                                <w:szCs w:val="17"/>
                                <w:lang w:val="pt-BR"/>
                              </w:rPr>
                              <w:t>X100</w:t>
                            </w:r>
                          </w:p>
                          <w:p w14:paraId="4897180D" w14:textId="16600C70" w:rsidR="00A24AF1" w:rsidRDefault="00A24AF1" w:rsidP="00545F8A">
                            <w:pPr>
                              <w:spacing w:before="0" w:after="0" w:line="240" w:lineRule="auto"/>
                              <w:ind w:left="0"/>
                              <w:jc w:val="left"/>
                              <w:rPr>
                                <w:rFonts w:cs="Arial"/>
                                <w:sz w:val="17"/>
                                <w:szCs w:val="17"/>
                              </w:rPr>
                            </w:pPr>
                            <w:r>
                              <w:rPr>
                                <w:rFonts w:cs="Arial"/>
                                <w:sz w:val="17"/>
                                <w:szCs w:val="17"/>
                                <w:lang w:val="pt-BR"/>
                              </w:rPr>
                              <w:t>Conexão do sensor</w:t>
                            </w:r>
                          </w:p>
                          <w:p w14:paraId="67828A2E" w14:textId="09E95012" w:rsidR="00A24AF1" w:rsidRDefault="00A24AF1" w:rsidP="00545F8A">
                            <w:pPr>
                              <w:spacing w:before="0" w:after="0" w:line="240" w:lineRule="auto"/>
                              <w:ind w:left="0"/>
                              <w:jc w:val="left"/>
                              <w:rPr>
                                <w:rFonts w:cs="Arial"/>
                                <w:sz w:val="17"/>
                                <w:szCs w:val="17"/>
                              </w:rPr>
                            </w:pPr>
                            <w:r>
                              <w:rPr>
                                <w:rFonts w:cs="Arial"/>
                                <w:sz w:val="17"/>
                                <w:szCs w:val="17"/>
                                <w:lang w:val="pt-BR"/>
                              </w:rPr>
                              <w:t>↔ 50 m</w:t>
                            </w:r>
                          </w:p>
                          <w:p w14:paraId="15FBF04A" w14:textId="77777777" w:rsidR="00A24AF1" w:rsidRPr="00545F8A" w:rsidRDefault="00A24AF1"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0579102" id="_x0000_s1049" type="#_x0000_t202" style="position:absolute;left:0;text-align:left;margin-left:341.3pt;margin-top:340.75pt;width:116.8pt;height:18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" stroked="f">
                <v:textbox style="mso-fit-shape-to-text:t" inset="0,0,0,0">
                  <w:txbxContent>
                    <w:p w14:paraId="629D5372" w14:textId="78C63918" w:rsidR="00A24AF1" w:rsidRDefault="00A24AF1" w:rsidP="00545F8A">
                      <w:pPr>
                        <w:spacing w:before="0" w:after="0" w:line="240" w:lineRule="auto"/>
                        <w:ind w:left="0"/>
                        <w:jc w:val="left"/>
                        <w:rPr>
                          <w:rFonts w:cs="Arial"/>
                          <w:sz w:val="17"/>
                          <w:szCs w:val="17"/>
                        </w:rPr>
                      </w:pPr>
                      <w:r>
                        <w:rPr>
                          <w:rFonts w:cs="Arial"/>
                          <w:sz w:val="17"/>
                          <w:szCs w:val="17"/>
                          <w:lang w:val="pt-BR"/>
                        </w:rPr>
                        <w:t>X100</w:t>
                      </w:r>
                    </w:p>
                    <w:p w14:paraId="4897180D" w14:textId="16600C70" w:rsidR="00A24AF1" w:rsidRDefault="00A24AF1" w:rsidP="00545F8A">
                      <w:pPr>
                        <w:spacing w:before="0" w:after="0" w:line="240" w:lineRule="auto"/>
                        <w:ind w:left="0"/>
                        <w:jc w:val="left"/>
                        <w:rPr>
                          <w:rFonts w:cs="Arial"/>
                          <w:sz w:val="17"/>
                          <w:szCs w:val="17"/>
                        </w:rPr>
                      </w:pPr>
                      <w:r>
                        <w:rPr>
                          <w:rFonts w:cs="Arial"/>
                          <w:sz w:val="17"/>
                          <w:szCs w:val="17"/>
                          <w:lang w:val="pt-BR"/>
                        </w:rPr>
                        <w:t>Conexão do sensor</w:t>
                      </w:r>
                    </w:p>
                    <w:p w14:paraId="67828A2E" w14:textId="09E95012" w:rsidR="00A24AF1" w:rsidRDefault="00A24AF1" w:rsidP="00545F8A">
                      <w:pPr>
                        <w:spacing w:before="0" w:after="0" w:line="240" w:lineRule="auto"/>
                        <w:ind w:left="0"/>
                        <w:jc w:val="left"/>
                        <w:rPr>
                          <w:rFonts w:cs="Arial"/>
                          <w:sz w:val="17"/>
                          <w:szCs w:val="17"/>
                        </w:rPr>
                      </w:pPr>
                      <w:r>
                        <w:rPr>
                          <w:rFonts w:cs="Arial"/>
                          <w:sz w:val="17"/>
                          <w:szCs w:val="17"/>
                          <w:lang w:val="pt-BR"/>
                        </w:rPr>
                        <w:t>↔ 50 m</w:t>
                      </w:r>
                    </w:p>
                    <w:p w14:paraId="15FBF04A" w14:textId="77777777" w:rsidR="00A24AF1" w:rsidRPr="00545F8A" w:rsidRDefault="00A24AF1" w:rsidP="00545F8A">
                      <w:pPr>
                        <w:spacing w:before="0" w:after="0" w:line="240" w:lineRule="auto"/>
                        <w:ind w:left="0"/>
                        <w:jc w:val="left"/>
                        <w:rPr>
                          <w:rFonts w:cs="Arial"/>
                          <w:sz w:val="17"/>
                          <w:szCs w:val="17"/>
                        </w:rPr>
                      </w:pP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17120" behindDoc="0" locked="0" layoutInCell="1" allowOverlap="1" wp14:anchorId="7D0702CC" wp14:editId="2BAD5EDE">
                <wp:simplePos x="0" y="0"/>
                <wp:positionH relativeFrom="column">
                  <wp:posOffset>4359910</wp:posOffset>
                </wp:positionH>
                <wp:positionV relativeFrom="paragraph">
                  <wp:posOffset>3743325</wp:posOffset>
                </wp:positionV>
                <wp:extent cx="1483360" cy="228600"/>
                <wp:effectExtent l="0" t="0" r="2540" b="889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5FFA0AF6" w14:textId="77777777" w:rsidR="00A24AF1" w:rsidRDefault="00A24AF1" w:rsidP="00545F8A">
                            <w:pPr>
                              <w:spacing w:before="0" w:after="0" w:line="240" w:lineRule="auto"/>
                              <w:ind w:left="0"/>
                              <w:jc w:val="left"/>
                              <w:rPr>
                                <w:rFonts w:cs="Arial"/>
                                <w:sz w:val="17"/>
                                <w:szCs w:val="17"/>
                              </w:rPr>
                            </w:pPr>
                            <w:r>
                              <w:rPr>
                                <w:rFonts w:cs="Arial"/>
                                <w:sz w:val="17"/>
                                <w:szCs w:val="17"/>
                                <w:lang w:val="pt-BR"/>
                              </w:rPr>
                              <w:t>X150 P2</w:t>
                            </w:r>
                          </w:p>
                          <w:p w14:paraId="42F0C825" w14:textId="7D7802ED" w:rsidR="00A24AF1" w:rsidRDefault="00A24AF1" w:rsidP="00545F8A">
                            <w:pPr>
                              <w:spacing w:before="0" w:after="0" w:line="240" w:lineRule="auto"/>
                              <w:ind w:left="0"/>
                              <w:jc w:val="left"/>
                              <w:rPr>
                                <w:rFonts w:cs="Arial"/>
                                <w:sz w:val="17"/>
                                <w:szCs w:val="17"/>
                              </w:rPr>
                            </w:pPr>
                            <w:r>
                              <w:rPr>
                                <w:rFonts w:cs="Arial"/>
                                <w:sz w:val="17"/>
                                <w:szCs w:val="17"/>
                                <w:lang w:val="pt-BR"/>
                              </w:rPr>
                              <w:t>Porta PN 2</w:t>
                            </w:r>
                          </w:p>
                          <w:p w14:paraId="2A3B1BF8" w14:textId="77777777" w:rsidR="00A24AF1" w:rsidRDefault="00A24AF1" w:rsidP="00545F8A">
                            <w:pPr>
                              <w:spacing w:before="0" w:after="0" w:line="240" w:lineRule="auto"/>
                              <w:ind w:left="0"/>
                              <w:jc w:val="left"/>
                              <w:rPr>
                                <w:rFonts w:cs="Arial"/>
                                <w:sz w:val="17"/>
                                <w:szCs w:val="17"/>
                              </w:rPr>
                            </w:pPr>
                            <w:r>
                              <w:rPr>
                                <w:rFonts w:cs="Arial"/>
                                <w:sz w:val="17"/>
                                <w:szCs w:val="17"/>
                                <w:lang w:val="pt-BR"/>
                              </w:rPr>
                              <w:t>↔ 100 m</w:t>
                            </w:r>
                          </w:p>
                          <w:p w14:paraId="38ACBB7B" w14:textId="77777777" w:rsidR="00A24AF1" w:rsidRPr="00545F8A" w:rsidRDefault="00A24AF1"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D0702CC" id="_x0000_s1050" type="#_x0000_t202" style="position:absolute;left:0;text-align:left;margin-left:343.3pt;margin-top:294.75pt;width:116.8pt;height:18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" stroked="f">
                <v:textbox style="mso-fit-shape-to-text:t" inset="0,0,0,0">
                  <w:txbxContent>
                    <w:p w14:paraId="5FFA0AF6" w14:textId="77777777" w:rsidR="00A24AF1" w:rsidRDefault="00A24AF1" w:rsidP="00545F8A">
                      <w:pPr>
                        <w:spacing w:before="0" w:after="0" w:line="240" w:lineRule="auto"/>
                        <w:ind w:left="0"/>
                        <w:jc w:val="left"/>
                        <w:rPr>
                          <w:rFonts w:cs="Arial"/>
                          <w:sz w:val="17"/>
                          <w:szCs w:val="17"/>
                        </w:rPr>
                      </w:pPr>
                      <w:r>
                        <w:rPr>
                          <w:rFonts w:cs="Arial"/>
                          <w:sz w:val="17"/>
                          <w:szCs w:val="17"/>
                          <w:lang w:val="pt-BR"/>
                        </w:rPr>
                        <w:t>X150 P2</w:t>
                      </w:r>
                    </w:p>
                    <w:p w14:paraId="42F0C825" w14:textId="7D7802ED" w:rsidR="00A24AF1" w:rsidRDefault="00A24AF1" w:rsidP="00545F8A">
                      <w:pPr>
                        <w:spacing w:before="0" w:after="0" w:line="240" w:lineRule="auto"/>
                        <w:ind w:left="0"/>
                        <w:jc w:val="left"/>
                        <w:rPr>
                          <w:rFonts w:cs="Arial"/>
                          <w:sz w:val="17"/>
                          <w:szCs w:val="17"/>
                        </w:rPr>
                      </w:pPr>
                      <w:r>
                        <w:rPr>
                          <w:rFonts w:cs="Arial"/>
                          <w:sz w:val="17"/>
                          <w:szCs w:val="17"/>
                          <w:lang w:val="pt-BR"/>
                        </w:rPr>
                        <w:t>Porta PN 2</w:t>
                      </w:r>
                    </w:p>
                    <w:p w14:paraId="2A3B1BF8" w14:textId="77777777" w:rsidR="00A24AF1" w:rsidRDefault="00A24AF1" w:rsidP="00545F8A">
                      <w:pPr>
                        <w:spacing w:before="0" w:after="0" w:line="240" w:lineRule="auto"/>
                        <w:ind w:left="0"/>
                        <w:jc w:val="left"/>
                        <w:rPr>
                          <w:rFonts w:cs="Arial"/>
                          <w:sz w:val="17"/>
                          <w:szCs w:val="17"/>
                        </w:rPr>
                      </w:pPr>
                      <w:r>
                        <w:rPr>
                          <w:rFonts w:cs="Arial"/>
                          <w:sz w:val="17"/>
                          <w:szCs w:val="17"/>
                          <w:lang w:val="pt-BR"/>
                        </w:rPr>
                        <w:t>↔ 100 m</w:t>
                      </w:r>
                    </w:p>
                    <w:p w14:paraId="38ACBB7B" w14:textId="77777777" w:rsidR="00A24AF1" w:rsidRPr="00545F8A" w:rsidRDefault="00A24AF1" w:rsidP="00545F8A">
                      <w:pPr>
                        <w:spacing w:before="0" w:after="0" w:line="240" w:lineRule="auto"/>
                        <w:ind w:left="0"/>
                        <w:jc w:val="left"/>
                        <w:rPr>
                          <w:rFonts w:cs="Arial"/>
                          <w:sz w:val="17"/>
                          <w:szCs w:val="17"/>
                        </w:rPr>
                      </w:pP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15072" behindDoc="0" locked="0" layoutInCell="1" allowOverlap="1" wp14:anchorId="364F02C3" wp14:editId="11D18995">
                <wp:simplePos x="0" y="0"/>
                <wp:positionH relativeFrom="column">
                  <wp:posOffset>4364990</wp:posOffset>
                </wp:positionH>
                <wp:positionV relativeFrom="paragraph">
                  <wp:posOffset>3212465</wp:posOffset>
                </wp:positionV>
                <wp:extent cx="1483360" cy="228600"/>
                <wp:effectExtent l="0" t="0" r="254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1774662F" w14:textId="096B53BD" w:rsidR="00A24AF1" w:rsidRDefault="00A24AF1" w:rsidP="00545F8A">
                            <w:pPr>
                              <w:spacing w:before="0" w:after="0" w:line="240" w:lineRule="auto"/>
                              <w:ind w:left="0"/>
                              <w:jc w:val="left"/>
                              <w:rPr>
                                <w:rFonts w:cs="Arial"/>
                                <w:sz w:val="17"/>
                                <w:szCs w:val="17"/>
                              </w:rPr>
                            </w:pPr>
                            <w:r>
                              <w:rPr>
                                <w:rFonts w:cs="Arial"/>
                                <w:sz w:val="17"/>
                                <w:szCs w:val="17"/>
                                <w:lang w:val="pt-BR"/>
                              </w:rPr>
                              <w:t>X150 P1</w:t>
                            </w:r>
                          </w:p>
                          <w:p w14:paraId="7578226B" w14:textId="0504882A" w:rsidR="00A24AF1" w:rsidRDefault="00A24AF1" w:rsidP="00545F8A">
                            <w:pPr>
                              <w:spacing w:before="0" w:after="0" w:line="240" w:lineRule="auto"/>
                              <w:ind w:left="0"/>
                              <w:jc w:val="left"/>
                              <w:rPr>
                                <w:rFonts w:cs="Arial"/>
                                <w:sz w:val="17"/>
                                <w:szCs w:val="17"/>
                              </w:rPr>
                            </w:pPr>
                            <w:r>
                              <w:rPr>
                                <w:rFonts w:cs="Arial"/>
                                <w:sz w:val="17"/>
                                <w:szCs w:val="17"/>
                                <w:lang w:val="pt-BR"/>
                              </w:rPr>
                              <w:t>Porta PN 1</w:t>
                            </w:r>
                          </w:p>
                          <w:p w14:paraId="01BA62FE" w14:textId="667461F1" w:rsidR="00A24AF1" w:rsidRDefault="00A24AF1" w:rsidP="00545F8A">
                            <w:pPr>
                              <w:spacing w:before="0" w:after="0" w:line="240" w:lineRule="auto"/>
                              <w:ind w:left="0"/>
                              <w:jc w:val="left"/>
                              <w:rPr>
                                <w:rFonts w:cs="Arial"/>
                                <w:sz w:val="17"/>
                                <w:szCs w:val="17"/>
                              </w:rPr>
                            </w:pPr>
                            <w:r>
                              <w:rPr>
                                <w:rFonts w:cs="Arial"/>
                                <w:sz w:val="17"/>
                                <w:szCs w:val="17"/>
                                <w:lang w:val="pt-BR"/>
                              </w:rPr>
                              <w:t>↔ 100 m</w:t>
                            </w:r>
                          </w:p>
                          <w:p w14:paraId="6780CCB3" w14:textId="77777777" w:rsidR="00A24AF1" w:rsidRPr="00545F8A" w:rsidRDefault="00A24AF1"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64F02C3" id="_x0000_s1051" type="#_x0000_t202" style="position:absolute;left:0;text-align:left;margin-left:343.7pt;margin-top:252.95pt;width:116.8pt;height:18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" stroked="f">
                <v:textbox style="mso-fit-shape-to-text:t" inset="0,0,0,0">
                  <w:txbxContent>
                    <w:p w14:paraId="1774662F" w14:textId="096B53BD" w:rsidR="00A24AF1" w:rsidRDefault="00A24AF1" w:rsidP="00545F8A">
                      <w:pPr>
                        <w:spacing w:before="0" w:after="0" w:line="240" w:lineRule="auto"/>
                        <w:ind w:left="0"/>
                        <w:jc w:val="left"/>
                        <w:rPr>
                          <w:rFonts w:cs="Arial"/>
                          <w:sz w:val="17"/>
                          <w:szCs w:val="17"/>
                        </w:rPr>
                      </w:pPr>
                      <w:r>
                        <w:rPr>
                          <w:rFonts w:cs="Arial"/>
                          <w:sz w:val="17"/>
                          <w:szCs w:val="17"/>
                          <w:lang w:val="pt-BR"/>
                        </w:rPr>
                        <w:t>X150 P1</w:t>
                      </w:r>
                    </w:p>
                    <w:p w14:paraId="7578226B" w14:textId="0504882A" w:rsidR="00A24AF1" w:rsidRDefault="00A24AF1" w:rsidP="00545F8A">
                      <w:pPr>
                        <w:spacing w:before="0" w:after="0" w:line="240" w:lineRule="auto"/>
                        <w:ind w:left="0"/>
                        <w:jc w:val="left"/>
                        <w:rPr>
                          <w:rFonts w:cs="Arial"/>
                          <w:sz w:val="17"/>
                          <w:szCs w:val="17"/>
                        </w:rPr>
                      </w:pPr>
                      <w:r>
                        <w:rPr>
                          <w:rFonts w:cs="Arial"/>
                          <w:sz w:val="17"/>
                          <w:szCs w:val="17"/>
                          <w:lang w:val="pt-BR"/>
                        </w:rPr>
                        <w:t>Porta PN 1</w:t>
                      </w:r>
                    </w:p>
                    <w:p w14:paraId="01BA62FE" w14:textId="667461F1" w:rsidR="00A24AF1" w:rsidRDefault="00A24AF1" w:rsidP="00545F8A">
                      <w:pPr>
                        <w:spacing w:before="0" w:after="0" w:line="240" w:lineRule="auto"/>
                        <w:ind w:left="0"/>
                        <w:jc w:val="left"/>
                        <w:rPr>
                          <w:rFonts w:cs="Arial"/>
                          <w:sz w:val="17"/>
                          <w:szCs w:val="17"/>
                        </w:rPr>
                      </w:pPr>
                      <w:r>
                        <w:rPr>
                          <w:rFonts w:cs="Arial"/>
                          <w:sz w:val="17"/>
                          <w:szCs w:val="17"/>
                          <w:lang w:val="pt-BR"/>
                        </w:rPr>
                        <w:t>↔ 100 m</w:t>
                      </w:r>
                    </w:p>
                    <w:p w14:paraId="6780CCB3" w14:textId="77777777" w:rsidR="00A24AF1" w:rsidRPr="00545F8A" w:rsidRDefault="00A24AF1" w:rsidP="00545F8A">
                      <w:pPr>
                        <w:spacing w:before="0" w:after="0" w:line="240" w:lineRule="auto"/>
                        <w:ind w:left="0"/>
                        <w:jc w:val="left"/>
                        <w:rPr>
                          <w:rFonts w:cs="Arial"/>
                          <w:sz w:val="17"/>
                          <w:szCs w:val="17"/>
                        </w:rPr>
                      </w:pP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13024" behindDoc="0" locked="0" layoutInCell="1" allowOverlap="1" wp14:anchorId="6BB8B78F" wp14:editId="13CB2EE7">
                <wp:simplePos x="0" y="0"/>
                <wp:positionH relativeFrom="column">
                  <wp:posOffset>4364990</wp:posOffset>
                </wp:positionH>
                <wp:positionV relativeFrom="paragraph">
                  <wp:posOffset>2374265</wp:posOffset>
                </wp:positionV>
                <wp:extent cx="1483360" cy="228600"/>
                <wp:effectExtent l="0" t="0" r="254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0EFD5DFB" w14:textId="08D2E539"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X130</w:t>
                            </w:r>
                          </w:p>
                          <w:p w14:paraId="2CE69769" w14:textId="7B48F86B"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Sensor de medição e entradas digitais failsafe</w:t>
                            </w:r>
                          </w:p>
                          <w:p w14:paraId="74D307FE" w14:textId="77777777" w:rsidR="00A24AF1" w:rsidRPr="00A24AF1" w:rsidRDefault="00A24AF1" w:rsidP="00545F8A">
                            <w:pPr>
                              <w:spacing w:before="0" w:after="0" w:line="240" w:lineRule="auto"/>
                              <w:ind w:left="0"/>
                              <w:jc w:val="left"/>
                              <w:rPr>
                                <w:rFonts w:cs="Arial"/>
                                <w:sz w:val="17"/>
                                <w:szCs w:val="17"/>
                                <w:lang w:val="pt-BR"/>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BB8B78F" id="_x0000_s1052" type="#_x0000_t202" style="position:absolute;left:0;text-align:left;margin-left:343.7pt;margin-top:186.95pt;width:116.8pt;height:18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" stroked="f">
                <v:textbox style="mso-fit-shape-to-text:t" inset="0,0,0,0">
                  <w:txbxContent>
                    <w:p w14:paraId="0EFD5DFB" w14:textId="08D2E539"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X130</w:t>
                      </w:r>
                    </w:p>
                    <w:p w14:paraId="2CE69769" w14:textId="7B48F86B"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Sensor de medição e entradas digitais failsafe</w:t>
                      </w:r>
                    </w:p>
                    <w:p w14:paraId="74D307FE" w14:textId="77777777" w:rsidR="00A24AF1" w:rsidRPr="00A24AF1" w:rsidRDefault="00A24AF1" w:rsidP="00545F8A">
                      <w:pPr>
                        <w:spacing w:before="0" w:after="0" w:line="240" w:lineRule="auto"/>
                        <w:ind w:left="0"/>
                        <w:jc w:val="left"/>
                        <w:rPr>
                          <w:rFonts w:cs="Arial"/>
                          <w:sz w:val="17"/>
                          <w:szCs w:val="17"/>
                          <w:lang w:val="pt-BR"/>
                        </w:rPr>
                      </w:pP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10976" behindDoc="0" locked="0" layoutInCell="1" allowOverlap="1" wp14:anchorId="68181774" wp14:editId="330C2E7F">
                <wp:simplePos x="0" y="0"/>
                <wp:positionH relativeFrom="column">
                  <wp:posOffset>4334510</wp:posOffset>
                </wp:positionH>
                <wp:positionV relativeFrom="paragraph">
                  <wp:posOffset>1534795</wp:posOffset>
                </wp:positionV>
                <wp:extent cx="1356360" cy="228600"/>
                <wp:effectExtent l="0" t="0" r="0" b="63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67322B06" w14:textId="77777777"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X127</w:t>
                            </w:r>
                          </w:p>
                          <w:p w14:paraId="24919B2F" w14:textId="16F78127"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IBN com Weserver através de Ethernet</w:t>
                            </w:r>
                          </w:p>
                          <w:p w14:paraId="5BD117AE" w14:textId="70BBA45C" w:rsidR="00A24AF1" w:rsidRDefault="00A24AF1" w:rsidP="00545F8A">
                            <w:pPr>
                              <w:spacing w:before="0" w:after="0" w:line="240" w:lineRule="auto"/>
                              <w:ind w:left="0"/>
                              <w:jc w:val="left"/>
                              <w:rPr>
                                <w:rFonts w:cs="Arial"/>
                                <w:sz w:val="17"/>
                                <w:szCs w:val="17"/>
                              </w:rPr>
                            </w:pPr>
                            <w:r>
                              <w:rPr>
                                <w:rFonts w:cs="Arial"/>
                                <w:sz w:val="17"/>
                                <w:szCs w:val="17"/>
                                <w:lang w:val="pt-BR"/>
                              </w:rPr>
                              <w:t>↔ 10 m</w:t>
                            </w:r>
                          </w:p>
                          <w:p w14:paraId="1DB0819E" w14:textId="77777777" w:rsidR="00A24AF1" w:rsidRPr="00545F8A" w:rsidRDefault="00A24AF1" w:rsidP="00545F8A">
                            <w:pPr>
                              <w:spacing w:before="0" w:after="0" w:line="240" w:lineRule="auto"/>
                              <w:ind w:left="0"/>
                              <w:jc w:val="left"/>
                              <w:rPr>
                                <w:rFonts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68181774" id="_x0000_s1053" type="#_x0000_t202" style="position:absolute;left:0;text-align:left;margin-left:341.3pt;margin-top:120.85pt;width:106.8pt;height:18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" stroked="f">
                <v:textbox style="mso-fit-shape-to-text:t" inset="0,0,0,0">
                  <w:txbxContent>
                    <w:p w14:paraId="67322B06" w14:textId="77777777"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X127</w:t>
                      </w:r>
                    </w:p>
                    <w:p w14:paraId="24919B2F" w14:textId="16F78127" w:rsidR="00A24AF1" w:rsidRPr="00A24AF1" w:rsidRDefault="00A24AF1" w:rsidP="00545F8A">
                      <w:pPr>
                        <w:spacing w:before="0" w:after="0" w:line="240" w:lineRule="auto"/>
                        <w:ind w:left="0"/>
                        <w:jc w:val="left"/>
                        <w:rPr>
                          <w:rFonts w:cs="Arial"/>
                          <w:sz w:val="17"/>
                          <w:szCs w:val="17"/>
                          <w:lang w:val="pt-BR"/>
                        </w:rPr>
                      </w:pPr>
                      <w:r>
                        <w:rPr>
                          <w:rFonts w:cs="Arial"/>
                          <w:sz w:val="17"/>
                          <w:szCs w:val="17"/>
                          <w:lang w:val="pt-BR"/>
                        </w:rPr>
                        <w:t>IBN com Weserver através de Ethernet</w:t>
                      </w:r>
                    </w:p>
                    <w:p w14:paraId="5BD117AE" w14:textId="70BBA45C" w:rsidR="00A24AF1" w:rsidRDefault="00A24AF1" w:rsidP="00545F8A">
                      <w:pPr>
                        <w:spacing w:before="0" w:after="0" w:line="240" w:lineRule="auto"/>
                        <w:ind w:left="0"/>
                        <w:jc w:val="left"/>
                        <w:rPr>
                          <w:rFonts w:cs="Arial"/>
                          <w:sz w:val="17"/>
                          <w:szCs w:val="17"/>
                        </w:rPr>
                      </w:pPr>
                      <w:r>
                        <w:rPr>
                          <w:rFonts w:cs="Arial"/>
                          <w:sz w:val="17"/>
                          <w:szCs w:val="17"/>
                          <w:lang w:val="pt-BR"/>
                        </w:rPr>
                        <w:t>↔ 10 m</w:t>
                      </w:r>
                    </w:p>
                    <w:p w14:paraId="1DB0819E" w14:textId="77777777" w:rsidR="00A24AF1" w:rsidRPr="00545F8A" w:rsidRDefault="00A24AF1" w:rsidP="00545F8A">
                      <w:pPr>
                        <w:spacing w:before="0" w:after="0" w:line="240" w:lineRule="auto"/>
                        <w:ind w:left="0"/>
                        <w:jc w:val="left"/>
                        <w:rPr>
                          <w:rFonts w:cs="Arial"/>
                          <w:sz w:val="17"/>
                          <w:szCs w:val="17"/>
                        </w:rPr>
                      </w:pP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06880" behindDoc="0" locked="0" layoutInCell="1" allowOverlap="1" wp14:anchorId="58CDEE32" wp14:editId="67B455E2">
                <wp:simplePos x="0" y="0"/>
                <wp:positionH relativeFrom="column">
                  <wp:posOffset>4364990</wp:posOffset>
                </wp:positionH>
                <wp:positionV relativeFrom="paragraph">
                  <wp:posOffset>743585</wp:posOffset>
                </wp:positionV>
                <wp:extent cx="1356360" cy="228600"/>
                <wp:effectExtent l="0" t="0" r="0" b="63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7BAD0C56" w14:textId="6FA6269D" w:rsidR="00A24AF1" w:rsidRPr="002D6AA3" w:rsidRDefault="00A24AF1" w:rsidP="00545F8A">
                            <w:pPr>
                              <w:spacing w:before="0" w:after="0" w:line="240" w:lineRule="auto"/>
                              <w:ind w:left="0"/>
                              <w:jc w:val="left"/>
                              <w:rPr>
                                <w:rFonts w:cs="Arial"/>
                                <w:sz w:val="17"/>
                                <w:szCs w:val="17"/>
                              </w:rPr>
                            </w:pPr>
                            <w:r>
                              <w:rPr>
                                <w:rFonts w:cs="Arial"/>
                                <w:sz w:val="17"/>
                                <w:szCs w:val="17"/>
                                <w:lang w:val="pt-BR"/>
                              </w:rPr>
                              <w:t>Indicação de falha</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58CDEE32" id="_x0000_s1054" type="#_x0000_t202" style="position:absolute;left:0;text-align:left;margin-left:343.7pt;margin-top:58.55pt;width:106.8pt;height:18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" stroked="f">
                <v:textbox style="mso-fit-shape-to-text:t" inset="0,0,0,0">
                  <w:txbxContent>
                    <w:p w14:paraId="7BAD0C56" w14:textId="6FA6269D" w:rsidR="00A24AF1" w:rsidRPr="002D6AA3" w:rsidRDefault="00A24AF1" w:rsidP="00545F8A">
                      <w:pPr>
                        <w:spacing w:before="0" w:after="0" w:line="240" w:lineRule="auto"/>
                        <w:ind w:left="0"/>
                        <w:jc w:val="left"/>
                        <w:rPr>
                          <w:rFonts w:cs="Arial"/>
                          <w:sz w:val="17"/>
                          <w:szCs w:val="17"/>
                        </w:rPr>
                      </w:pPr>
                      <w:r>
                        <w:rPr>
                          <w:rFonts w:cs="Arial"/>
                          <w:sz w:val="17"/>
                          <w:szCs w:val="17"/>
                          <w:lang w:val="pt-BR"/>
                        </w:rPr>
                        <w:t>Indicação de falha</w:t>
                      </w: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04832" behindDoc="0" locked="0" layoutInCell="1" allowOverlap="1" wp14:anchorId="74B0552C" wp14:editId="2CB2F3F2">
                <wp:simplePos x="0" y="0"/>
                <wp:positionH relativeFrom="column">
                  <wp:posOffset>4364990</wp:posOffset>
                </wp:positionH>
                <wp:positionV relativeFrom="paragraph">
                  <wp:posOffset>321945</wp:posOffset>
                </wp:positionV>
                <wp:extent cx="1270000" cy="228600"/>
                <wp:effectExtent l="0" t="0" r="635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28600"/>
                        </a:xfrm>
                        <a:prstGeom prst="rect">
                          <a:avLst/>
                        </a:prstGeom>
                        <a:solidFill>
                          <a:srgbClr val="FFFFFF"/>
                        </a:solidFill>
                        <a:ln w="9525">
                          <a:noFill/>
                          <a:miter lim="800000"/>
                          <a:headEnd/>
                          <a:tailEnd/>
                        </a:ln>
                      </wps:spPr>
                      <wps:txbx>
                        <w:txbxContent>
                          <w:p w14:paraId="7359DA2B" w14:textId="7F3AB809" w:rsidR="00A24AF1" w:rsidRPr="002D6AA3" w:rsidRDefault="00A24AF1" w:rsidP="00545F8A">
                            <w:pPr>
                              <w:spacing w:before="0" w:after="0" w:line="240" w:lineRule="auto"/>
                              <w:ind w:left="0"/>
                              <w:jc w:val="left"/>
                              <w:rPr>
                                <w:rFonts w:cs="Arial"/>
                                <w:sz w:val="17"/>
                                <w:szCs w:val="17"/>
                              </w:rPr>
                            </w:pPr>
                            <w:r>
                              <w:rPr>
                                <w:rFonts w:cs="Arial"/>
                                <w:sz w:val="17"/>
                                <w:szCs w:val="17"/>
                                <w:lang w:val="pt-BR"/>
                              </w:rPr>
                              <w:t>LEDs de status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0552C" id="_x0000_s1055" type="#_x0000_t202" style="position:absolute;left:0;text-align:left;margin-left:343.7pt;margin-top:25.35pt;width:100pt;height:18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" stroked="f">
                <v:textbox inset="0,0,0,0">
                  <w:txbxContent>
                    <w:p w14:paraId="7359DA2B" w14:textId="7F3AB809" w:rsidR="00A24AF1" w:rsidRPr="002D6AA3" w:rsidRDefault="00A24AF1" w:rsidP="00545F8A">
                      <w:pPr>
                        <w:spacing w:before="0" w:after="0" w:line="240" w:lineRule="auto"/>
                        <w:ind w:left="0"/>
                        <w:jc w:val="left"/>
                        <w:rPr>
                          <w:rFonts w:cs="Arial"/>
                          <w:sz w:val="17"/>
                          <w:szCs w:val="17"/>
                        </w:rPr>
                      </w:pPr>
                      <w:r>
                        <w:rPr>
                          <w:rFonts w:cs="Arial"/>
                          <w:sz w:val="17"/>
                          <w:szCs w:val="17"/>
                          <w:lang w:val="pt-BR"/>
                        </w:rPr>
                        <w:t>LEDs de status</w:t>
                      </w:r>
                    </w:p>
                  </w:txbxContent>
                </v:textbox>
              </v:shape>
            </w:pict>
          </mc:Fallback>
        </mc:AlternateContent>
      </w:r>
      <w:r w:rsidR="002406FA" w:rsidRPr="0041728C">
        <w:rPr>
          <w:noProof/>
          <w:lang w:val="en-US" w:eastAsia="zh-CN" w:bidi="he-IL"/>
        </w:rPr>
        <mc:AlternateContent>
          <mc:Choice Requires="wps">
            <w:drawing>
              <wp:anchor distT="45720" distB="45720" distL="114300" distR="114300" simplePos="0" relativeHeight="251700736" behindDoc="0" locked="0" layoutInCell="1" allowOverlap="1" wp14:anchorId="3AD25CFF" wp14:editId="3B345053">
                <wp:simplePos x="0" y="0"/>
                <wp:positionH relativeFrom="column">
                  <wp:posOffset>529590</wp:posOffset>
                </wp:positionH>
                <wp:positionV relativeFrom="paragraph">
                  <wp:posOffset>3832225</wp:posOffset>
                </wp:positionV>
                <wp:extent cx="1356360" cy="228600"/>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7786B022" w14:textId="77777777" w:rsidR="00A24AF1" w:rsidRDefault="00A24AF1" w:rsidP="002D6AA3">
                            <w:pPr>
                              <w:spacing w:before="0" w:after="0" w:line="240" w:lineRule="auto"/>
                              <w:ind w:left="0"/>
                              <w:jc w:val="right"/>
                              <w:rPr>
                                <w:rFonts w:cs="Arial"/>
                                <w:sz w:val="17"/>
                                <w:szCs w:val="17"/>
                              </w:rPr>
                            </w:pPr>
                            <w:r>
                              <w:rPr>
                                <w:rFonts w:cs="Arial"/>
                                <w:sz w:val="17"/>
                                <w:szCs w:val="17"/>
                                <w:lang w:val="pt-BR"/>
                              </w:rPr>
                              <w:t>X2</w:t>
                            </w:r>
                          </w:p>
                          <w:p w14:paraId="360163C2" w14:textId="56A860CE" w:rsidR="00A24AF1" w:rsidRDefault="00A24AF1" w:rsidP="002D6AA3">
                            <w:pPr>
                              <w:spacing w:before="0" w:after="0" w:line="240" w:lineRule="auto"/>
                              <w:ind w:left="0"/>
                              <w:jc w:val="right"/>
                              <w:rPr>
                                <w:rFonts w:cs="Arial"/>
                                <w:sz w:val="17"/>
                                <w:szCs w:val="17"/>
                              </w:rPr>
                            </w:pPr>
                            <w:r>
                              <w:rPr>
                                <w:rFonts w:cs="Arial"/>
                                <w:sz w:val="17"/>
                                <w:szCs w:val="17"/>
                                <w:lang w:val="pt-BR"/>
                              </w:rPr>
                              <w:t>Conexão do motor</w:t>
                            </w:r>
                          </w:p>
                          <w:p w14:paraId="6E5CD4DA" w14:textId="76F641A4" w:rsidR="00A24AF1" w:rsidRPr="002D6AA3" w:rsidRDefault="00A24AF1" w:rsidP="002D6AA3">
                            <w:pPr>
                              <w:spacing w:before="0" w:after="0" w:line="240" w:lineRule="auto"/>
                              <w:ind w:left="0"/>
                              <w:jc w:val="right"/>
                              <w:rPr>
                                <w:rFonts w:cs="Arial"/>
                                <w:sz w:val="17"/>
                                <w:szCs w:val="17"/>
                              </w:rPr>
                            </w:pPr>
                            <w:r>
                              <w:rPr>
                                <w:rFonts w:cs="Arial"/>
                                <w:sz w:val="17"/>
                                <w:szCs w:val="17"/>
                                <w:lang w:val="pt-BR"/>
                              </w:rPr>
                              <w:t>↔ 50 m</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AD25CFF" id="_x0000_s1056" type="#_x0000_t202" style="position:absolute;left:0;text-align:left;margin-left:41.7pt;margin-top:301.75pt;width:106.8pt;height:18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" stroked="f">
                <v:textbox style="mso-fit-shape-to-text:t" inset="0,0,0,0">
                  <w:txbxContent>
                    <w:p w14:paraId="7786B022" w14:textId="77777777" w:rsidR="00A24AF1" w:rsidRDefault="00A24AF1" w:rsidP="002D6AA3">
                      <w:pPr>
                        <w:spacing w:before="0" w:after="0" w:line="240" w:lineRule="auto"/>
                        <w:ind w:left="0"/>
                        <w:jc w:val="right"/>
                        <w:rPr>
                          <w:rFonts w:cs="Arial"/>
                          <w:sz w:val="17"/>
                          <w:szCs w:val="17"/>
                        </w:rPr>
                      </w:pPr>
                      <w:r>
                        <w:rPr>
                          <w:rFonts w:cs="Arial"/>
                          <w:sz w:val="17"/>
                          <w:szCs w:val="17"/>
                          <w:lang w:val="pt-BR"/>
                        </w:rPr>
                        <w:t>X2</w:t>
                      </w:r>
                    </w:p>
                    <w:p w14:paraId="360163C2" w14:textId="56A860CE" w:rsidR="00A24AF1" w:rsidRDefault="00A24AF1" w:rsidP="002D6AA3">
                      <w:pPr>
                        <w:spacing w:before="0" w:after="0" w:line="240" w:lineRule="auto"/>
                        <w:ind w:left="0"/>
                        <w:jc w:val="right"/>
                        <w:rPr>
                          <w:rFonts w:cs="Arial"/>
                          <w:sz w:val="17"/>
                          <w:szCs w:val="17"/>
                        </w:rPr>
                      </w:pPr>
                      <w:r>
                        <w:rPr>
                          <w:rFonts w:cs="Arial"/>
                          <w:sz w:val="17"/>
                          <w:szCs w:val="17"/>
                          <w:lang w:val="pt-BR"/>
                        </w:rPr>
                        <w:t>Conexão do motor</w:t>
                      </w:r>
                    </w:p>
                    <w:p w14:paraId="6E5CD4DA" w14:textId="76F641A4" w:rsidR="00A24AF1" w:rsidRPr="002D6AA3" w:rsidRDefault="00A24AF1" w:rsidP="002D6AA3">
                      <w:pPr>
                        <w:spacing w:before="0" w:after="0" w:line="240" w:lineRule="auto"/>
                        <w:ind w:left="0"/>
                        <w:jc w:val="right"/>
                        <w:rPr>
                          <w:rFonts w:cs="Arial"/>
                          <w:sz w:val="17"/>
                          <w:szCs w:val="17"/>
                        </w:rPr>
                      </w:pPr>
                      <w:r>
                        <w:rPr>
                          <w:rFonts w:cs="Arial"/>
                          <w:sz w:val="17"/>
                          <w:szCs w:val="17"/>
                          <w:lang w:val="pt-BR"/>
                        </w:rPr>
                        <w:t>↔ 50 m</w:t>
                      </w:r>
                    </w:p>
                  </w:txbxContent>
                </v:textbox>
              </v:shape>
            </w:pict>
          </mc:Fallback>
        </mc:AlternateContent>
      </w:r>
      <w:r w:rsidR="002406FA" w:rsidRPr="0041728C">
        <w:rPr>
          <w:noProof/>
          <w:lang w:val="en-US" w:eastAsia="zh-CN" w:bidi="he-IL"/>
        </w:rPr>
        <w:drawing>
          <wp:inline distT="0" distB="0" distL="0" distR="0" wp14:anchorId="3D305D56" wp14:editId="6B29EEC0">
            <wp:extent cx="5571490" cy="56578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t="1" b="260"/>
                    <a:stretch/>
                  </pic:blipFill>
                  <pic:spPr bwMode="auto">
                    <a:xfrm>
                      <a:off x="0" y="0"/>
                      <a:ext cx="5607711" cy="5694632"/>
                    </a:xfrm>
                    <a:prstGeom prst="rect">
                      <a:avLst/>
                    </a:prstGeom>
                    <a:noFill/>
                    <a:ln>
                      <a:noFill/>
                    </a:ln>
                    <a:extLst>
                      <a:ext uri="{53640926-AAD7-44D8-BBD7-CCE9431645EC}">
                        <a14:shadowObscured xmlns:a14="http://schemas.microsoft.com/office/drawing/2010/main"/>
                      </a:ext>
                    </a:extLst>
                  </pic:spPr>
                </pic:pic>
              </a:graphicData>
            </a:graphic>
          </wp:inline>
        </w:drawing>
      </w:r>
    </w:p>
    <w:p w14:paraId="428DEA06" w14:textId="47DFDA2D" w:rsidR="00EB1F25" w:rsidRPr="0041728C" w:rsidRDefault="00EB1F25" w:rsidP="00EB1F25">
      <w:pPr>
        <w:pStyle w:val="berschrift2"/>
      </w:pPr>
      <w:bookmarkStart w:id="13" w:name="_Toc62462244"/>
      <w:r w:rsidRPr="0041728C">
        <w:rPr>
          <w:bCs/>
          <w:lang w:val="pt-BR"/>
        </w:rPr>
        <w:t>Cabo de conexão OCC</w:t>
      </w:r>
      <w:bookmarkEnd w:id="13"/>
    </w:p>
    <w:p w14:paraId="0957146B" w14:textId="5BB11AF7" w:rsidR="004E761F" w:rsidRPr="0041728C" w:rsidRDefault="00745DD6" w:rsidP="00412593">
      <w:r w:rsidRPr="0041728C">
        <w:rPr>
          <w:noProof/>
          <w:lang w:val="en-US" w:eastAsia="zh-CN" w:bidi="he-IL"/>
        </w:rPr>
        <w:drawing>
          <wp:inline distT="0" distB="0" distL="0" distR="0" wp14:anchorId="5CB3BC6F" wp14:editId="49624D66">
            <wp:extent cx="4333875" cy="91722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49919" cy="941782"/>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745DD6" w:rsidRPr="0041728C" w14:paraId="414FDE11" w14:textId="77777777" w:rsidTr="006F0614">
        <w:tc>
          <w:tcPr>
            <w:tcW w:w="4309" w:type="dxa"/>
          </w:tcPr>
          <w:p w14:paraId="3AB89EE4" w14:textId="02AB2BB8" w:rsidR="00745DD6" w:rsidRPr="00A24AF1" w:rsidRDefault="00745DD6" w:rsidP="00745DD6">
            <w:pPr>
              <w:pStyle w:val="screenshot"/>
              <w:numPr>
                <w:ilvl w:val="0"/>
                <w:numId w:val="28"/>
              </w:numPr>
              <w:tabs>
                <w:tab w:val="clear" w:pos="1414"/>
                <w:tab w:val="num" w:pos="428"/>
              </w:tabs>
              <w:ind w:left="428"/>
              <w:rPr>
                <w:lang w:val="pt-BR"/>
              </w:rPr>
            </w:pPr>
            <w:r w:rsidRPr="0041728C">
              <w:rPr>
                <w:lang w:val="pt-BR"/>
              </w:rPr>
              <w:t>Conector redondo M12 ou M17, 10 polos</w:t>
            </w:r>
          </w:p>
        </w:tc>
        <w:tc>
          <w:tcPr>
            <w:tcW w:w="4337" w:type="dxa"/>
          </w:tcPr>
          <w:p w14:paraId="57B47741" w14:textId="78072750" w:rsidR="00745DD6" w:rsidRPr="0041728C" w:rsidRDefault="00745DD6" w:rsidP="00745DD6">
            <w:pPr>
              <w:pStyle w:val="screenshot"/>
              <w:tabs>
                <w:tab w:val="clear" w:pos="1414"/>
                <w:tab w:val="num" w:pos="341"/>
              </w:tabs>
              <w:ind w:left="341" w:hanging="336"/>
            </w:pPr>
            <w:r w:rsidRPr="0041728C">
              <w:rPr>
                <w:lang w:val="pt-BR"/>
              </w:rPr>
              <w:t>Cabo MOTION-CONNECT OCC</w:t>
            </w:r>
          </w:p>
        </w:tc>
      </w:tr>
      <w:tr w:rsidR="00745DD6" w:rsidRPr="00A24AF1" w14:paraId="5DF7874B" w14:textId="77777777" w:rsidTr="006F0614">
        <w:tc>
          <w:tcPr>
            <w:tcW w:w="4309" w:type="dxa"/>
          </w:tcPr>
          <w:p w14:paraId="300709C5" w14:textId="3FE9EDA7" w:rsidR="00745DD6" w:rsidRPr="0041728C" w:rsidRDefault="00745DD6" w:rsidP="00745DD6">
            <w:pPr>
              <w:pStyle w:val="screenshot"/>
              <w:tabs>
                <w:tab w:val="clear" w:pos="1414"/>
                <w:tab w:val="num" w:pos="428"/>
              </w:tabs>
              <w:ind w:left="428"/>
            </w:pPr>
            <w:r w:rsidRPr="0041728C">
              <w:rPr>
                <w:lang w:val="pt-BR"/>
              </w:rPr>
              <w:t>Blindagem</w:t>
            </w:r>
          </w:p>
        </w:tc>
        <w:tc>
          <w:tcPr>
            <w:tcW w:w="4337" w:type="dxa"/>
          </w:tcPr>
          <w:p w14:paraId="190E8B02" w14:textId="3E79388D" w:rsidR="00745DD6" w:rsidRPr="00A24AF1" w:rsidRDefault="00745DD6" w:rsidP="00745DD6">
            <w:pPr>
              <w:pStyle w:val="screenshot"/>
              <w:tabs>
                <w:tab w:val="clear" w:pos="1414"/>
                <w:tab w:val="num" w:pos="341"/>
              </w:tabs>
              <w:ind w:left="341" w:hanging="336"/>
              <w:rPr>
                <w:lang w:val="pt-BR"/>
              </w:rPr>
            </w:pPr>
            <w:r w:rsidRPr="0041728C">
              <w:rPr>
                <w:lang w:val="pt-BR"/>
              </w:rPr>
              <w:t>Cabos para o freio de retenção</w:t>
            </w:r>
          </w:p>
        </w:tc>
      </w:tr>
      <w:tr w:rsidR="00745DD6" w:rsidRPr="00A24AF1" w14:paraId="33712D97" w14:textId="77777777" w:rsidTr="006F0614">
        <w:tc>
          <w:tcPr>
            <w:tcW w:w="4309" w:type="dxa"/>
          </w:tcPr>
          <w:p w14:paraId="7C0E3198" w14:textId="1F04FE11" w:rsidR="00745DD6" w:rsidRPr="0041728C" w:rsidRDefault="00745DD6" w:rsidP="00745DD6">
            <w:pPr>
              <w:pStyle w:val="screenshot"/>
              <w:tabs>
                <w:tab w:val="clear" w:pos="1414"/>
                <w:tab w:val="num" w:pos="428"/>
              </w:tabs>
              <w:ind w:left="428"/>
            </w:pPr>
            <w:r w:rsidRPr="0041728C">
              <w:rPr>
                <w:lang w:val="pt-BR"/>
              </w:rPr>
              <w:t>Cabos de alimentação</w:t>
            </w:r>
          </w:p>
        </w:tc>
        <w:tc>
          <w:tcPr>
            <w:tcW w:w="4337" w:type="dxa"/>
          </w:tcPr>
          <w:p w14:paraId="47917CE5" w14:textId="69779D3F" w:rsidR="00745DD6" w:rsidRPr="00A24AF1" w:rsidRDefault="00745DD6" w:rsidP="00745DD6">
            <w:pPr>
              <w:pStyle w:val="screenshot"/>
              <w:tabs>
                <w:tab w:val="clear" w:pos="1414"/>
                <w:tab w:val="num" w:pos="341"/>
              </w:tabs>
              <w:ind w:left="341" w:hanging="336"/>
              <w:rPr>
                <w:lang w:val="pt-BR"/>
              </w:rPr>
            </w:pPr>
            <w:r w:rsidRPr="0041728C">
              <w:rPr>
                <w:lang w:val="pt-BR"/>
              </w:rPr>
              <w:t>Conector SIEMENS IX para cabo de sinal</w:t>
            </w:r>
          </w:p>
        </w:tc>
      </w:tr>
    </w:tbl>
    <w:p w14:paraId="7926BB1F" w14:textId="77777777" w:rsidR="00D72A2C" w:rsidRPr="00A24AF1" w:rsidRDefault="00D72A2C" w:rsidP="00D72A2C">
      <w:pPr>
        <w:rPr>
          <w:lang w:val="pt-BR"/>
        </w:rPr>
      </w:pPr>
    </w:p>
    <w:p w14:paraId="2F803F53" w14:textId="6D3BF43F" w:rsidR="00125BAA" w:rsidRPr="00A24AF1" w:rsidRDefault="00412593" w:rsidP="00D72A2C">
      <w:pPr>
        <w:rPr>
          <w:b/>
          <w:sz w:val="28"/>
          <w:szCs w:val="28"/>
          <w:lang w:val="pt-BR"/>
        </w:rPr>
      </w:pPr>
      <w:r w:rsidRPr="0041728C">
        <w:rPr>
          <w:lang w:val="pt-BR"/>
        </w:rPr>
        <w:t xml:space="preserve">Os detalhes podem ser consultados nos manuais em </w:t>
      </w:r>
      <w:hyperlink r:id="rId34" w:history="1">
        <w:r w:rsidRPr="0041728C">
          <w:rPr>
            <w:rStyle w:val="Hyperlink"/>
            <w:color w:val="3333FF"/>
            <w:szCs w:val="20"/>
            <w:lang w:val="pt-BR"/>
          </w:rPr>
          <w:t>support.automation.siemens.com</w:t>
        </w:r>
        <w:r w:rsidRPr="0041728C">
          <w:rPr>
            <w:rStyle w:val="Hyperlink"/>
            <w:szCs w:val="20"/>
            <w:u w:val="none"/>
            <w:lang w:val="pt-BR"/>
          </w:rPr>
          <w:t>.</w:t>
        </w:r>
      </w:hyperlink>
      <w:r w:rsidRPr="0041728C">
        <w:rPr>
          <w:lang w:val="pt-BR"/>
        </w:rPr>
        <w:br w:type="page"/>
      </w:r>
    </w:p>
    <w:p w14:paraId="66A81B45" w14:textId="591C589C" w:rsidR="00174DE4" w:rsidRPr="0041728C" w:rsidRDefault="006F45BA">
      <w:pPr>
        <w:pStyle w:val="berschrift2"/>
      </w:pPr>
      <w:bookmarkStart w:id="14" w:name="_Toc62462245"/>
      <w:r w:rsidRPr="0041728C">
        <w:rPr>
          <w:bCs/>
          <w:lang w:val="pt-BR"/>
        </w:rPr>
        <w:lastRenderedPageBreak/>
        <w:t>Precauções de segurança e avisos</w:t>
      </w:r>
      <w:bookmarkEnd w:id="14"/>
    </w:p>
    <w:p w14:paraId="5A2B18B5" w14:textId="66818E76" w:rsidR="00174DE4" w:rsidRPr="00A24AF1" w:rsidRDefault="006F45BA">
      <w:pPr>
        <w:rPr>
          <w:lang w:val="pt-BR"/>
        </w:rPr>
      </w:pPr>
      <w:r w:rsidRPr="0041728C">
        <w:rPr>
          <w:lang w:val="pt-BR"/>
        </w:rPr>
        <w:t>Antes da instalação e colocação em operação do SINAMICS S210, devem ser observadas as instruções de segurança e avisos a seguir.</w:t>
      </w:r>
    </w:p>
    <w:p w14:paraId="425FAE25" w14:textId="77777777" w:rsidR="00174DE4" w:rsidRPr="0041728C" w:rsidRDefault="006F45BA">
      <w:pPr>
        <w:pStyle w:val="berschrift3"/>
      </w:pPr>
      <w:bookmarkStart w:id="15" w:name="_Toc62462246"/>
      <w:r w:rsidRPr="0041728C">
        <w:rPr>
          <w:bCs/>
          <w:iCs w:val="0"/>
          <w:lang w:val="pt-BR"/>
        </w:rPr>
        <w:t>Generalidades</w:t>
      </w:r>
      <w:bookmarkEnd w:id="15"/>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1A17E9" w:rsidRPr="0041728C" w14:paraId="4B9743E3" w14:textId="77777777" w:rsidTr="004E1C43">
        <w:tc>
          <w:tcPr>
            <w:tcW w:w="8508" w:type="dxa"/>
          </w:tcPr>
          <w:p w14:paraId="6CD1E6FC" w14:textId="3FD0DA13" w:rsidR="001A17E9" w:rsidRPr="0041728C" w:rsidRDefault="00FF60BA" w:rsidP="001A17E9">
            <w:pPr>
              <w:pStyle w:val="Textkrper22"/>
              <w:ind w:left="1"/>
              <w:rPr>
                <w:rFonts w:ascii="Arial Narrow" w:hAnsi="Arial Narrow" w:cs="Arial"/>
                <w:b/>
                <w:bCs/>
              </w:rPr>
            </w:pPr>
            <w:bookmarkStart w:id="16" w:name="bookmark0"/>
            <w:r w:rsidRPr="0041728C">
              <w:rPr>
                <w:rFonts w:ascii="Arial Narrow" w:hAnsi="Arial Narrow"/>
                <w:noProof/>
                <w:lang w:val="en-US" w:eastAsia="zh-CN" w:bidi="he-IL"/>
              </w:rPr>
              <w:drawing>
                <wp:inline distT="0" distB="0" distL="0" distR="0" wp14:anchorId="3D19CC62" wp14:editId="7B62508A">
                  <wp:extent cx="237933" cy="19304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4247" cy="198162"/>
                          </a:xfrm>
                          <a:prstGeom prst="rect">
                            <a:avLst/>
                          </a:prstGeom>
                        </pic:spPr>
                      </pic:pic>
                    </a:graphicData>
                  </a:graphic>
                </wp:inline>
              </w:drawing>
            </w:r>
            <w:r w:rsidRPr="0041728C">
              <w:rPr>
                <w:rFonts w:ascii="Arial Narrow" w:hAnsi="Arial Narrow"/>
                <w:b/>
                <w:bCs/>
                <w:sz w:val="24"/>
                <w:szCs w:val="24"/>
                <w:lang w:val="pt-BR"/>
              </w:rPr>
              <w:t xml:space="preserve"> AVISO</w:t>
            </w:r>
            <w:bookmarkEnd w:id="16"/>
          </w:p>
        </w:tc>
      </w:tr>
      <w:tr w:rsidR="001A17E9" w:rsidRPr="00A24AF1" w14:paraId="7461B697" w14:textId="77777777" w:rsidTr="004E1C43">
        <w:tc>
          <w:tcPr>
            <w:tcW w:w="8508" w:type="dxa"/>
          </w:tcPr>
          <w:p w14:paraId="399BCE4F" w14:textId="0BE7454B" w:rsidR="001A17E9" w:rsidRPr="00A24AF1" w:rsidRDefault="001A17E9" w:rsidP="001A17E9">
            <w:pPr>
              <w:pStyle w:val="Textkrper22"/>
              <w:ind w:left="1"/>
              <w:rPr>
                <w:rFonts w:ascii="Arial Narrow" w:hAnsi="Arial Narrow"/>
                <w:b/>
                <w:bCs/>
                <w:sz w:val="22"/>
                <w:szCs w:val="22"/>
                <w:lang w:val="pt-BR"/>
              </w:rPr>
            </w:pPr>
            <w:bookmarkStart w:id="17" w:name="bookmark1"/>
            <w:r w:rsidRPr="0041728C">
              <w:rPr>
                <w:rFonts w:ascii="Arial Narrow" w:hAnsi="Arial Narrow"/>
                <w:b/>
                <w:bCs/>
                <w:sz w:val="22"/>
                <w:szCs w:val="22"/>
                <w:lang w:val="pt-BR"/>
              </w:rPr>
              <w:t>Risco de morte devido à não observância das instruções de segurança e instalação</w:t>
            </w:r>
            <w:bookmarkEnd w:id="17"/>
          </w:p>
          <w:p w14:paraId="605DF889" w14:textId="77777777" w:rsidR="002406FA" w:rsidRPr="00A24AF1" w:rsidRDefault="001A17E9" w:rsidP="004E1C43">
            <w:pPr>
              <w:pStyle w:val="Textkrper22"/>
              <w:ind w:left="1"/>
              <w:jc w:val="left"/>
              <w:rPr>
                <w:rFonts w:ascii="Arial Narrow" w:hAnsi="Arial Narrow"/>
                <w:lang w:val="pt-BR"/>
              </w:rPr>
            </w:pPr>
            <w:r w:rsidRPr="0041728C">
              <w:rPr>
                <w:rFonts w:ascii="Arial Narrow" w:hAnsi="Arial Narrow"/>
                <w:lang w:val="pt-BR"/>
              </w:rPr>
              <w:t xml:space="preserve">O guia de instalação rápida (Quick Installation Guide) contém apenas as informações mais importantes sobre a instalação do conversor. </w:t>
            </w:r>
          </w:p>
          <w:p w14:paraId="29466EB6" w14:textId="10148347" w:rsidR="001A17E9" w:rsidRPr="00A24AF1" w:rsidRDefault="001A17E9" w:rsidP="004E1C43">
            <w:pPr>
              <w:pStyle w:val="Textkrper22"/>
              <w:ind w:left="1"/>
              <w:jc w:val="left"/>
              <w:rPr>
                <w:rFonts w:ascii="Arial Narrow" w:hAnsi="Arial Narrow"/>
                <w:lang w:val="pt-BR"/>
              </w:rPr>
            </w:pPr>
            <w:r w:rsidRPr="0041728C">
              <w:rPr>
                <w:rFonts w:ascii="Arial Narrow" w:hAnsi="Arial Narrow"/>
                <w:lang w:val="pt-BR"/>
              </w:rPr>
              <w:t>A não observância das instruções de segurança e instalação contidas no manual de operação pode resultar em morte ou ferimentos graves.</w:t>
            </w:r>
          </w:p>
          <w:p w14:paraId="0E1216EF" w14:textId="30160D73" w:rsidR="001A17E9" w:rsidRPr="00A24AF1" w:rsidRDefault="001A17E9" w:rsidP="00FF60BA">
            <w:pPr>
              <w:pStyle w:val="Textkrper22"/>
              <w:numPr>
                <w:ilvl w:val="0"/>
                <w:numId w:val="37"/>
              </w:numPr>
              <w:ind w:hanging="186"/>
              <w:jc w:val="left"/>
              <w:rPr>
                <w:rFonts w:ascii="Arial Narrow" w:hAnsi="Arial Narrow"/>
                <w:lang w:val="pt-BR"/>
              </w:rPr>
            </w:pPr>
            <w:r w:rsidRPr="0041728C">
              <w:rPr>
                <w:rFonts w:ascii="Arial Narrow" w:hAnsi="Arial Narrow"/>
                <w:lang w:val="pt-BR"/>
              </w:rPr>
              <w:t xml:space="preserve">Observe as instruções de segurança e instalação contidas no manual de operação: </w:t>
            </w:r>
            <w:hyperlink r:id="rId36" w:history="1">
              <w:r w:rsidRPr="0041728C">
                <w:rPr>
                  <w:rFonts w:ascii="Arial Narrow" w:hAnsi="Arial Narrow"/>
                  <w:color w:val="0000FF"/>
                  <w:u w:val="single"/>
                  <w:lang w:val="pt-BR"/>
                </w:rPr>
                <w:t>www.siemens.com/sinamics-s210</w:t>
              </w:r>
            </w:hyperlink>
          </w:p>
          <w:p w14:paraId="05143C80" w14:textId="45CA63BF" w:rsidR="001A17E9" w:rsidRPr="00A24AF1" w:rsidRDefault="001A17E9" w:rsidP="00FF60BA">
            <w:pPr>
              <w:pStyle w:val="Textkrper22"/>
              <w:numPr>
                <w:ilvl w:val="0"/>
                <w:numId w:val="37"/>
              </w:numPr>
              <w:ind w:hanging="186"/>
              <w:jc w:val="left"/>
              <w:rPr>
                <w:rFonts w:ascii="Arial Narrow" w:hAnsi="Arial Narrow" w:cs="Arial"/>
                <w:lang w:val="pt-BR"/>
              </w:rPr>
            </w:pPr>
            <w:r w:rsidRPr="0041728C">
              <w:rPr>
                <w:rFonts w:ascii="Arial Narrow" w:hAnsi="Arial Narrow"/>
                <w:lang w:val="pt-BR"/>
              </w:rPr>
              <w:t>Em particular, observe também as instruções de segurança referentes às funções integradas de segurança. Certifique-se de que estas estão funcionando corretamente após uma troca de aparelho.</w:t>
            </w:r>
          </w:p>
        </w:tc>
      </w:tr>
    </w:tbl>
    <w:p w14:paraId="08B77810" w14:textId="0F0EBD28" w:rsidR="00C55663" w:rsidRPr="00A24AF1" w:rsidRDefault="00C55663">
      <w:pPr>
        <w:rPr>
          <w:rFonts w:cs="Arial"/>
          <w:lang w:val="pt-BR"/>
        </w:rPr>
      </w:pPr>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FF60BA" w:rsidRPr="0041728C" w14:paraId="532FB52B" w14:textId="77777777" w:rsidTr="00FF60BA">
        <w:tc>
          <w:tcPr>
            <w:tcW w:w="8508" w:type="dxa"/>
          </w:tcPr>
          <w:p w14:paraId="3C7798DA" w14:textId="45A7CFBC" w:rsidR="00FF60BA" w:rsidRPr="0041728C" w:rsidRDefault="00FF60BA" w:rsidP="00FF60BA">
            <w:pPr>
              <w:pStyle w:val="Textkrper22"/>
              <w:ind w:left="1"/>
              <w:rPr>
                <w:rFonts w:ascii="Arial Narrow" w:hAnsi="Arial Narrow" w:cs="Arial"/>
                <w:b/>
                <w:bCs/>
              </w:rPr>
            </w:pPr>
            <w:r w:rsidRPr="0041728C">
              <w:rPr>
                <w:rFonts w:ascii="Arial Narrow" w:hAnsi="Arial Narrow"/>
                <w:noProof/>
                <w:lang w:val="en-US" w:eastAsia="zh-CN" w:bidi="he-IL"/>
              </w:rPr>
              <w:drawing>
                <wp:inline distT="0" distB="0" distL="0" distR="0" wp14:anchorId="7B3DFDE7" wp14:editId="14428939">
                  <wp:extent cx="237933" cy="19304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4247" cy="198162"/>
                          </a:xfrm>
                          <a:prstGeom prst="rect">
                            <a:avLst/>
                          </a:prstGeom>
                        </pic:spPr>
                      </pic:pic>
                    </a:graphicData>
                  </a:graphic>
                </wp:inline>
              </w:drawing>
            </w:r>
            <w:r w:rsidRPr="0041728C">
              <w:rPr>
                <w:rFonts w:ascii="Arial Narrow" w:hAnsi="Arial Narrow"/>
                <w:b/>
                <w:bCs/>
                <w:sz w:val="24"/>
                <w:szCs w:val="24"/>
                <w:lang w:val="pt-BR"/>
              </w:rPr>
              <w:t>PERIGO</w:t>
            </w:r>
          </w:p>
        </w:tc>
      </w:tr>
      <w:tr w:rsidR="00FF60BA" w:rsidRPr="00A24AF1" w14:paraId="028D212A" w14:textId="77777777" w:rsidTr="00FF60BA">
        <w:tc>
          <w:tcPr>
            <w:tcW w:w="8508" w:type="dxa"/>
          </w:tcPr>
          <w:p w14:paraId="1E93274B" w14:textId="06F2C793" w:rsidR="00FF60BA" w:rsidRPr="00A24AF1" w:rsidRDefault="00FF60BA" w:rsidP="00FF60BA">
            <w:pPr>
              <w:pStyle w:val="Textkrper22"/>
              <w:ind w:left="1"/>
              <w:rPr>
                <w:rFonts w:ascii="Arial Narrow" w:hAnsi="Arial Narrow"/>
                <w:b/>
                <w:bCs/>
                <w:sz w:val="22"/>
                <w:szCs w:val="22"/>
                <w:lang w:val="pt-BR"/>
              </w:rPr>
            </w:pPr>
            <w:r w:rsidRPr="0041728C">
              <w:rPr>
                <w:rFonts w:ascii="Arial Narrow" w:hAnsi="Arial Narrow"/>
                <w:b/>
                <w:bCs/>
                <w:sz w:val="22"/>
                <w:szCs w:val="22"/>
                <w:lang w:val="pt-BR"/>
              </w:rPr>
              <w:t>Risco de morte por choque elétrico devido à carga residual nos capacitores do circuito intermediário</w:t>
            </w:r>
          </w:p>
          <w:p w14:paraId="0E5732A7" w14:textId="0B960638" w:rsidR="00FF60BA" w:rsidRPr="00A24AF1" w:rsidRDefault="00FF60BA" w:rsidP="00FF60BA">
            <w:pPr>
              <w:pStyle w:val="Textkrper22"/>
              <w:ind w:left="1"/>
              <w:jc w:val="left"/>
              <w:rPr>
                <w:rFonts w:ascii="Arial Narrow" w:hAnsi="Arial Narrow"/>
                <w:lang w:val="pt-BR"/>
              </w:rPr>
            </w:pPr>
            <w:r w:rsidRPr="0041728C">
              <w:rPr>
                <w:rFonts w:ascii="Arial Narrow" w:hAnsi="Arial Narrow"/>
                <w:lang w:val="pt-BR"/>
              </w:rPr>
              <w:t>Devido aos capacitores do circuito intermediário, tensão perigosa ainda estará presente por até 5 minutos após desligar a tensão de alimentação.</w:t>
            </w:r>
          </w:p>
          <w:p w14:paraId="423EF24E" w14:textId="43ECF419" w:rsidR="00FF60BA" w:rsidRPr="00A24AF1" w:rsidRDefault="00FF60BA" w:rsidP="00FF60BA">
            <w:pPr>
              <w:pStyle w:val="Textkrper22"/>
              <w:ind w:left="1"/>
              <w:jc w:val="left"/>
              <w:rPr>
                <w:rFonts w:ascii="Arial Narrow" w:hAnsi="Arial Narrow"/>
                <w:lang w:val="pt-BR"/>
              </w:rPr>
            </w:pPr>
            <w:r w:rsidRPr="0041728C">
              <w:rPr>
                <w:rFonts w:ascii="Arial Narrow" w:hAnsi="Arial Narrow"/>
                <w:lang w:val="pt-BR"/>
              </w:rPr>
              <w:t>Tocar em partes energizada resulta em morte ou ferimentos graves.</w:t>
            </w:r>
          </w:p>
          <w:p w14:paraId="03E278AD" w14:textId="4A9AB079" w:rsidR="00FF60BA" w:rsidRPr="00A24AF1" w:rsidRDefault="00FF60BA" w:rsidP="00FF60BA">
            <w:pPr>
              <w:pStyle w:val="Textkrper22"/>
              <w:numPr>
                <w:ilvl w:val="0"/>
                <w:numId w:val="37"/>
              </w:numPr>
              <w:ind w:hanging="186"/>
              <w:jc w:val="left"/>
              <w:rPr>
                <w:rFonts w:ascii="Arial Narrow" w:hAnsi="Arial Narrow"/>
                <w:lang w:val="pt-BR"/>
              </w:rPr>
            </w:pPr>
            <w:r w:rsidRPr="0041728C">
              <w:rPr>
                <w:rFonts w:ascii="Arial Narrow" w:hAnsi="Arial Narrow"/>
                <w:lang w:val="pt-BR"/>
              </w:rPr>
              <w:t>Abra as tampas de proteção ou cobertura dos terminais do aparelho somente após decorridos 5 minutos.</w:t>
            </w:r>
          </w:p>
          <w:p w14:paraId="223C2C43" w14:textId="45AB8CDD" w:rsidR="00FF60BA" w:rsidRPr="00A24AF1" w:rsidRDefault="00FF60BA" w:rsidP="00FF60BA">
            <w:pPr>
              <w:pStyle w:val="Textkrper22"/>
              <w:numPr>
                <w:ilvl w:val="0"/>
                <w:numId w:val="37"/>
              </w:numPr>
              <w:ind w:hanging="186"/>
              <w:jc w:val="left"/>
              <w:rPr>
                <w:rFonts w:ascii="Arial Narrow" w:hAnsi="Arial Narrow"/>
                <w:lang w:val="pt-BR"/>
              </w:rPr>
            </w:pPr>
            <w:r w:rsidRPr="0041728C">
              <w:rPr>
                <w:rFonts w:ascii="Arial Narrow" w:hAnsi="Arial Narrow"/>
                <w:lang w:val="pt-BR"/>
              </w:rPr>
              <w:t>Antes de iniciar os trabalhos, verifique a ausência de tensão medindo todos os polos, também em relação à terra.</w:t>
            </w:r>
          </w:p>
          <w:p w14:paraId="0503EC4E" w14:textId="747A6A39" w:rsidR="00FF60BA" w:rsidRPr="00A24AF1" w:rsidRDefault="00FF60BA" w:rsidP="00FF60BA">
            <w:pPr>
              <w:pStyle w:val="Textkrper22"/>
              <w:numPr>
                <w:ilvl w:val="0"/>
                <w:numId w:val="37"/>
              </w:numPr>
              <w:ind w:hanging="186"/>
              <w:jc w:val="left"/>
              <w:rPr>
                <w:rFonts w:ascii="Arial Narrow" w:hAnsi="Arial Narrow" w:cs="Arial"/>
                <w:lang w:val="pt-BR"/>
              </w:rPr>
            </w:pPr>
            <w:r w:rsidRPr="0041728C">
              <w:rPr>
                <w:rFonts w:ascii="Arial Narrow" w:hAnsi="Arial Narrow"/>
                <w:lang w:val="pt-BR"/>
              </w:rPr>
              <w:t>Certifique-se de que a placa de advertência correspondente se encontra colocada no respectivo idioma do país.</w:t>
            </w:r>
          </w:p>
        </w:tc>
      </w:tr>
    </w:tbl>
    <w:p w14:paraId="292EFEF6" w14:textId="77777777" w:rsidR="00FF60BA" w:rsidRPr="00A24AF1" w:rsidRDefault="00FF60BA" w:rsidP="00EE37F5">
      <w:pPr>
        <w:pStyle w:val="Hinweise"/>
        <w:rPr>
          <w:lang w:val="pt-BR"/>
        </w:rPr>
      </w:pPr>
    </w:p>
    <w:p w14:paraId="613F617B" w14:textId="77777777" w:rsidR="00EE37F5" w:rsidRPr="0041728C" w:rsidRDefault="0077397E" w:rsidP="00EE37F5">
      <w:pPr>
        <w:pStyle w:val="Hinweise"/>
      </w:pPr>
      <w:r w:rsidRPr="0041728C">
        <w:rPr>
          <w:bCs/>
          <w:iCs/>
          <w:lang w:val="pt-BR"/>
        </w:rPr>
        <w:t xml:space="preserve">Nota: </w:t>
      </w:r>
    </w:p>
    <w:p w14:paraId="578BA225" w14:textId="160AD549" w:rsidR="00EE37F5" w:rsidRPr="00A24AF1" w:rsidRDefault="00EE37F5" w:rsidP="00EE37F5">
      <w:pPr>
        <w:pStyle w:val="SiemensListe"/>
        <w:ind w:left="1077"/>
        <w:rPr>
          <w:lang w:val="pt-BR"/>
        </w:rPr>
      </w:pPr>
      <w:r w:rsidRPr="0041728C">
        <w:rPr>
          <w:i/>
          <w:iCs/>
          <w:lang w:val="pt-BR"/>
        </w:rPr>
        <w:t>Parte-se do pressuposto de que, para as etapas de operação e tarefas a seguir, é utilizada uma unidade de conversor pré-montada pronta com servomotor. Para a instalação elétrica, respeite as normas de segurança e avisos das empresas fabricantes. As notas e diretivas para a montagem e a instalação elétrica podem ser consultadas nos manuais do SINAMICS S210.</w:t>
      </w:r>
    </w:p>
    <w:p w14:paraId="4FE0AA50" w14:textId="22D845F3" w:rsidR="00EE37F5" w:rsidRPr="00A24AF1" w:rsidRDefault="00EE37F5" w:rsidP="006F6BCA">
      <w:pPr>
        <w:pStyle w:val="Hinweise"/>
        <w:rPr>
          <w:lang w:val="pt-BR"/>
        </w:rPr>
      </w:pPr>
    </w:p>
    <w:p w14:paraId="59DB692F" w14:textId="20249C89" w:rsidR="00174DE4" w:rsidRPr="00A24AF1" w:rsidRDefault="006F45BA" w:rsidP="00412593">
      <w:pPr>
        <w:pStyle w:val="berschrift2"/>
        <w:numPr>
          <w:ilvl w:val="0"/>
          <w:numId w:val="0"/>
        </w:numPr>
        <w:ind w:left="576" w:hanging="576"/>
        <w:rPr>
          <w:rFonts w:cs="Arial"/>
          <w:lang w:val="pt-BR"/>
        </w:rPr>
      </w:pPr>
      <w:r w:rsidRPr="0041728C">
        <w:rPr>
          <w:bCs/>
          <w:lang w:val="pt-BR"/>
        </w:rPr>
        <w:br w:type="page"/>
      </w:r>
    </w:p>
    <w:p w14:paraId="515F1693" w14:textId="77777777" w:rsidR="00174DE4" w:rsidRPr="0041728C" w:rsidRDefault="006F45BA" w:rsidP="00412593">
      <w:pPr>
        <w:pStyle w:val="berschrift2"/>
      </w:pPr>
      <w:bookmarkStart w:id="18" w:name="_Toc62462247"/>
      <w:r w:rsidRPr="0041728C">
        <w:rPr>
          <w:bCs/>
          <w:lang w:val="pt-BR"/>
        </w:rPr>
        <w:lastRenderedPageBreak/>
        <w:t>Telegramas</w:t>
      </w:r>
      <w:bookmarkEnd w:id="18"/>
    </w:p>
    <w:p w14:paraId="47F1F1D3" w14:textId="5AF198C2" w:rsidR="00174DE4" w:rsidRPr="00A24AF1" w:rsidRDefault="006F45BA">
      <w:pPr>
        <w:rPr>
          <w:lang w:val="pt-BR"/>
        </w:rPr>
      </w:pPr>
      <w:r w:rsidRPr="0041728C">
        <w:rPr>
          <w:lang w:val="pt-BR"/>
        </w:rPr>
        <w:t>Para a comunicação IRT com o conversor de frequência podem ser selecionados diversos telegramas com diferentes comprimentos de dados de processo e conteúdos.</w:t>
      </w:r>
    </w:p>
    <w:p w14:paraId="27D6FF20" w14:textId="3F2AE0FE" w:rsidR="00174DE4" w:rsidRPr="00A24AF1" w:rsidRDefault="00412593">
      <w:pPr>
        <w:rPr>
          <w:lang w:val="pt-BR"/>
        </w:rPr>
      </w:pPr>
      <w:r w:rsidRPr="0041728C">
        <w:rPr>
          <w:lang w:val="pt-BR"/>
        </w:rPr>
        <w:t>Aqui é usado o telegrama 5 padrão.</w:t>
      </w:r>
    </w:p>
    <w:p w14:paraId="7E062F6F" w14:textId="6B38E9AE" w:rsidR="00174DE4" w:rsidRPr="00A24AF1" w:rsidRDefault="006F45BA">
      <w:pPr>
        <w:pStyle w:val="berschrift3"/>
        <w:rPr>
          <w:lang w:val="pt-BR"/>
        </w:rPr>
      </w:pPr>
      <w:bookmarkStart w:id="19" w:name="_Toc401860942"/>
      <w:bookmarkStart w:id="20" w:name="_Toc250402407"/>
      <w:bookmarkStart w:id="21" w:name="_Toc62462248"/>
      <w:r w:rsidRPr="0041728C">
        <w:rPr>
          <w:bCs/>
          <w:iCs w:val="0"/>
          <w:lang w:val="pt-BR"/>
        </w:rPr>
        <w:t>Dados de processo (PZD) para SINAMICS S210</w:t>
      </w:r>
      <w:bookmarkEnd w:id="19"/>
      <w:bookmarkEnd w:id="20"/>
      <w:r w:rsidRPr="0041728C">
        <w:rPr>
          <w:bCs/>
          <w:iCs w:val="0"/>
          <w:lang w:val="pt-BR"/>
        </w:rPr>
        <w:t xml:space="preserve"> como telegrama 5 padrão</w:t>
      </w:r>
      <w:bookmarkEnd w:id="21"/>
    </w:p>
    <w:p w14:paraId="4E56BA19" w14:textId="69671EF0" w:rsidR="00174DE4" w:rsidRPr="00A24AF1" w:rsidRDefault="006F45BA">
      <w:pPr>
        <w:rPr>
          <w:lang w:val="pt-BR"/>
        </w:rPr>
      </w:pPr>
      <w:r w:rsidRPr="0041728C">
        <w:rPr>
          <w:lang w:val="pt-BR"/>
        </w:rPr>
        <w:t>Por meio dos dados de processo, é possível transferir palavras de comando e valores nominais (CLP -&gt; SINAMICS) ou palavras de estado e valores efetivos (SINAMICS -&gt; CLP). A estrutura da área PZD apresenta a forma a seguir em um telegrama 5 para o acoplamento através de PROFINET:</w:t>
      </w:r>
    </w:p>
    <w:tbl>
      <w:tblPr>
        <w:tblStyle w:val="Tabellenraster"/>
        <w:tblW w:w="8618" w:type="dxa"/>
        <w:tblInd w:w="737" w:type="dxa"/>
        <w:tblLook w:val="01E0" w:firstRow="1" w:lastRow="1" w:firstColumn="1" w:lastColumn="1" w:noHBand="0" w:noVBand="0"/>
      </w:tblPr>
      <w:tblGrid>
        <w:gridCol w:w="934"/>
        <w:gridCol w:w="3842"/>
        <w:gridCol w:w="3842"/>
      </w:tblGrid>
      <w:tr w:rsidR="001C6875" w:rsidRPr="0041728C" w14:paraId="6393728B" w14:textId="77777777" w:rsidTr="00742E7A">
        <w:tc>
          <w:tcPr>
            <w:tcW w:w="935" w:type="dxa"/>
            <w:tcBorders>
              <w:bottom w:val="single" w:sz="4" w:space="0" w:color="FFFFFF" w:themeColor="background1"/>
              <w:right w:val="single" w:sz="4" w:space="0" w:color="FFFFFF" w:themeColor="background1"/>
            </w:tcBorders>
            <w:shd w:val="clear" w:color="auto" w:fill="4BB9B9"/>
          </w:tcPr>
          <w:p w14:paraId="214B3B94" w14:textId="77777777" w:rsidR="0001694C" w:rsidRPr="00A24AF1" w:rsidRDefault="0001694C" w:rsidP="00F9350F">
            <w:pPr>
              <w:numPr>
                <w:ilvl w:val="12"/>
                <w:numId w:val="0"/>
              </w:numPr>
              <w:spacing w:line="240" w:lineRule="auto"/>
              <w:jc w:val="center"/>
              <w:rPr>
                <w:rFonts w:cs="Arial"/>
                <w:b/>
                <w:bCs/>
                <w:color w:val="FFFFFF" w:themeColor="background1"/>
                <w:lang w:val="pt-BR"/>
              </w:rPr>
            </w:pPr>
          </w:p>
        </w:tc>
        <w:tc>
          <w:tcPr>
            <w:tcW w:w="3855" w:type="dxa"/>
            <w:tcBorders>
              <w:left w:val="single" w:sz="4" w:space="0" w:color="FFFFFF" w:themeColor="background1"/>
              <w:bottom w:val="single" w:sz="4" w:space="0" w:color="FFFFFF" w:themeColor="background1"/>
              <w:right w:val="single" w:sz="4" w:space="0" w:color="FFFFFF" w:themeColor="background1"/>
            </w:tcBorders>
            <w:shd w:val="clear" w:color="auto" w:fill="4BB9B9"/>
          </w:tcPr>
          <w:p w14:paraId="5E3959D5" w14:textId="77777777" w:rsidR="0001694C" w:rsidRPr="00A24AF1" w:rsidRDefault="0001694C" w:rsidP="00F9350F">
            <w:pPr>
              <w:numPr>
                <w:ilvl w:val="12"/>
                <w:numId w:val="0"/>
              </w:numPr>
              <w:spacing w:line="240" w:lineRule="auto"/>
              <w:jc w:val="center"/>
              <w:rPr>
                <w:rFonts w:cs="Arial"/>
                <w:b/>
                <w:bCs/>
                <w:color w:val="FFFFFF" w:themeColor="background1"/>
                <w:lang w:val="pt-BR"/>
              </w:rPr>
            </w:pPr>
            <w:r w:rsidRPr="0041728C">
              <w:rPr>
                <w:rFonts w:cs="Arial"/>
                <w:b/>
                <w:bCs/>
                <w:color w:val="FFFFFF" w:themeColor="background1"/>
                <w:lang w:val="pt-BR"/>
              </w:rPr>
              <w:t>Telegrama de solicitação</w:t>
            </w:r>
          </w:p>
          <w:p w14:paraId="59381BA4" w14:textId="77777777" w:rsidR="0001694C" w:rsidRPr="00A24AF1" w:rsidRDefault="0001694C" w:rsidP="00F9350F">
            <w:pPr>
              <w:numPr>
                <w:ilvl w:val="12"/>
                <w:numId w:val="0"/>
              </w:numPr>
              <w:spacing w:line="240" w:lineRule="auto"/>
              <w:jc w:val="center"/>
              <w:rPr>
                <w:rFonts w:cs="Arial"/>
                <w:b/>
                <w:bCs/>
                <w:color w:val="FFFFFF" w:themeColor="background1"/>
                <w:lang w:val="pt-BR"/>
              </w:rPr>
            </w:pPr>
            <w:r w:rsidRPr="0041728C">
              <w:rPr>
                <w:rFonts w:cs="Arial"/>
                <w:b/>
                <w:bCs/>
                <w:color w:val="FFFFFF" w:themeColor="background1"/>
                <w:lang w:val="pt-BR"/>
              </w:rPr>
              <w:t>(CLP -&gt; SINAMICS)</w:t>
            </w:r>
          </w:p>
        </w:tc>
        <w:tc>
          <w:tcPr>
            <w:tcW w:w="3855" w:type="dxa"/>
            <w:tcBorders>
              <w:left w:val="single" w:sz="4" w:space="0" w:color="FFFFFF" w:themeColor="background1"/>
              <w:bottom w:val="single" w:sz="4" w:space="0" w:color="FFFFFF" w:themeColor="background1"/>
            </w:tcBorders>
            <w:shd w:val="clear" w:color="auto" w:fill="4BB9B9"/>
          </w:tcPr>
          <w:p w14:paraId="5889458F" w14:textId="77777777" w:rsidR="0001694C" w:rsidRPr="0041728C" w:rsidRDefault="0001694C" w:rsidP="00F9350F">
            <w:pPr>
              <w:numPr>
                <w:ilvl w:val="12"/>
                <w:numId w:val="0"/>
              </w:numPr>
              <w:spacing w:line="240" w:lineRule="auto"/>
              <w:jc w:val="center"/>
              <w:rPr>
                <w:rFonts w:cs="Arial"/>
                <w:b/>
                <w:bCs/>
                <w:color w:val="FFFFFF" w:themeColor="background1"/>
              </w:rPr>
            </w:pPr>
            <w:r w:rsidRPr="0041728C">
              <w:rPr>
                <w:rFonts w:cs="Arial"/>
                <w:b/>
                <w:bCs/>
                <w:color w:val="FFFFFF" w:themeColor="background1"/>
                <w:lang w:val="pt-BR"/>
              </w:rPr>
              <w:t>Telegrama de resposta</w:t>
            </w:r>
          </w:p>
          <w:p w14:paraId="253E56C4" w14:textId="77777777" w:rsidR="0001694C" w:rsidRPr="0041728C" w:rsidRDefault="0001694C" w:rsidP="00F9350F">
            <w:pPr>
              <w:numPr>
                <w:ilvl w:val="12"/>
                <w:numId w:val="0"/>
              </w:numPr>
              <w:spacing w:line="240" w:lineRule="auto"/>
              <w:jc w:val="center"/>
              <w:rPr>
                <w:rFonts w:cs="Arial"/>
                <w:b/>
                <w:bCs/>
                <w:color w:val="FFFFFF" w:themeColor="background1"/>
              </w:rPr>
            </w:pPr>
            <w:r w:rsidRPr="0041728C">
              <w:rPr>
                <w:rFonts w:cs="Arial"/>
                <w:b/>
                <w:bCs/>
                <w:color w:val="FFFFFF" w:themeColor="background1"/>
                <w:lang w:val="pt-BR"/>
              </w:rPr>
              <w:t>(SINAMICS -&gt; CLP)</w:t>
            </w:r>
          </w:p>
        </w:tc>
      </w:tr>
      <w:tr w:rsidR="0001694C" w:rsidRPr="0041728C" w14:paraId="79CC8F0D" w14:textId="77777777" w:rsidTr="00742E7A">
        <w:tc>
          <w:tcPr>
            <w:tcW w:w="935" w:type="dxa"/>
            <w:tcBorders>
              <w:top w:val="single" w:sz="4" w:space="0" w:color="FFFFFF" w:themeColor="background1"/>
            </w:tcBorders>
          </w:tcPr>
          <w:p w14:paraId="2A9E3A6E" w14:textId="77777777" w:rsidR="0001694C" w:rsidRPr="0041728C" w:rsidRDefault="0001694C" w:rsidP="00F9350F">
            <w:pPr>
              <w:numPr>
                <w:ilvl w:val="12"/>
                <w:numId w:val="0"/>
              </w:numPr>
              <w:spacing w:line="240" w:lineRule="auto"/>
              <w:jc w:val="center"/>
              <w:rPr>
                <w:rFonts w:cs="Arial"/>
              </w:rPr>
            </w:pPr>
            <w:r w:rsidRPr="0041728C">
              <w:rPr>
                <w:rFonts w:cs="Arial"/>
                <w:lang w:val="pt-BR"/>
              </w:rPr>
              <w:t>PZD1</w:t>
            </w:r>
          </w:p>
        </w:tc>
        <w:tc>
          <w:tcPr>
            <w:tcW w:w="3855" w:type="dxa"/>
            <w:tcBorders>
              <w:top w:val="single" w:sz="4" w:space="0" w:color="FFFFFF" w:themeColor="background1"/>
            </w:tcBorders>
          </w:tcPr>
          <w:p w14:paraId="13345213" w14:textId="77777777" w:rsidR="0001694C" w:rsidRPr="0041728C" w:rsidRDefault="0001694C" w:rsidP="00F9350F">
            <w:pPr>
              <w:numPr>
                <w:ilvl w:val="12"/>
                <w:numId w:val="0"/>
              </w:numPr>
              <w:spacing w:line="240" w:lineRule="auto"/>
              <w:jc w:val="center"/>
              <w:rPr>
                <w:rFonts w:cs="Arial"/>
              </w:rPr>
            </w:pPr>
            <w:r w:rsidRPr="0041728C">
              <w:rPr>
                <w:rFonts w:cs="Arial"/>
                <w:lang w:val="pt-BR"/>
              </w:rPr>
              <w:t>Palavra de comando 1</w:t>
            </w:r>
          </w:p>
          <w:p w14:paraId="593D5AA6" w14:textId="77777777" w:rsidR="0001694C" w:rsidRPr="0041728C" w:rsidRDefault="0001694C" w:rsidP="00F9350F">
            <w:pPr>
              <w:numPr>
                <w:ilvl w:val="12"/>
                <w:numId w:val="0"/>
              </w:numPr>
              <w:spacing w:line="240" w:lineRule="auto"/>
              <w:jc w:val="center"/>
              <w:rPr>
                <w:rFonts w:cs="Arial"/>
              </w:rPr>
            </w:pPr>
            <w:r w:rsidRPr="0041728C">
              <w:rPr>
                <w:rFonts w:cs="Arial"/>
                <w:lang w:val="pt-BR"/>
              </w:rPr>
              <w:t>(STW1)</w:t>
            </w:r>
          </w:p>
        </w:tc>
        <w:tc>
          <w:tcPr>
            <w:tcW w:w="3855" w:type="dxa"/>
            <w:tcBorders>
              <w:top w:val="single" w:sz="4" w:space="0" w:color="FFFFFF" w:themeColor="background1"/>
            </w:tcBorders>
          </w:tcPr>
          <w:p w14:paraId="21CB718A" w14:textId="77777777" w:rsidR="0001694C" w:rsidRPr="0041728C" w:rsidRDefault="0001694C" w:rsidP="00F9350F">
            <w:pPr>
              <w:numPr>
                <w:ilvl w:val="12"/>
                <w:numId w:val="0"/>
              </w:numPr>
              <w:spacing w:line="240" w:lineRule="auto"/>
              <w:jc w:val="center"/>
              <w:rPr>
                <w:rFonts w:cs="Arial"/>
              </w:rPr>
            </w:pPr>
            <w:r w:rsidRPr="0041728C">
              <w:rPr>
                <w:rFonts w:cs="Arial"/>
                <w:lang w:val="pt-BR"/>
              </w:rPr>
              <w:t>Palavra de estado 1</w:t>
            </w:r>
          </w:p>
          <w:p w14:paraId="14CF8FCE" w14:textId="77777777" w:rsidR="0001694C" w:rsidRPr="0041728C" w:rsidRDefault="0001694C" w:rsidP="00F9350F">
            <w:pPr>
              <w:numPr>
                <w:ilvl w:val="12"/>
                <w:numId w:val="0"/>
              </w:numPr>
              <w:spacing w:line="240" w:lineRule="auto"/>
              <w:jc w:val="center"/>
              <w:rPr>
                <w:rFonts w:cs="Arial"/>
              </w:rPr>
            </w:pPr>
            <w:r w:rsidRPr="0041728C">
              <w:rPr>
                <w:rFonts w:cs="Arial"/>
                <w:lang w:val="pt-BR"/>
              </w:rPr>
              <w:t>(ZSW1)</w:t>
            </w:r>
          </w:p>
        </w:tc>
      </w:tr>
      <w:tr w:rsidR="0001694C" w:rsidRPr="0041728C" w14:paraId="666FC0A6" w14:textId="77777777" w:rsidTr="00742E7A">
        <w:tc>
          <w:tcPr>
            <w:tcW w:w="935" w:type="dxa"/>
          </w:tcPr>
          <w:p w14:paraId="3798CEEC" w14:textId="77777777" w:rsidR="0001694C" w:rsidRPr="0041728C" w:rsidRDefault="0001694C" w:rsidP="00F9350F">
            <w:pPr>
              <w:numPr>
                <w:ilvl w:val="12"/>
                <w:numId w:val="0"/>
              </w:numPr>
              <w:spacing w:line="240" w:lineRule="auto"/>
              <w:jc w:val="center"/>
              <w:rPr>
                <w:rFonts w:cs="Arial"/>
              </w:rPr>
            </w:pPr>
            <w:r w:rsidRPr="0041728C">
              <w:rPr>
                <w:rFonts w:cs="Arial"/>
                <w:lang w:val="pt-BR"/>
              </w:rPr>
              <w:t>PZD2</w:t>
            </w:r>
          </w:p>
          <w:p w14:paraId="7C470E78" w14:textId="77777777" w:rsidR="0001694C" w:rsidRPr="0041728C" w:rsidRDefault="0001694C" w:rsidP="00F9350F">
            <w:pPr>
              <w:numPr>
                <w:ilvl w:val="12"/>
                <w:numId w:val="0"/>
              </w:numPr>
              <w:spacing w:line="240" w:lineRule="auto"/>
              <w:jc w:val="center"/>
              <w:rPr>
                <w:rFonts w:cs="Arial"/>
              </w:rPr>
            </w:pPr>
          </w:p>
          <w:p w14:paraId="4D031086" w14:textId="77777777" w:rsidR="0001694C" w:rsidRPr="0041728C" w:rsidRDefault="0001694C" w:rsidP="00F9350F">
            <w:pPr>
              <w:numPr>
                <w:ilvl w:val="12"/>
                <w:numId w:val="0"/>
              </w:numPr>
              <w:spacing w:line="240" w:lineRule="auto"/>
              <w:jc w:val="center"/>
              <w:rPr>
                <w:rFonts w:cs="Arial"/>
              </w:rPr>
            </w:pPr>
            <w:r w:rsidRPr="0041728C">
              <w:rPr>
                <w:rFonts w:cs="Arial"/>
                <w:lang w:val="pt-BR"/>
              </w:rPr>
              <w:t>PZD3</w:t>
            </w:r>
          </w:p>
          <w:p w14:paraId="099DB322" w14:textId="77777777" w:rsidR="0001694C" w:rsidRPr="0041728C" w:rsidRDefault="0001694C" w:rsidP="00F9350F">
            <w:pPr>
              <w:numPr>
                <w:ilvl w:val="12"/>
                <w:numId w:val="0"/>
              </w:numPr>
              <w:spacing w:line="240" w:lineRule="auto"/>
              <w:jc w:val="center"/>
              <w:rPr>
                <w:rFonts w:cs="Arial"/>
              </w:rPr>
            </w:pPr>
          </w:p>
        </w:tc>
        <w:tc>
          <w:tcPr>
            <w:tcW w:w="3855" w:type="dxa"/>
          </w:tcPr>
          <w:p w14:paraId="01EDD9A6" w14:textId="77777777" w:rsidR="0001694C" w:rsidRPr="00A24AF1" w:rsidRDefault="0001694C" w:rsidP="00F9350F">
            <w:pPr>
              <w:numPr>
                <w:ilvl w:val="12"/>
                <w:numId w:val="0"/>
              </w:numPr>
              <w:spacing w:line="240" w:lineRule="auto"/>
              <w:jc w:val="center"/>
              <w:rPr>
                <w:rFonts w:eastAsia="ArialUnicodeMS" w:cs="Arial"/>
                <w:lang w:val="pt-BR"/>
              </w:rPr>
            </w:pPr>
            <w:r w:rsidRPr="0041728C">
              <w:rPr>
                <w:rFonts w:eastAsia="ArialUnicodeMS" w:cs="Arial"/>
                <w:lang w:val="pt-BR"/>
              </w:rPr>
              <w:t>Valor nominal de rotação B (32 bits)</w:t>
            </w:r>
          </w:p>
          <w:p w14:paraId="1CC374EC" w14:textId="77777777" w:rsidR="0001694C" w:rsidRPr="0041728C" w:rsidRDefault="0001694C" w:rsidP="00F9350F">
            <w:pPr>
              <w:numPr>
                <w:ilvl w:val="12"/>
                <w:numId w:val="0"/>
              </w:numPr>
              <w:spacing w:line="240" w:lineRule="auto"/>
              <w:jc w:val="center"/>
              <w:rPr>
                <w:rFonts w:cs="Arial"/>
              </w:rPr>
            </w:pPr>
            <w:r w:rsidRPr="0041728C">
              <w:rPr>
                <w:rFonts w:eastAsia="ArialUnicodeMS" w:cs="Arial"/>
                <w:lang w:val="pt-BR"/>
              </w:rPr>
              <w:t>(NSOLL_B)</w:t>
            </w:r>
          </w:p>
        </w:tc>
        <w:tc>
          <w:tcPr>
            <w:tcW w:w="3855" w:type="dxa"/>
          </w:tcPr>
          <w:p w14:paraId="11693D62" w14:textId="77777777" w:rsidR="0001694C" w:rsidRPr="00A24AF1" w:rsidRDefault="0001694C" w:rsidP="00F9350F">
            <w:pPr>
              <w:numPr>
                <w:ilvl w:val="12"/>
                <w:numId w:val="0"/>
              </w:numPr>
              <w:spacing w:line="240" w:lineRule="auto"/>
              <w:jc w:val="center"/>
              <w:rPr>
                <w:rFonts w:eastAsia="ArialUnicodeMS" w:cs="Arial"/>
                <w:lang w:val="pt-BR"/>
              </w:rPr>
            </w:pPr>
            <w:r w:rsidRPr="0041728C">
              <w:rPr>
                <w:rFonts w:eastAsia="ArialUnicodeMS" w:cs="Arial"/>
                <w:lang w:val="pt-BR"/>
              </w:rPr>
              <w:t>Valor efetivo de rotação B (32 bits)</w:t>
            </w:r>
          </w:p>
          <w:p w14:paraId="0D649333" w14:textId="77777777" w:rsidR="0001694C" w:rsidRPr="0041728C" w:rsidRDefault="0001694C" w:rsidP="00F9350F">
            <w:pPr>
              <w:numPr>
                <w:ilvl w:val="12"/>
                <w:numId w:val="0"/>
              </w:numPr>
              <w:spacing w:line="240" w:lineRule="auto"/>
              <w:jc w:val="center"/>
              <w:rPr>
                <w:rFonts w:cs="Arial"/>
              </w:rPr>
            </w:pPr>
            <w:r w:rsidRPr="0041728C">
              <w:rPr>
                <w:rFonts w:eastAsia="ArialUnicodeMS" w:cs="Arial"/>
                <w:lang w:val="pt-BR"/>
              </w:rPr>
              <w:t>(NIST_B)</w:t>
            </w:r>
          </w:p>
        </w:tc>
      </w:tr>
      <w:tr w:rsidR="0001694C" w:rsidRPr="0041728C" w14:paraId="133B02BF" w14:textId="77777777" w:rsidTr="00742E7A">
        <w:tc>
          <w:tcPr>
            <w:tcW w:w="935" w:type="dxa"/>
          </w:tcPr>
          <w:p w14:paraId="683E9830" w14:textId="77777777" w:rsidR="0001694C" w:rsidRPr="0041728C" w:rsidRDefault="0001694C" w:rsidP="00F9350F">
            <w:pPr>
              <w:numPr>
                <w:ilvl w:val="12"/>
                <w:numId w:val="0"/>
              </w:numPr>
              <w:spacing w:line="240" w:lineRule="auto"/>
              <w:jc w:val="center"/>
              <w:rPr>
                <w:rFonts w:cs="Arial"/>
              </w:rPr>
            </w:pPr>
            <w:r w:rsidRPr="0041728C">
              <w:rPr>
                <w:rFonts w:cs="Arial"/>
                <w:lang w:val="pt-BR"/>
              </w:rPr>
              <w:t>PZD4</w:t>
            </w:r>
          </w:p>
        </w:tc>
        <w:tc>
          <w:tcPr>
            <w:tcW w:w="3855" w:type="dxa"/>
          </w:tcPr>
          <w:p w14:paraId="44615B41" w14:textId="77777777" w:rsidR="0001694C" w:rsidRPr="0041728C" w:rsidRDefault="0001694C" w:rsidP="00F9350F">
            <w:pPr>
              <w:numPr>
                <w:ilvl w:val="12"/>
                <w:numId w:val="0"/>
              </w:numPr>
              <w:spacing w:line="240" w:lineRule="auto"/>
              <w:jc w:val="center"/>
              <w:rPr>
                <w:rFonts w:cs="Arial"/>
              </w:rPr>
            </w:pPr>
            <w:r w:rsidRPr="0041728C">
              <w:rPr>
                <w:rFonts w:cs="Arial"/>
                <w:lang w:val="pt-BR"/>
              </w:rPr>
              <w:t>Palavra de comando 2</w:t>
            </w:r>
          </w:p>
          <w:p w14:paraId="65F6A314" w14:textId="77777777" w:rsidR="0001694C" w:rsidRPr="0041728C" w:rsidRDefault="0001694C" w:rsidP="00F9350F">
            <w:pPr>
              <w:numPr>
                <w:ilvl w:val="12"/>
                <w:numId w:val="0"/>
              </w:numPr>
              <w:spacing w:line="240" w:lineRule="auto"/>
              <w:jc w:val="center"/>
              <w:rPr>
                <w:rFonts w:cs="Arial"/>
              </w:rPr>
            </w:pPr>
            <w:r w:rsidRPr="0041728C">
              <w:rPr>
                <w:rFonts w:cs="Arial"/>
                <w:lang w:val="pt-BR"/>
              </w:rPr>
              <w:t>(STW2)</w:t>
            </w:r>
          </w:p>
        </w:tc>
        <w:tc>
          <w:tcPr>
            <w:tcW w:w="3855" w:type="dxa"/>
          </w:tcPr>
          <w:p w14:paraId="41DB27A2" w14:textId="77777777" w:rsidR="0001694C" w:rsidRPr="0041728C" w:rsidRDefault="0001694C" w:rsidP="00F9350F">
            <w:pPr>
              <w:numPr>
                <w:ilvl w:val="12"/>
                <w:numId w:val="0"/>
              </w:numPr>
              <w:spacing w:line="240" w:lineRule="auto"/>
              <w:jc w:val="center"/>
              <w:rPr>
                <w:rFonts w:cs="Arial"/>
              </w:rPr>
            </w:pPr>
            <w:r w:rsidRPr="0041728C">
              <w:rPr>
                <w:rFonts w:cs="Arial"/>
                <w:lang w:val="pt-BR"/>
              </w:rPr>
              <w:t>Palavra de estado 2</w:t>
            </w:r>
          </w:p>
          <w:p w14:paraId="0F8C44E0" w14:textId="77777777" w:rsidR="0001694C" w:rsidRPr="0041728C" w:rsidRDefault="0001694C" w:rsidP="00F9350F">
            <w:pPr>
              <w:numPr>
                <w:ilvl w:val="12"/>
                <w:numId w:val="0"/>
              </w:numPr>
              <w:spacing w:line="240" w:lineRule="auto"/>
              <w:jc w:val="center"/>
              <w:rPr>
                <w:rFonts w:cs="Arial"/>
              </w:rPr>
            </w:pPr>
            <w:r w:rsidRPr="0041728C">
              <w:rPr>
                <w:rFonts w:cs="Arial"/>
                <w:lang w:val="pt-BR"/>
              </w:rPr>
              <w:t>(ZSW2)</w:t>
            </w:r>
          </w:p>
        </w:tc>
      </w:tr>
      <w:tr w:rsidR="00F9350F" w:rsidRPr="0041728C" w14:paraId="714F3AC2" w14:textId="77777777" w:rsidTr="00742E7A">
        <w:tblPrEx>
          <w:tblLook w:val="04A0" w:firstRow="1" w:lastRow="0" w:firstColumn="1" w:lastColumn="0" w:noHBand="0" w:noVBand="1"/>
        </w:tblPrEx>
        <w:tc>
          <w:tcPr>
            <w:tcW w:w="935" w:type="dxa"/>
          </w:tcPr>
          <w:p w14:paraId="7E0B5349" w14:textId="71BD88FE" w:rsidR="00F9350F" w:rsidRPr="0041728C" w:rsidRDefault="00F9350F" w:rsidP="00F9350F">
            <w:pPr>
              <w:numPr>
                <w:ilvl w:val="12"/>
                <w:numId w:val="0"/>
              </w:numPr>
              <w:spacing w:line="240" w:lineRule="auto"/>
              <w:jc w:val="center"/>
              <w:rPr>
                <w:rFonts w:cs="Arial"/>
              </w:rPr>
            </w:pPr>
            <w:r w:rsidRPr="0041728C">
              <w:rPr>
                <w:rFonts w:cs="Arial"/>
                <w:lang w:val="pt-BR"/>
              </w:rPr>
              <w:t>PZD5</w:t>
            </w:r>
          </w:p>
        </w:tc>
        <w:tc>
          <w:tcPr>
            <w:tcW w:w="3855" w:type="dxa"/>
          </w:tcPr>
          <w:p w14:paraId="1387243D" w14:textId="1A20BE66" w:rsidR="00F9350F" w:rsidRPr="00A24AF1" w:rsidRDefault="00F9350F" w:rsidP="00F9350F">
            <w:pPr>
              <w:numPr>
                <w:ilvl w:val="12"/>
                <w:numId w:val="0"/>
              </w:numPr>
              <w:spacing w:line="240" w:lineRule="auto"/>
              <w:jc w:val="center"/>
              <w:rPr>
                <w:rFonts w:cs="Arial"/>
                <w:lang w:val="pt-BR"/>
              </w:rPr>
            </w:pPr>
            <w:r w:rsidRPr="0041728C">
              <w:rPr>
                <w:rFonts w:cs="Arial"/>
                <w:lang w:val="pt-BR"/>
              </w:rPr>
              <w:t>Palavra de comando do encoder 1</w:t>
            </w:r>
          </w:p>
          <w:p w14:paraId="4285F06E" w14:textId="730DCBA1" w:rsidR="00F9350F" w:rsidRPr="0041728C" w:rsidRDefault="00F9350F" w:rsidP="00F9350F">
            <w:pPr>
              <w:numPr>
                <w:ilvl w:val="12"/>
                <w:numId w:val="0"/>
              </w:numPr>
              <w:spacing w:line="240" w:lineRule="auto"/>
              <w:jc w:val="center"/>
              <w:rPr>
                <w:rFonts w:cs="Arial"/>
              </w:rPr>
            </w:pPr>
            <w:r w:rsidRPr="0041728C">
              <w:rPr>
                <w:rFonts w:cs="Arial"/>
                <w:lang w:val="pt-BR"/>
              </w:rPr>
              <w:t>(G1_STW)</w:t>
            </w:r>
          </w:p>
        </w:tc>
        <w:tc>
          <w:tcPr>
            <w:tcW w:w="3855" w:type="dxa"/>
          </w:tcPr>
          <w:p w14:paraId="2765959D" w14:textId="7534FF02" w:rsidR="00F9350F" w:rsidRPr="00A24AF1" w:rsidRDefault="00F9350F" w:rsidP="00F9350F">
            <w:pPr>
              <w:numPr>
                <w:ilvl w:val="12"/>
                <w:numId w:val="0"/>
              </w:numPr>
              <w:spacing w:line="240" w:lineRule="auto"/>
              <w:jc w:val="center"/>
              <w:rPr>
                <w:rFonts w:cs="Arial"/>
                <w:lang w:val="pt-BR"/>
              </w:rPr>
            </w:pPr>
            <w:r w:rsidRPr="0041728C">
              <w:rPr>
                <w:rFonts w:cs="Arial"/>
                <w:lang w:val="pt-BR"/>
              </w:rPr>
              <w:t>Palavra de estado do encoder 1</w:t>
            </w:r>
          </w:p>
          <w:p w14:paraId="7F295FDA" w14:textId="2CC66963" w:rsidR="00F9350F" w:rsidRPr="0041728C" w:rsidRDefault="00F9350F" w:rsidP="00F9350F">
            <w:pPr>
              <w:numPr>
                <w:ilvl w:val="12"/>
                <w:numId w:val="0"/>
              </w:numPr>
              <w:spacing w:line="240" w:lineRule="auto"/>
              <w:jc w:val="center"/>
              <w:rPr>
                <w:rFonts w:cs="Arial"/>
              </w:rPr>
            </w:pPr>
            <w:r w:rsidRPr="0041728C">
              <w:rPr>
                <w:rFonts w:cs="Arial"/>
                <w:lang w:val="pt-BR"/>
              </w:rPr>
              <w:t>(G1_ZSW)</w:t>
            </w:r>
          </w:p>
        </w:tc>
      </w:tr>
      <w:tr w:rsidR="00F9350F" w:rsidRPr="0041728C" w14:paraId="11BF32BF" w14:textId="77777777" w:rsidTr="00742E7A">
        <w:tblPrEx>
          <w:tblLook w:val="04A0" w:firstRow="1" w:lastRow="0" w:firstColumn="1" w:lastColumn="0" w:noHBand="0" w:noVBand="1"/>
        </w:tblPrEx>
        <w:tc>
          <w:tcPr>
            <w:tcW w:w="935" w:type="dxa"/>
          </w:tcPr>
          <w:p w14:paraId="0E82AE18" w14:textId="77777777" w:rsidR="00F9350F" w:rsidRPr="0041728C" w:rsidRDefault="00F9350F" w:rsidP="00214549">
            <w:pPr>
              <w:numPr>
                <w:ilvl w:val="12"/>
                <w:numId w:val="0"/>
              </w:numPr>
              <w:spacing w:line="240" w:lineRule="auto"/>
              <w:jc w:val="center"/>
              <w:rPr>
                <w:rFonts w:cs="Arial"/>
              </w:rPr>
            </w:pPr>
            <w:r w:rsidRPr="0041728C">
              <w:rPr>
                <w:rFonts w:cs="Arial"/>
                <w:lang w:val="pt-BR"/>
              </w:rPr>
              <w:t>PZD2</w:t>
            </w:r>
          </w:p>
          <w:p w14:paraId="465D8F9B" w14:textId="77777777" w:rsidR="00F9350F" w:rsidRPr="0041728C" w:rsidRDefault="00F9350F" w:rsidP="00214549">
            <w:pPr>
              <w:numPr>
                <w:ilvl w:val="12"/>
                <w:numId w:val="0"/>
              </w:numPr>
              <w:spacing w:line="240" w:lineRule="auto"/>
              <w:jc w:val="center"/>
              <w:rPr>
                <w:rFonts w:cs="Arial"/>
              </w:rPr>
            </w:pPr>
          </w:p>
          <w:p w14:paraId="0E5B12B1" w14:textId="77777777" w:rsidR="00F9350F" w:rsidRPr="0041728C" w:rsidRDefault="00F9350F" w:rsidP="00214549">
            <w:pPr>
              <w:numPr>
                <w:ilvl w:val="12"/>
                <w:numId w:val="0"/>
              </w:numPr>
              <w:spacing w:line="240" w:lineRule="auto"/>
              <w:jc w:val="center"/>
              <w:rPr>
                <w:rFonts w:cs="Arial"/>
              </w:rPr>
            </w:pPr>
            <w:r w:rsidRPr="0041728C">
              <w:rPr>
                <w:rFonts w:cs="Arial"/>
                <w:lang w:val="pt-BR"/>
              </w:rPr>
              <w:t>PZD3</w:t>
            </w:r>
          </w:p>
          <w:p w14:paraId="56E8BA8F" w14:textId="77777777" w:rsidR="00F9350F" w:rsidRPr="0041728C" w:rsidRDefault="00F9350F" w:rsidP="00214549">
            <w:pPr>
              <w:numPr>
                <w:ilvl w:val="12"/>
                <w:numId w:val="0"/>
              </w:numPr>
              <w:spacing w:line="240" w:lineRule="auto"/>
              <w:jc w:val="center"/>
              <w:rPr>
                <w:rFonts w:cs="Arial"/>
              </w:rPr>
            </w:pPr>
          </w:p>
        </w:tc>
        <w:tc>
          <w:tcPr>
            <w:tcW w:w="3855" w:type="dxa"/>
          </w:tcPr>
          <w:p w14:paraId="3E562C6A" w14:textId="77777777" w:rsidR="006D4FAE" w:rsidRPr="0041728C" w:rsidRDefault="006D4FAE" w:rsidP="00214549">
            <w:pPr>
              <w:numPr>
                <w:ilvl w:val="12"/>
                <w:numId w:val="0"/>
              </w:numPr>
              <w:spacing w:line="240" w:lineRule="auto"/>
              <w:jc w:val="center"/>
              <w:rPr>
                <w:rFonts w:cs="Arial"/>
              </w:rPr>
            </w:pPr>
            <w:r w:rsidRPr="0041728C">
              <w:rPr>
                <w:rFonts w:cs="Arial"/>
                <w:lang w:val="pt-BR"/>
              </w:rPr>
              <w:t>Desvio de posição</w:t>
            </w:r>
          </w:p>
          <w:p w14:paraId="63C44E91" w14:textId="480D3925" w:rsidR="00F9350F" w:rsidRPr="0041728C" w:rsidRDefault="006D4FAE" w:rsidP="00214549">
            <w:pPr>
              <w:numPr>
                <w:ilvl w:val="12"/>
                <w:numId w:val="0"/>
              </w:numPr>
              <w:spacing w:line="240" w:lineRule="auto"/>
              <w:jc w:val="center"/>
              <w:rPr>
                <w:rFonts w:cs="Arial"/>
              </w:rPr>
            </w:pPr>
            <w:r w:rsidRPr="0041728C">
              <w:rPr>
                <w:rFonts w:cs="Arial"/>
                <w:lang w:val="pt-BR"/>
              </w:rPr>
              <w:t>(XERR)</w:t>
            </w:r>
          </w:p>
        </w:tc>
        <w:tc>
          <w:tcPr>
            <w:tcW w:w="3855" w:type="dxa"/>
          </w:tcPr>
          <w:p w14:paraId="090DEBB5" w14:textId="2E3B5C4C" w:rsidR="00F9350F" w:rsidRPr="00A24AF1" w:rsidRDefault="00F9350F" w:rsidP="00F9350F">
            <w:pPr>
              <w:numPr>
                <w:ilvl w:val="12"/>
                <w:numId w:val="0"/>
              </w:numPr>
              <w:spacing w:line="240" w:lineRule="auto"/>
              <w:jc w:val="center"/>
              <w:rPr>
                <w:rFonts w:cs="Arial"/>
                <w:lang w:val="pt-BR"/>
              </w:rPr>
            </w:pPr>
            <w:r w:rsidRPr="0041728C">
              <w:rPr>
                <w:rFonts w:cs="Arial"/>
                <w:lang w:val="pt-BR"/>
              </w:rPr>
              <w:t>Valor efetivo de posição 1 do encoder 1</w:t>
            </w:r>
          </w:p>
          <w:p w14:paraId="1039BAC8" w14:textId="0865D409" w:rsidR="00F9350F" w:rsidRPr="0041728C" w:rsidRDefault="00F9350F" w:rsidP="00F9350F">
            <w:pPr>
              <w:numPr>
                <w:ilvl w:val="12"/>
                <w:numId w:val="0"/>
              </w:numPr>
              <w:spacing w:line="240" w:lineRule="auto"/>
              <w:jc w:val="center"/>
              <w:rPr>
                <w:rFonts w:cs="Arial"/>
              </w:rPr>
            </w:pPr>
            <w:r w:rsidRPr="0041728C">
              <w:rPr>
                <w:rFonts w:cs="Arial"/>
                <w:lang w:val="pt-BR"/>
              </w:rPr>
              <w:t>(G1_XIST1)</w:t>
            </w:r>
          </w:p>
        </w:tc>
      </w:tr>
      <w:tr w:rsidR="00F9350F" w:rsidRPr="0041728C" w14:paraId="69AEC1FE" w14:textId="77777777" w:rsidTr="00742E7A">
        <w:tblPrEx>
          <w:tblLook w:val="04A0" w:firstRow="1" w:lastRow="0" w:firstColumn="1" w:lastColumn="0" w:noHBand="0" w:noVBand="1"/>
        </w:tblPrEx>
        <w:tc>
          <w:tcPr>
            <w:tcW w:w="935" w:type="dxa"/>
          </w:tcPr>
          <w:p w14:paraId="6F0A83AE" w14:textId="77777777" w:rsidR="00F9350F" w:rsidRPr="0041728C" w:rsidRDefault="00F9350F" w:rsidP="00214549">
            <w:pPr>
              <w:numPr>
                <w:ilvl w:val="12"/>
                <w:numId w:val="0"/>
              </w:numPr>
              <w:spacing w:line="240" w:lineRule="auto"/>
              <w:jc w:val="center"/>
              <w:rPr>
                <w:rFonts w:cs="Arial"/>
              </w:rPr>
            </w:pPr>
            <w:r w:rsidRPr="0041728C">
              <w:rPr>
                <w:rFonts w:cs="Arial"/>
                <w:lang w:val="pt-BR"/>
              </w:rPr>
              <w:t>PZD2</w:t>
            </w:r>
          </w:p>
          <w:p w14:paraId="016A9031" w14:textId="77777777" w:rsidR="00F9350F" w:rsidRPr="0041728C" w:rsidRDefault="00F9350F" w:rsidP="00214549">
            <w:pPr>
              <w:numPr>
                <w:ilvl w:val="12"/>
                <w:numId w:val="0"/>
              </w:numPr>
              <w:spacing w:line="240" w:lineRule="auto"/>
              <w:jc w:val="center"/>
              <w:rPr>
                <w:rFonts w:cs="Arial"/>
              </w:rPr>
            </w:pPr>
          </w:p>
          <w:p w14:paraId="702A6384" w14:textId="77777777" w:rsidR="00F9350F" w:rsidRPr="0041728C" w:rsidRDefault="00F9350F" w:rsidP="00214549">
            <w:pPr>
              <w:numPr>
                <w:ilvl w:val="12"/>
                <w:numId w:val="0"/>
              </w:numPr>
              <w:spacing w:line="240" w:lineRule="auto"/>
              <w:jc w:val="center"/>
              <w:rPr>
                <w:rFonts w:cs="Arial"/>
              </w:rPr>
            </w:pPr>
            <w:r w:rsidRPr="0041728C">
              <w:rPr>
                <w:rFonts w:cs="Arial"/>
                <w:lang w:val="pt-BR"/>
              </w:rPr>
              <w:t>PZD3</w:t>
            </w:r>
          </w:p>
          <w:p w14:paraId="2538B63E" w14:textId="77777777" w:rsidR="00F9350F" w:rsidRPr="0041728C" w:rsidRDefault="00F9350F" w:rsidP="00214549">
            <w:pPr>
              <w:numPr>
                <w:ilvl w:val="12"/>
                <w:numId w:val="0"/>
              </w:numPr>
              <w:spacing w:line="240" w:lineRule="auto"/>
              <w:jc w:val="center"/>
              <w:rPr>
                <w:rFonts w:cs="Arial"/>
              </w:rPr>
            </w:pPr>
          </w:p>
        </w:tc>
        <w:tc>
          <w:tcPr>
            <w:tcW w:w="3855" w:type="dxa"/>
          </w:tcPr>
          <w:p w14:paraId="2059E9A5" w14:textId="77777777" w:rsidR="00773417" w:rsidRDefault="006D4FAE" w:rsidP="006D4FAE">
            <w:pPr>
              <w:numPr>
                <w:ilvl w:val="12"/>
                <w:numId w:val="0"/>
              </w:numPr>
              <w:spacing w:line="240" w:lineRule="auto"/>
              <w:jc w:val="center"/>
              <w:rPr>
                <w:rFonts w:cs="Arial"/>
                <w:lang w:val="pt-BR"/>
              </w:rPr>
            </w:pPr>
            <w:r w:rsidRPr="0041728C">
              <w:rPr>
                <w:rFonts w:cs="Arial"/>
                <w:lang w:val="pt-BR"/>
              </w:rPr>
              <w:t xml:space="preserve">Fator de ganho para o controlador </w:t>
            </w:r>
          </w:p>
          <w:p w14:paraId="69C985B6" w14:textId="34651052" w:rsidR="006D4FAE" w:rsidRPr="0041728C" w:rsidRDefault="006D4FAE" w:rsidP="006D4FAE">
            <w:pPr>
              <w:numPr>
                <w:ilvl w:val="12"/>
                <w:numId w:val="0"/>
              </w:numPr>
              <w:spacing w:line="240" w:lineRule="auto"/>
              <w:jc w:val="center"/>
              <w:rPr>
                <w:rFonts w:cs="Arial"/>
              </w:rPr>
            </w:pPr>
            <w:r w:rsidRPr="0041728C">
              <w:rPr>
                <w:rFonts w:cs="Arial"/>
                <w:lang w:val="pt-BR"/>
              </w:rPr>
              <w:t>de posição</w:t>
            </w:r>
          </w:p>
          <w:p w14:paraId="1A5A9E61" w14:textId="151F388F" w:rsidR="00F9350F" w:rsidRPr="0041728C" w:rsidRDefault="006D4FAE" w:rsidP="006D4FAE">
            <w:pPr>
              <w:numPr>
                <w:ilvl w:val="12"/>
                <w:numId w:val="0"/>
              </w:numPr>
              <w:spacing w:line="240" w:lineRule="auto"/>
              <w:jc w:val="center"/>
              <w:rPr>
                <w:rFonts w:cs="Arial"/>
              </w:rPr>
            </w:pPr>
            <w:r w:rsidRPr="0041728C">
              <w:rPr>
                <w:rFonts w:cs="Arial"/>
                <w:lang w:val="pt-BR"/>
              </w:rPr>
              <w:t>(KPC).</w:t>
            </w:r>
          </w:p>
        </w:tc>
        <w:tc>
          <w:tcPr>
            <w:tcW w:w="3855" w:type="dxa"/>
          </w:tcPr>
          <w:p w14:paraId="737528D5" w14:textId="77777777" w:rsidR="00773417" w:rsidRDefault="00F9350F" w:rsidP="00F9350F">
            <w:pPr>
              <w:numPr>
                <w:ilvl w:val="12"/>
                <w:numId w:val="0"/>
              </w:numPr>
              <w:spacing w:line="240" w:lineRule="auto"/>
              <w:jc w:val="center"/>
              <w:rPr>
                <w:rFonts w:cs="Arial"/>
                <w:lang w:val="pt-BR"/>
              </w:rPr>
            </w:pPr>
            <w:r w:rsidRPr="0041728C">
              <w:rPr>
                <w:rFonts w:cs="Arial"/>
                <w:lang w:val="pt-BR"/>
              </w:rPr>
              <w:t xml:space="preserve">Valor efetivo de posição 2 </w:t>
            </w:r>
          </w:p>
          <w:p w14:paraId="095EFE4A" w14:textId="70AC62DF" w:rsidR="00F9350F" w:rsidRPr="00A24AF1" w:rsidRDefault="00F9350F" w:rsidP="00F9350F">
            <w:pPr>
              <w:numPr>
                <w:ilvl w:val="12"/>
                <w:numId w:val="0"/>
              </w:numPr>
              <w:spacing w:line="240" w:lineRule="auto"/>
              <w:jc w:val="center"/>
              <w:rPr>
                <w:rFonts w:cs="Arial"/>
                <w:lang w:val="pt-BR"/>
              </w:rPr>
            </w:pPr>
            <w:r w:rsidRPr="0041728C">
              <w:rPr>
                <w:rFonts w:cs="Arial"/>
                <w:lang w:val="pt-BR"/>
              </w:rPr>
              <w:t>do encoder 1</w:t>
            </w:r>
          </w:p>
          <w:p w14:paraId="78B598AB" w14:textId="45DC9F48" w:rsidR="00F9350F" w:rsidRPr="0041728C" w:rsidRDefault="00F9350F" w:rsidP="00F9350F">
            <w:pPr>
              <w:numPr>
                <w:ilvl w:val="12"/>
                <w:numId w:val="0"/>
              </w:numPr>
              <w:spacing w:line="240" w:lineRule="auto"/>
              <w:jc w:val="center"/>
              <w:rPr>
                <w:rFonts w:cs="Arial"/>
              </w:rPr>
            </w:pPr>
            <w:r w:rsidRPr="0041728C">
              <w:rPr>
                <w:rFonts w:cs="Arial"/>
                <w:lang w:val="pt-BR"/>
              </w:rPr>
              <w:t>(G1_XIST2)</w:t>
            </w:r>
          </w:p>
        </w:tc>
      </w:tr>
    </w:tbl>
    <w:p w14:paraId="59E503CB" w14:textId="51CD07E1" w:rsidR="0001694C" w:rsidRPr="0041728C" w:rsidRDefault="0001694C" w:rsidP="0001694C">
      <w:pPr>
        <w:numPr>
          <w:ilvl w:val="12"/>
          <w:numId w:val="0"/>
        </w:numPr>
        <w:spacing w:line="288" w:lineRule="auto"/>
        <w:ind w:left="993"/>
        <w:rPr>
          <w:rFonts w:cs="Arial"/>
        </w:rPr>
      </w:pPr>
    </w:p>
    <w:p w14:paraId="41B4335B" w14:textId="39230420" w:rsidR="006D4FAE" w:rsidRPr="0041728C" w:rsidRDefault="006D4FAE" w:rsidP="0001694C">
      <w:pPr>
        <w:numPr>
          <w:ilvl w:val="12"/>
          <w:numId w:val="0"/>
        </w:numPr>
        <w:spacing w:line="288" w:lineRule="auto"/>
        <w:ind w:left="993"/>
        <w:rPr>
          <w:rFonts w:cs="Arial"/>
        </w:rPr>
      </w:pPr>
    </w:p>
    <w:p w14:paraId="0F61FFD8" w14:textId="701E8D93" w:rsidR="006D4FAE" w:rsidRPr="0041728C" w:rsidRDefault="006D4FAE" w:rsidP="0001694C">
      <w:pPr>
        <w:numPr>
          <w:ilvl w:val="12"/>
          <w:numId w:val="0"/>
        </w:numPr>
        <w:spacing w:line="288" w:lineRule="auto"/>
        <w:ind w:left="993"/>
        <w:rPr>
          <w:rFonts w:cs="Arial"/>
        </w:rPr>
      </w:pPr>
    </w:p>
    <w:p w14:paraId="5F2A41A7" w14:textId="77777777" w:rsidR="006D4FAE" w:rsidRPr="0041728C" w:rsidRDefault="006D4FAE" w:rsidP="0001694C">
      <w:pPr>
        <w:numPr>
          <w:ilvl w:val="12"/>
          <w:numId w:val="0"/>
        </w:numPr>
        <w:spacing w:line="288" w:lineRule="auto"/>
        <w:ind w:left="993"/>
        <w:rPr>
          <w:rFonts w:cs="Arial"/>
        </w:rPr>
      </w:pPr>
    </w:p>
    <w:p w14:paraId="2A7DF264" w14:textId="77777777" w:rsidR="00174DE4" w:rsidRPr="00A24AF1" w:rsidRDefault="006F45BA" w:rsidP="001C6875">
      <w:pPr>
        <w:pStyle w:val="berschrift3"/>
        <w:rPr>
          <w:lang w:val="pt-BR"/>
        </w:rPr>
      </w:pPr>
      <w:bookmarkStart w:id="22" w:name="_Toc401860943"/>
      <w:bookmarkStart w:id="23" w:name="_Toc250402408"/>
      <w:r w:rsidRPr="0041728C">
        <w:rPr>
          <w:b w:val="0"/>
          <w:iCs w:val="0"/>
          <w:lang w:val="pt-BR"/>
        </w:rPr>
        <w:br w:type="page"/>
      </w:r>
      <w:bookmarkStart w:id="24" w:name="_Toc62462249"/>
      <w:r w:rsidRPr="0041728C">
        <w:rPr>
          <w:bCs/>
          <w:iCs w:val="0"/>
          <w:lang w:val="pt-BR"/>
        </w:rPr>
        <w:lastRenderedPageBreak/>
        <w:t>A palavra de comando 1 (STW1)</w:t>
      </w:r>
      <w:bookmarkEnd w:id="22"/>
      <w:bookmarkEnd w:id="23"/>
      <w:bookmarkEnd w:id="24"/>
    </w:p>
    <w:tbl>
      <w:tblPr>
        <w:tblStyle w:val="Tabellenraster"/>
        <w:tblW w:w="8618" w:type="dxa"/>
        <w:tblInd w:w="737" w:type="dxa"/>
        <w:tblLook w:val="04A0" w:firstRow="1" w:lastRow="0" w:firstColumn="1" w:lastColumn="0" w:noHBand="0" w:noVBand="1"/>
      </w:tblPr>
      <w:tblGrid>
        <w:gridCol w:w="4309"/>
        <w:gridCol w:w="4309"/>
      </w:tblGrid>
      <w:tr w:rsidR="00F9350F" w:rsidRPr="0041728C" w14:paraId="5FB9B643" w14:textId="77777777" w:rsidTr="00742E7A">
        <w:trPr>
          <w:trHeight w:val="283"/>
        </w:trPr>
        <w:tc>
          <w:tcPr>
            <w:tcW w:w="4309" w:type="dxa"/>
            <w:tcBorders>
              <w:right w:val="single" w:sz="4" w:space="0" w:color="FFFFFF" w:themeColor="background1"/>
            </w:tcBorders>
            <w:shd w:val="clear" w:color="auto" w:fill="4BB9B9"/>
          </w:tcPr>
          <w:p w14:paraId="04A09736" w14:textId="5A034890" w:rsidR="00F9350F" w:rsidRPr="0041728C" w:rsidRDefault="00F9350F" w:rsidP="009F1C14">
            <w:pPr>
              <w:spacing w:before="0" w:after="0" w:line="240" w:lineRule="auto"/>
              <w:ind w:left="0"/>
              <w:rPr>
                <w:b/>
                <w:bCs/>
                <w:color w:val="FFFFFF" w:themeColor="background1"/>
              </w:rPr>
            </w:pPr>
            <w:r w:rsidRPr="0041728C">
              <w:rPr>
                <w:b/>
                <w:bCs/>
                <w:color w:val="FFFFFF" w:themeColor="background1"/>
                <w:lang w:val="pt-BR"/>
              </w:rPr>
              <w:t>Bit</w:t>
            </w:r>
          </w:p>
        </w:tc>
        <w:tc>
          <w:tcPr>
            <w:tcW w:w="4309" w:type="dxa"/>
            <w:tcBorders>
              <w:left w:val="single" w:sz="4" w:space="0" w:color="FFFFFF" w:themeColor="background1"/>
            </w:tcBorders>
            <w:shd w:val="clear" w:color="auto" w:fill="4BB9B9"/>
          </w:tcPr>
          <w:p w14:paraId="1FD594C9" w14:textId="44404C83" w:rsidR="00F9350F" w:rsidRPr="0041728C" w:rsidRDefault="009F1C14" w:rsidP="009F1C14">
            <w:pPr>
              <w:spacing w:before="0" w:after="0" w:line="240" w:lineRule="auto"/>
              <w:ind w:left="0"/>
              <w:rPr>
                <w:b/>
                <w:bCs/>
                <w:color w:val="FFFFFF" w:themeColor="background1"/>
              </w:rPr>
            </w:pPr>
            <w:r w:rsidRPr="0041728C">
              <w:rPr>
                <w:b/>
                <w:bCs/>
                <w:color w:val="FFFFFF" w:themeColor="background1"/>
                <w:lang w:val="pt-BR"/>
              </w:rPr>
              <w:t>Significado</w:t>
            </w:r>
          </w:p>
        </w:tc>
      </w:tr>
      <w:tr w:rsidR="00F9350F" w:rsidRPr="0041728C" w14:paraId="27723A21" w14:textId="77777777" w:rsidTr="00742E7A">
        <w:trPr>
          <w:trHeight w:val="283"/>
        </w:trPr>
        <w:tc>
          <w:tcPr>
            <w:tcW w:w="4309" w:type="dxa"/>
          </w:tcPr>
          <w:p w14:paraId="729220F9" w14:textId="6713C044" w:rsidR="00F9350F" w:rsidRPr="0041728C" w:rsidRDefault="00F9350F" w:rsidP="009F1C14">
            <w:pPr>
              <w:spacing w:before="0" w:after="0" w:line="240" w:lineRule="auto"/>
              <w:ind w:left="0"/>
            </w:pPr>
            <w:r w:rsidRPr="0041728C">
              <w:t>00</w:t>
            </w:r>
          </w:p>
        </w:tc>
        <w:tc>
          <w:tcPr>
            <w:tcW w:w="4309" w:type="dxa"/>
          </w:tcPr>
          <w:p w14:paraId="6B07DB3A" w14:textId="3CBA3E35" w:rsidR="00F9350F" w:rsidRPr="0041728C" w:rsidRDefault="009F1C14" w:rsidP="009F1C14">
            <w:pPr>
              <w:spacing w:before="0" w:after="0" w:line="240" w:lineRule="auto"/>
              <w:ind w:left="0"/>
            </w:pPr>
            <w:r w:rsidRPr="0041728C">
              <w:rPr>
                <w:lang w:val="pt-BR"/>
              </w:rPr>
              <w:t>LIGA/DESLIGA1</w:t>
            </w:r>
          </w:p>
        </w:tc>
      </w:tr>
      <w:tr w:rsidR="00F9350F" w:rsidRPr="0041728C" w14:paraId="7F25E63A" w14:textId="77777777" w:rsidTr="00742E7A">
        <w:trPr>
          <w:trHeight w:val="283"/>
        </w:trPr>
        <w:tc>
          <w:tcPr>
            <w:tcW w:w="4309" w:type="dxa"/>
          </w:tcPr>
          <w:p w14:paraId="642CD9C7" w14:textId="21EA8069" w:rsidR="00F9350F" w:rsidRPr="0041728C" w:rsidRDefault="00F9350F" w:rsidP="009F1C14">
            <w:pPr>
              <w:spacing w:before="0" w:after="0" w:line="240" w:lineRule="auto"/>
              <w:ind w:left="0"/>
            </w:pPr>
            <w:r w:rsidRPr="0041728C">
              <w:t>01</w:t>
            </w:r>
          </w:p>
        </w:tc>
        <w:tc>
          <w:tcPr>
            <w:tcW w:w="4309" w:type="dxa"/>
          </w:tcPr>
          <w:p w14:paraId="27ABA6AC" w14:textId="6858822E" w:rsidR="00F9350F" w:rsidRPr="0041728C" w:rsidRDefault="009F1C14" w:rsidP="009F1C14">
            <w:pPr>
              <w:spacing w:before="0" w:after="0" w:line="240" w:lineRule="auto"/>
              <w:ind w:left="0"/>
            </w:pPr>
            <w:r w:rsidRPr="0041728C">
              <w:rPr>
                <w:lang w:val="pt-BR"/>
              </w:rPr>
              <w:t>DESLIGA2</w:t>
            </w:r>
          </w:p>
        </w:tc>
      </w:tr>
      <w:tr w:rsidR="00F9350F" w:rsidRPr="0041728C" w14:paraId="6258A523" w14:textId="77777777" w:rsidTr="00742E7A">
        <w:trPr>
          <w:trHeight w:val="283"/>
        </w:trPr>
        <w:tc>
          <w:tcPr>
            <w:tcW w:w="4309" w:type="dxa"/>
          </w:tcPr>
          <w:p w14:paraId="6BFE45CA" w14:textId="71B65438" w:rsidR="00F9350F" w:rsidRPr="0041728C" w:rsidRDefault="00F9350F" w:rsidP="009F1C14">
            <w:pPr>
              <w:spacing w:before="0" w:after="0" w:line="240" w:lineRule="auto"/>
              <w:ind w:left="0"/>
            </w:pPr>
            <w:r w:rsidRPr="0041728C">
              <w:t>02</w:t>
            </w:r>
          </w:p>
        </w:tc>
        <w:tc>
          <w:tcPr>
            <w:tcW w:w="4309" w:type="dxa"/>
          </w:tcPr>
          <w:p w14:paraId="14C84701" w14:textId="7D56DD65" w:rsidR="00F9350F" w:rsidRPr="0041728C" w:rsidRDefault="009F1C14" w:rsidP="009F1C14">
            <w:pPr>
              <w:spacing w:before="0" w:after="0" w:line="240" w:lineRule="auto"/>
              <w:ind w:left="0"/>
            </w:pPr>
            <w:r w:rsidRPr="0041728C">
              <w:rPr>
                <w:lang w:val="pt-BR"/>
              </w:rPr>
              <w:t>DESLIGA3</w:t>
            </w:r>
          </w:p>
        </w:tc>
      </w:tr>
      <w:tr w:rsidR="00F9350F" w:rsidRPr="0041728C" w14:paraId="0116ACB1" w14:textId="77777777" w:rsidTr="00742E7A">
        <w:trPr>
          <w:trHeight w:val="283"/>
        </w:trPr>
        <w:tc>
          <w:tcPr>
            <w:tcW w:w="4309" w:type="dxa"/>
          </w:tcPr>
          <w:p w14:paraId="7DC41D42" w14:textId="2E66DA8E" w:rsidR="00F9350F" w:rsidRPr="0041728C" w:rsidRDefault="00F9350F" w:rsidP="009F1C14">
            <w:pPr>
              <w:spacing w:before="0" w:after="0" w:line="240" w:lineRule="auto"/>
              <w:ind w:left="0"/>
            </w:pPr>
            <w:r w:rsidRPr="0041728C">
              <w:t>03</w:t>
            </w:r>
          </w:p>
        </w:tc>
        <w:tc>
          <w:tcPr>
            <w:tcW w:w="4309" w:type="dxa"/>
          </w:tcPr>
          <w:p w14:paraId="67A35C3E" w14:textId="77519255" w:rsidR="00F9350F" w:rsidRPr="0041728C" w:rsidRDefault="009F1C14" w:rsidP="009F1C14">
            <w:pPr>
              <w:spacing w:before="0" w:after="0" w:line="240" w:lineRule="auto"/>
              <w:ind w:left="0"/>
            </w:pPr>
            <w:r w:rsidRPr="0041728C">
              <w:rPr>
                <w:lang w:val="pt-BR"/>
              </w:rPr>
              <w:t>Liberar operação</w:t>
            </w:r>
          </w:p>
        </w:tc>
      </w:tr>
      <w:tr w:rsidR="00F9350F" w:rsidRPr="00A24AF1" w14:paraId="33BC2D87" w14:textId="77777777" w:rsidTr="00742E7A">
        <w:trPr>
          <w:trHeight w:val="283"/>
        </w:trPr>
        <w:tc>
          <w:tcPr>
            <w:tcW w:w="4309" w:type="dxa"/>
          </w:tcPr>
          <w:p w14:paraId="5DEBA092" w14:textId="0BC306C6" w:rsidR="00F9350F" w:rsidRPr="0041728C" w:rsidRDefault="00F9350F" w:rsidP="009F1C14">
            <w:pPr>
              <w:spacing w:before="0" w:after="0" w:line="240" w:lineRule="auto"/>
              <w:ind w:left="0"/>
            </w:pPr>
            <w:r w:rsidRPr="0041728C">
              <w:t>04</w:t>
            </w:r>
          </w:p>
        </w:tc>
        <w:tc>
          <w:tcPr>
            <w:tcW w:w="4309" w:type="dxa"/>
          </w:tcPr>
          <w:p w14:paraId="337BE991" w14:textId="013D847B" w:rsidR="00F9350F" w:rsidRPr="00A24AF1" w:rsidRDefault="00AF2515" w:rsidP="009F1C14">
            <w:pPr>
              <w:spacing w:before="0" w:after="0" w:line="240" w:lineRule="auto"/>
              <w:ind w:left="0"/>
              <w:rPr>
                <w:lang w:val="pt-BR"/>
              </w:rPr>
            </w:pPr>
            <w:r w:rsidRPr="0041728C">
              <w:rPr>
                <w:lang w:val="pt-BR"/>
              </w:rPr>
              <w:t>Bloquear encoder de função de rampa</w:t>
            </w:r>
          </w:p>
        </w:tc>
      </w:tr>
      <w:tr w:rsidR="00F9350F" w:rsidRPr="0041728C" w14:paraId="6DE35ABC" w14:textId="77777777" w:rsidTr="00742E7A">
        <w:trPr>
          <w:trHeight w:val="283"/>
        </w:trPr>
        <w:tc>
          <w:tcPr>
            <w:tcW w:w="4309" w:type="dxa"/>
          </w:tcPr>
          <w:p w14:paraId="552B6351" w14:textId="73C4307D" w:rsidR="00F9350F" w:rsidRPr="0041728C" w:rsidRDefault="00F9350F" w:rsidP="009F1C14">
            <w:pPr>
              <w:spacing w:before="0" w:after="0" w:line="240" w:lineRule="auto"/>
              <w:ind w:left="0"/>
            </w:pPr>
            <w:r w:rsidRPr="0041728C">
              <w:t>05</w:t>
            </w:r>
          </w:p>
        </w:tc>
        <w:tc>
          <w:tcPr>
            <w:tcW w:w="4309" w:type="dxa"/>
          </w:tcPr>
          <w:p w14:paraId="7C8DFB01" w14:textId="1F77B762" w:rsidR="00F9350F" w:rsidRPr="0041728C" w:rsidRDefault="009F1C14" w:rsidP="009F1C14">
            <w:pPr>
              <w:spacing w:before="0" w:after="0" w:line="240" w:lineRule="auto"/>
              <w:ind w:left="0"/>
            </w:pPr>
            <w:r w:rsidRPr="0041728C">
              <w:rPr>
                <w:lang w:val="pt-BR"/>
              </w:rPr>
              <w:t>Reservado</w:t>
            </w:r>
          </w:p>
        </w:tc>
      </w:tr>
      <w:tr w:rsidR="00F9350F" w:rsidRPr="00A24AF1" w14:paraId="4C8EAD4B" w14:textId="77777777" w:rsidTr="00742E7A">
        <w:trPr>
          <w:trHeight w:val="283"/>
        </w:trPr>
        <w:tc>
          <w:tcPr>
            <w:tcW w:w="4309" w:type="dxa"/>
          </w:tcPr>
          <w:p w14:paraId="461CC46D" w14:textId="33ED6590" w:rsidR="00F9350F" w:rsidRPr="0041728C" w:rsidRDefault="00F9350F" w:rsidP="009F1C14">
            <w:pPr>
              <w:spacing w:before="0" w:after="0" w:line="240" w:lineRule="auto"/>
              <w:ind w:left="0"/>
            </w:pPr>
            <w:r w:rsidRPr="0041728C">
              <w:t>06</w:t>
            </w:r>
          </w:p>
        </w:tc>
        <w:tc>
          <w:tcPr>
            <w:tcW w:w="4309" w:type="dxa"/>
          </w:tcPr>
          <w:p w14:paraId="58A85340" w14:textId="70029586" w:rsidR="00F9350F" w:rsidRPr="00A24AF1" w:rsidRDefault="009F1C14" w:rsidP="009F1C14">
            <w:pPr>
              <w:spacing w:before="0" w:after="0" w:line="240" w:lineRule="auto"/>
              <w:ind w:left="0"/>
              <w:rPr>
                <w:lang w:val="pt-BR"/>
              </w:rPr>
            </w:pPr>
            <w:r w:rsidRPr="0041728C">
              <w:rPr>
                <w:lang w:val="pt-BR"/>
              </w:rPr>
              <w:t>Liberar valor nominal de rotação</w:t>
            </w:r>
          </w:p>
        </w:tc>
      </w:tr>
      <w:tr w:rsidR="00F9350F" w:rsidRPr="0041728C" w14:paraId="5019D56E" w14:textId="77777777" w:rsidTr="00742E7A">
        <w:trPr>
          <w:trHeight w:val="283"/>
        </w:trPr>
        <w:tc>
          <w:tcPr>
            <w:tcW w:w="4309" w:type="dxa"/>
          </w:tcPr>
          <w:p w14:paraId="189AF76E" w14:textId="78003FC6" w:rsidR="00F9350F" w:rsidRPr="0041728C" w:rsidRDefault="00F9350F" w:rsidP="009F1C14">
            <w:pPr>
              <w:spacing w:before="0" w:after="0" w:line="240" w:lineRule="auto"/>
              <w:ind w:left="0"/>
            </w:pPr>
            <w:r w:rsidRPr="0041728C">
              <w:t>07</w:t>
            </w:r>
          </w:p>
        </w:tc>
        <w:tc>
          <w:tcPr>
            <w:tcW w:w="4309" w:type="dxa"/>
          </w:tcPr>
          <w:p w14:paraId="0C1300FE" w14:textId="355E4D84" w:rsidR="00F9350F" w:rsidRPr="0041728C" w:rsidRDefault="009F1C14" w:rsidP="009F1C14">
            <w:pPr>
              <w:spacing w:before="0" w:after="0" w:line="240" w:lineRule="auto"/>
              <w:ind w:left="0"/>
            </w:pPr>
            <w:r w:rsidRPr="0041728C">
              <w:rPr>
                <w:lang w:val="pt-BR"/>
              </w:rPr>
              <w:t>Confirmar falha</w:t>
            </w:r>
          </w:p>
        </w:tc>
      </w:tr>
      <w:tr w:rsidR="00F9350F" w:rsidRPr="0041728C" w14:paraId="6935FE33" w14:textId="77777777" w:rsidTr="00742E7A">
        <w:trPr>
          <w:trHeight w:val="283"/>
        </w:trPr>
        <w:tc>
          <w:tcPr>
            <w:tcW w:w="4309" w:type="dxa"/>
          </w:tcPr>
          <w:p w14:paraId="0A1DCFE8" w14:textId="379AF3FE" w:rsidR="00F9350F" w:rsidRPr="0041728C" w:rsidRDefault="00F9350F" w:rsidP="009F1C14">
            <w:pPr>
              <w:spacing w:before="0" w:after="0" w:line="240" w:lineRule="auto"/>
              <w:ind w:left="0"/>
            </w:pPr>
            <w:r w:rsidRPr="0041728C">
              <w:t>08</w:t>
            </w:r>
          </w:p>
        </w:tc>
        <w:tc>
          <w:tcPr>
            <w:tcW w:w="4309" w:type="dxa"/>
          </w:tcPr>
          <w:p w14:paraId="34BD9CD2" w14:textId="3376CCAF" w:rsidR="00F9350F" w:rsidRPr="0041728C" w:rsidRDefault="009F1C14" w:rsidP="009F1C14">
            <w:pPr>
              <w:spacing w:before="0" w:after="0" w:line="240" w:lineRule="auto"/>
              <w:ind w:left="0"/>
            </w:pPr>
            <w:r w:rsidRPr="0041728C">
              <w:rPr>
                <w:lang w:val="pt-BR"/>
              </w:rPr>
              <w:t>Reservado</w:t>
            </w:r>
          </w:p>
        </w:tc>
      </w:tr>
      <w:tr w:rsidR="00F9350F" w:rsidRPr="0041728C" w14:paraId="17444A73" w14:textId="77777777" w:rsidTr="00742E7A">
        <w:trPr>
          <w:trHeight w:val="283"/>
        </w:trPr>
        <w:tc>
          <w:tcPr>
            <w:tcW w:w="4309" w:type="dxa"/>
          </w:tcPr>
          <w:p w14:paraId="5765E988" w14:textId="64C6A971" w:rsidR="00F9350F" w:rsidRPr="0041728C" w:rsidRDefault="00F9350F" w:rsidP="009F1C14">
            <w:pPr>
              <w:spacing w:before="0" w:after="0" w:line="240" w:lineRule="auto"/>
              <w:ind w:left="0"/>
            </w:pPr>
            <w:r w:rsidRPr="0041728C">
              <w:t>09</w:t>
            </w:r>
          </w:p>
        </w:tc>
        <w:tc>
          <w:tcPr>
            <w:tcW w:w="4309" w:type="dxa"/>
          </w:tcPr>
          <w:p w14:paraId="7BBCDBAC" w14:textId="6F972B97" w:rsidR="00F9350F" w:rsidRPr="0041728C" w:rsidRDefault="009F1C14" w:rsidP="009F1C14">
            <w:pPr>
              <w:spacing w:before="0" w:after="0" w:line="240" w:lineRule="auto"/>
              <w:ind w:left="0"/>
            </w:pPr>
            <w:r w:rsidRPr="0041728C">
              <w:rPr>
                <w:lang w:val="pt-BR"/>
              </w:rPr>
              <w:t>Reservado</w:t>
            </w:r>
          </w:p>
        </w:tc>
      </w:tr>
      <w:tr w:rsidR="00F9350F" w:rsidRPr="0041728C" w14:paraId="0D13D384" w14:textId="77777777" w:rsidTr="00742E7A">
        <w:trPr>
          <w:trHeight w:val="283"/>
        </w:trPr>
        <w:tc>
          <w:tcPr>
            <w:tcW w:w="4309" w:type="dxa"/>
          </w:tcPr>
          <w:p w14:paraId="31E8E616" w14:textId="4336AC94" w:rsidR="00F9350F" w:rsidRPr="0041728C" w:rsidRDefault="00F9350F" w:rsidP="009F1C14">
            <w:pPr>
              <w:spacing w:before="0" w:after="0" w:line="240" w:lineRule="auto"/>
              <w:ind w:left="0"/>
            </w:pPr>
            <w:r w:rsidRPr="0041728C">
              <w:t>10</w:t>
            </w:r>
          </w:p>
        </w:tc>
        <w:tc>
          <w:tcPr>
            <w:tcW w:w="4309" w:type="dxa"/>
          </w:tcPr>
          <w:p w14:paraId="4ECF9855" w14:textId="3306D398" w:rsidR="00F9350F" w:rsidRPr="0041728C" w:rsidRDefault="009F1C14" w:rsidP="009F1C14">
            <w:pPr>
              <w:spacing w:before="0" w:after="0" w:line="240" w:lineRule="auto"/>
              <w:ind w:left="0"/>
            </w:pPr>
            <w:r w:rsidRPr="0041728C">
              <w:rPr>
                <w:lang w:val="pt-BR"/>
              </w:rPr>
              <w:t>Controle através de CLP</w:t>
            </w:r>
          </w:p>
        </w:tc>
      </w:tr>
      <w:tr w:rsidR="00F9350F" w:rsidRPr="0041728C" w14:paraId="65CC122B" w14:textId="77777777" w:rsidTr="00742E7A">
        <w:trPr>
          <w:trHeight w:val="283"/>
        </w:trPr>
        <w:tc>
          <w:tcPr>
            <w:tcW w:w="4309" w:type="dxa"/>
          </w:tcPr>
          <w:p w14:paraId="4CA6323D" w14:textId="1E60DF0C" w:rsidR="00F9350F" w:rsidRPr="0041728C" w:rsidRDefault="00F9350F" w:rsidP="009F1C14">
            <w:pPr>
              <w:spacing w:before="0" w:after="0" w:line="240" w:lineRule="auto"/>
              <w:ind w:left="0"/>
            </w:pPr>
            <w:r w:rsidRPr="0041728C">
              <w:t>11</w:t>
            </w:r>
          </w:p>
        </w:tc>
        <w:tc>
          <w:tcPr>
            <w:tcW w:w="4309" w:type="dxa"/>
          </w:tcPr>
          <w:p w14:paraId="1EE22C59" w14:textId="08339F34" w:rsidR="00F9350F" w:rsidRPr="0041728C" w:rsidRDefault="009F1C14" w:rsidP="009F1C14">
            <w:pPr>
              <w:spacing w:before="0" w:after="0" w:line="240" w:lineRule="auto"/>
              <w:ind w:left="0"/>
            </w:pPr>
            <w:r w:rsidRPr="0041728C">
              <w:rPr>
                <w:lang w:val="pt-BR"/>
              </w:rPr>
              <w:t>Reservado</w:t>
            </w:r>
          </w:p>
        </w:tc>
      </w:tr>
      <w:tr w:rsidR="00F9350F" w:rsidRPr="0041728C" w14:paraId="557FC219" w14:textId="77777777" w:rsidTr="00742E7A">
        <w:trPr>
          <w:trHeight w:val="283"/>
        </w:trPr>
        <w:tc>
          <w:tcPr>
            <w:tcW w:w="4309" w:type="dxa"/>
          </w:tcPr>
          <w:p w14:paraId="60E1F288" w14:textId="57B4E9A0" w:rsidR="00F9350F" w:rsidRPr="0041728C" w:rsidRDefault="00F9350F" w:rsidP="009F1C14">
            <w:pPr>
              <w:spacing w:before="0" w:after="0" w:line="240" w:lineRule="auto"/>
              <w:ind w:left="0"/>
            </w:pPr>
            <w:r w:rsidRPr="0041728C">
              <w:t>12</w:t>
            </w:r>
          </w:p>
        </w:tc>
        <w:tc>
          <w:tcPr>
            <w:tcW w:w="4309" w:type="dxa"/>
          </w:tcPr>
          <w:p w14:paraId="57222F5C" w14:textId="0D4AB2C4" w:rsidR="00F9350F" w:rsidRPr="0041728C" w:rsidRDefault="009F1C14" w:rsidP="009F1C14">
            <w:pPr>
              <w:spacing w:before="0" w:after="0" w:line="240" w:lineRule="auto"/>
              <w:ind w:left="0"/>
            </w:pPr>
            <w:r w:rsidRPr="0041728C">
              <w:rPr>
                <w:lang w:val="pt-BR"/>
              </w:rPr>
              <w:t>Abrir freio de retenção</w:t>
            </w:r>
          </w:p>
        </w:tc>
      </w:tr>
      <w:tr w:rsidR="00F9350F" w:rsidRPr="0041728C" w14:paraId="2E62A2F2" w14:textId="77777777" w:rsidTr="00742E7A">
        <w:trPr>
          <w:trHeight w:val="283"/>
        </w:trPr>
        <w:tc>
          <w:tcPr>
            <w:tcW w:w="4309" w:type="dxa"/>
          </w:tcPr>
          <w:p w14:paraId="21462595" w14:textId="3621E8CE" w:rsidR="00F9350F" w:rsidRPr="0041728C" w:rsidRDefault="00F9350F" w:rsidP="009F1C14">
            <w:pPr>
              <w:spacing w:before="0" w:after="0" w:line="240" w:lineRule="auto"/>
              <w:ind w:left="0"/>
            </w:pPr>
            <w:r w:rsidRPr="0041728C">
              <w:t>13</w:t>
            </w:r>
          </w:p>
        </w:tc>
        <w:tc>
          <w:tcPr>
            <w:tcW w:w="4309" w:type="dxa"/>
          </w:tcPr>
          <w:p w14:paraId="1B1C7935" w14:textId="0F91674E" w:rsidR="00F9350F" w:rsidRPr="0041728C" w:rsidRDefault="009F1C14" w:rsidP="009F1C14">
            <w:pPr>
              <w:spacing w:before="0" w:after="0" w:line="240" w:lineRule="auto"/>
              <w:ind w:left="0"/>
            </w:pPr>
            <w:r w:rsidRPr="0041728C">
              <w:rPr>
                <w:lang w:val="pt-BR"/>
              </w:rPr>
              <w:t>Reservado</w:t>
            </w:r>
          </w:p>
        </w:tc>
      </w:tr>
      <w:tr w:rsidR="00F9350F" w:rsidRPr="0041728C" w14:paraId="54FFDD31" w14:textId="77777777" w:rsidTr="00742E7A">
        <w:trPr>
          <w:trHeight w:val="283"/>
        </w:trPr>
        <w:tc>
          <w:tcPr>
            <w:tcW w:w="4309" w:type="dxa"/>
          </w:tcPr>
          <w:p w14:paraId="1911FCB3" w14:textId="15E139CF" w:rsidR="00F9350F" w:rsidRPr="0041728C" w:rsidRDefault="00F9350F" w:rsidP="009F1C14">
            <w:pPr>
              <w:spacing w:before="0" w:after="0" w:line="240" w:lineRule="auto"/>
              <w:ind w:left="0"/>
            </w:pPr>
            <w:r w:rsidRPr="0041728C">
              <w:t>14</w:t>
            </w:r>
          </w:p>
        </w:tc>
        <w:tc>
          <w:tcPr>
            <w:tcW w:w="4309" w:type="dxa"/>
          </w:tcPr>
          <w:p w14:paraId="6218303F" w14:textId="75CF8DC3" w:rsidR="00F9350F" w:rsidRPr="0041728C" w:rsidRDefault="009F1C14" w:rsidP="009F1C14">
            <w:pPr>
              <w:spacing w:before="0" w:after="0" w:line="240" w:lineRule="auto"/>
              <w:ind w:left="0"/>
            </w:pPr>
            <w:r w:rsidRPr="0041728C">
              <w:rPr>
                <w:lang w:val="pt-BR"/>
              </w:rPr>
              <w:t>Regulagem do torque/rotação</w:t>
            </w:r>
          </w:p>
        </w:tc>
      </w:tr>
      <w:tr w:rsidR="00F9350F" w:rsidRPr="0041728C" w14:paraId="557B4E94" w14:textId="77777777" w:rsidTr="00742E7A">
        <w:trPr>
          <w:trHeight w:val="283"/>
        </w:trPr>
        <w:tc>
          <w:tcPr>
            <w:tcW w:w="4309" w:type="dxa"/>
          </w:tcPr>
          <w:p w14:paraId="76D587C0" w14:textId="77064C31" w:rsidR="00F9350F" w:rsidRPr="0041728C" w:rsidRDefault="00F9350F" w:rsidP="009F1C14">
            <w:pPr>
              <w:spacing w:before="0" w:after="0" w:line="240" w:lineRule="auto"/>
              <w:ind w:left="0"/>
            </w:pPr>
            <w:r w:rsidRPr="0041728C">
              <w:t>15</w:t>
            </w:r>
          </w:p>
        </w:tc>
        <w:tc>
          <w:tcPr>
            <w:tcW w:w="4309" w:type="dxa"/>
          </w:tcPr>
          <w:p w14:paraId="78C5C09D" w14:textId="07FD71CB" w:rsidR="00F9350F" w:rsidRPr="0041728C" w:rsidRDefault="009F1C14" w:rsidP="009F1C14">
            <w:pPr>
              <w:spacing w:before="0" w:after="0" w:line="240" w:lineRule="auto"/>
              <w:ind w:left="0"/>
            </w:pPr>
            <w:r w:rsidRPr="0041728C">
              <w:rPr>
                <w:lang w:val="pt-BR"/>
              </w:rPr>
              <w:t>Reservado</w:t>
            </w:r>
          </w:p>
        </w:tc>
      </w:tr>
    </w:tbl>
    <w:p w14:paraId="69909B8C" w14:textId="47A5F427" w:rsidR="00F9350F" w:rsidRPr="0041728C" w:rsidRDefault="00F9350F" w:rsidP="00F9350F"/>
    <w:p w14:paraId="424AF31D" w14:textId="133AF178" w:rsidR="00F9350F" w:rsidRPr="00A24AF1" w:rsidRDefault="009F1C14" w:rsidP="00D72A2C">
      <w:pPr>
        <w:pStyle w:val="berschrift3"/>
        <w:rPr>
          <w:lang w:val="pt-BR"/>
        </w:rPr>
      </w:pPr>
      <w:bookmarkStart w:id="25" w:name="_Toc62462250"/>
      <w:r w:rsidRPr="0041728C">
        <w:rPr>
          <w:bCs/>
          <w:iCs w:val="0"/>
          <w:lang w:val="pt-BR"/>
        </w:rPr>
        <w:t>A palavra de estado 1 (ZSW1)</w:t>
      </w:r>
      <w:bookmarkEnd w:id="25"/>
    </w:p>
    <w:tbl>
      <w:tblPr>
        <w:tblStyle w:val="Tabellenraster"/>
        <w:tblW w:w="0" w:type="auto"/>
        <w:tblInd w:w="737" w:type="dxa"/>
        <w:tblLook w:val="04A0" w:firstRow="1" w:lastRow="0" w:firstColumn="1" w:lastColumn="0" w:noHBand="0" w:noVBand="1"/>
      </w:tblPr>
      <w:tblGrid>
        <w:gridCol w:w="4302"/>
        <w:gridCol w:w="4305"/>
      </w:tblGrid>
      <w:tr w:rsidR="001C6875" w:rsidRPr="0041728C" w14:paraId="50480BED" w14:textId="77777777" w:rsidTr="00742E7A">
        <w:trPr>
          <w:trHeight w:val="283"/>
        </w:trPr>
        <w:tc>
          <w:tcPr>
            <w:tcW w:w="4309" w:type="dxa"/>
            <w:tcBorders>
              <w:right w:val="single" w:sz="4" w:space="0" w:color="FFFFFF" w:themeColor="background1"/>
            </w:tcBorders>
            <w:shd w:val="clear" w:color="auto" w:fill="4BB9B9"/>
          </w:tcPr>
          <w:p w14:paraId="06974CAE" w14:textId="77777777" w:rsidR="009F1C14" w:rsidRPr="0041728C" w:rsidRDefault="009F1C14" w:rsidP="00214549">
            <w:pPr>
              <w:spacing w:before="0" w:after="0" w:line="240" w:lineRule="auto"/>
              <w:ind w:left="0"/>
              <w:rPr>
                <w:b/>
                <w:bCs/>
                <w:color w:val="FFFFFF" w:themeColor="background1"/>
              </w:rPr>
            </w:pPr>
            <w:r w:rsidRPr="0041728C">
              <w:rPr>
                <w:b/>
                <w:bCs/>
                <w:color w:val="FFFFFF" w:themeColor="background1"/>
                <w:lang w:val="pt-BR"/>
              </w:rPr>
              <w:t>Bit</w:t>
            </w:r>
          </w:p>
        </w:tc>
        <w:tc>
          <w:tcPr>
            <w:tcW w:w="4309" w:type="dxa"/>
            <w:tcBorders>
              <w:left w:val="single" w:sz="4" w:space="0" w:color="FFFFFF" w:themeColor="background1"/>
            </w:tcBorders>
            <w:shd w:val="clear" w:color="auto" w:fill="4BB9B9"/>
          </w:tcPr>
          <w:p w14:paraId="7565750B" w14:textId="77777777" w:rsidR="009F1C14" w:rsidRPr="0041728C" w:rsidRDefault="009F1C14" w:rsidP="00214549">
            <w:pPr>
              <w:spacing w:before="0" w:after="0" w:line="240" w:lineRule="auto"/>
              <w:ind w:left="0"/>
              <w:rPr>
                <w:b/>
                <w:bCs/>
                <w:color w:val="FFFFFF" w:themeColor="background1"/>
              </w:rPr>
            </w:pPr>
            <w:r w:rsidRPr="0041728C">
              <w:rPr>
                <w:b/>
                <w:bCs/>
                <w:color w:val="FFFFFF" w:themeColor="background1"/>
                <w:lang w:val="pt-BR"/>
              </w:rPr>
              <w:t>Significado</w:t>
            </w:r>
          </w:p>
        </w:tc>
      </w:tr>
      <w:tr w:rsidR="009F1C14" w:rsidRPr="0041728C" w14:paraId="370337D5" w14:textId="77777777" w:rsidTr="00742E7A">
        <w:trPr>
          <w:trHeight w:val="283"/>
        </w:trPr>
        <w:tc>
          <w:tcPr>
            <w:tcW w:w="4309" w:type="dxa"/>
          </w:tcPr>
          <w:p w14:paraId="76FE5058" w14:textId="77777777" w:rsidR="009F1C14" w:rsidRPr="0041728C" w:rsidRDefault="009F1C14" w:rsidP="00214549">
            <w:pPr>
              <w:spacing w:before="0" w:after="0" w:line="240" w:lineRule="auto"/>
              <w:ind w:left="0"/>
            </w:pPr>
            <w:r w:rsidRPr="0041728C">
              <w:t>00</w:t>
            </w:r>
          </w:p>
        </w:tc>
        <w:tc>
          <w:tcPr>
            <w:tcW w:w="4309" w:type="dxa"/>
          </w:tcPr>
          <w:p w14:paraId="155D4A97" w14:textId="514E9D9A" w:rsidR="009F1C14" w:rsidRPr="0041728C" w:rsidRDefault="009F1C14" w:rsidP="00214549">
            <w:pPr>
              <w:spacing w:before="0" w:after="0" w:line="240" w:lineRule="auto"/>
              <w:ind w:left="0"/>
            </w:pPr>
            <w:r w:rsidRPr="0041728C">
              <w:rPr>
                <w:lang w:val="pt-BR"/>
              </w:rPr>
              <w:t>Pronto para ligação</w:t>
            </w:r>
          </w:p>
        </w:tc>
      </w:tr>
      <w:tr w:rsidR="009F1C14" w:rsidRPr="0041728C" w14:paraId="71B4F750" w14:textId="77777777" w:rsidTr="00742E7A">
        <w:trPr>
          <w:trHeight w:val="283"/>
        </w:trPr>
        <w:tc>
          <w:tcPr>
            <w:tcW w:w="4309" w:type="dxa"/>
          </w:tcPr>
          <w:p w14:paraId="1181A9F8" w14:textId="77777777" w:rsidR="009F1C14" w:rsidRPr="0041728C" w:rsidRDefault="009F1C14" w:rsidP="00214549">
            <w:pPr>
              <w:spacing w:before="0" w:after="0" w:line="240" w:lineRule="auto"/>
              <w:ind w:left="0"/>
            </w:pPr>
            <w:r w:rsidRPr="0041728C">
              <w:t>01</w:t>
            </w:r>
          </w:p>
        </w:tc>
        <w:tc>
          <w:tcPr>
            <w:tcW w:w="4309" w:type="dxa"/>
          </w:tcPr>
          <w:p w14:paraId="36623C6D" w14:textId="00A712B0" w:rsidR="009F1C14" w:rsidRPr="0041728C" w:rsidRDefault="009F1C14" w:rsidP="00214549">
            <w:pPr>
              <w:spacing w:before="0" w:after="0" w:line="240" w:lineRule="auto"/>
              <w:ind w:left="0"/>
            </w:pPr>
            <w:r w:rsidRPr="0041728C">
              <w:rPr>
                <w:lang w:val="pt-BR"/>
              </w:rPr>
              <w:t>Operacional</w:t>
            </w:r>
          </w:p>
        </w:tc>
      </w:tr>
      <w:tr w:rsidR="009F1C14" w:rsidRPr="0041728C" w14:paraId="3B134982" w14:textId="77777777" w:rsidTr="00742E7A">
        <w:trPr>
          <w:trHeight w:val="283"/>
        </w:trPr>
        <w:tc>
          <w:tcPr>
            <w:tcW w:w="4309" w:type="dxa"/>
          </w:tcPr>
          <w:p w14:paraId="4680B079" w14:textId="77777777" w:rsidR="009F1C14" w:rsidRPr="0041728C" w:rsidRDefault="009F1C14" w:rsidP="00214549">
            <w:pPr>
              <w:spacing w:before="0" w:after="0" w:line="240" w:lineRule="auto"/>
              <w:ind w:left="0"/>
            </w:pPr>
            <w:r w:rsidRPr="0041728C">
              <w:t>02</w:t>
            </w:r>
          </w:p>
        </w:tc>
        <w:tc>
          <w:tcPr>
            <w:tcW w:w="4309" w:type="dxa"/>
          </w:tcPr>
          <w:p w14:paraId="51FEE7E6" w14:textId="13DC1476" w:rsidR="009F1C14" w:rsidRPr="0041728C" w:rsidRDefault="009F1C14" w:rsidP="00214549">
            <w:pPr>
              <w:spacing w:before="0" w:after="0" w:line="240" w:lineRule="auto"/>
              <w:ind w:left="0"/>
            </w:pPr>
            <w:r w:rsidRPr="0041728C">
              <w:rPr>
                <w:lang w:val="pt-BR"/>
              </w:rPr>
              <w:t>Liberar operação</w:t>
            </w:r>
          </w:p>
        </w:tc>
      </w:tr>
      <w:tr w:rsidR="009F1C14" w:rsidRPr="0041728C" w14:paraId="4926250F" w14:textId="77777777" w:rsidTr="00742E7A">
        <w:trPr>
          <w:trHeight w:val="283"/>
        </w:trPr>
        <w:tc>
          <w:tcPr>
            <w:tcW w:w="4309" w:type="dxa"/>
          </w:tcPr>
          <w:p w14:paraId="6DF7C9BB" w14:textId="77777777" w:rsidR="009F1C14" w:rsidRPr="0041728C" w:rsidRDefault="009F1C14" w:rsidP="00214549">
            <w:pPr>
              <w:spacing w:before="0" w:after="0" w:line="240" w:lineRule="auto"/>
              <w:ind w:left="0"/>
            </w:pPr>
            <w:r w:rsidRPr="0041728C">
              <w:t>03</w:t>
            </w:r>
          </w:p>
        </w:tc>
        <w:tc>
          <w:tcPr>
            <w:tcW w:w="4309" w:type="dxa"/>
          </w:tcPr>
          <w:p w14:paraId="5602EC0A" w14:textId="4D39BDC1" w:rsidR="009F1C14" w:rsidRPr="0041728C" w:rsidRDefault="009F1C14" w:rsidP="00214549">
            <w:pPr>
              <w:spacing w:before="0" w:after="0" w:line="240" w:lineRule="auto"/>
              <w:ind w:left="0"/>
            </w:pPr>
            <w:r w:rsidRPr="0041728C">
              <w:rPr>
                <w:lang w:val="pt-BR"/>
              </w:rPr>
              <w:t>Falha ativa</w:t>
            </w:r>
          </w:p>
        </w:tc>
      </w:tr>
      <w:tr w:rsidR="009F1C14" w:rsidRPr="00A24AF1" w14:paraId="116E5924" w14:textId="77777777" w:rsidTr="00742E7A">
        <w:trPr>
          <w:trHeight w:val="283"/>
        </w:trPr>
        <w:tc>
          <w:tcPr>
            <w:tcW w:w="4309" w:type="dxa"/>
          </w:tcPr>
          <w:p w14:paraId="576879BA" w14:textId="77777777" w:rsidR="009F1C14" w:rsidRPr="0041728C" w:rsidRDefault="009F1C14" w:rsidP="00214549">
            <w:pPr>
              <w:spacing w:before="0" w:after="0" w:line="240" w:lineRule="auto"/>
              <w:ind w:left="0"/>
            </w:pPr>
            <w:r w:rsidRPr="0041728C">
              <w:t>04</w:t>
            </w:r>
          </w:p>
        </w:tc>
        <w:tc>
          <w:tcPr>
            <w:tcW w:w="4309" w:type="dxa"/>
          </w:tcPr>
          <w:p w14:paraId="5E12C722" w14:textId="428A9A2B" w:rsidR="009F1C14" w:rsidRPr="00A24AF1" w:rsidRDefault="009F1C14" w:rsidP="00214549">
            <w:pPr>
              <w:spacing w:before="0" w:after="0" w:line="240" w:lineRule="auto"/>
              <w:ind w:left="0"/>
              <w:rPr>
                <w:lang w:val="pt-BR"/>
              </w:rPr>
            </w:pPr>
            <w:r w:rsidRPr="0041728C">
              <w:rPr>
                <w:lang w:val="pt-BR"/>
              </w:rPr>
              <w:t>Nenhuma marcha por inércia ativa</w:t>
            </w:r>
          </w:p>
        </w:tc>
      </w:tr>
      <w:tr w:rsidR="009F1C14" w:rsidRPr="0041728C" w14:paraId="56B69130" w14:textId="77777777" w:rsidTr="00742E7A">
        <w:trPr>
          <w:trHeight w:val="283"/>
        </w:trPr>
        <w:tc>
          <w:tcPr>
            <w:tcW w:w="4309" w:type="dxa"/>
          </w:tcPr>
          <w:p w14:paraId="515E823C" w14:textId="77777777" w:rsidR="009F1C14" w:rsidRPr="0041728C" w:rsidRDefault="009F1C14" w:rsidP="00214549">
            <w:pPr>
              <w:spacing w:before="0" w:after="0" w:line="240" w:lineRule="auto"/>
              <w:ind w:left="0"/>
            </w:pPr>
            <w:r w:rsidRPr="0041728C">
              <w:t>05</w:t>
            </w:r>
          </w:p>
        </w:tc>
        <w:tc>
          <w:tcPr>
            <w:tcW w:w="4309" w:type="dxa"/>
          </w:tcPr>
          <w:p w14:paraId="31B70E91" w14:textId="5DB6988B" w:rsidR="009F1C14" w:rsidRPr="0041728C" w:rsidRDefault="009F1C14" w:rsidP="00214549">
            <w:pPr>
              <w:spacing w:before="0" w:after="0" w:line="240" w:lineRule="auto"/>
              <w:ind w:left="0"/>
            </w:pPr>
            <w:r w:rsidRPr="0041728C">
              <w:rPr>
                <w:lang w:val="pt-BR"/>
              </w:rPr>
              <w:t>Nenhuma parada rápida ativa</w:t>
            </w:r>
          </w:p>
        </w:tc>
      </w:tr>
      <w:tr w:rsidR="009F1C14" w:rsidRPr="0041728C" w14:paraId="1CFFCBA5" w14:textId="77777777" w:rsidTr="00742E7A">
        <w:trPr>
          <w:trHeight w:val="283"/>
        </w:trPr>
        <w:tc>
          <w:tcPr>
            <w:tcW w:w="4309" w:type="dxa"/>
          </w:tcPr>
          <w:p w14:paraId="34ECC757" w14:textId="77777777" w:rsidR="009F1C14" w:rsidRPr="0041728C" w:rsidRDefault="009F1C14" w:rsidP="00214549">
            <w:pPr>
              <w:spacing w:before="0" w:after="0" w:line="240" w:lineRule="auto"/>
              <w:ind w:left="0"/>
            </w:pPr>
            <w:r w:rsidRPr="0041728C">
              <w:t>06</w:t>
            </w:r>
          </w:p>
        </w:tc>
        <w:tc>
          <w:tcPr>
            <w:tcW w:w="4309" w:type="dxa"/>
          </w:tcPr>
          <w:p w14:paraId="7AA81378" w14:textId="58255C32" w:rsidR="009F1C14" w:rsidRPr="0041728C" w:rsidRDefault="009F1C14" w:rsidP="00214549">
            <w:pPr>
              <w:spacing w:before="0" w:after="0" w:line="240" w:lineRule="auto"/>
              <w:ind w:left="0"/>
            </w:pPr>
            <w:r w:rsidRPr="0041728C">
              <w:rPr>
                <w:lang w:val="pt-BR"/>
              </w:rPr>
              <w:t>Bloqueio de ligação ativo</w:t>
            </w:r>
          </w:p>
        </w:tc>
      </w:tr>
      <w:tr w:rsidR="009F1C14" w:rsidRPr="0041728C" w14:paraId="2FF00EB6" w14:textId="77777777" w:rsidTr="00742E7A">
        <w:trPr>
          <w:trHeight w:val="283"/>
        </w:trPr>
        <w:tc>
          <w:tcPr>
            <w:tcW w:w="4309" w:type="dxa"/>
          </w:tcPr>
          <w:p w14:paraId="1C3445E5" w14:textId="77777777" w:rsidR="009F1C14" w:rsidRPr="0041728C" w:rsidRDefault="009F1C14" w:rsidP="00214549">
            <w:pPr>
              <w:spacing w:before="0" w:after="0" w:line="240" w:lineRule="auto"/>
              <w:ind w:left="0"/>
            </w:pPr>
            <w:r w:rsidRPr="0041728C">
              <w:t>07</w:t>
            </w:r>
          </w:p>
        </w:tc>
        <w:tc>
          <w:tcPr>
            <w:tcW w:w="4309" w:type="dxa"/>
          </w:tcPr>
          <w:p w14:paraId="1C6A2A93" w14:textId="20287948" w:rsidR="009F1C14" w:rsidRPr="0041728C" w:rsidRDefault="009F1C14" w:rsidP="00214549">
            <w:pPr>
              <w:spacing w:before="0" w:after="0" w:line="240" w:lineRule="auto"/>
              <w:ind w:left="0"/>
            </w:pPr>
            <w:r w:rsidRPr="0041728C">
              <w:rPr>
                <w:lang w:val="pt-BR"/>
              </w:rPr>
              <w:t>Aviso ativo</w:t>
            </w:r>
          </w:p>
        </w:tc>
      </w:tr>
      <w:tr w:rsidR="009F1C14" w:rsidRPr="0041728C" w14:paraId="4DD28441" w14:textId="77777777" w:rsidTr="00742E7A">
        <w:trPr>
          <w:trHeight w:val="283"/>
        </w:trPr>
        <w:tc>
          <w:tcPr>
            <w:tcW w:w="4309" w:type="dxa"/>
          </w:tcPr>
          <w:p w14:paraId="277136A2" w14:textId="77777777" w:rsidR="009F1C14" w:rsidRPr="0041728C" w:rsidRDefault="009F1C14" w:rsidP="00214549">
            <w:pPr>
              <w:spacing w:before="0" w:after="0" w:line="240" w:lineRule="auto"/>
              <w:ind w:left="0"/>
            </w:pPr>
            <w:r w:rsidRPr="0041728C">
              <w:t>08</w:t>
            </w:r>
          </w:p>
        </w:tc>
        <w:tc>
          <w:tcPr>
            <w:tcW w:w="4309" w:type="dxa"/>
          </w:tcPr>
          <w:p w14:paraId="3D49A883" w14:textId="25AC4008" w:rsidR="009F1C14" w:rsidRPr="0041728C" w:rsidRDefault="009F1C14" w:rsidP="00214549">
            <w:pPr>
              <w:spacing w:before="0" w:after="0" w:line="240" w:lineRule="auto"/>
              <w:ind w:left="0"/>
            </w:pPr>
            <w:r w:rsidRPr="0041728C">
              <w:rPr>
                <w:lang w:val="pt-BR"/>
              </w:rPr>
              <w:t>Liberação do regulador</w:t>
            </w:r>
          </w:p>
        </w:tc>
      </w:tr>
      <w:tr w:rsidR="009F1C14" w:rsidRPr="0041728C" w14:paraId="71E92EFA" w14:textId="77777777" w:rsidTr="00742E7A">
        <w:trPr>
          <w:trHeight w:val="283"/>
        </w:trPr>
        <w:tc>
          <w:tcPr>
            <w:tcW w:w="4309" w:type="dxa"/>
          </w:tcPr>
          <w:p w14:paraId="20288336" w14:textId="77777777" w:rsidR="009F1C14" w:rsidRPr="0041728C" w:rsidRDefault="009F1C14" w:rsidP="00214549">
            <w:pPr>
              <w:spacing w:before="0" w:after="0" w:line="240" w:lineRule="auto"/>
              <w:ind w:left="0"/>
            </w:pPr>
            <w:r w:rsidRPr="0041728C">
              <w:t>09</w:t>
            </w:r>
          </w:p>
        </w:tc>
        <w:tc>
          <w:tcPr>
            <w:tcW w:w="4309" w:type="dxa"/>
          </w:tcPr>
          <w:p w14:paraId="4D3E810A" w14:textId="68EEA13B" w:rsidR="009F1C14" w:rsidRPr="0041728C" w:rsidRDefault="009F1C14" w:rsidP="00214549">
            <w:pPr>
              <w:spacing w:before="0" w:after="0" w:line="240" w:lineRule="auto"/>
              <w:ind w:left="0"/>
            </w:pPr>
            <w:r w:rsidRPr="0041728C">
              <w:rPr>
                <w:lang w:val="pt-BR"/>
              </w:rPr>
              <w:t>Controle solicitado</w:t>
            </w:r>
          </w:p>
        </w:tc>
      </w:tr>
      <w:tr w:rsidR="009F1C14" w:rsidRPr="00A24AF1" w14:paraId="0A3B3F6F" w14:textId="77777777" w:rsidTr="00742E7A">
        <w:trPr>
          <w:trHeight w:val="283"/>
        </w:trPr>
        <w:tc>
          <w:tcPr>
            <w:tcW w:w="4309" w:type="dxa"/>
          </w:tcPr>
          <w:p w14:paraId="19BC1E90" w14:textId="77777777" w:rsidR="009F1C14" w:rsidRPr="0041728C" w:rsidRDefault="009F1C14" w:rsidP="00214549">
            <w:pPr>
              <w:spacing w:before="0" w:after="0" w:line="240" w:lineRule="auto"/>
              <w:ind w:left="0"/>
            </w:pPr>
            <w:r w:rsidRPr="0041728C">
              <w:t>10</w:t>
            </w:r>
          </w:p>
        </w:tc>
        <w:tc>
          <w:tcPr>
            <w:tcW w:w="4309" w:type="dxa"/>
          </w:tcPr>
          <w:p w14:paraId="60ED49F6" w14:textId="15FC080A" w:rsidR="009F1C14" w:rsidRPr="00A24AF1" w:rsidRDefault="009F1C14" w:rsidP="00214549">
            <w:pPr>
              <w:spacing w:before="0" w:after="0" w:line="240" w:lineRule="auto"/>
              <w:ind w:left="0"/>
              <w:rPr>
                <w:lang w:val="pt-BR"/>
              </w:rPr>
            </w:pPr>
            <w:r w:rsidRPr="0041728C">
              <w:rPr>
                <w:lang w:val="pt-BR"/>
              </w:rPr>
              <w:t>Valor de comparação alcançado/excedido</w:t>
            </w:r>
          </w:p>
        </w:tc>
      </w:tr>
      <w:tr w:rsidR="009F1C14" w:rsidRPr="0041728C" w14:paraId="79DF495A" w14:textId="77777777" w:rsidTr="00742E7A">
        <w:trPr>
          <w:trHeight w:val="283"/>
        </w:trPr>
        <w:tc>
          <w:tcPr>
            <w:tcW w:w="4309" w:type="dxa"/>
          </w:tcPr>
          <w:p w14:paraId="1DFD295E" w14:textId="77777777" w:rsidR="009F1C14" w:rsidRPr="0041728C" w:rsidRDefault="009F1C14" w:rsidP="00214549">
            <w:pPr>
              <w:spacing w:before="0" w:after="0" w:line="240" w:lineRule="auto"/>
              <w:ind w:left="0"/>
            </w:pPr>
            <w:r w:rsidRPr="0041728C">
              <w:t>11</w:t>
            </w:r>
          </w:p>
        </w:tc>
        <w:tc>
          <w:tcPr>
            <w:tcW w:w="4309" w:type="dxa"/>
          </w:tcPr>
          <w:p w14:paraId="1428BCCA" w14:textId="2F545F1D" w:rsidR="009F1C14" w:rsidRPr="0041728C" w:rsidRDefault="009F1C14" w:rsidP="00214549">
            <w:pPr>
              <w:spacing w:before="0" w:after="0" w:line="240" w:lineRule="auto"/>
              <w:ind w:left="0"/>
            </w:pPr>
            <w:r w:rsidRPr="0041728C">
              <w:rPr>
                <w:lang w:val="pt-BR"/>
              </w:rPr>
              <w:t>Classe de aviso bit 0</w:t>
            </w:r>
          </w:p>
        </w:tc>
      </w:tr>
      <w:tr w:rsidR="009F1C14" w:rsidRPr="0041728C" w14:paraId="7C91FFCD" w14:textId="77777777" w:rsidTr="00742E7A">
        <w:trPr>
          <w:trHeight w:val="283"/>
        </w:trPr>
        <w:tc>
          <w:tcPr>
            <w:tcW w:w="4309" w:type="dxa"/>
          </w:tcPr>
          <w:p w14:paraId="060DF5D7" w14:textId="77777777" w:rsidR="009F1C14" w:rsidRPr="0041728C" w:rsidRDefault="009F1C14" w:rsidP="00214549">
            <w:pPr>
              <w:spacing w:before="0" w:after="0" w:line="240" w:lineRule="auto"/>
              <w:ind w:left="0"/>
            </w:pPr>
            <w:r w:rsidRPr="0041728C">
              <w:t>12</w:t>
            </w:r>
          </w:p>
        </w:tc>
        <w:tc>
          <w:tcPr>
            <w:tcW w:w="4309" w:type="dxa"/>
          </w:tcPr>
          <w:p w14:paraId="609CDB32" w14:textId="1F84E0AF" w:rsidR="009F1C14" w:rsidRPr="0041728C" w:rsidRDefault="009F1C14" w:rsidP="00214549">
            <w:pPr>
              <w:spacing w:before="0" w:after="0" w:line="240" w:lineRule="auto"/>
              <w:ind w:left="0"/>
            </w:pPr>
            <w:r w:rsidRPr="0041728C">
              <w:rPr>
                <w:lang w:val="pt-BR"/>
              </w:rPr>
              <w:t>Classe de aviso bit 1</w:t>
            </w:r>
          </w:p>
        </w:tc>
      </w:tr>
      <w:tr w:rsidR="009F1C14" w:rsidRPr="0041728C" w14:paraId="7701199A" w14:textId="77777777" w:rsidTr="00742E7A">
        <w:trPr>
          <w:trHeight w:val="283"/>
        </w:trPr>
        <w:tc>
          <w:tcPr>
            <w:tcW w:w="4309" w:type="dxa"/>
          </w:tcPr>
          <w:p w14:paraId="080F583B" w14:textId="77777777" w:rsidR="009F1C14" w:rsidRPr="0041728C" w:rsidRDefault="009F1C14" w:rsidP="00214549">
            <w:pPr>
              <w:spacing w:before="0" w:after="0" w:line="240" w:lineRule="auto"/>
              <w:ind w:left="0"/>
            </w:pPr>
            <w:r w:rsidRPr="0041728C">
              <w:t>13</w:t>
            </w:r>
          </w:p>
        </w:tc>
        <w:tc>
          <w:tcPr>
            <w:tcW w:w="4309" w:type="dxa"/>
          </w:tcPr>
          <w:p w14:paraId="4FB8938B" w14:textId="4B780E34" w:rsidR="009F1C14" w:rsidRPr="0041728C" w:rsidRDefault="009F1C14" w:rsidP="00214549">
            <w:pPr>
              <w:spacing w:before="0" w:after="0" w:line="240" w:lineRule="auto"/>
              <w:ind w:left="0"/>
            </w:pPr>
            <w:r w:rsidRPr="0041728C">
              <w:rPr>
                <w:lang w:val="pt-BR"/>
              </w:rPr>
              <w:t>Reservado</w:t>
            </w:r>
          </w:p>
        </w:tc>
      </w:tr>
      <w:tr w:rsidR="009F1C14" w:rsidRPr="0041728C" w14:paraId="5BC091B5" w14:textId="77777777" w:rsidTr="00742E7A">
        <w:trPr>
          <w:trHeight w:val="283"/>
        </w:trPr>
        <w:tc>
          <w:tcPr>
            <w:tcW w:w="4309" w:type="dxa"/>
          </w:tcPr>
          <w:p w14:paraId="00402E8C" w14:textId="77777777" w:rsidR="009F1C14" w:rsidRPr="0041728C" w:rsidRDefault="009F1C14" w:rsidP="00214549">
            <w:pPr>
              <w:spacing w:before="0" w:after="0" w:line="240" w:lineRule="auto"/>
              <w:ind w:left="0"/>
            </w:pPr>
            <w:r w:rsidRPr="0041728C">
              <w:t>14</w:t>
            </w:r>
          </w:p>
        </w:tc>
        <w:tc>
          <w:tcPr>
            <w:tcW w:w="4309" w:type="dxa"/>
          </w:tcPr>
          <w:p w14:paraId="39465F3E" w14:textId="578381DD" w:rsidR="009F1C14" w:rsidRPr="0041728C" w:rsidRDefault="009F1C14" w:rsidP="00214549">
            <w:pPr>
              <w:spacing w:before="0" w:after="0" w:line="240" w:lineRule="auto"/>
              <w:ind w:left="0"/>
            </w:pPr>
            <w:r w:rsidRPr="0041728C">
              <w:rPr>
                <w:lang w:val="pt-BR"/>
              </w:rPr>
              <w:t>Regulagem do torque ativa</w:t>
            </w:r>
          </w:p>
        </w:tc>
      </w:tr>
      <w:tr w:rsidR="009F1C14" w:rsidRPr="0041728C" w14:paraId="6D0108D2" w14:textId="77777777" w:rsidTr="00742E7A">
        <w:trPr>
          <w:trHeight w:val="283"/>
        </w:trPr>
        <w:tc>
          <w:tcPr>
            <w:tcW w:w="4309" w:type="dxa"/>
          </w:tcPr>
          <w:p w14:paraId="05A2C039" w14:textId="77777777" w:rsidR="009F1C14" w:rsidRPr="0041728C" w:rsidRDefault="009F1C14" w:rsidP="00214549">
            <w:pPr>
              <w:spacing w:before="0" w:after="0" w:line="240" w:lineRule="auto"/>
              <w:ind w:left="0"/>
            </w:pPr>
            <w:r w:rsidRPr="0041728C">
              <w:t>15</w:t>
            </w:r>
          </w:p>
        </w:tc>
        <w:tc>
          <w:tcPr>
            <w:tcW w:w="4309" w:type="dxa"/>
          </w:tcPr>
          <w:p w14:paraId="4FB4FAA9" w14:textId="592AEF40" w:rsidR="009F1C14" w:rsidRPr="0041728C" w:rsidRDefault="009F1C14" w:rsidP="00214549">
            <w:pPr>
              <w:spacing w:before="0" w:after="0" w:line="240" w:lineRule="auto"/>
              <w:ind w:left="0"/>
            </w:pPr>
            <w:r w:rsidRPr="0041728C">
              <w:rPr>
                <w:lang w:val="pt-BR"/>
              </w:rPr>
              <w:t>Reservado</w:t>
            </w:r>
          </w:p>
        </w:tc>
      </w:tr>
    </w:tbl>
    <w:p w14:paraId="4F0BB888" w14:textId="3D06379B" w:rsidR="009F1C14" w:rsidRPr="0041728C" w:rsidRDefault="009F1C14" w:rsidP="00F9350F"/>
    <w:p w14:paraId="52C9421B" w14:textId="77777777" w:rsidR="00D72A2C" w:rsidRPr="0041728C" w:rsidRDefault="00D72A2C">
      <w:pPr>
        <w:spacing w:before="0" w:after="0" w:line="240" w:lineRule="auto"/>
        <w:ind w:left="0"/>
        <w:rPr>
          <w:b/>
          <w:i/>
          <w:iCs/>
          <w:spacing w:val="5"/>
          <w:sz w:val="24"/>
          <w:szCs w:val="24"/>
        </w:rPr>
      </w:pPr>
      <w:bookmarkStart w:id="26" w:name="_Toc250405543"/>
      <w:r w:rsidRPr="0041728C">
        <w:rPr>
          <w:lang w:val="pt-BR"/>
        </w:rPr>
        <w:br w:type="page"/>
      </w:r>
    </w:p>
    <w:p w14:paraId="5B7FFAB9" w14:textId="2F866B25" w:rsidR="00D72A2C" w:rsidRPr="00A24AF1" w:rsidRDefault="00D72A2C" w:rsidP="00742E7A">
      <w:pPr>
        <w:pStyle w:val="berschrift3"/>
        <w:rPr>
          <w:lang w:val="pt-BR"/>
        </w:rPr>
      </w:pPr>
      <w:bookmarkStart w:id="27" w:name="_Toc62462251"/>
      <w:r w:rsidRPr="0041728C">
        <w:rPr>
          <w:bCs/>
          <w:iCs w:val="0"/>
          <w:lang w:val="pt-BR"/>
        </w:rPr>
        <w:lastRenderedPageBreak/>
        <w:t>O valor nominal de rotação B 32 bits (NSOLL_B)</w:t>
      </w:r>
      <w:bookmarkEnd w:id="26"/>
      <w:bookmarkEnd w:id="27"/>
    </w:p>
    <w:p w14:paraId="5AA50CC2" w14:textId="77777777" w:rsidR="00D72A2C" w:rsidRPr="00A24AF1" w:rsidRDefault="00D72A2C" w:rsidP="00742E7A">
      <w:pPr>
        <w:rPr>
          <w:lang w:val="pt-BR"/>
        </w:rPr>
      </w:pPr>
      <w:r w:rsidRPr="0041728C">
        <w:rPr>
          <w:lang w:val="pt-BR"/>
        </w:rPr>
        <w:t>O valor nominal de rotação B (NSOLL_B) é uma palavra de 32 bits na qual o valor nominal de rotação necessário é transmitido para o conversor.</w:t>
      </w:r>
    </w:p>
    <w:p w14:paraId="08E75C53" w14:textId="77777777" w:rsidR="00D72A2C" w:rsidRPr="00A24AF1" w:rsidRDefault="00D72A2C" w:rsidP="00D72A2C">
      <w:pPr>
        <w:autoSpaceDE w:val="0"/>
        <w:autoSpaceDN w:val="0"/>
        <w:adjustRightInd w:val="0"/>
        <w:spacing w:line="288" w:lineRule="auto"/>
        <w:rPr>
          <w:rFonts w:eastAsia="ArialUnicodeMS" w:cs="Arial"/>
          <w:lang w:val="pt-BR"/>
        </w:rPr>
      </w:pPr>
      <w:r w:rsidRPr="0041728C">
        <w:rPr>
          <w:rFonts w:cs="Arial"/>
          <w:lang w:val="pt-BR"/>
        </w:rPr>
        <w:t>O valor nominal é transmitido como número inteiro com sinal. O bit 31 define o sinal do valor nominal como segue:</w:t>
      </w:r>
    </w:p>
    <w:p w14:paraId="2ECD9A92" w14:textId="77777777" w:rsidR="00D72A2C" w:rsidRPr="00A24AF1" w:rsidRDefault="00D72A2C" w:rsidP="00D72A2C">
      <w:pPr>
        <w:autoSpaceDE w:val="0"/>
        <w:autoSpaceDN w:val="0"/>
        <w:adjustRightInd w:val="0"/>
        <w:spacing w:line="288" w:lineRule="auto"/>
        <w:rPr>
          <w:rFonts w:eastAsia="ArialUnicodeMS" w:cs="Arial"/>
          <w:lang w:val="pt-BR"/>
        </w:rPr>
      </w:pPr>
      <w:r w:rsidRPr="0041728C">
        <w:rPr>
          <w:rFonts w:eastAsia="ArialUnicodeMS" w:cs="Arial"/>
          <w:lang w:val="pt-BR"/>
        </w:rPr>
        <w:t>– Bit = 0 --&gt; valor nominal positivo</w:t>
      </w:r>
    </w:p>
    <w:p w14:paraId="20AF9248" w14:textId="77777777" w:rsidR="00D72A2C" w:rsidRPr="00A24AF1" w:rsidRDefault="00D72A2C" w:rsidP="00D72A2C">
      <w:pPr>
        <w:autoSpaceDE w:val="0"/>
        <w:autoSpaceDN w:val="0"/>
        <w:adjustRightInd w:val="0"/>
        <w:spacing w:line="288" w:lineRule="auto"/>
        <w:rPr>
          <w:rFonts w:eastAsia="ArialUnicodeMS" w:cs="Arial"/>
          <w:lang w:val="pt-BR"/>
        </w:rPr>
      </w:pPr>
      <w:r w:rsidRPr="0041728C">
        <w:rPr>
          <w:rFonts w:eastAsia="ArialUnicodeMS" w:cs="Arial"/>
          <w:lang w:val="pt-BR"/>
        </w:rPr>
        <w:t>– Bit = 1 --&gt; valor nominal negativo</w:t>
      </w:r>
    </w:p>
    <w:p w14:paraId="279F8F5A" w14:textId="77777777" w:rsidR="00D72A2C" w:rsidRPr="00A24AF1" w:rsidRDefault="00D72A2C" w:rsidP="00D72A2C">
      <w:pPr>
        <w:autoSpaceDE w:val="0"/>
        <w:autoSpaceDN w:val="0"/>
        <w:adjustRightInd w:val="0"/>
        <w:spacing w:line="288" w:lineRule="auto"/>
        <w:rPr>
          <w:rFonts w:cs="Arial"/>
          <w:lang w:val="pt-BR"/>
        </w:rPr>
      </w:pPr>
      <w:r w:rsidRPr="0041728C">
        <w:rPr>
          <w:rFonts w:cs="Arial"/>
          <w:lang w:val="pt-BR"/>
        </w:rPr>
        <w:t xml:space="preserve">O valor 1 073 741 824 (4000 0000 Hex) corresponde à rotação no parâmetro p2000. </w:t>
      </w:r>
    </w:p>
    <w:p w14:paraId="71E45165" w14:textId="7C428169" w:rsidR="00D72A2C" w:rsidRPr="00A24AF1" w:rsidRDefault="00D72A2C" w:rsidP="00D72A2C">
      <w:pPr>
        <w:autoSpaceDE w:val="0"/>
        <w:autoSpaceDN w:val="0"/>
        <w:adjustRightInd w:val="0"/>
        <w:spacing w:line="288" w:lineRule="auto"/>
        <w:rPr>
          <w:rFonts w:cs="Arial"/>
          <w:lang w:val="pt-BR"/>
        </w:rPr>
      </w:pPr>
      <w:r w:rsidRPr="0041728C">
        <w:rPr>
          <w:rFonts w:cs="Arial"/>
          <w:lang w:val="pt-BR"/>
        </w:rPr>
        <w:t>Na nossa aplicação, no parâmetro p2000 consta o valor 7300 1/min.</w:t>
      </w:r>
    </w:p>
    <w:p w14:paraId="08904377" w14:textId="77777777" w:rsidR="00D72A2C" w:rsidRPr="00A24AF1" w:rsidRDefault="00D72A2C" w:rsidP="00742E7A">
      <w:pPr>
        <w:rPr>
          <w:lang w:val="pt-BR"/>
        </w:rPr>
      </w:pPr>
      <w:r w:rsidRPr="0041728C">
        <w:rPr>
          <w:lang w:val="pt-BR"/>
        </w:rPr>
        <w:t>O valor nominal de rotação atual é calculado como segue:</w:t>
      </w:r>
    </w:p>
    <w:p w14:paraId="35111597" w14:textId="12F0CF53" w:rsidR="00D72A2C" w:rsidRPr="0041728C" w:rsidRDefault="00D72A2C" w:rsidP="00742E7A">
      <w:r w:rsidRPr="00A24AF1">
        <w:t>n_soll = (NSOLL_B x p2000)/1 073 741 824</w:t>
      </w:r>
    </w:p>
    <w:p w14:paraId="6B7619F8" w14:textId="73292A6F" w:rsidR="00D72A2C" w:rsidRPr="00A24AF1" w:rsidRDefault="00D72A2C" w:rsidP="00D72A2C">
      <w:pPr>
        <w:pStyle w:val="berschrift3"/>
        <w:rPr>
          <w:lang w:val="pt-BR"/>
        </w:rPr>
      </w:pPr>
      <w:bookmarkStart w:id="28" w:name="_Toc250405544"/>
      <w:bookmarkStart w:id="29" w:name="_Toc62462252"/>
      <w:r w:rsidRPr="0041728C">
        <w:rPr>
          <w:bCs/>
          <w:iCs w:val="0"/>
          <w:lang w:val="pt-BR"/>
        </w:rPr>
        <w:t>O valor efetivo de rotação B 32 bits (NIST_B)</w:t>
      </w:r>
      <w:bookmarkEnd w:id="28"/>
      <w:bookmarkEnd w:id="29"/>
    </w:p>
    <w:p w14:paraId="14FC8149" w14:textId="582C410D" w:rsidR="00D72A2C" w:rsidRPr="00A24AF1" w:rsidRDefault="00D72A2C" w:rsidP="00742E7A">
      <w:pPr>
        <w:rPr>
          <w:lang w:val="pt-BR"/>
        </w:rPr>
      </w:pPr>
      <w:r w:rsidRPr="0041728C">
        <w:rPr>
          <w:lang w:val="pt-BR"/>
        </w:rPr>
        <w:t>O valor efetivo de rotação B é uma palavra de 32 bits por meio da qual é transmitida a rotação do conversor. A normalização deste valor corresponde a aquela do valor nominal NSOLL_B.</w:t>
      </w:r>
    </w:p>
    <w:p w14:paraId="4CCD782F" w14:textId="5D56AEAB" w:rsidR="00D72A2C" w:rsidRPr="00A24AF1" w:rsidRDefault="00D72A2C" w:rsidP="001F303D">
      <w:pPr>
        <w:pStyle w:val="berschrift3"/>
        <w:rPr>
          <w:lang w:val="pt-BR"/>
        </w:rPr>
      </w:pPr>
      <w:bookmarkStart w:id="30" w:name="_Toc62462253"/>
      <w:r w:rsidRPr="0041728C">
        <w:rPr>
          <w:bCs/>
          <w:iCs w:val="0"/>
          <w:lang w:val="pt-BR"/>
        </w:rPr>
        <w:t>A palavra de comando 2 (STW2)</w:t>
      </w:r>
      <w:bookmarkEnd w:id="30"/>
    </w:p>
    <w:tbl>
      <w:tblPr>
        <w:tblStyle w:val="Tabellenraster"/>
        <w:tblW w:w="8618" w:type="dxa"/>
        <w:tblInd w:w="737" w:type="dxa"/>
        <w:tblLook w:val="04A0" w:firstRow="1" w:lastRow="0" w:firstColumn="1" w:lastColumn="0" w:noHBand="0" w:noVBand="1"/>
      </w:tblPr>
      <w:tblGrid>
        <w:gridCol w:w="4309"/>
        <w:gridCol w:w="4309"/>
      </w:tblGrid>
      <w:tr w:rsidR="001F303D" w:rsidRPr="0041728C" w14:paraId="34827FFD" w14:textId="77777777" w:rsidTr="00742E7A">
        <w:trPr>
          <w:trHeight w:val="283"/>
        </w:trPr>
        <w:tc>
          <w:tcPr>
            <w:tcW w:w="4309" w:type="dxa"/>
            <w:tcBorders>
              <w:right w:val="single" w:sz="4" w:space="0" w:color="FFFFFF" w:themeColor="background1"/>
            </w:tcBorders>
            <w:shd w:val="clear" w:color="auto" w:fill="4BB9B9"/>
          </w:tcPr>
          <w:p w14:paraId="7790B4AB" w14:textId="77777777" w:rsidR="001F303D" w:rsidRPr="0041728C" w:rsidRDefault="001F303D" w:rsidP="00214549">
            <w:pPr>
              <w:spacing w:before="0" w:after="0" w:line="240" w:lineRule="auto"/>
              <w:ind w:left="0"/>
              <w:rPr>
                <w:b/>
                <w:bCs/>
                <w:color w:val="FFFFFF" w:themeColor="background1"/>
              </w:rPr>
            </w:pPr>
            <w:r w:rsidRPr="0041728C">
              <w:rPr>
                <w:b/>
                <w:bCs/>
                <w:color w:val="FFFFFF" w:themeColor="background1"/>
                <w:lang w:val="pt-BR"/>
              </w:rPr>
              <w:t>Bit</w:t>
            </w:r>
          </w:p>
        </w:tc>
        <w:tc>
          <w:tcPr>
            <w:tcW w:w="4309" w:type="dxa"/>
            <w:tcBorders>
              <w:left w:val="single" w:sz="4" w:space="0" w:color="FFFFFF" w:themeColor="background1"/>
            </w:tcBorders>
            <w:shd w:val="clear" w:color="auto" w:fill="4BB9B9"/>
          </w:tcPr>
          <w:p w14:paraId="056FFE7C" w14:textId="77777777" w:rsidR="001F303D" w:rsidRPr="0041728C" w:rsidRDefault="001F303D" w:rsidP="00214549">
            <w:pPr>
              <w:spacing w:before="0" w:after="0" w:line="240" w:lineRule="auto"/>
              <w:ind w:left="0"/>
              <w:rPr>
                <w:b/>
                <w:bCs/>
                <w:color w:val="FFFFFF" w:themeColor="background1"/>
              </w:rPr>
            </w:pPr>
            <w:r w:rsidRPr="0041728C">
              <w:rPr>
                <w:b/>
                <w:bCs/>
                <w:color w:val="FFFFFF" w:themeColor="background1"/>
                <w:lang w:val="pt-BR"/>
              </w:rPr>
              <w:t>Significado</w:t>
            </w:r>
          </w:p>
        </w:tc>
      </w:tr>
      <w:tr w:rsidR="001F303D" w:rsidRPr="0041728C" w14:paraId="1CAFECE2" w14:textId="77777777" w:rsidTr="00742E7A">
        <w:trPr>
          <w:trHeight w:val="283"/>
        </w:trPr>
        <w:tc>
          <w:tcPr>
            <w:tcW w:w="4309" w:type="dxa"/>
          </w:tcPr>
          <w:p w14:paraId="0D74D572" w14:textId="77777777" w:rsidR="001F303D" w:rsidRPr="0041728C" w:rsidRDefault="001F303D" w:rsidP="00214549">
            <w:pPr>
              <w:spacing w:before="0" w:after="0" w:line="240" w:lineRule="auto"/>
              <w:ind w:left="0"/>
            </w:pPr>
            <w:r w:rsidRPr="0041728C">
              <w:t>00</w:t>
            </w:r>
          </w:p>
        </w:tc>
        <w:tc>
          <w:tcPr>
            <w:tcW w:w="4309" w:type="dxa"/>
          </w:tcPr>
          <w:p w14:paraId="562D234C" w14:textId="77777777" w:rsidR="001F303D" w:rsidRPr="0041728C" w:rsidRDefault="001F303D" w:rsidP="00214549">
            <w:pPr>
              <w:spacing w:before="0" w:after="0" w:line="240" w:lineRule="auto"/>
              <w:ind w:left="0"/>
            </w:pPr>
            <w:r w:rsidRPr="0041728C">
              <w:rPr>
                <w:lang w:val="pt-BR"/>
              </w:rPr>
              <w:t>Reservado</w:t>
            </w:r>
          </w:p>
        </w:tc>
      </w:tr>
      <w:tr w:rsidR="001F303D" w:rsidRPr="0041728C" w14:paraId="6E44355D" w14:textId="77777777" w:rsidTr="00742E7A">
        <w:trPr>
          <w:trHeight w:val="283"/>
        </w:trPr>
        <w:tc>
          <w:tcPr>
            <w:tcW w:w="4309" w:type="dxa"/>
          </w:tcPr>
          <w:p w14:paraId="241F5E83" w14:textId="77777777" w:rsidR="001F303D" w:rsidRPr="0041728C" w:rsidRDefault="001F303D" w:rsidP="00214549">
            <w:pPr>
              <w:spacing w:before="0" w:after="0" w:line="240" w:lineRule="auto"/>
              <w:ind w:left="0"/>
            </w:pPr>
            <w:r w:rsidRPr="0041728C">
              <w:t>01</w:t>
            </w:r>
          </w:p>
        </w:tc>
        <w:tc>
          <w:tcPr>
            <w:tcW w:w="4309" w:type="dxa"/>
          </w:tcPr>
          <w:p w14:paraId="62799B35" w14:textId="77777777" w:rsidR="001F303D" w:rsidRPr="0041728C" w:rsidRDefault="001F303D" w:rsidP="00214549">
            <w:pPr>
              <w:spacing w:before="0" w:after="0" w:line="240" w:lineRule="auto"/>
              <w:ind w:left="0"/>
            </w:pPr>
            <w:r w:rsidRPr="0041728C">
              <w:rPr>
                <w:lang w:val="pt-BR"/>
              </w:rPr>
              <w:t>Reservado</w:t>
            </w:r>
          </w:p>
        </w:tc>
      </w:tr>
      <w:tr w:rsidR="001F303D" w:rsidRPr="0041728C" w14:paraId="0434479F" w14:textId="77777777" w:rsidTr="00742E7A">
        <w:trPr>
          <w:trHeight w:val="283"/>
        </w:trPr>
        <w:tc>
          <w:tcPr>
            <w:tcW w:w="4309" w:type="dxa"/>
          </w:tcPr>
          <w:p w14:paraId="49C02D51" w14:textId="77777777" w:rsidR="001F303D" w:rsidRPr="0041728C" w:rsidRDefault="001F303D" w:rsidP="00214549">
            <w:pPr>
              <w:spacing w:before="0" w:after="0" w:line="240" w:lineRule="auto"/>
              <w:ind w:left="0"/>
            </w:pPr>
            <w:r w:rsidRPr="0041728C">
              <w:t>02</w:t>
            </w:r>
          </w:p>
        </w:tc>
        <w:tc>
          <w:tcPr>
            <w:tcW w:w="4309" w:type="dxa"/>
          </w:tcPr>
          <w:p w14:paraId="6C975211" w14:textId="77777777" w:rsidR="001F303D" w:rsidRPr="0041728C" w:rsidRDefault="001F303D" w:rsidP="00214549">
            <w:pPr>
              <w:spacing w:before="0" w:after="0" w:line="240" w:lineRule="auto"/>
              <w:ind w:left="0"/>
            </w:pPr>
            <w:r w:rsidRPr="0041728C">
              <w:rPr>
                <w:lang w:val="pt-BR"/>
              </w:rPr>
              <w:t>Reservado</w:t>
            </w:r>
          </w:p>
        </w:tc>
      </w:tr>
      <w:tr w:rsidR="001F303D" w:rsidRPr="0041728C" w14:paraId="5F74CF54" w14:textId="77777777" w:rsidTr="00742E7A">
        <w:trPr>
          <w:trHeight w:val="283"/>
        </w:trPr>
        <w:tc>
          <w:tcPr>
            <w:tcW w:w="4309" w:type="dxa"/>
          </w:tcPr>
          <w:p w14:paraId="64AC5289" w14:textId="77777777" w:rsidR="001F303D" w:rsidRPr="0041728C" w:rsidRDefault="001F303D" w:rsidP="00214549">
            <w:pPr>
              <w:spacing w:before="0" w:after="0" w:line="240" w:lineRule="auto"/>
              <w:ind w:left="0"/>
            </w:pPr>
            <w:r w:rsidRPr="0041728C">
              <w:t>03</w:t>
            </w:r>
          </w:p>
        </w:tc>
        <w:tc>
          <w:tcPr>
            <w:tcW w:w="4309" w:type="dxa"/>
          </w:tcPr>
          <w:p w14:paraId="41E73F51" w14:textId="77777777" w:rsidR="001F303D" w:rsidRPr="0041728C" w:rsidRDefault="001F303D" w:rsidP="00214549">
            <w:pPr>
              <w:spacing w:before="0" w:after="0" w:line="240" w:lineRule="auto"/>
              <w:ind w:left="0"/>
            </w:pPr>
            <w:r w:rsidRPr="0041728C">
              <w:rPr>
                <w:lang w:val="pt-BR"/>
              </w:rPr>
              <w:t>Reservado</w:t>
            </w:r>
          </w:p>
        </w:tc>
      </w:tr>
      <w:tr w:rsidR="001F303D" w:rsidRPr="0041728C" w14:paraId="2157EF1B" w14:textId="77777777" w:rsidTr="00742E7A">
        <w:trPr>
          <w:trHeight w:val="283"/>
        </w:trPr>
        <w:tc>
          <w:tcPr>
            <w:tcW w:w="4309" w:type="dxa"/>
          </w:tcPr>
          <w:p w14:paraId="1F42BF9B" w14:textId="77777777" w:rsidR="001F303D" w:rsidRPr="0041728C" w:rsidRDefault="001F303D" w:rsidP="00214549">
            <w:pPr>
              <w:spacing w:before="0" w:after="0" w:line="240" w:lineRule="auto"/>
              <w:ind w:left="0"/>
            </w:pPr>
            <w:r w:rsidRPr="0041728C">
              <w:t>04</w:t>
            </w:r>
          </w:p>
        </w:tc>
        <w:tc>
          <w:tcPr>
            <w:tcW w:w="4309" w:type="dxa"/>
          </w:tcPr>
          <w:p w14:paraId="5EBD5AF9" w14:textId="77777777" w:rsidR="001F303D" w:rsidRPr="0041728C" w:rsidRDefault="001F303D" w:rsidP="00214549">
            <w:pPr>
              <w:spacing w:before="0" w:after="0" w:line="240" w:lineRule="auto"/>
              <w:ind w:left="0"/>
            </w:pPr>
            <w:r w:rsidRPr="0041728C">
              <w:rPr>
                <w:lang w:val="pt-BR"/>
              </w:rPr>
              <w:t>Reservado</w:t>
            </w:r>
          </w:p>
        </w:tc>
      </w:tr>
      <w:tr w:rsidR="001F303D" w:rsidRPr="0041728C" w14:paraId="7F768BFA" w14:textId="77777777" w:rsidTr="00742E7A">
        <w:trPr>
          <w:trHeight w:val="283"/>
        </w:trPr>
        <w:tc>
          <w:tcPr>
            <w:tcW w:w="4309" w:type="dxa"/>
          </w:tcPr>
          <w:p w14:paraId="457CA0D2" w14:textId="77777777" w:rsidR="001F303D" w:rsidRPr="0041728C" w:rsidRDefault="001F303D" w:rsidP="00214549">
            <w:pPr>
              <w:spacing w:before="0" w:after="0" w:line="240" w:lineRule="auto"/>
              <w:ind w:left="0"/>
            </w:pPr>
            <w:r w:rsidRPr="0041728C">
              <w:t>05</w:t>
            </w:r>
          </w:p>
        </w:tc>
        <w:tc>
          <w:tcPr>
            <w:tcW w:w="4309" w:type="dxa"/>
          </w:tcPr>
          <w:p w14:paraId="5932731A" w14:textId="09944F47" w:rsidR="001F303D" w:rsidRPr="0041728C" w:rsidRDefault="001F303D" w:rsidP="00214549">
            <w:pPr>
              <w:spacing w:before="0" w:after="0" w:line="240" w:lineRule="auto"/>
              <w:ind w:left="0"/>
            </w:pPr>
            <w:r w:rsidRPr="0041728C">
              <w:rPr>
                <w:lang w:val="pt-BR"/>
              </w:rPr>
              <w:t>Reservado</w:t>
            </w:r>
          </w:p>
        </w:tc>
      </w:tr>
      <w:tr w:rsidR="001F303D" w:rsidRPr="00A24AF1" w14:paraId="013F722F" w14:textId="77777777" w:rsidTr="00742E7A">
        <w:trPr>
          <w:trHeight w:val="283"/>
        </w:trPr>
        <w:tc>
          <w:tcPr>
            <w:tcW w:w="4309" w:type="dxa"/>
          </w:tcPr>
          <w:p w14:paraId="01E4E65E" w14:textId="77777777" w:rsidR="001F303D" w:rsidRPr="0041728C" w:rsidRDefault="001F303D" w:rsidP="00214549">
            <w:pPr>
              <w:spacing w:before="0" w:after="0" w:line="240" w:lineRule="auto"/>
              <w:ind w:left="0"/>
            </w:pPr>
            <w:r w:rsidRPr="0041728C">
              <w:t>06</w:t>
            </w:r>
          </w:p>
        </w:tc>
        <w:tc>
          <w:tcPr>
            <w:tcW w:w="4309" w:type="dxa"/>
          </w:tcPr>
          <w:p w14:paraId="45665108" w14:textId="77777777" w:rsidR="001F303D" w:rsidRPr="00A24AF1" w:rsidRDefault="001F303D" w:rsidP="00214549">
            <w:pPr>
              <w:spacing w:before="0" w:after="0" w:line="240" w:lineRule="auto"/>
              <w:ind w:left="0"/>
              <w:rPr>
                <w:lang w:val="pt-BR"/>
              </w:rPr>
            </w:pPr>
            <w:r w:rsidRPr="0041728C">
              <w:rPr>
                <w:lang w:val="pt-BR"/>
              </w:rPr>
              <w:t>Bloqueio do integrador do regulador de rotações</w:t>
            </w:r>
          </w:p>
        </w:tc>
      </w:tr>
      <w:tr w:rsidR="001F303D" w:rsidRPr="0041728C" w14:paraId="314A37E6" w14:textId="77777777" w:rsidTr="00742E7A">
        <w:trPr>
          <w:trHeight w:val="283"/>
        </w:trPr>
        <w:tc>
          <w:tcPr>
            <w:tcW w:w="4309" w:type="dxa"/>
          </w:tcPr>
          <w:p w14:paraId="7A0C2A1F" w14:textId="77777777" w:rsidR="001F303D" w:rsidRPr="0041728C" w:rsidRDefault="001F303D" w:rsidP="00214549">
            <w:pPr>
              <w:spacing w:before="0" w:after="0" w:line="240" w:lineRule="auto"/>
              <w:ind w:left="0"/>
            </w:pPr>
            <w:r w:rsidRPr="0041728C">
              <w:t>07</w:t>
            </w:r>
          </w:p>
        </w:tc>
        <w:tc>
          <w:tcPr>
            <w:tcW w:w="4309" w:type="dxa"/>
          </w:tcPr>
          <w:p w14:paraId="3FB8D82E" w14:textId="40B26EEA" w:rsidR="001F303D" w:rsidRPr="0041728C" w:rsidRDefault="001F303D" w:rsidP="00214549">
            <w:pPr>
              <w:spacing w:before="0" w:after="0" w:line="240" w:lineRule="auto"/>
              <w:ind w:left="0"/>
            </w:pPr>
            <w:r w:rsidRPr="0041728C">
              <w:rPr>
                <w:lang w:val="pt-BR"/>
              </w:rPr>
              <w:t>Seleção do eixo estacionário</w:t>
            </w:r>
          </w:p>
        </w:tc>
      </w:tr>
      <w:tr w:rsidR="001F303D" w:rsidRPr="00A24AF1" w14:paraId="14D31802" w14:textId="77777777" w:rsidTr="00742E7A">
        <w:trPr>
          <w:trHeight w:val="283"/>
        </w:trPr>
        <w:tc>
          <w:tcPr>
            <w:tcW w:w="4309" w:type="dxa"/>
          </w:tcPr>
          <w:p w14:paraId="074F4E92" w14:textId="77777777" w:rsidR="001F303D" w:rsidRPr="0041728C" w:rsidRDefault="001F303D" w:rsidP="00214549">
            <w:pPr>
              <w:spacing w:before="0" w:after="0" w:line="240" w:lineRule="auto"/>
              <w:ind w:left="0"/>
            </w:pPr>
            <w:r w:rsidRPr="0041728C">
              <w:t>08</w:t>
            </w:r>
          </w:p>
        </w:tc>
        <w:tc>
          <w:tcPr>
            <w:tcW w:w="4309" w:type="dxa"/>
          </w:tcPr>
          <w:p w14:paraId="0885EC9E" w14:textId="77777777" w:rsidR="001F303D" w:rsidRPr="00A24AF1" w:rsidRDefault="001F303D" w:rsidP="00214549">
            <w:pPr>
              <w:spacing w:before="0" w:after="0" w:line="240" w:lineRule="auto"/>
              <w:ind w:left="0"/>
              <w:rPr>
                <w:lang w:val="pt-BR"/>
              </w:rPr>
            </w:pPr>
            <w:r w:rsidRPr="0041728C">
              <w:rPr>
                <w:lang w:val="pt-BR"/>
              </w:rPr>
              <w:t>Deslocamento até o encosto fixo</w:t>
            </w:r>
          </w:p>
        </w:tc>
      </w:tr>
      <w:tr w:rsidR="001F303D" w:rsidRPr="0041728C" w14:paraId="231B6ECC" w14:textId="77777777" w:rsidTr="00742E7A">
        <w:trPr>
          <w:trHeight w:val="283"/>
        </w:trPr>
        <w:tc>
          <w:tcPr>
            <w:tcW w:w="4309" w:type="dxa"/>
          </w:tcPr>
          <w:p w14:paraId="014CB775" w14:textId="77777777" w:rsidR="001F303D" w:rsidRPr="0041728C" w:rsidRDefault="001F303D" w:rsidP="00214549">
            <w:pPr>
              <w:spacing w:before="0" w:after="0" w:line="240" w:lineRule="auto"/>
              <w:ind w:left="0"/>
            </w:pPr>
            <w:r w:rsidRPr="0041728C">
              <w:t>09</w:t>
            </w:r>
          </w:p>
        </w:tc>
        <w:tc>
          <w:tcPr>
            <w:tcW w:w="4309" w:type="dxa"/>
          </w:tcPr>
          <w:p w14:paraId="7726B5DA" w14:textId="77777777" w:rsidR="001F303D" w:rsidRPr="0041728C" w:rsidRDefault="001F303D" w:rsidP="00214549">
            <w:pPr>
              <w:spacing w:before="0" w:after="0" w:line="240" w:lineRule="auto"/>
              <w:ind w:left="0"/>
            </w:pPr>
            <w:r w:rsidRPr="0041728C">
              <w:rPr>
                <w:lang w:val="pt-BR"/>
              </w:rPr>
              <w:t>Reservado</w:t>
            </w:r>
          </w:p>
        </w:tc>
      </w:tr>
      <w:tr w:rsidR="001F303D" w:rsidRPr="0041728C" w14:paraId="40A42D22" w14:textId="77777777" w:rsidTr="00742E7A">
        <w:trPr>
          <w:trHeight w:val="283"/>
        </w:trPr>
        <w:tc>
          <w:tcPr>
            <w:tcW w:w="4309" w:type="dxa"/>
          </w:tcPr>
          <w:p w14:paraId="6E765E33" w14:textId="77777777" w:rsidR="001F303D" w:rsidRPr="0041728C" w:rsidRDefault="001F303D" w:rsidP="00214549">
            <w:pPr>
              <w:spacing w:before="0" w:after="0" w:line="240" w:lineRule="auto"/>
              <w:ind w:left="0"/>
            </w:pPr>
            <w:r w:rsidRPr="0041728C">
              <w:t>10</w:t>
            </w:r>
          </w:p>
        </w:tc>
        <w:tc>
          <w:tcPr>
            <w:tcW w:w="4309" w:type="dxa"/>
          </w:tcPr>
          <w:p w14:paraId="4E08BF6A" w14:textId="77777777" w:rsidR="001F303D" w:rsidRPr="0041728C" w:rsidRDefault="001F303D" w:rsidP="00214549">
            <w:pPr>
              <w:spacing w:before="0" w:after="0" w:line="240" w:lineRule="auto"/>
              <w:ind w:left="0"/>
            </w:pPr>
            <w:r w:rsidRPr="0041728C">
              <w:rPr>
                <w:lang w:val="pt-BR"/>
              </w:rPr>
              <w:t>Reservado</w:t>
            </w:r>
          </w:p>
        </w:tc>
      </w:tr>
      <w:tr w:rsidR="001F303D" w:rsidRPr="0041728C" w14:paraId="331405B9" w14:textId="77777777" w:rsidTr="00742E7A">
        <w:trPr>
          <w:trHeight w:val="283"/>
        </w:trPr>
        <w:tc>
          <w:tcPr>
            <w:tcW w:w="4309" w:type="dxa"/>
          </w:tcPr>
          <w:p w14:paraId="75645334" w14:textId="77777777" w:rsidR="001F303D" w:rsidRPr="0041728C" w:rsidRDefault="001F303D" w:rsidP="00214549">
            <w:pPr>
              <w:spacing w:before="0" w:after="0" w:line="240" w:lineRule="auto"/>
              <w:ind w:left="0"/>
            </w:pPr>
            <w:r w:rsidRPr="0041728C">
              <w:t>11</w:t>
            </w:r>
          </w:p>
        </w:tc>
        <w:tc>
          <w:tcPr>
            <w:tcW w:w="4309" w:type="dxa"/>
          </w:tcPr>
          <w:p w14:paraId="24D8FAA3" w14:textId="77777777" w:rsidR="001F303D" w:rsidRPr="0041728C" w:rsidRDefault="001F303D" w:rsidP="00214549">
            <w:pPr>
              <w:spacing w:before="0" w:after="0" w:line="240" w:lineRule="auto"/>
              <w:ind w:left="0"/>
            </w:pPr>
            <w:r w:rsidRPr="0041728C">
              <w:rPr>
                <w:lang w:val="pt-BR"/>
              </w:rPr>
              <w:t>Reservado</w:t>
            </w:r>
          </w:p>
        </w:tc>
      </w:tr>
      <w:tr w:rsidR="001F303D" w:rsidRPr="00A24AF1" w14:paraId="04C5D490" w14:textId="77777777" w:rsidTr="00742E7A">
        <w:trPr>
          <w:trHeight w:val="283"/>
        </w:trPr>
        <w:tc>
          <w:tcPr>
            <w:tcW w:w="4309" w:type="dxa"/>
          </w:tcPr>
          <w:p w14:paraId="222C6120" w14:textId="77777777" w:rsidR="001F303D" w:rsidRPr="0041728C" w:rsidRDefault="001F303D" w:rsidP="00214549">
            <w:pPr>
              <w:spacing w:before="0" w:after="0" w:line="240" w:lineRule="auto"/>
              <w:ind w:left="0"/>
            </w:pPr>
            <w:r w:rsidRPr="0041728C">
              <w:t>12</w:t>
            </w:r>
          </w:p>
        </w:tc>
        <w:tc>
          <w:tcPr>
            <w:tcW w:w="4309" w:type="dxa"/>
          </w:tcPr>
          <w:p w14:paraId="1B96D714" w14:textId="196B1956" w:rsidR="001F303D" w:rsidRPr="00A24AF1" w:rsidRDefault="001F303D" w:rsidP="00214549">
            <w:pPr>
              <w:spacing w:before="0" w:after="0" w:line="240" w:lineRule="auto"/>
              <w:ind w:left="0"/>
              <w:rPr>
                <w:lang w:val="pt-BR"/>
              </w:rPr>
            </w:pPr>
            <w:r w:rsidRPr="0041728C">
              <w:rPr>
                <w:lang w:val="pt-BR"/>
              </w:rPr>
              <w:t>Sinal de vida do controlador Bit 0</w:t>
            </w:r>
          </w:p>
        </w:tc>
      </w:tr>
      <w:tr w:rsidR="001F303D" w:rsidRPr="00A24AF1" w14:paraId="1E8132C4" w14:textId="77777777" w:rsidTr="00742E7A">
        <w:trPr>
          <w:trHeight w:val="283"/>
        </w:trPr>
        <w:tc>
          <w:tcPr>
            <w:tcW w:w="4309" w:type="dxa"/>
          </w:tcPr>
          <w:p w14:paraId="347857ED" w14:textId="77777777" w:rsidR="001F303D" w:rsidRPr="0041728C" w:rsidRDefault="001F303D" w:rsidP="00214549">
            <w:pPr>
              <w:spacing w:before="0" w:after="0" w:line="240" w:lineRule="auto"/>
              <w:ind w:left="0"/>
            </w:pPr>
            <w:r w:rsidRPr="0041728C">
              <w:t>13</w:t>
            </w:r>
          </w:p>
        </w:tc>
        <w:tc>
          <w:tcPr>
            <w:tcW w:w="4309" w:type="dxa"/>
          </w:tcPr>
          <w:p w14:paraId="07D2011C" w14:textId="1E6B832C" w:rsidR="001F303D" w:rsidRPr="00A24AF1" w:rsidRDefault="001F303D" w:rsidP="00214549">
            <w:pPr>
              <w:spacing w:before="0" w:after="0" w:line="240" w:lineRule="auto"/>
              <w:ind w:left="0"/>
              <w:rPr>
                <w:lang w:val="pt-BR"/>
              </w:rPr>
            </w:pPr>
            <w:r w:rsidRPr="0041728C">
              <w:rPr>
                <w:lang w:val="pt-BR"/>
              </w:rPr>
              <w:t>Sinal de vida do controlador Bit 1</w:t>
            </w:r>
          </w:p>
        </w:tc>
      </w:tr>
      <w:tr w:rsidR="001F303D" w:rsidRPr="00A24AF1" w14:paraId="6664CDDB" w14:textId="77777777" w:rsidTr="00742E7A">
        <w:trPr>
          <w:trHeight w:val="283"/>
        </w:trPr>
        <w:tc>
          <w:tcPr>
            <w:tcW w:w="4309" w:type="dxa"/>
          </w:tcPr>
          <w:p w14:paraId="5D854764" w14:textId="77777777" w:rsidR="001F303D" w:rsidRPr="0041728C" w:rsidRDefault="001F303D" w:rsidP="00214549">
            <w:pPr>
              <w:spacing w:before="0" w:after="0" w:line="240" w:lineRule="auto"/>
              <w:ind w:left="0"/>
            </w:pPr>
            <w:r w:rsidRPr="0041728C">
              <w:t>14</w:t>
            </w:r>
          </w:p>
        </w:tc>
        <w:tc>
          <w:tcPr>
            <w:tcW w:w="4309" w:type="dxa"/>
          </w:tcPr>
          <w:p w14:paraId="5D10BE63" w14:textId="1D93E35D" w:rsidR="001F303D" w:rsidRPr="00A24AF1" w:rsidRDefault="001F303D" w:rsidP="00214549">
            <w:pPr>
              <w:spacing w:before="0" w:after="0" w:line="240" w:lineRule="auto"/>
              <w:ind w:left="0"/>
              <w:rPr>
                <w:lang w:val="pt-BR"/>
              </w:rPr>
            </w:pPr>
            <w:r w:rsidRPr="0041728C">
              <w:rPr>
                <w:lang w:val="pt-BR"/>
              </w:rPr>
              <w:t>Sinal de vida do controlador Bit 2</w:t>
            </w:r>
          </w:p>
        </w:tc>
      </w:tr>
      <w:tr w:rsidR="001F303D" w:rsidRPr="00A24AF1" w14:paraId="27A849B7" w14:textId="77777777" w:rsidTr="00742E7A">
        <w:trPr>
          <w:trHeight w:val="283"/>
        </w:trPr>
        <w:tc>
          <w:tcPr>
            <w:tcW w:w="4309" w:type="dxa"/>
          </w:tcPr>
          <w:p w14:paraId="443A27FF" w14:textId="77777777" w:rsidR="001F303D" w:rsidRPr="0041728C" w:rsidRDefault="001F303D" w:rsidP="00214549">
            <w:pPr>
              <w:spacing w:before="0" w:after="0" w:line="240" w:lineRule="auto"/>
              <w:ind w:left="0"/>
            </w:pPr>
            <w:r w:rsidRPr="0041728C">
              <w:t>15</w:t>
            </w:r>
          </w:p>
        </w:tc>
        <w:tc>
          <w:tcPr>
            <w:tcW w:w="4309" w:type="dxa"/>
          </w:tcPr>
          <w:p w14:paraId="061D2886" w14:textId="4D8618FD" w:rsidR="001F303D" w:rsidRPr="00A24AF1" w:rsidRDefault="001F303D" w:rsidP="00214549">
            <w:pPr>
              <w:spacing w:before="0" w:after="0" w:line="240" w:lineRule="auto"/>
              <w:ind w:left="0"/>
              <w:rPr>
                <w:lang w:val="pt-BR"/>
              </w:rPr>
            </w:pPr>
            <w:r w:rsidRPr="0041728C">
              <w:rPr>
                <w:lang w:val="pt-BR"/>
              </w:rPr>
              <w:t>Sinal de vida do controlador Bit 3</w:t>
            </w:r>
          </w:p>
        </w:tc>
      </w:tr>
    </w:tbl>
    <w:p w14:paraId="04637BCA" w14:textId="19B20A29" w:rsidR="001F303D" w:rsidRPr="00A24AF1" w:rsidRDefault="001F303D" w:rsidP="00D72A2C">
      <w:pPr>
        <w:rPr>
          <w:lang w:val="pt-BR"/>
        </w:rPr>
      </w:pPr>
      <w:r w:rsidRPr="0041728C">
        <w:rPr>
          <w:lang w:val="pt-BR"/>
        </w:rPr>
        <w:t xml:space="preserve"> </w:t>
      </w:r>
    </w:p>
    <w:p w14:paraId="44AA1FB1" w14:textId="77777777" w:rsidR="00D72A2C" w:rsidRPr="00A24AF1" w:rsidRDefault="00D72A2C">
      <w:pPr>
        <w:spacing w:before="0" w:after="0" w:line="240" w:lineRule="auto"/>
        <w:ind w:left="0"/>
        <w:rPr>
          <w:b/>
          <w:i/>
          <w:iCs/>
          <w:spacing w:val="5"/>
          <w:sz w:val="24"/>
          <w:szCs w:val="24"/>
          <w:lang w:val="pt-BR"/>
        </w:rPr>
      </w:pPr>
      <w:r w:rsidRPr="0041728C">
        <w:rPr>
          <w:lang w:val="pt-BR"/>
        </w:rPr>
        <w:br w:type="page"/>
      </w:r>
    </w:p>
    <w:p w14:paraId="0F657A66" w14:textId="6EAAE2E6" w:rsidR="00D72A2C" w:rsidRPr="00A24AF1" w:rsidRDefault="00D72A2C" w:rsidP="00D72A2C">
      <w:pPr>
        <w:pStyle w:val="berschrift3"/>
        <w:rPr>
          <w:lang w:val="pt-BR"/>
        </w:rPr>
      </w:pPr>
      <w:bookmarkStart w:id="31" w:name="_Toc62462254"/>
      <w:r w:rsidRPr="0041728C">
        <w:rPr>
          <w:bCs/>
          <w:iCs w:val="0"/>
          <w:lang w:val="pt-BR"/>
        </w:rPr>
        <w:lastRenderedPageBreak/>
        <w:t>A palavra de estado 2 (ZSW2)</w:t>
      </w:r>
      <w:bookmarkEnd w:id="31"/>
    </w:p>
    <w:tbl>
      <w:tblPr>
        <w:tblStyle w:val="Tabellenraster"/>
        <w:tblW w:w="8618" w:type="dxa"/>
        <w:tblInd w:w="737" w:type="dxa"/>
        <w:tblLook w:val="04A0" w:firstRow="1" w:lastRow="0" w:firstColumn="1" w:lastColumn="0" w:noHBand="0" w:noVBand="1"/>
      </w:tblPr>
      <w:tblGrid>
        <w:gridCol w:w="4309"/>
        <w:gridCol w:w="4309"/>
      </w:tblGrid>
      <w:tr w:rsidR="00D72A2C" w:rsidRPr="0041728C" w14:paraId="213C90D5" w14:textId="77777777" w:rsidTr="00742E7A">
        <w:trPr>
          <w:trHeight w:val="283"/>
        </w:trPr>
        <w:tc>
          <w:tcPr>
            <w:tcW w:w="4309" w:type="dxa"/>
            <w:tcBorders>
              <w:right w:val="single" w:sz="4" w:space="0" w:color="FFFFFF" w:themeColor="background1"/>
            </w:tcBorders>
            <w:shd w:val="clear" w:color="auto" w:fill="4BB9B9"/>
          </w:tcPr>
          <w:p w14:paraId="431555F3" w14:textId="77777777" w:rsidR="00D72A2C" w:rsidRPr="0041728C" w:rsidRDefault="00D72A2C" w:rsidP="00214549">
            <w:pPr>
              <w:spacing w:before="0" w:after="0" w:line="240" w:lineRule="auto"/>
              <w:ind w:left="0"/>
              <w:rPr>
                <w:b/>
                <w:bCs/>
                <w:color w:val="FFFFFF" w:themeColor="background1"/>
              </w:rPr>
            </w:pPr>
            <w:r w:rsidRPr="0041728C">
              <w:rPr>
                <w:b/>
                <w:bCs/>
                <w:color w:val="FFFFFF" w:themeColor="background1"/>
                <w:lang w:val="pt-BR"/>
              </w:rPr>
              <w:t>Bit</w:t>
            </w:r>
          </w:p>
        </w:tc>
        <w:tc>
          <w:tcPr>
            <w:tcW w:w="4309" w:type="dxa"/>
            <w:tcBorders>
              <w:left w:val="single" w:sz="4" w:space="0" w:color="FFFFFF" w:themeColor="background1"/>
            </w:tcBorders>
            <w:shd w:val="clear" w:color="auto" w:fill="4BB9B9"/>
          </w:tcPr>
          <w:p w14:paraId="248F1C47" w14:textId="77777777" w:rsidR="00D72A2C" w:rsidRPr="0041728C" w:rsidRDefault="00D72A2C" w:rsidP="00214549">
            <w:pPr>
              <w:spacing w:before="0" w:after="0" w:line="240" w:lineRule="auto"/>
              <w:ind w:left="0"/>
              <w:rPr>
                <w:b/>
                <w:bCs/>
                <w:color w:val="FFFFFF" w:themeColor="background1"/>
              </w:rPr>
            </w:pPr>
            <w:r w:rsidRPr="0041728C">
              <w:rPr>
                <w:b/>
                <w:bCs/>
                <w:color w:val="FFFFFF" w:themeColor="background1"/>
                <w:lang w:val="pt-BR"/>
              </w:rPr>
              <w:t>Significado</w:t>
            </w:r>
          </w:p>
        </w:tc>
      </w:tr>
      <w:tr w:rsidR="00D72A2C" w:rsidRPr="0041728C" w14:paraId="05BD68A7" w14:textId="77777777" w:rsidTr="00742E7A">
        <w:trPr>
          <w:trHeight w:val="283"/>
        </w:trPr>
        <w:tc>
          <w:tcPr>
            <w:tcW w:w="4309" w:type="dxa"/>
          </w:tcPr>
          <w:p w14:paraId="2B8D0855" w14:textId="77777777" w:rsidR="00D72A2C" w:rsidRPr="0041728C" w:rsidRDefault="00D72A2C" w:rsidP="00214549">
            <w:pPr>
              <w:spacing w:before="0" w:after="0" w:line="240" w:lineRule="auto"/>
              <w:ind w:left="0"/>
            </w:pPr>
            <w:r w:rsidRPr="0041728C">
              <w:t>00</w:t>
            </w:r>
          </w:p>
        </w:tc>
        <w:tc>
          <w:tcPr>
            <w:tcW w:w="4309" w:type="dxa"/>
          </w:tcPr>
          <w:p w14:paraId="5C856D42" w14:textId="15808B12" w:rsidR="00D72A2C" w:rsidRPr="0041728C" w:rsidRDefault="00D72A2C" w:rsidP="00214549">
            <w:pPr>
              <w:spacing w:before="0" w:after="0" w:line="240" w:lineRule="auto"/>
              <w:ind w:left="0"/>
            </w:pPr>
            <w:r w:rsidRPr="0041728C">
              <w:rPr>
                <w:lang w:val="pt-BR"/>
              </w:rPr>
              <w:t>Reservado</w:t>
            </w:r>
          </w:p>
        </w:tc>
      </w:tr>
      <w:tr w:rsidR="00D72A2C" w:rsidRPr="0041728C" w14:paraId="49E8C5F1" w14:textId="77777777" w:rsidTr="00742E7A">
        <w:trPr>
          <w:trHeight w:val="283"/>
        </w:trPr>
        <w:tc>
          <w:tcPr>
            <w:tcW w:w="4309" w:type="dxa"/>
          </w:tcPr>
          <w:p w14:paraId="4E6482D1" w14:textId="77777777" w:rsidR="00D72A2C" w:rsidRPr="0041728C" w:rsidRDefault="00D72A2C" w:rsidP="00214549">
            <w:pPr>
              <w:spacing w:before="0" w:after="0" w:line="240" w:lineRule="auto"/>
              <w:ind w:left="0"/>
            </w:pPr>
            <w:r w:rsidRPr="0041728C">
              <w:t>01</w:t>
            </w:r>
          </w:p>
        </w:tc>
        <w:tc>
          <w:tcPr>
            <w:tcW w:w="4309" w:type="dxa"/>
          </w:tcPr>
          <w:p w14:paraId="00FB75F4" w14:textId="7F63E5D6" w:rsidR="00D72A2C" w:rsidRPr="0041728C" w:rsidRDefault="00D72A2C" w:rsidP="00214549">
            <w:pPr>
              <w:spacing w:before="0" w:after="0" w:line="240" w:lineRule="auto"/>
              <w:ind w:left="0"/>
            </w:pPr>
            <w:r w:rsidRPr="0041728C">
              <w:rPr>
                <w:lang w:val="pt-BR"/>
              </w:rPr>
              <w:t>Reservado</w:t>
            </w:r>
          </w:p>
        </w:tc>
      </w:tr>
      <w:tr w:rsidR="00D72A2C" w:rsidRPr="0041728C" w14:paraId="2771C3A2" w14:textId="77777777" w:rsidTr="00742E7A">
        <w:trPr>
          <w:trHeight w:val="283"/>
        </w:trPr>
        <w:tc>
          <w:tcPr>
            <w:tcW w:w="4309" w:type="dxa"/>
          </w:tcPr>
          <w:p w14:paraId="01FE8027" w14:textId="77777777" w:rsidR="00D72A2C" w:rsidRPr="0041728C" w:rsidRDefault="00D72A2C" w:rsidP="00214549">
            <w:pPr>
              <w:spacing w:before="0" w:after="0" w:line="240" w:lineRule="auto"/>
              <w:ind w:left="0"/>
            </w:pPr>
            <w:r w:rsidRPr="0041728C">
              <w:t>02</w:t>
            </w:r>
          </w:p>
        </w:tc>
        <w:tc>
          <w:tcPr>
            <w:tcW w:w="4309" w:type="dxa"/>
          </w:tcPr>
          <w:p w14:paraId="1B870FB1" w14:textId="36753AB4" w:rsidR="00D72A2C" w:rsidRPr="0041728C" w:rsidRDefault="00D72A2C" w:rsidP="00214549">
            <w:pPr>
              <w:spacing w:before="0" w:after="0" w:line="240" w:lineRule="auto"/>
              <w:ind w:left="0"/>
            </w:pPr>
            <w:r w:rsidRPr="0041728C">
              <w:rPr>
                <w:lang w:val="pt-BR"/>
              </w:rPr>
              <w:t>Reservado</w:t>
            </w:r>
          </w:p>
        </w:tc>
      </w:tr>
      <w:tr w:rsidR="00D72A2C" w:rsidRPr="0041728C" w14:paraId="52C29DC3" w14:textId="77777777" w:rsidTr="00742E7A">
        <w:trPr>
          <w:trHeight w:val="283"/>
        </w:trPr>
        <w:tc>
          <w:tcPr>
            <w:tcW w:w="4309" w:type="dxa"/>
          </w:tcPr>
          <w:p w14:paraId="526AEF86" w14:textId="77777777" w:rsidR="00D72A2C" w:rsidRPr="0041728C" w:rsidRDefault="00D72A2C" w:rsidP="00214549">
            <w:pPr>
              <w:spacing w:before="0" w:after="0" w:line="240" w:lineRule="auto"/>
              <w:ind w:left="0"/>
            </w:pPr>
            <w:r w:rsidRPr="0041728C">
              <w:t>03</w:t>
            </w:r>
          </w:p>
        </w:tc>
        <w:tc>
          <w:tcPr>
            <w:tcW w:w="4309" w:type="dxa"/>
          </w:tcPr>
          <w:p w14:paraId="6B73C111" w14:textId="4A59DDE3" w:rsidR="00D72A2C" w:rsidRPr="0041728C" w:rsidRDefault="00D72A2C" w:rsidP="00214549">
            <w:pPr>
              <w:spacing w:before="0" w:after="0" w:line="240" w:lineRule="auto"/>
              <w:ind w:left="0"/>
            </w:pPr>
            <w:r w:rsidRPr="0041728C">
              <w:rPr>
                <w:lang w:val="pt-BR"/>
              </w:rPr>
              <w:t>Reservado</w:t>
            </w:r>
          </w:p>
        </w:tc>
      </w:tr>
      <w:tr w:rsidR="00D72A2C" w:rsidRPr="0041728C" w14:paraId="300CC311" w14:textId="77777777" w:rsidTr="00742E7A">
        <w:trPr>
          <w:trHeight w:val="283"/>
        </w:trPr>
        <w:tc>
          <w:tcPr>
            <w:tcW w:w="4309" w:type="dxa"/>
          </w:tcPr>
          <w:p w14:paraId="0F2B33F5" w14:textId="77777777" w:rsidR="00D72A2C" w:rsidRPr="0041728C" w:rsidRDefault="00D72A2C" w:rsidP="00214549">
            <w:pPr>
              <w:spacing w:before="0" w:after="0" w:line="240" w:lineRule="auto"/>
              <w:ind w:left="0"/>
            </w:pPr>
            <w:r w:rsidRPr="0041728C">
              <w:t>04</w:t>
            </w:r>
          </w:p>
        </w:tc>
        <w:tc>
          <w:tcPr>
            <w:tcW w:w="4309" w:type="dxa"/>
          </w:tcPr>
          <w:p w14:paraId="077509FC" w14:textId="74A226C7" w:rsidR="00D72A2C" w:rsidRPr="0041728C" w:rsidRDefault="00D72A2C" w:rsidP="00214549">
            <w:pPr>
              <w:spacing w:before="0" w:after="0" w:line="240" w:lineRule="auto"/>
              <w:ind w:left="0"/>
            </w:pPr>
            <w:r w:rsidRPr="0041728C">
              <w:rPr>
                <w:lang w:val="pt-BR"/>
              </w:rPr>
              <w:t>Reservado</w:t>
            </w:r>
          </w:p>
        </w:tc>
      </w:tr>
      <w:tr w:rsidR="00D72A2C" w:rsidRPr="0041728C" w14:paraId="30490ADB" w14:textId="77777777" w:rsidTr="00742E7A">
        <w:trPr>
          <w:trHeight w:val="283"/>
        </w:trPr>
        <w:tc>
          <w:tcPr>
            <w:tcW w:w="4309" w:type="dxa"/>
          </w:tcPr>
          <w:p w14:paraId="74A437B1" w14:textId="77777777" w:rsidR="00D72A2C" w:rsidRPr="0041728C" w:rsidRDefault="00D72A2C" w:rsidP="00214549">
            <w:pPr>
              <w:spacing w:before="0" w:after="0" w:line="240" w:lineRule="auto"/>
              <w:ind w:left="0"/>
            </w:pPr>
            <w:r w:rsidRPr="0041728C">
              <w:t>05</w:t>
            </w:r>
          </w:p>
        </w:tc>
        <w:tc>
          <w:tcPr>
            <w:tcW w:w="4309" w:type="dxa"/>
          </w:tcPr>
          <w:p w14:paraId="5AF97D4E" w14:textId="1435D3BC" w:rsidR="00D72A2C" w:rsidRPr="0041728C" w:rsidRDefault="00D72A2C" w:rsidP="00214549">
            <w:pPr>
              <w:spacing w:before="0" w:after="0" w:line="240" w:lineRule="auto"/>
              <w:ind w:left="0"/>
            </w:pPr>
            <w:r w:rsidRPr="0041728C">
              <w:rPr>
                <w:lang w:val="pt-BR"/>
              </w:rPr>
              <w:t>Abrir freio de retenção</w:t>
            </w:r>
          </w:p>
        </w:tc>
      </w:tr>
      <w:tr w:rsidR="00D72A2C" w:rsidRPr="00A24AF1" w14:paraId="61DF23A0" w14:textId="77777777" w:rsidTr="00742E7A">
        <w:trPr>
          <w:trHeight w:val="283"/>
        </w:trPr>
        <w:tc>
          <w:tcPr>
            <w:tcW w:w="4309" w:type="dxa"/>
          </w:tcPr>
          <w:p w14:paraId="7D322E26" w14:textId="77777777" w:rsidR="00D72A2C" w:rsidRPr="0041728C" w:rsidRDefault="00D72A2C" w:rsidP="00214549">
            <w:pPr>
              <w:spacing w:before="0" w:after="0" w:line="240" w:lineRule="auto"/>
              <w:ind w:left="0"/>
            </w:pPr>
            <w:r w:rsidRPr="0041728C">
              <w:t>06</w:t>
            </w:r>
          </w:p>
        </w:tc>
        <w:tc>
          <w:tcPr>
            <w:tcW w:w="4309" w:type="dxa"/>
          </w:tcPr>
          <w:p w14:paraId="092169A9" w14:textId="6E9BF02E" w:rsidR="00D72A2C" w:rsidRPr="00A24AF1" w:rsidRDefault="00D72A2C" w:rsidP="00214549">
            <w:pPr>
              <w:spacing w:before="0" w:after="0" w:line="240" w:lineRule="auto"/>
              <w:ind w:left="0"/>
              <w:rPr>
                <w:lang w:val="pt-BR"/>
              </w:rPr>
            </w:pPr>
            <w:r w:rsidRPr="0041728C">
              <w:rPr>
                <w:lang w:val="pt-BR"/>
              </w:rPr>
              <w:t>Bloqueio do integrador do regulador de rotações</w:t>
            </w:r>
          </w:p>
        </w:tc>
      </w:tr>
      <w:tr w:rsidR="00D72A2C" w:rsidRPr="0041728C" w14:paraId="4BD1D8A7" w14:textId="77777777" w:rsidTr="00742E7A">
        <w:trPr>
          <w:trHeight w:val="283"/>
        </w:trPr>
        <w:tc>
          <w:tcPr>
            <w:tcW w:w="4309" w:type="dxa"/>
          </w:tcPr>
          <w:p w14:paraId="4866A9E9" w14:textId="77777777" w:rsidR="00D72A2C" w:rsidRPr="0041728C" w:rsidRDefault="00D72A2C" w:rsidP="00214549">
            <w:pPr>
              <w:spacing w:before="0" w:after="0" w:line="240" w:lineRule="auto"/>
              <w:ind w:left="0"/>
            </w:pPr>
            <w:r w:rsidRPr="0041728C">
              <w:t>07</w:t>
            </w:r>
          </w:p>
        </w:tc>
        <w:tc>
          <w:tcPr>
            <w:tcW w:w="4309" w:type="dxa"/>
          </w:tcPr>
          <w:p w14:paraId="259121FE" w14:textId="1855DF47" w:rsidR="00D72A2C" w:rsidRPr="0041728C" w:rsidRDefault="00D72A2C" w:rsidP="00214549">
            <w:pPr>
              <w:spacing w:before="0" w:after="0" w:line="240" w:lineRule="auto"/>
              <w:ind w:left="0"/>
            </w:pPr>
            <w:r w:rsidRPr="0041728C">
              <w:rPr>
                <w:lang w:val="pt-BR"/>
              </w:rPr>
              <w:t>Eixo estacionário ativo</w:t>
            </w:r>
          </w:p>
        </w:tc>
      </w:tr>
      <w:tr w:rsidR="00D72A2C" w:rsidRPr="00A24AF1" w14:paraId="2A33F009" w14:textId="77777777" w:rsidTr="00742E7A">
        <w:trPr>
          <w:trHeight w:val="283"/>
        </w:trPr>
        <w:tc>
          <w:tcPr>
            <w:tcW w:w="4309" w:type="dxa"/>
          </w:tcPr>
          <w:p w14:paraId="4C714E2B" w14:textId="77777777" w:rsidR="00D72A2C" w:rsidRPr="0041728C" w:rsidRDefault="00D72A2C" w:rsidP="00214549">
            <w:pPr>
              <w:spacing w:before="0" w:after="0" w:line="240" w:lineRule="auto"/>
              <w:ind w:left="0"/>
            </w:pPr>
            <w:r w:rsidRPr="0041728C">
              <w:t>08</w:t>
            </w:r>
          </w:p>
        </w:tc>
        <w:tc>
          <w:tcPr>
            <w:tcW w:w="4309" w:type="dxa"/>
          </w:tcPr>
          <w:p w14:paraId="31D096BF" w14:textId="2689DED6" w:rsidR="00D72A2C" w:rsidRPr="00A24AF1" w:rsidRDefault="00D72A2C" w:rsidP="00214549">
            <w:pPr>
              <w:spacing w:before="0" w:after="0" w:line="240" w:lineRule="auto"/>
              <w:ind w:left="0"/>
              <w:rPr>
                <w:lang w:val="pt-BR"/>
              </w:rPr>
            </w:pPr>
            <w:r w:rsidRPr="0041728C">
              <w:rPr>
                <w:lang w:val="pt-BR"/>
              </w:rPr>
              <w:t>Deslocamento até o encosto fixo</w:t>
            </w:r>
          </w:p>
        </w:tc>
      </w:tr>
      <w:tr w:rsidR="00D72A2C" w:rsidRPr="0041728C" w14:paraId="02864C45" w14:textId="77777777" w:rsidTr="00742E7A">
        <w:trPr>
          <w:trHeight w:val="283"/>
        </w:trPr>
        <w:tc>
          <w:tcPr>
            <w:tcW w:w="4309" w:type="dxa"/>
          </w:tcPr>
          <w:p w14:paraId="258C4A29" w14:textId="77777777" w:rsidR="00D72A2C" w:rsidRPr="0041728C" w:rsidRDefault="00D72A2C" w:rsidP="00214549">
            <w:pPr>
              <w:spacing w:before="0" w:after="0" w:line="240" w:lineRule="auto"/>
              <w:ind w:left="0"/>
            </w:pPr>
            <w:r w:rsidRPr="0041728C">
              <w:t>09</w:t>
            </w:r>
          </w:p>
        </w:tc>
        <w:tc>
          <w:tcPr>
            <w:tcW w:w="4309" w:type="dxa"/>
          </w:tcPr>
          <w:p w14:paraId="1205C5EA" w14:textId="123675DC" w:rsidR="00D72A2C" w:rsidRPr="0041728C" w:rsidRDefault="00D72A2C" w:rsidP="00214549">
            <w:pPr>
              <w:spacing w:before="0" w:after="0" w:line="240" w:lineRule="auto"/>
              <w:ind w:left="0"/>
            </w:pPr>
            <w:r w:rsidRPr="0041728C">
              <w:rPr>
                <w:lang w:val="pt-BR"/>
              </w:rPr>
              <w:t>Reservado</w:t>
            </w:r>
          </w:p>
        </w:tc>
      </w:tr>
      <w:tr w:rsidR="00D72A2C" w:rsidRPr="0041728C" w14:paraId="051F552A" w14:textId="77777777" w:rsidTr="00742E7A">
        <w:trPr>
          <w:trHeight w:val="283"/>
        </w:trPr>
        <w:tc>
          <w:tcPr>
            <w:tcW w:w="4309" w:type="dxa"/>
          </w:tcPr>
          <w:p w14:paraId="7528B79F" w14:textId="77777777" w:rsidR="00D72A2C" w:rsidRPr="0041728C" w:rsidRDefault="00D72A2C" w:rsidP="00214549">
            <w:pPr>
              <w:spacing w:before="0" w:after="0" w:line="240" w:lineRule="auto"/>
              <w:ind w:left="0"/>
            </w:pPr>
            <w:r w:rsidRPr="0041728C">
              <w:t>10</w:t>
            </w:r>
          </w:p>
        </w:tc>
        <w:tc>
          <w:tcPr>
            <w:tcW w:w="4309" w:type="dxa"/>
          </w:tcPr>
          <w:p w14:paraId="361956AF" w14:textId="4E5442A7" w:rsidR="00D72A2C" w:rsidRPr="0041728C" w:rsidRDefault="00D72A2C" w:rsidP="00214549">
            <w:pPr>
              <w:spacing w:before="0" w:after="0" w:line="240" w:lineRule="auto"/>
              <w:ind w:left="0"/>
            </w:pPr>
            <w:r w:rsidRPr="0041728C">
              <w:rPr>
                <w:lang w:val="pt-BR"/>
              </w:rPr>
              <w:t>Reservado</w:t>
            </w:r>
          </w:p>
        </w:tc>
      </w:tr>
      <w:tr w:rsidR="00D72A2C" w:rsidRPr="0041728C" w14:paraId="1EAA4CD0" w14:textId="77777777" w:rsidTr="00742E7A">
        <w:trPr>
          <w:trHeight w:val="283"/>
        </w:trPr>
        <w:tc>
          <w:tcPr>
            <w:tcW w:w="4309" w:type="dxa"/>
          </w:tcPr>
          <w:p w14:paraId="1E12DAB7" w14:textId="77777777" w:rsidR="00D72A2C" w:rsidRPr="0041728C" w:rsidRDefault="00D72A2C" w:rsidP="00214549">
            <w:pPr>
              <w:spacing w:before="0" w:after="0" w:line="240" w:lineRule="auto"/>
              <w:ind w:left="0"/>
            </w:pPr>
            <w:r w:rsidRPr="0041728C">
              <w:t>11</w:t>
            </w:r>
          </w:p>
        </w:tc>
        <w:tc>
          <w:tcPr>
            <w:tcW w:w="4309" w:type="dxa"/>
          </w:tcPr>
          <w:p w14:paraId="545D69A2" w14:textId="118DD052" w:rsidR="00D72A2C" w:rsidRPr="0041728C" w:rsidRDefault="00D72A2C" w:rsidP="00214549">
            <w:pPr>
              <w:spacing w:before="0" w:after="0" w:line="240" w:lineRule="auto"/>
              <w:ind w:left="0"/>
            </w:pPr>
            <w:r w:rsidRPr="0041728C">
              <w:rPr>
                <w:lang w:val="pt-BR"/>
              </w:rPr>
              <w:t>Reservado</w:t>
            </w:r>
          </w:p>
        </w:tc>
      </w:tr>
      <w:tr w:rsidR="00D72A2C" w:rsidRPr="00A24AF1" w14:paraId="6C27A351" w14:textId="77777777" w:rsidTr="00742E7A">
        <w:trPr>
          <w:trHeight w:val="283"/>
        </w:trPr>
        <w:tc>
          <w:tcPr>
            <w:tcW w:w="4309" w:type="dxa"/>
          </w:tcPr>
          <w:p w14:paraId="06517CB1" w14:textId="77777777" w:rsidR="00D72A2C" w:rsidRPr="0041728C" w:rsidRDefault="00D72A2C" w:rsidP="00214549">
            <w:pPr>
              <w:spacing w:before="0" w:after="0" w:line="240" w:lineRule="auto"/>
              <w:ind w:left="0"/>
            </w:pPr>
            <w:r w:rsidRPr="0041728C">
              <w:t>12</w:t>
            </w:r>
          </w:p>
        </w:tc>
        <w:tc>
          <w:tcPr>
            <w:tcW w:w="4309" w:type="dxa"/>
          </w:tcPr>
          <w:p w14:paraId="7F293D75" w14:textId="22AFEAC5" w:rsidR="00D72A2C" w:rsidRPr="00A24AF1" w:rsidRDefault="00D72A2C" w:rsidP="00214549">
            <w:pPr>
              <w:spacing w:before="0" w:after="0" w:line="240" w:lineRule="auto"/>
              <w:ind w:left="0"/>
              <w:rPr>
                <w:lang w:val="pt-BR"/>
              </w:rPr>
            </w:pPr>
            <w:r w:rsidRPr="0041728C">
              <w:rPr>
                <w:lang w:val="pt-BR"/>
              </w:rPr>
              <w:t>Sinal de vida do dispositivo Bit 0</w:t>
            </w:r>
          </w:p>
        </w:tc>
      </w:tr>
      <w:tr w:rsidR="00D72A2C" w:rsidRPr="00A24AF1" w14:paraId="5F053EF7" w14:textId="77777777" w:rsidTr="00742E7A">
        <w:trPr>
          <w:trHeight w:val="283"/>
        </w:trPr>
        <w:tc>
          <w:tcPr>
            <w:tcW w:w="4309" w:type="dxa"/>
          </w:tcPr>
          <w:p w14:paraId="47B15755" w14:textId="77777777" w:rsidR="00D72A2C" w:rsidRPr="0041728C" w:rsidRDefault="00D72A2C" w:rsidP="00214549">
            <w:pPr>
              <w:spacing w:before="0" w:after="0" w:line="240" w:lineRule="auto"/>
              <w:ind w:left="0"/>
            </w:pPr>
            <w:r w:rsidRPr="0041728C">
              <w:t>13</w:t>
            </w:r>
          </w:p>
        </w:tc>
        <w:tc>
          <w:tcPr>
            <w:tcW w:w="4309" w:type="dxa"/>
          </w:tcPr>
          <w:p w14:paraId="797029EC" w14:textId="00E0A828" w:rsidR="00D72A2C" w:rsidRPr="00A24AF1" w:rsidRDefault="00D72A2C" w:rsidP="00214549">
            <w:pPr>
              <w:spacing w:before="0" w:after="0" w:line="240" w:lineRule="auto"/>
              <w:ind w:left="0"/>
              <w:rPr>
                <w:lang w:val="pt-BR"/>
              </w:rPr>
            </w:pPr>
            <w:r w:rsidRPr="0041728C">
              <w:rPr>
                <w:lang w:val="pt-BR"/>
              </w:rPr>
              <w:t>Sinal de vida do dispositivo Bit 1</w:t>
            </w:r>
          </w:p>
        </w:tc>
      </w:tr>
      <w:tr w:rsidR="00D72A2C" w:rsidRPr="00A24AF1" w14:paraId="67234352" w14:textId="77777777" w:rsidTr="00742E7A">
        <w:trPr>
          <w:trHeight w:val="283"/>
        </w:trPr>
        <w:tc>
          <w:tcPr>
            <w:tcW w:w="4309" w:type="dxa"/>
          </w:tcPr>
          <w:p w14:paraId="674D69DD" w14:textId="77777777" w:rsidR="00D72A2C" w:rsidRPr="0041728C" w:rsidRDefault="00D72A2C" w:rsidP="00214549">
            <w:pPr>
              <w:spacing w:before="0" w:after="0" w:line="240" w:lineRule="auto"/>
              <w:ind w:left="0"/>
            </w:pPr>
            <w:r w:rsidRPr="0041728C">
              <w:t>14</w:t>
            </w:r>
          </w:p>
        </w:tc>
        <w:tc>
          <w:tcPr>
            <w:tcW w:w="4309" w:type="dxa"/>
          </w:tcPr>
          <w:p w14:paraId="1FE31EDA" w14:textId="2A8DC0D8" w:rsidR="00D72A2C" w:rsidRPr="00A24AF1" w:rsidRDefault="00D72A2C" w:rsidP="00214549">
            <w:pPr>
              <w:spacing w:before="0" w:after="0" w:line="240" w:lineRule="auto"/>
              <w:ind w:left="0"/>
              <w:rPr>
                <w:lang w:val="pt-BR"/>
              </w:rPr>
            </w:pPr>
            <w:r w:rsidRPr="0041728C">
              <w:rPr>
                <w:lang w:val="pt-BR"/>
              </w:rPr>
              <w:t>Sinal de vida do dispositivo Bit 2</w:t>
            </w:r>
          </w:p>
        </w:tc>
      </w:tr>
      <w:tr w:rsidR="00D72A2C" w:rsidRPr="00A24AF1" w14:paraId="55EA4F4F" w14:textId="77777777" w:rsidTr="00742E7A">
        <w:trPr>
          <w:trHeight w:val="283"/>
        </w:trPr>
        <w:tc>
          <w:tcPr>
            <w:tcW w:w="4309" w:type="dxa"/>
          </w:tcPr>
          <w:p w14:paraId="4EDA8E7C" w14:textId="77777777" w:rsidR="00D72A2C" w:rsidRPr="0041728C" w:rsidRDefault="00D72A2C" w:rsidP="00214549">
            <w:pPr>
              <w:spacing w:before="0" w:after="0" w:line="240" w:lineRule="auto"/>
              <w:ind w:left="0"/>
            </w:pPr>
            <w:r w:rsidRPr="0041728C">
              <w:t>15</w:t>
            </w:r>
          </w:p>
        </w:tc>
        <w:tc>
          <w:tcPr>
            <w:tcW w:w="4309" w:type="dxa"/>
          </w:tcPr>
          <w:p w14:paraId="319901E4" w14:textId="3EDA6D3C" w:rsidR="00D72A2C" w:rsidRPr="00A24AF1" w:rsidRDefault="00D72A2C" w:rsidP="00214549">
            <w:pPr>
              <w:spacing w:before="0" w:after="0" w:line="240" w:lineRule="auto"/>
              <w:ind w:left="0"/>
              <w:rPr>
                <w:lang w:val="pt-BR"/>
              </w:rPr>
            </w:pPr>
            <w:r w:rsidRPr="0041728C">
              <w:rPr>
                <w:lang w:val="pt-BR"/>
              </w:rPr>
              <w:t>Sinal de vida do dispositivo Bit 3</w:t>
            </w:r>
          </w:p>
        </w:tc>
      </w:tr>
    </w:tbl>
    <w:p w14:paraId="18F16E7B" w14:textId="77777777" w:rsidR="00D72A2C" w:rsidRPr="00A24AF1" w:rsidRDefault="00D72A2C" w:rsidP="00742E7A">
      <w:pPr>
        <w:ind w:left="0"/>
        <w:rPr>
          <w:lang w:val="pt-BR"/>
        </w:rPr>
      </w:pPr>
    </w:p>
    <w:p w14:paraId="618A1F0B" w14:textId="1CF7B9B3" w:rsidR="001F303D" w:rsidRPr="00A24AF1" w:rsidRDefault="001F303D" w:rsidP="001F303D">
      <w:pPr>
        <w:pStyle w:val="berschrift3"/>
        <w:rPr>
          <w:lang w:val="pt-BR"/>
        </w:rPr>
      </w:pPr>
      <w:bookmarkStart w:id="32" w:name="_Toc62462255"/>
      <w:r w:rsidRPr="0041728C">
        <w:rPr>
          <w:bCs/>
          <w:iCs w:val="0"/>
          <w:lang w:val="pt-BR"/>
        </w:rPr>
        <w:t>A palavra de comando do encoder 1 (G1_STW)</w:t>
      </w:r>
      <w:bookmarkEnd w:id="32"/>
    </w:p>
    <w:tbl>
      <w:tblPr>
        <w:tblStyle w:val="Tabellenraster"/>
        <w:tblW w:w="8618" w:type="dxa"/>
        <w:tblInd w:w="737" w:type="dxa"/>
        <w:tblLook w:val="04A0" w:firstRow="1" w:lastRow="0" w:firstColumn="1" w:lastColumn="0" w:noHBand="0" w:noVBand="1"/>
      </w:tblPr>
      <w:tblGrid>
        <w:gridCol w:w="4309"/>
        <w:gridCol w:w="4309"/>
      </w:tblGrid>
      <w:tr w:rsidR="001F303D" w:rsidRPr="0041728C" w14:paraId="6C75C503" w14:textId="77777777" w:rsidTr="00742E7A">
        <w:trPr>
          <w:trHeight w:val="283"/>
        </w:trPr>
        <w:tc>
          <w:tcPr>
            <w:tcW w:w="4309" w:type="dxa"/>
            <w:tcBorders>
              <w:right w:val="single" w:sz="4" w:space="0" w:color="FFFFFF" w:themeColor="background1"/>
            </w:tcBorders>
            <w:shd w:val="clear" w:color="auto" w:fill="4BB9B9"/>
          </w:tcPr>
          <w:p w14:paraId="39471620" w14:textId="77777777" w:rsidR="001F303D" w:rsidRPr="0041728C" w:rsidRDefault="001F303D" w:rsidP="00214549">
            <w:pPr>
              <w:spacing w:before="0" w:after="0" w:line="240" w:lineRule="auto"/>
              <w:ind w:left="0"/>
              <w:rPr>
                <w:b/>
                <w:bCs/>
                <w:color w:val="FFFFFF" w:themeColor="background1"/>
              </w:rPr>
            </w:pPr>
            <w:r w:rsidRPr="0041728C">
              <w:rPr>
                <w:b/>
                <w:bCs/>
                <w:color w:val="FFFFFF" w:themeColor="background1"/>
                <w:lang w:val="pt-BR"/>
              </w:rPr>
              <w:t>Bit</w:t>
            </w:r>
          </w:p>
        </w:tc>
        <w:tc>
          <w:tcPr>
            <w:tcW w:w="4309" w:type="dxa"/>
            <w:tcBorders>
              <w:left w:val="single" w:sz="4" w:space="0" w:color="FFFFFF" w:themeColor="background1"/>
            </w:tcBorders>
            <w:shd w:val="clear" w:color="auto" w:fill="4BB9B9"/>
          </w:tcPr>
          <w:p w14:paraId="77289F57" w14:textId="77777777" w:rsidR="001F303D" w:rsidRPr="0041728C" w:rsidRDefault="001F303D" w:rsidP="00214549">
            <w:pPr>
              <w:spacing w:before="0" w:after="0" w:line="240" w:lineRule="auto"/>
              <w:ind w:left="0"/>
              <w:rPr>
                <w:b/>
                <w:bCs/>
                <w:color w:val="FFFFFF" w:themeColor="background1"/>
              </w:rPr>
            </w:pPr>
            <w:r w:rsidRPr="0041728C">
              <w:rPr>
                <w:b/>
                <w:bCs/>
                <w:color w:val="FFFFFF" w:themeColor="background1"/>
                <w:lang w:val="pt-BR"/>
              </w:rPr>
              <w:t>Significado</w:t>
            </w:r>
          </w:p>
        </w:tc>
      </w:tr>
      <w:tr w:rsidR="001F303D" w:rsidRPr="0041728C" w14:paraId="1661A865" w14:textId="77777777" w:rsidTr="00742E7A">
        <w:trPr>
          <w:trHeight w:val="283"/>
        </w:trPr>
        <w:tc>
          <w:tcPr>
            <w:tcW w:w="4309" w:type="dxa"/>
          </w:tcPr>
          <w:p w14:paraId="7D140064" w14:textId="77777777" w:rsidR="001F303D" w:rsidRPr="0041728C" w:rsidRDefault="001F303D" w:rsidP="00214549">
            <w:pPr>
              <w:spacing w:before="0" w:after="0" w:line="240" w:lineRule="auto"/>
              <w:ind w:left="0"/>
            </w:pPr>
            <w:r w:rsidRPr="0041728C">
              <w:t>00</w:t>
            </w:r>
          </w:p>
        </w:tc>
        <w:tc>
          <w:tcPr>
            <w:tcW w:w="4309" w:type="dxa"/>
          </w:tcPr>
          <w:p w14:paraId="036009B9" w14:textId="77777777" w:rsidR="001F303D" w:rsidRPr="0041728C" w:rsidRDefault="001F303D" w:rsidP="00214549">
            <w:pPr>
              <w:spacing w:before="0" w:after="0" w:line="240" w:lineRule="auto"/>
              <w:ind w:left="0"/>
            </w:pPr>
            <w:r w:rsidRPr="0041728C">
              <w:rPr>
                <w:lang w:val="pt-BR"/>
              </w:rPr>
              <w:t>Solicitar função 1</w:t>
            </w:r>
          </w:p>
        </w:tc>
      </w:tr>
      <w:tr w:rsidR="001F303D" w:rsidRPr="0041728C" w14:paraId="272C92E0" w14:textId="77777777" w:rsidTr="00742E7A">
        <w:trPr>
          <w:trHeight w:val="283"/>
        </w:trPr>
        <w:tc>
          <w:tcPr>
            <w:tcW w:w="4309" w:type="dxa"/>
          </w:tcPr>
          <w:p w14:paraId="3B85E848" w14:textId="77777777" w:rsidR="001F303D" w:rsidRPr="0041728C" w:rsidRDefault="001F303D" w:rsidP="00214549">
            <w:pPr>
              <w:spacing w:before="0" w:after="0" w:line="240" w:lineRule="auto"/>
              <w:ind w:left="0"/>
            </w:pPr>
            <w:r w:rsidRPr="0041728C">
              <w:t>01</w:t>
            </w:r>
          </w:p>
        </w:tc>
        <w:tc>
          <w:tcPr>
            <w:tcW w:w="4309" w:type="dxa"/>
          </w:tcPr>
          <w:p w14:paraId="1B2CF7D6" w14:textId="77777777" w:rsidR="001F303D" w:rsidRPr="0041728C" w:rsidRDefault="001F303D" w:rsidP="00214549">
            <w:pPr>
              <w:spacing w:before="0" w:after="0" w:line="240" w:lineRule="auto"/>
              <w:ind w:left="0"/>
            </w:pPr>
            <w:r w:rsidRPr="0041728C">
              <w:rPr>
                <w:lang w:val="pt-BR"/>
              </w:rPr>
              <w:t>Solicitar função 2</w:t>
            </w:r>
          </w:p>
        </w:tc>
      </w:tr>
      <w:tr w:rsidR="001F303D" w:rsidRPr="0041728C" w14:paraId="61997F55" w14:textId="77777777" w:rsidTr="00742E7A">
        <w:trPr>
          <w:trHeight w:val="283"/>
        </w:trPr>
        <w:tc>
          <w:tcPr>
            <w:tcW w:w="4309" w:type="dxa"/>
          </w:tcPr>
          <w:p w14:paraId="740B75D0" w14:textId="77777777" w:rsidR="001F303D" w:rsidRPr="0041728C" w:rsidRDefault="001F303D" w:rsidP="00214549">
            <w:pPr>
              <w:spacing w:before="0" w:after="0" w:line="240" w:lineRule="auto"/>
              <w:ind w:left="0"/>
            </w:pPr>
            <w:r w:rsidRPr="0041728C">
              <w:t>02</w:t>
            </w:r>
          </w:p>
        </w:tc>
        <w:tc>
          <w:tcPr>
            <w:tcW w:w="4309" w:type="dxa"/>
          </w:tcPr>
          <w:p w14:paraId="76B38F9D" w14:textId="77777777" w:rsidR="001F303D" w:rsidRPr="0041728C" w:rsidRDefault="001F303D" w:rsidP="00214549">
            <w:pPr>
              <w:spacing w:before="0" w:after="0" w:line="240" w:lineRule="auto"/>
              <w:ind w:left="0"/>
            </w:pPr>
            <w:r w:rsidRPr="0041728C">
              <w:rPr>
                <w:lang w:val="pt-BR"/>
              </w:rPr>
              <w:t>Solicitar função 3</w:t>
            </w:r>
          </w:p>
        </w:tc>
      </w:tr>
      <w:tr w:rsidR="001F303D" w:rsidRPr="0041728C" w14:paraId="107EFE79" w14:textId="77777777" w:rsidTr="00742E7A">
        <w:trPr>
          <w:trHeight w:val="283"/>
        </w:trPr>
        <w:tc>
          <w:tcPr>
            <w:tcW w:w="4309" w:type="dxa"/>
          </w:tcPr>
          <w:p w14:paraId="58B6BF1D" w14:textId="77777777" w:rsidR="001F303D" w:rsidRPr="0041728C" w:rsidRDefault="001F303D" w:rsidP="00214549">
            <w:pPr>
              <w:spacing w:before="0" w:after="0" w:line="240" w:lineRule="auto"/>
              <w:ind w:left="0"/>
            </w:pPr>
            <w:r w:rsidRPr="0041728C">
              <w:t>03</w:t>
            </w:r>
          </w:p>
        </w:tc>
        <w:tc>
          <w:tcPr>
            <w:tcW w:w="4309" w:type="dxa"/>
          </w:tcPr>
          <w:p w14:paraId="75CE9033" w14:textId="77777777" w:rsidR="001F303D" w:rsidRPr="0041728C" w:rsidRDefault="001F303D" w:rsidP="00214549">
            <w:pPr>
              <w:spacing w:before="0" w:after="0" w:line="240" w:lineRule="auto"/>
              <w:ind w:left="0"/>
            </w:pPr>
            <w:r w:rsidRPr="0041728C">
              <w:rPr>
                <w:lang w:val="pt-BR"/>
              </w:rPr>
              <w:t>Solicitar função 4</w:t>
            </w:r>
          </w:p>
        </w:tc>
      </w:tr>
      <w:tr w:rsidR="001F303D" w:rsidRPr="0041728C" w14:paraId="6D023F80" w14:textId="77777777" w:rsidTr="00742E7A">
        <w:trPr>
          <w:trHeight w:val="283"/>
        </w:trPr>
        <w:tc>
          <w:tcPr>
            <w:tcW w:w="4309" w:type="dxa"/>
          </w:tcPr>
          <w:p w14:paraId="72F52ADD" w14:textId="77777777" w:rsidR="001F303D" w:rsidRPr="0041728C" w:rsidRDefault="001F303D" w:rsidP="00214549">
            <w:pPr>
              <w:spacing w:before="0" w:after="0" w:line="240" w:lineRule="auto"/>
              <w:ind w:left="0"/>
            </w:pPr>
            <w:r w:rsidRPr="0041728C">
              <w:t>04</w:t>
            </w:r>
          </w:p>
        </w:tc>
        <w:tc>
          <w:tcPr>
            <w:tcW w:w="4309" w:type="dxa"/>
          </w:tcPr>
          <w:p w14:paraId="427A685B" w14:textId="77777777" w:rsidR="001F303D" w:rsidRPr="0041728C" w:rsidRDefault="001F303D" w:rsidP="00214549">
            <w:pPr>
              <w:spacing w:before="0" w:after="0" w:line="240" w:lineRule="auto"/>
              <w:ind w:left="0"/>
            </w:pPr>
            <w:r w:rsidRPr="0041728C">
              <w:rPr>
                <w:lang w:val="pt-BR"/>
              </w:rPr>
              <w:t>Solicitar comando Bit 0</w:t>
            </w:r>
          </w:p>
        </w:tc>
      </w:tr>
      <w:tr w:rsidR="001F303D" w:rsidRPr="0041728C" w14:paraId="612D753C" w14:textId="77777777" w:rsidTr="00742E7A">
        <w:trPr>
          <w:trHeight w:val="283"/>
        </w:trPr>
        <w:tc>
          <w:tcPr>
            <w:tcW w:w="4309" w:type="dxa"/>
          </w:tcPr>
          <w:p w14:paraId="0A4B068B" w14:textId="77777777" w:rsidR="001F303D" w:rsidRPr="0041728C" w:rsidRDefault="001F303D" w:rsidP="00214549">
            <w:pPr>
              <w:spacing w:before="0" w:after="0" w:line="240" w:lineRule="auto"/>
              <w:ind w:left="0"/>
            </w:pPr>
            <w:r w:rsidRPr="0041728C">
              <w:t>05</w:t>
            </w:r>
          </w:p>
        </w:tc>
        <w:tc>
          <w:tcPr>
            <w:tcW w:w="4309" w:type="dxa"/>
          </w:tcPr>
          <w:p w14:paraId="7B46AB7B" w14:textId="77777777" w:rsidR="001F303D" w:rsidRPr="0041728C" w:rsidRDefault="001F303D" w:rsidP="00214549">
            <w:pPr>
              <w:spacing w:before="0" w:after="0" w:line="240" w:lineRule="auto"/>
              <w:ind w:left="0"/>
            </w:pPr>
            <w:r w:rsidRPr="0041728C">
              <w:rPr>
                <w:lang w:val="pt-BR"/>
              </w:rPr>
              <w:t>Solicitar comando Bit 1</w:t>
            </w:r>
          </w:p>
        </w:tc>
      </w:tr>
      <w:tr w:rsidR="001F303D" w:rsidRPr="0041728C" w14:paraId="087D1A1C" w14:textId="77777777" w:rsidTr="00742E7A">
        <w:trPr>
          <w:trHeight w:val="283"/>
        </w:trPr>
        <w:tc>
          <w:tcPr>
            <w:tcW w:w="4309" w:type="dxa"/>
          </w:tcPr>
          <w:p w14:paraId="27F759D6" w14:textId="77777777" w:rsidR="001F303D" w:rsidRPr="0041728C" w:rsidRDefault="001F303D" w:rsidP="00214549">
            <w:pPr>
              <w:spacing w:before="0" w:after="0" w:line="240" w:lineRule="auto"/>
              <w:ind w:left="0"/>
            </w:pPr>
            <w:r w:rsidRPr="0041728C">
              <w:t>06</w:t>
            </w:r>
          </w:p>
        </w:tc>
        <w:tc>
          <w:tcPr>
            <w:tcW w:w="4309" w:type="dxa"/>
          </w:tcPr>
          <w:p w14:paraId="573E34D1" w14:textId="77777777" w:rsidR="001F303D" w:rsidRPr="0041728C" w:rsidRDefault="001F303D" w:rsidP="00214549">
            <w:pPr>
              <w:spacing w:before="0" w:after="0" w:line="240" w:lineRule="auto"/>
              <w:ind w:left="0"/>
            </w:pPr>
            <w:r w:rsidRPr="0041728C">
              <w:rPr>
                <w:lang w:val="pt-BR"/>
              </w:rPr>
              <w:t>Solicitar comando Bit 2</w:t>
            </w:r>
          </w:p>
        </w:tc>
      </w:tr>
      <w:tr w:rsidR="001F303D" w:rsidRPr="0041728C" w14:paraId="2A9EE669" w14:textId="77777777" w:rsidTr="00742E7A">
        <w:trPr>
          <w:trHeight w:val="283"/>
        </w:trPr>
        <w:tc>
          <w:tcPr>
            <w:tcW w:w="4309" w:type="dxa"/>
          </w:tcPr>
          <w:p w14:paraId="425F5207" w14:textId="77777777" w:rsidR="001F303D" w:rsidRPr="0041728C" w:rsidRDefault="001F303D" w:rsidP="00214549">
            <w:pPr>
              <w:spacing w:before="0" w:after="0" w:line="240" w:lineRule="auto"/>
              <w:ind w:left="0"/>
            </w:pPr>
            <w:r w:rsidRPr="0041728C">
              <w:t>07</w:t>
            </w:r>
          </w:p>
        </w:tc>
        <w:tc>
          <w:tcPr>
            <w:tcW w:w="4309" w:type="dxa"/>
          </w:tcPr>
          <w:p w14:paraId="5DDAB6AD" w14:textId="77777777" w:rsidR="001F303D" w:rsidRPr="0041728C" w:rsidRDefault="001F303D" w:rsidP="00214549">
            <w:pPr>
              <w:spacing w:before="0" w:after="0" w:line="240" w:lineRule="auto"/>
              <w:ind w:left="0"/>
            </w:pPr>
            <w:r w:rsidRPr="0041728C">
              <w:rPr>
                <w:lang w:val="pt-BR"/>
              </w:rPr>
              <w:t>Modo</w:t>
            </w:r>
          </w:p>
        </w:tc>
      </w:tr>
      <w:tr w:rsidR="001F303D" w:rsidRPr="0041728C" w14:paraId="56DC67B3" w14:textId="77777777" w:rsidTr="00742E7A">
        <w:trPr>
          <w:trHeight w:val="283"/>
        </w:trPr>
        <w:tc>
          <w:tcPr>
            <w:tcW w:w="4309" w:type="dxa"/>
          </w:tcPr>
          <w:p w14:paraId="2CFA22A3" w14:textId="77777777" w:rsidR="001F303D" w:rsidRPr="0041728C" w:rsidRDefault="001F303D" w:rsidP="00214549">
            <w:pPr>
              <w:spacing w:before="0" w:after="0" w:line="240" w:lineRule="auto"/>
              <w:ind w:left="0"/>
            </w:pPr>
            <w:r w:rsidRPr="0041728C">
              <w:t>08</w:t>
            </w:r>
          </w:p>
        </w:tc>
        <w:tc>
          <w:tcPr>
            <w:tcW w:w="4309" w:type="dxa"/>
          </w:tcPr>
          <w:p w14:paraId="130F8E8D" w14:textId="77777777" w:rsidR="001F303D" w:rsidRPr="0041728C" w:rsidRDefault="001F303D" w:rsidP="00214549">
            <w:pPr>
              <w:spacing w:before="0" w:after="0" w:line="240" w:lineRule="auto"/>
              <w:ind w:left="0"/>
            </w:pPr>
            <w:r w:rsidRPr="0041728C">
              <w:rPr>
                <w:lang w:val="pt-BR"/>
              </w:rPr>
              <w:t>Reservado</w:t>
            </w:r>
          </w:p>
        </w:tc>
      </w:tr>
      <w:tr w:rsidR="001F303D" w:rsidRPr="0041728C" w14:paraId="0D73A0FD" w14:textId="77777777" w:rsidTr="00742E7A">
        <w:trPr>
          <w:trHeight w:val="283"/>
        </w:trPr>
        <w:tc>
          <w:tcPr>
            <w:tcW w:w="4309" w:type="dxa"/>
          </w:tcPr>
          <w:p w14:paraId="60832BDF" w14:textId="77777777" w:rsidR="001F303D" w:rsidRPr="0041728C" w:rsidRDefault="001F303D" w:rsidP="00214549">
            <w:pPr>
              <w:spacing w:before="0" w:after="0" w:line="240" w:lineRule="auto"/>
              <w:ind w:left="0"/>
            </w:pPr>
            <w:r w:rsidRPr="0041728C">
              <w:t>09</w:t>
            </w:r>
          </w:p>
        </w:tc>
        <w:tc>
          <w:tcPr>
            <w:tcW w:w="4309" w:type="dxa"/>
          </w:tcPr>
          <w:p w14:paraId="2336EECB" w14:textId="77777777" w:rsidR="001F303D" w:rsidRPr="0041728C" w:rsidRDefault="001F303D" w:rsidP="00214549">
            <w:pPr>
              <w:spacing w:before="0" w:after="0" w:line="240" w:lineRule="auto"/>
              <w:ind w:left="0"/>
            </w:pPr>
            <w:r w:rsidRPr="0041728C">
              <w:rPr>
                <w:lang w:val="pt-BR"/>
              </w:rPr>
              <w:t>Reservado</w:t>
            </w:r>
          </w:p>
        </w:tc>
      </w:tr>
      <w:tr w:rsidR="001F303D" w:rsidRPr="0041728C" w14:paraId="15CBDD8D" w14:textId="77777777" w:rsidTr="00742E7A">
        <w:trPr>
          <w:trHeight w:val="283"/>
        </w:trPr>
        <w:tc>
          <w:tcPr>
            <w:tcW w:w="4309" w:type="dxa"/>
          </w:tcPr>
          <w:p w14:paraId="27F3C914" w14:textId="77777777" w:rsidR="001F303D" w:rsidRPr="0041728C" w:rsidRDefault="001F303D" w:rsidP="00214549">
            <w:pPr>
              <w:spacing w:before="0" w:after="0" w:line="240" w:lineRule="auto"/>
              <w:ind w:left="0"/>
            </w:pPr>
            <w:r w:rsidRPr="0041728C">
              <w:t>10</w:t>
            </w:r>
          </w:p>
        </w:tc>
        <w:tc>
          <w:tcPr>
            <w:tcW w:w="4309" w:type="dxa"/>
          </w:tcPr>
          <w:p w14:paraId="4E75BC76" w14:textId="77777777" w:rsidR="001F303D" w:rsidRPr="0041728C" w:rsidRDefault="001F303D" w:rsidP="00214549">
            <w:pPr>
              <w:spacing w:before="0" w:after="0" w:line="240" w:lineRule="auto"/>
              <w:ind w:left="0"/>
            </w:pPr>
            <w:r w:rsidRPr="0041728C">
              <w:rPr>
                <w:lang w:val="pt-BR"/>
              </w:rPr>
              <w:t>Reservado</w:t>
            </w:r>
          </w:p>
        </w:tc>
      </w:tr>
      <w:tr w:rsidR="001F303D" w:rsidRPr="0041728C" w14:paraId="53B1C310" w14:textId="77777777" w:rsidTr="00742E7A">
        <w:trPr>
          <w:trHeight w:val="283"/>
        </w:trPr>
        <w:tc>
          <w:tcPr>
            <w:tcW w:w="4309" w:type="dxa"/>
          </w:tcPr>
          <w:p w14:paraId="48FF262A" w14:textId="77777777" w:rsidR="001F303D" w:rsidRPr="0041728C" w:rsidRDefault="001F303D" w:rsidP="00214549">
            <w:pPr>
              <w:spacing w:before="0" w:after="0" w:line="240" w:lineRule="auto"/>
              <w:ind w:left="0"/>
            </w:pPr>
            <w:r w:rsidRPr="0041728C">
              <w:t>11</w:t>
            </w:r>
          </w:p>
        </w:tc>
        <w:tc>
          <w:tcPr>
            <w:tcW w:w="4309" w:type="dxa"/>
          </w:tcPr>
          <w:p w14:paraId="7F67FF15" w14:textId="77777777" w:rsidR="001F303D" w:rsidRPr="0041728C" w:rsidRDefault="001F303D" w:rsidP="00214549">
            <w:pPr>
              <w:spacing w:before="0" w:after="0" w:line="240" w:lineRule="auto"/>
              <w:ind w:left="0"/>
            </w:pPr>
            <w:r w:rsidRPr="0041728C">
              <w:rPr>
                <w:lang w:val="pt-BR"/>
              </w:rPr>
              <w:t>Reservado</w:t>
            </w:r>
          </w:p>
        </w:tc>
      </w:tr>
      <w:tr w:rsidR="001F303D" w:rsidRPr="0041728C" w14:paraId="3FB443EE" w14:textId="77777777" w:rsidTr="00742E7A">
        <w:trPr>
          <w:trHeight w:val="283"/>
        </w:trPr>
        <w:tc>
          <w:tcPr>
            <w:tcW w:w="4309" w:type="dxa"/>
          </w:tcPr>
          <w:p w14:paraId="65950F28" w14:textId="77777777" w:rsidR="001F303D" w:rsidRPr="0041728C" w:rsidRDefault="001F303D" w:rsidP="00214549">
            <w:pPr>
              <w:spacing w:before="0" w:after="0" w:line="240" w:lineRule="auto"/>
              <w:ind w:left="0"/>
            </w:pPr>
            <w:r w:rsidRPr="0041728C">
              <w:t>12</w:t>
            </w:r>
          </w:p>
        </w:tc>
        <w:tc>
          <w:tcPr>
            <w:tcW w:w="4309" w:type="dxa"/>
          </w:tcPr>
          <w:p w14:paraId="22736346" w14:textId="77777777" w:rsidR="001F303D" w:rsidRPr="0041728C" w:rsidRDefault="001F303D" w:rsidP="00214549">
            <w:pPr>
              <w:spacing w:before="0" w:after="0" w:line="240" w:lineRule="auto"/>
              <w:ind w:left="0"/>
            </w:pPr>
            <w:r w:rsidRPr="0041728C">
              <w:rPr>
                <w:lang w:val="pt-BR"/>
              </w:rPr>
              <w:t>Reservado</w:t>
            </w:r>
          </w:p>
        </w:tc>
      </w:tr>
      <w:tr w:rsidR="001F303D" w:rsidRPr="0041728C" w14:paraId="69946EF7" w14:textId="77777777" w:rsidTr="00742E7A">
        <w:trPr>
          <w:trHeight w:val="283"/>
        </w:trPr>
        <w:tc>
          <w:tcPr>
            <w:tcW w:w="4309" w:type="dxa"/>
          </w:tcPr>
          <w:p w14:paraId="019ED097" w14:textId="77777777" w:rsidR="001F303D" w:rsidRPr="0041728C" w:rsidRDefault="001F303D" w:rsidP="00214549">
            <w:pPr>
              <w:spacing w:before="0" w:after="0" w:line="240" w:lineRule="auto"/>
              <w:ind w:left="0"/>
            </w:pPr>
            <w:r w:rsidRPr="0041728C">
              <w:t>13</w:t>
            </w:r>
          </w:p>
        </w:tc>
        <w:tc>
          <w:tcPr>
            <w:tcW w:w="4309" w:type="dxa"/>
          </w:tcPr>
          <w:p w14:paraId="44B4DD23" w14:textId="77777777" w:rsidR="001F303D" w:rsidRPr="0041728C" w:rsidRDefault="001F303D" w:rsidP="00214549">
            <w:pPr>
              <w:spacing w:before="0" w:after="0" w:line="240" w:lineRule="auto"/>
              <w:ind w:left="0"/>
            </w:pPr>
            <w:r w:rsidRPr="0041728C">
              <w:rPr>
                <w:lang w:val="pt-BR"/>
              </w:rPr>
              <w:t>Solicitar valor absoluto ciclicamente</w:t>
            </w:r>
          </w:p>
        </w:tc>
      </w:tr>
      <w:tr w:rsidR="001F303D" w:rsidRPr="0041728C" w14:paraId="18C57105" w14:textId="77777777" w:rsidTr="00742E7A">
        <w:trPr>
          <w:trHeight w:val="283"/>
        </w:trPr>
        <w:tc>
          <w:tcPr>
            <w:tcW w:w="4309" w:type="dxa"/>
          </w:tcPr>
          <w:p w14:paraId="7E71EA92" w14:textId="77777777" w:rsidR="001F303D" w:rsidRPr="0041728C" w:rsidRDefault="001F303D" w:rsidP="00214549">
            <w:pPr>
              <w:spacing w:before="0" w:after="0" w:line="240" w:lineRule="auto"/>
              <w:ind w:left="0"/>
            </w:pPr>
            <w:r w:rsidRPr="0041728C">
              <w:t>14</w:t>
            </w:r>
          </w:p>
        </w:tc>
        <w:tc>
          <w:tcPr>
            <w:tcW w:w="4309" w:type="dxa"/>
          </w:tcPr>
          <w:p w14:paraId="7340D201" w14:textId="77777777" w:rsidR="001F303D" w:rsidRPr="0041728C" w:rsidRDefault="001F303D" w:rsidP="00214549">
            <w:pPr>
              <w:spacing w:before="0" w:after="0" w:line="240" w:lineRule="auto"/>
              <w:ind w:left="0"/>
            </w:pPr>
            <w:r w:rsidRPr="0041728C">
              <w:rPr>
                <w:lang w:val="pt-BR"/>
              </w:rPr>
              <w:t>Solicitar encoder estacionário</w:t>
            </w:r>
          </w:p>
        </w:tc>
      </w:tr>
      <w:tr w:rsidR="001F303D" w:rsidRPr="0041728C" w14:paraId="278D018B" w14:textId="77777777" w:rsidTr="00742E7A">
        <w:trPr>
          <w:trHeight w:val="283"/>
        </w:trPr>
        <w:tc>
          <w:tcPr>
            <w:tcW w:w="4309" w:type="dxa"/>
          </w:tcPr>
          <w:p w14:paraId="698D7BA5" w14:textId="77777777" w:rsidR="001F303D" w:rsidRPr="0041728C" w:rsidRDefault="001F303D" w:rsidP="00214549">
            <w:pPr>
              <w:spacing w:before="0" w:after="0" w:line="240" w:lineRule="auto"/>
              <w:ind w:left="0"/>
            </w:pPr>
            <w:r w:rsidRPr="0041728C">
              <w:t>15</w:t>
            </w:r>
          </w:p>
        </w:tc>
        <w:tc>
          <w:tcPr>
            <w:tcW w:w="4309" w:type="dxa"/>
          </w:tcPr>
          <w:p w14:paraId="73CD56EF" w14:textId="77777777" w:rsidR="001F303D" w:rsidRPr="0041728C" w:rsidRDefault="001F303D" w:rsidP="00214549">
            <w:pPr>
              <w:spacing w:before="0" w:after="0" w:line="240" w:lineRule="auto"/>
              <w:ind w:left="0"/>
            </w:pPr>
            <w:r w:rsidRPr="0041728C">
              <w:rPr>
                <w:lang w:val="pt-BR"/>
              </w:rPr>
              <w:t>Confirmar falha do encoder</w:t>
            </w:r>
          </w:p>
        </w:tc>
      </w:tr>
    </w:tbl>
    <w:p w14:paraId="1BA6B8BB" w14:textId="22391C13" w:rsidR="009F1C14" w:rsidRPr="0041728C" w:rsidRDefault="009F1C14" w:rsidP="009F1C14"/>
    <w:p w14:paraId="0166A1C8" w14:textId="77777777" w:rsidR="001F303D" w:rsidRPr="0041728C" w:rsidRDefault="001F303D" w:rsidP="001F303D"/>
    <w:p w14:paraId="306ED02D" w14:textId="77777777" w:rsidR="001F303D" w:rsidRPr="0041728C" w:rsidRDefault="001F303D">
      <w:pPr>
        <w:spacing w:before="0" w:after="0" w:line="240" w:lineRule="auto"/>
        <w:ind w:left="0"/>
        <w:rPr>
          <w:b/>
          <w:i/>
          <w:iCs/>
          <w:spacing w:val="5"/>
          <w:sz w:val="24"/>
          <w:szCs w:val="24"/>
        </w:rPr>
      </w:pPr>
      <w:r w:rsidRPr="0041728C">
        <w:rPr>
          <w:lang w:val="pt-BR"/>
        </w:rPr>
        <w:br w:type="page"/>
      </w:r>
    </w:p>
    <w:p w14:paraId="59593040" w14:textId="54EAACF1" w:rsidR="001F303D" w:rsidRPr="00A24AF1" w:rsidRDefault="001F303D" w:rsidP="001F303D">
      <w:pPr>
        <w:pStyle w:val="berschrift3"/>
        <w:rPr>
          <w:lang w:val="pt-BR"/>
        </w:rPr>
      </w:pPr>
      <w:bookmarkStart w:id="33" w:name="_Toc62462256"/>
      <w:r w:rsidRPr="0041728C">
        <w:rPr>
          <w:bCs/>
          <w:iCs w:val="0"/>
          <w:lang w:val="pt-BR"/>
        </w:rPr>
        <w:lastRenderedPageBreak/>
        <w:t>A palavra de estado do encoder 1 (G1_ZSW)</w:t>
      </w:r>
      <w:bookmarkEnd w:id="33"/>
    </w:p>
    <w:tbl>
      <w:tblPr>
        <w:tblStyle w:val="Tabellenraster"/>
        <w:tblW w:w="8618" w:type="dxa"/>
        <w:tblInd w:w="737" w:type="dxa"/>
        <w:tblLook w:val="04A0" w:firstRow="1" w:lastRow="0" w:firstColumn="1" w:lastColumn="0" w:noHBand="0" w:noVBand="1"/>
      </w:tblPr>
      <w:tblGrid>
        <w:gridCol w:w="4309"/>
        <w:gridCol w:w="4309"/>
      </w:tblGrid>
      <w:tr w:rsidR="001F303D" w:rsidRPr="0041728C" w14:paraId="771D28BD" w14:textId="77777777" w:rsidTr="00742E7A">
        <w:trPr>
          <w:trHeight w:val="283"/>
        </w:trPr>
        <w:tc>
          <w:tcPr>
            <w:tcW w:w="4309" w:type="dxa"/>
            <w:tcBorders>
              <w:right w:val="single" w:sz="4" w:space="0" w:color="FFFFFF" w:themeColor="background1"/>
            </w:tcBorders>
            <w:shd w:val="clear" w:color="auto" w:fill="4BB9B9"/>
          </w:tcPr>
          <w:p w14:paraId="4D9CE2BD" w14:textId="77777777" w:rsidR="001F303D" w:rsidRPr="0041728C" w:rsidRDefault="001F303D" w:rsidP="00214549">
            <w:pPr>
              <w:spacing w:before="0" w:after="0" w:line="240" w:lineRule="auto"/>
              <w:ind w:left="0"/>
              <w:rPr>
                <w:b/>
                <w:bCs/>
                <w:color w:val="FFFFFF" w:themeColor="background1"/>
              </w:rPr>
            </w:pPr>
            <w:r w:rsidRPr="0041728C">
              <w:rPr>
                <w:b/>
                <w:bCs/>
                <w:color w:val="FFFFFF" w:themeColor="background1"/>
                <w:lang w:val="pt-BR"/>
              </w:rPr>
              <w:t>Bit</w:t>
            </w:r>
          </w:p>
        </w:tc>
        <w:tc>
          <w:tcPr>
            <w:tcW w:w="4309" w:type="dxa"/>
            <w:tcBorders>
              <w:left w:val="single" w:sz="4" w:space="0" w:color="FFFFFF" w:themeColor="background1"/>
            </w:tcBorders>
            <w:shd w:val="clear" w:color="auto" w:fill="4BB9B9"/>
          </w:tcPr>
          <w:p w14:paraId="16B349A6" w14:textId="77777777" w:rsidR="001F303D" w:rsidRPr="0041728C" w:rsidRDefault="001F303D" w:rsidP="00214549">
            <w:pPr>
              <w:spacing w:before="0" w:after="0" w:line="240" w:lineRule="auto"/>
              <w:ind w:left="0"/>
              <w:rPr>
                <w:b/>
                <w:bCs/>
                <w:color w:val="FFFFFF" w:themeColor="background1"/>
              </w:rPr>
            </w:pPr>
            <w:r w:rsidRPr="0041728C">
              <w:rPr>
                <w:b/>
                <w:bCs/>
                <w:color w:val="FFFFFF" w:themeColor="background1"/>
                <w:lang w:val="pt-BR"/>
              </w:rPr>
              <w:t>Significado</w:t>
            </w:r>
          </w:p>
        </w:tc>
      </w:tr>
      <w:tr w:rsidR="001F303D" w:rsidRPr="0041728C" w14:paraId="70749290" w14:textId="77777777" w:rsidTr="00742E7A">
        <w:trPr>
          <w:trHeight w:val="283"/>
        </w:trPr>
        <w:tc>
          <w:tcPr>
            <w:tcW w:w="4309" w:type="dxa"/>
          </w:tcPr>
          <w:p w14:paraId="34B0C6C8" w14:textId="77777777" w:rsidR="001F303D" w:rsidRPr="0041728C" w:rsidRDefault="001F303D" w:rsidP="00214549">
            <w:pPr>
              <w:spacing w:before="0" w:after="0" w:line="240" w:lineRule="auto"/>
              <w:ind w:left="0"/>
            </w:pPr>
            <w:r w:rsidRPr="0041728C">
              <w:t>00</w:t>
            </w:r>
          </w:p>
        </w:tc>
        <w:tc>
          <w:tcPr>
            <w:tcW w:w="4309" w:type="dxa"/>
          </w:tcPr>
          <w:p w14:paraId="7CC6C4B0" w14:textId="47042C19" w:rsidR="001F303D" w:rsidRPr="0041728C" w:rsidRDefault="001F303D" w:rsidP="00214549">
            <w:pPr>
              <w:spacing w:before="0" w:after="0" w:line="240" w:lineRule="auto"/>
              <w:ind w:left="0"/>
            </w:pPr>
            <w:r w:rsidRPr="0041728C">
              <w:rPr>
                <w:lang w:val="pt-BR"/>
              </w:rPr>
              <w:t>Função 1 ativa</w:t>
            </w:r>
          </w:p>
        </w:tc>
      </w:tr>
      <w:tr w:rsidR="001F303D" w:rsidRPr="0041728C" w14:paraId="7D295FB2" w14:textId="77777777" w:rsidTr="00742E7A">
        <w:trPr>
          <w:trHeight w:val="283"/>
        </w:trPr>
        <w:tc>
          <w:tcPr>
            <w:tcW w:w="4309" w:type="dxa"/>
          </w:tcPr>
          <w:p w14:paraId="43279D9E" w14:textId="77777777" w:rsidR="001F303D" w:rsidRPr="0041728C" w:rsidRDefault="001F303D" w:rsidP="00214549">
            <w:pPr>
              <w:spacing w:before="0" w:after="0" w:line="240" w:lineRule="auto"/>
              <w:ind w:left="0"/>
            </w:pPr>
            <w:r w:rsidRPr="0041728C">
              <w:t>01</w:t>
            </w:r>
          </w:p>
        </w:tc>
        <w:tc>
          <w:tcPr>
            <w:tcW w:w="4309" w:type="dxa"/>
          </w:tcPr>
          <w:p w14:paraId="61D68140" w14:textId="48A16829" w:rsidR="001F303D" w:rsidRPr="0041728C" w:rsidRDefault="001F303D" w:rsidP="00214549">
            <w:pPr>
              <w:spacing w:before="0" w:after="0" w:line="240" w:lineRule="auto"/>
              <w:ind w:left="0"/>
            </w:pPr>
            <w:r w:rsidRPr="0041728C">
              <w:rPr>
                <w:lang w:val="pt-BR"/>
              </w:rPr>
              <w:t>Função 2 ativa</w:t>
            </w:r>
          </w:p>
        </w:tc>
      </w:tr>
      <w:tr w:rsidR="001F303D" w:rsidRPr="0041728C" w14:paraId="05033993" w14:textId="77777777" w:rsidTr="00742E7A">
        <w:trPr>
          <w:trHeight w:val="283"/>
        </w:trPr>
        <w:tc>
          <w:tcPr>
            <w:tcW w:w="4309" w:type="dxa"/>
          </w:tcPr>
          <w:p w14:paraId="37491BA3" w14:textId="77777777" w:rsidR="001F303D" w:rsidRPr="0041728C" w:rsidRDefault="001F303D" w:rsidP="00214549">
            <w:pPr>
              <w:spacing w:before="0" w:after="0" w:line="240" w:lineRule="auto"/>
              <w:ind w:left="0"/>
            </w:pPr>
            <w:r w:rsidRPr="0041728C">
              <w:t>02</w:t>
            </w:r>
          </w:p>
        </w:tc>
        <w:tc>
          <w:tcPr>
            <w:tcW w:w="4309" w:type="dxa"/>
          </w:tcPr>
          <w:p w14:paraId="0AB60C51" w14:textId="0E0ECBE6" w:rsidR="001F303D" w:rsidRPr="0041728C" w:rsidRDefault="001F303D" w:rsidP="00214549">
            <w:pPr>
              <w:spacing w:before="0" w:after="0" w:line="240" w:lineRule="auto"/>
              <w:ind w:left="0"/>
            </w:pPr>
            <w:r w:rsidRPr="0041728C">
              <w:rPr>
                <w:lang w:val="pt-BR"/>
              </w:rPr>
              <w:t>Função 3 ativa</w:t>
            </w:r>
          </w:p>
        </w:tc>
      </w:tr>
      <w:tr w:rsidR="001F303D" w:rsidRPr="0041728C" w14:paraId="5CEE9428" w14:textId="77777777" w:rsidTr="00742E7A">
        <w:trPr>
          <w:trHeight w:val="283"/>
        </w:trPr>
        <w:tc>
          <w:tcPr>
            <w:tcW w:w="4309" w:type="dxa"/>
          </w:tcPr>
          <w:p w14:paraId="67C46E14" w14:textId="77777777" w:rsidR="001F303D" w:rsidRPr="0041728C" w:rsidRDefault="001F303D" w:rsidP="00214549">
            <w:pPr>
              <w:spacing w:before="0" w:after="0" w:line="240" w:lineRule="auto"/>
              <w:ind w:left="0"/>
            </w:pPr>
            <w:r w:rsidRPr="0041728C">
              <w:t>03</w:t>
            </w:r>
          </w:p>
        </w:tc>
        <w:tc>
          <w:tcPr>
            <w:tcW w:w="4309" w:type="dxa"/>
          </w:tcPr>
          <w:p w14:paraId="75BFDF83" w14:textId="68146F4C" w:rsidR="001F303D" w:rsidRPr="0041728C" w:rsidRDefault="001F303D" w:rsidP="00214549">
            <w:pPr>
              <w:spacing w:before="0" w:after="0" w:line="240" w:lineRule="auto"/>
              <w:ind w:left="0"/>
            </w:pPr>
            <w:r w:rsidRPr="0041728C">
              <w:rPr>
                <w:lang w:val="pt-BR"/>
              </w:rPr>
              <w:t>Função 4 ativa</w:t>
            </w:r>
          </w:p>
        </w:tc>
      </w:tr>
      <w:tr w:rsidR="001F303D" w:rsidRPr="0041728C" w14:paraId="00FEE872" w14:textId="77777777" w:rsidTr="00742E7A">
        <w:trPr>
          <w:trHeight w:val="283"/>
        </w:trPr>
        <w:tc>
          <w:tcPr>
            <w:tcW w:w="4309" w:type="dxa"/>
          </w:tcPr>
          <w:p w14:paraId="47B6AE34" w14:textId="77777777" w:rsidR="001F303D" w:rsidRPr="0041728C" w:rsidRDefault="001F303D" w:rsidP="00214549">
            <w:pPr>
              <w:spacing w:before="0" w:after="0" w:line="240" w:lineRule="auto"/>
              <w:ind w:left="0"/>
            </w:pPr>
            <w:r w:rsidRPr="0041728C">
              <w:t>04</w:t>
            </w:r>
          </w:p>
        </w:tc>
        <w:tc>
          <w:tcPr>
            <w:tcW w:w="4309" w:type="dxa"/>
          </w:tcPr>
          <w:p w14:paraId="4645DB67" w14:textId="057523F7" w:rsidR="001F303D" w:rsidRPr="0041728C" w:rsidRDefault="001F303D" w:rsidP="00214549">
            <w:pPr>
              <w:spacing w:before="0" w:after="0" w:line="240" w:lineRule="auto"/>
              <w:ind w:left="0"/>
            </w:pPr>
            <w:r w:rsidRPr="0041728C">
              <w:rPr>
                <w:lang w:val="pt-BR"/>
              </w:rPr>
              <w:t>Valor 1</w:t>
            </w:r>
          </w:p>
        </w:tc>
      </w:tr>
      <w:tr w:rsidR="001F303D" w:rsidRPr="0041728C" w14:paraId="12E4BC27" w14:textId="77777777" w:rsidTr="00742E7A">
        <w:trPr>
          <w:trHeight w:val="283"/>
        </w:trPr>
        <w:tc>
          <w:tcPr>
            <w:tcW w:w="4309" w:type="dxa"/>
          </w:tcPr>
          <w:p w14:paraId="4E2811B7" w14:textId="77777777" w:rsidR="001F303D" w:rsidRPr="0041728C" w:rsidRDefault="001F303D" w:rsidP="00214549">
            <w:pPr>
              <w:spacing w:before="0" w:after="0" w:line="240" w:lineRule="auto"/>
              <w:ind w:left="0"/>
            </w:pPr>
            <w:r w:rsidRPr="0041728C">
              <w:t>05</w:t>
            </w:r>
          </w:p>
        </w:tc>
        <w:tc>
          <w:tcPr>
            <w:tcW w:w="4309" w:type="dxa"/>
          </w:tcPr>
          <w:p w14:paraId="723C6B13" w14:textId="6400085C" w:rsidR="001F303D" w:rsidRPr="0041728C" w:rsidRDefault="001F303D" w:rsidP="00214549">
            <w:pPr>
              <w:spacing w:before="0" w:after="0" w:line="240" w:lineRule="auto"/>
              <w:ind w:left="0"/>
            </w:pPr>
            <w:r w:rsidRPr="0041728C">
              <w:rPr>
                <w:lang w:val="pt-BR"/>
              </w:rPr>
              <w:t>Valor 2</w:t>
            </w:r>
          </w:p>
        </w:tc>
      </w:tr>
      <w:tr w:rsidR="001F303D" w:rsidRPr="0041728C" w14:paraId="071A40F9" w14:textId="77777777" w:rsidTr="00742E7A">
        <w:trPr>
          <w:trHeight w:val="283"/>
        </w:trPr>
        <w:tc>
          <w:tcPr>
            <w:tcW w:w="4309" w:type="dxa"/>
          </w:tcPr>
          <w:p w14:paraId="6C12EE92" w14:textId="77777777" w:rsidR="001F303D" w:rsidRPr="0041728C" w:rsidRDefault="001F303D" w:rsidP="00214549">
            <w:pPr>
              <w:spacing w:before="0" w:after="0" w:line="240" w:lineRule="auto"/>
              <w:ind w:left="0"/>
            </w:pPr>
            <w:r w:rsidRPr="0041728C">
              <w:t>06</w:t>
            </w:r>
          </w:p>
        </w:tc>
        <w:tc>
          <w:tcPr>
            <w:tcW w:w="4309" w:type="dxa"/>
          </w:tcPr>
          <w:p w14:paraId="2D573F0A" w14:textId="0363DB10" w:rsidR="001F303D" w:rsidRPr="0041728C" w:rsidRDefault="001F303D" w:rsidP="00214549">
            <w:pPr>
              <w:spacing w:before="0" w:after="0" w:line="240" w:lineRule="auto"/>
              <w:ind w:left="0"/>
            </w:pPr>
            <w:r w:rsidRPr="0041728C">
              <w:rPr>
                <w:lang w:val="pt-BR"/>
              </w:rPr>
              <w:t>Valor 3</w:t>
            </w:r>
          </w:p>
        </w:tc>
      </w:tr>
      <w:tr w:rsidR="001F303D" w:rsidRPr="0041728C" w14:paraId="428CBE21" w14:textId="77777777" w:rsidTr="00742E7A">
        <w:trPr>
          <w:trHeight w:val="283"/>
        </w:trPr>
        <w:tc>
          <w:tcPr>
            <w:tcW w:w="4309" w:type="dxa"/>
          </w:tcPr>
          <w:p w14:paraId="153B37DF" w14:textId="77777777" w:rsidR="001F303D" w:rsidRPr="0041728C" w:rsidRDefault="001F303D" w:rsidP="00214549">
            <w:pPr>
              <w:spacing w:before="0" w:after="0" w:line="240" w:lineRule="auto"/>
              <w:ind w:left="0"/>
            </w:pPr>
            <w:r w:rsidRPr="0041728C">
              <w:t>07</w:t>
            </w:r>
          </w:p>
        </w:tc>
        <w:tc>
          <w:tcPr>
            <w:tcW w:w="4309" w:type="dxa"/>
          </w:tcPr>
          <w:p w14:paraId="1BDB2E52" w14:textId="343A22F2" w:rsidR="001F303D" w:rsidRPr="0041728C" w:rsidRDefault="001F303D" w:rsidP="00214549">
            <w:pPr>
              <w:spacing w:before="0" w:after="0" w:line="240" w:lineRule="auto"/>
              <w:ind w:left="0"/>
            </w:pPr>
            <w:r w:rsidRPr="0041728C">
              <w:rPr>
                <w:lang w:val="pt-BR"/>
              </w:rPr>
              <w:t>Valor 4</w:t>
            </w:r>
          </w:p>
        </w:tc>
      </w:tr>
      <w:tr w:rsidR="001F303D" w:rsidRPr="0041728C" w14:paraId="5E3F4954" w14:textId="77777777" w:rsidTr="00742E7A">
        <w:trPr>
          <w:trHeight w:val="283"/>
        </w:trPr>
        <w:tc>
          <w:tcPr>
            <w:tcW w:w="4309" w:type="dxa"/>
          </w:tcPr>
          <w:p w14:paraId="2C66D6A0" w14:textId="77777777" w:rsidR="001F303D" w:rsidRPr="0041728C" w:rsidRDefault="001F303D" w:rsidP="00214549">
            <w:pPr>
              <w:spacing w:before="0" w:after="0" w:line="240" w:lineRule="auto"/>
              <w:ind w:left="0"/>
            </w:pPr>
            <w:r w:rsidRPr="0041728C">
              <w:t>08</w:t>
            </w:r>
          </w:p>
        </w:tc>
        <w:tc>
          <w:tcPr>
            <w:tcW w:w="4309" w:type="dxa"/>
          </w:tcPr>
          <w:p w14:paraId="00447B6A" w14:textId="40D52D6F" w:rsidR="001F303D" w:rsidRPr="0041728C" w:rsidRDefault="001F303D" w:rsidP="00214549">
            <w:pPr>
              <w:spacing w:before="0" w:after="0" w:line="240" w:lineRule="auto"/>
              <w:ind w:left="0"/>
            </w:pPr>
            <w:r w:rsidRPr="0041728C">
              <w:rPr>
                <w:lang w:val="pt-BR"/>
              </w:rPr>
              <w:t>Sensor de medição 1 desviado</w:t>
            </w:r>
          </w:p>
        </w:tc>
      </w:tr>
      <w:tr w:rsidR="001F303D" w:rsidRPr="0041728C" w14:paraId="08748775" w14:textId="77777777" w:rsidTr="00742E7A">
        <w:trPr>
          <w:trHeight w:val="283"/>
        </w:trPr>
        <w:tc>
          <w:tcPr>
            <w:tcW w:w="4309" w:type="dxa"/>
          </w:tcPr>
          <w:p w14:paraId="3CED01B8" w14:textId="77777777" w:rsidR="001F303D" w:rsidRPr="0041728C" w:rsidRDefault="001F303D" w:rsidP="00214549">
            <w:pPr>
              <w:spacing w:before="0" w:after="0" w:line="240" w:lineRule="auto"/>
              <w:ind w:left="0"/>
            </w:pPr>
            <w:r w:rsidRPr="0041728C">
              <w:t>09</w:t>
            </w:r>
          </w:p>
        </w:tc>
        <w:tc>
          <w:tcPr>
            <w:tcW w:w="4309" w:type="dxa"/>
          </w:tcPr>
          <w:p w14:paraId="6B67CEC7" w14:textId="70AF2B48" w:rsidR="001F303D" w:rsidRPr="0041728C" w:rsidRDefault="001F303D" w:rsidP="00214549">
            <w:pPr>
              <w:spacing w:before="0" w:after="0" w:line="240" w:lineRule="auto"/>
              <w:ind w:left="0"/>
            </w:pPr>
            <w:r w:rsidRPr="0041728C">
              <w:rPr>
                <w:lang w:val="pt-BR"/>
              </w:rPr>
              <w:t>Sensor de medição 2 desviado</w:t>
            </w:r>
          </w:p>
        </w:tc>
      </w:tr>
      <w:tr w:rsidR="001F303D" w:rsidRPr="0041728C" w14:paraId="26DB6898" w14:textId="77777777" w:rsidTr="00742E7A">
        <w:trPr>
          <w:trHeight w:val="283"/>
        </w:trPr>
        <w:tc>
          <w:tcPr>
            <w:tcW w:w="4309" w:type="dxa"/>
          </w:tcPr>
          <w:p w14:paraId="797D3AFD" w14:textId="77777777" w:rsidR="001F303D" w:rsidRPr="0041728C" w:rsidRDefault="001F303D" w:rsidP="00214549">
            <w:pPr>
              <w:spacing w:before="0" w:after="0" w:line="240" w:lineRule="auto"/>
              <w:ind w:left="0"/>
            </w:pPr>
            <w:r w:rsidRPr="0041728C">
              <w:t>10</w:t>
            </w:r>
          </w:p>
        </w:tc>
        <w:tc>
          <w:tcPr>
            <w:tcW w:w="4309" w:type="dxa"/>
          </w:tcPr>
          <w:p w14:paraId="544CF18C" w14:textId="77777777" w:rsidR="001F303D" w:rsidRPr="0041728C" w:rsidRDefault="001F303D" w:rsidP="00214549">
            <w:pPr>
              <w:spacing w:before="0" w:after="0" w:line="240" w:lineRule="auto"/>
              <w:ind w:left="0"/>
            </w:pPr>
            <w:r w:rsidRPr="0041728C">
              <w:rPr>
                <w:lang w:val="pt-BR"/>
              </w:rPr>
              <w:t>Reservado</w:t>
            </w:r>
          </w:p>
        </w:tc>
      </w:tr>
      <w:tr w:rsidR="001F303D" w:rsidRPr="00A24AF1" w14:paraId="16BFCEC1" w14:textId="77777777" w:rsidTr="00742E7A">
        <w:trPr>
          <w:trHeight w:val="283"/>
        </w:trPr>
        <w:tc>
          <w:tcPr>
            <w:tcW w:w="4309" w:type="dxa"/>
          </w:tcPr>
          <w:p w14:paraId="4A4855CD" w14:textId="77777777" w:rsidR="001F303D" w:rsidRPr="0041728C" w:rsidRDefault="001F303D" w:rsidP="00214549">
            <w:pPr>
              <w:spacing w:before="0" w:after="0" w:line="240" w:lineRule="auto"/>
              <w:ind w:left="0"/>
            </w:pPr>
            <w:r w:rsidRPr="0041728C">
              <w:t>11</w:t>
            </w:r>
          </w:p>
        </w:tc>
        <w:tc>
          <w:tcPr>
            <w:tcW w:w="4309" w:type="dxa"/>
          </w:tcPr>
          <w:p w14:paraId="5410775B" w14:textId="36D5DBEE" w:rsidR="001F303D" w:rsidRPr="00A24AF1" w:rsidRDefault="00CB4107" w:rsidP="00214549">
            <w:pPr>
              <w:spacing w:before="0" w:after="0" w:line="240" w:lineRule="auto"/>
              <w:ind w:left="0"/>
              <w:rPr>
                <w:lang w:val="pt-BR"/>
              </w:rPr>
            </w:pPr>
            <w:r w:rsidRPr="0041728C">
              <w:rPr>
                <w:lang w:val="pt-BR"/>
              </w:rPr>
              <w:t>Confirmar falha do encoder ativo</w:t>
            </w:r>
          </w:p>
        </w:tc>
      </w:tr>
      <w:tr w:rsidR="001F303D" w:rsidRPr="0041728C" w14:paraId="581510EF" w14:textId="77777777" w:rsidTr="00742E7A">
        <w:trPr>
          <w:trHeight w:val="283"/>
        </w:trPr>
        <w:tc>
          <w:tcPr>
            <w:tcW w:w="4309" w:type="dxa"/>
          </w:tcPr>
          <w:p w14:paraId="576B7CC8" w14:textId="77777777" w:rsidR="001F303D" w:rsidRPr="0041728C" w:rsidRDefault="001F303D" w:rsidP="00214549">
            <w:pPr>
              <w:spacing w:before="0" w:after="0" w:line="240" w:lineRule="auto"/>
              <w:ind w:left="0"/>
            </w:pPr>
            <w:r w:rsidRPr="0041728C">
              <w:t>12</w:t>
            </w:r>
          </w:p>
        </w:tc>
        <w:tc>
          <w:tcPr>
            <w:tcW w:w="4309" w:type="dxa"/>
          </w:tcPr>
          <w:p w14:paraId="519EE71C" w14:textId="77777777" w:rsidR="001F303D" w:rsidRPr="0041728C" w:rsidRDefault="001F303D" w:rsidP="00214549">
            <w:pPr>
              <w:spacing w:before="0" w:after="0" w:line="240" w:lineRule="auto"/>
              <w:ind w:left="0"/>
            </w:pPr>
            <w:r w:rsidRPr="0041728C">
              <w:rPr>
                <w:lang w:val="pt-BR"/>
              </w:rPr>
              <w:t>Reservado</w:t>
            </w:r>
          </w:p>
        </w:tc>
      </w:tr>
      <w:tr w:rsidR="001F303D" w:rsidRPr="0041728C" w14:paraId="202DCCD1" w14:textId="77777777" w:rsidTr="00742E7A">
        <w:trPr>
          <w:trHeight w:val="283"/>
        </w:trPr>
        <w:tc>
          <w:tcPr>
            <w:tcW w:w="4309" w:type="dxa"/>
          </w:tcPr>
          <w:p w14:paraId="3B379304" w14:textId="77777777" w:rsidR="001F303D" w:rsidRPr="0041728C" w:rsidRDefault="001F303D" w:rsidP="00214549">
            <w:pPr>
              <w:spacing w:before="0" w:after="0" w:line="240" w:lineRule="auto"/>
              <w:ind w:left="0"/>
            </w:pPr>
            <w:r w:rsidRPr="0041728C">
              <w:t>13</w:t>
            </w:r>
          </w:p>
        </w:tc>
        <w:tc>
          <w:tcPr>
            <w:tcW w:w="4309" w:type="dxa"/>
          </w:tcPr>
          <w:p w14:paraId="5E0FD366" w14:textId="4563103A" w:rsidR="001F303D" w:rsidRPr="0041728C" w:rsidRDefault="001F303D" w:rsidP="00214549">
            <w:pPr>
              <w:spacing w:before="0" w:after="0" w:line="240" w:lineRule="auto"/>
              <w:ind w:left="0"/>
            </w:pPr>
            <w:r w:rsidRPr="0041728C">
              <w:rPr>
                <w:lang w:val="pt-BR"/>
              </w:rPr>
              <w:t xml:space="preserve">Valor absoluto ciclicamente </w:t>
            </w:r>
          </w:p>
        </w:tc>
      </w:tr>
      <w:tr w:rsidR="001F303D" w:rsidRPr="0041728C" w14:paraId="612C4CFB" w14:textId="77777777" w:rsidTr="00742E7A">
        <w:trPr>
          <w:trHeight w:val="283"/>
        </w:trPr>
        <w:tc>
          <w:tcPr>
            <w:tcW w:w="4309" w:type="dxa"/>
          </w:tcPr>
          <w:p w14:paraId="181742D3" w14:textId="77777777" w:rsidR="001F303D" w:rsidRPr="0041728C" w:rsidRDefault="001F303D" w:rsidP="00214549">
            <w:pPr>
              <w:spacing w:before="0" w:after="0" w:line="240" w:lineRule="auto"/>
              <w:ind w:left="0"/>
            </w:pPr>
            <w:r w:rsidRPr="0041728C">
              <w:t>14</w:t>
            </w:r>
          </w:p>
        </w:tc>
        <w:tc>
          <w:tcPr>
            <w:tcW w:w="4309" w:type="dxa"/>
          </w:tcPr>
          <w:p w14:paraId="4F6B4469" w14:textId="1EDCB46F" w:rsidR="001F303D" w:rsidRPr="0041728C" w:rsidRDefault="001F303D" w:rsidP="00214549">
            <w:pPr>
              <w:spacing w:before="0" w:after="0" w:line="240" w:lineRule="auto"/>
              <w:ind w:left="0"/>
            </w:pPr>
            <w:r w:rsidRPr="0041728C">
              <w:rPr>
                <w:lang w:val="pt-BR"/>
              </w:rPr>
              <w:t>Encoder estacionário ativo</w:t>
            </w:r>
          </w:p>
        </w:tc>
      </w:tr>
      <w:tr w:rsidR="001F303D" w:rsidRPr="0041728C" w14:paraId="247815B6" w14:textId="77777777" w:rsidTr="00742E7A">
        <w:trPr>
          <w:trHeight w:val="283"/>
        </w:trPr>
        <w:tc>
          <w:tcPr>
            <w:tcW w:w="4309" w:type="dxa"/>
          </w:tcPr>
          <w:p w14:paraId="7B92150B" w14:textId="77777777" w:rsidR="001F303D" w:rsidRPr="0041728C" w:rsidRDefault="001F303D" w:rsidP="00214549">
            <w:pPr>
              <w:spacing w:before="0" w:after="0" w:line="240" w:lineRule="auto"/>
              <w:ind w:left="0"/>
            </w:pPr>
            <w:r w:rsidRPr="0041728C">
              <w:t>15</w:t>
            </w:r>
          </w:p>
        </w:tc>
        <w:tc>
          <w:tcPr>
            <w:tcW w:w="4309" w:type="dxa"/>
          </w:tcPr>
          <w:p w14:paraId="2E3E3B5C" w14:textId="1402D3E1" w:rsidR="001F303D" w:rsidRPr="0041728C" w:rsidRDefault="001F303D" w:rsidP="00214549">
            <w:pPr>
              <w:spacing w:before="0" w:after="0" w:line="240" w:lineRule="auto"/>
              <w:ind w:left="0"/>
            </w:pPr>
            <w:r w:rsidRPr="0041728C">
              <w:rPr>
                <w:lang w:val="pt-BR"/>
              </w:rPr>
              <w:t xml:space="preserve">Falha do encoder </w:t>
            </w:r>
          </w:p>
        </w:tc>
      </w:tr>
    </w:tbl>
    <w:p w14:paraId="3CD77DC0" w14:textId="247156CC" w:rsidR="006D4FAE" w:rsidRPr="0041728C" w:rsidRDefault="0041728C" w:rsidP="0041728C">
      <w:pPr>
        <w:tabs>
          <w:tab w:val="left" w:pos="6165"/>
        </w:tabs>
        <w:ind w:left="0"/>
      </w:pPr>
      <w:r>
        <w:tab/>
      </w:r>
    </w:p>
    <w:p w14:paraId="3200146E" w14:textId="02072AAA" w:rsidR="006D4FAE" w:rsidRPr="0041728C" w:rsidRDefault="006D4FAE" w:rsidP="00742E7A">
      <w:pPr>
        <w:pStyle w:val="berschrift3"/>
      </w:pPr>
      <w:bookmarkStart w:id="34" w:name="_Toc62462257"/>
      <w:r w:rsidRPr="0041728C">
        <w:rPr>
          <w:bCs/>
          <w:iCs w:val="0"/>
          <w:lang w:val="pt-BR"/>
        </w:rPr>
        <w:t>Desvio de posição (XERR)</w:t>
      </w:r>
      <w:bookmarkEnd w:id="34"/>
    </w:p>
    <w:p w14:paraId="2DE5A010" w14:textId="6EB9CC72" w:rsidR="001F303D" w:rsidRPr="00A24AF1" w:rsidRDefault="006D4FAE" w:rsidP="00742E7A">
      <w:pPr>
        <w:rPr>
          <w:lang w:val="pt-BR"/>
        </w:rPr>
      </w:pPr>
      <w:r w:rsidRPr="0041728C">
        <w:rPr>
          <w:lang w:val="pt-BR"/>
        </w:rPr>
        <w:t>Através do sinal XERR, o desvio de posição é transmitido como um valor binário de 32 bits alinhado à direita.</w:t>
      </w:r>
    </w:p>
    <w:p w14:paraId="03F6DB26" w14:textId="3BD5BFE1" w:rsidR="001F303D" w:rsidRPr="00A24AF1" w:rsidRDefault="00CB4107" w:rsidP="00CB4107">
      <w:pPr>
        <w:pStyle w:val="berschrift3"/>
        <w:rPr>
          <w:lang w:val="pt-BR"/>
        </w:rPr>
      </w:pPr>
      <w:bookmarkStart w:id="35" w:name="_Toc62462258"/>
      <w:r w:rsidRPr="0041728C">
        <w:rPr>
          <w:bCs/>
          <w:iCs w:val="0"/>
          <w:lang w:val="pt-BR"/>
        </w:rPr>
        <w:t>Valor efetivo de posição 1 do encoder 1 (G1_XIST1)</w:t>
      </w:r>
      <w:bookmarkEnd w:id="35"/>
    </w:p>
    <w:p w14:paraId="7A389BD8" w14:textId="68E52A45" w:rsidR="006D4FAE" w:rsidRPr="00A24AF1" w:rsidRDefault="007B6A18" w:rsidP="00742E7A">
      <w:pPr>
        <w:rPr>
          <w:lang w:val="pt-BR"/>
        </w:rPr>
      </w:pPr>
      <w:r w:rsidRPr="0041728C">
        <w:rPr>
          <w:lang w:val="pt-BR"/>
        </w:rPr>
        <w:t>Através do sinal G1_XIST1 é emitida a posição efetiva incremental atual do sistema de medição sem sinal como valor binário de 32 bits alinhado à direita.</w:t>
      </w:r>
    </w:p>
    <w:p w14:paraId="68BFB6A9" w14:textId="0579058D" w:rsidR="006D4FAE" w:rsidRPr="00A24AF1" w:rsidRDefault="006D4FAE" w:rsidP="006D4FAE">
      <w:pPr>
        <w:pStyle w:val="berschrift3"/>
        <w:rPr>
          <w:lang w:val="pt-BR"/>
        </w:rPr>
      </w:pPr>
      <w:bookmarkStart w:id="36" w:name="_Toc62462259"/>
      <w:r w:rsidRPr="0041728C">
        <w:rPr>
          <w:bCs/>
          <w:iCs w:val="0"/>
          <w:lang w:val="pt-BR"/>
        </w:rPr>
        <w:t>Fator de ganho para o controlador de posição (KPC)</w:t>
      </w:r>
      <w:bookmarkEnd w:id="36"/>
    </w:p>
    <w:p w14:paraId="30BB218A" w14:textId="3A9398D2" w:rsidR="001F303D" w:rsidRPr="00A24AF1" w:rsidRDefault="006D4FAE" w:rsidP="00742E7A">
      <w:pPr>
        <w:rPr>
          <w:lang w:val="pt-BR"/>
        </w:rPr>
      </w:pPr>
      <w:r w:rsidRPr="0041728C">
        <w:rPr>
          <w:lang w:val="pt-BR"/>
        </w:rPr>
        <w:t>Através do sinal KPC, é transmitido o fator de ganho para o controlador de posição como valor binário de 32 bits alinhado à direita.</w:t>
      </w:r>
    </w:p>
    <w:p w14:paraId="5EE89DBF" w14:textId="46136147" w:rsidR="00CB4107" w:rsidRPr="00A24AF1" w:rsidRDefault="00CB4107" w:rsidP="00CB4107">
      <w:pPr>
        <w:pStyle w:val="berschrift3"/>
        <w:rPr>
          <w:lang w:val="pt-BR"/>
        </w:rPr>
      </w:pPr>
      <w:bookmarkStart w:id="37" w:name="_Toc62462260"/>
      <w:r w:rsidRPr="0041728C">
        <w:rPr>
          <w:bCs/>
          <w:iCs w:val="0"/>
          <w:lang w:val="pt-BR"/>
        </w:rPr>
        <w:t>Valor efetivo de posição 2 do encoder 1 (G1_XIST2)</w:t>
      </w:r>
      <w:bookmarkEnd w:id="37"/>
    </w:p>
    <w:p w14:paraId="1B581593" w14:textId="611487DF" w:rsidR="009F1C14" w:rsidRPr="00A24AF1" w:rsidRDefault="008F73A9" w:rsidP="008F73A9">
      <w:pPr>
        <w:rPr>
          <w:lang w:val="pt-BR"/>
        </w:rPr>
      </w:pPr>
      <w:r w:rsidRPr="0041728C">
        <w:rPr>
          <w:lang w:val="pt-BR"/>
        </w:rPr>
        <w:t>Através do sinal G1_XIST2 é emitida a posição efetiva absoluta escalonada atual do sistema de medição sem sinal como valor binário de 32 bits alinhado à direita.</w:t>
      </w:r>
    </w:p>
    <w:p w14:paraId="75C75520" w14:textId="7B19A76E" w:rsidR="001F303D" w:rsidRPr="00A24AF1" w:rsidRDefault="001F303D">
      <w:pPr>
        <w:spacing w:before="0" w:after="0" w:line="240" w:lineRule="auto"/>
        <w:ind w:left="0"/>
        <w:rPr>
          <w:rFonts w:eastAsia="SimSun"/>
          <w:b/>
          <w:sz w:val="28"/>
          <w:szCs w:val="28"/>
          <w:lang w:val="pt-BR"/>
        </w:rPr>
      </w:pPr>
      <w:r w:rsidRPr="0041728C">
        <w:rPr>
          <w:rFonts w:eastAsia="SimSun"/>
          <w:lang w:val="pt-BR"/>
        </w:rPr>
        <w:br w:type="page"/>
      </w:r>
    </w:p>
    <w:p w14:paraId="3C253E6A" w14:textId="4000B25C" w:rsidR="00174DE4" w:rsidRPr="00A24AF1" w:rsidRDefault="006F45BA">
      <w:pPr>
        <w:pStyle w:val="berschrift2"/>
        <w:rPr>
          <w:rFonts w:eastAsia="SimSun"/>
          <w:lang w:val="pt-BR"/>
        </w:rPr>
      </w:pPr>
      <w:bookmarkStart w:id="38" w:name="_Toc62462261"/>
      <w:r w:rsidRPr="0041728C">
        <w:rPr>
          <w:rFonts w:eastAsia="SimSun"/>
          <w:bCs/>
          <w:lang w:val="pt-BR"/>
        </w:rPr>
        <w:lastRenderedPageBreak/>
        <w:t>Ferramenta de colocação em operação SINAMICS Startdrive para SINAMICS S210</w:t>
      </w:r>
      <w:bookmarkEnd w:id="38"/>
    </w:p>
    <w:p w14:paraId="7BD839CD" w14:textId="77777777" w:rsidR="00174DE4" w:rsidRPr="00A24AF1" w:rsidRDefault="006F45BA">
      <w:pPr>
        <w:rPr>
          <w:rFonts w:eastAsia="SimSun"/>
          <w:lang w:val="pt-BR"/>
        </w:rPr>
      </w:pPr>
      <w:r w:rsidRPr="0041728C">
        <w:rPr>
          <w:rFonts w:eastAsia="SimSun"/>
          <w:lang w:val="pt-BR"/>
        </w:rPr>
        <w:t xml:space="preserve">É possível fazer o download da versão mais recente do software de colocação em operação SINAMICS Startdrive através do site: </w:t>
      </w:r>
    </w:p>
    <w:p w14:paraId="5DA83237" w14:textId="590EB24B" w:rsidR="00174DE4" w:rsidRPr="00A24AF1" w:rsidRDefault="00A24AF1" w:rsidP="00134C62">
      <w:pPr>
        <w:rPr>
          <w:rFonts w:eastAsia="SimSun"/>
          <w:color w:val="0000FF"/>
          <w:lang w:val="pt-BR"/>
        </w:rPr>
      </w:pPr>
      <w:hyperlink r:id="rId37" w:history="1">
        <w:r w:rsidR="00494B88" w:rsidRPr="0041728C">
          <w:rPr>
            <w:rStyle w:val="Hyperlink"/>
            <w:rFonts w:eastAsia="SimSun"/>
            <w:color w:val="0000FF"/>
            <w:lang w:val="pt-BR"/>
          </w:rPr>
          <w:t>support.industry.siemens.com</w:t>
        </w:r>
      </w:hyperlink>
      <w:r w:rsidR="00494B88" w:rsidRPr="0041728C">
        <w:rPr>
          <w:rFonts w:eastAsia="SimSun"/>
          <w:lang w:val="pt-BR"/>
        </w:rPr>
        <w:t>.</w:t>
      </w:r>
    </w:p>
    <w:p w14:paraId="189B583A" w14:textId="2F37220A" w:rsidR="00174DE4" w:rsidRPr="00A24AF1" w:rsidRDefault="006F45BA">
      <w:pPr>
        <w:rPr>
          <w:rFonts w:eastAsia="SimSun"/>
          <w:lang w:val="pt-BR"/>
        </w:rPr>
      </w:pPr>
      <w:r w:rsidRPr="0041728C">
        <w:rPr>
          <w:rFonts w:eastAsia="SimSun"/>
          <w:lang w:val="pt-BR"/>
        </w:rPr>
        <w:t>O SINAMICS Startdrive é uma ferramenta integrada no TIA Portal e, com relação à sua estrutura e operação, corresponde ao já conhecido TIA Portal.</w:t>
      </w:r>
    </w:p>
    <w:p w14:paraId="1A94604C" w14:textId="41D64455" w:rsidR="00174DE4" w:rsidRPr="00A24AF1" w:rsidRDefault="006F45BA">
      <w:pPr>
        <w:rPr>
          <w:rFonts w:eastAsia="SimSun"/>
          <w:lang w:val="pt-BR"/>
        </w:rPr>
      </w:pPr>
      <w:r w:rsidRPr="0041728C">
        <w:rPr>
          <w:rFonts w:eastAsia="SimSun"/>
          <w:lang w:val="pt-BR"/>
        </w:rPr>
        <w:t xml:space="preserve">A extensão do SINAMICS Startdrive inclui dados e visualizações para os conversores de frequência SINAMICS S210 lá já suportados. </w:t>
      </w:r>
    </w:p>
    <w:p w14:paraId="0ED94155" w14:textId="4B5A7E84" w:rsidR="00174DE4" w:rsidRPr="00A24AF1" w:rsidRDefault="006F45BA" w:rsidP="00742E7A">
      <w:pPr>
        <w:rPr>
          <w:rFonts w:eastAsia="SimSun"/>
          <w:lang w:val="pt-BR"/>
        </w:rPr>
      </w:pPr>
      <w:r w:rsidRPr="0041728C">
        <w:rPr>
          <w:rFonts w:eastAsia="SimSun"/>
          <w:lang w:val="pt-BR"/>
        </w:rPr>
        <w:t>Desta forma, estes podem ser parametrizados e colocados em operação de maneira confortável. Diversas funções e ajudas estão disponíveis para diagnóstico e localização de falhas.</w:t>
      </w:r>
    </w:p>
    <w:p w14:paraId="3FAC1479" w14:textId="77777777" w:rsidR="00174DE4" w:rsidRPr="00A24AF1" w:rsidRDefault="006F45BA">
      <w:pPr>
        <w:pStyle w:val="berschrift3"/>
        <w:rPr>
          <w:rFonts w:eastAsia="SimSun"/>
          <w:lang w:val="pt-BR"/>
        </w:rPr>
      </w:pPr>
      <w:bookmarkStart w:id="39" w:name="_Toc452136513"/>
      <w:bookmarkStart w:id="40" w:name="_Toc62462262"/>
      <w:r w:rsidRPr="0041728C">
        <w:rPr>
          <w:rFonts w:eastAsia="SimSun"/>
          <w:bCs/>
          <w:iCs w:val="0"/>
          <w:lang w:val="pt-BR"/>
        </w:rPr>
        <w:t>Reinicialização do conversor de frequência e ajuste do endereço IP</w:t>
      </w:r>
      <w:bookmarkEnd w:id="39"/>
      <w:bookmarkEnd w:id="40"/>
      <w:r w:rsidRPr="0041728C">
        <w:rPr>
          <w:rFonts w:eastAsia="SimSun"/>
          <w:bCs/>
          <w:iCs w:val="0"/>
          <w:lang w:val="pt-BR"/>
        </w:rPr>
        <w:t xml:space="preserve"> </w:t>
      </w:r>
    </w:p>
    <w:p w14:paraId="03CD83F1" w14:textId="3AEB5AC9" w:rsidR="00174DE4" w:rsidRPr="00A24AF1" w:rsidRDefault="006F45BA" w:rsidP="00134C62">
      <w:pPr>
        <w:rPr>
          <w:rFonts w:eastAsia="SimSun"/>
          <w:iCs/>
          <w:lang w:val="pt-BR"/>
        </w:rPr>
      </w:pPr>
      <w:r w:rsidRPr="0041728C">
        <w:rPr>
          <w:rFonts w:eastAsia="SimSun"/>
          <w:lang w:val="pt-BR"/>
        </w:rPr>
        <w:t>Usando o SINAMICS Startdrive no TIA Portal é possível atribuir diretamente um novo endereço IP para a Control Unit do conversor de frequência. Agora também é possível executar a reinicialização da Control Unit.</w:t>
      </w:r>
    </w:p>
    <w:p w14:paraId="7E4B59A3" w14:textId="1342D8B4" w:rsidR="00174DE4" w:rsidRPr="006934D1" w:rsidRDefault="00737AFD" w:rsidP="006934D1">
      <w:pPr>
        <w:pStyle w:val="SiemensNummerierung2"/>
        <w:spacing w:after="40"/>
        <w:rPr>
          <w:rFonts w:eastAsia="SimSun"/>
        </w:rPr>
      </w:pPr>
      <w:r w:rsidRPr="006934D1">
        <w:rPr>
          <w:rFonts w:eastAsia="SimSun"/>
          <w:lang w:val="pt-BR"/>
        </w:rPr>
        <w:t>Para tal, acesse o Totally Integrated Automation Portal com um clique duplo. (</w:t>
      </w:r>
      <w:r w:rsidRPr="006934D1">
        <w:rPr>
          <w:rFonts w:eastAsia="SimSun"/>
          <w:lang w:val="pt-BR"/>
        </w:rPr>
        <w:fldChar w:fldCharType="begin"/>
      </w:r>
      <w:r w:rsidRPr="006934D1">
        <w:rPr>
          <w:rFonts w:eastAsia="SimSun"/>
          <w:lang w:val="pt-BR"/>
        </w:rPr>
        <w:instrText>SYMBOL 174 \f "Symbol" \s 10</w:instrText>
      </w:r>
      <w:r w:rsidRPr="006934D1">
        <w:rPr>
          <w:rFonts w:eastAsia="SimSun"/>
          <w:lang w:val="pt-BR"/>
        </w:rPr>
        <w:fldChar w:fldCharType="separate"/>
      </w:r>
      <w:r w:rsidRPr="006934D1">
        <w:rPr>
          <w:rFonts w:eastAsia="SimSun"/>
          <w:lang w:val="pt-BR"/>
        </w:rPr>
        <w:t>®</w:t>
      </w:r>
      <w:r w:rsidRPr="006934D1">
        <w:rPr>
          <w:rFonts w:eastAsia="SimSun"/>
          <w:lang w:val="pt-BR"/>
        </w:rPr>
        <w:fldChar w:fldCharType="end"/>
      </w:r>
      <w:r w:rsidRPr="006934D1">
        <w:rPr>
          <w:rFonts w:eastAsia="SimSun"/>
          <w:lang w:val="pt-BR"/>
        </w:rPr>
        <w:t xml:space="preserve"> TIA Portal V16). </w:t>
      </w:r>
    </w:p>
    <w:p w14:paraId="2BBABF0C" w14:textId="61BFB442" w:rsidR="00174DE4" w:rsidRPr="0041728C" w:rsidRDefault="00690958" w:rsidP="006934D1">
      <w:pPr>
        <w:spacing w:after="40"/>
        <w:rPr>
          <w:rFonts w:eastAsia="SimSun"/>
        </w:rPr>
      </w:pPr>
      <w:r w:rsidRPr="0041728C">
        <w:rPr>
          <w:rFonts w:eastAsia="SimSun"/>
          <w:noProof/>
          <w:lang w:val="en-US" w:eastAsia="zh-CN" w:bidi="he-IL"/>
        </w:rPr>
        <w:drawing>
          <wp:inline distT="0" distB="0" distL="0" distR="0" wp14:anchorId="12733719" wp14:editId="69157BDE">
            <wp:extent cx="502509" cy="61557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JPG"/>
                    <pic:cNvPicPr/>
                  </pic:nvPicPr>
                  <pic:blipFill>
                    <a:blip r:embed="rId38">
                      <a:extLst>
                        <a:ext uri="{28A0092B-C50C-407E-A947-70E740481C1C}">
                          <a14:useLocalDpi xmlns:a14="http://schemas.microsoft.com/office/drawing/2010/main" val="0"/>
                        </a:ext>
                      </a:extLst>
                    </a:blip>
                    <a:stretch>
                      <a:fillRect/>
                    </a:stretch>
                  </pic:blipFill>
                  <pic:spPr>
                    <a:xfrm>
                      <a:off x="0" y="0"/>
                      <a:ext cx="512541" cy="627864"/>
                    </a:xfrm>
                    <a:prstGeom prst="rect">
                      <a:avLst/>
                    </a:prstGeom>
                  </pic:spPr>
                </pic:pic>
              </a:graphicData>
            </a:graphic>
          </wp:inline>
        </w:drawing>
      </w:r>
    </w:p>
    <w:p w14:paraId="363FFA83" w14:textId="1E056723" w:rsidR="00174DE4" w:rsidRPr="00A24AF1" w:rsidRDefault="006F45BA" w:rsidP="006934D1">
      <w:pPr>
        <w:pStyle w:val="SiemensNummerierung2"/>
        <w:spacing w:after="40"/>
        <w:ind w:left="1406" w:hanging="357"/>
        <w:rPr>
          <w:rFonts w:eastAsia="SimSun"/>
          <w:lang w:val="pt-BR"/>
        </w:rPr>
      </w:pPr>
      <w:r w:rsidRPr="0041728C">
        <w:rPr>
          <w:rFonts w:eastAsia="SimSun"/>
          <w:lang w:val="pt-BR"/>
        </w:rPr>
        <w:t xml:space="preserve">Selecione o item </w:t>
      </w:r>
      <w:r w:rsidRPr="0041728C">
        <w:rPr>
          <w:rFonts w:eastAsia="SimSun"/>
          <w:lang w:val="pt-BR"/>
        </w:rPr>
        <w:sym w:font="Symbol" w:char="F0AE"/>
      </w:r>
      <w:r w:rsidRPr="0041728C">
        <w:rPr>
          <w:rFonts w:eastAsia="SimSun"/>
          <w:lang w:val="pt-BR"/>
        </w:rPr>
        <w:t xml:space="preserve"> "Online &amp; Diagnostics" (Online&amp;Diagnóstico) e, em seguida, abra a </w:t>
      </w:r>
      <w:r w:rsidRPr="0041728C">
        <w:rPr>
          <w:rFonts w:eastAsia="SimSun"/>
          <w:lang w:val="pt-BR"/>
        </w:rPr>
        <w:sym w:font="Symbol" w:char="F0AE"/>
      </w:r>
      <w:r w:rsidRPr="0041728C">
        <w:rPr>
          <w:rFonts w:eastAsia="SimSun"/>
          <w:lang w:val="pt-BR"/>
        </w:rPr>
        <w:t> "Project view" (Visualização do projeto).</w:t>
      </w:r>
    </w:p>
    <w:p w14:paraId="4F7A548C" w14:textId="79FBB299" w:rsidR="00174DE4" w:rsidRPr="0041728C" w:rsidRDefault="00690958" w:rsidP="006934D1">
      <w:pPr>
        <w:spacing w:before="0"/>
        <w:rPr>
          <w:rFonts w:eastAsia="SimSun"/>
        </w:rPr>
      </w:pPr>
      <w:r w:rsidRPr="0041728C">
        <w:rPr>
          <w:rFonts w:eastAsia="SimSun"/>
          <w:noProof/>
          <w:lang w:val="en-US" w:eastAsia="zh-CN" w:bidi="he-IL"/>
        </w:rPr>
        <w:drawing>
          <wp:inline distT="0" distB="0" distL="0" distR="0" wp14:anchorId="47FF9FA7" wp14:editId="349C9E1D">
            <wp:extent cx="5472000" cy="3194630"/>
            <wp:effectExtent l="0" t="0" r="0" b="6350"/>
            <wp:docPr id="304"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2.JPG"/>
                    <pic:cNvPicPr/>
                  </pic:nvPicPr>
                  <pic:blipFill>
                    <a:blip r:embed="rId39">
                      <a:extLst>
                        <a:ext uri="{28A0092B-C50C-407E-A947-70E740481C1C}">
                          <a14:useLocalDpi xmlns:a14="http://schemas.microsoft.com/office/drawing/2010/main" val="0"/>
                        </a:ext>
                      </a:extLst>
                    </a:blip>
                    <a:stretch>
                      <a:fillRect/>
                    </a:stretch>
                  </pic:blipFill>
                  <pic:spPr>
                    <a:xfrm>
                      <a:off x="0" y="0"/>
                      <a:ext cx="5472000" cy="3194630"/>
                    </a:xfrm>
                    <a:prstGeom prst="rect">
                      <a:avLst/>
                    </a:prstGeom>
                  </pic:spPr>
                </pic:pic>
              </a:graphicData>
            </a:graphic>
          </wp:inline>
        </w:drawing>
      </w:r>
    </w:p>
    <w:p w14:paraId="230A5A59" w14:textId="53D6B96B" w:rsidR="00174DE4" w:rsidRPr="0041728C" w:rsidRDefault="006F45BA" w:rsidP="00134C62">
      <w:pPr>
        <w:pStyle w:val="SiemensNummerierung2"/>
        <w:rPr>
          <w:rFonts w:eastAsia="SimSun"/>
          <w:lang w:val="pt-BR"/>
        </w:rPr>
      </w:pPr>
      <w:r w:rsidRPr="0041728C">
        <w:rPr>
          <w:rFonts w:eastAsia="SimSun"/>
          <w:lang w:val="pt-BR"/>
        </w:rPr>
        <w:lastRenderedPageBreak/>
        <w:t xml:space="preserve">Na árvore do projeto, selecione a placa de rede do seu computador em </w:t>
      </w:r>
      <w:r w:rsidRPr="0041728C">
        <w:rPr>
          <w:rFonts w:eastAsia="SimSun"/>
          <w:lang w:val="pt-BR"/>
        </w:rPr>
        <w:sym w:font="Symbol" w:char="F0AE"/>
      </w:r>
      <w:r w:rsidRPr="0041728C">
        <w:rPr>
          <w:rFonts w:eastAsia="SimSun"/>
          <w:lang w:val="pt-BR"/>
        </w:rPr>
        <w:t xml:space="preserve"> "Online access" (Acessos online). Clicando em </w:t>
      </w:r>
      <w:r w:rsidRPr="0041728C">
        <w:rPr>
          <w:rFonts w:eastAsia="SimSun"/>
          <w:lang w:val="pt-BR"/>
        </w:rPr>
        <w:sym w:font="Symbol" w:char="F0AE"/>
      </w:r>
      <w:r w:rsidRPr="0041728C">
        <w:rPr>
          <w:rFonts w:eastAsia="SimSun"/>
          <w:lang w:val="pt-BR"/>
        </w:rPr>
        <w:t xml:space="preserve"> "Update accessible devices" (Atualizar dispositivos acessíveis), é possível ver o endereço IP (caso já configurado) ou o endereço MAC (caso o endereço IP ainda não tenha sido atribuído) da Control Unit do conversor de frequência SINAMICS S210 conectado </w:t>
      </w:r>
      <w:r w:rsidRPr="0041728C">
        <w:rPr>
          <w:rFonts w:eastAsia="SimSun"/>
          <w:lang w:val="pt-BR"/>
        </w:rPr>
        <w:sym w:font="Symbol" w:char="F0AE"/>
      </w:r>
      <w:r w:rsidRPr="0041728C">
        <w:rPr>
          <w:rFonts w:eastAsia="SimSun"/>
          <w:lang w:val="pt-BR"/>
        </w:rPr>
        <w:t xml:space="preserve"> Selecione </w:t>
      </w:r>
      <w:r w:rsidRPr="0041728C">
        <w:rPr>
          <w:rFonts w:eastAsia="SimSun"/>
          <w:lang w:val="pt-BR"/>
        </w:rPr>
        <w:sym w:font="Symbol" w:char="F0AE"/>
      </w:r>
      <w:r w:rsidRPr="0041728C">
        <w:rPr>
          <w:rFonts w:eastAsia="SimSun"/>
          <w:lang w:val="pt-BR"/>
        </w:rPr>
        <w:t xml:space="preserve"> "Online &amp; Diagnostics" (Online&amp;Diagnóstico). </w:t>
      </w:r>
    </w:p>
    <w:p w14:paraId="5F38D9DA" w14:textId="3D8A7539" w:rsidR="00174DE4" w:rsidRPr="0041728C" w:rsidRDefault="00327A69" w:rsidP="00134C62">
      <w:pPr>
        <w:rPr>
          <w:rFonts w:eastAsia="SimSun"/>
        </w:rPr>
      </w:pPr>
      <w:r w:rsidRPr="0041728C">
        <w:rPr>
          <w:rFonts w:eastAsia="SimSun"/>
          <w:noProof/>
          <w:lang w:val="en-US" w:eastAsia="zh-CN" w:bidi="he-IL"/>
        </w:rPr>
        <w:drawing>
          <wp:inline distT="0" distB="0" distL="0" distR="0" wp14:anchorId="03BFD105" wp14:editId="70C260F7">
            <wp:extent cx="5472000" cy="3547965"/>
            <wp:effectExtent l="0" t="0" r="0" b="0"/>
            <wp:docPr id="305"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JPG"/>
                    <pic:cNvPicPr/>
                  </pic:nvPicPr>
                  <pic:blipFill>
                    <a:blip r:embed="rId40">
                      <a:extLst>
                        <a:ext uri="{28A0092B-C50C-407E-A947-70E740481C1C}">
                          <a14:useLocalDpi xmlns:a14="http://schemas.microsoft.com/office/drawing/2010/main" val="0"/>
                        </a:ext>
                      </a:extLst>
                    </a:blip>
                    <a:stretch>
                      <a:fillRect/>
                    </a:stretch>
                  </pic:blipFill>
                  <pic:spPr>
                    <a:xfrm>
                      <a:off x="0" y="0"/>
                      <a:ext cx="5472000" cy="3547965"/>
                    </a:xfrm>
                    <a:prstGeom prst="rect">
                      <a:avLst/>
                    </a:prstGeom>
                  </pic:spPr>
                </pic:pic>
              </a:graphicData>
            </a:graphic>
          </wp:inline>
        </w:drawing>
      </w:r>
    </w:p>
    <w:p w14:paraId="230A7203" w14:textId="77777777" w:rsidR="00174DE4" w:rsidRPr="0041728C" w:rsidRDefault="00174DE4">
      <w:pPr>
        <w:rPr>
          <w:rFonts w:eastAsia="SimSun"/>
        </w:rPr>
      </w:pPr>
    </w:p>
    <w:p w14:paraId="62C4B38E" w14:textId="4191A50E" w:rsidR="00174DE4" w:rsidRPr="00A24AF1" w:rsidRDefault="006F45BA" w:rsidP="00134C62">
      <w:pPr>
        <w:pStyle w:val="SiemensNummerierung2"/>
        <w:rPr>
          <w:rFonts w:eastAsia="SimSun"/>
          <w:lang w:val="pt-BR"/>
        </w:rPr>
      </w:pPr>
      <w:r w:rsidRPr="0041728C">
        <w:rPr>
          <w:rFonts w:eastAsia="SimSun"/>
          <w:lang w:val="pt-BR"/>
        </w:rPr>
        <w:br w:type="page"/>
      </w:r>
      <w:r w:rsidRPr="0041728C">
        <w:rPr>
          <w:rFonts w:eastAsia="SimSun"/>
          <w:lang w:val="pt-BR"/>
        </w:rPr>
        <w:lastRenderedPageBreak/>
        <w:t xml:space="preserve">No entanto, antes de atribuir um novo endereço IP, recomenda-se primeiro executar a reinicialização dos parâmetros da interface PROFINET. Para tal, selecione a função </w:t>
      </w:r>
      <w:r w:rsidRPr="0041728C">
        <w:rPr>
          <w:rFonts w:eastAsia="SimSun"/>
          <w:lang w:val="pt-BR"/>
        </w:rPr>
        <w:sym w:font="Symbol" w:char="F0AE"/>
      </w:r>
      <w:r w:rsidRPr="0041728C">
        <w:rPr>
          <w:rFonts w:eastAsia="SimSun"/>
          <w:lang w:val="pt-BR"/>
        </w:rPr>
        <w:t xml:space="preserve"> "Reset of PROFINET interface parameters" (Reinicialização dos parâmetros da interface PROFINET) e clique em </w:t>
      </w:r>
      <w:r w:rsidRPr="0041728C">
        <w:rPr>
          <w:rFonts w:eastAsia="SimSun"/>
          <w:lang w:val="pt-BR"/>
        </w:rPr>
        <w:sym w:font="Symbol" w:char="F0AE"/>
      </w:r>
      <w:r w:rsidRPr="0041728C">
        <w:rPr>
          <w:rFonts w:eastAsia="SimSun"/>
          <w:lang w:val="pt-BR"/>
        </w:rPr>
        <w:t xml:space="preserve"> "Reset" (Reinicializar).</w:t>
      </w:r>
    </w:p>
    <w:p w14:paraId="2F293FF4" w14:textId="45AA4888" w:rsidR="00174DE4" w:rsidRPr="0041728C" w:rsidRDefault="00327A69" w:rsidP="00134C62">
      <w:pPr>
        <w:rPr>
          <w:rFonts w:eastAsia="SimSun"/>
        </w:rPr>
      </w:pPr>
      <w:r w:rsidRPr="0041728C">
        <w:rPr>
          <w:rFonts w:eastAsia="SimSun"/>
          <w:noProof/>
          <w:lang w:val="en-US" w:eastAsia="zh-CN" w:bidi="he-IL"/>
        </w:rPr>
        <w:drawing>
          <wp:inline distT="0" distB="0" distL="0" distR="0" wp14:anchorId="30AD6725" wp14:editId="075AB2D6">
            <wp:extent cx="5472000" cy="3330353"/>
            <wp:effectExtent l="0" t="0" r="0" b="3810"/>
            <wp:docPr id="308"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4.JPG"/>
                    <pic:cNvPicPr/>
                  </pic:nvPicPr>
                  <pic:blipFill>
                    <a:blip r:embed="rId41">
                      <a:extLst>
                        <a:ext uri="{28A0092B-C50C-407E-A947-70E740481C1C}">
                          <a14:useLocalDpi xmlns:a14="http://schemas.microsoft.com/office/drawing/2010/main" val="0"/>
                        </a:ext>
                      </a:extLst>
                    </a:blip>
                    <a:stretch>
                      <a:fillRect/>
                    </a:stretch>
                  </pic:blipFill>
                  <pic:spPr>
                    <a:xfrm>
                      <a:off x="0" y="0"/>
                      <a:ext cx="5472000" cy="3330353"/>
                    </a:xfrm>
                    <a:prstGeom prst="rect">
                      <a:avLst/>
                    </a:prstGeom>
                  </pic:spPr>
                </pic:pic>
              </a:graphicData>
            </a:graphic>
          </wp:inline>
        </w:drawing>
      </w:r>
    </w:p>
    <w:p w14:paraId="5C8746A9" w14:textId="77777777" w:rsidR="00174DE4" w:rsidRPr="0041728C" w:rsidRDefault="00174DE4">
      <w:pPr>
        <w:rPr>
          <w:rFonts w:eastAsia="SimSun"/>
        </w:rPr>
      </w:pPr>
    </w:p>
    <w:p w14:paraId="4CAEA520" w14:textId="4949FEE3" w:rsidR="00174DE4" w:rsidRPr="00A24AF1" w:rsidRDefault="006F45BA">
      <w:pPr>
        <w:pStyle w:val="SiemensNummerierung2"/>
        <w:rPr>
          <w:rFonts w:eastAsia="SimSun"/>
          <w:lang w:val="pt-BR"/>
        </w:rPr>
      </w:pPr>
      <w:r w:rsidRPr="0041728C">
        <w:rPr>
          <w:rFonts w:eastAsia="SimSun"/>
          <w:lang w:val="pt-BR"/>
        </w:rPr>
        <w:t xml:space="preserve">Confirme a pergunta se realmente deseja executar a reinicialização com </w:t>
      </w:r>
      <w:r w:rsidRPr="0041728C">
        <w:rPr>
          <w:rFonts w:eastAsia="SimSun"/>
          <w:lang w:val="pt-BR"/>
        </w:rPr>
        <w:sym w:font="Symbol" w:char="F0AE"/>
      </w:r>
      <w:r w:rsidRPr="0041728C">
        <w:rPr>
          <w:rFonts w:eastAsia="SimSun"/>
          <w:lang w:val="pt-BR"/>
        </w:rPr>
        <w:t xml:space="preserve"> "Yes" (Sim)</w:t>
      </w:r>
    </w:p>
    <w:p w14:paraId="63018D65" w14:textId="4F78E2A6" w:rsidR="00174DE4" w:rsidRPr="0041728C" w:rsidRDefault="00327A69" w:rsidP="00134C62">
      <w:pPr>
        <w:rPr>
          <w:rFonts w:eastAsia="SimSun"/>
        </w:rPr>
      </w:pPr>
      <w:r w:rsidRPr="0041728C">
        <w:rPr>
          <w:rFonts w:eastAsia="SimSun"/>
          <w:noProof/>
          <w:lang w:val="en-US" w:eastAsia="zh-CN" w:bidi="he-IL"/>
        </w:rPr>
        <w:drawing>
          <wp:inline distT="0" distB="0" distL="0" distR="0" wp14:anchorId="6B9BE467" wp14:editId="5696250C">
            <wp:extent cx="3715265" cy="1568996"/>
            <wp:effectExtent l="0" t="0" r="0" b="0"/>
            <wp:docPr id="315"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5.JPG"/>
                    <pic:cNvPicPr/>
                  </pic:nvPicPr>
                  <pic:blipFill>
                    <a:blip r:embed="rId42">
                      <a:extLst>
                        <a:ext uri="{28A0092B-C50C-407E-A947-70E740481C1C}">
                          <a14:useLocalDpi xmlns:a14="http://schemas.microsoft.com/office/drawing/2010/main" val="0"/>
                        </a:ext>
                      </a:extLst>
                    </a:blip>
                    <a:stretch>
                      <a:fillRect/>
                    </a:stretch>
                  </pic:blipFill>
                  <pic:spPr>
                    <a:xfrm>
                      <a:off x="0" y="0"/>
                      <a:ext cx="3742927" cy="1580678"/>
                    </a:xfrm>
                    <a:prstGeom prst="rect">
                      <a:avLst/>
                    </a:prstGeom>
                  </pic:spPr>
                </pic:pic>
              </a:graphicData>
            </a:graphic>
          </wp:inline>
        </w:drawing>
      </w:r>
    </w:p>
    <w:p w14:paraId="34AA7E8A" w14:textId="7647A2D4" w:rsidR="00174DE4" w:rsidRPr="00A24AF1" w:rsidRDefault="006F45BA">
      <w:pPr>
        <w:pStyle w:val="SiemensNummerierung2"/>
        <w:rPr>
          <w:rFonts w:eastAsia="SimSun"/>
          <w:lang w:val="pt-BR"/>
        </w:rPr>
      </w:pPr>
      <w:r w:rsidRPr="0041728C">
        <w:rPr>
          <w:rFonts w:eastAsia="SimSun"/>
          <w:lang w:val="pt-BR"/>
        </w:rPr>
        <w:t xml:space="preserve">A reinicialização bem-sucedida pode ser controlada em "Show all messages" (Exibir todas as mensagens) na janela </w:t>
      </w:r>
      <w:r w:rsidRPr="0041728C">
        <w:rPr>
          <w:rFonts w:eastAsia="SimSun"/>
          <w:lang w:val="pt-BR"/>
        </w:rPr>
        <w:sym w:font="Symbol" w:char="F0AE"/>
      </w:r>
      <w:r w:rsidRPr="0041728C">
        <w:rPr>
          <w:rFonts w:eastAsia="SimSun"/>
          <w:lang w:val="pt-BR"/>
        </w:rPr>
        <w:t xml:space="preserve"> "Info" </w:t>
      </w:r>
      <w:r w:rsidRPr="0041728C">
        <w:rPr>
          <w:rFonts w:eastAsia="SimSun"/>
          <w:lang w:val="pt-BR"/>
        </w:rPr>
        <w:sym w:font="Symbol" w:char="F0AE"/>
      </w:r>
      <w:r w:rsidRPr="0041728C">
        <w:rPr>
          <w:rFonts w:eastAsia="SimSun"/>
          <w:lang w:val="pt-BR"/>
        </w:rPr>
        <w:t xml:space="preserve"> "General" (Geral).</w:t>
      </w:r>
    </w:p>
    <w:p w14:paraId="0BC53B65" w14:textId="2C5FD6AA" w:rsidR="00174DE4" w:rsidRPr="0041728C" w:rsidRDefault="00327A69" w:rsidP="00134C62">
      <w:pPr>
        <w:rPr>
          <w:rFonts w:eastAsia="SimSun"/>
        </w:rPr>
      </w:pPr>
      <w:r w:rsidRPr="0041728C">
        <w:rPr>
          <w:rFonts w:eastAsia="SimSun"/>
          <w:noProof/>
          <w:lang w:val="en-US" w:eastAsia="zh-CN" w:bidi="he-IL"/>
        </w:rPr>
        <w:drawing>
          <wp:inline distT="0" distB="0" distL="0" distR="0" wp14:anchorId="73BAF1F9" wp14:editId="65E1E2D4">
            <wp:extent cx="5472000" cy="1302774"/>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06.JPG"/>
                    <pic:cNvPicPr/>
                  </pic:nvPicPr>
                  <pic:blipFill>
                    <a:blip r:embed="rId43">
                      <a:extLst>
                        <a:ext uri="{28A0092B-C50C-407E-A947-70E740481C1C}">
                          <a14:useLocalDpi xmlns:a14="http://schemas.microsoft.com/office/drawing/2010/main" val="0"/>
                        </a:ext>
                      </a:extLst>
                    </a:blip>
                    <a:stretch>
                      <a:fillRect/>
                    </a:stretch>
                  </pic:blipFill>
                  <pic:spPr>
                    <a:xfrm>
                      <a:off x="0" y="0"/>
                      <a:ext cx="5472000" cy="1302774"/>
                    </a:xfrm>
                    <a:prstGeom prst="rect">
                      <a:avLst/>
                    </a:prstGeom>
                  </pic:spPr>
                </pic:pic>
              </a:graphicData>
            </a:graphic>
          </wp:inline>
        </w:drawing>
      </w:r>
    </w:p>
    <w:p w14:paraId="73E0057E" w14:textId="35021043" w:rsidR="00174DE4" w:rsidRPr="00A24AF1" w:rsidRDefault="006F45BA">
      <w:pPr>
        <w:pStyle w:val="SiemensNummerierung2"/>
        <w:rPr>
          <w:rFonts w:eastAsia="SimSun"/>
          <w:lang w:val="pt-BR"/>
        </w:rPr>
      </w:pPr>
      <w:r w:rsidRPr="0041728C">
        <w:rPr>
          <w:rFonts w:eastAsia="SimSun"/>
          <w:lang w:val="pt-BR"/>
        </w:rPr>
        <w:br w:type="page"/>
      </w:r>
      <w:r w:rsidRPr="0041728C">
        <w:rPr>
          <w:rFonts w:eastAsia="SimSun"/>
          <w:lang w:val="pt-BR"/>
        </w:rPr>
        <w:lastRenderedPageBreak/>
        <w:t xml:space="preserve">Em seguida, selecionar novamente </w:t>
      </w:r>
      <w:r w:rsidRPr="0041728C">
        <w:rPr>
          <w:rFonts w:eastAsia="SimSun"/>
          <w:lang w:val="pt-BR"/>
        </w:rPr>
        <w:sym w:font="Symbol" w:char="F0AE"/>
      </w:r>
      <w:r w:rsidRPr="0041728C">
        <w:rPr>
          <w:rFonts w:eastAsia="SimSun"/>
          <w:lang w:val="pt-BR"/>
        </w:rPr>
        <w:t xml:space="preserve"> "Update accessible devices" (Atualizar dispositivos acessíveis) e </w:t>
      </w:r>
      <w:r w:rsidRPr="0041728C">
        <w:rPr>
          <w:rFonts w:eastAsia="SimSun"/>
          <w:lang w:val="pt-BR"/>
        </w:rPr>
        <w:sym w:font="Symbol" w:char="F0AE"/>
      </w:r>
      <w:r w:rsidRPr="0041728C">
        <w:rPr>
          <w:rFonts w:eastAsia="SimSun"/>
          <w:lang w:val="pt-BR"/>
        </w:rPr>
        <w:t xml:space="preserve"> "Online &amp; Diagnostics" (Online&amp;Diagnóstico) do seu conversor de frequência. Selecione aqui a função </w:t>
      </w:r>
      <w:r w:rsidRPr="0041728C">
        <w:rPr>
          <w:rFonts w:eastAsia="SimSun"/>
          <w:lang w:val="pt-BR"/>
        </w:rPr>
        <w:sym w:font="Symbol" w:char="F0AE"/>
      </w:r>
      <w:r w:rsidRPr="0041728C">
        <w:rPr>
          <w:rFonts w:eastAsia="SimSun"/>
          <w:lang w:val="pt-BR"/>
        </w:rPr>
        <w:t xml:space="preserve"> "Assign IP address" (Atribuir endereço IP) para a atribuição do endereço IP. Neste local inserir, por exemplo, o seguinte endereço IP: </w:t>
      </w:r>
      <w:r w:rsidRPr="0041728C">
        <w:rPr>
          <w:rFonts w:eastAsia="SimSun"/>
          <w:lang w:val="pt-BR"/>
        </w:rPr>
        <w:sym w:font="Symbol" w:char="00AE"/>
      </w:r>
      <w:r w:rsidRPr="0041728C">
        <w:rPr>
          <w:rFonts w:eastAsia="SimSun"/>
          <w:lang w:val="pt-BR"/>
        </w:rPr>
        <w:t xml:space="preserve"> Endereço IP: 192.168.0.21 </w:t>
      </w:r>
      <w:r w:rsidRPr="0041728C">
        <w:rPr>
          <w:rFonts w:eastAsia="SimSun"/>
          <w:lang w:val="pt-BR"/>
        </w:rPr>
        <w:sym w:font="Symbol" w:char="00AE"/>
      </w:r>
      <w:r w:rsidRPr="0041728C">
        <w:rPr>
          <w:rFonts w:eastAsia="SimSun"/>
          <w:lang w:val="pt-BR"/>
        </w:rPr>
        <w:t xml:space="preserve"> Máscara de sub-rede 255.255.255.0. Clicar agora em </w:t>
      </w:r>
      <w:r w:rsidRPr="0041728C">
        <w:rPr>
          <w:rFonts w:eastAsia="SimSun"/>
          <w:lang w:val="pt-BR"/>
        </w:rPr>
        <w:sym w:font="Symbol" w:char="F0AE"/>
      </w:r>
      <w:r w:rsidRPr="0041728C">
        <w:rPr>
          <w:rFonts w:eastAsia="SimSun"/>
          <w:lang w:val="pt-BR"/>
        </w:rPr>
        <w:t xml:space="preserve"> "Assign IP address" (Atribuir endereço IP) e este novo endereço será atribuído à Control Unit do seu conversor de frequência. </w:t>
      </w:r>
    </w:p>
    <w:p w14:paraId="46978279" w14:textId="49A7500B" w:rsidR="00174DE4" w:rsidRPr="0041728C" w:rsidRDefault="00107513" w:rsidP="00134C62">
      <w:pPr>
        <w:rPr>
          <w:rFonts w:eastAsia="SimSun"/>
        </w:rPr>
      </w:pPr>
      <w:r w:rsidRPr="0041728C">
        <w:rPr>
          <w:rFonts w:eastAsia="SimSun"/>
          <w:noProof/>
          <w:lang w:val="en-US" w:eastAsia="zh-CN" w:bidi="he-IL"/>
        </w:rPr>
        <w:drawing>
          <wp:inline distT="0" distB="0" distL="0" distR="0" wp14:anchorId="32B69F59" wp14:editId="230BDBA5">
            <wp:extent cx="5472000" cy="3367201"/>
            <wp:effectExtent l="0" t="0" r="0" b="508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07.JPG"/>
                    <pic:cNvPicPr/>
                  </pic:nvPicPr>
                  <pic:blipFill>
                    <a:blip r:embed="rId44">
                      <a:extLst>
                        <a:ext uri="{28A0092B-C50C-407E-A947-70E740481C1C}">
                          <a14:useLocalDpi xmlns:a14="http://schemas.microsoft.com/office/drawing/2010/main" val="0"/>
                        </a:ext>
                      </a:extLst>
                    </a:blip>
                    <a:stretch>
                      <a:fillRect/>
                    </a:stretch>
                  </pic:blipFill>
                  <pic:spPr>
                    <a:xfrm>
                      <a:off x="0" y="0"/>
                      <a:ext cx="5472000" cy="3367201"/>
                    </a:xfrm>
                    <a:prstGeom prst="rect">
                      <a:avLst/>
                    </a:prstGeom>
                  </pic:spPr>
                </pic:pic>
              </a:graphicData>
            </a:graphic>
          </wp:inline>
        </w:drawing>
      </w:r>
    </w:p>
    <w:p w14:paraId="3D752FCD" w14:textId="393F6A82" w:rsidR="00174DE4" w:rsidRPr="00A24AF1" w:rsidRDefault="006F45BA">
      <w:pPr>
        <w:pStyle w:val="SiemensNummerierung2"/>
        <w:rPr>
          <w:rFonts w:eastAsia="SimSun"/>
          <w:lang w:val="pt-BR"/>
        </w:rPr>
      </w:pPr>
      <w:r w:rsidRPr="0041728C">
        <w:rPr>
          <w:rFonts w:eastAsia="SimSun"/>
          <w:lang w:val="pt-BR"/>
        </w:rPr>
        <w:t xml:space="preserve">A atribuição bem-sucedida do endereço IP é novamente exibida como mensagem na janela </w:t>
      </w:r>
      <w:r w:rsidRPr="0041728C">
        <w:rPr>
          <w:rFonts w:eastAsia="SimSun"/>
          <w:lang w:val="pt-BR"/>
        </w:rPr>
        <w:sym w:font="Symbol" w:char="F0AE"/>
      </w:r>
      <w:r w:rsidRPr="0041728C">
        <w:rPr>
          <w:rFonts w:eastAsia="SimSun"/>
          <w:lang w:val="pt-BR"/>
        </w:rPr>
        <w:t xml:space="preserve"> "Info" </w:t>
      </w:r>
      <w:r w:rsidRPr="0041728C">
        <w:rPr>
          <w:rFonts w:eastAsia="SimSun"/>
          <w:lang w:val="pt-BR"/>
        </w:rPr>
        <w:sym w:font="Symbol" w:char="F0AE"/>
      </w:r>
      <w:r w:rsidRPr="0041728C">
        <w:rPr>
          <w:rFonts w:eastAsia="SimSun"/>
          <w:lang w:val="pt-BR"/>
        </w:rPr>
        <w:t xml:space="preserve"> "General" (Geral).</w:t>
      </w:r>
    </w:p>
    <w:p w14:paraId="53B7AF20" w14:textId="16615E4B" w:rsidR="00174DE4" w:rsidRPr="0041728C" w:rsidRDefault="00107513" w:rsidP="00E97433">
      <w:pPr>
        <w:rPr>
          <w:rFonts w:eastAsia="SimSun"/>
        </w:rPr>
      </w:pPr>
      <w:r w:rsidRPr="0041728C">
        <w:rPr>
          <w:rFonts w:eastAsia="SimSun"/>
          <w:noProof/>
          <w:lang w:val="en-US" w:eastAsia="zh-CN" w:bidi="he-IL"/>
        </w:rPr>
        <w:drawing>
          <wp:inline distT="0" distB="0" distL="0" distR="0" wp14:anchorId="306B1453" wp14:editId="16F78D05">
            <wp:extent cx="5472000" cy="1198646"/>
            <wp:effectExtent l="0" t="0" r="0" b="190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08.JPG"/>
                    <pic:cNvPicPr/>
                  </pic:nvPicPr>
                  <pic:blipFill>
                    <a:blip r:embed="rId45">
                      <a:extLst>
                        <a:ext uri="{28A0092B-C50C-407E-A947-70E740481C1C}">
                          <a14:useLocalDpi xmlns:a14="http://schemas.microsoft.com/office/drawing/2010/main" val="0"/>
                        </a:ext>
                      </a:extLst>
                    </a:blip>
                    <a:stretch>
                      <a:fillRect/>
                    </a:stretch>
                  </pic:blipFill>
                  <pic:spPr>
                    <a:xfrm>
                      <a:off x="0" y="0"/>
                      <a:ext cx="5472000" cy="1198646"/>
                    </a:xfrm>
                    <a:prstGeom prst="rect">
                      <a:avLst/>
                    </a:prstGeom>
                  </pic:spPr>
                </pic:pic>
              </a:graphicData>
            </a:graphic>
          </wp:inline>
        </w:drawing>
      </w:r>
    </w:p>
    <w:p w14:paraId="4D417B9D" w14:textId="77777777" w:rsidR="003111D2" w:rsidRPr="0041728C" w:rsidRDefault="006F45BA">
      <w:pPr>
        <w:pStyle w:val="SiemensNummerierung2"/>
        <w:rPr>
          <w:rFonts w:eastAsia="SimSun"/>
        </w:rPr>
      </w:pPr>
      <w:r w:rsidRPr="0041728C">
        <w:rPr>
          <w:rFonts w:eastAsia="SimSun"/>
          <w:lang w:val="pt-BR"/>
        </w:rPr>
        <w:br w:type="page"/>
      </w:r>
    </w:p>
    <w:p w14:paraId="40B9A032" w14:textId="657E5F03" w:rsidR="003111D2" w:rsidRPr="00A24AF1" w:rsidRDefault="003111D2" w:rsidP="003111D2">
      <w:pPr>
        <w:pStyle w:val="berschrift3"/>
        <w:ind w:left="720"/>
        <w:rPr>
          <w:lang w:val="pt-BR"/>
        </w:rPr>
      </w:pPr>
      <w:bookmarkStart w:id="41" w:name="_Toc62462263"/>
      <w:r w:rsidRPr="0041728C">
        <w:rPr>
          <w:bCs/>
          <w:iCs w:val="0"/>
          <w:lang w:val="pt-BR"/>
        </w:rPr>
        <w:lastRenderedPageBreak/>
        <w:t>Restaurar o ajuste de fábrica do SINAMICS S210</w:t>
      </w:r>
      <w:bookmarkEnd w:id="41"/>
      <w:r w:rsidRPr="0041728C">
        <w:rPr>
          <w:bCs/>
          <w:iCs w:val="0"/>
          <w:lang w:val="pt-BR"/>
        </w:rPr>
        <w:t xml:space="preserve"> </w:t>
      </w:r>
    </w:p>
    <w:p w14:paraId="48C64ECB" w14:textId="162F5AC2" w:rsidR="00174DE4" w:rsidRPr="00A24AF1" w:rsidRDefault="006F45BA" w:rsidP="00E97433">
      <w:pPr>
        <w:pStyle w:val="SiemensNummerierung2"/>
        <w:rPr>
          <w:rFonts w:eastAsia="SimSun"/>
          <w:lang w:val="pt-BR"/>
        </w:rPr>
      </w:pPr>
      <w:r w:rsidRPr="0041728C">
        <w:rPr>
          <w:rFonts w:eastAsia="SimSun"/>
          <w:lang w:val="pt-BR"/>
        </w:rPr>
        <w:t xml:space="preserve">Antes de poder executar a reinicialização do conversor de frequência para os ajustes de fábrica, é necessário selecionar novamente </w:t>
      </w:r>
      <w:r w:rsidRPr="0041728C">
        <w:rPr>
          <w:rFonts w:eastAsia="SimSun"/>
          <w:lang w:val="pt-BR"/>
        </w:rPr>
        <w:sym w:font="Symbol" w:char="F0AE"/>
      </w:r>
      <w:r w:rsidRPr="0041728C">
        <w:rPr>
          <w:rFonts w:eastAsia="SimSun"/>
          <w:lang w:val="pt-BR"/>
        </w:rPr>
        <w:t xml:space="preserve"> "Update accessible devices" (Atualizar dispositivos acessíveis) e </w:t>
      </w:r>
      <w:r w:rsidRPr="0041728C">
        <w:rPr>
          <w:rFonts w:eastAsia="SimSun"/>
          <w:lang w:val="pt-BR"/>
        </w:rPr>
        <w:sym w:font="Symbol" w:char="F0AE"/>
      </w:r>
      <w:r w:rsidRPr="0041728C">
        <w:rPr>
          <w:rFonts w:eastAsia="SimSun"/>
          <w:lang w:val="pt-BR"/>
        </w:rPr>
        <w:t xml:space="preserve"> "Online &amp; Diagnostics" (Online&amp;Diagnóstico) do seu conversor de frequência. Para executar a reinicialização do conversor de frequências aos ajustes de fábrica, em </w:t>
      </w:r>
      <w:r w:rsidRPr="0041728C">
        <w:rPr>
          <w:rFonts w:eastAsia="SimSun"/>
          <w:lang w:val="pt-BR"/>
        </w:rPr>
        <w:sym w:font="Symbol" w:char="F0AE"/>
      </w:r>
      <w:r w:rsidRPr="0041728C">
        <w:rPr>
          <w:rFonts w:eastAsia="SimSun"/>
          <w:lang w:val="pt-BR"/>
        </w:rPr>
        <w:t xml:space="preserve"> "Executar backup/restaurar" selecione </w:t>
      </w:r>
      <w:r w:rsidRPr="0041728C">
        <w:rPr>
          <w:rFonts w:eastAsia="SimSun"/>
          <w:lang w:val="pt-BR"/>
        </w:rPr>
        <w:sym w:font="Symbol" w:char="F0AE"/>
      </w:r>
      <w:r w:rsidRPr="0041728C">
        <w:rPr>
          <w:rFonts w:eastAsia="SimSun"/>
          <w:lang w:val="pt-BR"/>
        </w:rPr>
        <w:t xml:space="preserve"> "Backup/Restore" (Restaurar ajustes de fábrica) e </w:t>
      </w:r>
      <w:r w:rsidRPr="0041728C">
        <w:rPr>
          <w:rFonts w:eastAsia="SimSun"/>
          <w:lang w:val="pt-BR"/>
        </w:rPr>
        <w:sym w:font="Symbol" w:char="F0AE"/>
      </w:r>
      <w:r w:rsidRPr="0041728C">
        <w:rPr>
          <w:rFonts w:eastAsia="SimSun"/>
          <w:lang w:val="pt-BR"/>
        </w:rPr>
        <w:t xml:space="preserve"> "Start" (Iniciar).</w:t>
      </w:r>
    </w:p>
    <w:p w14:paraId="22E700BA" w14:textId="688FCDCD" w:rsidR="00174DE4" w:rsidRPr="0041728C" w:rsidRDefault="00107513" w:rsidP="00E97433">
      <w:pPr>
        <w:rPr>
          <w:rFonts w:eastAsia="SimSun"/>
        </w:rPr>
      </w:pPr>
      <w:r w:rsidRPr="0041728C">
        <w:rPr>
          <w:rFonts w:eastAsia="SimSun"/>
          <w:noProof/>
          <w:lang w:val="en-US" w:eastAsia="zh-CN" w:bidi="he-IL"/>
        </w:rPr>
        <w:drawing>
          <wp:inline distT="0" distB="0" distL="0" distR="0" wp14:anchorId="6FD72755" wp14:editId="2C0CDD5E">
            <wp:extent cx="5472000" cy="3276533"/>
            <wp:effectExtent l="0" t="0" r="0" b="63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276533"/>
                    </a:xfrm>
                    <a:prstGeom prst="rect">
                      <a:avLst/>
                    </a:prstGeom>
                  </pic:spPr>
                </pic:pic>
              </a:graphicData>
            </a:graphic>
          </wp:inline>
        </w:drawing>
      </w:r>
    </w:p>
    <w:p w14:paraId="1313AA6D" w14:textId="66CD9860" w:rsidR="00174DE4" w:rsidRPr="00A24AF1" w:rsidRDefault="005128F8">
      <w:pPr>
        <w:pStyle w:val="SiemensNummerierung2"/>
        <w:rPr>
          <w:rFonts w:eastAsia="SimSun"/>
          <w:lang w:val="pt-BR"/>
        </w:rPr>
      </w:pPr>
      <w:r w:rsidRPr="0041728C">
        <w:rPr>
          <w:rFonts w:eastAsia="SimSun"/>
          <w:lang w:val="pt-BR"/>
        </w:rPr>
        <w:t xml:space="preserve">Selecione a opção </w:t>
      </w:r>
      <w:r w:rsidRPr="0041728C">
        <w:rPr>
          <w:rFonts w:eastAsia="SimSun"/>
          <w:noProof/>
          <w:lang w:val="en-US" w:eastAsia="zh-CN" w:bidi="he-IL"/>
        </w:rPr>
        <w:drawing>
          <wp:inline distT="0" distB="0" distL="0" distR="0" wp14:anchorId="41757CC6" wp14:editId="557694DB">
            <wp:extent cx="142875" cy="152400"/>
            <wp:effectExtent l="0" t="0" r="952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41728C">
        <w:rPr>
          <w:rFonts w:eastAsia="SimSun"/>
          <w:lang w:val="pt-BR"/>
        </w:rPr>
        <w:t xml:space="preserve"> "Also save RAM data retentively" (Também salvar dados RAM retentivamente) e confirme a pergunta se você realmente deseja restaurar os ajustes de fábrica com </w:t>
      </w:r>
      <w:r w:rsidRPr="0041728C">
        <w:rPr>
          <w:rFonts w:eastAsia="SimSun"/>
          <w:lang w:val="pt-BR"/>
        </w:rPr>
        <w:sym w:font="Symbol" w:char="F0AE"/>
      </w:r>
      <w:r w:rsidRPr="0041728C">
        <w:rPr>
          <w:rFonts w:eastAsia="SimSun"/>
          <w:lang w:val="pt-BR"/>
        </w:rPr>
        <w:t xml:space="preserve"> "OK". </w:t>
      </w:r>
    </w:p>
    <w:p w14:paraId="747DDCAE" w14:textId="03F86C37" w:rsidR="00174DE4" w:rsidRPr="0041728C" w:rsidRDefault="00107513" w:rsidP="00E97433">
      <w:pPr>
        <w:rPr>
          <w:rFonts w:eastAsia="SimSun"/>
          <w:b/>
          <w:bCs/>
        </w:rPr>
      </w:pPr>
      <w:r w:rsidRPr="0041728C">
        <w:rPr>
          <w:rFonts w:eastAsia="SimSun"/>
          <w:noProof/>
          <w:lang w:val="en-US" w:eastAsia="zh-CN" w:bidi="he-IL"/>
        </w:rPr>
        <w:drawing>
          <wp:inline distT="0" distB="0" distL="0" distR="0" wp14:anchorId="6C5C1A1F" wp14:editId="2463148B">
            <wp:extent cx="3196281" cy="1757955"/>
            <wp:effectExtent l="0" t="0" r="4445" b="0"/>
            <wp:docPr id="316"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10.JPG"/>
                    <pic:cNvPicPr/>
                  </pic:nvPicPr>
                  <pic:blipFill>
                    <a:blip r:embed="rId48">
                      <a:extLst>
                        <a:ext uri="{28A0092B-C50C-407E-A947-70E740481C1C}">
                          <a14:useLocalDpi xmlns:a14="http://schemas.microsoft.com/office/drawing/2010/main" val="0"/>
                        </a:ext>
                      </a:extLst>
                    </a:blip>
                    <a:stretch>
                      <a:fillRect/>
                    </a:stretch>
                  </pic:blipFill>
                  <pic:spPr>
                    <a:xfrm>
                      <a:off x="0" y="0"/>
                      <a:ext cx="3211200" cy="1766160"/>
                    </a:xfrm>
                    <a:prstGeom prst="rect">
                      <a:avLst/>
                    </a:prstGeom>
                  </pic:spPr>
                </pic:pic>
              </a:graphicData>
            </a:graphic>
          </wp:inline>
        </w:drawing>
      </w:r>
    </w:p>
    <w:p w14:paraId="41AAA7BF" w14:textId="77777777" w:rsidR="00652F3B" w:rsidRPr="0041728C" w:rsidRDefault="00652F3B" w:rsidP="00652F3B">
      <w:pPr>
        <w:pStyle w:val="Hinweise"/>
      </w:pPr>
      <w:r w:rsidRPr="0041728C">
        <w:rPr>
          <w:bCs/>
          <w:iCs/>
          <w:lang w:val="pt-BR"/>
        </w:rPr>
        <w:t xml:space="preserve">Nota: </w:t>
      </w:r>
    </w:p>
    <w:p w14:paraId="4AF22653" w14:textId="109380BA" w:rsidR="00652F3B" w:rsidRPr="00A24AF1" w:rsidRDefault="00652F3B" w:rsidP="00652F3B">
      <w:pPr>
        <w:pStyle w:val="SiemensListe"/>
        <w:ind w:left="1077"/>
        <w:rPr>
          <w:lang w:val="pt-BR"/>
        </w:rPr>
      </w:pPr>
      <w:r w:rsidRPr="0041728C">
        <w:rPr>
          <w:i/>
          <w:iCs/>
          <w:lang w:val="pt-BR"/>
        </w:rPr>
        <w:t>Ao executar a reinicialização do conversor de frequências para o ajuste de fábrica, as configurações de comunicação, como por exemplo, endereço IP e máscara de sub-rede, permanecem inalteradas.</w:t>
      </w:r>
    </w:p>
    <w:p w14:paraId="4D630C77" w14:textId="77777777" w:rsidR="003111D2" w:rsidRPr="00A24AF1" w:rsidRDefault="003111D2" w:rsidP="003111D2">
      <w:pPr>
        <w:rPr>
          <w:rFonts w:eastAsia="SimSun"/>
          <w:lang w:val="pt-BR"/>
        </w:rPr>
      </w:pPr>
    </w:p>
    <w:p w14:paraId="77366125" w14:textId="5358B533" w:rsidR="003111D2" w:rsidRPr="00A24AF1" w:rsidRDefault="003111D2" w:rsidP="003111D2">
      <w:pPr>
        <w:pStyle w:val="berschrift3"/>
        <w:ind w:left="720"/>
        <w:rPr>
          <w:lang w:val="pt-BR"/>
        </w:rPr>
      </w:pPr>
      <w:bookmarkStart w:id="42" w:name="_Toc444073543"/>
      <w:bookmarkStart w:id="43" w:name="_Toc62462264"/>
      <w:r w:rsidRPr="0041728C">
        <w:rPr>
          <w:bCs/>
          <w:iCs w:val="0"/>
          <w:lang w:val="pt-BR"/>
        </w:rPr>
        <w:t>Ler a versão do firmware e o número do pedido do SINAMICS S210</w:t>
      </w:r>
      <w:bookmarkEnd w:id="42"/>
      <w:bookmarkEnd w:id="43"/>
      <w:r w:rsidRPr="0041728C">
        <w:rPr>
          <w:bCs/>
          <w:iCs w:val="0"/>
          <w:lang w:val="pt-BR"/>
        </w:rPr>
        <w:t xml:space="preserve"> </w:t>
      </w:r>
    </w:p>
    <w:p w14:paraId="7C39B3E3" w14:textId="0BD27FB9" w:rsidR="003111D2" w:rsidRPr="00A24AF1" w:rsidRDefault="003111D2" w:rsidP="003111D2">
      <w:pPr>
        <w:pStyle w:val="SiemensNummerierung2"/>
        <w:rPr>
          <w:lang w:val="pt-BR"/>
        </w:rPr>
      </w:pPr>
      <w:r w:rsidRPr="0041728C">
        <w:rPr>
          <w:lang w:val="pt-BR"/>
        </w:rPr>
        <w:t xml:space="preserve">Antes de poder executar a leitura da versão do firmware e do número do pedido do SINAMICS S210, é necessário selecionar novamente </w:t>
      </w:r>
      <w:r w:rsidRPr="0041728C">
        <w:rPr>
          <w:lang w:val="pt-BR"/>
        </w:rPr>
        <w:sym w:font="Symbol" w:char="F0AE"/>
      </w:r>
      <w:r w:rsidRPr="0041728C">
        <w:rPr>
          <w:lang w:val="pt-BR"/>
        </w:rPr>
        <w:t xml:space="preserve"> "Update accessible devices" (Atualizar dispositivos acessíveis) e </w:t>
      </w:r>
      <w:r w:rsidRPr="0041728C">
        <w:rPr>
          <w:lang w:val="pt-BR"/>
        </w:rPr>
        <w:sym w:font="Symbol" w:char="F0AE"/>
      </w:r>
      <w:r w:rsidRPr="0041728C">
        <w:rPr>
          <w:lang w:val="pt-BR"/>
        </w:rPr>
        <w:t xml:space="preserve"> "Online &amp; Diagnostics" (Online&amp;Diagnóstico) do SINAMICS S210. No item de menu </w:t>
      </w:r>
      <w:r w:rsidRPr="0041728C">
        <w:rPr>
          <w:lang w:val="pt-BR"/>
        </w:rPr>
        <w:sym w:font="Symbol" w:char="F0AE"/>
      </w:r>
      <w:r w:rsidRPr="0041728C">
        <w:rPr>
          <w:lang w:val="pt-BR"/>
        </w:rPr>
        <w:t xml:space="preserve"> "Diagnostics" (Diagnóstico) </w:t>
      </w:r>
      <w:r w:rsidRPr="0041728C">
        <w:rPr>
          <w:lang w:val="pt-BR"/>
        </w:rPr>
        <w:sym w:font="Symbol" w:char="F0AE"/>
      </w:r>
      <w:r w:rsidRPr="0041728C">
        <w:rPr>
          <w:lang w:val="pt-BR"/>
        </w:rPr>
        <w:t xml:space="preserve"> "General" (Geral) é possível ler a designação abreviada, o número do pedido, a versão de hardware e a versão do firmware.</w:t>
      </w:r>
    </w:p>
    <w:p w14:paraId="54A10940" w14:textId="14966400" w:rsidR="00B576F2" w:rsidRPr="0041728C" w:rsidRDefault="00107513" w:rsidP="00D22139">
      <w:pPr>
        <w:rPr>
          <w:rFonts w:eastAsia="SimSun"/>
        </w:rPr>
      </w:pPr>
      <w:r w:rsidRPr="0041728C">
        <w:rPr>
          <w:rFonts w:eastAsia="SimSun"/>
          <w:noProof/>
          <w:lang w:val="en-US" w:eastAsia="zh-CN" w:bidi="he-IL"/>
        </w:rPr>
        <w:drawing>
          <wp:inline distT="0" distB="0" distL="0" distR="0" wp14:anchorId="6887182F" wp14:editId="2CEF1A96">
            <wp:extent cx="5939790" cy="3556635"/>
            <wp:effectExtent l="0" t="0" r="3810" b="5715"/>
            <wp:docPr id="317"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11.JPG"/>
                    <pic:cNvPicPr/>
                  </pic:nvPicPr>
                  <pic:blipFill>
                    <a:blip r:embed="rId49">
                      <a:extLst>
                        <a:ext uri="{28A0092B-C50C-407E-A947-70E740481C1C}">
                          <a14:useLocalDpi xmlns:a14="http://schemas.microsoft.com/office/drawing/2010/main" val="0"/>
                        </a:ext>
                      </a:extLst>
                    </a:blip>
                    <a:stretch>
                      <a:fillRect/>
                    </a:stretch>
                  </pic:blipFill>
                  <pic:spPr>
                    <a:xfrm>
                      <a:off x="0" y="0"/>
                      <a:ext cx="5939790" cy="3556635"/>
                    </a:xfrm>
                    <a:prstGeom prst="rect">
                      <a:avLst/>
                    </a:prstGeom>
                  </pic:spPr>
                </pic:pic>
              </a:graphicData>
            </a:graphic>
          </wp:inline>
        </w:drawing>
      </w:r>
    </w:p>
    <w:p w14:paraId="40ECCE4B" w14:textId="77777777" w:rsidR="00B576F2" w:rsidRPr="0041728C" w:rsidRDefault="00B576F2" w:rsidP="00B576F2">
      <w:pPr>
        <w:rPr>
          <w:rFonts w:eastAsia="SimSun"/>
        </w:rPr>
      </w:pPr>
    </w:p>
    <w:p w14:paraId="41A43DEC" w14:textId="54E85615" w:rsidR="00B576F2" w:rsidRPr="0041728C" w:rsidRDefault="00B576F2">
      <w:pPr>
        <w:spacing w:after="240"/>
        <w:ind w:left="1418"/>
        <w:rPr>
          <w:rFonts w:eastAsia="ArialUnicodeMS"/>
          <w:i/>
        </w:rPr>
      </w:pPr>
    </w:p>
    <w:p w14:paraId="703B4B2D" w14:textId="77777777" w:rsidR="00B576F2" w:rsidRPr="0041728C" w:rsidRDefault="00B576F2">
      <w:pPr>
        <w:spacing w:after="240"/>
        <w:ind w:left="1418"/>
        <w:rPr>
          <w:rFonts w:eastAsia="ArialUnicodeMS"/>
          <w:i/>
        </w:rPr>
      </w:pPr>
    </w:p>
    <w:p w14:paraId="2F028A7E" w14:textId="77777777" w:rsidR="00174DE4" w:rsidRPr="0041728C" w:rsidRDefault="006F45BA">
      <w:pPr>
        <w:pStyle w:val="berschrift1"/>
      </w:pPr>
      <w:r w:rsidRPr="0041728C">
        <w:rPr>
          <w:b w:val="0"/>
          <w:lang w:val="pt-BR"/>
        </w:rPr>
        <w:br w:type="page"/>
      </w:r>
      <w:bookmarkStart w:id="44" w:name="_Toc62462265"/>
      <w:r w:rsidRPr="0041728C">
        <w:rPr>
          <w:bCs/>
          <w:lang w:val="pt-BR"/>
        </w:rPr>
        <w:lastRenderedPageBreak/>
        <w:t>Definição da tarefa</w:t>
      </w:r>
      <w:bookmarkEnd w:id="44"/>
    </w:p>
    <w:p w14:paraId="0F87DBD1" w14:textId="6D2898BD" w:rsidR="00174DE4" w:rsidRPr="00A24AF1" w:rsidRDefault="006F45BA">
      <w:pPr>
        <w:rPr>
          <w:lang w:val="pt-BR"/>
        </w:rPr>
      </w:pPr>
      <w:r w:rsidRPr="0041728C">
        <w:rPr>
          <w:lang w:val="pt-BR"/>
        </w:rPr>
        <w:t>A seguir, o projeto do capítulo "032-600_Blocos_de_dados_globais" deve ser complementado em um conversor de frequência S210 PN.</w:t>
      </w:r>
    </w:p>
    <w:p w14:paraId="74659B8B" w14:textId="77777777" w:rsidR="00652F3B" w:rsidRPr="00A24AF1" w:rsidRDefault="00652F3B">
      <w:pPr>
        <w:rPr>
          <w:lang w:val="pt-BR"/>
        </w:rPr>
      </w:pPr>
      <w:r w:rsidRPr="0041728C">
        <w:rPr>
          <w:lang w:val="pt-BR"/>
        </w:rPr>
        <w:t xml:space="preserve">Duas posições diferentes do carregador para peças de plástico no final da linha devem ser ajustadas de forma rápida e precisa usando uma unidade de posicionamento servo. </w:t>
      </w:r>
    </w:p>
    <w:p w14:paraId="317629AD" w14:textId="790D0FFD" w:rsidR="005D462A" w:rsidRPr="00A24AF1" w:rsidRDefault="005D462A">
      <w:pPr>
        <w:rPr>
          <w:lang w:val="pt-BR"/>
        </w:rPr>
      </w:pPr>
      <w:r w:rsidRPr="0041728C">
        <w:rPr>
          <w:lang w:val="pt-BR"/>
        </w:rPr>
        <w:t>Para isto, a ativação do acionamento servo é realizada com um objeto de tecnologia através de PROFINET IRT.</w:t>
      </w:r>
    </w:p>
    <w:p w14:paraId="68A788C4" w14:textId="77777777" w:rsidR="00174DE4" w:rsidRPr="00A24AF1" w:rsidRDefault="00174DE4">
      <w:pPr>
        <w:rPr>
          <w:lang w:val="pt-BR"/>
        </w:rPr>
      </w:pPr>
    </w:p>
    <w:p w14:paraId="7E36B2CC" w14:textId="77777777" w:rsidR="00174DE4" w:rsidRPr="0041728C" w:rsidRDefault="006F45BA">
      <w:pPr>
        <w:pStyle w:val="berschrift1"/>
      </w:pPr>
      <w:bookmarkStart w:id="45" w:name="_Toc62462266"/>
      <w:r w:rsidRPr="0041728C">
        <w:rPr>
          <w:bCs/>
          <w:lang w:val="pt-BR"/>
        </w:rPr>
        <w:t>Planejamento</w:t>
      </w:r>
      <w:bookmarkEnd w:id="45"/>
    </w:p>
    <w:p w14:paraId="13763605" w14:textId="4E3CC80B" w:rsidR="00174DE4" w:rsidRPr="00A24AF1" w:rsidRDefault="006F45BA">
      <w:pPr>
        <w:rPr>
          <w:lang w:val="pt-BR"/>
        </w:rPr>
      </w:pPr>
      <w:r w:rsidRPr="0041728C">
        <w:rPr>
          <w:lang w:val="pt-BR"/>
        </w:rPr>
        <w:t>Uma unidade de posicionamento acionada por um servomotor é ativada por um conversor de frequência SINAMICS S210.</w:t>
      </w:r>
    </w:p>
    <w:p w14:paraId="390325AC" w14:textId="77777777" w:rsidR="00174DE4" w:rsidRPr="00A24AF1" w:rsidRDefault="006F45BA">
      <w:pPr>
        <w:rPr>
          <w:lang w:val="pt-BR"/>
        </w:rPr>
      </w:pPr>
      <w:r w:rsidRPr="0041728C">
        <w:rPr>
          <w:lang w:val="pt-BR"/>
        </w:rPr>
        <w:t>Este conversor de frequências deve ser criado, parametrizado e colocado em operação no projeto.</w:t>
      </w:r>
    </w:p>
    <w:p w14:paraId="48C918BE" w14:textId="1E164984" w:rsidR="00174DE4" w:rsidRPr="00A24AF1" w:rsidRDefault="006F45BA">
      <w:pPr>
        <w:rPr>
          <w:lang w:val="pt-BR"/>
        </w:rPr>
      </w:pPr>
      <w:r w:rsidRPr="0041728C">
        <w:rPr>
          <w:lang w:val="pt-BR"/>
        </w:rPr>
        <w:t>A parametrização do conversor de frequência é realizada online com o software SINAMICS Startdrive, com os dados básicos sendo lidos pela Control Unit.</w:t>
      </w:r>
    </w:p>
    <w:p w14:paraId="30662545" w14:textId="65F60671" w:rsidR="00174DE4" w:rsidRPr="00A24AF1" w:rsidRDefault="006F45BA" w:rsidP="00733A74">
      <w:pPr>
        <w:rPr>
          <w:lang w:val="pt-BR"/>
        </w:rPr>
      </w:pPr>
      <w:r w:rsidRPr="0041728C">
        <w:rPr>
          <w:lang w:val="pt-BR"/>
        </w:rPr>
        <w:t xml:space="preserve">Os </w:t>
      </w:r>
      <w:bookmarkStart w:id="46" w:name="_Hlk20349563"/>
      <w:r w:rsidRPr="0041728C">
        <w:rPr>
          <w:lang w:val="pt-BR"/>
        </w:rPr>
        <w:t>dados de motor do servomotor e os dados do encoder são detectados automaticamente através da interface DRIVE-CLiQ</w:t>
      </w:r>
      <w:bookmarkEnd w:id="46"/>
      <w:r w:rsidRPr="0041728C">
        <w:rPr>
          <w:lang w:val="pt-BR"/>
        </w:rPr>
        <w:t>.</w:t>
      </w:r>
    </w:p>
    <w:p w14:paraId="42C22D39" w14:textId="2F829CE6" w:rsidR="00146845" w:rsidRPr="00A24AF1" w:rsidRDefault="00146845" w:rsidP="00146845">
      <w:pPr>
        <w:rPr>
          <w:lang w:val="pt-BR"/>
        </w:rPr>
      </w:pPr>
      <w:r w:rsidRPr="0041728C">
        <w:rPr>
          <w:lang w:val="pt-BR"/>
        </w:rPr>
        <w:t>A ativação do conversor de frequência é realizada através de PROFINET IRT com o objeto de tecnologia Motion Control "TO_PositioningAxis". Este deve ser criado, ser vinculado ao acionamento S210 e parametrizado.</w:t>
      </w:r>
    </w:p>
    <w:p w14:paraId="6AEC7138" w14:textId="1B67B2C7" w:rsidR="00146845" w:rsidRPr="00A24AF1" w:rsidRDefault="00EF4CA4">
      <w:pPr>
        <w:rPr>
          <w:lang w:val="pt-BR"/>
        </w:rPr>
      </w:pPr>
      <w:r w:rsidRPr="0041728C">
        <w:rPr>
          <w:lang w:val="pt-BR"/>
        </w:rPr>
        <w:t>Em seguida, é criado um bloco de função compatível com biblioteca "MC_Magazin" por meio do qual poderão ser executadas as instruções Motion Control a seguir:</w:t>
      </w:r>
    </w:p>
    <w:p w14:paraId="1BCA425B" w14:textId="0B5037E1" w:rsidR="00146845" w:rsidRPr="0041728C" w:rsidRDefault="00146845" w:rsidP="00D22139">
      <w:pPr>
        <w:pStyle w:val="SiemenseinfacheAufzhlung"/>
      </w:pPr>
      <w:r w:rsidRPr="0041728C">
        <w:rPr>
          <w:lang w:val="pt-BR"/>
        </w:rPr>
        <w:t>Confirmação de uma falha</w:t>
      </w:r>
    </w:p>
    <w:p w14:paraId="1F7C5B5A" w14:textId="47A35425" w:rsidR="00721571" w:rsidRPr="00A24AF1" w:rsidRDefault="00721571" w:rsidP="00D22139">
      <w:pPr>
        <w:pStyle w:val="SiemenseinfacheAufzhlung"/>
        <w:rPr>
          <w:lang w:val="pt-BR"/>
        </w:rPr>
      </w:pPr>
      <w:r w:rsidRPr="0041728C">
        <w:rPr>
          <w:lang w:val="pt-BR"/>
        </w:rPr>
        <w:t>Controle por impulsos PARA CIMA (rotação positiva/direita) / PARA BAIXO (rotação negativa/esquerda)</w:t>
      </w:r>
    </w:p>
    <w:p w14:paraId="16BEF428" w14:textId="50FBFBF7" w:rsidR="00146845" w:rsidRPr="00A24AF1" w:rsidRDefault="00146845" w:rsidP="00D22139">
      <w:pPr>
        <w:pStyle w:val="SiemenseinfacheAufzhlung"/>
        <w:rPr>
          <w:lang w:val="pt-BR"/>
        </w:rPr>
      </w:pPr>
      <w:r w:rsidRPr="0041728C">
        <w:rPr>
          <w:lang w:val="pt-BR"/>
        </w:rPr>
        <w:t>Referenciamento ao batente fixo (embaixo) com definição do ponto de referência</w:t>
      </w:r>
    </w:p>
    <w:p w14:paraId="22383577" w14:textId="50E8091C" w:rsidR="00146845" w:rsidRPr="00A24AF1" w:rsidRDefault="00146845" w:rsidP="00D22139">
      <w:pPr>
        <w:pStyle w:val="SiemenseinfacheAufzhlung"/>
        <w:rPr>
          <w:lang w:val="pt-BR"/>
        </w:rPr>
      </w:pPr>
      <w:r w:rsidRPr="0041728C">
        <w:rPr>
          <w:lang w:val="pt-BR"/>
        </w:rPr>
        <w:t>Posicionamento em Position00 com especificação do valor de posição</w:t>
      </w:r>
    </w:p>
    <w:p w14:paraId="7A077D81" w14:textId="66E1EFBE" w:rsidR="00146845" w:rsidRPr="00A24AF1" w:rsidRDefault="00146845" w:rsidP="00D22139">
      <w:pPr>
        <w:pStyle w:val="SiemenseinfacheAufzhlung"/>
        <w:rPr>
          <w:lang w:val="pt-BR"/>
        </w:rPr>
      </w:pPr>
      <w:r w:rsidRPr="0041728C">
        <w:rPr>
          <w:lang w:val="pt-BR"/>
        </w:rPr>
        <w:t>Posicionamento em Position01 com especificação do valor de posição</w:t>
      </w:r>
    </w:p>
    <w:p w14:paraId="0C66B59B" w14:textId="0DAC0013" w:rsidR="00146845" w:rsidRPr="00A24AF1" w:rsidRDefault="00146845" w:rsidP="00D22139">
      <w:pPr>
        <w:pStyle w:val="SiemenseinfacheAufzhlung"/>
        <w:rPr>
          <w:lang w:val="pt-BR"/>
        </w:rPr>
      </w:pPr>
      <w:r w:rsidRPr="0041728C">
        <w:rPr>
          <w:lang w:val="pt-BR"/>
        </w:rPr>
        <w:t>Posicionamento em Position02 com especificação do valor de posição</w:t>
      </w:r>
    </w:p>
    <w:p w14:paraId="6C0290F5" w14:textId="77777777" w:rsidR="00146845" w:rsidRPr="00A24AF1" w:rsidRDefault="00146845">
      <w:pPr>
        <w:rPr>
          <w:lang w:val="pt-BR"/>
        </w:rPr>
      </w:pPr>
    </w:p>
    <w:p w14:paraId="20D2A10F" w14:textId="4120A705" w:rsidR="00174DE4" w:rsidRPr="00A24AF1" w:rsidRDefault="00146845">
      <w:pPr>
        <w:rPr>
          <w:lang w:val="pt-BR"/>
        </w:rPr>
      </w:pPr>
      <w:r w:rsidRPr="0041728C">
        <w:rPr>
          <w:lang w:val="pt-BR"/>
        </w:rPr>
        <w:t>Ao chamar o bloco de função "MC_Magazin" no bloco de organização "Main" [OB1], o ponto de referência e os valores de posição são especificados de modo fixo.</w:t>
      </w:r>
    </w:p>
    <w:p w14:paraId="0B958595" w14:textId="21E14C04" w:rsidR="00BD0C3B" w:rsidRPr="00A24AF1" w:rsidRDefault="00BD0C3B">
      <w:pPr>
        <w:rPr>
          <w:lang w:val="pt-BR"/>
        </w:rPr>
      </w:pPr>
      <w:r w:rsidRPr="0041728C">
        <w:rPr>
          <w:lang w:val="pt-BR"/>
        </w:rPr>
        <w:t>Os comandos de início são conectados às entradas.</w:t>
      </w:r>
    </w:p>
    <w:p w14:paraId="4B798B93" w14:textId="77777777" w:rsidR="00174DE4" w:rsidRPr="0041728C" w:rsidRDefault="006F45BA" w:rsidP="00D22139">
      <w:pPr>
        <w:pStyle w:val="berschrift2"/>
      </w:pPr>
      <w:bookmarkStart w:id="47" w:name="_Toc420571708"/>
      <w:r w:rsidRPr="0041728C">
        <w:rPr>
          <w:b w:val="0"/>
          <w:lang w:val="pt-BR"/>
        </w:rPr>
        <w:br w:type="page"/>
      </w:r>
      <w:bookmarkStart w:id="48" w:name="_Toc62462267"/>
      <w:r w:rsidRPr="0041728C">
        <w:rPr>
          <w:bCs/>
          <w:lang w:val="pt-BR"/>
        </w:rPr>
        <w:lastRenderedPageBreak/>
        <w:t>Esquema de tecnologia</w:t>
      </w:r>
      <w:bookmarkEnd w:id="47"/>
      <w:bookmarkEnd w:id="48"/>
    </w:p>
    <w:p w14:paraId="5621089C" w14:textId="4915C009" w:rsidR="00174DE4" w:rsidRPr="00A24AF1" w:rsidRDefault="006F45BA" w:rsidP="00D22139">
      <w:pPr>
        <w:rPr>
          <w:noProof/>
          <w:lang w:val="pt-BR"/>
        </w:rPr>
      </w:pPr>
      <w:r w:rsidRPr="0041728C">
        <w:rPr>
          <w:noProof/>
          <w:lang w:val="pt-BR"/>
        </w:rPr>
        <w:t>Aqui é possível visualizar o esquema da tecnologia para a definição da tarefa.</w:t>
      </w:r>
    </w:p>
    <w:p w14:paraId="4C542E0D" w14:textId="77777777" w:rsidR="00174DE4" w:rsidRPr="0041728C" w:rsidRDefault="006F45BA" w:rsidP="00D22139">
      <w:r w:rsidRPr="0041728C">
        <w:rPr>
          <w:noProof/>
          <w:lang w:val="en-US" w:eastAsia="zh-CN" w:bidi="he-IL"/>
        </w:rPr>
        <w:drawing>
          <wp:inline distT="0" distB="0" distL="0" distR="0" wp14:anchorId="4860DE6F" wp14:editId="269764C5">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54777958" w14:textId="77777777" w:rsidR="00174DE4" w:rsidRPr="0041728C" w:rsidRDefault="006F45BA">
      <w:pPr>
        <w:pStyle w:val="Beschriftung"/>
      </w:pPr>
      <w:r w:rsidRPr="0041728C">
        <w:rPr>
          <w:bCs w:val="0"/>
          <w:lang w:val="pt-BR"/>
        </w:rPr>
        <w:t>Figura 3: Esquema de tecnologia</w:t>
      </w:r>
    </w:p>
    <w:p w14:paraId="06770FE5" w14:textId="77777777" w:rsidR="00174DE4" w:rsidRPr="0041728C" w:rsidRDefault="006F45BA" w:rsidP="00D22139">
      <w:r w:rsidRPr="0041728C">
        <w:rPr>
          <w:noProof/>
          <w:lang w:val="en-US" w:eastAsia="zh-CN" w:bidi="he-IL"/>
        </w:rPr>
        <w:drawing>
          <wp:inline distT="0" distB="0" distL="0" distR="0" wp14:anchorId="4F4235A3" wp14:editId="2C172CB0">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20A97F63" w14:textId="77777777" w:rsidR="00174DE4" w:rsidRPr="0041728C" w:rsidRDefault="006F45BA">
      <w:pPr>
        <w:pStyle w:val="Beschriftung"/>
      </w:pPr>
      <w:r w:rsidRPr="0041728C">
        <w:rPr>
          <w:bCs w:val="0"/>
          <w:lang w:val="pt-BR"/>
        </w:rPr>
        <w:t>Figura 4: Painel de comando</w:t>
      </w:r>
    </w:p>
    <w:p w14:paraId="2188BF79" w14:textId="77777777" w:rsidR="00174DE4" w:rsidRPr="0041728C" w:rsidRDefault="00174DE4"/>
    <w:p w14:paraId="16265BE0" w14:textId="77777777" w:rsidR="00174DE4" w:rsidRPr="0041728C" w:rsidRDefault="006F45BA" w:rsidP="00D22139">
      <w:pPr>
        <w:pStyle w:val="berschrift2"/>
      </w:pPr>
      <w:r w:rsidRPr="0041728C">
        <w:rPr>
          <w:b w:val="0"/>
          <w:lang w:val="pt-BR"/>
        </w:rPr>
        <w:br w:type="page"/>
      </w:r>
      <w:bookmarkStart w:id="49" w:name="_Toc420571709"/>
      <w:bookmarkStart w:id="50" w:name="_Toc418509624"/>
      <w:bookmarkStart w:id="51" w:name="_Toc418368570"/>
      <w:bookmarkStart w:id="52" w:name="_Toc62462268"/>
      <w:r w:rsidRPr="0041728C">
        <w:rPr>
          <w:bCs/>
          <w:lang w:val="pt-BR"/>
        </w:rPr>
        <w:lastRenderedPageBreak/>
        <w:t>Tabela de ocupação</w:t>
      </w:r>
      <w:bookmarkEnd w:id="49"/>
      <w:bookmarkEnd w:id="50"/>
      <w:bookmarkEnd w:id="51"/>
      <w:bookmarkEnd w:id="52"/>
    </w:p>
    <w:p w14:paraId="589F6ED3" w14:textId="77777777" w:rsidR="00174DE4" w:rsidRPr="00A24AF1" w:rsidRDefault="006F45BA" w:rsidP="00D22139">
      <w:pPr>
        <w:rPr>
          <w:lang w:val="pt-BR"/>
        </w:rPr>
      </w:pPr>
      <w:r w:rsidRPr="0041728C">
        <w:rPr>
          <w:lang w:val="pt-BR"/>
        </w:rPr>
        <w:t>Os seguintes sinais são necessários como operandos globais para esta tarefa.</w:t>
      </w:r>
    </w:p>
    <w:tbl>
      <w:tblPr>
        <w:tblW w:w="9011"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4"/>
        <w:gridCol w:w="894"/>
        <w:gridCol w:w="1428"/>
        <w:gridCol w:w="4480"/>
        <w:gridCol w:w="1445"/>
      </w:tblGrid>
      <w:tr w:rsidR="00174DE4" w:rsidRPr="0041728C" w14:paraId="1686613D" w14:textId="77777777" w:rsidTr="0092214E">
        <w:trPr>
          <w:trHeight w:val="397"/>
        </w:trPr>
        <w:tc>
          <w:tcPr>
            <w:tcW w:w="764" w:type="dxa"/>
            <w:tcBorders>
              <w:right w:val="single" w:sz="4" w:space="0" w:color="FFFFFF" w:themeColor="background1"/>
            </w:tcBorders>
            <w:shd w:val="clear" w:color="auto" w:fill="4BB9B9"/>
            <w:vAlign w:val="center"/>
          </w:tcPr>
          <w:p w14:paraId="776B754F" w14:textId="77777777" w:rsidR="00174DE4" w:rsidRPr="0041728C" w:rsidRDefault="006F45BA" w:rsidP="00D22139">
            <w:pPr>
              <w:spacing w:line="240" w:lineRule="auto"/>
              <w:ind w:left="0"/>
              <w:jc w:val="center"/>
              <w:rPr>
                <w:b/>
                <w:color w:val="FFFFFF" w:themeColor="background1"/>
              </w:rPr>
            </w:pPr>
            <w:r w:rsidRPr="0041728C">
              <w:rPr>
                <w:b/>
                <w:bCs/>
                <w:color w:val="FFFFFF" w:themeColor="background1"/>
                <w:lang w:val="pt-BR"/>
              </w:rPr>
              <w:t>PT</w:t>
            </w:r>
          </w:p>
        </w:tc>
        <w:tc>
          <w:tcPr>
            <w:tcW w:w="894" w:type="dxa"/>
            <w:tcBorders>
              <w:left w:val="single" w:sz="4" w:space="0" w:color="FFFFFF" w:themeColor="background1"/>
              <w:right w:val="single" w:sz="4" w:space="0" w:color="FFFFFF" w:themeColor="background1"/>
            </w:tcBorders>
            <w:shd w:val="clear" w:color="auto" w:fill="4BB9B9"/>
            <w:vAlign w:val="center"/>
          </w:tcPr>
          <w:p w14:paraId="70803DAD" w14:textId="77777777" w:rsidR="00174DE4" w:rsidRPr="0041728C" w:rsidRDefault="006F45BA" w:rsidP="00D22139">
            <w:pPr>
              <w:spacing w:line="240" w:lineRule="auto"/>
              <w:ind w:left="0"/>
              <w:jc w:val="center"/>
              <w:rPr>
                <w:b/>
                <w:color w:val="FFFFFF" w:themeColor="background1"/>
              </w:rPr>
            </w:pPr>
            <w:r w:rsidRPr="0041728C">
              <w:rPr>
                <w:b/>
                <w:bCs/>
                <w:color w:val="FFFFFF" w:themeColor="background1"/>
                <w:lang w:val="pt-BR"/>
              </w:rPr>
              <w:t>Tipo</w:t>
            </w:r>
          </w:p>
        </w:tc>
        <w:tc>
          <w:tcPr>
            <w:tcW w:w="1428" w:type="dxa"/>
            <w:tcBorders>
              <w:left w:val="single" w:sz="4" w:space="0" w:color="FFFFFF" w:themeColor="background1"/>
              <w:right w:val="single" w:sz="4" w:space="0" w:color="FFFFFF" w:themeColor="background1"/>
            </w:tcBorders>
            <w:shd w:val="clear" w:color="auto" w:fill="4BB9B9"/>
            <w:vAlign w:val="center"/>
          </w:tcPr>
          <w:p w14:paraId="02CAF7EF" w14:textId="77777777" w:rsidR="00174DE4" w:rsidRPr="0041728C" w:rsidRDefault="006F45BA" w:rsidP="00D22139">
            <w:pPr>
              <w:spacing w:line="240" w:lineRule="auto"/>
              <w:ind w:left="0"/>
              <w:jc w:val="center"/>
              <w:rPr>
                <w:b/>
                <w:color w:val="FFFFFF" w:themeColor="background1"/>
                <w:szCs w:val="20"/>
              </w:rPr>
            </w:pPr>
            <w:r w:rsidRPr="0041728C">
              <w:rPr>
                <w:b/>
                <w:bCs/>
                <w:color w:val="FFFFFF" w:themeColor="background1"/>
                <w:szCs w:val="20"/>
                <w:lang w:val="pt-BR"/>
              </w:rPr>
              <w:t>Designação</w:t>
            </w:r>
          </w:p>
        </w:tc>
        <w:tc>
          <w:tcPr>
            <w:tcW w:w="4480" w:type="dxa"/>
            <w:tcBorders>
              <w:left w:val="single" w:sz="4" w:space="0" w:color="FFFFFF" w:themeColor="background1"/>
              <w:right w:val="single" w:sz="4" w:space="0" w:color="FFFFFF" w:themeColor="background1"/>
            </w:tcBorders>
            <w:shd w:val="clear" w:color="auto" w:fill="4BB9B9"/>
            <w:vAlign w:val="center"/>
          </w:tcPr>
          <w:p w14:paraId="3F963675" w14:textId="77777777" w:rsidR="00174DE4" w:rsidRPr="0041728C" w:rsidRDefault="006F45BA" w:rsidP="00D22139">
            <w:pPr>
              <w:spacing w:line="240" w:lineRule="auto"/>
              <w:ind w:left="0"/>
              <w:rPr>
                <w:b/>
                <w:color w:val="FFFFFF" w:themeColor="background1"/>
              </w:rPr>
            </w:pPr>
            <w:r w:rsidRPr="0041728C">
              <w:rPr>
                <w:b/>
                <w:bCs/>
                <w:color w:val="FFFFFF" w:themeColor="background1"/>
                <w:lang w:val="pt-BR"/>
              </w:rPr>
              <w:t>Função</w:t>
            </w:r>
          </w:p>
        </w:tc>
        <w:tc>
          <w:tcPr>
            <w:tcW w:w="1445" w:type="dxa"/>
            <w:tcBorders>
              <w:left w:val="single" w:sz="4" w:space="0" w:color="FFFFFF" w:themeColor="background1"/>
            </w:tcBorders>
            <w:shd w:val="clear" w:color="auto" w:fill="4BB9B9"/>
            <w:vAlign w:val="center"/>
          </w:tcPr>
          <w:p w14:paraId="00B40DE9" w14:textId="77777777" w:rsidR="00174DE4" w:rsidRPr="0041728C" w:rsidRDefault="006F45BA" w:rsidP="00D22139">
            <w:pPr>
              <w:spacing w:line="240" w:lineRule="auto"/>
              <w:ind w:left="0"/>
              <w:jc w:val="center"/>
              <w:rPr>
                <w:b/>
                <w:color w:val="FFFFFF" w:themeColor="background1"/>
              </w:rPr>
            </w:pPr>
            <w:r w:rsidRPr="0041728C">
              <w:rPr>
                <w:b/>
                <w:bCs/>
                <w:color w:val="FFFFFF" w:themeColor="background1"/>
                <w:lang w:val="pt-BR"/>
              </w:rPr>
              <w:t>NC/NO</w:t>
            </w:r>
          </w:p>
        </w:tc>
      </w:tr>
      <w:tr w:rsidR="00174DE4" w:rsidRPr="0041728C" w14:paraId="791EDDF1" w14:textId="77777777" w:rsidTr="0092214E">
        <w:trPr>
          <w:trHeight w:val="454"/>
        </w:trPr>
        <w:tc>
          <w:tcPr>
            <w:tcW w:w="764" w:type="dxa"/>
            <w:vAlign w:val="center"/>
          </w:tcPr>
          <w:p w14:paraId="3C4D207A" w14:textId="77777777" w:rsidR="00174DE4" w:rsidRPr="0041728C" w:rsidRDefault="006F45BA" w:rsidP="00D22139">
            <w:pPr>
              <w:spacing w:line="240" w:lineRule="auto"/>
              <w:ind w:left="0"/>
              <w:jc w:val="center"/>
            </w:pPr>
            <w:r w:rsidRPr="0041728C">
              <w:rPr>
                <w:lang w:val="pt-BR"/>
              </w:rPr>
              <w:t>E 0.0</w:t>
            </w:r>
          </w:p>
        </w:tc>
        <w:tc>
          <w:tcPr>
            <w:tcW w:w="894" w:type="dxa"/>
            <w:vAlign w:val="center"/>
          </w:tcPr>
          <w:p w14:paraId="75E3B9F4" w14:textId="77777777" w:rsidR="00174DE4" w:rsidRPr="0041728C" w:rsidRDefault="006F45BA" w:rsidP="00D22139">
            <w:pPr>
              <w:spacing w:line="240" w:lineRule="auto"/>
              <w:ind w:left="0"/>
              <w:jc w:val="center"/>
            </w:pPr>
            <w:r w:rsidRPr="0041728C">
              <w:rPr>
                <w:lang w:val="pt-BR"/>
              </w:rPr>
              <w:t>BOOL</w:t>
            </w:r>
          </w:p>
        </w:tc>
        <w:tc>
          <w:tcPr>
            <w:tcW w:w="1428" w:type="dxa"/>
            <w:vAlign w:val="center"/>
          </w:tcPr>
          <w:p w14:paraId="3C61AEB1" w14:textId="77777777" w:rsidR="00174DE4" w:rsidRPr="0041728C" w:rsidRDefault="006F45BA" w:rsidP="00D22139">
            <w:pPr>
              <w:spacing w:line="240" w:lineRule="auto"/>
              <w:ind w:left="0"/>
              <w:jc w:val="center"/>
            </w:pPr>
            <w:r w:rsidRPr="0041728C">
              <w:rPr>
                <w:lang w:val="pt-BR"/>
              </w:rPr>
              <w:t>-A1</w:t>
            </w:r>
          </w:p>
        </w:tc>
        <w:tc>
          <w:tcPr>
            <w:tcW w:w="4480" w:type="dxa"/>
            <w:vAlign w:val="center"/>
          </w:tcPr>
          <w:p w14:paraId="0A778941" w14:textId="77777777" w:rsidR="00174DE4" w:rsidRPr="00A24AF1" w:rsidRDefault="006F45BA" w:rsidP="00D22139">
            <w:pPr>
              <w:spacing w:line="240" w:lineRule="auto"/>
              <w:ind w:left="0"/>
              <w:jc w:val="left"/>
              <w:rPr>
                <w:lang w:val="pt-BR"/>
              </w:rPr>
            </w:pPr>
            <w:r w:rsidRPr="0041728C">
              <w:rPr>
                <w:lang w:val="pt-BR"/>
              </w:rPr>
              <w:t>Mensagem de PARADA DE EMERGÊNCIA ok</w:t>
            </w:r>
          </w:p>
        </w:tc>
        <w:tc>
          <w:tcPr>
            <w:tcW w:w="1445" w:type="dxa"/>
            <w:vAlign w:val="center"/>
          </w:tcPr>
          <w:p w14:paraId="26D94AFF" w14:textId="77777777" w:rsidR="00174DE4" w:rsidRPr="0041728C" w:rsidRDefault="006F45BA" w:rsidP="00D22139">
            <w:pPr>
              <w:spacing w:line="240" w:lineRule="auto"/>
              <w:ind w:left="0"/>
              <w:jc w:val="center"/>
            </w:pPr>
            <w:r w:rsidRPr="0041728C">
              <w:rPr>
                <w:lang w:val="pt-BR"/>
              </w:rPr>
              <w:t>NC</w:t>
            </w:r>
          </w:p>
        </w:tc>
      </w:tr>
      <w:tr w:rsidR="00174DE4" w:rsidRPr="0041728C" w14:paraId="1A0B0BB6" w14:textId="77777777" w:rsidTr="0092214E">
        <w:trPr>
          <w:trHeight w:val="454"/>
        </w:trPr>
        <w:tc>
          <w:tcPr>
            <w:tcW w:w="764" w:type="dxa"/>
            <w:vAlign w:val="center"/>
          </w:tcPr>
          <w:p w14:paraId="3035676E" w14:textId="77777777" w:rsidR="00174DE4" w:rsidRPr="0041728C" w:rsidRDefault="006F45BA" w:rsidP="00D22139">
            <w:pPr>
              <w:spacing w:line="240" w:lineRule="auto"/>
              <w:ind w:left="0"/>
              <w:jc w:val="center"/>
            </w:pPr>
            <w:r w:rsidRPr="0041728C">
              <w:rPr>
                <w:lang w:val="pt-BR"/>
              </w:rPr>
              <w:t>E 0.1</w:t>
            </w:r>
          </w:p>
        </w:tc>
        <w:tc>
          <w:tcPr>
            <w:tcW w:w="894" w:type="dxa"/>
            <w:vAlign w:val="center"/>
          </w:tcPr>
          <w:p w14:paraId="0BCDAAA0" w14:textId="77777777" w:rsidR="00174DE4" w:rsidRPr="0041728C" w:rsidRDefault="006F45BA" w:rsidP="00D22139">
            <w:pPr>
              <w:spacing w:line="240" w:lineRule="auto"/>
              <w:ind w:left="0"/>
              <w:jc w:val="center"/>
            </w:pPr>
            <w:r w:rsidRPr="0041728C">
              <w:rPr>
                <w:lang w:val="pt-BR"/>
              </w:rPr>
              <w:t>BOOL</w:t>
            </w:r>
          </w:p>
        </w:tc>
        <w:tc>
          <w:tcPr>
            <w:tcW w:w="1428" w:type="dxa"/>
            <w:vAlign w:val="center"/>
          </w:tcPr>
          <w:p w14:paraId="6C17706C" w14:textId="77777777" w:rsidR="00174DE4" w:rsidRPr="0041728C" w:rsidRDefault="006F45BA" w:rsidP="00D22139">
            <w:pPr>
              <w:spacing w:line="240" w:lineRule="auto"/>
              <w:ind w:left="0"/>
              <w:jc w:val="center"/>
            </w:pPr>
            <w:r w:rsidRPr="0041728C">
              <w:rPr>
                <w:lang w:val="pt-BR"/>
              </w:rPr>
              <w:t>-K0</w:t>
            </w:r>
          </w:p>
        </w:tc>
        <w:tc>
          <w:tcPr>
            <w:tcW w:w="4480" w:type="dxa"/>
            <w:vAlign w:val="center"/>
          </w:tcPr>
          <w:p w14:paraId="5A40D731" w14:textId="4A3C3865" w:rsidR="00174DE4" w:rsidRPr="0041728C" w:rsidRDefault="006F45BA" w:rsidP="00D22139">
            <w:pPr>
              <w:spacing w:line="240" w:lineRule="auto"/>
              <w:ind w:left="0"/>
              <w:jc w:val="left"/>
            </w:pPr>
            <w:r w:rsidRPr="0041728C">
              <w:rPr>
                <w:lang w:val="pt-BR"/>
              </w:rPr>
              <w:t>Sistema "Liga"</w:t>
            </w:r>
          </w:p>
        </w:tc>
        <w:tc>
          <w:tcPr>
            <w:tcW w:w="1445" w:type="dxa"/>
            <w:vAlign w:val="center"/>
          </w:tcPr>
          <w:p w14:paraId="048C6BAA" w14:textId="77777777" w:rsidR="00174DE4" w:rsidRPr="0041728C" w:rsidRDefault="006F45BA" w:rsidP="00D22139">
            <w:pPr>
              <w:spacing w:line="240" w:lineRule="auto"/>
              <w:ind w:left="0"/>
              <w:jc w:val="center"/>
            </w:pPr>
            <w:r w:rsidRPr="0041728C">
              <w:rPr>
                <w:lang w:val="pt-BR"/>
              </w:rPr>
              <w:t>NO</w:t>
            </w:r>
          </w:p>
        </w:tc>
      </w:tr>
      <w:tr w:rsidR="00174DE4" w:rsidRPr="0041728C" w14:paraId="1233D7BD" w14:textId="77777777" w:rsidTr="0092214E">
        <w:trPr>
          <w:trHeight w:val="170"/>
        </w:trPr>
        <w:tc>
          <w:tcPr>
            <w:tcW w:w="764" w:type="dxa"/>
            <w:vAlign w:val="center"/>
          </w:tcPr>
          <w:p w14:paraId="34CD0C60" w14:textId="77777777" w:rsidR="00174DE4" w:rsidRPr="0041728C" w:rsidRDefault="006F45BA" w:rsidP="00D22139">
            <w:pPr>
              <w:spacing w:line="240" w:lineRule="auto"/>
              <w:ind w:left="0"/>
              <w:jc w:val="center"/>
            </w:pPr>
            <w:r w:rsidRPr="0041728C">
              <w:rPr>
                <w:lang w:val="pt-BR"/>
              </w:rPr>
              <w:t>E 0.2</w:t>
            </w:r>
          </w:p>
        </w:tc>
        <w:tc>
          <w:tcPr>
            <w:tcW w:w="894" w:type="dxa"/>
            <w:vAlign w:val="center"/>
          </w:tcPr>
          <w:p w14:paraId="39608EC0" w14:textId="77777777" w:rsidR="00174DE4" w:rsidRPr="0041728C" w:rsidRDefault="006F45BA" w:rsidP="00D22139">
            <w:pPr>
              <w:spacing w:line="240" w:lineRule="auto"/>
              <w:ind w:left="0"/>
              <w:jc w:val="center"/>
            </w:pPr>
            <w:r w:rsidRPr="0041728C">
              <w:rPr>
                <w:lang w:val="pt-BR"/>
              </w:rPr>
              <w:t>BOOL</w:t>
            </w:r>
          </w:p>
        </w:tc>
        <w:tc>
          <w:tcPr>
            <w:tcW w:w="1428" w:type="dxa"/>
            <w:vAlign w:val="center"/>
          </w:tcPr>
          <w:p w14:paraId="4851275A" w14:textId="77777777" w:rsidR="00174DE4" w:rsidRPr="0041728C" w:rsidRDefault="006F45BA" w:rsidP="00D22139">
            <w:pPr>
              <w:spacing w:line="240" w:lineRule="auto"/>
              <w:ind w:left="0"/>
              <w:jc w:val="center"/>
            </w:pPr>
            <w:r w:rsidRPr="0041728C">
              <w:rPr>
                <w:lang w:val="pt-BR"/>
              </w:rPr>
              <w:t>-S0</w:t>
            </w:r>
          </w:p>
        </w:tc>
        <w:tc>
          <w:tcPr>
            <w:tcW w:w="4480" w:type="dxa"/>
            <w:vAlign w:val="center"/>
          </w:tcPr>
          <w:p w14:paraId="6C5F8C19" w14:textId="291D032B" w:rsidR="00174DE4" w:rsidRPr="00A24AF1" w:rsidRDefault="006F45BA" w:rsidP="0092214E">
            <w:pPr>
              <w:spacing w:line="240" w:lineRule="auto"/>
              <w:ind w:left="0"/>
              <w:jc w:val="left"/>
              <w:rPr>
                <w:lang w:val="pt-BR"/>
              </w:rPr>
            </w:pPr>
            <w:r w:rsidRPr="0041728C">
              <w:rPr>
                <w:lang w:val="pt-BR"/>
              </w:rPr>
              <w:t>Interruptor de seleção de modo manual (0)/</w:t>
            </w:r>
            <w:r w:rsidR="000259AC">
              <w:rPr>
                <w:lang w:val="pt-BR"/>
              </w:rPr>
              <w:br/>
            </w:r>
            <w:r w:rsidRPr="0041728C">
              <w:rPr>
                <w:lang w:val="pt-BR"/>
              </w:rPr>
              <w:t>automático(1)</w:t>
            </w:r>
          </w:p>
        </w:tc>
        <w:tc>
          <w:tcPr>
            <w:tcW w:w="1445" w:type="dxa"/>
            <w:vAlign w:val="center"/>
          </w:tcPr>
          <w:p w14:paraId="288E8435" w14:textId="77777777" w:rsidR="00174DE4" w:rsidRPr="0041728C" w:rsidRDefault="006F45BA" w:rsidP="00D22139">
            <w:pPr>
              <w:spacing w:line="240" w:lineRule="auto"/>
              <w:ind w:left="0"/>
              <w:jc w:val="center"/>
            </w:pPr>
            <w:r w:rsidRPr="0041728C">
              <w:rPr>
                <w:lang w:val="pt-BR"/>
              </w:rPr>
              <w:t>Manual = 0</w:t>
            </w:r>
          </w:p>
          <w:p w14:paraId="7E72B918" w14:textId="77777777" w:rsidR="00174DE4" w:rsidRPr="0041728C" w:rsidRDefault="006F45BA" w:rsidP="00D22139">
            <w:pPr>
              <w:spacing w:line="240" w:lineRule="auto"/>
              <w:ind w:left="0"/>
              <w:jc w:val="center"/>
            </w:pPr>
            <w:r w:rsidRPr="0041728C">
              <w:rPr>
                <w:lang w:val="pt-BR"/>
              </w:rPr>
              <w:t>Automático=1</w:t>
            </w:r>
          </w:p>
        </w:tc>
      </w:tr>
      <w:tr w:rsidR="00174DE4" w:rsidRPr="0041728C" w14:paraId="2238CCB5"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69E8379D" w14:textId="77777777" w:rsidR="00174DE4" w:rsidRPr="0041728C" w:rsidRDefault="006F45BA" w:rsidP="00D22139">
            <w:pPr>
              <w:spacing w:line="240" w:lineRule="auto"/>
              <w:ind w:left="0"/>
              <w:jc w:val="center"/>
            </w:pPr>
            <w:r w:rsidRPr="0041728C">
              <w:rPr>
                <w:lang w:val="pt-BR"/>
              </w:rPr>
              <w:t>E 0.3</w:t>
            </w:r>
          </w:p>
        </w:tc>
        <w:tc>
          <w:tcPr>
            <w:tcW w:w="894" w:type="dxa"/>
            <w:tcBorders>
              <w:top w:val="single" w:sz="4" w:space="0" w:color="000000"/>
              <w:left w:val="single" w:sz="4" w:space="0" w:color="000000"/>
              <w:bottom w:val="single" w:sz="4" w:space="0" w:color="000000"/>
              <w:right w:val="single" w:sz="4" w:space="0" w:color="000000"/>
            </w:tcBorders>
            <w:vAlign w:val="center"/>
          </w:tcPr>
          <w:p w14:paraId="0CAA6698" w14:textId="77777777" w:rsidR="00174DE4" w:rsidRPr="0041728C" w:rsidRDefault="006F45BA"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002E7F8F" w14:textId="77777777" w:rsidR="00174DE4" w:rsidRPr="0041728C" w:rsidRDefault="006F45BA" w:rsidP="00D22139">
            <w:pPr>
              <w:spacing w:line="240" w:lineRule="auto"/>
              <w:ind w:left="0"/>
              <w:jc w:val="center"/>
            </w:pPr>
            <w:r w:rsidRPr="0041728C">
              <w:rPr>
                <w:lang w:val="pt-BR"/>
              </w:rPr>
              <w:t>-S1</w:t>
            </w:r>
          </w:p>
        </w:tc>
        <w:tc>
          <w:tcPr>
            <w:tcW w:w="4480" w:type="dxa"/>
            <w:tcBorders>
              <w:top w:val="single" w:sz="4" w:space="0" w:color="000000"/>
              <w:left w:val="single" w:sz="4" w:space="0" w:color="000000"/>
              <w:bottom w:val="single" w:sz="4" w:space="0" w:color="000000"/>
              <w:right w:val="single" w:sz="4" w:space="0" w:color="000000"/>
            </w:tcBorders>
            <w:vAlign w:val="center"/>
          </w:tcPr>
          <w:p w14:paraId="12E0361E" w14:textId="77777777" w:rsidR="00174DE4" w:rsidRPr="0041728C" w:rsidRDefault="006F45BA" w:rsidP="00D22139">
            <w:pPr>
              <w:spacing w:line="240" w:lineRule="auto"/>
              <w:ind w:left="0"/>
              <w:jc w:val="left"/>
            </w:pPr>
            <w:r w:rsidRPr="0041728C">
              <w:rPr>
                <w:lang w:val="pt-BR"/>
              </w:rPr>
              <w:t>Botão de partida automática</w:t>
            </w:r>
          </w:p>
        </w:tc>
        <w:tc>
          <w:tcPr>
            <w:tcW w:w="1445" w:type="dxa"/>
            <w:tcBorders>
              <w:top w:val="single" w:sz="4" w:space="0" w:color="000000"/>
              <w:left w:val="single" w:sz="4" w:space="0" w:color="000000"/>
              <w:bottom w:val="single" w:sz="4" w:space="0" w:color="000000"/>
              <w:right w:val="single" w:sz="4" w:space="0" w:color="000000"/>
            </w:tcBorders>
            <w:vAlign w:val="center"/>
          </w:tcPr>
          <w:p w14:paraId="3E88D3F9" w14:textId="77777777" w:rsidR="00174DE4" w:rsidRPr="0041728C" w:rsidRDefault="006F45BA" w:rsidP="00D22139">
            <w:pPr>
              <w:spacing w:line="240" w:lineRule="auto"/>
              <w:ind w:left="0"/>
              <w:jc w:val="center"/>
            </w:pPr>
            <w:r w:rsidRPr="0041728C">
              <w:rPr>
                <w:lang w:val="pt-BR"/>
              </w:rPr>
              <w:t>NO</w:t>
            </w:r>
          </w:p>
        </w:tc>
      </w:tr>
      <w:tr w:rsidR="00174DE4" w:rsidRPr="0041728C" w14:paraId="5C982023"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78121238" w14:textId="77777777" w:rsidR="00174DE4" w:rsidRPr="0041728C" w:rsidRDefault="006F45BA" w:rsidP="00D22139">
            <w:pPr>
              <w:spacing w:line="240" w:lineRule="auto"/>
              <w:ind w:left="0"/>
              <w:jc w:val="center"/>
            </w:pPr>
            <w:r w:rsidRPr="0041728C">
              <w:rPr>
                <w:lang w:val="pt-BR"/>
              </w:rPr>
              <w:t>E 0.4</w:t>
            </w:r>
          </w:p>
        </w:tc>
        <w:tc>
          <w:tcPr>
            <w:tcW w:w="894" w:type="dxa"/>
            <w:tcBorders>
              <w:top w:val="single" w:sz="4" w:space="0" w:color="000000"/>
              <w:left w:val="single" w:sz="4" w:space="0" w:color="000000"/>
              <w:bottom w:val="single" w:sz="4" w:space="0" w:color="000000"/>
              <w:right w:val="single" w:sz="4" w:space="0" w:color="000000"/>
            </w:tcBorders>
            <w:vAlign w:val="center"/>
          </w:tcPr>
          <w:p w14:paraId="6851DFB5" w14:textId="77777777" w:rsidR="00174DE4" w:rsidRPr="0041728C" w:rsidRDefault="006F45BA"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28001C37" w14:textId="77777777" w:rsidR="00174DE4" w:rsidRPr="0041728C" w:rsidRDefault="006F45BA" w:rsidP="00D22139">
            <w:pPr>
              <w:spacing w:line="240" w:lineRule="auto"/>
              <w:ind w:left="0"/>
              <w:jc w:val="center"/>
            </w:pPr>
            <w:r w:rsidRPr="0041728C">
              <w:rPr>
                <w:lang w:val="pt-BR"/>
              </w:rPr>
              <w:t>-S2</w:t>
            </w:r>
          </w:p>
        </w:tc>
        <w:tc>
          <w:tcPr>
            <w:tcW w:w="4480" w:type="dxa"/>
            <w:tcBorders>
              <w:top w:val="single" w:sz="4" w:space="0" w:color="000000"/>
              <w:left w:val="single" w:sz="4" w:space="0" w:color="000000"/>
              <w:bottom w:val="single" w:sz="4" w:space="0" w:color="000000"/>
              <w:right w:val="single" w:sz="4" w:space="0" w:color="000000"/>
            </w:tcBorders>
            <w:vAlign w:val="center"/>
          </w:tcPr>
          <w:p w14:paraId="27472E51" w14:textId="77777777" w:rsidR="00174DE4" w:rsidRPr="0041728C" w:rsidRDefault="006F45BA" w:rsidP="00D22139">
            <w:pPr>
              <w:spacing w:line="240" w:lineRule="auto"/>
              <w:ind w:left="0"/>
              <w:jc w:val="left"/>
            </w:pPr>
            <w:r w:rsidRPr="0041728C">
              <w:rPr>
                <w:lang w:val="pt-BR"/>
              </w:rPr>
              <w:t>Botão de parada automática</w:t>
            </w:r>
          </w:p>
        </w:tc>
        <w:tc>
          <w:tcPr>
            <w:tcW w:w="1445" w:type="dxa"/>
            <w:tcBorders>
              <w:top w:val="single" w:sz="4" w:space="0" w:color="000000"/>
              <w:left w:val="single" w:sz="4" w:space="0" w:color="000000"/>
              <w:bottom w:val="single" w:sz="4" w:space="0" w:color="000000"/>
              <w:right w:val="single" w:sz="4" w:space="0" w:color="000000"/>
            </w:tcBorders>
            <w:vAlign w:val="center"/>
          </w:tcPr>
          <w:p w14:paraId="70C8A613" w14:textId="77777777" w:rsidR="00174DE4" w:rsidRPr="0041728C" w:rsidRDefault="006F45BA" w:rsidP="00D22139">
            <w:pPr>
              <w:spacing w:line="240" w:lineRule="auto"/>
              <w:ind w:left="0"/>
              <w:jc w:val="center"/>
            </w:pPr>
            <w:r w:rsidRPr="0041728C">
              <w:rPr>
                <w:lang w:val="pt-BR"/>
              </w:rPr>
              <w:t>NC</w:t>
            </w:r>
          </w:p>
        </w:tc>
      </w:tr>
      <w:tr w:rsidR="00174DE4" w:rsidRPr="0041728C" w14:paraId="0930F9A2" w14:textId="77777777" w:rsidTr="0092214E">
        <w:trPr>
          <w:trHeight w:val="454"/>
        </w:trPr>
        <w:tc>
          <w:tcPr>
            <w:tcW w:w="764" w:type="dxa"/>
            <w:vAlign w:val="center"/>
          </w:tcPr>
          <w:p w14:paraId="5315B4A8" w14:textId="77777777" w:rsidR="00174DE4" w:rsidRPr="0041728C" w:rsidRDefault="006F45BA" w:rsidP="00D22139">
            <w:pPr>
              <w:spacing w:line="240" w:lineRule="auto"/>
              <w:ind w:left="0"/>
              <w:jc w:val="center"/>
            </w:pPr>
            <w:r w:rsidRPr="0041728C">
              <w:rPr>
                <w:lang w:val="pt-BR"/>
              </w:rPr>
              <w:t>E 0.5</w:t>
            </w:r>
          </w:p>
        </w:tc>
        <w:tc>
          <w:tcPr>
            <w:tcW w:w="894" w:type="dxa"/>
            <w:vAlign w:val="center"/>
          </w:tcPr>
          <w:p w14:paraId="02C077FD" w14:textId="77777777" w:rsidR="00174DE4" w:rsidRPr="0041728C" w:rsidRDefault="006F45BA" w:rsidP="00D22139">
            <w:pPr>
              <w:spacing w:line="240" w:lineRule="auto"/>
              <w:ind w:left="0"/>
              <w:jc w:val="center"/>
            </w:pPr>
            <w:r w:rsidRPr="0041728C">
              <w:rPr>
                <w:lang w:val="pt-BR"/>
              </w:rPr>
              <w:t>BOOL</w:t>
            </w:r>
          </w:p>
        </w:tc>
        <w:tc>
          <w:tcPr>
            <w:tcW w:w="1428" w:type="dxa"/>
            <w:vAlign w:val="center"/>
          </w:tcPr>
          <w:p w14:paraId="2CC7C80E" w14:textId="77777777" w:rsidR="00174DE4" w:rsidRPr="0041728C" w:rsidRDefault="006F45BA" w:rsidP="00D22139">
            <w:pPr>
              <w:spacing w:line="240" w:lineRule="auto"/>
              <w:ind w:left="0"/>
              <w:jc w:val="center"/>
            </w:pPr>
            <w:r w:rsidRPr="0041728C">
              <w:rPr>
                <w:lang w:val="pt-BR"/>
              </w:rPr>
              <w:t>-B1</w:t>
            </w:r>
          </w:p>
        </w:tc>
        <w:tc>
          <w:tcPr>
            <w:tcW w:w="4480" w:type="dxa"/>
            <w:vAlign w:val="center"/>
          </w:tcPr>
          <w:p w14:paraId="07527BD6" w14:textId="77777777" w:rsidR="00174DE4" w:rsidRPr="00A24AF1" w:rsidRDefault="006F45BA" w:rsidP="00D22139">
            <w:pPr>
              <w:spacing w:line="240" w:lineRule="auto"/>
              <w:ind w:left="0"/>
              <w:jc w:val="left"/>
              <w:rPr>
                <w:lang w:val="pt-BR"/>
              </w:rPr>
            </w:pPr>
            <w:r w:rsidRPr="0041728C">
              <w:rPr>
                <w:lang w:val="pt-BR"/>
              </w:rPr>
              <w:t>Sensor do cilindro -M4 retraído</w:t>
            </w:r>
          </w:p>
        </w:tc>
        <w:tc>
          <w:tcPr>
            <w:tcW w:w="1445" w:type="dxa"/>
            <w:vAlign w:val="center"/>
          </w:tcPr>
          <w:p w14:paraId="02657472" w14:textId="77777777" w:rsidR="00174DE4" w:rsidRPr="0041728C" w:rsidRDefault="006F45BA" w:rsidP="00D22139">
            <w:pPr>
              <w:spacing w:line="240" w:lineRule="auto"/>
              <w:ind w:left="0"/>
              <w:jc w:val="center"/>
            </w:pPr>
            <w:r w:rsidRPr="0041728C">
              <w:rPr>
                <w:lang w:val="pt-BR"/>
              </w:rPr>
              <w:t>NO</w:t>
            </w:r>
          </w:p>
        </w:tc>
      </w:tr>
      <w:tr w:rsidR="00174DE4" w:rsidRPr="0041728C" w14:paraId="7120920D"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36E56285" w14:textId="77777777" w:rsidR="00174DE4" w:rsidRPr="0041728C" w:rsidRDefault="006F45BA" w:rsidP="00D22139">
            <w:pPr>
              <w:spacing w:line="240" w:lineRule="auto"/>
              <w:ind w:left="0"/>
              <w:jc w:val="center"/>
            </w:pPr>
            <w:r w:rsidRPr="0041728C">
              <w:rPr>
                <w:lang w:val="pt-BR"/>
              </w:rPr>
              <w:t>E 1.0</w:t>
            </w:r>
          </w:p>
        </w:tc>
        <w:tc>
          <w:tcPr>
            <w:tcW w:w="894" w:type="dxa"/>
            <w:tcBorders>
              <w:top w:val="single" w:sz="4" w:space="0" w:color="000000"/>
              <w:left w:val="single" w:sz="4" w:space="0" w:color="000000"/>
              <w:bottom w:val="single" w:sz="4" w:space="0" w:color="000000"/>
              <w:right w:val="single" w:sz="4" w:space="0" w:color="000000"/>
            </w:tcBorders>
            <w:vAlign w:val="center"/>
          </w:tcPr>
          <w:p w14:paraId="1901484C" w14:textId="77777777" w:rsidR="00174DE4" w:rsidRPr="0041728C" w:rsidRDefault="006F45BA"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613F5ACF" w14:textId="77777777" w:rsidR="00174DE4" w:rsidRPr="0041728C" w:rsidRDefault="006F45BA" w:rsidP="00D22139">
            <w:pPr>
              <w:spacing w:line="240" w:lineRule="auto"/>
              <w:ind w:left="0"/>
              <w:jc w:val="center"/>
            </w:pPr>
            <w:r w:rsidRPr="0041728C">
              <w:rPr>
                <w:lang w:val="pt-BR"/>
              </w:rPr>
              <w:t>-B4</w:t>
            </w:r>
          </w:p>
        </w:tc>
        <w:tc>
          <w:tcPr>
            <w:tcW w:w="4480" w:type="dxa"/>
            <w:tcBorders>
              <w:top w:val="single" w:sz="4" w:space="0" w:color="000000"/>
              <w:left w:val="single" w:sz="4" w:space="0" w:color="000000"/>
              <w:bottom w:val="single" w:sz="4" w:space="0" w:color="000000"/>
              <w:right w:val="single" w:sz="4" w:space="0" w:color="000000"/>
            </w:tcBorders>
            <w:vAlign w:val="center"/>
          </w:tcPr>
          <w:p w14:paraId="568B90D0" w14:textId="77777777" w:rsidR="00174DE4" w:rsidRPr="0041728C" w:rsidRDefault="006F45BA" w:rsidP="00D22139">
            <w:pPr>
              <w:spacing w:line="240" w:lineRule="auto"/>
              <w:ind w:left="0"/>
              <w:jc w:val="left"/>
            </w:pPr>
            <w:r w:rsidRPr="0041728C">
              <w:rPr>
                <w:lang w:val="pt-BR"/>
              </w:rPr>
              <w:t>Sensor de rampa ocupada</w:t>
            </w:r>
          </w:p>
        </w:tc>
        <w:tc>
          <w:tcPr>
            <w:tcW w:w="1445" w:type="dxa"/>
            <w:tcBorders>
              <w:top w:val="single" w:sz="4" w:space="0" w:color="000000"/>
              <w:left w:val="single" w:sz="4" w:space="0" w:color="000000"/>
              <w:bottom w:val="single" w:sz="4" w:space="0" w:color="000000"/>
              <w:right w:val="single" w:sz="4" w:space="0" w:color="000000"/>
            </w:tcBorders>
            <w:vAlign w:val="center"/>
          </w:tcPr>
          <w:p w14:paraId="433F5EB1" w14:textId="77777777" w:rsidR="00174DE4" w:rsidRPr="0041728C" w:rsidRDefault="006F45BA" w:rsidP="00D22139">
            <w:pPr>
              <w:spacing w:line="240" w:lineRule="auto"/>
              <w:ind w:left="0"/>
              <w:jc w:val="center"/>
            </w:pPr>
            <w:r w:rsidRPr="0041728C">
              <w:rPr>
                <w:lang w:val="pt-BR"/>
              </w:rPr>
              <w:t>NO</w:t>
            </w:r>
          </w:p>
        </w:tc>
      </w:tr>
      <w:tr w:rsidR="00597131" w:rsidRPr="0041728C" w14:paraId="1853F89C"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2855F299" w14:textId="77777777" w:rsidR="00597131" w:rsidRPr="0041728C" w:rsidRDefault="00597131" w:rsidP="00D22139">
            <w:pPr>
              <w:spacing w:line="240" w:lineRule="auto"/>
              <w:ind w:left="0"/>
              <w:jc w:val="center"/>
            </w:pPr>
            <w:r w:rsidRPr="0041728C">
              <w:rPr>
                <w:lang w:val="pt-BR"/>
              </w:rPr>
              <w:t>E 1.3</w:t>
            </w:r>
          </w:p>
        </w:tc>
        <w:tc>
          <w:tcPr>
            <w:tcW w:w="894" w:type="dxa"/>
            <w:tcBorders>
              <w:top w:val="single" w:sz="4" w:space="0" w:color="000000"/>
              <w:left w:val="single" w:sz="4" w:space="0" w:color="000000"/>
              <w:bottom w:val="single" w:sz="4" w:space="0" w:color="000000"/>
              <w:right w:val="single" w:sz="4" w:space="0" w:color="000000"/>
            </w:tcBorders>
            <w:vAlign w:val="center"/>
          </w:tcPr>
          <w:p w14:paraId="0448A390"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71B785D4" w14:textId="77777777" w:rsidR="00597131" w:rsidRPr="0041728C" w:rsidRDefault="00597131" w:rsidP="00D22139">
            <w:pPr>
              <w:spacing w:line="240" w:lineRule="auto"/>
              <w:ind w:left="0"/>
              <w:jc w:val="center"/>
            </w:pPr>
            <w:r w:rsidRPr="0041728C">
              <w:rPr>
                <w:lang w:val="pt-BR"/>
              </w:rPr>
              <w:t>-B7</w:t>
            </w:r>
          </w:p>
        </w:tc>
        <w:tc>
          <w:tcPr>
            <w:tcW w:w="4480" w:type="dxa"/>
            <w:tcBorders>
              <w:top w:val="single" w:sz="4" w:space="0" w:color="000000"/>
              <w:left w:val="single" w:sz="4" w:space="0" w:color="000000"/>
              <w:bottom w:val="single" w:sz="4" w:space="0" w:color="000000"/>
              <w:right w:val="single" w:sz="4" w:space="0" w:color="000000"/>
            </w:tcBorders>
            <w:vAlign w:val="center"/>
          </w:tcPr>
          <w:p w14:paraId="289610E6" w14:textId="77777777" w:rsidR="00597131" w:rsidRPr="00A24AF1" w:rsidRDefault="00597131" w:rsidP="00D22139">
            <w:pPr>
              <w:spacing w:line="240" w:lineRule="auto"/>
              <w:ind w:left="0"/>
              <w:jc w:val="left"/>
              <w:rPr>
                <w:lang w:val="pt-BR"/>
              </w:rPr>
            </w:pPr>
            <w:r w:rsidRPr="0041728C">
              <w:rPr>
                <w:lang w:val="pt-BR"/>
              </w:rPr>
              <w:t>Sensor de peça no final do transportador</w:t>
            </w:r>
          </w:p>
        </w:tc>
        <w:tc>
          <w:tcPr>
            <w:tcW w:w="1445" w:type="dxa"/>
            <w:tcBorders>
              <w:top w:val="single" w:sz="4" w:space="0" w:color="000000"/>
              <w:left w:val="single" w:sz="4" w:space="0" w:color="000000"/>
              <w:bottom w:val="single" w:sz="4" w:space="0" w:color="000000"/>
              <w:right w:val="single" w:sz="4" w:space="0" w:color="000000"/>
            </w:tcBorders>
            <w:vAlign w:val="center"/>
          </w:tcPr>
          <w:p w14:paraId="20131D33" w14:textId="77777777" w:rsidR="00597131" w:rsidRPr="0041728C" w:rsidRDefault="00597131" w:rsidP="00D22139">
            <w:pPr>
              <w:spacing w:line="240" w:lineRule="auto"/>
              <w:ind w:left="0"/>
              <w:jc w:val="center"/>
            </w:pPr>
            <w:r w:rsidRPr="0041728C">
              <w:rPr>
                <w:lang w:val="pt-BR"/>
              </w:rPr>
              <w:t>NO</w:t>
            </w:r>
          </w:p>
        </w:tc>
      </w:tr>
      <w:tr w:rsidR="00597131" w:rsidRPr="0041728C" w14:paraId="4528ABE3"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68752C4C" w14:textId="3273084E" w:rsidR="00597131" w:rsidRPr="0041728C" w:rsidRDefault="00597131" w:rsidP="00D22139">
            <w:pPr>
              <w:spacing w:line="240" w:lineRule="auto"/>
              <w:ind w:left="0"/>
              <w:jc w:val="center"/>
            </w:pPr>
            <w:r w:rsidRPr="0041728C">
              <w:rPr>
                <w:lang w:val="pt-BR"/>
              </w:rPr>
              <w:t>E 2.0</w:t>
            </w:r>
          </w:p>
        </w:tc>
        <w:tc>
          <w:tcPr>
            <w:tcW w:w="894" w:type="dxa"/>
            <w:tcBorders>
              <w:top w:val="single" w:sz="4" w:space="0" w:color="000000"/>
              <w:left w:val="single" w:sz="4" w:space="0" w:color="000000"/>
              <w:bottom w:val="single" w:sz="4" w:space="0" w:color="000000"/>
              <w:right w:val="single" w:sz="4" w:space="0" w:color="000000"/>
            </w:tcBorders>
            <w:vAlign w:val="center"/>
          </w:tcPr>
          <w:p w14:paraId="72313F37"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6653187D" w14:textId="66C409E2" w:rsidR="00597131" w:rsidRPr="0041728C" w:rsidRDefault="00597131" w:rsidP="00D22139">
            <w:pPr>
              <w:spacing w:line="240" w:lineRule="auto"/>
              <w:ind w:left="0"/>
              <w:jc w:val="center"/>
            </w:pPr>
            <w:r w:rsidRPr="0041728C">
              <w:rPr>
                <w:lang w:val="pt-BR"/>
              </w:rPr>
              <w:t>-S10</w:t>
            </w:r>
          </w:p>
        </w:tc>
        <w:tc>
          <w:tcPr>
            <w:tcW w:w="4480" w:type="dxa"/>
            <w:tcBorders>
              <w:top w:val="single" w:sz="4" w:space="0" w:color="000000"/>
              <w:left w:val="single" w:sz="4" w:space="0" w:color="000000"/>
              <w:bottom w:val="single" w:sz="4" w:space="0" w:color="000000"/>
              <w:right w:val="single" w:sz="4" w:space="0" w:color="000000"/>
            </w:tcBorders>
            <w:vAlign w:val="center"/>
          </w:tcPr>
          <w:p w14:paraId="1CDF68D3" w14:textId="5D09852C" w:rsidR="00597131" w:rsidRPr="0041728C" w:rsidRDefault="00597131" w:rsidP="00D22139">
            <w:pPr>
              <w:spacing w:line="240" w:lineRule="auto"/>
              <w:ind w:left="0"/>
              <w:jc w:val="left"/>
            </w:pPr>
            <w:r w:rsidRPr="0041728C">
              <w:rPr>
                <w:lang w:val="pt-BR"/>
              </w:rPr>
              <w:t>Botão "Confirmar"</w:t>
            </w:r>
          </w:p>
        </w:tc>
        <w:tc>
          <w:tcPr>
            <w:tcW w:w="1445" w:type="dxa"/>
            <w:tcBorders>
              <w:top w:val="single" w:sz="4" w:space="0" w:color="000000"/>
              <w:left w:val="single" w:sz="4" w:space="0" w:color="000000"/>
              <w:bottom w:val="single" w:sz="4" w:space="0" w:color="000000"/>
              <w:right w:val="single" w:sz="4" w:space="0" w:color="000000"/>
            </w:tcBorders>
            <w:vAlign w:val="center"/>
          </w:tcPr>
          <w:p w14:paraId="41C53255" w14:textId="77777777" w:rsidR="00597131" w:rsidRPr="0041728C" w:rsidRDefault="00597131" w:rsidP="00D22139">
            <w:pPr>
              <w:spacing w:line="240" w:lineRule="auto"/>
              <w:ind w:left="0"/>
              <w:jc w:val="center"/>
            </w:pPr>
            <w:r w:rsidRPr="0041728C">
              <w:rPr>
                <w:lang w:val="pt-BR"/>
              </w:rPr>
              <w:t>NO</w:t>
            </w:r>
          </w:p>
        </w:tc>
      </w:tr>
      <w:tr w:rsidR="00597131" w:rsidRPr="0041728C" w14:paraId="2AFFD773"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49B3CC4A" w14:textId="21378A4C" w:rsidR="00597131" w:rsidRPr="0041728C" w:rsidRDefault="00597131" w:rsidP="00D22139">
            <w:pPr>
              <w:spacing w:line="240" w:lineRule="auto"/>
              <w:ind w:left="0"/>
              <w:jc w:val="center"/>
            </w:pPr>
            <w:r w:rsidRPr="0041728C">
              <w:rPr>
                <w:lang w:val="pt-BR"/>
              </w:rPr>
              <w:t>E 2.1</w:t>
            </w:r>
          </w:p>
        </w:tc>
        <w:tc>
          <w:tcPr>
            <w:tcW w:w="894" w:type="dxa"/>
            <w:tcBorders>
              <w:top w:val="single" w:sz="4" w:space="0" w:color="000000"/>
              <w:left w:val="single" w:sz="4" w:space="0" w:color="000000"/>
              <w:bottom w:val="single" w:sz="4" w:space="0" w:color="000000"/>
              <w:right w:val="single" w:sz="4" w:space="0" w:color="000000"/>
            </w:tcBorders>
            <w:vAlign w:val="center"/>
          </w:tcPr>
          <w:p w14:paraId="11B10A07"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4FDA6B89" w14:textId="11052020" w:rsidR="00597131" w:rsidRPr="0041728C" w:rsidRDefault="00597131" w:rsidP="00D22139">
            <w:pPr>
              <w:spacing w:line="240" w:lineRule="auto"/>
              <w:ind w:left="0"/>
              <w:jc w:val="center"/>
            </w:pPr>
            <w:r w:rsidRPr="0041728C">
              <w:rPr>
                <w:lang w:val="pt-BR"/>
              </w:rPr>
              <w:t>-S11</w:t>
            </w:r>
          </w:p>
        </w:tc>
        <w:tc>
          <w:tcPr>
            <w:tcW w:w="4480" w:type="dxa"/>
            <w:tcBorders>
              <w:top w:val="single" w:sz="4" w:space="0" w:color="000000"/>
              <w:left w:val="single" w:sz="4" w:space="0" w:color="000000"/>
              <w:bottom w:val="single" w:sz="4" w:space="0" w:color="000000"/>
              <w:right w:val="single" w:sz="4" w:space="0" w:color="000000"/>
            </w:tcBorders>
            <w:vAlign w:val="center"/>
          </w:tcPr>
          <w:p w14:paraId="095C3B11" w14:textId="3F7D7D08" w:rsidR="00597131" w:rsidRPr="00A24AF1" w:rsidRDefault="00597131" w:rsidP="00D22139">
            <w:pPr>
              <w:spacing w:line="240" w:lineRule="auto"/>
              <w:ind w:left="0"/>
              <w:jc w:val="left"/>
              <w:rPr>
                <w:lang w:val="pt-BR"/>
              </w:rPr>
            </w:pPr>
            <w:r w:rsidRPr="0041728C">
              <w:rPr>
                <w:lang w:val="pt-BR"/>
              </w:rPr>
              <w:t>Botão "Controle por impulsos para cima"</w:t>
            </w:r>
          </w:p>
        </w:tc>
        <w:tc>
          <w:tcPr>
            <w:tcW w:w="1445" w:type="dxa"/>
            <w:tcBorders>
              <w:top w:val="single" w:sz="4" w:space="0" w:color="000000"/>
              <w:left w:val="single" w:sz="4" w:space="0" w:color="000000"/>
              <w:bottom w:val="single" w:sz="4" w:space="0" w:color="000000"/>
              <w:right w:val="single" w:sz="4" w:space="0" w:color="000000"/>
            </w:tcBorders>
            <w:vAlign w:val="center"/>
          </w:tcPr>
          <w:p w14:paraId="3252BBEA" w14:textId="77777777" w:rsidR="00597131" w:rsidRPr="0041728C" w:rsidRDefault="00597131" w:rsidP="00D22139">
            <w:pPr>
              <w:spacing w:line="240" w:lineRule="auto"/>
              <w:ind w:left="0"/>
              <w:jc w:val="center"/>
            </w:pPr>
            <w:r w:rsidRPr="0041728C">
              <w:rPr>
                <w:lang w:val="pt-BR"/>
              </w:rPr>
              <w:t>NO</w:t>
            </w:r>
          </w:p>
        </w:tc>
      </w:tr>
      <w:tr w:rsidR="00597131" w:rsidRPr="0041728C" w14:paraId="78AC530F"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20B165AB" w14:textId="1227EDA0" w:rsidR="00597131" w:rsidRPr="0041728C" w:rsidRDefault="00597131" w:rsidP="00D22139">
            <w:pPr>
              <w:spacing w:line="240" w:lineRule="auto"/>
              <w:ind w:left="0"/>
              <w:jc w:val="center"/>
            </w:pPr>
            <w:r w:rsidRPr="0041728C">
              <w:rPr>
                <w:lang w:val="pt-BR"/>
              </w:rPr>
              <w:t>E 2.2</w:t>
            </w:r>
          </w:p>
        </w:tc>
        <w:tc>
          <w:tcPr>
            <w:tcW w:w="894" w:type="dxa"/>
            <w:tcBorders>
              <w:top w:val="single" w:sz="4" w:space="0" w:color="000000"/>
              <w:left w:val="single" w:sz="4" w:space="0" w:color="000000"/>
              <w:bottom w:val="single" w:sz="4" w:space="0" w:color="000000"/>
              <w:right w:val="single" w:sz="4" w:space="0" w:color="000000"/>
            </w:tcBorders>
            <w:vAlign w:val="center"/>
          </w:tcPr>
          <w:p w14:paraId="5096245E"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2AFDFC6C" w14:textId="0E53A0FA" w:rsidR="00597131" w:rsidRPr="0041728C" w:rsidRDefault="00597131" w:rsidP="00D22139">
            <w:pPr>
              <w:spacing w:line="240" w:lineRule="auto"/>
              <w:ind w:left="0"/>
              <w:jc w:val="center"/>
            </w:pPr>
            <w:r w:rsidRPr="0041728C">
              <w:rPr>
                <w:lang w:val="pt-BR"/>
              </w:rPr>
              <w:t>-S12</w:t>
            </w:r>
          </w:p>
        </w:tc>
        <w:tc>
          <w:tcPr>
            <w:tcW w:w="4480" w:type="dxa"/>
            <w:tcBorders>
              <w:top w:val="single" w:sz="4" w:space="0" w:color="000000"/>
              <w:left w:val="single" w:sz="4" w:space="0" w:color="000000"/>
              <w:bottom w:val="single" w:sz="4" w:space="0" w:color="000000"/>
              <w:right w:val="single" w:sz="4" w:space="0" w:color="000000"/>
            </w:tcBorders>
            <w:vAlign w:val="center"/>
          </w:tcPr>
          <w:p w14:paraId="6CC97FA4" w14:textId="11623C46" w:rsidR="00597131" w:rsidRPr="00A24AF1" w:rsidRDefault="00597131" w:rsidP="00D22139">
            <w:pPr>
              <w:spacing w:line="240" w:lineRule="auto"/>
              <w:ind w:left="0"/>
              <w:jc w:val="left"/>
              <w:rPr>
                <w:lang w:val="pt-BR"/>
              </w:rPr>
            </w:pPr>
            <w:r w:rsidRPr="0041728C">
              <w:rPr>
                <w:lang w:val="pt-BR"/>
              </w:rPr>
              <w:t>Botão "Controle por impulsos para baixo"</w:t>
            </w:r>
          </w:p>
        </w:tc>
        <w:tc>
          <w:tcPr>
            <w:tcW w:w="1445" w:type="dxa"/>
            <w:tcBorders>
              <w:top w:val="single" w:sz="4" w:space="0" w:color="000000"/>
              <w:left w:val="single" w:sz="4" w:space="0" w:color="000000"/>
              <w:bottom w:val="single" w:sz="4" w:space="0" w:color="000000"/>
              <w:right w:val="single" w:sz="4" w:space="0" w:color="000000"/>
            </w:tcBorders>
            <w:vAlign w:val="center"/>
          </w:tcPr>
          <w:p w14:paraId="0932B091" w14:textId="77777777" w:rsidR="00597131" w:rsidRPr="0041728C" w:rsidRDefault="00597131" w:rsidP="00D22139">
            <w:pPr>
              <w:spacing w:line="240" w:lineRule="auto"/>
              <w:ind w:left="0"/>
              <w:jc w:val="center"/>
            </w:pPr>
            <w:r w:rsidRPr="0041728C">
              <w:rPr>
                <w:lang w:val="pt-BR"/>
              </w:rPr>
              <w:t>NO</w:t>
            </w:r>
          </w:p>
        </w:tc>
      </w:tr>
      <w:tr w:rsidR="00597131" w:rsidRPr="0041728C" w14:paraId="64AD81EE" w14:textId="77777777" w:rsidTr="0092214E">
        <w:trPr>
          <w:trHeight w:val="454"/>
        </w:trPr>
        <w:tc>
          <w:tcPr>
            <w:tcW w:w="764" w:type="dxa"/>
            <w:tcBorders>
              <w:top w:val="single" w:sz="4" w:space="0" w:color="000000"/>
              <w:left w:val="single" w:sz="4" w:space="0" w:color="000000"/>
              <w:bottom w:val="single" w:sz="4" w:space="0" w:color="000000"/>
              <w:right w:val="single" w:sz="4" w:space="0" w:color="000000"/>
            </w:tcBorders>
            <w:vAlign w:val="center"/>
          </w:tcPr>
          <w:p w14:paraId="05FB62FC" w14:textId="764EC0EF" w:rsidR="00597131" w:rsidRPr="0041728C" w:rsidRDefault="00597131" w:rsidP="00D22139">
            <w:pPr>
              <w:spacing w:line="240" w:lineRule="auto"/>
              <w:ind w:left="0"/>
              <w:jc w:val="center"/>
            </w:pPr>
            <w:r w:rsidRPr="0041728C">
              <w:rPr>
                <w:lang w:val="pt-BR"/>
              </w:rPr>
              <w:t>E 2.3</w:t>
            </w:r>
          </w:p>
        </w:tc>
        <w:tc>
          <w:tcPr>
            <w:tcW w:w="894" w:type="dxa"/>
            <w:tcBorders>
              <w:top w:val="single" w:sz="4" w:space="0" w:color="000000"/>
              <w:left w:val="single" w:sz="4" w:space="0" w:color="000000"/>
              <w:bottom w:val="single" w:sz="4" w:space="0" w:color="000000"/>
              <w:right w:val="single" w:sz="4" w:space="0" w:color="000000"/>
            </w:tcBorders>
            <w:vAlign w:val="center"/>
          </w:tcPr>
          <w:p w14:paraId="18110CD4"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6125EC18" w14:textId="49818C5C" w:rsidR="00597131" w:rsidRPr="0041728C" w:rsidRDefault="00597131" w:rsidP="00D22139">
            <w:pPr>
              <w:spacing w:line="240" w:lineRule="auto"/>
              <w:ind w:left="0"/>
              <w:jc w:val="center"/>
            </w:pPr>
            <w:r w:rsidRPr="0041728C">
              <w:rPr>
                <w:lang w:val="pt-BR"/>
              </w:rPr>
              <w:t>-S13</w:t>
            </w:r>
          </w:p>
        </w:tc>
        <w:tc>
          <w:tcPr>
            <w:tcW w:w="4480" w:type="dxa"/>
            <w:tcBorders>
              <w:top w:val="single" w:sz="4" w:space="0" w:color="000000"/>
              <w:left w:val="single" w:sz="4" w:space="0" w:color="000000"/>
              <w:bottom w:val="single" w:sz="4" w:space="0" w:color="000000"/>
              <w:right w:val="single" w:sz="4" w:space="0" w:color="000000"/>
            </w:tcBorders>
            <w:vAlign w:val="center"/>
          </w:tcPr>
          <w:p w14:paraId="06DF2EB6" w14:textId="60BC583B" w:rsidR="00597131" w:rsidRPr="00A24AF1" w:rsidRDefault="00597131" w:rsidP="00D22139">
            <w:pPr>
              <w:spacing w:line="240" w:lineRule="auto"/>
              <w:ind w:left="0"/>
              <w:jc w:val="left"/>
              <w:rPr>
                <w:lang w:val="pt-BR"/>
              </w:rPr>
            </w:pPr>
            <w:r w:rsidRPr="0041728C">
              <w:rPr>
                <w:lang w:val="pt-BR"/>
              </w:rPr>
              <w:t>Botão "Definir ponto de referência"</w:t>
            </w:r>
          </w:p>
        </w:tc>
        <w:tc>
          <w:tcPr>
            <w:tcW w:w="1445" w:type="dxa"/>
            <w:tcBorders>
              <w:top w:val="single" w:sz="4" w:space="0" w:color="000000"/>
              <w:left w:val="single" w:sz="4" w:space="0" w:color="000000"/>
              <w:bottom w:val="single" w:sz="4" w:space="0" w:color="000000"/>
              <w:right w:val="single" w:sz="4" w:space="0" w:color="000000"/>
            </w:tcBorders>
            <w:vAlign w:val="center"/>
          </w:tcPr>
          <w:p w14:paraId="3B0FB55D" w14:textId="77777777" w:rsidR="00597131" w:rsidRPr="0041728C" w:rsidRDefault="00597131" w:rsidP="00D22139">
            <w:pPr>
              <w:spacing w:line="240" w:lineRule="auto"/>
              <w:ind w:left="0"/>
              <w:jc w:val="center"/>
            </w:pPr>
            <w:r w:rsidRPr="0041728C">
              <w:rPr>
                <w:lang w:val="pt-BR"/>
              </w:rPr>
              <w:t>NO</w:t>
            </w:r>
          </w:p>
        </w:tc>
      </w:tr>
      <w:tr w:rsidR="00597131" w:rsidRPr="0041728C" w14:paraId="446CD028" w14:textId="77777777" w:rsidTr="0092214E">
        <w:trPr>
          <w:trHeight w:val="170"/>
        </w:trPr>
        <w:tc>
          <w:tcPr>
            <w:tcW w:w="764" w:type="dxa"/>
            <w:tcBorders>
              <w:top w:val="single" w:sz="4" w:space="0" w:color="000000"/>
              <w:left w:val="single" w:sz="4" w:space="0" w:color="000000"/>
              <w:bottom w:val="single" w:sz="4" w:space="0" w:color="000000"/>
              <w:right w:val="single" w:sz="4" w:space="0" w:color="000000"/>
            </w:tcBorders>
            <w:vAlign w:val="center"/>
          </w:tcPr>
          <w:p w14:paraId="6F5E7CCC" w14:textId="02B227E0" w:rsidR="00597131" w:rsidRPr="0041728C" w:rsidRDefault="00597131" w:rsidP="00D22139">
            <w:pPr>
              <w:spacing w:line="240" w:lineRule="auto"/>
              <w:ind w:left="0"/>
              <w:jc w:val="center"/>
            </w:pPr>
            <w:r w:rsidRPr="0041728C">
              <w:rPr>
                <w:lang w:val="pt-BR"/>
              </w:rPr>
              <w:t>E 2.4</w:t>
            </w:r>
          </w:p>
        </w:tc>
        <w:tc>
          <w:tcPr>
            <w:tcW w:w="894" w:type="dxa"/>
            <w:tcBorders>
              <w:top w:val="single" w:sz="4" w:space="0" w:color="000000"/>
              <w:left w:val="single" w:sz="4" w:space="0" w:color="000000"/>
              <w:bottom w:val="single" w:sz="4" w:space="0" w:color="000000"/>
              <w:right w:val="single" w:sz="4" w:space="0" w:color="000000"/>
            </w:tcBorders>
            <w:vAlign w:val="center"/>
          </w:tcPr>
          <w:p w14:paraId="16E6892F"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25299948" w14:textId="39E5FE09" w:rsidR="00597131" w:rsidRPr="0041728C" w:rsidRDefault="00597131" w:rsidP="00D22139">
            <w:pPr>
              <w:spacing w:line="240" w:lineRule="auto"/>
              <w:ind w:left="0"/>
              <w:jc w:val="center"/>
            </w:pPr>
            <w:r w:rsidRPr="0041728C">
              <w:rPr>
                <w:lang w:val="pt-BR"/>
              </w:rPr>
              <w:t>-S14</w:t>
            </w:r>
          </w:p>
        </w:tc>
        <w:tc>
          <w:tcPr>
            <w:tcW w:w="4480" w:type="dxa"/>
            <w:tcBorders>
              <w:top w:val="single" w:sz="4" w:space="0" w:color="000000"/>
              <w:left w:val="single" w:sz="4" w:space="0" w:color="000000"/>
              <w:bottom w:val="single" w:sz="4" w:space="0" w:color="000000"/>
              <w:right w:val="single" w:sz="4" w:space="0" w:color="000000"/>
            </w:tcBorders>
            <w:vAlign w:val="center"/>
          </w:tcPr>
          <w:p w14:paraId="47EA2464" w14:textId="55BF9D23" w:rsidR="00597131" w:rsidRPr="00A24AF1" w:rsidRDefault="00597131" w:rsidP="00D22139">
            <w:pPr>
              <w:spacing w:line="240" w:lineRule="auto"/>
              <w:ind w:left="0"/>
              <w:jc w:val="left"/>
              <w:rPr>
                <w:lang w:val="pt-BR"/>
              </w:rPr>
            </w:pPr>
            <w:r w:rsidRPr="0041728C">
              <w:rPr>
                <w:lang w:val="pt-BR"/>
              </w:rPr>
              <w:t>Botão "Iniciar posicionamento na posição 00"</w:t>
            </w:r>
          </w:p>
        </w:tc>
        <w:tc>
          <w:tcPr>
            <w:tcW w:w="1445" w:type="dxa"/>
            <w:tcBorders>
              <w:top w:val="single" w:sz="4" w:space="0" w:color="000000"/>
              <w:left w:val="single" w:sz="4" w:space="0" w:color="000000"/>
              <w:bottom w:val="single" w:sz="4" w:space="0" w:color="000000"/>
              <w:right w:val="single" w:sz="4" w:space="0" w:color="000000"/>
            </w:tcBorders>
            <w:vAlign w:val="center"/>
          </w:tcPr>
          <w:p w14:paraId="7C82E3DF" w14:textId="77777777" w:rsidR="00597131" w:rsidRPr="0041728C" w:rsidRDefault="00597131" w:rsidP="00D22139">
            <w:pPr>
              <w:spacing w:line="240" w:lineRule="auto"/>
              <w:ind w:left="0"/>
              <w:jc w:val="center"/>
            </w:pPr>
            <w:r w:rsidRPr="0041728C">
              <w:rPr>
                <w:lang w:val="pt-BR"/>
              </w:rPr>
              <w:t>NO</w:t>
            </w:r>
          </w:p>
        </w:tc>
      </w:tr>
      <w:tr w:rsidR="00597131" w:rsidRPr="0041728C" w14:paraId="4D5EDA18" w14:textId="77777777" w:rsidTr="0092214E">
        <w:trPr>
          <w:trHeight w:val="170"/>
        </w:trPr>
        <w:tc>
          <w:tcPr>
            <w:tcW w:w="764" w:type="dxa"/>
            <w:tcBorders>
              <w:top w:val="single" w:sz="4" w:space="0" w:color="000000"/>
              <w:left w:val="single" w:sz="4" w:space="0" w:color="000000"/>
              <w:bottom w:val="single" w:sz="4" w:space="0" w:color="000000"/>
              <w:right w:val="single" w:sz="4" w:space="0" w:color="000000"/>
            </w:tcBorders>
            <w:vAlign w:val="center"/>
          </w:tcPr>
          <w:p w14:paraId="1D7A68F9" w14:textId="1957D1FF" w:rsidR="00597131" w:rsidRPr="0041728C" w:rsidRDefault="00597131" w:rsidP="00D22139">
            <w:pPr>
              <w:spacing w:line="240" w:lineRule="auto"/>
              <w:ind w:left="0"/>
              <w:jc w:val="center"/>
            </w:pPr>
            <w:r w:rsidRPr="0041728C">
              <w:rPr>
                <w:lang w:val="pt-BR"/>
              </w:rPr>
              <w:t>E 2.5</w:t>
            </w:r>
          </w:p>
        </w:tc>
        <w:tc>
          <w:tcPr>
            <w:tcW w:w="894" w:type="dxa"/>
            <w:tcBorders>
              <w:top w:val="single" w:sz="4" w:space="0" w:color="000000"/>
              <w:left w:val="single" w:sz="4" w:space="0" w:color="000000"/>
              <w:bottom w:val="single" w:sz="4" w:space="0" w:color="000000"/>
              <w:right w:val="single" w:sz="4" w:space="0" w:color="000000"/>
            </w:tcBorders>
            <w:vAlign w:val="center"/>
          </w:tcPr>
          <w:p w14:paraId="7C19D525"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0612F198" w14:textId="4C92F39D" w:rsidR="00597131" w:rsidRPr="0041728C" w:rsidRDefault="00597131" w:rsidP="00D22139">
            <w:pPr>
              <w:spacing w:line="240" w:lineRule="auto"/>
              <w:ind w:left="0"/>
              <w:jc w:val="center"/>
            </w:pPr>
            <w:r w:rsidRPr="0041728C">
              <w:rPr>
                <w:lang w:val="pt-BR"/>
              </w:rPr>
              <w:t>-S15</w:t>
            </w:r>
          </w:p>
        </w:tc>
        <w:tc>
          <w:tcPr>
            <w:tcW w:w="4480" w:type="dxa"/>
            <w:tcBorders>
              <w:top w:val="single" w:sz="4" w:space="0" w:color="000000"/>
              <w:left w:val="single" w:sz="4" w:space="0" w:color="000000"/>
              <w:bottom w:val="single" w:sz="4" w:space="0" w:color="000000"/>
              <w:right w:val="single" w:sz="4" w:space="0" w:color="000000"/>
            </w:tcBorders>
            <w:vAlign w:val="center"/>
          </w:tcPr>
          <w:p w14:paraId="1FCAFF28" w14:textId="18C0894B" w:rsidR="00597131" w:rsidRPr="00A24AF1" w:rsidRDefault="00597131" w:rsidP="00D22139">
            <w:pPr>
              <w:spacing w:line="240" w:lineRule="auto"/>
              <w:ind w:left="0"/>
              <w:jc w:val="left"/>
              <w:rPr>
                <w:lang w:val="pt-BR"/>
              </w:rPr>
            </w:pPr>
            <w:r w:rsidRPr="0041728C">
              <w:rPr>
                <w:lang w:val="pt-BR"/>
              </w:rPr>
              <w:t>Botão "Iniciar posicionamento na posição 01"</w:t>
            </w:r>
          </w:p>
        </w:tc>
        <w:tc>
          <w:tcPr>
            <w:tcW w:w="1445" w:type="dxa"/>
            <w:tcBorders>
              <w:top w:val="single" w:sz="4" w:space="0" w:color="000000"/>
              <w:left w:val="single" w:sz="4" w:space="0" w:color="000000"/>
              <w:bottom w:val="single" w:sz="4" w:space="0" w:color="000000"/>
              <w:right w:val="single" w:sz="4" w:space="0" w:color="000000"/>
            </w:tcBorders>
            <w:vAlign w:val="center"/>
          </w:tcPr>
          <w:p w14:paraId="49AB5814" w14:textId="77777777" w:rsidR="00597131" w:rsidRPr="0041728C" w:rsidRDefault="00597131" w:rsidP="00D22139">
            <w:pPr>
              <w:spacing w:line="240" w:lineRule="auto"/>
              <w:ind w:left="0"/>
              <w:jc w:val="center"/>
            </w:pPr>
            <w:r w:rsidRPr="0041728C">
              <w:rPr>
                <w:lang w:val="pt-BR"/>
              </w:rPr>
              <w:t>NO</w:t>
            </w:r>
          </w:p>
        </w:tc>
      </w:tr>
      <w:tr w:rsidR="00597131" w:rsidRPr="0041728C" w14:paraId="76F4997E" w14:textId="77777777" w:rsidTr="0092214E">
        <w:trPr>
          <w:trHeight w:val="170"/>
        </w:trPr>
        <w:tc>
          <w:tcPr>
            <w:tcW w:w="764" w:type="dxa"/>
            <w:tcBorders>
              <w:top w:val="single" w:sz="4" w:space="0" w:color="000000"/>
              <w:left w:val="single" w:sz="4" w:space="0" w:color="000000"/>
              <w:bottom w:val="single" w:sz="4" w:space="0" w:color="000000"/>
              <w:right w:val="single" w:sz="4" w:space="0" w:color="000000"/>
            </w:tcBorders>
            <w:vAlign w:val="center"/>
          </w:tcPr>
          <w:p w14:paraId="33F92FA5" w14:textId="39FE3605" w:rsidR="00597131" w:rsidRPr="0041728C" w:rsidRDefault="00597131" w:rsidP="00D22139">
            <w:pPr>
              <w:spacing w:line="240" w:lineRule="auto"/>
              <w:ind w:left="0"/>
              <w:jc w:val="center"/>
            </w:pPr>
            <w:r w:rsidRPr="0041728C">
              <w:rPr>
                <w:lang w:val="pt-BR"/>
              </w:rPr>
              <w:t>E 2.6</w:t>
            </w:r>
          </w:p>
        </w:tc>
        <w:tc>
          <w:tcPr>
            <w:tcW w:w="894" w:type="dxa"/>
            <w:tcBorders>
              <w:top w:val="single" w:sz="4" w:space="0" w:color="000000"/>
              <w:left w:val="single" w:sz="4" w:space="0" w:color="000000"/>
              <w:bottom w:val="single" w:sz="4" w:space="0" w:color="000000"/>
              <w:right w:val="single" w:sz="4" w:space="0" w:color="000000"/>
            </w:tcBorders>
            <w:vAlign w:val="center"/>
          </w:tcPr>
          <w:p w14:paraId="79A590C0" w14:textId="77777777" w:rsidR="00597131" w:rsidRPr="0041728C" w:rsidRDefault="00597131" w:rsidP="00D22139">
            <w:pPr>
              <w:spacing w:line="240" w:lineRule="auto"/>
              <w:ind w:left="0"/>
              <w:jc w:val="center"/>
            </w:pPr>
            <w:r w:rsidRPr="0041728C">
              <w:rPr>
                <w:lang w:val="pt-BR"/>
              </w:rPr>
              <w:t>BOOL</w:t>
            </w:r>
          </w:p>
        </w:tc>
        <w:tc>
          <w:tcPr>
            <w:tcW w:w="1428" w:type="dxa"/>
            <w:tcBorders>
              <w:top w:val="single" w:sz="4" w:space="0" w:color="000000"/>
              <w:left w:val="single" w:sz="4" w:space="0" w:color="000000"/>
              <w:bottom w:val="single" w:sz="4" w:space="0" w:color="000000"/>
              <w:right w:val="single" w:sz="4" w:space="0" w:color="000000"/>
            </w:tcBorders>
            <w:vAlign w:val="center"/>
          </w:tcPr>
          <w:p w14:paraId="5FAEFE59" w14:textId="48B79F2D" w:rsidR="00597131" w:rsidRPr="0041728C" w:rsidRDefault="00597131" w:rsidP="00D22139">
            <w:pPr>
              <w:spacing w:line="240" w:lineRule="auto"/>
              <w:ind w:left="0"/>
              <w:jc w:val="center"/>
            </w:pPr>
            <w:r w:rsidRPr="0041728C">
              <w:rPr>
                <w:lang w:val="pt-BR"/>
              </w:rPr>
              <w:t>-S16</w:t>
            </w:r>
          </w:p>
        </w:tc>
        <w:tc>
          <w:tcPr>
            <w:tcW w:w="4480" w:type="dxa"/>
            <w:tcBorders>
              <w:top w:val="single" w:sz="4" w:space="0" w:color="000000"/>
              <w:left w:val="single" w:sz="4" w:space="0" w:color="000000"/>
              <w:bottom w:val="single" w:sz="4" w:space="0" w:color="000000"/>
              <w:right w:val="single" w:sz="4" w:space="0" w:color="000000"/>
            </w:tcBorders>
            <w:vAlign w:val="center"/>
          </w:tcPr>
          <w:p w14:paraId="57608C0D" w14:textId="4C84B389" w:rsidR="00597131" w:rsidRPr="00A24AF1" w:rsidRDefault="00597131" w:rsidP="00D22139">
            <w:pPr>
              <w:spacing w:line="240" w:lineRule="auto"/>
              <w:ind w:left="0"/>
              <w:jc w:val="left"/>
              <w:rPr>
                <w:lang w:val="pt-BR"/>
              </w:rPr>
            </w:pPr>
            <w:r w:rsidRPr="0041728C">
              <w:rPr>
                <w:lang w:val="pt-BR"/>
              </w:rPr>
              <w:t>Botão "Iniciar posicionamento na posição 02"</w:t>
            </w:r>
          </w:p>
        </w:tc>
        <w:tc>
          <w:tcPr>
            <w:tcW w:w="1445" w:type="dxa"/>
            <w:tcBorders>
              <w:top w:val="single" w:sz="4" w:space="0" w:color="000000"/>
              <w:left w:val="single" w:sz="4" w:space="0" w:color="000000"/>
              <w:bottom w:val="single" w:sz="4" w:space="0" w:color="000000"/>
              <w:right w:val="single" w:sz="4" w:space="0" w:color="000000"/>
            </w:tcBorders>
            <w:vAlign w:val="center"/>
          </w:tcPr>
          <w:p w14:paraId="2DE9A1E5" w14:textId="77777777" w:rsidR="00597131" w:rsidRPr="0041728C" w:rsidRDefault="00597131" w:rsidP="00D22139">
            <w:pPr>
              <w:spacing w:line="240" w:lineRule="auto"/>
              <w:ind w:left="0"/>
              <w:jc w:val="center"/>
            </w:pPr>
            <w:r w:rsidRPr="0041728C">
              <w:rPr>
                <w:lang w:val="pt-BR"/>
              </w:rPr>
              <w:t>NO</w:t>
            </w:r>
          </w:p>
        </w:tc>
      </w:tr>
    </w:tbl>
    <w:p w14:paraId="2DABF978" w14:textId="398E409E" w:rsidR="00597131" w:rsidRPr="0041728C" w:rsidRDefault="00597131" w:rsidP="003B671F">
      <w:pPr>
        <w:ind w:left="0"/>
      </w:pPr>
    </w:p>
    <w:p w14:paraId="21ADD11D" w14:textId="77777777" w:rsidR="00174DE4" w:rsidRPr="00A24AF1" w:rsidRDefault="006F45BA">
      <w:pPr>
        <w:rPr>
          <w:b/>
          <w:bCs/>
          <w:i/>
          <w:iCs/>
          <w:spacing w:val="10"/>
          <w:lang w:val="pt-BR"/>
        </w:rPr>
      </w:pPr>
      <w:r w:rsidRPr="0041728C">
        <w:rPr>
          <w:rStyle w:val="Hervorhebung"/>
          <w:lang w:val="pt-BR"/>
        </w:rPr>
        <w:t>Legenda referente à lista de ocupação</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74DE4" w:rsidRPr="0041728C" w14:paraId="7181BB8C" w14:textId="77777777">
        <w:tc>
          <w:tcPr>
            <w:tcW w:w="676" w:type="dxa"/>
            <w:tcBorders>
              <w:top w:val="single" w:sz="4" w:space="0" w:color="FFFFFF"/>
              <w:left w:val="single" w:sz="4" w:space="0" w:color="FFFFFF"/>
              <w:bottom w:val="single" w:sz="4" w:space="0" w:color="FFFFFF"/>
              <w:right w:val="single" w:sz="4" w:space="0" w:color="FFFFFF"/>
            </w:tcBorders>
            <w:hideMark/>
          </w:tcPr>
          <w:p w14:paraId="243C0680" w14:textId="77777777" w:rsidR="00174DE4" w:rsidRPr="0041728C" w:rsidRDefault="006F45BA">
            <w:pPr>
              <w:ind w:left="0"/>
            </w:pPr>
            <w:r w:rsidRPr="0041728C">
              <w:rPr>
                <w:lang w:val="pt-BR"/>
              </w:rPr>
              <w:t>DA</w:t>
            </w:r>
          </w:p>
        </w:tc>
        <w:tc>
          <w:tcPr>
            <w:tcW w:w="2551" w:type="dxa"/>
            <w:tcBorders>
              <w:top w:val="single" w:sz="4" w:space="0" w:color="FFFFFF"/>
              <w:left w:val="single" w:sz="4" w:space="0" w:color="FFFFFF"/>
              <w:bottom w:val="single" w:sz="4" w:space="0" w:color="FFFFFF"/>
              <w:right w:val="single" w:sz="4" w:space="0" w:color="FFFFFF"/>
            </w:tcBorders>
            <w:hideMark/>
          </w:tcPr>
          <w:p w14:paraId="2DD2227C" w14:textId="77777777" w:rsidR="00174DE4" w:rsidRPr="0041728C" w:rsidRDefault="006F45BA">
            <w:pPr>
              <w:ind w:left="0"/>
            </w:pPr>
            <w:r w:rsidRPr="0041728C">
              <w:rPr>
                <w:lang w:val="pt-BR"/>
              </w:rPr>
              <w:t>Saída digital</w:t>
            </w:r>
          </w:p>
        </w:tc>
      </w:tr>
      <w:tr w:rsidR="00174DE4" w:rsidRPr="0041728C" w14:paraId="5EB0BBF1" w14:textId="77777777">
        <w:tc>
          <w:tcPr>
            <w:tcW w:w="676" w:type="dxa"/>
            <w:tcBorders>
              <w:top w:val="single" w:sz="4" w:space="0" w:color="FFFFFF"/>
              <w:left w:val="single" w:sz="4" w:space="0" w:color="FFFFFF"/>
              <w:bottom w:val="single" w:sz="4" w:space="0" w:color="FFFFFF"/>
              <w:right w:val="single" w:sz="4" w:space="0" w:color="FFFFFF"/>
            </w:tcBorders>
            <w:hideMark/>
          </w:tcPr>
          <w:p w14:paraId="1904D529" w14:textId="77777777" w:rsidR="00174DE4" w:rsidRPr="0041728C" w:rsidRDefault="006F45BA">
            <w:pPr>
              <w:ind w:left="0"/>
            </w:pPr>
            <w:r w:rsidRPr="0041728C">
              <w:rPr>
                <w:lang w:val="pt-BR"/>
              </w:rPr>
              <w:t>AA</w:t>
            </w:r>
          </w:p>
        </w:tc>
        <w:tc>
          <w:tcPr>
            <w:tcW w:w="2551" w:type="dxa"/>
            <w:tcBorders>
              <w:top w:val="single" w:sz="4" w:space="0" w:color="FFFFFF"/>
              <w:left w:val="single" w:sz="4" w:space="0" w:color="FFFFFF"/>
              <w:bottom w:val="single" w:sz="4" w:space="0" w:color="FFFFFF"/>
              <w:right w:val="single" w:sz="4" w:space="0" w:color="FFFFFF"/>
            </w:tcBorders>
            <w:hideMark/>
          </w:tcPr>
          <w:p w14:paraId="69723D90" w14:textId="77777777" w:rsidR="00174DE4" w:rsidRPr="0041728C" w:rsidRDefault="006F45BA">
            <w:pPr>
              <w:ind w:left="0"/>
            </w:pPr>
            <w:r w:rsidRPr="0041728C">
              <w:rPr>
                <w:lang w:val="pt-BR"/>
              </w:rPr>
              <w:t>Saída analógica</w:t>
            </w:r>
          </w:p>
        </w:tc>
      </w:tr>
      <w:tr w:rsidR="00174DE4" w:rsidRPr="0041728C" w14:paraId="62397AEB" w14:textId="77777777">
        <w:tc>
          <w:tcPr>
            <w:tcW w:w="676" w:type="dxa"/>
            <w:tcBorders>
              <w:top w:val="single" w:sz="4" w:space="0" w:color="FFFFFF"/>
              <w:left w:val="single" w:sz="4" w:space="0" w:color="FFFFFF"/>
              <w:bottom w:val="single" w:sz="4" w:space="0" w:color="FFFFFF"/>
              <w:right w:val="single" w:sz="4" w:space="0" w:color="FFFFFF"/>
            </w:tcBorders>
            <w:hideMark/>
          </w:tcPr>
          <w:p w14:paraId="3D26E557" w14:textId="77777777" w:rsidR="00174DE4" w:rsidRPr="0041728C" w:rsidRDefault="006F45BA">
            <w:pPr>
              <w:ind w:left="0"/>
            </w:pPr>
            <w:r w:rsidRPr="0041728C">
              <w:rPr>
                <w:lang w:val="pt-BR"/>
              </w:rPr>
              <w:t>A</w:t>
            </w:r>
          </w:p>
        </w:tc>
        <w:tc>
          <w:tcPr>
            <w:tcW w:w="2551" w:type="dxa"/>
            <w:tcBorders>
              <w:top w:val="single" w:sz="4" w:space="0" w:color="FFFFFF"/>
              <w:left w:val="single" w:sz="4" w:space="0" w:color="FFFFFF"/>
              <w:bottom w:val="single" w:sz="4" w:space="0" w:color="FFFFFF"/>
              <w:right w:val="single" w:sz="4" w:space="0" w:color="FFFFFF"/>
            </w:tcBorders>
            <w:hideMark/>
          </w:tcPr>
          <w:p w14:paraId="18391DD0" w14:textId="77777777" w:rsidR="00174DE4" w:rsidRPr="0041728C" w:rsidRDefault="006F45BA">
            <w:pPr>
              <w:ind w:left="0"/>
            </w:pPr>
            <w:r w:rsidRPr="0041728C">
              <w:rPr>
                <w:lang w:val="pt-BR"/>
              </w:rPr>
              <w:t>Saída</w:t>
            </w:r>
          </w:p>
        </w:tc>
      </w:tr>
    </w:tbl>
    <w:tbl>
      <w:tblPr>
        <w:tblpPr w:leftFromText="141" w:rightFromText="141" w:vertAnchor="text" w:horzAnchor="page" w:tblpX="2290" w:tblpY="213"/>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92214E" w:rsidRPr="0041728C" w14:paraId="1911EAF7" w14:textId="77777777" w:rsidTr="0092214E">
        <w:tc>
          <w:tcPr>
            <w:tcW w:w="676" w:type="dxa"/>
            <w:tcBorders>
              <w:top w:val="single" w:sz="4" w:space="0" w:color="FFFFFF"/>
              <w:left w:val="single" w:sz="4" w:space="0" w:color="FFFFFF"/>
              <w:bottom w:val="single" w:sz="4" w:space="0" w:color="FFFFFF"/>
              <w:right w:val="single" w:sz="4" w:space="0" w:color="FFFFFF"/>
            </w:tcBorders>
            <w:hideMark/>
          </w:tcPr>
          <w:p w14:paraId="5A6ABD40" w14:textId="77777777" w:rsidR="0092214E" w:rsidRPr="0041728C" w:rsidRDefault="0092214E" w:rsidP="0092214E">
            <w:pPr>
              <w:ind w:left="0"/>
            </w:pPr>
            <w:r w:rsidRPr="0041728C">
              <w:rPr>
                <w:lang w:val="pt-BR"/>
              </w:rPr>
              <w:t>PT</w:t>
            </w:r>
          </w:p>
        </w:tc>
        <w:tc>
          <w:tcPr>
            <w:tcW w:w="2834" w:type="dxa"/>
            <w:tcBorders>
              <w:top w:val="single" w:sz="4" w:space="0" w:color="FFFFFF"/>
              <w:left w:val="single" w:sz="4" w:space="0" w:color="FFFFFF"/>
              <w:bottom w:val="single" w:sz="4" w:space="0" w:color="FFFFFF"/>
              <w:right w:val="single" w:sz="4" w:space="0" w:color="FFFFFF"/>
            </w:tcBorders>
            <w:hideMark/>
          </w:tcPr>
          <w:p w14:paraId="4BEB330A" w14:textId="77777777" w:rsidR="0092214E" w:rsidRPr="0041728C" w:rsidRDefault="0092214E" w:rsidP="0092214E">
            <w:pPr>
              <w:ind w:left="0"/>
            </w:pPr>
            <w:r w:rsidRPr="0041728C">
              <w:rPr>
                <w:lang w:val="pt-BR"/>
              </w:rPr>
              <w:t>Entrada digital</w:t>
            </w:r>
          </w:p>
        </w:tc>
      </w:tr>
      <w:tr w:rsidR="0092214E" w:rsidRPr="0041728C" w14:paraId="485C025A" w14:textId="77777777" w:rsidTr="0092214E">
        <w:tc>
          <w:tcPr>
            <w:tcW w:w="676" w:type="dxa"/>
            <w:tcBorders>
              <w:top w:val="single" w:sz="4" w:space="0" w:color="FFFFFF"/>
              <w:left w:val="single" w:sz="4" w:space="0" w:color="FFFFFF"/>
              <w:bottom w:val="single" w:sz="4" w:space="0" w:color="FFFFFF"/>
              <w:right w:val="single" w:sz="4" w:space="0" w:color="FFFFFF"/>
            </w:tcBorders>
            <w:hideMark/>
          </w:tcPr>
          <w:p w14:paraId="5F6FC186" w14:textId="77777777" w:rsidR="0092214E" w:rsidRPr="0041728C" w:rsidRDefault="0092214E" w:rsidP="0092214E">
            <w:pPr>
              <w:ind w:left="0"/>
            </w:pPr>
            <w:r w:rsidRPr="0041728C">
              <w:rPr>
                <w:lang w:val="pt-BR"/>
              </w:rPr>
              <w:t>AE</w:t>
            </w:r>
          </w:p>
        </w:tc>
        <w:tc>
          <w:tcPr>
            <w:tcW w:w="2834" w:type="dxa"/>
            <w:tcBorders>
              <w:top w:val="single" w:sz="4" w:space="0" w:color="FFFFFF"/>
              <w:left w:val="single" w:sz="4" w:space="0" w:color="FFFFFF"/>
              <w:bottom w:val="single" w:sz="4" w:space="0" w:color="FFFFFF"/>
              <w:right w:val="single" w:sz="4" w:space="0" w:color="FFFFFF"/>
            </w:tcBorders>
            <w:hideMark/>
          </w:tcPr>
          <w:p w14:paraId="5D600992" w14:textId="77777777" w:rsidR="0092214E" w:rsidRPr="0041728C" w:rsidRDefault="0092214E" w:rsidP="0092214E">
            <w:pPr>
              <w:ind w:left="0"/>
            </w:pPr>
            <w:r w:rsidRPr="0041728C">
              <w:rPr>
                <w:lang w:val="pt-BR"/>
              </w:rPr>
              <w:t>Entrada analógica</w:t>
            </w:r>
          </w:p>
        </w:tc>
      </w:tr>
      <w:tr w:rsidR="0092214E" w:rsidRPr="0041728C" w14:paraId="7F2A59AF" w14:textId="77777777" w:rsidTr="0092214E">
        <w:tc>
          <w:tcPr>
            <w:tcW w:w="676" w:type="dxa"/>
            <w:tcBorders>
              <w:top w:val="single" w:sz="4" w:space="0" w:color="FFFFFF"/>
              <w:left w:val="single" w:sz="4" w:space="0" w:color="FFFFFF"/>
              <w:bottom w:val="single" w:sz="4" w:space="0" w:color="FFFFFF"/>
              <w:right w:val="single" w:sz="4" w:space="0" w:color="FFFFFF"/>
            </w:tcBorders>
            <w:hideMark/>
          </w:tcPr>
          <w:p w14:paraId="0CD30825" w14:textId="77777777" w:rsidR="0092214E" w:rsidRPr="0041728C" w:rsidRDefault="0092214E" w:rsidP="0092214E">
            <w:pPr>
              <w:ind w:left="0"/>
            </w:pPr>
            <w:r w:rsidRPr="0041728C">
              <w:rPr>
                <w:lang w:val="pt-BR"/>
              </w:rPr>
              <w:t>E</w:t>
            </w:r>
          </w:p>
        </w:tc>
        <w:tc>
          <w:tcPr>
            <w:tcW w:w="2834" w:type="dxa"/>
            <w:tcBorders>
              <w:top w:val="single" w:sz="4" w:space="0" w:color="FFFFFF"/>
              <w:left w:val="single" w:sz="4" w:space="0" w:color="FFFFFF"/>
              <w:bottom w:val="single" w:sz="4" w:space="0" w:color="FFFFFF"/>
              <w:right w:val="single" w:sz="4" w:space="0" w:color="FFFFFF"/>
            </w:tcBorders>
            <w:hideMark/>
          </w:tcPr>
          <w:p w14:paraId="16EC37EE" w14:textId="77777777" w:rsidR="0092214E" w:rsidRPr="0041728C" w:rsidRDefault="0092214E" w:rsidP="0092214E">
            <w:pPr>
              <w:ind w:left="0"/>
            </w:pPr>
            <w:r w:rsidRPr="0041728C">
              <w:rPr>
                <w:lang w:val="pt-BR"/>
              </w:rPr>
              <w:t>Entrada</w:t>
            </w:r>
          </w:p>
        </w:tc>
      </w:tr>
      <w:tr w:rsidR="0092214E" w:rsidRPr="008D3256" w14:paraId="16479A51" w14:textId="77777777" w:rsidTr="0092214E">
        <w:tc>
          <w:tcPr>
            <w:tcW w:w="676" w:type="dxa"/>
            <w:tcBorders>
              <w:top w:val="single" w:sz="4" w:space="0" w:color="FFFFFF"/>
              <w:left w:val="single" w:sz="4" w:space="0" w:color="FFFFFF"/>
              <w:bottom w:val="single" w:sz="4" w:space="0" w:color="FFFFFF"/>
              <w:right w:val="single" w:sz="4" w:space="0" w:color="FFFFFF"/>
            </w:tcBorders>
            <w:hideMark/>
          </w:tcPr>
          <w:p w14:paraId="16BF7F92" w14:textId="77777777" w:rsidR="0092214E" w:rsidRPr="0041728C" w:rsidRDefault="0092214E" w:rsidP="0092214E">
            <w:pPr>
              <w:ind w:left="0"/>
            </w:pPr>
            <w:r w:rsidRPr="0041728C">
              <w:rPr>
                <w:lang w:val="pt-BR"/>
              </w:rPr>
              <w:t>NC</w:t>
            </w:r>
          </w:p>
        </w:tc>
        <w:tc>
          <w:tcPr>
            <w:tcW w:w="2834" w:type="dxa"/>
            <w:tcBorders>
              <w:top w:val="single" w:sz="4" w:space="0" w:color="FFFFFF"/>
              <w:left w:val="single" w:sz="4" w:space="0" w:color="FFFFFF"/>
              <w:bottom w:val="single" w:sz="4" w:space="0" w:color="FFFFFF"/>
              <w:right w:val="single" w:sz="4" w:space="0" w:color="FFFFFF"/>
            </w:tcBorders>
            <w:hideMark/>
          </w:tcPr>
          <w:p w14:paraId="4B8DB438" w14:textId="77777777" w:rsidR="0092214E" w:rsidRPr="0041728C" w:rsidRDefault="0092214E" w:rsidP="0092214E">
            <w:pPr>
              <w:ind w:left="0"/>
              <w:rPr>
                <w:lang w:val="en-US"/>
              </w:rPr>
            </w:pPr>
            <w:r w:rsidRPr="0041728C">
              <w:rPr>
                <w:lang w:val="pt-BR"/>
              </w:rPr>
              <w:t>Normally Closed (contato normalmente fechado)</w:t>
            </w:r>
          </w:p>
        </w:tc>
      </w:tr>
      <w:tr w:rsidR="0092214E" w:rsidRPr="008D3256" w14:paraId="42B8393A" w14:textId="77777777" w:rsidTr="0092214E">
        <w:tc>
          <w:tcPr>
            <w:tcW w:w="676" w:type="dxa"/>
            <w:tcBorders>
              <w:top w:val="single" w:sz="4" w:space="0" w:color="FFFFFF"/>
              <w:left w:val="single" w:sz="4" w:space="0" w:color="FFFFFF"/>
              <w:bottom w:val="single" w:sz="4" w:space="0" w:color="FFFFFF"/>
              <w:right w:val="single" w:sz="4" w:space="0" w:color="FFFFFF"/>
            </w:tcBorders>
            <w:hideMark/>
          </w:tcPr>
          <w:p w14:paraId="53F7E453" w14:textId="77777777" w:rsidR="0092214E" w:rsidRPr="0041728C" w:rsidRDefault="0092214E" w:rsidP="0092214E">
            <w:pPr>
              <w:ind w:left="0"/>
            </w:pPr>
            <w:r w:rsidRPr="0041728C">
              <w:rPr>
                <w:lang w:val="pt-BR"/>
              </w:rPr>
              <w:t>NO</w:t>
            </w:r>
          </w:p>
        </w:tc>
        <w:tc>
          <w:tcPr>
            <w:tcW w:w="2834" w:type="dxa"/>
            <w:tcBorders>
              <w:top w:val="single" w:sz="4" w:space="0" w:color="FFFFFF"/>
              <w:left w:val="single" w:sz="4" w:space="0" w:color="FFFFFF"/>
              <w:bottom w:val="single" w:sz="4" w:space="0" w:color="FFFFFF"/>
              <w:right w:val="single" w:sz="4" w:space="0" w:color="FFFFFF"/>
            </w:tcBorders>
            <w:hideMark/>
          </w:tcPr>
          <w:p w14:paraId="67FF2841" w14:textId="77777777" w:rsidR="0092214E" w:rsidRPr="0041728C" w:rsidRDefault="0092214E" w:rsidP="0092214E">
            <w:pPr>
              <w:ind w:left="0"/>
              <w:rPr>
                <w:szCs w:val="20"/>
                <w:lang w:val="en-US"/>
              </w:rPr>
            </w:pPr>
            <w:r w:rsidRPr="0041728C">
              <w:rPr>
                <w:szCs w:val="20"/>
                <w:lang w:val="pt-BR"/>
              </w:rPr>
              <w:t>Normally Open (contato normalmente aberto)</w:t>
            </w:r>
          </w:p>
        </w:tc>
      </w:tr>
    </w:tbl>
    <w:p w14:paraId="385CCE3F" w14:textId="77777777" w:rsidR="00174DE4" w:rsidRPr="0041728C" w:rsidRDefault="006F45BA" w:rsidP="003B671F">
      <w:pPr>
        <w:pStyle w:val="berschrift1"/>
      </w:pPr>
      <w:r w:rsidRPr="0041728C">
        <w:rPr>
          <w:b w:val="0"/>
          <w:lang w:val="pt-BR"/>
        </w:rPr>
        <w:br w:type="page"/>
      </w:r>
      <w:bookmarkStart w:id="53" w:name="_Toc62462269"/>
      <w:r w:rsidRPr="0041728C">
        <w:rPr>
          <w:bCs/>
          <w:lang w:val="pt-BR"/>
        </w:rPr>
        <w:lastRenderedPageBreak/>
        <w:t>Instrução passo a passo estruturada</w:t>
      </w:r>
      <w:bookmarkEnd w:id="53"/>
    </w:p>
    <w:p w14:paraId="5B611BEE" w14:textId="3ED470EB" w:rsidR="00174DE4" w:rsidRPr="00A24AF1" w:rsidRDefault="006F45BA">
      <w:pPr>
        <w:rPr>
          <w:lang w:val="pt-BR"/>
        </w:rPr>
      </w:pPr>
      <w:r w:rsidRPr="0041728C">
        <w:rPr>
          <w:lang w:val="pt-BR"/>
        </w:rPr>
        <w:t>A seguir, você verá uma instrução de como implementar o planejamento. Se você já possui os respectivos conhecimentos prévios, basta acompanhar os passos enumerados para o processamento. Caso contrário, siga apenas os seguintes passos ilustrados na instrução.</w:t>
      </w:r>
    </w:p>
    <w:p w14:paraId="37795985" w14:textId="77777777" w:rsidR="00174DE4" w:rsidRPr="00A24AF1" w:rsidRDefault="00174DE4">
      <w:pPr>
        <w:rPr>
          <w:lang w:val="pt-BR"/>
        </w:rPr>
      </w:pPr>
    </w:p>
    <w:p w14:paraId="456C17E9" w14:textId="77777777" w:rsidR="00174DE4" w:rsidRPr="0041728C" w:rsidRDefault="006F45BA" w:rsidP="003B671F">
      <w:pPr>
        <w:pStyle w:val="berschrift2"/>
      </w:pPr>
      <w:bookmarkStart w:id="54" w:name="_Toc62462270"/>
      <w:r w:rsidRPr="0041728C">
        <w:rPr>
          <w:bCs/>
          <w:lang w:val="pt-BR"/>
        </w:rPr>
        <w:t>Recuperar um projeto existente</w:t>
      </w:r>
      <w:bookmarkEnd w:id="54"/>
    </w:p>
    <w:p w14:paraId="5EDE2241" w14:textId="6A942A82" w:rsidR="00174DE4" w:rsidRPr="0092591B" w:rsidRDefault="006F45BA" w:rsidP="0092591B">
      <w:pPr>
        <w:pStyle w:val="SiemensNummerierung2"/>
      </w:pPr>
      <w:r w:rsidRPr="0092591B">
        <w:t>Antes de poder expandir o projeto "032-600-Blocos-de-dados-globais…" do capítulo "032</w:t>
      </w:r>
      <w:r w:rsidRPr="0092591B">
        <w:noBreakHyphen/>
        <w:t xml:space="preserve">600_Blocos_de_dados_globais", este deve ser extraído do arquivo. Para recuperar um projeto existente, é necessário selecionar o respectivo arquivo a partir da visualização do projeto em </w:t>
      </w:r>
      <w:r w:rsidRPr="0092591B">
        <w:sym w:font="Symbol" w:char="F0AE"/>
      </w:r>
      <w:r w:rsidRPr="0092591B">
        <w:t xml:space="preserve"> Project (Projeto) </w:t>
      </w:r>
      <w:r w:rsidRPr="0092591B">
        <w:sym w:font="Symbol" w:char="F0AE"/>
      </w:r>
      <w:r w:rsidRPr="0092591B">
        <w:t xml:space="preserve"> Open (Abrir). A seguir, confirme a sua seleção com Abrir. (</w:t>
      </w:r>
      <w:r w:rsidRPr="0092591B">
        <w:sym w:font="Symbol" w:char="F0AE"/>
      </w:r>
      <w:r w:rsidRPr="0092591B">
        <w:t xml:space="preserve"> Project (Projeto) </w:t>
      </w:r>
      <w:r w:rsidRPr="0092591B">
        <w:sym w:font="Symbol" w:char="F0AE"/>
      </w:r>
      <w:r w:rsidRPr="0092591B">
        <w:t xml:space="preserve"> Open (Abrir) </w:t>
      </w:r>
      <w:r w:rsidRPr="0092591B">
        <w:sym w:font="Symbol" w:char="F0AE"/>
      </w:r>
      <w:r w:rsidRPr="0092591B">
        <w:t xml:space="preserve"> Seleção de um arquivo .zap </w:t>
      </w:r>
      <w:r w:rsidRPr="0092591B">
        <w:sym w:font="Symbol" w:char="F0AE"/>
      </w:r>
      <w:r w:rsidRPr="0092591B">
        <w:t xml:space="preserve"> Abrir)</w:t>
      </w:r>
    </w:p>
    <w:p w14:paraId="0AD504F0" w14:textId="2D9F519A" w:rsidR="00174DE4" w:rsidRPr="0041728C" w:rsidRDefault="00CF0C3A" w:rsidP="003B671F">
      <w:r w:rsidRPr="0041728C">
        <w:rPr>
          <w:noProof/>
          <w:lang w:val="en-US" w:eastAsia="zh-CN" w:bidi="he-IL"/>
        </w:rPr>
        <w:drawing>
          <wp:inline distT="0" distB="0" distL="0" distR="0" wp14:anchorId="540A59A9" wp14:editId="375FA4BF">
            <wp:extent cx="2218266" cy="3107444"/>
            <wp:effectExtent l="0" t="0" r="0"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12.JPG"/>
                    <pic:cNvPicPr/>
                  </pic:nvPicPr>
                  <pic:blipFill>
                    <a:blip r:embed="rId52">
                      <a:extLst>
                        <a:ext uri="{28A0092B-C50C-407E-A947-70E740481C1C}">
                          <a14:useLocalDpi xmlns:a14="http://schemas.microsoft.com/office/drawing/2010/main" val="0"/>
                        </a:ext>
                      </a:extLst>
                    </a:blip>
                    <a:stretch>
                      <a:fillRect/>
                    </a:stretch>
                  </pic:blipFill>
                  <pic:spPr>
                    <a:xfrm>
                      <a:off x="0" y="0"/>
                      <a:ext cx="2250057" cy="3151978"/>
                    </a:xfrm>
                    <a:prstGeom prst="rect">
                      <a:avLst/>
                    </a:prstGeom>
                  </pic:spPr>
                </pic:pic>
              </a:graphicData>
            </a:graphic>
          </wp:inline>
        </w:drawing>
      </w:r>
    </w:p>
    <w:p w14:paraId="292B1F31" w14:textId="77777777" w:rsidR="00174DE4" w:rsidRPr="0041728C" w:rsidRDefault="00174DE4">
      <w:pPr>
        <w:pStyle w:val="SiemensNummerierung2"/>
        <w:numPr>
          <w:ilvl w:val="0"/>
          <w:numId w:val="0"/>
        </w:numPr>
        <w:ind w:left="1409"/>
      </w:pPr>
    </w:p>
    <w:p w14:paraId="76585085" w14:textId="29D30555" w:rsidR="00174DE4" w:rsidRPr="00A24AF1" w:rsidRDefault="006F45BA" w:rsidP="003B671F">
      <w:pPr>
        <w:pStyle w:val="SiemensNummerierung2"/>
        <w:rPr>
          <w:lang w:val="pt-BR"/>
        </w:rPr>
      </w:pPr>
      <w:r w:rsidRPr="0041728C">
        <w:rPr>
          <w:lang w:val="pt-BR"/>
        </w:rPr>
        <w:t>Na sequência, é possível selecionar o diretório de destino, no qual o projeto recuperador deve ser salvo. Confirme a sua seleção com "OK". (</w:t>
      </w:r>
      <w:r w:rsidRPr="0041728C">
        <w:rPr>
          <w:lang w:val="pt-BR"/>
        </w:rPr>
        <w:sym w:font="Symbol" w:char="F0AE"/>
      </w:r>
      <w:r w:rsidRPr="0041728C">
        <w:rPr>
          <w:lang w:val="pt-BR"/>
        </w:rPr>
        <w:t xml:space="preserve"> Diretório de destino </w:t>
      </w:r>
      <w:r w:rsidRPr="0041728C">
        <w:rPr>
          <w:lang w:val="pt-BR"/>
        </w:rPr>
        <w:sym w:font="Symbol" w:char="F0AE"/>
      </w:r>
      <w:r w:rsidRPr="0041728C">
        <w:rPr>
          <w:lang w:val="pt-BR"/>
        </w:rPr>
        <w:t xml:space="preserve"> OK)</w:t>
      </w:r>
    </w:p>
    <w:p w14:paraId="35160796" w14:textId="77777777" w:rsidR="00174DE4" w:rsidRPr="00A24AF1" w:rsidRDefault="00174DE4">
      <w:pPr>
        <w:pStyle w:val="SiemensNummerierung2"/>
        <w:numPr>
          <w:ilvl w:val="0"/>
          <w:numId w:val="0"/>
        </w:numPr>
        <w:ind w:left="1409"/>
        <w:rPr>
          <w:noProof/>
          <w:lang w:val="pt-BR"/>
        </w:rPr>
      </w:pPr>
    </w:p>
    <w:p w14:paraId="292DD657" w14:textId="5D3ABC12" w:rsidR="00174DE4" w:rsidRPr="00A24AF1" w:rsidRDefault="006F45BA" w:rsidP="003B671F">
      <w:pPr>
        <w:pStyle w:val="SiemensNummerierung2"/>
        <w:rPr>
          <w:lang w:val="pt-BR"/>
        </w:rPr>
      </w:pPr>
      <w:r w:rsidRPr="0041728C">
        <w:rPr>
          <w:lang w:val="pt-BR"/>
        </w:rPr>
        <w:br w:type="page"/>
      </w:r>
      <w:r w:rsidRPr="0041728C">
        <w:rPr>
          <w:lang w:val="pt-BR"/>
        </w:rPr>
        <w:lastRenderedPageBreak/>
        <w:t>Salvar o projeto aberto com o nome "062-121 Servo S210 IRT TO S7-1500". (</w:t>
      </w:r>
      <w:r w:rsidRPr="0041728C">
        <w:rPr>
          <w:lang w:val="pt-BR"/>
        </w:rPr>
        <w:sym w:font="Symbol" w:char="F0AE"/>
      </w:r>
      <w:r w:rsidRPr="0041728C">
        <w:rPr>
          <w:lang w:val="pt-BR"/>
        </w:rPr>
        <w:t xml:space="preserve"> Project (Projeto) </w:t>
      </w:r>
      <w:r w:rsidRPr="0041728C">
        <w:rPr>
          <w:lang w:val="pt-BR"/>
        </w:rPr>
        <w:sym w:font="Symbol" w:char="F0AE"/>
      </w:r>
      <w:r w:rsidRPr="0041728C">
        <w:rPr>
          <w:lang w:val="pt-BR"/>
        </w:rPr>
        <w:t xml:space="preserve"> Save as… (Salvar como …) </w:t>
      </w:r>
      <w:r w:rsidRPr="0041728C">
        <w:rPr>
          <w:lang w:val="pt-BR"/>
        </w:rPr>
        <w:sym w:font="Symbol" w:char="F0AE"/>
      </w:r>
      <w:r w:rsidRPr="0041728C">
        <w:rPr>
          <w:lang w:val="pt-BR"/>
        </w:rPr>
        <w:t xml:space="preserve"> 062-121 Servo S210 IRT TO S7-1500 </w:t>
      </w:r>
      <w:r w:rsidRPr="0041728C">
        <w:rPr>
          <w:lang w:val="pt-BR"/>
        </w:rPr>
        <w:sym w:font="Symbol" w:char="F0AE"/>
      </w:r>
      <w:r w:rsidRPr="0041728C">
        <w:rPr>
          <w:lang w:val="pt-BR"/>
        </w:rPr>
        <w:t xml:space="preserve"> Salvar)</w:t>
      </w:r>
    </w:p>
    <w:p w14:paraId="5E84A111" w14:textId="7E96FDF0" w:rsidR="00174DE4" w:rsidRPr="0041728C" w:rsidRDefault="00CF0C3A" w:rsidP="003B671F">
      <w:pPr>
        <w:rPr>
          <w:b/>
          <w:bCs/>
        </w:rPr>
      </w:pPr>
      <w:r w:rsidRPr="0041728C">
        <w:rPr>
          <w:noProof/>
          <w:lang w:val="en-US" w:eastAsia="zh-CN" w:bidi="he-IL"/>
        </w:rPr>
        <w:drawing>
          <wp:inline distT="0" distB="0" distL="0" distR="0" wp14:anchorId="0198E590" wp14:editId="61AB8513">
            <wp:extent cx="5472000" cy="3354918"/>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13.JPG"/>
                    <pic:cNvPicPr/>
                  </pic:nvPicPr>
                  <pic:blipFill>
                    <a:blip r:embed="rId53">
                      <a:extLst>
                        <a:ext uri="{28A0092B-C50C-407E-A947-70E740481C1C}">
                          <a14:useLocalDpi xmlns:a14="http://schemas.microsoft.com/office/drawing/2010/main" val="0"/>
                        </a:ext>
                      </a:extLst>
                    </a:blip>
                    <a:stretch>
                      <a:fillRect/>
                    </a:stretch>
                  </pic:blipFill>
                  <pic:spPr>
                    <a:xfrm>
                      <a:off x="0" y="0"/>
                      <a:ext cx="5472000" cy="3354918"/>
                    </a:xfrm>
                    <a:prstGeom prst="rect">
                      <a:avLst/>
                    </a:prstGeom>
                  </pic:spPr>
                </pic:pic>
              </a:graphicData>
            </a:graphic>
          </wp:inline>
        </w:drawing>
      </w:r>
    </w:p>
    <w:p w14:paraId="212404BC" w14:textId="77777777" w:rsidR="00174DE4" w:rsidRPr="0041728C" w:rsidRDefault="00174DE4">
      <w:pPr>
        <w:spacing w:before="0" w:after="0" w:line="240" w:lineRule="auto"/>
        <w:ind w:left="0"/>
        <w:rPr>
          <w:rFonts w:cs="Arial"/>
          <w:b/>
        </w:rPr>
      </w:pPr>
    </w:p>
    <w:p w14:paraId="7DD667ED" w14:textId="25377E4E" w:rsidR="00174DE4" w:rsidRPr="00A24AF1" w:rsidRDefault="006F45BA">
      <w:pPr>
        <w:pStyle w:val="berschrift2"/>
        <w:rPr>
          <w:lang w:val="pt-BR"/>
        </w:rPr>
      </w:pPr>
      <w:r w:rsidRPr="0041728C">
        <w:rPr>
          <w:b w:val="0"/>
          <w:lang w:val="pt-BR"/>
        </w:rPr>
        <w:br w:type="page"/>
      </w:r>
      <w:bookmarkStart w:id="55" w:name="_Toc62462271"/>
      <w:r w:rsidRPr="0041728C">
        <w:rPr>
          <w:bCs/>
          <w:lang w:val="pt-BR"/>
        </w:rPr>
        <w:lastRenderedPageBreak/>
        <w:t>Criar um sistema de acionamento servo no TIA Portal</w:t>
      </w:r>
      <w:bookmarkEnd w:id="55"/>
    </w:p>
    <w:p w14:paraId="255DE1D1" w14:textId="47049602" w:rsidR="00174DE4" w:rsidRPr="00A24AF1" w:rsidRDefault="006F45BA">
      <w:pPr>
        <w:pStyle w:val="SiemensNummerierung2"/>
        <w:rPr>
          <w:lang w:val="pt-BR"/>
        </w:rPr>
      </w:pPr>
      <w:r w:rsidRPr="0041728C">
        <w:rPr>
          <w:lang w:val="pt-BR"/>
        </w:rPr>
        <w:t>Para interligar o sistema de acionamento servo do SINAMICS S210 com a CPU1516F-3 PN/DP é necessário alterar para a ''Network view" (Visualização de rede). Neste ponto, o 'SINAMICS S210' desejado pode ser arrastado com o mouse para a visualização de rede usando o recurso de Arrastar&amp;Soltar. (</w:t>
      </w:r>
      <w:r w:rsidRPr="0041728C">
        <w:rPr>
          <w:lang w:val="pt-BR"/>
        </w:rPr>
        <w:sym w:font="Symbol" w:char="F0AE"/>
      </w:r>
      <w:r w:rsidRPr="0041728C">
        <w:rPr>
          <w:lang w:val="pt-BR"/>
        </w:rPr>
        <w:t xml:space="preserve"> Devices &amp; networks (Aparelhos &amp; Redes) </w:t>
      </w:r>
      <w:r w:rsidRPr="0041728C">
        <w:rPr>
          <w:lang w:val="pt-BR"/>
        </w:rPr>
        <w:sym w:font="Symbol" w:char="F0AE"/>
      </w:r>
      <w:r w:rsidRPr="0041728C">
        <w:rPr>
          <w:lang w:val="pt-BR"/>
        </w:rPr>
        <w:t xml:space="preserve"> Network view (Visualização de rede)</w:t>
      </w:r>
      <w:r w:rsidRPr="0041728C">
        <w:rPr>
          <w:lang w:val="pt-BR"/>
        </w:rPr>
        <w:sym w:font="Symbol" w:char="F0AE"/>
      </w:r>
      <w:r w:rsidRPr="0041728C">
        <w:rPr>
          <w:lang w:val="pt-BR"/>
        </w:rPr>
        <w:t xml:space="preserve"> Drives &amp; starters (Acionamentos &amp; Motores de partida) </w:t>
      </w:r>
      <w:r w:rsidRPr="0041728C">
        <w:rPr>
          <w:lang w:val="pt-BR"/>
        </w:rPr>
        <w:sym w:font="Symbol" w:char="F0AE"/>
      </w:r>
      <w:r w:rsidRPr="0041728C">
        <w:rPr>
          <w:lang w:val="pt-BR"/>
        </w:rPr>
        <w:t xml:space="preserve"> SINAMICS drives (Acionamentos SINAMICS) </w:t>
      </w:r>
      <w:r w:rsidRPr="0041728C">
        <w:rPr>
          <w:lang w:val="pt-BR"/>
        </w:rPr>
        <w:sym w:font="Symbol" w:char="F0AE"/>
      </w:r>
      <w:r w:rsidRPr="0041728C">
        <w:rPr>
          <w:lang w:val="pt-BR"/>
        </w:rPr>
        <w:t xml:space="preserve"> SINAMICS S210 </w:t>
      </w:r>
      <w:r w:rsidRPr="0041728C">
        <w:rPr>
          <w:lang w:val="pt-BR"/>
        </w:rPr>
        <w:sym w:font="Symbol" w:char="F0AE"/>
      </w:r>
      <w:r w:rsidRPr="0041728C">
        <w:rPr>
          <w:lang w:val="pt-BR"/>
        </w:rPr>
        <w:t xml:space="preserve"> 200-240V 1AC, 0,4kW </w:t>
      </w:r>
      <w:r w:rsidRPr="0041728C">
        <w:rPr>
          <w:lang w:val="pt-BR"/>
        </w:rPr>
        <w:sym w:font="Symbol" w:char="F0AE"/>
      </w:r>
      <w:r w:rsidRPr="0041728C">
        <w:rPr>
          <w:lang w:val="pt-BR"/>
        </w:rPr>
        <w:t xml:space="preserve"> N° do artigo:6SL3210-5HB10-4xFx </w:t>
      </w:r>
      <w:r w:rsidRPr="0041728C">
        <w:rPr>
          <w:lang w:val="pt-BR"/>
        </w:rPr>
        <w:sym w:font="Symbol" w:char="F0AE"/>
      </w:r>
      <w:r w:rsidRPr="0041728C">
        <w:rPr>
          <w:lang w:val="pt-BR"/>
        </w:rPr>
        <w:t xml:space="preserve"> Versão 5.2).</w:t>
      </w:r>
    </w:p>
    <w:p w14:paraId="1DACC600" w14:textId="1013C4D6" w:rsidR="00174DE4" w:rsidRPr="0041728C" w:rsidRDefault="00CF0C3A" w:rsidP="003B671F">
      <w:pPr>
        <w:rPr>
          <w:b/>
          <w:bCs/>
        </w:rPr>
      </w:pPr>
      <w:r w:rsidRPr="0041728C">
        <w:rPr>
          <w:noProof/>
          <w:lang w:val="en-US" w:eastAsia="zh-CN" w:bidi="he-IL"/>
        </w:rPr>
        <w:drawing>
          <wp:inline distT="0" distB="0" distL="0" distR="0" wp14:anchorId="61730FFF" wp14:editId="163983B4">
            <wp:extent cx="5472000" cy="33552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14.JPG"/>
                    <pic:cNvPicPr/>
                  </pic:nvPicPr>
                  <pic:blipFill>
                    <a:blip r:embed="rId54">
                      <a:extLst>
                        <a:ext uri="{28A0092B-C50C-407E-A947-70E740481C1C}">
                          <a14:useLocalDpi xmlns:a14="http://schemas.microsoft.com/office/drawing/2010/main" val="0"/>
                        </a:ext>
                      </a:extLst>
                    </a:blip>
                    <a:stretch>
                      <a:fillRect/>
                    </a:stretch>
                  </pic:blipFill>
                  <pic:spPr>
                    <a:xfrm>
                      <a:off x="0" y="0"/>
                      <a:ext cx="5472000" cy="3355200"/>
                    </a:xfrm>
                    <a:prstGeom prst="rect">
                      <a:avLst/>
                    </a:prstGeom>
                  </pic:spPr>
                </pic:pic>
              </a:graphicData>
            </a:graphic>
          </wp:inline>
        </w:drawing>
      </w:r>
    </w:p>
    <w:p w14:paraId="636A9925" w14:textId="77777777" w:rsidR="009759C2" w:rsidRPr="0041728C" w:rsidRDefault="009759C2" w:rsidP="00625E87">
      <w:pPr>
        <w:pStyle w:val="SiemensNummerierung2"/>
        <w:numPr>
          <w:ilvl w:val="0"/>
          <w:numId w:val="0"/>
        </w:numPr>
        <w:ind w:left="567"/>
      </w:pPr>
    </w:p>
    <w:p w14:paraId="0FA18959" w14:textId="2027F5E7" w:rsidR="00174DE4" w:rsidRPr="0041728C" w:rsidRDefault="006F45BA">
      <w:pPr>
        <w:pStyle w:val="SiemensNummerierung2"/>
        <w:rPr>
          <w:lang w:val="en-US"/>
        </w:rPr>
      </w:pPr>
      <w:r w:rsidRPr="0041728C">
        <w:rPr>
          <w:lang w:val="pt-BR"/>
        </w:rPr>
        <w:br w:type="page"/>
      </w:r>
      <w:r w:rsidRPr="0041728C">
        <w:rPr>
          <w:lang w:val="pt-BR"/>
        </w:rPr>
        <w:lastRenderedPageBreak/>
        <w:t>Em seguida, nas propriedades da "Interface PROFINET [X1]' do 'S210 PN' deve ser definido um endereço IP que corresponda à CPU.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S210 PN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POROFINET Interface [X1]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Properties (Propriedades)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Ethernet addresses (Endereços Ethernet)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IP protocol (Protocolo IP)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IP address (Endereço IP): 192.168.0.21)</w:t>
      </w:r>
    </w:p>
    <w:p w14:paraId="431ED780" w14:textId="565910D2" w:rsidR="00174DE4" w:rsidRPr="0041728C" w:rsidRDefault="00AA0834" w:rsidP="003B671F">
      <w:r w:rsidRPr="0041728C">
        <w:rPr>
          <w:noProof/>
          <w:lang w:val="en-US" w:eastAsia="zh-CN" w:bidi="he-IL"/>
        </w:rPr>
        <w:drawing>
          <wp:inline distT="0" distB="0" distL="0" distR="0" wp14:anchorId="31E731DD" wp14:editId="0D70C281">
            <wp:extent cx="5472000" cy="3289982"/>
            <wp:effectExtent l="0" t="0" r="0" b="5715"/>
            <wp:docPr id="213"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15.JPG"/>
                    <pic:cNvPicPr/>
                  </pic:nvPicPr>
                  <pic:blipFill>
                    <a:blip r:embed="rId55">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6CD56A17" w14:textId="77777777" w:rsidR="00165A23" w:rsidRPr="0041728C" w:rsidRDefault="00165A23" w:rsidP="00165A23"/>
    <w:p w14:paraId="34642785" w14:textId="77777777" w:rsidR="00165A23" w:rsidRPr="0041728C" w:rsidRDefault="00165A23" w:rsidP="00165A23">
      <w:pPr>
        <w:pStyle w:val="SiemensNummerierung2"/>
        <w:numPr>
          <w:ilvl w:val="0"/>
          <w:numId w:val="0"/>
        </w:numPr>
        <w:ind w:left="567"/>
      </w:pPr>
    </w:p>
    <w:p w14:paraId="3AF433EE" w14:textId="77777777" w:rsidR="00FC479B" w:rsidRPr="0041728C" w:rsidRDefault="00FC479B">
      <w:pPr>
        <w:spacing w:before="0" w:after="0" w:line="240" w:lineRule="auto"/>
        <w:ind w:left="0"/>
        <w:rPr>
          <w:b/>
          <w:sz w:val="28"/>
          <w:szCs w:val="28"/>
        </w:rPr>
      </w:pPr>
      <w:r w:rsidRPr="0041728C">
        <w:rPr>
          <w:lang w:val="pt-BR"/>
        </w:rPr>
        <w:br w:type="page"/>
      </w:r>
    </w:p>
    <w:p w14:paraId="014CFBA0" w14:textId="6040D4AA" w:rsidR="00165A23" w:rsidRPr="00A24AF1" w:rsidRDefault="00165A23" w:rsidP="00AA07D1">
      <w:pPr>
        <w:pStyle w:val="berschrift2"/>
        <w:rPr>
          <w:lang w:val="pt-BR"/>
        </w:rPr>
      </w:pPr>
      <w:bookmarkStart w:id="56" w:name="_Toc62462272"/>
      <w:r w:rsidRPr="0041728C">
        <w:rPr>
          <w:bCs/>
          <w:lang w:val="pt-BR"/>
        </w:rPr>
        <w:lastRenderedPageBreak/>
        <w:t>Ler os dados do servomotor e os dados do encoder através da interface DRIVE-CLiQ</w:t>
      </w:r>
      <w:bookmarkEnd w:id="56"/>
    </w:p>
    <w:p w14:paraId="015DE898" w14:textId="5F4D6C08" w:rsidR="00165A23" w:rsidRPr="00A24AF1" w:rsidRDefault="00165A23" w:rsidP="00254377">
      <w:pPr>
        <w:pStyle w:val="SiemensNummerierung2"/>
        <w:rPr>
          <w:lang w:val="pt-BR"/>
        </w:rPr>
      </w:pPr>
      <w:r w:rsidRPr="0041728C">
        <w:rPr>
          <w:lang w:val="pt-BR"/>
        </w:rPr>
        <w:t>Nos sistemas de acionamento servo compactos S210 PN, os dados do servomotor e os dados do encoder são detectados automaticamente no X100 através da interface DRIVE-CLiQ durante a inicialização. É possível fazer o upload destes dados a partir da Control Unit S210 PN.</w:t>
      </w:r>
      <w:r w:rsidR="00254377">
        <w:rPr>
          <w:lang w:val="pt-BR"/>
        </w:rPr>
        <w:t xml:space="preserve"> </w:t>
      </w:r>
      <w:r w:rsidRPr="0041728C">
        <w:rPr>
          <w:lang w:val="pt-BR"/>
        </w:rPr>
        <w:t>(</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 unit_1 (Aparelho de acionamento_1)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12D72390" wp14:editId="627BFC64">
            <wp:extent cx="199390" cy="1993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r w:rsidRPr="0041728C">
        <w:rPr>
          <w:lang w:val="pt-BR"/>
        </w:rPr>
        <w:t xml:space="preserve"> Upload from device (Carregar do aparelho))</w:t>
      </w:r>
    </w:p>
    <w:p w14:paraId="394CADCB" w14:textId="1097AFEF" w:rsidR="00165A23" w:rsidRPr="0041728C" w:rsidRDefault="00F3442D" w:rsidP="00AA07D1">
      <w:r w:rsidRPr="0041728C">
        <w:rPr>
          <w:noProof/>
          <w:lang w:val="en-US" w:eastAsia="zh-CN" w:bidi="he-IL"/>
        </w:rPr>
        <w:drawing>
          <wp:inline distT="0" distB="0" distL="0" distR="0" wp14:anchorId="26451847" wp14:editId="43C114F7">
            <wp:extent cx="5472000" cy="3289982"/>
            <wp:effectExtent l="0" t="0" r="0" b="571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16.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DB42034" w14:textId="77777777" w:rsidR="00165A23" w:rsidRPr="0041728C" w:rsidRDefault="00165A23" w:rsidP="00165A23"/>
    <w:p w14:paraId="3F68626E" w14:textId="7E4E75FB" w:rsidR="008C48FA" w:rsidRPr="0041728C" w:rsidRDefault="008C48FA" w:rsidP="008C48FA">
      <w:pPr>
        <w:pStyle w:val="Hinweise"/>
      </w:pPr>
      <w:r w:rsidRPr="0041728C">
        <w:rPr>
          <w:bCs/>
          <w:iCs/>
          <w:lang w:val="pt-BR"/>
        </w:rPr>
        <w:t xml:space="preserve">Nota: </w:t>
      </w:r>
    </w:p>
    <w:p w14:paraId="2294ECF4" w14:textId="463AE259" w:rsidR="008C48FA" w:rsidRPr="00A24AF1" w:rsidRDefault="008C48FA" w:rsidP="008C48FA">
      <w:pPr>
        <w:pStyle w:val="SiemensListe"/>
        <w:ind w:left="1077"/>
        <w:rPr>
          <w:lang w:val="pt-BR"/>
        </w:rPr>
      </w:pPr>
      <w:r w:rsidRPr="0041728C">
        <w:rPr>
          <w:i/>
          <w:iCs/>
          <w:lang w:val="pt-BR"/>
        </w:rPr>
        <w:t>Durante o processo de boot, o SINAMICS S210 executa a leitura da plaqueta eletrônica de identificação do motor 1FK2 conectado e realiza a colocação em operação do motor (IBN). Sem o motor, a IBN do motor e, portanto, a colocação automática em operação, não podem ser concluídas. Não é possível realizar a parametrização do conversor neste estado. Sendo assim, apenas algumas poucas funções estarão disponíveis, como por exemplo, diagnóstico ou reinicialização.</w:t>
      </w:r>
    </w:p>
    <w:p w14:paraId="19C27DAE" w14:textId="4653220F" w:rsidR="00165A23" w:rsidRPr="00A24AF1" w:rsidRDefault="00165A23" w:rsidP="00165A23">
      <w:pPr>
        <w:spacing w:before="0" w:after="0" w:line="240" w:lineRule="auto"/>
        <w:ind w:left="0"/>
        <w:rPr>
          <w:lang w:val="pt-BR"/>
        </w:rPr>
      </w:pPr>
    </w:p>
    <w:p w14:paraId="509FF1FC" w14:textId="2F94267D" w:rsidR="0037774F" w:rsidRPr="0041728C" w:rsidRDefault="0037774F" w:rsidP="00EE7D55">
      <w:pPr>
        <w:pStyle w:val="SiemensNummerierung2"/>
        <w:rPr>
          <w:lang w:val="en-US"/>
        </w:rPr>
      </w:pPr>
      <w:r w:rsidRPr="0041728C">
        <w:rPr>
          <w:lang w:val="pt-BR"/>
        </w:rPr>
        <w:t>Na caixa de diálogo a seguir, selecione as configurações da interface PG/PC e clique em ''Start search" (Iniciar pesquisa). Em seguida, deve ser possível visualizar o seu ''SINAMICS drive" (Acionamento SINAMICS) e selecioná-lo como aparelho de destino. Depois, clique em ''Load" (Carregar).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tipo da interface PG/PC: PN/IE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PG/PC: …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A24AF1">
        <w:rPr>
          <w:lang w:val="en-US"/>
        </w:rPr>
        <w:t xml:space="preserve">Connection to subnet (Conexão com a sub-rede): Directly at slot (Diretamente no slot) 'CU X150' </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Start search (Iniciar pesquisa) </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S210 PN </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Upload (Carregar))</w:t>
      </w:r>
    </w:p>
    <w:p w14:paraId="02AF6BE9" w14:textId="1B17A1BA" w:rsidR="0037774F" w:rsidRPr="0041728C" w:rsidRDefault="00F3442D" w:rsidP="00EE7D55">
      <w:r w:rsidRPr="0041728C">
        <w:rPr>
          <w:noProof/>
          <w:lang w:val="en-US" w:eastAsia="zh-CN" w:bidi="he-IL"/>
        </w:rPr>
        <w:lastRenderedPageBreak/>
        <w:drawing>
          <wp:inline distT="0" distB="0" distL="0" distR="0" wp14:anchorId="74A40F38" wp14:editId="54E8CF74">
            <wp:extent cx="5472000" cy="4685190"/>
            <wp:effectExtent l="0" t="0" r="0" b="127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17.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4685190"/>
                    </a:xfrm>
                    <a:prstGeom prst="rect">
                      <a:avLst/>
                    </a:prstGeom>
                  </pic:spPr>
                </pic:pic>
              </a:graphicData>
            </a:graphic>
          </wp:inline>
        </w:drawing>
      </w:r>
    </w:p>
    <w:p w14:paraId="746FB85E" w14:textId="77777777" w:rsidR="008C48FA" w:rsidRPr="0041728C" w:rsidRDefault="008C48FA" w:rsidP="008C48FA">
      <w:pPr>
        <w:pStyle w:val="Hinweise"/>
      </w:pPr>
    </w:p>
    <w:p w14:paraId="312020C9" w14:textId="244133DF" w:rsidR="008C48FA" w:rsidRPr="0041728C" w:rsidRDefault="008C48FA" w:rsidP="008C48FA">
      <w:pPr>
        <w:pStyle w:val="Hinweise"/>
        <w:rPr>
          <w:i w:val="0"/>
        </w:rPr>
      </w:pPr>
      <w:r w:rsidRPr="0041728C">
        <w:rPr>
          <w:bCs/>
          <w:iCs/>
          <w:lang w:val="pt-BR"/>
        </w:rPr>
        <w:t>Nota</w:t>
      </w:r>
    </w:p>
    <w:p w14:paraId="38969F27" w14:textId="7C1DF4B1" w:rsidR="008C48FA" w:rsidRPr="0041728C" w:rsidRDefault="008C48FA" w:rsidP="008C48FA">
      <w:pPr>
        <w:pStyle w:val="SiemensListe"/>
        <w:ind w:left="1077"/>
      </w:pPr>
      <w:r w:rsidRPr="0041728C">
        <w:rPr>
          <w:i/>
          <w:iCs/>
          <w:lang w:val="pt-BR"/>
        </w:rPr>
        <w:t>Apesar de anteriormente terem sido realizadas a reinicialização dos parâmetros da interface PROFINET e a restauração dos ajustes de fábrica do acionamento, é possível que tenha sido mantido o nome de módulo de um projeto anterior e este tenha sido agora atribuído como nome do aparelho. Este será alterado em um momento posterior.</w:t>
      </w:r>
    </w:p>
    <w:p w14:paraId="43C4528C" w14:textId="77777777" w:rsidR="0037774F" w:rsidRPr="0041728C" w:rsidRDefault="0037774F" w:rsidP="0037774F">
      <w:pPr>
        <w:pStyle w:val="SiemensNummerierung2"/>
        <w:numPr>
          <w:ilvl w:val="0"/>
          <w:numId w:val="0"/>
        </w:numPr>
        <w:ind w:left="1409" w:hanging="360"/>
      </w:pPr>
    </w:p>
    <w:p w14:paraId="7426F511" w14:textId="77777777" w:rsidR="0037774F" w:rsidRPr="0041728C" w:rsidRDefault="0037774F">
      <w:pPr>
        <w:spacing w:before="0" w:after="0" w:line="240" w:lineRule="auto"/>
        <w:ind w:left="0"/>
      </w:pPr>
      <w:r w:rsidRPr="0041728C">
        <w:rPr>
          <w:lang w:val="pt-BR"/>
        </w:rPr>
        <w:br w:type="page"/>
      </w:r>
    </w:p>
    <w:p w14:paraId="57F75D27" w14:textId="3E7CB9A0" w:rsidR="00165A23" w:rsidRPr="0041728C" w:rsidRDefault="00165A23" w:rsidP="00EE7D55">
      <w:pPr>
        <w:pStyle w:val="SiemensNummerierung2"/>
        <w:spacing w:after="0"/>
      </w:pPr>
      <w:r w:rsidRPr="0041728C">
        <w:rPr>
          <w:lang w:val="pt-BR"/>
        </w:rPr>
        <w:lastRenderedPageBreak/>
        <w:t>O motor e encoder são exibidos na configuração do aparelho. Salve o projeto com os dados que você acabou de carregar. (</w:t>
      </w:r>
      <w:r w:rsidRPr="0041728C">
        <w:rPr>
          <w:lang w:val="pt-BR"/>
        </w:rPr>
        <w:sym w:font="Symbol" w:char="F0AE"/>
      </w:r>
      <w:r w:rsidRPr="0041728C">
        <w:rPr>
          <w:lang w:val="pt-BR"/>
        </w:rPr>
        <w:t xml:space="preserve"> Device configuration (Configuração do aparelho)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51EA140D" wp14:editId="1C102A44">
            <wp:extent cx="741406" cy="173521"/>
            <wp:effectExtent l="0" t="0" r="1905" b="0"/>
            <wp:docPr id="212"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41406" cy="173521"/>
                    </a:xfrm>
                    <a:prstGeom prst="rect">
                      <a:avLst/>
                    </a:prstGeom>
                  </pic:spPr>
                </pic:pic>
              </a:graphicData>
            </a:graphic>
          </wp:inline>
        </w:drawing>
      </w:r>
      <w:r w:rsidRPr="0041728C">
        <w:rPr>
          <w:lang w:val="pt-BR"/>
        </w:rPr>
        <w:t>)</w:t>
      </w:r>
    </w:p>
    <w:p w14:paraId="47BD8486" w14:textId="4AE30AFF" w:rsidR="00165A23" w:rsidRPr="0041728C" w:rsidRDefault="00617734" w:rsidP="00165A23">
      <w:pPr>
        <w:pStyle w:val="SiemensNummerierung2"/>
        <w:numPr>
          <w:ilvl w:val="0"/>
          <w:numId w:val="0"/>
        </w:numPr>
        <w:ind w:left="567"/>
      </w:pPr>
      <w:r w:rsidRPr="0041728C">
        <w:rPr>
          <w:noProof/>
          <w:lang w:val="en-US" w:eastAsia="zh-CN" w:bidi="he-IL"/>
        </w:rPr>
        <w:drawing>
          <wp:inline distT="0" distB="0" distL="0" distR="0" wp14:anchorId="0329B6D3" wp14:editId="015E9E0E">
            <wp:extent cx="5616000" cy="3376562"/>
            <wp:effectExtent l="0" t="0" r="3810" b="0"/>
            <wp:docPr id="21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18.JPG"/>
                    <pic:cNvPicPr/>
                  </pic:nvPicPr>
                  <pic:blipFill>
                    <a:blip r:embed="rId60">
                      <a:extLst>
                        <a:ext uri="{28A0092B-C50C-407E-A947-70E740481C1C}">
                          <a14:useLocalDpi xmlns:a14="http://schemas.microsoft.com/office/drawing/2010/main" val="0"/>
                        </a:ext>
                      </a:extLst>
                    </a:blip>
                    <a:stretch>
                      <a:fillRect/>
                    </a:stretch>
                  </pic:blipFill>
                  <pic:spPr>
                    <a:xfrm>
                      <a:off x="0" y="0"/>
                      <a:ext cx="5616000" cy="3376562"/>
                    </a:xfrm>
                    <a:prstGeom prst="rect">
                      <a:avLst/>
                    </a:prstGeom>
                  </pic:spPr>
                </pic:pic>
              </a:graphicData>
            </a:graphic>
          </wp:inline>
        </w:drawing>
      </w:r>
    </w:p>
    <w:p w14:paraId="4C91DCF9" w14:textId="77777777" w:rsidR="00165A23" w:rsidRPr="0041728C" w:rsidRDefault="00165A23" w:rsidP="00165A23">
      <w:pPr>
        <w:spacing w:before="0" w:after="0" w:line="240" w:lineRule="auto"/>
        <w:ind w:left="0"/>
        <w:rPr>
          <w:b/>
          <w:sz w:val="28"/>
          <w:szCs w:val="28"/>
        </w:rPr>
      </w:pPr>
      <w:r w:rsidRPr="0041728C">
        <w:rPr>
          <w:lang w:val="pt-BR"/>
        </w:rPr>
        <w:br w:type="page"/>
      </w:r>
    </w:p>
    <w:p w14:paraId="3B456856" w14:textId="77777777" w:rsidR="001015BB" w:rsidRPr="00A24AF1" w:rsidRDefault="001015BB" w:rsidP="006C6AEA">
      <w:pPr>
        <w:pStyle w:val="berschrift2"/>
        <w:spacing w:after="60"/>
        <w:rPr>
          <w:lang w:val="pt-BR"/>
        </w:rPr>
      </w:pPr>
      <w:bookmarkStart w:id="57" w:name="_Toc62462273"/>
      <w:r w:rsidRPr="0041728C">
        <w:rPr>
          <w:bCs/>
          <w:lang w:val="pt-BR"/>
        </w:rPr>
        <w:lastRenderedPageBreak/>
        <w:t>Detalhes do motor e do encoder</w:t>
      </w:r>
      <w:bookmarkEnd w:id="57"/>
    </w:p>
    <w:p w14:paraId="70C0859B" w14:textId="462046FD" w:rsidR="001015BB" w:rsidRPr="00A24AF1" w:rsidRDefault="001015BB" w:rsidP="006C6AEA">
      <w:pPr>
        <w:pStyle w:val="SiemensNummerierung2"/>
        <w:spacing w:after="0"/>
        <w:rPr>
          <w:lang w:val="pt-BR"/>
        </w:rPr>
      </w:pPr>
      <w:r w:rsidRPr="0041728C">
        <w:rPr>
          <w:lang w:val="pt-BR"/>
        </w:rPr>
        <w:t xml:space="preserve">O motor selecionado pode ser exibido nas propriedades da configuração do aparelho. </w:t>
      </w:r>
      <w:r w:rsidR="00BB359E">
        <w:rPr>
          <w:lang w:val="pt-BR"/>
        </w:rPr>
        <w:br/>
      </w:r>
      <w:r w:rsidRPr="0041728C">
        <w:rPr>
          <w:lang w:val="pt-BR"/>
        </w:rPr>
        <w:t>(</w:t>
      </w:r>
      <w:r w:rsidRPr="0041728C">
        <w:rPr>
          <w:lang w:val="pt-BR"/>
        </w:rPr>
        <w:sym w:font="Symbol" w:char="F0AE"/>
      </w:r>
      <w:r w:rsidRPr="0041728C">
        <w:rPr>
          <w:lang w:val="pt-BR"/>
        </w:rPr>
        <w:t xml:space="preserve"> Device configuration (Configuração do aparelho)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Properties (Propriedades)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General (Geral)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Motor - selection - 1FK2 (Motor–Seleção–1FK2_))</w:t>
      </w:r>
    </w:p>
    <w:p w14:paraId="24D27E67" w14:textId="34D89853" w:rsidR="001015BB" w:rsidRPr="0041728C" w:rsidRDefault="00617734" w:rsidP="006C6AEA">
      <w:pPr>
        <w:spacing w:before="0" w:after="0"/>
      </w:pPr>
      <w:r w:rsidRPr="0041728C">
        <w:rPr>
          <w:noProof/>
          <w:lang w:val="en-US" w:eastAsia="zh-CN" w:bidi="he-IL"/>
        </w:rPr>
        <w:drawing>
          <wp:inline distT="0" distB="0" distL="0" distR="0" wp14:anchorId="74587B05" wp14:editId="0A5F3A56">
            <wp:extent cx="5383455" cy="3927954"/>
            <wp:effectExtent l="0" t="0" r="8255" b="0"/>
            <wp:docPr id="208"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19.JPG"/>
                    <pic:cNvPicPr/>
                  </pic:nvPicPr>
                  <pic:blipFill>
                    <a:blip r:embed="rId61">
                      <a:extLst>
                        <a:ext uri="{28A0092B-C50C-407E-A947-70E740481C1C}">
                          <a14:useLocalDpi xmlns:a14="http://schemas.microsoft.com/office/drawing/2010/main" val="0"/>
                        </a:ext>
                      </a:extLst>
                    </a:blip>
                    <a:stretch>
                      <a:fillRect/>
                    </a:stretch>
                  </pic:blipFill>
                  <pic:spPr>
                    <a:xfrm>
                      <a:off x="0" y="0"/>
                      <a:ext cx="5396610" cy="3937552"/>
                    </a:xfrm>
                    <a:prstGeom prst="rect">
                      <a:avLst/>
                    </a:prstGeom>
                  </pic:spPr>
                </pic:pic>
              </a:graphicData>
            </a:graphic>
          </wp:inline>
        </w:drawing>
      </w:r>
    </w:p>
    <w:p w14:paraId="3A47E8E5" w14:textId="5A50B8A6" w:rsidR="001015BB" w:rsidRPr="00A24AF1" w:rsidRDefault="001015BB" w:rsidP="006C6AEA">
      <w:pPr>
        <w:pStyle w:val="SiemensNummerierung2"/>
        <w:spacing w:after="0"/>
        <w:rPr>
          <w:lang w:val="pt-BR"/>
        </w:rPr>
      </w:pPr>
      <w:r w:rsidRPr="0041728C">
        <w:rPr>
          <w:lang w:val="pt-BR"/>
        </w:rPr>
        <w:t>O detalhes do motor detectado podem ser exibidos aqui. (</w:t>
      </w:r>
      <w:r w:rsidRPr="0041728C">
        <w:rPr>
          <w:lang w:val="pt-BR"/>
        </w:rPr>
        <w:sym w:font="Symbol" w:char="F0AE"/>
      </w:r>
      <w:r w:rsidRPr="0041728C">
        <w:rPr>
          <w:lang w:val="pt-BR"/>
        </w:rPr>
        <w:t xml:space="preserve"> Device configuration (Configuração do aparelho)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Properties (Propriedades)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General (Geral)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Motor details (Detalhes do motor))</w:t>
      </w:r>
    </w:p>
    <w:p w14:paraId="6B1679AC" w14:textId="382E8160" w:rsidR="001015BB" w:rsidRPr="006C6AEA" w:rsidRDefault="00617734" w:rsidP="006C6AEA">
      <w:pPr>
        <w:spacing w:before="0" w:after="0"/>
        <w:rPr>
          <w:spacing w:val="-6"/>
        </w:rPr>
      </w:pPr>
      <w:r w:rsidRPr="006C6AEA">
        <w:rPr>
          <w:noProof/>
          <w:spacing w:val="-6"/>
          <w:lang w:val="en-US" w:eastAsia="zh-CN" w:bidi="he-IL"/>
        </w:rPr>
        <w:drawing>
          <wp:inline distT="0" distB="0" distL="0" distR="0" wp14:anchorId="16CED551" wp14:editId="3827BB40">
            <wp:extent cx="5419706" cy="3312429"/>
            <wp:effectExtent l="0" t="0" r="0" b="2540"/>
            <wp:docPr id="209"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20.JPG"/>
                    <pic:cNvPicPr/>
                  </pic:nvPicPr>
                  <pic:blipFill>
                    <a:blip r:embed="rId62">
                      <a:extLst>
                        <a:ext uri="{28A0092B-C50C-407E-A947-70E740481C1C}">
                          <a14:useLocalDpi xmlns:a14="http://schemas.microsoft.com/office/drawing/2010/main" val="0"/>
                        </a:ext>
                      </a:extLst>
                    </a:blip>
                    <a:stretch>
                      <a:fillRect/>
                    </a:stretch>
                  </pic:blipFill>
                  <pic:spPr>
                    <a:xfrm>
                      <a:off x="0" y="0"/>
                      <a:ext cx="5437073" cy="3323043"/>
                    </a:xfrm>
                    <a:prstGeom prst="rect">
                      <a:avLst/>
                    </a:prstGeom>
                  </pic:spPr>
                </pic:pic>
              </a:graphicData>
            </a:graphic>
          </wp:inline>
        </w:drawing>
      </w:r>
    </w:p>
    <w:p w14:paraId="5846B026" w14:textId="2C69919D" w:rsidR="001015BB" w:rsidRPr="00A24AF1" w:rsidRDefault="001015BB" w:rsidP="00300516">
      <w:pPr>
        <w:pStyle w:val="SiemensNummerierung2"/>
        <w:rPr>
          <w:spacing w:val="-6"/>
          <w:lang w:val="pt-BR"/>
        </w:rPr>
      </w:pPr>
      <w:r w:rsidRPr="006C6AEA">
        <w:rPr>
          <w:spacing w:val="-6"/>
          <w:lang w:val="pt-BR"/>
        </w:rPr>
        <w:lastRenderedPageBreak/>
        <w:t>Os detalhes do encoder também podem ser exibidos aqui. (</w:t>
      </w:r>
      <w:r w:rsidRPr="006C6AEA">
        <w:rPr>
          <w:spacing w:val="-6"/>
          <w:lang w:val="pt-BR"/>
        </w:rPr>
        <w:sym w:font="Symbol" w:char="F0AE"/>
      </w:r>
      <w:r w:rsidRPr="006C6AEA">
        <w:rPr>
          <w:spacing w:val="-6"/>
          <w:lang w:val="pt-BR"/>
        </w:rPr>
        <w:t xml:space="preserve"> Device configuration (Configuração do aparelho) </w:t>
      </w:r>
      <w:r w:rsidRPr="006C6AEA">
        <w:rPr>
          <w:spacing w:val="-6"/>
          <w:lang w:val="pt-BR"/>
        </w:rPr>
        <w:fldChar w:fldCharType="begin"/>
      </w:r>
      <w:r w:rsidRPr="006C6AEA">
        <w:rPr>
          <w:spacing w:val="-6"/>
          <w:lang w:val="pt-BR"/>
        </w:rPr>
        <w:instrText>SYMBOL 174 \f "Symbol" \s 10</w:instrText>
      </w:r>
      <w:r w:rsidRPr="006C6AEA">
        <w:rPr>
          <w:spacing w:val="-6"/>
          <w:lang w:val="pt-BR"/>
        </w:rPr>
        <w:fldChar w:fldCharType="separate"/>
      </w:r>
      <w:r w:rsidRPr="006C6AEA">
        <w:rPr>
          <w:spacing w:val="-6"/>
          <w:lang w:val="pt-BR"/>
        </w:rPr>
        <w:t>®</w:t>
      </w:r>
      <w:r w:rsidRPr="006C6AEA">
        <w:rPr>
          <w:spacing w:val="-6"/>
          <w:lang w:val="pt-BR"/>
        </w:rPr>
        <w:fldChar w:fldCharType="end"/>
      </w:r>
      <w:r w:rsidRPr="006C6AEA">
        <w:rPr>
          <w:spacing w:val="-6"/>
          <w:lang w:val="pt-BR"/>
        </w:rPr>
        <w:t xml:space="preserve"> Properties (Propriedades) </w:t>
      </w:r>
      <w:r w:rsidRPr="006C6AEA">
        <w:rPr>
          <w:spacing w:val="-6"/>
          <w:lang w:val="pt-BR"/>
        </w:rPr>
        <w:fldChar w:fldCharType="begin"/>
      </w:r>
      <w:r w:rsidRPr="006C6AEA">
        <w:rPr>
          <w:spacing w:val="-6"/>
          <w:lang w:val="pt-BR"/>
        </w:rPr>
        <w:instrText>SYMBOL 174 \f "Symbol" \s 10</w:instrText>
      </w:r>
      <w:r w:rsidRPr="006C6AEA">
        <w:rPr>
          <w:spacing w:val="-6"/>
          <w:lang w:val="pt-BR"/>
        </w:rPr>
        <w:fldChar w:fldCharType="separate"/>
      </w:r>
      <w:r w:rsidRPr="006C6AEA">
        <w:rPr>
          <w:spacing w:val="-6"/>
          <w:lang w:val="pt-BR"/>
        </w:rPr>
        <w:t>®</w:t>
      </w:r>
      <w:r w:rsidRPr="006C6AEA">
        <w:rPr>
          <w:spacing w:val="-6"/>
          <w:lang w:val="pt-BR"/>
        </w:rPr>
        <w:fldChar w:fldCharType="end"/>
      </w:r>
      <w:r w:rsidRPr="006C6AEA">
        <w:rPr>
          <w:spacing w:val="-6"/>
          <w:lang w:val="pt-BR"/>
        </w:rPr>
        <w:t xml:space="preserve"> General (Geral) </w:t>
      </w:r>
      <w:r w:rsidRPr="006C6AEA">
        <w:rPr>
          <w:spacing w:val="-6"/>
          <w:lang w:val="pt-BR"/>
        </w:rPr>
        <w:fldChar w:fldCharType="begin"/>
      </w:r>
      <w:r w:rsidRPr="006C6AEA">
        <w:rPr>
          <w:spacing w:val="-6"/>
          <w:lang w:val="pt-BR"/>
        </w:rPr>
        <w:instrText>SYMBOL 174 \f "Symbol" \s 10</w:instrText>
      </w:r>
      <w:r w:rsidRPr="006C6AEA">
        <w:rPr>
          <w:spacing w:val="-6"/>
          <w:lang w:val="pt-BR"/>
        </w:rPr>
        <w:fldChar w:fldCharType="separate"/>
      </w:r>
      <w:r w:rsidRPr="006C6AEA">
        <w:rPr>
          <w:spacing w:val="-6"/>
          <w:lang w:val="pt-BR"/>
        </w:rPr>
        <w:t>®</w:t>
      </w:r>
      <w:r w:rsidRPr="006C6AEA">
        <w:rPr>
          <w:spacing w:val="-6"/>
          <w:lang w:val="pt-BR"/>
        </w:rPr>
        <w:fldChar w:fldCharType="end"/>
      </w:r>
      <w:r w:rsidRPr="006C6AEA">
        <w:rPr>
          <w:spacing w:val="-6"/>
          <w:lang w:val="pt-BR"/>
        </w:rPr>
        <w:t xml:space="preserve"> Encoder_4 </w:t>
      </w:r>
      <w:r w:rsidRPr="006C6AEA">
        <w:rPr>
          <w:spacing w:val="-6"/>
          <w:lang w:val="pt-BR"/>
        </w:rPr>
        <w:fldChar w:fldCharType="begin"/>
      </w:r>
      <w:r w:rsidRPr="006C6AEA">
        <w:rPr>
          <w:spacing w:val="-6"/>
          <w:lang w:val="pt-BR"/>
        </w:rPr>
        <w:instrText>SYMBOL 174 \f "Symbol" \s 10</w:instrText>
      </w:r>
      <w:r w:rsidRPr="006C6AEA">
        <w:rPr>
          <w:spacing w:val="-6"/>
          <w:lang w:val="pt-BR"/>
        </w:rPr>
        <w:fldChar w:fldCharType="separate"/>
      </w:r>
      <w:r w:rsidRPr="006C6AEA">
        <w:rPr>
          <w:spacing w:val="-6"/>
          <w:lang w:val="pt-BR"/>
        </w:rPr>
        <w:t>®</w:t>
      </w:r>
      <w:r w:rsidRPr="006C6AEA">
        <w:rPr>
          <w:spacing w:val="-6"/>
          <w:lang w:val="pt-BR"/>
        </w:rPr>
        <w:fldChar w:fldCharType="end"/>
      </w:r>
      <w:r w:rsidRPr="006C6AEA">
        <w:rPr>
          <w:spacing w:val="-6"/>
          <w:lang w:val="pt-BR"/>
        </w:rPr>
        <w:t xml:space="preserve"> General (Geral) </w:t>
      </w:r>
      <w:r w:rsidRPr="006C6AEA">
        <w:rPr>
          <w:spacing w:val="-6"/>
          <w:lang w:val="pt-BR"/>
        </w:rPr>
        <w:fldChar w:fldCharType="begin"/>
      </w:r>
      <w:r w:rsidRPr="006C6AEA">
        <w:rPr>
          <w:spacing w:val="-6"/>
          <w:lang w:val="pt-BR"/>
        </w:rPr>
        <w:instrText>SYMBOL 174 \f "Symbol" \s 10</w:instrText>
      </w:r>
      <w:r w:rsidRPr="006C6AEA">
        <w:rPr>
          <w:spacing w:val="-6"/>
          <w:lang w:val="pt-BR"/>
        </w:rPr>
        <w:fldChar w:fldCharType="separate"/>
      </w:r>
      <w:r w:rsidRPr="006C6AEA">
        <w:rPr>
          <w:spacing w:val="-6"/>
          <w:lang w:val="pt-BR"/>
        </w:rPr>
        <w:t>®</w:t>
      </w:r>
      <w:r w:rsidRPr="006C6AEA">
        <w:rPr>
          <w:spacing w:val="-6"/>
          <w:lang w:val="pt-BR"/>
        </w:rPr>
        <w:fldChar w:fldCharType="end"/>
      </w:r>
      <w:r w:rsidRPr="006C6AEA">
        <w:rPr>
          <w:spacing w:val="-6"/>
          <w:lang w:val="pt-BR"/>
        </w:rPr>
        <w:t xml:space="preserve"> Measuring system (Sistema de medição) – Selection (Seleção) – Drive-CliQ)</w:t>
      </w:r>
    </w:p>
    <w:p w14:paraId="2AE0749A" w14:textId="7F62846D" w:rsidR="001015BB" w:rsidRPr="0041728C" w:rsidRDefault="00617734" w:rsidP="00300516">
      <w:pPr>
        <w:rPr>
          <w:b/>
          <w:bCs/>
        </w:rPr>
      </w:pPr>
      <w:r w:rsidRPr="0041728C">
        <w:rPr>
          <w:noProof/>
          <w:lang w:val="en-US" w:eastAsia="zh-CN" w:bidi="he-IL"/>
        </w:rPr>
        <w:drawing>
          <wp:inline distT="0" distB="0" distL="0" distR="0" wp14:anchorId="017F58CA" wp14:editId="0D7DF55C">
            <wp:extent cx="5472000" cy="3683099"/>
            <wp:effectExtent l="0" t="0" r="0" b="0"/>
            <wp:docPr id="20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21.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3683099"/>
                    </a:xfrm>
                    <a:prstGeom prst="rect">
                      <a:avLst/>
                    </a:prstGeom>
                  </pic:spPr>
                </pic:pic>
              </a:graphicData>
            </a:graphic>
          </wp:inline>
        </w:drawing>
      </w:r>
    </w:p>
    <w:p w14:paraId="7FE606C4" w14:textId="5E494531" w:rsidR="001015BB" w:rsidRPr="0041728C" w:rsidRDefault="00617734" w:rsidP="00300516">
      <w:r w:rsidRPr="0041728C">
        <w:rPr>
          <w:noProof/>
          <w:lang w:val="en-US" w:eastAsia="zh-CN" w:bidi="he-IL"/>
        </w:rPr>
        <w:drawing>
          <wp:inline distT="0" distB="0" distL="0" distR="0" wp14:anchorId="3BF050E0" wp14:editId="0D5B86AE">
            <wp:extent cx="5472000" cy="1703492"/>
            <wp:effectExtent l="0" t="0" r="0" b="0"/>
            <wp:docPr id="20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22.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1703492"/>
                    </a:xfrm>
                    <a:prstGeom prst="rect">
                      <a:avLst/>
                    </a:prstGeom>
                  </pic:spPr>
                </pic:pic>
              </a:graphicData>
            </a:graphic>
          </wp:inline>
        </w:drawing>
      </w:r>
    </w:p>
    <w:p w14:paraId="369E90B4" w14:textId="77777777" w:rsidR="001015BB" w:rsidRPr="0041728C" w:rsidRDefault="001015BB" w:rsidP="001015BB">
      <w:pPr>
        <w:pStyle w:val="SiemensNummerierung2"/>
        <w:numPr>
          <w:ilvl w:val="0"/>
          <w:numId w:val="0"/>
        </w:numPr>
        <w:ind w:left="1409" w:hanging="360"/>
      </w:pPr>
    </w:p>
    <w:p w14:paraId="7C221AD6" w14:textId="77777777" w:rsidR="001015BB" w:rsidRPr="0041728C" w:rsidRDefault="001015BB" w:rsidP="001015BB">
      <w:pPr>
        <w:spacing w:before="0" w:after="0" w:line="240" w:lineRule="auto"/>
        <w:ind w:left="0"/>
      </w:pPr>
      <w:r w:rsidRPr="0041728C">
        <w:rPr>
          <w:lang w:val="pt-BR"/>
        </w:rPr>
        <w:br w:type="page"/>
      </w:r>
    </w:p>
    <w:p w14:paraId="436C6E97" w14:textId="7D00DD7D" w:rsidR="001015BB" w:rsidRPr="00A24AF1" w:rsidRDefault="001015BB" w:rsidP="00300516">
      <w:pPr>
        <w:pStyle w:val="SiemensNummerierung2"/>
        <w:rPr>
          <w:lang w:val="pt-BR"/>
        </w:rPr>
      </w:pPr>
      <w:r w:rsidRPr="0041728C">
        <w:rPr>
          <w:lang w:val="pt-BR"/>
        </w:rPr>
        <w:lastRenderedPageBreak/>
        <w:t>Os detalhes do sistema de medição são disponibilizados em outro sub-menu. (</w:t>
      </w:r>
      <w:r w:rsidRPr="0041728C">
        <w:rPr>
          <w:lang w:val="pt-BR"/>
        </w:rPr>
        <w:sym w:font="Symbol" w:char="F0AE"/>
      </w:r>
      <w:r w:rsidRPr="0041728C">
        <w:rPr>
          <w:lang w:val="pt-BR"/>
        </w:rPr>
        <w:t xml:space="preserve"> Device configuration (Configuração do aparelho)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Properties (Propriedades)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General (Geral)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Encoder_4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General (Geral)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Measuring system details (Detalhes do sistema de medição))</w:t>
      </w:r>
    </w:p>
    <w:p w14:paraId="31DB7198" w14:textId="5A3F5CC9" w:rsidR="001015BB" w:rsidRPr="0041728C" w:rsidRDefault="00617734" w:rsidP="00300516">
      <w:r w:rsidRPr="0041728C">
        <w:rPr>
          <w:noProof/>
          <w:lang w:val="en-US" w:eastAsia="zh-CN" w:bidi="he-IL"/>
        </w:rPr>
        <w:drawing>
          <wp:inline distT="0" distB="0" distL="0" distR="0" wp14:anchorId="4BD75E31" wp14:editId="2045491B">
            <wp:extent cx="5472000" cy="3033176"/>
            <wp:effectExtent l="0" t="0" r="0" b="0"/>
            <wp:docPr id="204"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23.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3033176"/>
                    </a:xfrm>
                    <a:prstGeom prst="rect">
                      <a:avLst/>
                    </a:prstGeom>
                  </pic:spPr>
                </pic:pic>
              </a:graphicData>
            </a:graphic>
          </wp:inline>
        </w:drawing>
      </w:r>
    </w:p>
    <w:p w14:paraId="4AA1ACC9" w14:textId="37D5B4CF" w:rsidR="001015BB" w:rsidRPr="00A24AF1" w:rsidRDefault="001015BB" w:rsidP="001015BB">
      <w:pPr>
        <w:pStyle w:val="SiemensNummerierung2"/>
        <w:rPr>
          <w:lang w:val="pt-BR"/>
        </w:rPr>
      </w:pPr>
      <w:r w:rsidRPr="0041728C">
        <w:rPr>
          <w:lang w:val="pt-BR"/>
        </w:rPr>
        <w:t>A unidade de avaliação do encoder também é exibida aqui. (</w:t>
      </w:r>
      <w:r w:rsidRPr="0041728C">
        <w:rPr>
          <w:lang w:val="pt-BR"/>
        </w:rPr>
        <w:sym w:font="Symbol" w:char="F0AE"/>
      </w:r>
      <w:r w:rsidRPr="0041728C">
        <w:rPr>
          <w:lang w:val="pt-BR"/>
        </w:rPr>
        <w:t xml:space="preserve"> Device configuration (Configuração do aparelho)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Properties (Propriedades)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General (Geral)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Encoder_4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SMXX_3)</w:t>
      </w:r>
    </w:p>
    <w:p w14:paraId="376E6952" w14:textId="1C48394D" w:rsidR="001015BB" w:rsidRPr="0041728C" w:rsidRDefault="00617734" w:rsidP="00300516">
      <w:r w:rsidRPr="0041728C">
        <w:rPr>
          <w:noProof/>
          <w:lang w:val="en-US" w:eastAsia="zh-CN" w:bidi="he-IL"/>
        </w:rPr>
        <w:drawing>
          <wp:inline distT="0" distB="0" distL="0" distR="0" wp14:anchorId="19CAEEC8" wp14:editId="193734CB">
            <wp:extent cx="5472000" cy="2524233"/>
            <wp:effectExtent l="0" t="0" r="0" b="9525"/>
            <wp:docPr id="205"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24.JPG"/>
                    <pic:cNvPicPr/>
                  </pic:nvPicPr>
                  <pic:blipFill>
                    <a:blip r:embed="rId66">
                      <a:extLst>
                        <a:ext uri="{28A0092B-C50C-407E-A947-70E740481C1C}">
                          <a14:useLocalDpi xmlns:a14="http://schemas.microsoft.com/office/drawing/2010/main" val="0"/>
                        </a:ext>
                      </a:extLst>
                    </a:blip>
                    <a:stretch>
                      <a:fillRect/>
                    </a:stretch>
                  </pic:blipFill>
                  <pic:spPr>
                    <a:xfrm>
                      <a:off x="0" y="0"/>
                      <a:ext cx="5472000" cy="2524233"/>
                    </a:xfrm>
                    <a:prstGeom prst="rect">
                      <a:avLst/>
                    </a:prstGeom>
                  </pic:spPr>
                </pic:pic>
              </a:graphicData>
            </a:graphic>
          </wp:inline>
        </w:drawing>
      </w:r>
    </w:p>
    <w:p w14:paraId="21CB4183" w14:textId="77777777" w:rsidR="001015BB" w:rsidRPr="0041728C" w:rsidRDefault="001015BB" w:rsidP="001015BB">
      <w:pPr>
        <w:pStyle w:val="SiemensNummerierung2"/>
        <w:numPr>
          <w:ilvl w:val="0"/>
          <w:numId w:val="0"/>
        </w:numPr>
        <w:ind w:left="1409" w:hanging="360"/>
      </w:pPr>
    </w:p>
    <w:p w14:paraId="0D9D0673" w14:textId="77777777" w:rsidR="001015BB" w:rsidRPr="0041728C" w:rsidRDefault="001015BB" w:rsidP="001015BB">
      <w:pPr>
        <w:spacing w:before="0" w:after="0" w:line="240" w:lineRule="auto"/>
        <w:ind w:left="0"/>
        <w:rPr>
          <w:b/>
          <w:sz w:val="28"/>
          <w:szCs w:val="28"/>
        </w:rPr>
      </w:pPr>
      <w:r w:rsidRPr="0041728C">
        <w:rPr>
          <w:lang w:val="pt-BR"/>
        </w:rPr>
        <w:br w:type="page"/>
      </w:r>
    </w:p>
    <w:p w14:paraId="4BE514C6" w14:textId="77777777" w:rsidR="00715DF0" w:rsidRPr="0041728C" w:rsidRDefault="00715DF0" w:rsidP="00715DF0">
      <w:pPr>
        <w:pStyle w:val="berschrift2"/>
      </w:pPr>
      <w:bookmarkStart w:id="58" w:name="_Toc62462274"/>
      <w:r w:rsidRPr="0041728C">
        <w:rPr>
          <w:bCs/>
          <w:lang w:val="pt-BR"/>
        </w:rPr>
        <w:lastRenderedPageBreak/>
        <w:t>Parametrizar o acionamento</w:t>
      </w:r>
      <w:bookmarkEnd w:id="58"/>
    </w:p>
    <w:p w14:paraId="343B69CB" w14:textId="2CD8D156" w:rsidR="00EF4CA4" w:rsidRPr="00A24AF1" w:rsidRDefault="00715DF0" w:rsidP="00715DF0">
      <w:pPr>
        <w:pStyle w:val="SiemensNummerierung2"/>
        <w:rPr>
          <w:lang w:val="pt-BR"/>
        </w:rPr>
      </w:pPr>
      <w:r w:rsidRPr="0041728C">
        <w:rPr>
          <w:lang w:val="pt-BR"/>
        </w:rPr>
        <w:t>Para realizar a parametrização restante do conversor de frequência, clique duas vezes para abrir os "Parameters" (Parâmetros) do Drive_S210…[S210 PN]' e selecione a "'Basic parameterization" (Parametrização básica) na "Function view" (Visualização de funções). Aqui iremos ajustar primeiramente a "Motor ambient temperature" (Temperatura ambiente do motor) e os limites.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Drive_S210…[S210 PN]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Parameterization (Parametrização)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Function view (Visualização das funções)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Basic parameterization (Parametrização básica)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Motor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Motor ambient temperature (Temperatura ambiente do motor): 25°C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Limits (Limites))</w:t>
      </w:r>
    </w:p>
    <w:p w14:paraId="6C6E5710" w14:textId="05B85C4A" w:rsidR="00715DF0" w:rsidRPr="0041728C" w:rsidRDefault="00617734" w:rsidP="00300516">
      <w:r w:rsidRPr="0041728C">
        <w:rPr>
          <w:noProof/>
          <w:lang w:val="en-US" w:eastAsia="zh-CN" w:bidi="he-IL"/>
        </w:rPr>
        <w:drawing>
          <wp:inline distT="0" distB="0" distL="0" distR="0" wp14:anchorId="0CB94293" wp14:editId="3A3BC404">
            <wp:extent cx="5472000" cy="3060668"/>
            <wp:effectExtent l="0" t="0" r="0" b="6985"/>
            <wp:docPr id="20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25.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060668"/>
                    </a:xfrm>
                    <a:prstGeom prst="rect">
                      <a:avLst/>
                    </a:prstGeom>
                  </pic:spPr>
                </pic:pic>
              </a:graphicData>
            </a:graphic>
          </wp:inline>
        </w:drawing>
      </w:r>
    </w:p>
    <w:p w14:paraId="600EF52D" w14:textId="1E6FF534" w:rsidR="00715DF0" w:rsidRPr="0041728C" w:rsidRDefault="00617734" w:rsidP="00300516">
      <w:r w:rsidRPr="0041728C">
        <w:rPr>
          <w:noProof/>
          <w:lang w:val="en-US" w:eastAsia="zh-CN" w:bidi="he-IL"/>
        </w:rPr>
        <w:drawing>
          <wp:inline distT="0" distB="0" distL="0" distR="0" wp14:anchorId="481E85BC" wp14:editId="55FD5FD4">
            <wp:extent cx="5472000" cy="3196388"/>
            <wp:effectExtent l="0" t="0" r="0" b="4445"/>
            <wp:docPr id="20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26.JPG"/>
                    <pic:cNvPicPr/>
                  </pic:nvPicPr>
                  <pic:blipFill>
                    <a:blip r:embed="rId68">
                      <a:extLst>
                        <a:ext uri="{28A0092B-C50C-407E-A947-70E740481C1C}">
                          <a14:useLocalDpi xmlns:a14="http://schemas.microsoft.com/office/drawing/2010/main" val="0"/>
                        </a:ext>
                      </a:extLst>
                    </a:blip>
                    <a:stretch>
                      <a:fillRect/>
                    </a:stretch>
                  </pic:blipFill>
                  <pic:spPr>
                    <a:xfrm>
                      <a:off x="0" y="0"/>
                      <a:ext cx="5472000" cy="3196388"/>
                    </a:xfrm>
                    <a:prstGeom prst="rect">
                      <a:avLst/>
                    </a:prstGeom>
                  </pic:spPr>
                </pic:pic>
              </a:graphicData>
            </a:graphic>
          </wp:inline>
        </w:drawing>
      </w:r>
    </w:p>
    <w:p w14:paraId="38E09CA2" w14:textId="77777777" w:rsidR="00715DF0" w:rsidRPr="0041728C" w:rsidRDefault="00715DF0" w:rsidP="00715DF0">
      <w:pPr>
        <w:spacing w:before="0" w:after="0" w:line="240" w:lineRule="auto"/>
        <w:ind w:left="0"/>
      </w:pPr>
      <w:r w:rsidRPr="0041728C">
        <w:rPr>
          <w:lang w:val="pt-BR"/>
        </w:rPr>
        <w:br w:type="page"/>
      </w:r>
    </w:p>
    <w:p w14:paraId="1BE5D22A" w14:textId="4C424F68" w:rsidR="00715DF0" w:rsidRPr="00A24AF1" w:rsidRDefault="00715DF0" w:rsidP="00715DF0">
      <w:pPr>
        <w:pStyle w:val="SiemensNummerierung2"/>
        <w:rPr>
          <w:lang w:val="pt-BR"/>
        </w:rPr>
      </w:pPr>
      <w:r w:rsidRPr="0041728C">
        <w:rPr>
          <w:lang w:val="pt-BR"/>
        </w:rPr>
        <w:lastRenderedPageBreak/>
        <w:t xml:space="preserve">Na "Function view" (Visualização de funções) também é possível realizar as configurações referentes a "Safety Integrated" e às "Inputs/outputs" (Entradas/saídas). </w:t>
      </w:r>
      <w:r w:rsidR="006C6AEA">
        <w:rPr>
          <w:lang w:val="pt-BR"/>
        </w:rPr>
        <w:br/>
      </w:r>
      <w:r w:rsidRPr="0041728C">
        <w:rPr>
          <w:lang w:val="pt-BR"/>
        </w:rPr>
        <w:t>(</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Drive_S210…[S210 PN]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Parametes (Parâmetros)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Function view (Visualização de funções)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Safety Integrated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Inputs/outputs (Entradas/saídas)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Digital inputs (Entradas digitais))</w:t>
      </w:r>
    </w:p>
    <w:p w14:paraId="5ABC4A88" w14:textId="2B31030A" w:rsidR="00715DF0" w:rsidRPr="0041728C" w:rsidRDefault="00617734" w:rsidP="00965A64">
      <w:r w:rsidRPr="0041728C">
        <w:rPr>
          <w:noProof/>
          <w:lang w:val="en-US" w:eastAsia="zh-CN" w:bidi="he-IL"/>
        </w:rPr>
        <w:drawing>
          <wp:inline distT="0" distB="0" distL="0" distR="0" wp14:anchorId="124E727F" wp14:editId="668B4023">
            <wp:extent cx="5472000" cy="3193462"/>
            <wp:effectExtent l="0" t="0" r="0" b="6985"/>
            <wp:docPr id="200"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27.JPG"/>
                    <pic:cNvPicPr/>
                  </pic:nvPicPr>
                  <pic:blipFill>
                    <a:blip r:embed="rId69">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048422DE" w14:textId="2626B729" w:rsidR="00715DF0" w:rsidRPr="0041728C" w:rsidRDefault="00715DF0" w:rsidP="00715DF0">
      <w:pPr>
        <w:pStyle w:val="SiemensNummerierung2"/>
      </w:pPr>
      <w:r w:rsidRPr="0041728C">
        <w:rPr>
          <w:lang w:val="pt-BR"/>
        </w:rPr>
        <w:t>Na "Parameter view" (Visualização dos parâmetros), todos os parâmetros podem ser visualizados em várias listas e estes podem ser alterados dependendo dos direitos de acesso e do estado do acionamento.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Parameter view (Visualização dos parâmetros))</w:t>
      </w:r>
    </w:p>
    <w:p w14:paraId="5C3A61DC" w14:textId="20A7B095" w:rsidR="00715DF0" w:rsidRPr="0041728C" w:rsidRDefault="00617734" w:rsidP="00965A64">
      <w:r w:rsidRPr="0041728C">
        <w:rPr>
          <w:noProof/>
          <w:lang w:val="en-US" w:eastAsia="zh-CN" w:bidi="he-IL"/>
        </w:rPr>
        <w:drawing>
          <wp:inline distT="0" distB="0" distL="0" distR="0" wp14:anchorId="5C2E022B" wp14:editId="6C1614BE">
            <wp:extent cx="5472000" cy="3193462"/>
            <wp:effectExtent l="0" t="0" r="0" b="6985"/>
            <wp:docPr id="201"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28.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46C90C23" w14:textId="77777777" w:rsidR="00715DF0" w:rsidRPr="0041728C" w:rsidRDefault="00715DF0" w:rsidP="00715DF0">
      <w:pPr>
        <w:spacing w:before="0" w:after="0" w:line="240" w:lineRule="auto"/>
        <w:ind w:left="0"/>
      </w:pPr>
      <w:r w:rsidRPr="0041728C">
        <w:rPr>
          <w:lang w:val="pt-BR"/>
        </w:rPr>
        <w:br w:type="page"/>
      </w:r>
    </w:p>
    <w:p w14:paraId="29E3850A" w14:textId="0F899716" w:rsidR="00715DF0" w:rsidRPr="0041728C" w:rsidRDefault="00EF4CA4" w:rsidP="00965A64">
      <w:pPr>
        <w:pStyle w:val="SiemensNummerierung2"/>
        <w:spacing w:after="0"/>
      </w:pPr>
      <w:r w:rsidRPr="0041728C">
        <w:rPr>
          <w:lang w:val="pt-BR"/>
        </w:rPr>
        <w:lastRenderedPageBreak/>
        <w:t>Agora iremos salvar novamente o projeto antes de carregar os parâmetros em 'Drive_S210…[S210 PN]' ‚</w:t>
      </w:r>
      <w:r w:rsidRPr="0041728C">
        <w:rPr>
          <w:noProof/>
          <w:lang w:val="en-US" w:eastAsia="zh-CN" w:bidi="he-IL"/>
        </w:rPr>
        <w:drawing>
          <wp:inline distT="0" distB="0" distL="0" distR="0" wp14:anchorId="5D4E10E7" wp14:editId="16EB5493">
            <wp:extent cx="201930" cy="178435"/>
            <wp:effectExtent l="0" t="0" r="7620" b="0"/>
            <wp:docPr id="9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41728C">
        <w:rPr>
          <w:lang w:val="pt-BR"/>
        </w:rPr>
        <w: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18D49A0C" wp14:editId="2F266AA5">
            <wp:extent cx="665979" cy="155868"/>
            <wp:effectExtent l="0" t="0" r="1270" b="0"/>
            <wp:docPr id="199"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49184" cy="175342"/>
                    </a:xfrm>
                    <a:prstGeom prst="rect">
                      <a:avLst/>
                    </a:prstGeom>
                  </pic:spPr>
                </pic:pic>
              </a:graphicData>
            </a:graphic>
          </wp:inline>
        </w:drawing>
      </w:r>
      <w:r w:rsidRPr="0041728C">
        <w:rPr>
          <w:lang w:val="pt-BR"/>
        </w:rPr>
        <w:t xml:space="preserv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Drive_S210…[S210 PN]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w:t>
      </w:r>
      <w:r w:rsidRPr="0041728C">
        <w:rPr>
          <w:noProof/>
          <w:lang w:val="en-US" w:eastAsia="zh-CN" w:bidi="he-IL"/>
        </w:rPr>
        <w:drawing>
          <wp:inline distT="0" distB="0" distL="0" distR="0" wp14:anchorId="09B4C511" wp14:editId="76F8CE2D">
            <wp:extent cx="201930" cy="178435"/>
            <wp:effectExtent l="0" t="0" r="7620" b="0"/>
            <wp:docPr id="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41728C">
        <w:rPr>
          <w:noProof/>
          <w:lang w:val="pt-BR"/>
        </w:rPr>
        <w:t>)</w:t>
      </w:r>
    </w:p>
    <w:p w14:paraId="1873A0CF" w14:textId="480B0DA0" w:rsidR="00715DF0" w:rsidRPr="0041728C" w:rsidRDefault="00E545D9" w:rsidP="00965A64">
      <w:r w:rsidRPr="0041728C">
        <w:rPr>
          <w:noProof/>
          <w:lang w:val="en-US" w:eastAsia="zh-CN" w:bidi="he-IL"/>
        </w:rPr>
        <w:drawing>
          <wp:inline distT="0" distB="0" distL="0" distR="0" wp14:anchorId="6B16908F" wp14:editId="5BB4AB31">
            <wp:extent cx="5472000" cy="3070024"/>
            <wp:effectExtent l="0" t="0" r="0" b="0"/>
            <wp:docPr id="197"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29.JPG"/>
                    <pic:cNvPicPr/>
                  </pic:nvPicPr>
                  <pic:blipFill>
                    <a:blip r:embed="rId72">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26ECE650" w14:textId="77584F57" w:rsidR="00715DF0" w:rsidRPr="0041728C" w:rsidRDefault="00715DF0" w:rsidP="00715DF0">
      <w:pPr>
        <w:pStyle w:val="SiemensNummerierung2"/>
      </w:pPr>
      <w:r w:rsidRPr="0041728C">
        <w:rPr>
          <w:lang w:val="pt-BR"/>
        </w:rPr>
        <w:t>Uma visão geral é novamente exibida para verificar os passos a serem realizados antes do carregamento. Em seguida, selecione "</w:t>
      </w:r>
      <w:r w:rsidRPr="0041728C">
        <w:rPr>
          <w:noProof/>
          <w:lang w:val="en-US" w:eastAsia="zh-CN" w:bidi="he-IL"/>
        </w:rPr>
        <w:drawing>
          <wp:inline distT="0" distB="0" distL="0" distR="0" wp14:anchorId="6CDD500A" wp14:editId="01547EC1">
            <wp:extent cx="118745" cy="106680"/>
            <wp:effectExtent l="0" t="0" r="0" b="7620"/>
            <wp:docPr id="103"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41728C">
        <w:rPr>
          <w:lang w:val="pt-BR"/>
        </w:rPr>
        <w:t xml:space="preserve"> Save parameterization retentively" (Salvar parametrização retentivamente) e clique em "Load" (Carregar).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218F73FA" wp14:editId="17610AB3">
            <wp:extent cx="118745" cy="106680"/>
            <wp:effectExtent l="0" t="0" r="0" b="7620"/>
            <wp:docPr id="10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41728C">
        <w:rPr>
          <w:lang w:val="pt-BR"/>
        </w:rPr>
        <w:t xml:space="preserve"> Save parameterization retentively (Salvar parametrização retentivamente)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Load (Carregar))</w:t>
      </w:r>
    </w:p>
    <w:p w14:paraId="694C5EFB" w14:textId="34D0328D" w:rsidR="00715DF0" w:rsidRPr="0041728C" w:rsidRDefault="00E545D9" w:rsidP="00965A64">
      <w:pPr>
        <w:rPr>
          <w:noProof/>
        </w:rPr>
      </w:pPr>
      <w:r w:rsidRPr="0041728C">
        <w:rPr>
          <w:noProof/>
          <w:lang w:val="en-US" w:eastAsia="zh-CN" w:bidi="he-IL"/>
        </w:rPr>
        <w:drawing>
          <wp:inline distT="0" distB="0" distL="0" distR="0" wp14:anchorId="32302477" wp14:editId="7BF3A984">
            <wp:extent cx="4536000" cy="2692795"/>
            <wp:effectExtent l="0" t="0" r="0" b="0"/>
            <wp:docPr id="198"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30.JPG"/>
                    <pic:cNvPicPr/>
                  </pic:nvPicPr>
                  <pic:blipFill>
                    <a:blip r:embed="rId74">
                      <a:extLst>
                        <a:ext uri="{28A0092B-C50C-407E-A947-70E740481C1C}">
                          <a14:useLocalDpi xmlns:a14="http://schemas.microsoft.com/office/drawing/2010/main" val="0"/>
                        </a:ext>
                      </a:extLst>
                    </a:blip>
                    <a:stretch>
                      <a:fillRect/>
                    </a:stretch>
                  </pic:blipFill>
                  <pic:spPr>
                    <a:xfrm>
                      <a:off x="0" y="0"/>
                      <a:ext cx="4536000" cy="2692795"/>
                    </a:xfrm>
                    <a:prstGeom prst="rect">
                      <a:avLst/>
                    </a:prstGeom>
                  </pic:spPr>
                </pic:pic>
              </a:graphicData>
            </a:graphic>
          </wp:inline>
        </w:drawing>
      </w:r>
    </w:p>
    <w:p w14:paraId="7A327031" w14:textId="77777777" w:rsidR="008C48FA" w:rsidRPr="0041728C" w:rsidRDefault="008C48FA" w:rsidP="008C48FA">
      <w:pPr>
        <w:pStyle w:val="Hinweise"/>
      </w:pPr>
    </w:p>
    <w:p w14:paraId="46B35E63" w14:textId="06DA27B8" w:rsidR="008C48FA" w:rsidRPr="0041728C" w:rsidRDefault="008C48FA" w:rsidP="008C48FA">
      <w:pPr>
        <w:pStyle w:val="Hinweise"/>
        <w:rPr>
          <w:i w:val="0"/>
        </w:rPr>
      </w:pPr>
      <w:r w:rsidRPr="0041728C">
        <w:rPr>
          <w:bCs/>
          <w:iCs/>
          <w:lang w:val="pt-BR"/>
        </w:rPr>
        <w:t>Nota</w:t>
      </w:r>
    </w:p>
    <w:p w14:paraId="6A38D726" w14:textId="07ABC049" w:rsidR="008C48FA" w:rsidRPr="00A24AF1" w:rsidRDefault="008C48FA" w:rsidP="008C48FA">
      <w:pPr>
        <w:pStyle w:val="SiemensListe"/>
        <w:ind w:left="1077"/>
        <w:rPr>
          <w:lang w:val="pt-BR"/>
        </w:rPr>
      </w:pPr>
      <w:r w:rsidRPr="0041728C">
        <w:rPr>
          <w:i/>
          <w:iCs/>
          <w:lang w:val="pt-BR"/>
        </w:rPr>
        <w:t>Recomenda-se salvar os parâmetros de forma retentiva para que sejam mantidos em caso de falha de tensão.</w:t>
      </w:r>
    </w:p>
    <w:p w14:paraId="2CECA3E2" w14:textId="21A2CF2F" w:rsidR="00715DF0" w:rsidRPr="00A24AF1" w:rsidRDefault="00715DF0" w:rsidP="00715DF0">
      <w:pPr>
        <w:spacing w:before="0" w:after="0" w:line="240" w:lineRule="auto"/>
        <w:ind w:left="0"/>
        <w:rPr>
          <w:b/>
          <w:sz w:val="28"/>
          <w:szCs w:val="28"/>
          <w:lang w:val="pt-BR"/>
        </w:rPr>
      </w:pPr>
    </w:p>
    <w:p w14:paraId="0D57EC19" w14:textId="77777777" w:rsidR="00715DF0" w:rsidRPr="00A24AF1" w:rsidRDefault="00715DF0" w:rsidP="00715DF0">
      <w:pPr>
        <w:pStyle w:val="berschrift2"/>
        <w:rPr>
          <w:lang w:val="pt-BR"/>
        </w:rPr>
      </w:pPr>
      <w:bookmarkStart w:id="59" w:name="_Toc62462275"/>
      <w:r w:rsidRPr="0041728C">
        <w:rPr>
          <w:bCs/>
          <w:lang w:val="pt-BR"/>
        </w:rPr>
        <w:lastRenderedPageBreak/>
        <w:t>Teste e colocação em operação do conversor de frequências com painel de comando</w:t>
      </w:r>
      <w:bookmarkEnd w:id="59"/>
    </w:p>
    <w:p w14:paraId="01092A24" w14:textId="479FEFDB" w:rsidR="00715DF0" w:rsidRPr="00A24AF1" w:rsidRDefault="00715DF0" w:rsidP="00715DF0">
      <w:pPr>
        <w:pStyle w:val="SiemensNummerierung2"/>
        <w:rPr>
          <w:lang w:val="pt-BR"/>
        </w:rPr>
      </w:pPr>
      <w:r w:rsidRPr="0041728C">
        <w:rPr>
          <w:lang w:val="pt-BR"/>
        </w:rPr>
        <w:t>Para que seja possível testar a parametrização realizada até o momento mesmo sem programa CLP, abrir o "Control panel" (Painel de comando) a partir do menu "Commissioning' menu of the 'Drive_S210...[S210 PN] (Colocação em operação' referente ao 'Acionamento_S210…[S210 PN]). Por fim, clique em '</w:t>
      </w:r>
      <w:r w:rsidRPr="0041728C">
        <w:rPr>
          <w:noProof/>
          <w:lang w:val="en-US" w:eastAsia="zh-CN" w:bidi="he-IL"/>
        </w:rPr>
        <w:drawing>
          <wp:inline distT="0" distB="0" distL="0" distR="0" wp14:anchorId="58120966" wp14:editId="46FF7DEC">
            <wp:extent cx="640800" cy="130872"/>
            <wp:effectExtent l="0" t="0" r="6985" b="2540"/>
            <wp:docPr id="19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41728C">
        <w:rPr>
          <w:lang w:val="pt-BR"/>
        </w:rPr>
        <w:t xml:space="preserve">'. </w:t>
      </w:r>
      <w:r w:rsidR="005E578F">
        <w:rPr>
          <w:lang w:val="pt-BR"/>
        </w:rPr>
        <w:br/>
      </w:r>
      <w:r w:rsidRPr="0041728C">
        <w:rPr>
          <w:lang w:val="pt-BR"/>
        </w:rPr>
        <w:t>(</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Drive_S210…[S210 PN]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Commissioning (Colocação em operação)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Control panel (Painel de comando)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10322681" wp14:editId="6EFBEB04">
            <wp:extent cx="640800" cy="130872"/>
            <wp:effectExtent l="0" t="0" r="6985" b="2540"/>
            <wp:docPr id="1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41728C">
        <w:rPr>
          <w:lang w:val="pt-BR"/>
        </w:rPr>
        <w:t>)</w:t>
      </w:r>
    </w:p>
    <w:p w14:paraId="57A25D40" w14:textId="0F65801D" w:rsidR="00715DF0" w:rsidRPr="0041728C" w:rsidRDefault="00E545D9" w:rsidP="00965A64">
      <w:r w:rsidRPr="0041728C">
        <w:rPr>
          <w:noProof/>
          <w:lang w:val="en-US" w:eastAsia="zh-CN" w:bidi="he-IL"/>
        </w:rPr>
        <w:drawing>
          <wp:inline distT="0" distB="0" distL="0" distR="0" wp14:anchorId="43F09022" wp14:editId="7ED639A5">
            <wp:extent cx="5472000" cy="3070024"/>
            <wp:effectExtent l="0" t="0" r="0" b="0"/>
            <wp:docPr id="196"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31.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0AE0469B" w14:textId="3A7F6791" w:rsidR="00715DF0" w:rsidRPr="0041728C" w:rsidRDefault="00715DF0" w:rsidP="005F09AB">
      <w:pPr>
        <w:pStyle w:val="SiemensNummerierung2"/>
      </w:pPr>
      <w:r w:rsidRPr="0041728C">
        <w:rPr>
          <w:lang w:val="pt-BR"/>
        </w:rPr>
        <w:br w:type="page"/>
      </w:r>
      <w:r w:rsidRPr="0041728C">
        <w:rPr>
          <w:lang w:val="pt-BR"/>
        </w:rPr>
        <w:lastRenderedPageBreak/>
        <w:t xml:space="preserve">O primeiro passo no painel de comando é "Activate master control" (Ativar comando mestre </w:t>
      </w:r>
      <w:r w:rsidRPr="0041728C">
        <w:rPr>
          <w:noProof/>
          <w:lang w:val="en-US" w:eastAsia="zh-CN" w:bidi="he-IL"/>
        </w:rPr>
        <w:drawing>
          <wp:inline distT="0" distB="0" distL="0" distR="0" wp14:anchorId="390868BF" wp14:editId="12A7316B">
            <wp:extent cx="677008" cy="15918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005F09AB">
        <w:rPr>
          <w:lang w:val="pt-BR"/>
        </w:rPr>
        <w:t>)</w:t>
      </w:r>
      <w:r w:rsidRPr="0041728C">
        <w:rPr>
          <w:lang w:val="pt-BR"/>
        </w:rPr>
        <w:t>. Em seguida, a comunicação entre PC e conversor é monitorada. Aqui é necessário que uma comunicação bem-sucedida se realize pelo menos a cada 10000ms. Caso contrário, o motor é parado e as liberações são reinicializadas.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Master control (Comando mestre): </w:t>
      </w:r>
      <w:r w:rsidRPr="0041728C">
        <w:rPr>
          <w:noProof/>
          <w:lang w:val="en-US" w:eastAsia="zh-CN" w:bidi="he-IL"/>
        </w:rPr>
        <w:drawing>
          <wp:inline distT="0" distB="0" distL="0" distR="0" wp14:anchorId="63CD6230" wp14:editId="593CCA71">
            <wp:extent cx="677008" cy="159183"/>
            <wp:effectExtent l="0" t="0" r="0" b="0"/>
            <wp:docPr id="4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41728C">
        <w:rPr>
          <w:lang w:val="pt-BR"/>
        </w:rPr>
        <w:t xml:space="preserv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10000ms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noProof/>
          <w:lang w:val="pt-BR"/>
        </w:rPr>
        <w:t xml:space="preserve"> OK</w:t>
      </w:r>
      <w:r w:rsidRPr="0041728C">
        <w:rPr>
          <w:lang w:val="pt-BR"/>
        </w:rPr>
        <w:t>)</w:t>
      </w:r>
    </w:p>
    <w:p w14:paraId="59016BE5" w14:textId="132028CB" w:rsidR="00715DF0" w:rsidRPr="0041728C" w:rsidRDefault="00E545D9" w:rsidP="00965A64">
      <w:r w:rsidRPr="0041728C">
        <w:rPr>
          <w:noProof/>
          <w:lang w:val="en-US" w:eastAsia="zh-CN" w:bidi="he-IL"/>
        </w:rPr>
        <w:drawing>
          <wp:inline distT="0" distB="0" distL="0" distR="0" wp14:anchorId="53C9AF17" wp14:editId="7B4ED9CC">
            <wp:extent cx="5472000" cy="3202238"/>
            <wp:effectExtent l="0" t="0" r="0" b="0"/>
            <wp:docPr id="413"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32.JPG"/>
                    <pic:cNvPicPr/>
                  </pic:nvPicPr>
                  <pic:blipFill>
                    <a:blip r:embed="rId78">
                      <a:extLst>
                        <a:ext uri="{28A0092B-C50C-407E-A947-70E740481C1C}">
                          <a14:useLocalDpi xmlns:a14="http://schemas.microsoft.com/office/drawing/2010/main" val="0"/>
                        </a:ext>
                      </a:extLst>
                    </a:blip>
                    <a:stretch>
                      <a:fillRect/>
                    </a:stretch>
                  </pic:blipFill>
                  <pic:spPr>
                    <a:xfrm>
                      <a:off x="0" y="0"/>
                      <a:ext cx="5472000" cy="3202238"/>
                    </a:xfrm>
                    <a:prstGeom prst="rect">
                      <a:avLst/>
                    </a:prstGeom>
                  </pic:spPr>
                </pic:pic>
              </a:graphicData>
            </a:graphic>
          </wp:inline>
        </w:drawing>
      </w:r>
    </w:p>
    <w:p w14:paraId="269503E3" w14:textId="3AB758F1" w:rsidR="00715DF0" w:rsidRPr="0041728C" w:rsidRDefault="00715DF0" w:rsidP="00715DF0">
      <w:pPr>
        <w:pStyle w:val="SiemensNummerierung2"/>
      </w:pPr>
      <w:r w:rsidRPr="0041728C">
        <w:rPr>
          <w:lang w:val="pt-BR"/>
        </w:rPr>
        <w:t xml:space="preserve">Para dar partida no motor, primeiro é necessário que as liberações de acionamento estejam definidas </w:t>
      </w:r>
      <w:r w:rsidRPr="0041728C">
        <w:rPr>
          <w:noProof/>
          <w:lang w:val="en-US" w:eastAsia="zh-CN" w:bidi="he-IL"/>
        </w:rPr>
        <w:drawing>
          <wp:inline distT="0" distB="0" distL="0" distR="0" wp14:anchorId="5DACCDDB" wp14:editId="49623D3C">
            <wp:extent cx="571500" cy="130076"/>
            <wp:effectExtent l="0" t="0" r="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404" cy="132330"/>
                    </a:xfrm>
                    <a:prstGeom prst="rect">
                      <a:avLst/>
                    </a:prstGeom>
                    <a:noFill/>
                    <a:ln>
                      <a:noFill/>
                    </a:ln>
                  </pic:spPr>
                </pic:pic>
              </a:graphicData>
            </a:graphic>
          </wp:inline>
        </w:drawing>
      </w:r>
      <w:r w:rsidRPr="0041728C">
        <w:rPr>
          <w:lang w:val="pt-BR"/>
        </w:rPr>
        <w:t xml:space="preserve">. Via de regra, isto é realizado automaticamente. Em seguida, é possível dar a partida no motor com a rotação selecionada </w:t>
      </w:r>
      <w:r w:rsidRPr="0041728C">
        <w:rPr>
          <w:noProof/>
          <w:lang w:val="en-US" w:eastAsia="zh-CN" w:bidi="he-IL"/>
        </w:rPr>
        <w:drawing>
          <wp:inline distT="0" distB="0" distL="0" distR="0" wp14:anchorId="4FD5D9C0" wp14:editId="5A0F7137">
            <wp:extent cx="800100" cy="149225"/>
            <wp:effectExtent l="0" t="0" r="0" b="3175"/>
            <wp:docPr id="414"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41728C">
        <w:rPr>
          <w:lang w:val="pt-BR"/>
        </w:rPr>
        <w:t xml:space="preserve"> ou </w:t>
      </w:r>
      <w:r w:rsidRPr="0041728C">
        <w:rPr>
          <w:noProof/>
          <w:lang w:val="en-US" w:eastAsia="zh-CN" w:bidi="he-IL"/>
        </w:rPr>
        <w:drawing>
          <wp:inline distT="0" distB="0" distL="0" distR="0" wp14:anchorId="095EEDC4" wp14:editId="19D4289C">
            <wp:extent cx="729762" cy="162169"/>
            <wp:effectExtent l="0" t="0" r="0" b="9525"/>
            <wp:docPr id="415"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43044" cy="165120"/>
                    </a:xfrm>
                    <a:prstGeom prst="rect">
                      <a:avLst/>
                    </a:prstGeom>
                    <a:noFill/>
                    <a:ln>
                      <a:noFill/>
                    </a:ln>
                  </pic:spPr>
                </pic:pic>
              </a:graphicData>
            </a:graphic>
          </wp:inline>
        </w:drawing>
      </w:r>
      <w:r w:rsidRPr="0041728C">
        <w:rPr>
          <w:lang w:val="pt-BR"/>
        </w:rPr>
        <w: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Rotação: 1000.00 1/min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26DBF490" wp14:editId="5F41F813">
            <wp:extent cx="800100" cy="149225"/>
            <wp:effectExtent l="0" t="0" r="0" b="3175"/>
            <wp:docPr id="192"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41728C">
        <w:rPr>
          <w:lang w:val="pt-BR"/>
        </w:rPr>
        <w:t>)</w:t>
      </w:r>
    </w:p>
    <w:p w14:paraId="3DC2F12F" w14:textId="422991A6" w:rsidR="00715DF0" w:rsidRPr="0041728C" w:rsidRDefault="00E545D9" w:rsidP="00965A64">
      <w:r w:rsidRPr="0041728C">
        <w:rPr>
          <w:noProof/>
          <w:lang w:val="en-US" w:eastAsia="zh-CN" w:bidi="he-IL"/>
        </w:rPr>
        <w:drawing>
          <wp:inline distT="0" distB="0" distL="0" distR="0" wp14:anchorId="4FC57142" wp14:editId="6496D6A7">
            <wp:extent cx="5472000" cy="3270681"/>
            <wp:effectExtent l="0" t="0" r="0" b="6350"/>
            <wp:docPr id="193"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033.JPG"/>
                    <pic:cNvPicPr/>
                  </pic:nvPicPr>
                  <pic:blipFill>
                    <a:blip r:embed="rId82">
                      <a:extLst>
                        <a:ext uri="{28A0092B-C50C-407E-A947-70E740481C1C}">
                          <a14:useLocalDpi xmlns:a14="http://schemas.microsoft.com/office/drawing/2010/main" val="0"/>
                        </a:ext>
                      </a:extLst>
                    </a:blip>
                    <a:stretch>
                      <a:fillRect/>
                    </a:stretch>
                  </pic:blipFill>
                  <pic:spPr>
                    <a:xfrm>
                      <a:off x="0" y="0"/>
                      <a:ext cx="5472000" cy="3270681"/>
                    </a:xfrm>
                    <a:prstGeom prst="rect">
                      <a:avLst/>
                    </a:prstGeom>
                  </pic:spPr>
                </pic:pic>
              </a:graphicData>
            </a:graphic>
          </wp:inline>
        </w:drawing>
      </w:r>
      <w:r w:rsidRPr="0041728C">
        <w:rPr>
          <w:lang w:val="pt-BR"/>
        </w:rPr>
        <w:br w:type="page"/>
      </w:r>
    </w:p>
    <w:p w14:paraId="7AAB6A1E" w14:textId="6B45AC6D" w:rsidR="00715DF0" w:rsidRPr="0041728C" w:rsidRDefault="00715DF0" w:rsidP="00965A64">
      <w:pPr>
        <w:pStyle w:val="SiemensNummerierung2"/>
      </w:pPr>
      <w:r w:rsidRPr="0041728C">
        <w:rPr>
          <w:lang w:val="pt-BR"/>
        </w:rPr>
        <w:lastRenderedPageBreak/>
        <w:t>O acionamento é desligado clicando em '</w:t>
      </w:r>
      <w:r w:rsidRPr="0041728C">
        <w:rPr>
          <w:noProof/>
          <w:lang w:val="en-US" w:eastAsia="zh-CN" w:bidi="he-IL"/>
        </w:rPr>
        <w:drawing>
          <wp:inline distT="0" distB="0" distL="0" distR="0" wp14:anchorId="192618BF" wp14:editId="65900A90">
            <wp:extent cx="154305" cy="154305"/>
            <wp:effectExtent l="0" t="0" r="0" b="0"/>
            <wp:docPr id="12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1728C">
        <w:rPr>
          <w:lang w:val="pt-BR"/>
        </w:rPr>
        <w:t xml:space="preserve">'. Após a conclusão do teste, é necessário "Deactivate master control" (Desativar o comando mestre) </w:t>
      </w:r>
      <w:r w:rsidRPr="0041728C">
        <w:rPr>
          <w:noProof/>
          <w:lang w:val="en-US" w:eastAsia="zh-CN" w:bidi="he-IL"/>
        </w:rPr>
        <w:drawing>
          <wp:inline distT="0" distB="0" distL="0" distR="0" wp14:anchorId="49F539C7" wp14:editId="5FB66853">
            <wp:extent cx="640080" cy="147710"/>
            <wp:effectExtent l="0" t="0" r="7620" b="5080"/>
            <wp:docPr id="411"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41728C">
        <w:rPr>
          <w:lang w:val="pt-BR"/>
        </w:rPr>
        <w:t>'.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1D6FD91C" wp14:editId="66E8BAA5">
            <wp:extent cx="154305" cy="154305"/>
            <wp:effectExtent l="0" t="0" r="0" b="0"/>
            <wp:docPr id="12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1728C">
        <w:rPr>
          <w:lang w:val="pt-BR"/>
        </w:rPr>
        <w:t xml:space="preserve">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5078A4E3" wp14:editId="3F5A7933">
            <wp:extent cx="640080" cy="147710"/>
            <wp:effectExtent l="0" t="0" r="7620" b="508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41728C">
        <w:rPr>
          <w:lang w:val="pt-BR"/>
        </w:rPr>
        <w:t>)</w:t>
      </w:r>
    </w:p>
    <w:p w14:paraId="1D12FD22" w14:textId="4C15211E" w:rsidR="00715DF0" w:rsidRPr="0041728C" w:rsidRDefault="00E545D9" w:rsidP="00965A64">
      <w:r w:rsidRPr="0041728C">
        <w:rPr>
          <w:noProof/>
          <w:lang w:val="en-US" w:eastAsia="zh-CN" w:bidi="he-IL"/>
        </w:rPr>
        <w:drawing>
          <wp:inline distT="0" distB="0" distL="0" distR="0" wp14:anchorId="61A450F1" wp14:editId="77C20D9B">
            <wp:extent cx="5472000" cy="3270680"/>
            <wp:effectExtent l="0" t="0" r="0" b="6350"/>
            <wp:docPr id="409"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034.JPG"/>
                    <pic:cNvPicPr/>
                  </pic:nvPicPr>
                  <pic:blipFill>
                    <a:blip r:embed="rId85">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7C85BB1E" w14:textId="79162532" w:rsidR="00715DF0" w:rsidRPr="0041728C" w:rsidRDefault="00E545D9" w:rsidP="00965A64">
      <w:pPr>
        <w:rPr>
          <w:noProof/>
        </w:rPr>
      </w:pPr>
      <w:r w:rsidRPr="0041728C">
        <w:rPr>
          <w:noProof/>
          <w:lang w:val="en-US" w:eastAsia="zh-CN" w:bidi="he-IL"/>
        </w:rPr>
        <w:drawing>
          <wp:inline distT="0" distB="0" distL="0" distR="0" wp14:anchorId="619DF822" wp14:editId="04450BB1">
            <wp:extent cx="5472000" cy="3270680"/>
            <wp:effectExtent l="0" t="0" r="0" b="6350"/>
            <wp:docPr id="410"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035.JPG"/>
                    <pic:cNvPicPr/>
                  </pic:nvPicPr>
                  <pic:blipFill>
                    <a:blip r:embed="rId86">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31686FD3" w14:textId="77777777" w:rsidR="00715DF0" w:rsidRPr="0041728C" w:rsidRDefault="00715DF0" w:rsidP="00715DF0">
      <w:pPr>
        <w:spacing w:before="0" w:after="0" w:line="240" w:lineRule="auto"/>
        <w:ind w:left="0"/>
      </w:pPr>
      <w:r w:rsidRPr="0041728C">
        <w:rPr>
          <w:lang w:val="pt-BR"/>
        </w:rPr>
        <w:br w:type="page"/>
      </w:r>
    </w:p>
    <w:p w14:paraId="1C0E6455" w14:textId="51E75234" w:rsidR="009E63DD" w:rsidRPr="0041728C" w:rsidRDefault="00715DF0" w:rsidP="00166250">
      <w:pPr>
        <w:pStyle w:val="SiemensNummerierung2"/>
        <w:spacing w:after="0"/>
      </w:pPr>
      <w:r w:rsidRPr="0041728C">
        <w:rPr>
          <w:lang w:val="pt-BR"/>
        </w:rPr>
        <w:lastRenderedPageBreak/>
        <w:t>Por fim, devemos salvar novamente '</w:t>
      </w:r>
      <w:r w:rsidRPr="0041728C">
        <w:rPr>
          <w:noProof/>
          <w:lang w:val="en-US" w:eastAsia="zh-CN" w:bidi="he-IL"/>
        </w:rPr>
        <w:drawing>
          <wp:inline distT="0" distB="0" distL="0" distR="0" wp14:anchorId="483734AD" wp14:editId="08EC9E41">
            <wp:extent cx="589280" cy="149225"/>
            <wp:effectExtent l="0" t="0" r="1270" b="31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41728C">
        <w:rPr>
          <w:lang w:val="pt-BR"/>
        </w:rPr>
        <w:t>' e o projeto ‚</w:t>
      </w:r>
      <w:r w:rsidRPr="0041728C">
        <w:rPr>
          <w:noProof/>
          <w:lang w:val="en-US" w:eastAsia="zh-CN" w:bidi="he-IL"/>
        </w:rPr>
        <w:drawing>
          <wp:inline distT="0" distB="0" distL="0" distR="0" wp14:anchorId="3E9E048A" wp14:editId="4F20FB86">
            <wp:extent cx="703580" cy="158115"/>
            <wp:effectExtent l="0" t="0" r="1270" b="0"/>
            <wp:docPr id="408"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41728C">
        <w:rPr>
          <w:lang w:val="pt-BR"/>
        </w:rPr>
        <w:t>‘. (</w:t>
      </w:r>
      <w:r w:rsidRPr="0041728C">
        <w:rPr>
          <w:lang w:val="pt-BR"/>
        </w:rPr>
        <w:sym w:font="Symbol" w:char="F0AE"/>
      </w:r>
      <w:r w:rsidRPr="0041728C">
        <w:rPr>
          <w:noProof/>
          <w:lang w:val="en-US" w:eastAsia="zh-CN" w:bidi="he-IL"/>
        </w:rPr>
        <w:drawing>
          <wp:inline distT="0" distB="0" distL="0" distR="0" wp14:anchorId="1D66415E" wp14:editId="76E669FE">
            <wp:extent cx="589280" cy="149225"/>
            <wp:effectExtent l="0" t="0" r="1270" b="3175"/>
            <wp:docPr id="405"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41728C">
        <w:rPr>
          <w:lang w:val="pt-BR"/>
        </w:rPr>
        <w:t xml:space="preserve">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17459001" wp14:editId="62B22B90">
            <wp:extent cx="703580" cy="158115"/>
            <wp:effectExtent l="0" t="0" r="1270" b="0"/>
            <wp:docPr id="406"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41728C">
        <w:rPr>
          <w:lang w:val="pt-BR"/>
        </w:rPr>
        <w:t>)</w:t>
      </w:r>
    </w:p>
    <w:p w14:paraId="49DB7484" w14:textId="488A7B3A" w:rsidR="00715DF0" w:rsidRPr="0041728C" w:rsidRDefault="00F85D2B" w:rsidP="00965A64">
      <w:pPr>
        <w:rPr>
          <w:noProof/>
        </w:rPr>
      </w:pPr>
      <w:r w:rsidRPr="0041728C">
        <w:rPr>
          <w:noProof/>
          <w:lang w:val="en-US" w:eastAsia="zh-CN" w:bidi="he-IL"/>
        </w:rPr>
        <w:drawing>
          <wp:inline distT="0" distB="0" distL="0" distR="0" wp14:anchorId="03A635F1" wp14:editId="1A70182C">
            <wp:extent cx="5472000" cy="3070024"/>
            <wp:effectExtent l="0" t="0" r="0" b="0"/>
            <wp:docPr id="404"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036.JPG"/>
                    <pic:cNvPicPr/>
                  </pic:nvPicPr>
                  <pic:blipFill>
                    <a:blip r:embed="rId89">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778F7E13" w14:textId="0311BA8F" w:rsidR="00165A23" w:rsidRPr="0041728C" w:rsidRDefault="00715DF0" w:rsidP="00715DF0">
      <w:r w:rsidRPr="0041728C">
        <w:rPr>
          <w:lang w:val="pt-BR"/>
        </w:rPr>
        <w:br w:type="page"/>
      </w:r>
    </w:p>
    <w:p w14:paraId="3BDD69A4" w14:textId="34F4168D" w:rsidR="00165A23" w:rsidRPr="00A24AF1" w:rsidRDefault="00165A23" w:rsidP="00165A23">
      <w:pPr>
        <w:pStyle w:val="berschrift2"/>
        <w:rPr>
          <w:lang w:val="pt-BR"/>
        </w:rPr>
      </w:pPr>
      <w:bookmarkStart w:id="60" w:name="_Toc62462276"/>
      <w:r w:rsidRPr="0041728C">
        <w:rPr>
          <w:bCs/>
          <w:lang w:val="pt-BR"/>
        </w:rPr>
        <w:lastRenderedPageBreak/>
        <w:t>Atribuir o acionamento servo da CPU1516F-3 PN/DP como dispositivo IRT</w:t>
      </w:r>
      <w:bookmarkEnd w:id="60"/>
    </w:p>
    <w:p w14:paraId="3CEFA180" w14:textId="4416E88E" w:rsidR="00E41AA0" w:rsidRPr="0041728C" w:rsidRDefault="00E41AA0" w:rsidP="00965A64">
      <w:pPr>
        <w:pStyle w:val="SiemensNummerierung2"/>
      </w:pPr>
      <w:r w:rsidRPr="0041728C">
        <w:rPr>
          <w:lang w:val="pt-BR"/>
        </w:rPr>
        <w:t>Para atribuir o SINAMICS S210 da CPU1516F-3 PN/DP como dispositivo IRT é necessário alterar para a "Network view" (Visualização de rede). Lá as interfaces Ethernet da Control Unit do S210 PN e da CPU1516F-3 PN/DP são conectadas usando o mouse.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426E3F9F" wp14:editId="1A8B945A">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41728C">
        <w:rPr>
          <w:lang w:val="pt-BR"/>
        </w:rPr>
        <w:t xml:space="preserve"> Ethernet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77C6EF26" wp14:editId="25D17653">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41728C">
        <w:rPr>
          <w:lang w:val="pt-BR"/>
        </w:rPr>
        <w:t xml:space="preserve"> Ethernet)</w:t>
      </w:r>
    </w:p>
    <w:p w14:paraId="50137142" w14:textId="5561841B" w:rsidR="00E41AA0" w:rsidRPr="0041728C" w:rsidRDefault="00F85D2B" w:rsidP="00965A64">
      <w:r w:rsidRPr="0041728C">
        <w:rPr>
          <w:noProof/>
          <w:lang w:val="en-US" w:eastAsia="zh-CN" w:bidi="he-IL"/>
        </w:rPr>
        <w:drawing>
          <wp:inline distT="0" distB="0" distL="0" distR="0" wp14:anchorId="1915E3EA" wp14:editId="77D55541">
            <wp:extent cx="5472000" cy="3070024"/>
            <wp:effectExtent l="0" t="0" r="0" b="0"/>
            <wp:docPr id="403"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037.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14ECCEF1" w14:textId="77777777" w:rsidR="00E41AA0" w:rsidRPr="0041728C" w:rsidRDefault="00E41AA0" w:rsidP="00E41AA0">
      <w:pPr>
        <w:pStyle w:val="SiemensNummerierung2"/>
        <w:numPr>
          <w:ilvl w:val="0"/>
          <w:numId w:val="0"/>
        </w:numPr>
        <w:ind w:left="567"/>
      </w:pPr>
    </w:p>
    <w:p w14:paraId="2FAF86C6" w14:textId="77777777" w:rsidR="00E94726" w:rsidRPr="0041728C" w:rsidRDefault="00E94726">
      <w:pPr>
        <w:spacing w:before="0" w:after="0" w:line="240" w:lineRule="auto"/>
        <w:ind w:left="0"/>
        <w:rPr>
          <w:color w:val="FF0000"/>
        </w:rPr>
      </w:pPr>
      <w:r w:rsidRPr="0041728C">
        <w:rPr>
          <w:color w:val="FF0000"/>
          <w:lang w:val="pt-BR"/>
        </w:rPr>
        <w:br w:type="page"/>
      </w:r>
    </w:p>
    <w:p w14:paraId="5BCB9E7C" w14:textId="3DE458DE" w:rsidR="00E41AA0" w:rsidRPr="00A24AF1" w:rsidRDefault="00F737B2" w:rsidP="00965A64">
      <w:pPr>
        <w:pStyle w:val="SiemensNummerierung2"/>
        <w:rPr>
          <w:lang w:val="pt-BR"/>
        </w:rPr>
      </w:pPr>
      <w:r w:rsidRPr="0041728C">
        <w:rPr>
          <w:lang w:val="pt-BR"/>
        </w:rPr>
        <w:lastRenderedPageBreak/>
        <w:t>Outro pré-requisito para uma conexão IRT é uma atribuição definida das portas na Control Unit do S210 PN às portas na CPU1516F-3 PN/DP. Aqui conectamos a porta 1 usando o mouse.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Topology view (Visualização de topologia)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2254C6E8" wp14:editId="6038A5C2">
            <wp:extent cx="189471" cy="189471"/>
            <wp:effectExtent l="0" t="0" r="127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41728C">
        <w:rPr>
          <w:lang w:val="pt-BR"/>
        </w:rPr>
        <w:t xml:space="preserve"> Porta_1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54D8669E" wp14:editId="0CE5A8A6">
            <wp:extent cx="189471" cy="189471"/>
            <wp:effectExtent l="0" t="0" r="1270" b="127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41728C">
        <w:rPr>
          <w:lang w:val="pt-BR"/>
        </w:rPr>
        <w:t xml:space="preserve"> Porta_1)</w:t>
      </w:r>
    </w:p>
    <w:p w14:paraId="2D8BD7F6" w14:textId="7127741E" w:rsidR="00E41AA0" w:rsidRPr="0041728C" w:rsidRDefault="009E0E2E" w:rsidP="00965A64">
      <w:r w:rsidRPr="0041728C">
        <w:rPr>
          <w:noProof/>
          <w:lang w:val="en-US" w:eastAsia="zh-CN" w:bidi="he-IL"/>
        </w:rPr>
        <w:drawing>
          <wp:inline distT="0" distB="0" distL="0" distR="0" wp14:anchorId="119EA2F5" wp14:editId="0DDE4562">
            <wp:extent cx="5472000" cy="2980523"/>
            <wp:effectExtent l="0" t="0" r="0" b="0"/>
            <wp:docPr id="2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38.JPG"/>
                    <pic:cNvPicPr/>
                  </pic:nvPicPr>
                  <pic:blipFill>
                    <a:blip r:embed="rId93">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33B49CB3" w14:textId="7533398F" w:rsidR="00E94726" w:rsidRPr="00A24AF1" w:rsidRDefault="004B3255" w:rsidP="00166250">
      <w:pPr>
        <w:pStyle w:val="SiemensNummerierung2"/>
        <w:rPr>
          <w:lang w:val="pt-BR"/>
        </w:rPr>
      </w:pPr>
      <w:r w:rsidRPr="0041728C">
        <w:rPr>
          <w:lang w:val="pt-BR"/>
        </w:rPr>
        <w:t>Na 'Visualização de topologia' é possível exibir os detalhes referentes à atribuição topológica.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Topology view (Visualização da topologia)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Topology overview (Visão geral da topologia))</w:t>
      </w:r>
    </w:p>
    <w:p w14:paraId="4CB7D631" w14:textId="7B0BAA1C" w:rsidR="00E94726" w:rsidRPr="0041728C" w:rsidRDefault="009E0E2E" w:rsidP="00965A64">
      <w:r w:rsidRPr="0041728C">
        <w:rPr>
          <w:noProof/>
          <w:lang w:val="en-US" w:eastAsia="zh-CN" w:bidi="he-IL"/>
        </w:rPr>
        <w:drawing>
          <wp:inline distT="0" distB="0" distL="0" distR="0" wp14:anchorId="0989DB94" wp14:editId="08B9635B">
            <wp:extent cx="5472000" cy="2980523"/>
            <wp:effectExtent l="0" t="0" r="0" b="0"/>
            <wp:docPr id="2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9.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282FCCA9" w14:textId="77777777" w:rsidR="00E94726" w:rsidRPr="0041728C" w:rsidRDefault="00E94726">
      <w:pPr>
        <w:spacing w:before="0" w:after="0" w:line="240" w:lineRule="auto"/>
        <w:ind w:left="0"/>
      </w:pPr>
      <w:r w:rsidRPr="0041728C">
        <w:rPr>
          <w:lang w:val="pt-BR"/>
        </w:rPr>
        <w:br w:type="page"/>
      </w:r>
    </w:p>
    <w:p w14:paraId="5D85CB9B" w14:textId="1D815D9F" w:rsidR="00593F88" w:rsidRPr="00A24AF1" w:rsidRDefault="00E94726" w:rsidP="003D3687">
      <w:pPr>
        <w:pStyle w:val="SiemensNummerierung2"/>
        <w:rPr>
          <w:lang w:val="pt-BR"/>
        </w:rPr>
      </w:pPr>
      <w:r w:rsidRPr="0041728C">
        <w:rPr>
          <w:lang w:val="pt-BR"/>
        </w:rPr>
        <w:lastRenderedPageBreak/>
        <w:t>Voltando para a "Network view" (Visualização de rede), o acionamento recebe um nome do aparelho em "General" (Geral).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Network view (Visualização de rede)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General (Geral)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Name (Nome): Drive_S210_Magazin) </w:t>
      </w:r>
    </w:p>
    <w:p w14:paraId="70E0E4E7" w14:textId="2A3D64DF" w:rsidR="00593F88" w:rsidRPr="0041728C" w:rsidRDefault="00F85D2B" w:rsidP="00965A64">
      <w:r w:rsidRPr="0041728C">
        <w:rPr>
          <w:noProof/>
          <w:lang w:val="en-US" w:eastAsia="zh-CN" w:bidi="he-IL"/>
        </w:rPr>
        <w:drawing>
          <wp:inline distT="0" distB="0" distL="0" distR="0" wp14:anchorId="105391F6" wp14:editId="711340C3">
            <wp:extent cx="5472000" cy="3032010"/>
            <wp:effectExtent l="0" t="0" r="0" b="0"/>
            <wp:docPr id="40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40.JPG"/>
                    <pic:cNvPicPr/>
                  </pic:nvPicPr>
                  <pic:blipFill>
                    <a:blip r:embed="rId95">
                      <a:extLst>
                        <a:ext uri="{28A0092B-C50C-407E-A947-70E740481C1C}">
                          <a14:useLocalDpi xmlns:a14="http://schemas.microsoft.com/office/drawing/2010/main" val="0"/>
                        </a:ext>
                      </a:extLst>
                    </a:blip>
                    <a:stretch>
                      <a:fillRect/>
                    </a:stretch>
                  </pic:blipFill>
                  <pic:spPr>
                    <a:xfrm>
                      <a:off x="0" y="0"/>
                      <a:ext cx="5472000" cy="3032010"/>
                    </a:xfrm>
                    <a:prstGeom prst="rect">
                      <a:avLst/>
                    </a:prstGeom>
                  </pic:spPr>
                </pic:pic>
              </a:graphicData>
            </a:graphic>
          </wp:inline>
        </w:drawing>
      </w:r>
    </w:p>
    <w:p w14:paraId="4C860C58" w14:textId="06F15496" w:rsidR="003A6171" w:rsidRPr="00A24AF1" w:rsidRDefault="003A6171" w:rsidP="003D3687">
      <w:pPr>
        <w:pStyle w:val="SiemensNummerierung2"/>
        <w:rPr>
          <w:lang w:val="pt-BR"/>
        </w:rPr>
      </w:pPr>
      <w:r w:rsidRPr="0041728C">
        <w:rPr>
          <w:lang w:val="pt-BR"/>
        </w:rPr>
        <w:t>Certifique-se de que na 'Interface PROFINET' do 'S210 PN', no item 'PROFINET', este nome seja aplicado automaticamente como nome do aparelho PROFINET.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PROFINET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Ethernet addresses (Endereço de Ethernet)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PROFINET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11656D7A" wp14:editId="48C91A68">
            <wp:extent cx="132080" cy="132080"/>
            <wp:effectExtent l="0" t="0" r="1270" b="127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41728C">
        <w:rPr>
          <w:lang w:val="pt-BR"/>
        </w:rPr>
        <w:t xml:space="preserve"> Generate PROFINET device name automatically (Gerar automaticamente o nome de aparelho PROFINET)) </w:t>
      </w:r>
    </w:p>
    <w:p w14:paraId="69A400B7" w14:textId="6AC93B6B" w:rsidR="00165A23" w:rsidRPr="0041728C" w:rsidRDefault="00F85D2B" w:rsidP="00965A64">
      <w:r w:rsidRPr="0041728C">
        <w:rPr>
          <w:noProof/>
          <w:lang w:val="en-US" w:eastAsia="zh-CN" w:bidi="he-IL"/>
        </w:rPr>
        <w:drawing>
          <wp:inline distT="0" distB="0" distL="0" distR="0" wp14:anchorId="44F95502" wp14:editId="2C3EFF2D">
            <wp:extent cx="5472000" cy="3454953"/>
            <wp:effectExtent l="0" t="0" r="0" b="0"/>
            <wp:docPr id="402"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41.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3454953"/>
                    </a:xfrm>
                    <a:prstGeom prst="rect">
                      <a:avLst/>
                    </a:prstGeom>
                  </pic:spPr>
                </pic:pic>
              </a:graphicData>
            </a:graphic>
          </wp:inline>
        </w:drawing>
      </w:r>
    </w:p>
    <w:p w14:paraId="7BF2057E" w14:textId="7C3208D9" w:rsidR="00174DE4" w:rsidRPr="00A24AF1" w:rsidRDefault="006F45BA">
      <w:pPr>
        <w:pStyle w:val="SiemensNummerierung2"/>
        <w:rPr>
          <w:lang w:val="pt-BR"/>
        </w:rPr>
      </w:pPr>
      <w:r w:rsidRPr="0041728C">
        <w:rPr>
          <w:lang w:val="pt-BR"/>
        </w:rPr>
        <w:br w:type="page"/>
      </w:r>
      <w:r w:rsidRPr="0041728C">
        <w:rPr>
          <w:lang w:val="pt-BR"/>
        </w:rPr>
        <w:lastRenderedPageBreak/>
        <w:t>Agora é possível realizar as "Real time settings" (Configurações em tempo real) da 'Interface PROFINET'. Primeiro, a classe RT 'IRT' (Isochronous Real Time) é selecionada para esta aplicação durante a sincronização e são especificadas as configurações de domínio.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PROFINET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Advanced options (Opções avançadas)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Real time settings (Configurações em tempo real)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Synchronization (Sincronização)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RT class (Classe IRT): </w:t>
      </w:r>
      <w:r w:rsidRPr="0041728C">
        <w:rPr>
          <w:noProof/>
          <w:lang w:val="en-US" w:eastAsia="zh-CN" w:bidi="he-IL"/>
        </w:rPr>
        <w:drawing>
          <wp:inline distT="0" distB="0" distL="0" distR="0" wp14:anchorId="71B59DFA" wp14:editId="0DC484BB">
            <wp:extent cx="155575" cy="146050"/>
            <wp:effectExtent l="0" t="0" r="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575" cy="146050"/>
                    </a:xfrm>
                    <a:prstGeom prst="rect">
                      <a:avLst/>
                    </a:prstGeom>
                    <a:noFill/>
                    <a:ln>
                      <a:noFill/>
                    </a:ln>
                  </pic:spPr>
                </pic:pic>
              </a:graphicData>
            </a:graphic>
          </wp:inline>
        </w:drawing>
      </w:r>
      <w:r w:rsidRPr="0041728C">
        <w:rPr>
          <w:lang w:val="pt-BR"/>
        </w:rPr>
        <w:t xml:space="preserve"> IRT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Domain settings (Configurações de domínio)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cpu_1516f.interface-profinet_1: SyncMaster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Velocidade de envio: 2.000 ms)</w:t>
      </w:r>
    </w:p>
    <w:p w14:paraId="768DBBB9" w14:textId="1E88EF16" w:rsidR="00A81370" w:rsidRPr="0041728C" w:rsidRDefault="00F85D2B" w:rsidP="00965A64">
      <w:r w:rsidRPr="0041728C">
        <w:rPr>
          <w:noProof/>
          <w:lang w:val="en-US" w:eastAsia="zh-CN" w:bidi="he-IL"/>
        </w:rPr>
        <w:drawing>
          <wp:inline distT="0" distB="0" distL="0" distR="0" wp14:anchorId="0648F1A4" wp14:editId="376AE178">
            <wp:extent cx="5472000" cy="3349655"/>
            <wp:effectExtent l="0" t="0" r="0" b="3175"/>
            <wp:docPr id="398"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42.JPG"/>
                    <pic:cNvPicPr/>
                  </pic:nvPicPr>
                  <pic:blipFill>
                    <a:blip r:embed="rId99">
                      <a:extLst>
                        <a:ext uri="{28A0092B-C50C-407E-A947-70E740481C1C}">
                          <a14:useLocalDpi xmlns:a14="http://schemas.microsoft.com/office/drawing/2010/main" val="0"/>
                        </a:ext>
                      </a:extLst>
                    </a:blip>
                    <a:stretch>
                      <a:fillRect/>
                    </a:stretch>
                  </pic:blipFill>
                  <pic:spPr>
                    <a:xfrm>
                      <a:off x="0" y="0"/>
                      <a:ext cx="5472000" cy="3349655"/>
                    </a:xfrm>
                    <a:prstGeom prst="rect">
                      <a:avLst/>
                    </a:prstGeom>
                  </pic:spPr>
                </pic:pic>
              </a:graphicData>
            </a:graphic>
          </wp:inline>
        </w:drawing>
      </w:r>
    </w:p>
    <w:p w14:paraId="507E244B" w14:textId="3C81183F" w:rsidR="00625E87" w:rsidRPr="0041728C" w:rsidRDefault="00F85D2B" w:rsidP="00965A64">
      <w:r w:rsidRPr="0041728C">
        <w:rPr>
          <w:noProof/>
          <w:lang w:val="en-US" w:eastAsia="zh-CN" w:bidi="he-IL"/>
        </w:rPr>
        <w:drawing>
          <wp:inline distT="0" distB="0" distL="0" distR="0" wp14:anchorId="3F8BFD08" wp14:editId="7876F511">
            <wp:extent cx="5472000" cy="3499998"/>
            <wp:effectExtent l="0" t="0" r="0" b="5715"/>
            <wp:docPr id="40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43.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499998"/>
                    </a:xfrm>
                    <a:prstGeom prst="rect">
                      <a:avLst/>
                    </a:prstGeom>
                  </pic:spPr>
                </pic:pic>
              </a:graphicData>
            </a:graphic>
          </wp:inline>
        </w:drawing>
      </w:r>
    </w:p>
    <w:p w14:paraId="22EF3CEC" w14:textId="77777777" w:rsidR="00414A62" w:rsidRPr="0041728C" w:rsidRDefault="00414A62">
      <w:pPr>
        <w:spacing w:before="0" w:after="0" w:line="240" w:lineRule="auto"/>
        <w:ind w:left="0"/>
      </w:pPr>
      <w:r w:rsidRPr="0041728C">
        <w:rPr>
          <w:lang w:val="pt-BR"/>
        </w:rPr>
        <w:br w:type="page"/>
      </w:r>
    </w:p>
    <w:p w14:paraId="757AA85E" w14:textId="49B1126F" w:rsidR="003B2A36" w:rsidRPr="00A24AF1" w:rsidRDefault="003B2A36" w:rsidP="008D2B56">
      <w:pPr>
        <w:pStyle w:val="SiemensNummerierung2"/>
        <w:spacing w:after="0"/>
        <w:rPr>
          <w:lang w:val="pt-BR"/>
        </w:rPr>
      </w:pPr>
      <w:r w:rsidRPr="0041728C">
        <w:rPr>
          <w:lang w:val="pt-BR"/>
        </w:rPr>
        <w:lastRenderedPageBreak/>
        <w:t xml:space="preserve">Em seguida, o modo isócrono deve ser ajustado para o 'Drive_S210_Magazin'. </w:t>
      </w:r>
      <w:r w:rsidR="003D3687">
        <w:rPr>
          <w:lang w:val="pt-BR"/>
        </w:rPr>
        <w:br/>
      </w:r>
      <w:r w:rsidRPr="0041728C">
        <w:rPr>
          <w:lang w:val="pt-BR"/>
        </w:rPr>
        <w:t>(</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Drive_S210_Magazin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PROFINET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Advanced options (Opções avançadas)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Isochronous mode (Sincronização de ciclo)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51390BB1" wp14:editId="148259D3">
            <wp:extent cx="132080" cy="132080"/>
            <wp:effectExtent l="0" t="0" r="1270" b="127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000259AC">
        <w:rPr>
          <w:lang w:val="pt-BR"/>
        </w:rPr>
        <w:t xml:space="preserve"> </w:t>
      </w:r>
      <w:r w:rsidRPr="0041728C">
        <w:rPr>
          <w:lang w:val="pt-BR"/>
        </w:rPr>
        <w:t>Isochronous mode (Modo isócrono))</w:t>
      </w:r>
    </w:p>
    <w:p w14:paraId="1D574B56" w14:textId="061FEF4E" w:rsidR="003B2A36" w:rsidRPr="0041728C" w:rsidRDefault="007615A2" w:rsidP="008D2B56">
      <w:r w:rsidRPr="0041728C">
        <w:rPr>
          <w:noProof/>
          <w:lang w:val="en-US" w:eastAsia="zh-CN" w:bidi="he-IL"/>
        </w:rPr>
        <w:drawing>
          <wp:inline distT="0" distB="0" distL="0" distR="0" wp14:anchorId="122C49B2" wp14:editId="4813FAA5">
            <wp:extent cx="5472000" cy="2310712"/>
            <wp:effectExtent l="0" t="0" r="0" b="0"/>
            <wp:docPr id="397"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44.JPG"/>
                    <pic:cNvPicPr/>
                  </pic:nvPicPr>
                  <pic:blipFill>
                    <a:blip r:embed="rId101">
                      <a:extLst>
                        <a:ext uri="{28A0092B-C50C-407E-A947-70E740481C1C}">
                          <a14:useLocalDpi xmlns:a14="http://schemas.microsoft.com/office/drawing/2010/main" val="0"/>
                        </a:ext>
                      </a:extLst>
                    </a:blip>
                    <a:stretch>
                      <a:fillRect/>
                    </a:stretch>
                  </pic:blipFill>
                  <pic:spPr>
                    <a:xfrm>
                      <a:off x="0" y="0"/>
                      <a:ext cx="5472000" cy="2310712"/>
                    </a:xfrm>
                    <a:prstGeom prst="rect">
                      <a:avLst/>
                    </a:prstGeom>
                  </pic:spPr>
                </pic:pic>
              </a:graphicData>
            </a:graphic>
          </wp:inline>
        </w:drawing>
      </w:r>
    </w:p>
    <w:p w14:paraId="34CE1568" w14:textId="3E571CE5" w:rsidR="003B2A36" w:rsidRPr="0041728C" w:rsidRDefault="003B2A36" w:rsidP="003B2A36"/>
    <w:p w14:paraId="4046F924" w14:textId="22A4F569" w:rsidR="005E0C1D" w:rsidRPr="0041728C" w:rsidRDefault="005E0C1D" w:rsidP="005E0C1D">
      <w:pPr>
        <w:pStyle w:val="SiemensNummerierung2"/>
        <w:numPr>
          <w:ilvl w:val="0"/>
          <w:numId w:val="0"/>
        </w:numPr>
        <w:ind w:left="567"/>
      </w:pPr>
      <w:r w:rsidRPr="0041728C">
        <w:rPr>
          <w:lang w:val="pt-BR"/>
        </w:rPr>
        <w:br w:type="page"/>
      </w:r>
    </w:p>
    <w:p w14:paraId="6CCF7C86" w14:textId="22231692" w:rsidR="00174DE4" w:rsidRPr="00A24AF1" w:rsidRDefault="006F45BA" w:rsidP="00BC48B6">
      <w:pPr>
        <w:pStyle w:val="SiemensNummerierung2"/>
        <w:rPr>
          <w:lang w:val="pt-BR"/>
        </w:rPr>
      </w:pPr>
      <w:r w:rsidRPr="0041728C">
        <w:rPr>
          <w:lang w:val="pt-BR"/>
        </w:rPr>
        <w:lastRenderedPageBreak/>
        <w:t>Para o "Cyclic data exchange" (Intercâmbio cíclico de dados) entre o CLP e o conversor de frequência é especificado o "Standard telegram 5" (Telegrama 5 padrão).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PROFINET[X150]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Cyclic data exchange (Intercâmbio cíclico de dados)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Send (Actual value) (Enviar (valor efetivo)): Standard telegram 5 (Telegrama 5 padrão)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Receive (Setpoint) (Receber (valor nominal)): Standard telegram 5 (Telegrama 5 padrão))</w:t>
      </w:r>
    </w:p>
    <w:p w14:paraId="6EE92035" w14:textId="24579BDB" w:rsidR="00174DE4" w:rsidRPr="0041728C" w:rsidRDefault="007615A2" w:rsidP="008D2B56">
      <w:r w:rsidRPr="0041728C">
        <w:rPr>
          <w:noProof/>
          <w:lang w:val="en-US" w:eastAsia="zh-CN" w:bidi="he-IL"/>
        </w:rPr>
        <w:drawing>
          <wp:inline distT="0" distB="0" distL="0" distR="0" wp14:anchorId="5002E185" wp14:editId="199297AA">
            <wp:extent cx="5472000" cy="3304026"/>
            <wp:effectExtent l="0" t="0" r="0" b="0"/>
            <wp:docPr id="396"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45.JPG"/>
                    <pic:cNvPicPr/>
                  </pic:nvPicPr>
                  <pic:blipFill>
                    <a:blip r:embed="rId102">
                      <a:extLst>
                        <a:ext uri="{28A0092B-C50C-407E-A947-70E740481C1C}">
                          <a14:useLocalDpi xmlns:a14="http://schemas.microsoft.com/office/drawing/2010/main" val="0"/>
                        </a:ext>
                      </a:extLst>
                    </a:blip>
                    <a:stretch>
                      <a:fillRect/>
                    </a:stretch>
                  </pic:blipFill>
                  <pic:spPr>
                    <a:xfrm>
                      <a:off x="0" y="0"/>
                      <a:ext cx="5472000" cy="3304026"/>
                    </a:xfrm>
                    <a:prstGeom prst="rect">
                      <a:avLst/>
                    </a:prstGeom>
                  </pic:spPr>
                </pic:pic>
              </a:graphicData>
            </a:graphic>
          </wp:inline>
        </w:drawing>
      </w:r>
    </w:p>
    <w:p w14:paraId="1A503F1F" w14:textId="028F6D9B" w:rsidR="00174DE4" w:rsidRPr="00A24AF1" w:rsidRDefault="006F45BA" w:rsidP="00370AB9">
      <w:pPr>
        <w:pStyle w:val="SiemensNummerierung2"/>
        <w:rPr>
          <w:lang w:val="pt-BR"/>
        </w:rPr>
      </w:pPr>
      <w:r w:rsidRPr="0041728C">
        <w:rPr>
          <w:lang w:val="pt-BR"/>
        </w:rPr>
        <w:br w:type="page"/>
      </w:r>
      <w:r w:rsidRPr="0041728C">
        <w:rPr>
          <w:lang w:val="pt-BR"/>
        </w:rPr>
        <w:lastRenderedPageBreak/>
        <w:t xml:space="preserve">Para as áreas de endereço são selecionados 'E/I 256…264' e 'A/Q 256 … 264'. </w:t>
      </w:r>
      <w:r w:rsidR="00370AB9">
        <w:rPr>
          <w:lang w:val="pt-BR"/>
        </w:rPr>
        <w:br/>
      </w:r>
      <w:r w:rsidRPr="0041728C">
        <w:rPr>
          <w:lang w:val="pt-BR"/>
        </w:rPr>
        <w:t>(</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PROFINET[X150]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Cyclic data exchange (Intercâmbio cíclico de dados)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Send (Actual value) (Enviar (valor efetivo))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Start address I 256 (Endereço inicial E/I 256)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Receive (Setpoint) (Receber (valor nominal))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Start address Q 256 (Endereço inicial A/Q 256))</w:t>
      </w:r>
    </w:p>
    <w:p w14:paraId="139251D8" w14:textId="2BE41CBC" w:rsidR="00174DE4" w:rsidRPr="0041728C" w:rsidRDefault="007615A2" w:rsidP="008D2B56">
      <w:r w:rsidRPr="0041728C">
        <w:rPr>
          <w:noProof/>
          <w:lang w:val="en-US" w:eastAsia="zh-CN" w:bidi="he-IL"/>
        </w:rPr>
        <w:drawing>
          <wp:inline distT="0" distB="0" distL="0" distR="0" wp14:anchorId="7F82D9DC" wp14:editId="59ECBD63">
            <wp:extent cx="5472000" cy="3436818"/>
            <wp:effectExtent l="0" t="0" r="0" b="0"/>
            <wp:docPr id="393"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46.JPG"/>
                    <pic:cNvPicPr/>
                  </pic:nvPicPr>
                  <pic:blipFill>
                    <a:blip r:embed="rId103">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r w:rsidRPr="0041728C">
        <w:rPr>
          <w:noProof/>
          <w:lang w:val="en-US" w:eastAsia="zh-CN" w:bidi="he-IL"/>
        </w:rPr>
        <w:drawing>
          <wp:inline distT="0" distB="0" distL="0" distR="0" wp14:anchorId="692F1789" wp14:editId="4EA6C84C">
            <wp:extent cx="5472000" cy="3436818"/>
            <wp:effectExtent l="0" t="0" r="0" b="0"/>
            <wp:docPr id="394"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47.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p>
    <w:p w14:paraId="01A03F2B" w14:textId="11D8E08B" w:rsidR="00174DE4" w:rsidRPr="0041728C" w:rsidRDefault="00174DE4">
      <w:pPr>
        <w:pStyle w:val="SiemensNummerierung2"/>
        <w:numPr>
          <w:ilvl w:val="0"/>
          <w:numId w:val="0"/>
        </w:numPr>
        <w:ind w:left="1409"/>
      </w:pPr>
    </w:p>
    <w:p w14:paraId="736C7DD4" w14:textId="77777777" w:rsidR="003B2A36" w:rsidRPr="0041728C" w:rsidRDefault="003B2A36">
      <w:pPr>
        <w:spacing w:before="0" w:after="0" w:line="240" w:lineRule="auto"/>
        <w:ind w:left="0"/>
      </w:pPr>
      <w:r w:rsidRPr="0041728C">
        <w:rPr>
          <w:lang w:val="pt-BR"/>
        </w:rPr>
        <w:br w:type="page"/>
      </w:r>
    </w:p>
    <w:p w14:paraId="44D46DAE" w14:textId="3CCB2AE6" w:rsidR="003B2A36" w:rsidRPr="00A24AF1" w:rsidRDefault="003B2A36" w:rsidP="008D2B56">
      <w:pPr>
        <w:pStyle w:val="SiemensNummerierung2"/>
        <w:spacing w:after="0"/>
        <w:rPr>
          <w:lang w:val="pt-BR"/>
        </w:rPr>
      </w:pPr>
      <w:r w:rsidRPr="0041728C">
        <w:rPr>
          <w:lang w:val="pt-BR"/>
        </w:rPr>
        <w:lastRenderedPageBreak/>
        <w:t xml:space="preserve">Ao 'Drive_S210_Magazin' em modo isócrono ainda é necessário atribuir um bloco de organização isócrono. A opção "Add new and open" (Adicionar novo e abrir) deve ser desmarcada </w:t>
      </w:r>
      <w:r w:rsidRPr="0041728C">
        <w:rPr>
          <w:noProof/>
          <w:lang w:val="en-US" w:eastAsia="zh-CN" w:bidi="he-IL"/>
        </w:rPr>
        <w:drawing>
          <wp:inline distT="0" distB="0" distL="0" distR="0" wp14:anchorId="009E79E5" wp14:editId="5AB6E908">
            <wp:extent cx="140335" cy="132080"/>
            <wp:effectExtent l="0" t="0" r="0" b="127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41728C">
        <w:rPr>
          <w:lang w:val="pt-BR"/>
        </w:rPr>
        <w: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PROFINET[X150]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Cyclic data exchange (Intercâmbio cíclico de dados)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Send (Actual value) (Enviar (valor efetivo))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Organization block (Bloco de organização)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59397F89" wp14:editId="0DDE9DA3">
            <wp:extent cx="756139" cy="167328"/>
            <wp:effectExtent l="0" t="0" r="635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2989" cy="168844"/>
                    </a:xfrm>
                    <a:prstGeom prst="rect">
                      <a:avLst/>
                    </a:prstGeom>
                    <a:noFill/>
                    <a:ln>
                      <a:noFill/>
                    </a:ln>
                  </pic:spPr>
                </pic:pic>
              </a:graphicData>
            </a:graphic>
          </wp:inline>
        </w:drawing>
      </w:r>
      <w:r w:rsidRPr="0041728C">
        <w:rPr>
          <w:lang w:val="pt-BR"/>
        </w:rPr>
        <w:t xml:space="preserv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MC-Servo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7A4C345A" wp14:editId="31D2D264">
            <wp:extent cx="140335" cy="132080"/>
            <wp:effectExtent l="0" t="0" r="0"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41728C">
        <w:rPr>
          <w:lang w:val="pt-BR"/>
        </w:rPr>
        <w:t xml:space="preserve"> Add new and open (Adicionar novo e abrir)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OK)</w:t>
      </w:r>
    </w:p>
    <w:p w14:paraId="5E178D97" w14:textId="1C6B6F12" w:rsidR="008D57C5" w:rsidRPr="0041728C" w:rsidRDefault="007615A2" w:rsidP="008D2B56">
      <w:r w:rsidRPr="0041728C">
        <w:rPr>
          <w:noProof/>
          <w:lang w:val="en-US" w:eastAsia="zh-CN" w:bidi="he-IL"/>
        </w:rPr>
        <w:drawing>
          <wp:inline distT="0" distB="0" distL="0" distR="0" wp14:anchorId="6090CE84" wp14:editId="2E4F9B03">
            <wp:extent cx="5472000" cy="2177915"/>
            <wp:effectExtent l="0" t="0" r="0" b="0"/>
            <wp:docPr id="39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48.JPG"/>
                    <pic:cNvPicPr/>
                  </pic:nvPicPr>
                  <pic:blipFill>
                    <a:blip r:embed="rId107">
                      <a:extLst>
                        <a:ext uri="{28A0092B-C50C-407E-A947-70E740481C1C}">
                          <a14:useLocalDpi xmlns:a14="http://schemas.microsoft.com/office/drawing/2010/main" val="0"/>
                        </a:ext>
                      </a:extLst>
                    </a:blip>
                    <a:stretch>
                      <a:fillRect/>
                    </a:stretch>
                  </pic:blipFill>
                  <pic:spPr>
                    <a:xfrm>
                      <a:off x="0" y="0"/>
                      <a:ext cx="5472000" cy="2177915"/>
                    </a:xfrm>
                    <a:prstGeom prst="rect">
                      <a:avLst/>
                    </a:prstGeom>
                  </pic:spPr>
                </pic:pic>
              </a:graphicData>
            </a:graphic>
          </wp:inline>
        </w:drawing>
      </w:r>
    </w:p>
    <w:p w14:paraId="3714FCE5" w14:textId="3B7A73AA" w:rsidR="003B2A36" w:rsidRPr="0041728C" w:rsidRDefault="007615A2" w:rsidP="008D2B56">
      <w:r w:rsidRPr="0041728C">
        <w:rPr>
          <w:noProof/>
          <w:lang w:val="en-US" w:eastAsia="zh-CN" w:bidi="he-IL"/>
        </w:rPr>
        <w:drawing>
          <wp:inline distT="0" distB="0" distL="0" distR="0" wp14:anchorId="63B41FFD" wp14:editId="103C27F2">
            <wp:extent cx="5472000" cy="4759479"/>
            <wp:effectExtent l="0" t="0" r="0" b="3175"/>
            <wp:docPr id="391"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49.JPG"/>
                    <pic:cNvPicPr/>
                  </pic:nvPicPr>
                  <pic:blipFill>
                    <a:blip r:embed="rId108">
                      <a:extLst>
                        <a:ext uri="{28A0092B-C50C-407E-A947-70E740481C1C}">
                          <a14:useLocalDpi xmlns:a14="http://schemas.microsoft.com/office/drawing/2010/main" val="0"/>
                        </a:ext>
                      </a:extLst>
                    </a:blip>
                    <a:stretch>
                      <a:fillRect/>
                    </a:stretch>
                  </pic:blipFill>
                  <pic:spPr>
                    <a:xfrm>
                      <a:off x="0" y="0"/>
                      <a:ext cx="5472000" cy="4759479"/>
                    </a:xfrm>
                    <a:prstGeom prst="rect">
                      <a:avLst/>
                    </a:prstGeom>
                  </pic:spPr>
                </pic:pic>
              </a:graphicData>
            </a:graphic>
          </wp:inline>
        </w:drawing>
      </w:r>
    </w:p>
    <w:p w14:paraId="5F742FD2" w14:textId="5DCE36CD" w:rsidR="001D29BB" w:rsidRPr="00A24AF1" w:rsidRDefault="006F45BA" w:rsidP="008D2B56">
      <w:pPr>
        <w:pStyle w:val="SiemensNummerierung2"/>
        <w:rPr>
          <w:lang w:val="pt-BR"/>
        </w:rPr>
      </w:pPr>
      <w:r w:rsidRPr="0041728C">
        <w:rPr>
          <w:lang w:val="pt-BR"/>
        </w:rPr>
        <w:br w:type="page"/>
      </w:r>
      <w:r w:rsidRPr="0041728C">
        <w:rPr>
          <w:lang w:val="pt-BR"/>
        </w:rPr>
        <w:lastRenderedPageBreak/>
        <w:t>O bloco de organização isócrono também é atribuído automaticamente ao telegrama de recepção. Agora o projeto é salvo com as configurações realizadas até o momento.</w:t>
      </w:r>
      <w:r w:rsidRPr="0041728C">
        <w:rPr>
          <w:lang w:val="pt-BR"/>
        </w:rPr>
        <w:br/>
        <w:t>(</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Interface PROFINET[X150]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Cyclic data exchange (Intercâmbio cíclico de dados)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Receive (Setpoint) (Receber (valor nominal))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Organization block (Bloco de organização)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MC-Servo</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4B1949DD" wp14:editId="243372A3">
            <wp:extent cx="626075" cy="146528"/>
            <wp:effectExtent l="0" t="0" r="3175" b="6350"/>
            <wp:docPr id="389"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18b.JPG"/>
                    <pic:cNvPicPr/>
                  </pic:nvPicPr>
                  <pic:blipFill>
                    <a:blip r:embed="rId59">
                      <a:extLst>
                        <a:ext uri="{28A0092B-C50C-407E-A947-70E740481C1C}">
                          <a14:useLocalDpi xmlns:a14="http://schemas.microsoft.com/office/drawing/2010/main" val="0"/>
                        </a:ext>
                      </a:extLst>
                    </a:blip>
                    <a:stretch>
                      <a:fillRect/>
                    </a:stretch>
                  </pic:blipFill>
                  <pic:spPr>
                    <a:xfrm>
                      <a:off x="0" y="0"/>
                      <a:ext cx="651787" cy="152546"/>
                    </a:xfrm>
                    <a:prstGeom prst="rect">
                      <a:avLst/>
                    </a:prstGeom>
                  </pic:spPr>
                </pic:pic>
              </a:graphicData>
            </a:graphic>
          </wp:inline>
        </w:drawing>
      </w:r>
      <w:r w:rsidRPr="0041728C">
        <w:rPr>
          <w:lang w:val="pt-BR"/>
        </w:rPr>
        <w:t>)</w:t>
      </w:r>
    </w:p>
    <w:p w14:paraId="0C70CD98" w14:textId="5E360F72" w:rsidR="00174DE4" w:rsidRPr="0041728C" w:rsidRDefault="007615A2" w:rsidP="008D2B56">
      <w:r w:rsidRPr="0041728C">
        <w:rPr>
          <w:noProof/>
          <w:lang w:val="en-US" w:eastAsia="zh-CN" w:bidi="he-IL"/>
        </w:rPr>
        <w:drawing>
          <wp:inline distT="0" distB="0" distL="0" distR="0" wp14:anchorId="5AFB6E3E" wp14:editId="7AC11497">
            <wp:extent cx="5472000" cy="3436814"/>
            <wp:effectExtent l="0" t="0" r="0" b="0"/>
            <wp:docPr id="388"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50.JPG"/>
                    <pic:cNvPicPr/>
                  </pic:nvPicPr>
                  <pic:blipFill>
                    <a:blip r:embed="rId109">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5E8C01C8" w14:textId="20DC82E8" w:rsidR="00174DE4" w:rsidRPr="0041728C" w:rsidRDefault="00174DE4">
      <w:pPr>
        <w:pStyle w:val="SiemensNummerierung2"/>
        <w:numPr>
          <w:ilvl w:val="0"/>
          <w:numId w:val="0"/>
        </w:numPr>
        <w:ind w:left="1409"/>
      </w:pPr>
    </w:p>
    <w:p w14:paraId="16F113EA" w14:textId="77777777" w:rsidR="002C135A" w:rsidRPr="0041728C" w:rsidRDefault="002C135A">
      <w:pPr>
        <w:spacing w:before="0" w:after="0" w:line="240" w:lineRule="auto"/>
        <w:ind w:left="0"/>
        <w:rPr>
          <w:b/>
          <w:sz w:val="28"/>
          <w:szCs w:val="28"/>
        </w:rPr>
      </w:pPr>
      <w:r w:rsidRPr="0041728C">
        <w:rPr>
          <w:lang w:val="pt-BR"/>
        </w:rPr>
        <w:br w:type="page"/>
      </w:r>
    </w:p>
    <w:p w14:paraId="2255C14D" w14:textId="271620B2" w:rsidR="00E41AA0" w:rsidRPr="00A24AF1" w:rsidRDefault="00E41AA0" w:rsidP="00E41AA0">
      <w:pPr>
        <w:pStyle w:val="berschrift2"/>
        <w:rPr>
          <w:lang w:val="pt-BR"/>
        </w:rPr>
      </w:pPr>
      <w:bookmarkStart w:id="61" w:name="_Toc62462277"/>
      <w:r w:rsidRPr="0041728C">
        <w:rPr>
          <w:bCs/>
          <w:lang w:val="pt-BR"/>
        </w:rPr>
        <w:lastRenderedPageBreak/>
        <w:t>Criar objeto de tecnologia na CPU1516F-3 PN/DP</w:t>
      </w:r>
      <w:bookmarkEnd w:id="61"/>
    </w:p>
    <w:p w14:paraId="413BA6AD" w14:textId="68580FF9" w:rsidR="002F7F05" w:rsidRPr="00A24AF1" w:rsidRDefault="002F7F05" w:rsidP="002F7F05">
      <w:pPr>
        <w:pStyle w:val="SiemensNummerierung2"/>
        <w:rPr>
          <w:lang w:val="pt-BR"/>
        </w:rPr>
      </w:pPr>
      <w:r w:rsidRPr="0041728C">
        <w:rPr>
          <w:lang w:val="pt-BR"/>
        </w:rPr>
        <w:t>Para ativar a aplicação de posicionamento no acionamento servo, criamos um novo objeto de tecnologia na CPU1516F-3 PN/DP. Para isto, em 'Motion Control' selecionamos o objeto 'TO_PositioningAxis'.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CPU1516F-3 PN/DP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Technology objects (Objetos de tecnologia)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Add new object (Adicionar novo objeto)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Motion Control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TO_PositioningAxis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PositioningAxis_Magazin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OK)</w:t>
      </w:r>
    </w:p>
    <w:p w14:paraId="6E13C832" w14:textId="1FF78A47" w:rsidR="00F11E3A" w:rsidRPr="0041728C" w:rsidRDefault="007615A2" w:rsidP="008D2B56">
      <w:r w:rsidRPr="0041728C">
        <w:rPr>
          <w:noProof/>
          <w:lang w:val="en-US" w:eastAsia="zh-CN" w:bidi="he-IL"/>
        </w:rPr>
        <w:drawing>
          <wp:inline distT="0" distB="0" distL="0" distR="0" wp14:anchorId="7680985C" wp14:editId="3E620812">
            <wp:extent cx="5472000" cy="3436814"/>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51.JPG"/>
                    <pic:cNvPicPr/>
                  </pic:nvPicPr>
                  <pic:blipFill>
                    <a:blip r:embed="rId110">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723B71E2" w14:textId="77777777" w:rsidR="00F11E3A" w:rsidRPr="0041728C" w:rsidRDefault="00F11E3A" w:rsidP="00F11E3A">
      <w:pPr>
        <w:pStyle w:val="SiemensNummerierung2"/>
        <w:numPr>
          <w:ilvl w:val="0"/>
          <w:numId w:val="0"/>
        </w:numPr>
        <w:ind w:left="1409"/>
      </w:pPr>
    </w:p>
    <w:p w14:paraId="3ADC15C9" w14:textId="77777777" w:rsidR="00F11E3A" w:rsidRPr="0041728C" w:rsidRDefault="00F11E3A">
      <w:pPr>
        <w:spacing w:before="0" w:after="0" w:line="240" w:lineRule="auto"/>
        <w:ind w:left="0"/>
      </w:pPr>
      <w:r w:rsidRPr="0041728C">
        <w:rPr>
          <w:lang w:val="pt-BR"/>
        </w:rPr>
        <w:br w:type="page"/>
      </w:r>
    </w:p>
    <w:p w14:paraId="07F41D14" w14:textId="7E50D6E8" w:rsidR="00F11E3A" w:rsidRPr="0041728C" w:rsidRDefault="00FB55C7" w:rsidP="00F11E3A">
      <w:pPr>
        <w:pStyle w:val="SiemensNummerierung2"/>
      </w:pPr>
      <w:r w:rsidRPr="0041728C">
        <w:rPr>
          <w:lang w:val="pt-BR"/>
        </w:rPr>
        <w:lastRenderedPageBreak/>
        <w:t>A "Function view" (Visualização de funções) do objeto de tecnologia se abre automaticamente. Aqui, primeiro devem ser selecionados os "Basic parameters" (Parâmetros básicos) mostrados.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Function view (Visualização de funções)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Basic parameters (Parâmetros básicos))</w:t>
      </w:r>
    </w:p>
    <w:p w14:paraId="3B0C45EF" w14:textId="1217A80A" w:rsidR="00F11E3A" w:rsidRPr="0041728C" w:rsidRDefault="007615A2" w:rsidP="008D2B56">
      <w:r w:rsidRPr="0041728C">
        <w:rPr>
          <w:noProof/>
          <w:lang w:val="en-US" w:eastAsia="zh-CN" w:bidi="he-IL"/>
        </w:rPr>
        <w:drawing>
          <wp:inline distT="0" distB="0" distL="0" distR="0" wp14:anchorId="3096509D" wp14:editId="119F6DBB">
            <wp:extent cx="5472000" cy="3176497"/>
            <wp:effectExtent l="0" t="0" r="0" b="5080"/>
            <wp:docPr id="191"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52.JPG"/>
                    <pic:cNvPicPr/>
                  </pic:nvPicPr>
                  <pic:blipFill>
                    <a:blip r:embed="rId111">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AEC18AE" w14:textId="631387A2" w:rsidR="00F11E3A" w:rsidRPr="0041728C" w:rsidRDefault="007615A2" w:rsidP="008D2B56">
      <w:r w:rsidRPr="0041728C">
        <w:rPr>
          <w:noProof/>
          <w:lang w:val="en-US" w:eastAsia="zh-CN" w:bidi="he-IL"/>
        </w:rPr>
        <w:drawing>
          <wp:inline distT="0" distB="0" distL="0" distR="0" wp14:anchorId="7F473115" wp14:editId="6932EDA9">
            <wp:extent cx="5472000" cy="3176497"/>
            <wp:effectExtent l="0" t="0" r="0" b="5080"/>
            <wp:docPr id="386"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53.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4B07DDDC" w14:textId="77777777" w:rsidR="00FB55C7" w:rsidRPr="0041728C" w:rsidRDefault="00FB55C7">
      <w:pPr>
        <w:spacing w:before="0" w:after="0" w:line="240" w:lineRule="auto"/>
        <w:ind w:left="0"/>
      </w:pPr>
      <w:r w:rsidRPr="0041728C">
        <w:rPr>
          <w:lang w:val="pt-BR"/>
        </w:rPr>
        <w:br w:type="page"/>
      </w:r>
    </w:p>
    <w:p w14:paraId="043EE606" w14:textId="475559EC" w:rsidR="00F11E3A" w:rsidRPr="00A24AF1" w:rsidRDefault="00FB55C7" w:rsidP="008D2B56">
      <w:pPr>
        <w:pStyle w:val="SiemensNummerierung2"/>
        <w:spacing w:after="0"/>
        <w:rPr>
          <w:lang w:val="pt-BR"/>
        </w:rPr>
      </w:pPr>
      <w:r w:rsidRPr="0041728C">
        <w:rPr>
          <w:lang w:val="pt-BR"/>
        </w:rPr>
        <w:lastRenderedPageBreak/>
        <w:t>Em seguida, selecionamos o "Drive control" (Controle do acionamento) em nosso 'Drive_S210_Magazin' como "Hardware interface" (Interface de hardware) para o objeto de tecnologia.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Hardware interface (Interface de hardware)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 (Acionamento)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PROFINET IO system(100) (Sistema IO PROFINET(100))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Drive_S210_Magazin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 control (Controle do acionamento)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1A52BC7D" wp14:editId="644DBC35">
            <wp:extent cx="164465" cy="164465"/>
            <wp:effectExtent l="0" t="0" r="6985" b="698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sidRPr="0041728C">
        <w:rPr>
          <w:lang w:val="pt-BR"/>
        </w:rPr>
        <w:t>)</w:t>
      </w:r>
    </w:p>
    <w:p w14:paraId="7C0B3630" w14:textId="2FBA291D" w:rsidR="00F11E3A" w:rsidRPr="0041728C" w:rsidRDefault="007615A2" w:rsidP="008D2B56">
      <w:r w:rsidRPr="0041728C">
        <w:rPr>
          <w:noProof/>
          <w:lang w:val="en-US" w:eastAsia="zh-CN" w:bidi="he-IL"/>
        </w:rPr>
        <w:drawing>
          <wp:inline distT="0" distB="0" distL="0" distR="0" wp14:anchorId="13C7FF1A" wp14:editId="7A923972">
            <wp:extent cx="5472000" cy="3176498"/>
            <wp:effectExtent l="0" t="0" r="0" b="5080"/>
            <wp:docPr id="189"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54.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E7DBF62" w14:textId="4F5AC011" w:rsidR="00F11E3A" w:rsidRPr="0041728C" w:rsidRDefault="007615A2" w:rsidP="008D2B56">
      <w:r w:rsidRPr="0041728C">
        <w:rPr>
          <w:noProof/>
          <w:lang w:val="en-US" w:eastAsia="zh-CN" w:bidi="he-IL"/>
        </w:rPr>
        <w:drawing>
          <wp:inline distT="0" distB="0" distL="0" distR="0" wp14:anchorId="6787205B" wp14:editId="45F132DA">
            <wp:extent cx="5472000" cy="3176497"/>
            <wp:effectExtent l="0" t="0" r="0" b="5080"/>
            <wp:docPr id="190"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55.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58C562A0" w14:textId="77777777" w:rsidR="00D0630E" w:rsidRPr="0041728C" w:rsidRDefault="00D0630E">
      <w:pPr>
        <w:spacing w:before="0" w:after="0" w:line="240" w:lineRule="auto"/>
        <w:ind w:left="0"/>
      </w:pPr>
      <w:r w:rsidRPr="0041728C">
        <w:rPr>
          <w:lang w:val="pt-BR"/>
        </w:rPr>
        <w:br w:type="page"/>
      </w:r>
    </w:p>
    <w:p w14:paraId="65E565EF" w14:textId="208B0601" w:rsidR="00F11E3A" w:rsidRPr="0041728C" w:rsidRDefault="007F0007" w:rsidP="00F11E3A">
      <w:pPr>
        <w:pStyle w:val="SiemensNummerierung2"/>
        <w:rPr>
          <w:lang w:val="en-US"/>
        </w:rPr>
      </w:pPr>
      <w:r w:rsidRPr="0041728C">
        <w:rPr>
          <w:lang w:val="pt-BR"/>
        </w:rPr>
        <w:lastRenderedPageBreak/>
        <w:t>Os dados do encoder são aplicados automaticamente.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Hardware inteface (Interface de hardware)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Encoder)</w:t>
      </w:r>
    </w:p>
    <w:p w14:paraId="2C8479F0" w14:textId="0EB4BEA5" w:rsidR="00F11E3A" w:rsidRPr="0041728C" w:rsidRDefault="007615A2" w:rsidP="008D2B56">
      <w:r w:rsidRPr="0041728C">
        <w:rPr>
          <w:noProof/>
          <w:lang w:val="en-US" w:eastAsia="zh-CN" w:bidi="he-IL"/>
        </w:rPr>
        <w:drawing>
          <wp:inline distT="0" distB="0" distL="0" distR="0" wp14:anchorId="470269E7" wp14:editId="42A591F8">
            <wp:extent cx="5472000" cy="3176498"/>
            <wp:effectExtent l="0" t="0" r="0" b="5080"/>
            <wp:docPr id="186"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56.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4AAC59" w14:textId="48586775" w:rsidR="007F0007" w:rsidRPr="00A24AF1" w:rsidRDefault="007F0007" w:rsidP="007F0007">
      <w:pPr>
        <w:pStyle w:val="SiemensNummerierung2"/>
        <w:rPr>
          <w:lang w:val="pt-BR"/>
        </w:rPr>
      </w:pPr>
      <w:r w:rsidRPr="0041728C">
        <w:rPr>
          <w:lang w:val="pt-BR"/>
        </w:rPr>
        <w:t>Os valores para o intercâmbio de dados com o acionamento são mantidos.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Hardware interface (Interface de hardware)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Data exchange with the drive (Intercâmbio de dados do acionamento))</w:t>
      </w:r>
    </w:p>
    <w:p w14:paraId="6E69A97A" w14:textId="0A7DC0D3" w:rsidR="00F11E3A" w:rsidRPr="0041728C" w:rsidRDefault="007615A2" w:rsidP="008D2B56">
      <w:r w:rsidRPr="0041728C">
        <w:rPr>
          <w:noProof/>
          <w:lang w:val="en-US" w:eastAsia="zh-CN" w:bidi="he-IL"/>
        </w:rPr>
        <w:drawing>
          <wp:inline distT="0" distB="0" distL="0" distR="0" wp14:anchorId="155B0C49" wp14:editId="60F317BF">
            <wp:extent cx="5472000" cy="3176498"/>
            <wp:effectExtent l="0" t="0" r="0" b="5080"/>
            <wp:docPr id="188"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57.JPG"/>
                    <pic:cNvPicPr/>
                  </pic:nvPicPr>
                  <pic:blipFill>
                    <a:blip r:embed="rId117">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49C0834F" w14:textId="77777777" w:rsidR="00F11E3A" w:rsidRPr="0041728C" w:rsidRDefault="00F11E3A" w:rsidP="00F11E3A">
      <w:pPr>
        <w:pStyle w:val="SiemensNummerierung2"/>
        <w:numPr>
          <w:ilvl w:val="0"/>
          <w:numId w:val="0"/>
        </w:numPr>
        <w:ind w:left="1409"/>
      </w:pPr>
    </w:p>
    <w:p w14:paraId="12C37B16" w14:textId="77777777" w:rsidR="00D0630E" w:rsidRPr="0041728C" w:rsidRDefault="00D0630E">
      <w:pPr>
        <w:spacing w:before="0" w:after="0" w:line="240" w:lineRule="auto"/>
        <w:ind w:left="0"/>
      </w:pPr>
      <w:r w:rsidRPr="0041728C">
        <w:rPr>
          <w:lang w:val="pt-BR"/>
        </w:rPr>
        <w:br w:type="page"/>
      </w:r>
    </w:p>
    <w:p w14:paraId="42617171" w14:textId="0285D31E" w:rsidR="007F0007" w:rsidRPr="00A24AF1" w:rsidRDefault="007F0007" w:rsidP="007F0007">
      <w:pPr>
        <w:pStyle w:val="SiemensNummerierung2"/>
        <w:rPr>
          <w:lang w:val="pt-BR"/>
        </w:rPr>
      </w:pPr>
      <w:r w:rsidRPr="0041728C">
        <w:rPr>
          <w:lang w:val="pt-BR"/>
        </w:rPr>
        <w:lastRenderedPageBreak/>
        <w:t>Os valores para o intercâmbio de dados com o encoder são mantidos.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Hardware interface (Interface de hardware)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Data exchange encoder (Intercâmbio de dados do encoder))</w:t>
      </w:r>
    </w:p>
    <w:p w14:paraId="6390055F" w14:textId="4E482246" w:rsidR="00F11E3A" w:rsidRPr="0041728C" w:rsidRDefault="007615A2" w:rsidP="008D2B56">
      <w:r w:rsidRPr="0041728C">
        <w:rPr>
          <w:noProof/>
          <w:lang w:val="en-US" w:eastAsia="zh-CN" w:bidi="he-IL"/>
        </w:rPr>
        <w:drawing>
          <wp:inline distT="0" distB="0" distL="0" distR="0" wp14:anchorId="4057B1CB" wp14:editId="7F4C94D4">
            <wp:extent cx="5472000" cy="3176498"/>
            <wp:effectExtent l="0" t="0" r="0" b="5080"/>
            <wp:docPr id="185"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58.JPG"/>
                    <pic:cNvPicPr/>
                  </pic:nvPicPr>
                  <pic:blipFill>
                    <a:blip r:embed="rId118">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CB79D3" w14:textId="23E176FD" w:rsidR="00F315AE" w:rsidRPr="00A24AF1" w:rsidRDefault="006F1741" w:rsidP="00F315AE">
      <w:pPr>
        <w:pStyle w:val="SiemensNummerierung2"/>
        <w:rPr>
          <w:lang w:val="pt-BR"/>
        </w:rPr>
      </w:pPr>
      <w:r w:rsidRPr="0041728C">
        <w:rPr>
          <w:lang w:val="pt-BR"/>
        </w:rPr>
        <w:t>Em "Extended parameters" (Parâmetros avançados) é possível realizar um ajuste em relação à "Drive mechanism" (Mecanismo do acionamento) especificada. Aqui devem ser selecionados os ajustes mostrados.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Extended parameters (Parâmetros avançados)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Mechanics (Mecânica)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 mechanism (Mecanismo do acionamento))</w:t>
      </w:r>
    </w:p>
    <w:p w14:paraId="0412B58C" w14:textId="6DC3BD86" w:rsidR="00F315AE" w:rsidRPr="0041728C" w:rsidRDefault="007615A2" w:rsidP="008D2B56">
      <w:r w:rsidRPr="0041728C">
        <w:rPr>
          <w:noProof/>
          <w:lang w:val="en-US" w:eastAsia="zh-CN" w:bidi="he-IL"/>
        </w:rPr>
        <w:drawing>
          <wp:inline distT="0" distB="0" distL="0" distR="0" wp14:anchorId="094AC168" wp14:editId="13EA72D9">
            <wp:extent cx="5472000" cy="3176498"/>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59.JPG"/>
                    <pic:cNvPicPr/>
                  </pic:nvPicPr>
                  <pic:blipFill>
                    <a:blip r:embed="rId119">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1A07A928" w14:textId="6BE19896" w:rsidR="00F315AE" w:rsidRPr="0041728C" w:rsidRDefault="00F315AE">
      <w:pPr>
        <w:spacing w:before="0" w:after="0" w:line="240" w:lineRule="auto"/>
        <w:ind w:left="0"/>
      </w:pPr>
      <w:r w:rsidRPr="0041728C">
        <w:rPr>
          <w:lang w:val="pt-BR"/>
        </w:rPr>
        <w:br w:type="page"/>
      </w:r>
    </w:p>
    <w:p w14:paraId="48A79F10" w14:textId="77777777" w:rsidR="00F315AE" w:rsidRPr="0041728C" w:rsidRDefault="00F315AE" w:rsidP="00D0630E">
      <w:pPr>
        <w:pStyle w:val="SiemensNummerierung2"/>
        <w:numPr>
          <w:ilvl w:val="0"/>
          <w:numId w:val="0"/>
        </w:numPr>
        <w:ind w:left="993"/>
      </w:pPr>
    </w:p>
    <w:p w14:paraId="2AAC81D6" w14:textId="09ED30CD" w:rsidR="00F11E3A" w:rsidRPr="00A24AF1" w:rsidRDefault="00F034F2" w:rsidP="00F11E3A">
      <w:pPr>
        <w:pStyle w:val="SiemensNummerierung2"/>
        <w:rPr>
          <w:lang w:val="pt-BR"/>
        </w:rPr>
      </w:pPr>
      <w:r w:rsidRPr="0041728C">
        <w:rPr>
          <w:lang w:val="pt-BR"/>
        </w:rPr>
        <w:t xml:space="preserve">No item "Extended parameters" (Parâmetros avançados) podem ser realizados ajustes referentes à mecânica, pré-configurações da dinâmica, limites, ajustes de referência, monitoramentos de posição etc. (Extended parameters (Parâmetros avançados)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Dynamic default values (Pré-configuração da dinâmica)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p>
    <w:p w14:paraId="36FDAB36" w14:textId="6265290B" w:rsidR="00F11E3A" w:rsidRPr="0041728C" w:rsidRDefault="007615A2" w:rsidP="008D2B56">
      <w:r w:rsidRPr="0041728C">
        <w:rPr>
          <w:noProof/>
          <w:lang w:val="en-US" w:eastAsia="zh-CN" w:bidi="he-IL"/>
        </w:rPr>
        <w:drawing>
          <wp:inline distT="0" distB="0" distL="0" distR="0" wp14:anchorId="5DE46CC7" wp14:editId="1F2DE9B5">
            <wp:extent cx="5472000" cy="3176497"/>
            <wp:effectExtent l="0" t="0" r="0" b="5080"/>
            <wp:docPr id="184"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60.JPG"/>
                    <pic:cNvPicPr/>
                  </pic:nvPicPr>
                  <pic:blipFill>
                    <a:blip r:embed="rId120">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9A94546" w14:textId="77777777" w:rsidR="009E63DD" w:rsidRPr="0041728C" w:rsidRDefault="009E63DD" w:rsidP="009E63DD">
      <w:pPr>
        <w:pStyle w:val="Hinweise"/>
      </w:pPr>
    </w:p>
    <w:p w14:paraId="2429E0F2" w14:textId="6AA9A845" w:rsidR="009E63DD" w:rsidRPr="0041728C" w:rsidRDefault="009E63DD" w:rsidP="009E63DD">
      <w:pPr>
        <w:pStyle w:val="Hinweise"/>
      </w:pPr>
      <w:r w:rsidRPr="0041728C">
        <w:rPr>
          <w:bCs/>
          <w:iCs/>
          <w:lang w:val="pt-BR"/>
        </w:rPr>
        <w:t xml:space="preserve">Nota: </w:t>
      </w:r>
    </w:p>
    <w:p w14:paraId="75A76985" w14:textId="4AD8650E" w:rsidR="009E63DD" w:rsidRPr="00A24AF1" w:rsidRDefault="009E63DD" w:rsidP="009E63DD">
      <w:pPr>
        <w:pStyle w:val="SiemensListe"/>
        <w:ind w:left="1077"/>
        <w:rPr>
          <w:lang w:val="pt-BR"/>
        </w:rPr>
      </w:pPr>
      <w:r w:rsidRPr="0041728C">
        <w:rPr>
          <w:i/>
          <w:iCs/>
          <w:lang w:val="pt-BR"/>
        </w:rPr>
        <w:t>Informações mais detalhadas sobre as configurações individuais podem ser consultadas na ajuda online e nos manuais.</w:t>
      </w:r>
    </w:p>
    <w:p w14:paraId="2A44958C" w14:textId="77777777" w:rsidR="009E63DD" w:rsidRPr="00A24AF1" w:rsidRDefault="009E63DD" w:rsidP="00F034F2">
      <w:pPr>
        <w:pStyle w:val="Hinweise"/>
        <w:rPr>
          <w:b w:val="0"/>
          <w:bCs/>
          <w:lang w:val="pt-BR"/>
        </w:rPr>
      </w:pPr>
    </w:p>
    <w:p w14:paraId="514EE50A" w14:textId="77777777" w:rsidR="001015BB" w:rsidRPr="00A24AF1" w:rsidRDefault="001015BB">
      <w:pPr>
        <w:spacing w:before="0" w:after="0" w:line="240" w:lineRule="auto"/>
        <w:ind w:left="0"/>
        <w:rPr>
          <w:b/>
          <w:sz w:val="28"/>
          <w:szCs w:val="28"/>
          <w:lang w:val="pt-BR"/>
        </w:rPr>
      </w:pPr>
      <w:r w:rsidRPr="0041728C">
        <w:rPr>
          <w:lang w:val="pt-BR"/>
        </w:rPr>
        <w:br w:type="page"/>
      </w:r>
    </w:p>
    <w:p w14:paraId="2E96AF0C" w14:textId="068FB2C3" w:rsidR="001015BB" w:rsidRPr="00A24AF1" w:rsidRDefault="001015BB" w:rsidP="001015BB">
      <w:pPr>
        <w:pStyle w:val="berschrift2"/>
        <w:rPr>
          <w:lang w:val="pt-BR"/>
        </w:rPr>
      </w:pPr>
      <w:bookmarkStart w:id="62" w:name="_Toc62462278"/>
      <w:r w:rsidRPr="0041728C">
        <w:rPr>
          <w:bCs/>
          <w:lang w:val="pt-BR"/>
        </w:rPr>
        <w:lastRenderedPageBreak/>
        <w:t>Carregar a CPU1516F-3 PN/DP e atribuir um nome de aparelho ao acionamento</w:t>
      </w:r>
      <w:bookmarkEnd w:id="62"/>
    </w:p>
    <w:p w14:paraId="3C2D2D06" w14:textId="35FA6648" w:rsidR="00174DE4" w:rsidRPr="0041728C" w:rsidRDefault="005010C0">
      <w:pPr>
        <w:pStyle w:val="SiemensNummerierung2"/>
      </w:pPr>
      <w:r w:rsidRPr="0041728C">
        <w:rPr>
          <w:lang w:val="pt-BR"/>
        </w:rPr>
        <w:t>Agora salvamos o projeto e carregamos a CPU1516F-3 PN/DP com a configuração do aparelho, o conversor de frequência S210 PN como dispositivo e o objeto de tecnologia na 'CPU_1516F [CPU1516F-3 PN/DP]'. (</w:t>
      </w:r>
      <w:r w:rsidRPr="0041728C">
        <w:rPr>
          <w:noProof/>
          <w:lang w:val="en-US" w:eastAsia="zh-CN" w:bidi="he-IL"/>
        </w:rPr>
        <w:drawing>
          <wp:inline distT="0" distB="0" distL="0" distR="0" wp14:anchorId="554843B7" wp14:editId="505AA752">
            <wp:extent cx="593124" cy="13881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18b.JPG"/>
                    <pic:cNvPicPr/>
                  </pic:nvPicPr>
                  <pic:blipFill>
                    <a:blip r:embed="rId59">
                      <a:extLst>
                        <a:ext uri="{28A0092B-C50C-407E-A947-70E740481C1C}">
                          <a14:useLocalDpi xmlns:a14="http://schemas.microsoft.com/office/drawing/2010/main" val="0"/>
                        </a:ext>
                      </a:extLst>
                    </a:blip>
                    <a:stretch>
                      <a:fillRect/>
                    </a:stretch>
                  </pic:blipFill>
                  <pic:spPr>
                    <a:xfrm>
                      <a:off x="0" y="0"/>
                      <a:ext cx="628669" cy="147135"/>
                    </a:xfrm>
                    <a:prstGeom prst="rect">
                      <a:avLst/>
                    </a:prstGeom>
                  </pic:spPr>
                </pic:pic>
              </a:graphicData>
            </a:graphic>
          </wp:inline>
        </w:drawing>
      </w:r>
      <w:r w:rsidRPr="0041728C">
        <w:rPr>
          <w:lang w:val="pt-BR"/>
        </w:rPr>
        <w:t xml:space="preserve"> </w:t>
      </w:r>
      <w:r w:rsidRPr="0041728C">
        <w:rPr>
          <w:lang w:val="pt-BR"/>
        </w:rPr>
        <w:sym w:font="Symbol" w:char="F0AE"/>
      </w:r>
      <w:r w:rsidRPr="0041728C">
        <w:rPr>
          <w:lang w:val="pt-BR"/>
        </w:rPr>
        <w:t>CPU_1516F [CPU1516F-3 PN/DP]</w:t>
      </w:r>
      <w:r w:rsidR="0092591B">
        <w:rPr>
          <w:lang w:val="pt-BR"/>
        </w:rPr>
        <w:br/>
      </w:r>
      <w:r w:rsidRPr="0041728C">
        <w:rPr>
          <w:lang w:val="pt-BR"/>
        </w:rPr>
        <w:t xml:space="preserve">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69ED58BA" wp14:editId="5171BB73">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41728C">
        <w:rPr>
          <w:noProof/>
          <w:lang w:val="pt-BR"/>
        </w:rPr>
        <w:t>)</w:t>
      </w:r>
    </w:p>
    <w:p w14:paraId="2C251114" w14:textId="0B9E5B55" w:rsidR="00174DE4" w:rsidRPr="0041728C" w:rsidRDefault="007615A2" w:rsidP="008D2B56">
      <w:r w:rsidRPr="0041728C">
        <w:rPr>
          <w:noProof/>
          <w:lang w:val="en-US" w:eastAsia="zh-CN" w:bidi="he-IL"/>
        </w:rPr>
        <w:drawing>
          <wp:inline distT="0" distB="0" distL="0" distR="0" wp14:anchorId="55227071" wp14:editId="25409178">
            <wp:extent cx="5472000" cy="3230901"/>
            <wp:effectExtent l="0" t="0" r="0" b="762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61.JPG"/>
                    <pic:cNvPicPr/>
                  </pic:nvPicPr>
                  <pic:blipFill>
                    <a:blip r:embed="rId121">
                      <a:extLst>
                        <a:ext uri="{28A0092B-C50C-407E-A947-70E740481C1C}">
                          <a14:useLocalDpi xmlns:a14="http://schemas.microsoft.com/office/drawing/2010/main" val="0"/>
                        </a:ext>
                      </a:extLst>
                    </a:blip>
                    <a:stretch>
                      <a:fillRect/>
                    </a:stretch>
                  </pic:blipFill>
                  <pic:spPr>
                    <a:xfrm>
                      <a:off x="0" y="0"/>
                      <a:ext cx="5472000" cy="3230901"/>
                    </a:xfrm>
                    <a:prstGeom prst="rect">
                      <a:avLst/>
                    </a:prstGeom>
                  </pic:spPr>
                </pic:pic>
              </a:graphicData>
            </a:graphic>
          </wp:inline>
        </w:drawing>
      </w:r>
    </w:p>
    <w:p w14:paraId="7DAF64A1" w14:textId="77777777" w:rsidR="00211CDD" w:rsidRPr="0041728C" w:rsidRDefault="00211CDD">
      <w:pPr>
        <w:spacing w:before="0" w:after="0" w:line="240" w:lineRule="auto"/>
        <w:ind w:left="0"/>
      </w:pPr>
      <w:r w:rsidRPr="0041728C">
        <w:rPr>
          <w:lang w:val="pt-BR"/>
        </w:rPr>
        <w:br w:type="page"/>
      </w:r>
    </w:p>
    <w:p w14:paraId="250CF433" w14:textId="6232B631" w:rsidR="00174DE4" w:rsidRPr="00A24AF1" w:rsidRDefault="00A9555B" w:rsidP="008D2B56">
      <w:pPr>
        <w:pStyle w:val="SiemensNummerierung2"/>
        <w:spacing w:after="0"/>
        <w:rPr>
          <w:lang w:val="pt-BR"/>
        </w:rPr>
      </w:pPr>
      <w:r w:rsidRPr="0041728C">
        <w:rPr>
          <w:lang w:val="pt-BR"/>
        </w:rPr>
        <w:lastRenderedPageBreak/>
        <w:t>Além disto, é necessário atribuir um nome de aparelho para o conversor de frequência S210 como dispositivo IO da CPU_1516F. Para isto, primeiro marcamos o 'Drive_S210_Magazin' e selecionamos '</w:t>
      </w:r>
      <w:r w:rsidRPr="0041728C">
        <w:rPr>
          <w:noProof/>
          <w:lang w:val="en-US" w:eastAsia="zh-CN" w:bidi="he-IL"/>
        </w:rPr>
        <w:drawing>
          <wp:inline distT="0" distB="0" distL="0" distR="0" wp14:anchorId="23AC6A65" wp14:editId="34AB4937">
            <wp:extent cx="204470" cy="213995"/>
            <wp:effectExtent l="0" t="0" r="508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41728C">
        <w:rPr>
          <w:lang w:val="pt-BR"/>
        </w:rPr>
        <w:t xml:space="preserve"> Atribuir nome de aparelho'.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Drive_S210_Magazin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69AFF5A3" wp14:editId="4E35311C">
            <wp:extent cx="204470" cy="213995"/>
            <wp:effectExtent l="0" t="0" r="508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41728C">
        <w:rPr>
          <w:lang w:val="pt-BR"/>
        </w:rPr>
        <w:t xml:space="preserve"> Assign device name (Atribuir nome de aparelho))</w:t>
      </w:r>
    </w:p>
    <w:p w14:paraId="7D010A63" w14:textId="3E86D827" w:rsidR="00174DE4" w:rsidRPr="0041728C" w:rsidRDefault="007615A2" w:rsidP="008D2B56">
      <w:r w:rsidRPr="0041728C">
        <w:rPr>
          <w:noProof/>
          <w:lang w:val="en-US" w:eastAsia="zh-CN" w:bidi="he-IL"/>
        </w:rPr>
        <w:drawing>
          <wp:inline distT="0" distB="0" distL="0" distR="0" wp14:anchorId="561F255C" wp14:editId="03E9286C">
            <wp:extent cx="5472000" cy="3135544"/>
            <wp:effectExtent l="0" t="0" r="0" b="8255"/>
            <wp:docPr id="183"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62.JPG"/>
                    <pic:cNvPicPr/>
                  </pic:nvPicPr>
                  <pic:blipFill>
                    <a:blip r:embed="rId123">
                      <a:extLst>
                        <a:ext uri="{28A0092B-C50C-407E-A947-70E740481C1C}">
                          <a14:useLocalDpi xmlns:a14="http://schemas.microsoft.com/office/drawing/2010/main" val="0"/>
                        </a:ext>
                      </a:extLst>
                    </a:blip>
                    <a:stretch>
                      <a:fillRect/>
                    </a:stretch>
                  </pic:blipFill>
                  <pic:spPr>
                    <a:xfrm>
                      <a:off x="0" y="0"/>
                      <a:ext cx="5472000" cy="3135544"/>
                    </a:xfrm>
                    <a:prstGeom prst="rect">
                      <a:avLst/>
                    </a:prstGeom>
                  </pic:spPr>
                </pic:pic>
              </a:graphicData>
            </a:graphic>
          </wp:inline>
        </w:drawing>
      </w:r>
    </w:p>
    <w:p w14:paraId="743591D0" w14:textId="047B3078" w:rsidR="00174DE4" w:rsidRPr="00A24AF1" w:rsidRDefault="006F45BA">
      <w:pPr>
        <w:pStyle w:val="SiemensNummerierung2"/>
        <w:rPr>
          <w:lang w:val="pt-BR"/>
        </w:rPr>
      </w:pPr>
      <w:r w:rsidRPr="0041728C">
        <w:rPr>
          <w:lang w:val="pt-BR"/>
        </w:rPr>
        <w:br w:type="page"/>
      </w:r>
      <w:r w:rsidRPr="0041728C">
        <w:rPr>
          <w:lang w:val="pt-BR"/>
        </w:rPr>
        <w:lastRenderedPageBreak/>
        <w:t>Na caixa de diálogo a seguir é possível selecionar a 'Interface PG/PC' antes de selecionar 'Drive_s210_Magazin' e 'Atribuir nome'‘.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Nome de aparelho PROFINET: Acionamento_s120_Magazin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SINAMICS S210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Assign name (Atribuir nome))</w:t>
      </w:r>
    </w:p>
    <w:p w14:paraId="0154CD4C" w14:textId="4BECEB4A" w:rsidR="00174DE4" w:rsidRPr="0041728C" w:rsidRDefault="007615A2" w:rsidP="008D2B56">
      <w:r w:rsidRPr="0041728C">
        <w:rPr>
          <w:noProof/>
          <w:lang w:val="en-US" w:eastAsia="zh-CN" w:bidi="he-IL"/>
        </w:rPr>
        <w:drawing>
          <wp:inline distT="0" distB="0" distL="0" distR="0" wp14:anchorId="5B0B43E2" wp14:editId="5A381250">
            <wp:extent cx="5472000" cy="5040864"/>
            <wp:effectExtent l="0" t="0" r="0" b="7620"/>
            <wp:docPr id="182"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62b.JPG"/>
                    <pic:cNvPicPr/>
                  </pic:nvPicPr>
                  <pic:blipFill>
                    <a:blip r:embed="rId124">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209CD449" w14:textId="77777777" w:rsidR="00A9555B" w:rsidRPr="0041728C" w:rsidRDefault="00A9555B" w:rsidP="00A9555B">
      <w:pPr>
        <w:pStyle w:val="Hinweise"/>
      </w:pPr>
      <w:r w:rsidRPr="0041728C">
        <w:rPr>
          <w:bCs/>
          <w:iCs/>
          <w:lang w:val="pt-BR"/>
        </w:rPr>
        <w:t xml:space="preserve">Nota: </w:t>
      </w:r>
    </w:p>
    <w:p w14:paraId="3B88A97F" w14:textId="7AF82987" w:rsidR="00A9555B" w:rsidRPr="00A24AF1" w:rsidRDefault="00A9555B" w:rsidP="00A9555B">
      <w:pPr>
        <w:pStyle w:val="SiemensListe"/>
        <w:ind w:left="1077"/>
        <w:rPr>
          <w:lang w:val="pt-BR"/>
        </w:rPr>
      </w:pPr>
      <w:r w:rsidRPr="0041728C">
        <w:rPr>
          <w:i/>
          <w:iCs/>
          <w:lang w:val="pt-BR"/>
        </w:rPr>
        <w:t>Nos casos em que existirem diversos dispositivos IO na rede, é possível identificar o aparelho com base no endereço MAC impresso ou através de 'LED piscando'.</w:t>
      </w:r>
    </w:p>
    <w:p w14:paraId="04DB30BA" w14:textId="77777777" w:rsidR="00A9555B" w:rsidRPr="00A24AF1" w:rsidRDefault="00A9555B" w:rsidP="00A9555B">
      <w:pPr>
        <w:pStyle w:val="Hinweise"/>
        <w:rPr>
          <w:b w:val="0"/>
          <w:bCs/>
          <w:lang w:val="pt-BR"/>
        </w:rPr>
      </w:pPr>
    </w:p>
    <w:p w14:paraId="1F901486" w14:textId="0E809D30" w:rsidR="00174DE4" w:rsidRPr="0041728C" w:rsidRDefault="00A9555B" w:rsidP="00A9555B">
      <w:pPr>
        <w:pStyle w:val="SiemensNummerierung2"/>
      </w:pPr>
      <w:r w:rsidRPr="0041728C">
        <w:rPr>
          <w:lang w:val="pt-BR"/>
        </w:rPr>
        <w:br w:type="page"/>
      </w:r>
      <w:r w:rsidRPr="0041728C">
        <w:rPr>
          <w:lang w:val="pt-BR"/>
        </w:rPr>
        <w:lastRenderedPageBreak/>
        <w:t>Caso seja exibido um número muito grande de componentes, é possível filtrar a visualização clicando em 'Exibir somente aparelhos do mesmo tipo'. Quando o nome do aparelho tiver sido atribuído com sucesso, isto é exibido no status com 'OK'.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Close (Fechar))</w:t>
      </w:r>
    </w:p>
    <w:p w14:paraId="75700B71" w14:textId="3957F603" w:rsidR="00174DE4" w:rsidRPr="0041728C" w:rsidRDefault="007615A2" w:rsidP="008D2B56">
      <w:r w:rsidRPr="0041728C">
        <w:rPr>
          <w:noProof/>
          <w:lang w:val="en-US" w:eastAsia="zh-CN" w:bidi="he-IL"/>
        </w:rPr>
        <w:drawing>
          <wp:inline distT="0" distB="0" distL="0" distR="0" wp14:anchorId="7E85A814" wp14:editId="688E030C">
            <wp:extent cx="5472000" cy="5040864"/>
            <wp:effectExtent l="0" t="0" r="0" b="762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62c.JPG"/>
                    <pic:cNvPicPr/>
                  </pic:nvPicPr>
                  <pic:blipFill>
                    <a:blip r:embed="rId125">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627D995F" w14:textId="77777777" w:rsidR="00C07DB1" w:rsidRPr="0041728C" w:rsidRDefault="00C07DB1" w:rsidP="00C07DB1"/>
    <w:p w14:paraId="097019AB" w14:textId="77777777" w:rsidR="0086774E" w:rsidRPr="0041728C" w:rsidRDefault="0086774E">
      <w:pPr>
        <w:spacing w:before="0" w:after="0" w:line="240" w:lineRule="auto"/>
        <w:ind w:left="0"/>
        <w:rPr>
          <w:b/>
          <w:sz w:val="28"/>
          <w:szCs w:val="28"/>
        </w:rPr>
      </w:pPr>
      <w:r w:rsidRPr="0041728C">
        <w:rPr>
          <w:lang w:val="pt-BR"/>
        </w:rPr>
        <w:br w:type="page"/>
      </w:r>
    </w:p>
    <w:p w14:paraId="017FEDB4" w14:textId="3B5B5204" w:rsidR="00174DE4" w:rsidRPr="00A24AF1" w:rsidRDefault="006F45BA">
      <w:pPr>
        <w:pStyle w:val="berschrift2"/>
        <w:rPr>
          <w:lang w:val="pt-BR"/>
        </w:rPr>
      </w:pPr>
      <w:bookmarkStart w:id="63" w:name="_Toc62462279"/>
      <w:r w:rsidRPr="0041728C">
        <w:rPr>
          <w:bCs/>
          <w:lang w:val="pt-BR"/>
        </w:rPr>
        <w:lastRenderedPageBreak/>
        <w:t>Teste e colocação em operação do objeto de tecnologia</w:t>
      </w:r>
      <w:bookmarkEnd w:id="63"/>
      <w:r w:rsidRPr="0041728C">
        <w:rPr>
          <w:bCs/>
          <w:lang w:val="pt-BR"/>
        </w:rPr>
        <w:t xml:space="preserve"> </w:t>
      </w:r>
    </w:p>
    <w:p w14:paraId="78CDED87" w14:textId="4C4A5819" w:rsidR="00174DE4" w:rsidRPr="00A24AF1" w:rsidRDefault="006F45BA" w:rsidP="00297B90">
      <w:pPr>
        <w:pStyle w:val="SiemensNummerierung2"/>
        <w:rPr>
          <w:lang w:val="pt-BR"/>
        </w:rPr>
      </w:pPr>
      <w:r w:rsidRPr="0041728C">
        <w:rPr>
          <w:lang w:val="pt-BR"/>
        </w:rPr>
        <w:t>Para poder testar o objeto de tecnologia, abrimos o "Axis control panel" (Painel de comando do eixo) a partir do menu "Commissioning" (Colocação em operação) referente ao objeto de tecnologia 'PositioningAxis_Magazin' e</w:t>
      </w:r>
      <w:r w:rsidR="006B58A4">
        <w:rPr>
          <w:lang w:val="pt-BR"/>
        </w:rPr>
        <w:t xml:space="preserve"> </w:t>
      </w:r>
      <w:r w:rsidRPr="0041728C">
        <w:rPr>
          <w:noProof/>
          <w:lang w:val="en-US" w:eastAsia="zh-CN" w:bidi="he-IL"/>
        </w:rPr>
        <w:drawing>
          <wp:inline distT="0" distB="0" distL="0" distR="0" wp14:anchorId="16082C59" wp14:editId="529A146B">
            <wp:extent cx="848360" cy="189230"/>
            <wp:effectExtent l="0" t="0" r="8890" b="1270"/>
            <wp:docPr id="179"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41728C">
        <w:rPr>
          <w:lang w:val="pt-BR"/>
        </w:rPr>
        <w:t xml:space="preserve"> lá o comando mestre.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CPU_1516F [CPU1516F-3 PN/DP]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Technology objects (Objetos de tecnologia)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PositioningAxis_Magazin </w:t>
      </w:r>
      <w:r w:rsidRPr="0041728C">
        <w:rPr>
          <w:lang w:val="pt-BR"/>
        </w:rPr>
        <w:sym w:font="Symbol" w:char="F0AE"/>
      </w:r>
      <w:r w:rsidRPr="0041728C">
        <w:rPr>
          <w:lang w:val="pt-BR"/>
        </w:rPr>
        <w:t xml:space="preserve"> Commissioning (Colocação em operação)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Axis control panel (Painel de comando do eixo)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Master control (Comando mestre): </w:t>
      </w:r>
      <w:r w:rsidRPr="0041728C">
        <w:rPr>
          <w:noProof/>
          <w:lang w:val="en-US" w:eastAsia="zh-CN" w:bidi="he-IL"/>
        </w:rPr>
        <w:drawing>
          <wp:inline distT="0" distB="0" distL="0" distR="0" wp14:anchorId="4877282F" wp14:editId="1E4D62A7">
            <wp:extent cx="848360" cy="189230"/>
            <wp:effectExtent l="0" t="0" r="8890" b="1270"/>
            <wp:docPr id="180"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41728C">
        <w:rPr>
          <w:lang w:val="pt-BR"/>
        </w:rPr>
        <w:t xml:space="preserv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2000ms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noProof/>
          <w:lang w:val="pt-BR"/>
        </w:rPr>
        <w:t xml:space="preserve"> OK</w:t>
      </w:r>
      <w:r w:rsidRPr="0041728C">
        <w:rPr>
          <w:lang w:val="pt-BR"/>
        </w:rPr>
        <w:t>)</w:t>
      </w:r>
    </w:p>
    <w:p w14:paraId="75083430" w14:textId="52AF0F2E" w:rsidR="009F4E0B" w:rsidRPr="0041728C" w:rsidRDefault="007615A2" w:rsidP="008D2B56">
      <w:r w:rsidRPr="0041728C">
        <w:rPr>
          <w:noProof/>
          <w:lang w:val="en-US" w:eastAsia="zh-CN" w:bidi="he-IL"/>
        </w:rPr>
        <w:drawing>
          <wp:inline distT="0" distB="0" distL="0" distR="0" wp14:anchorId="20E63C6B" wp14:editId="3BA88D25">
            <wp:extent cx="5472000" cy="2748283"/>
            <wp:effectExtent l="0" t="0" r="0" b="0"/>
            <wp:docPr id="177"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63.JPG"/>
                    <pic:cNvPicPr/>
                  </pic:nvPicPr>
                  <pic:blipFill>
                    <a:blip r:embed="rId127">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67523977" w14:textId="757DB2D2" w:rsidR="006203A1" w:rsidRPr="0041728C" w:rsidRDefault="007615A2" w:rsidP="008D2B56">
      <w:r w:rsidRPr="0041728C">
        <w:rPr>
          <w:noProof/>
          <w:lang w:val="en-US" w:eastAsia="zh-CN" w:bidi="he-IL"/>
        </w:rPr>
        <w:drawing>
          <wp:inline distT="0" distB="0" distL="0" distR="0" wp14:anchorId="72420EC8" wp14:editId="6B3E0F75">
            <wp:extent cx="2857047" cy="3938400"/>
            <wp:effectExtent l="0" t="0" r="635" b="5080"/>
            <wp:docPr id="178"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64.JPG"/>
                    <pic:cNvPicPr/>
                  </pic:nvPicPr>
                  <pic:blipFill>
                    <a:blip r:embed="rId128">
                      <a:extLst>
                        <a:ext uri="{28A0092B-C50C-407E-A947-70E740481C1C}">
                          <a14:useLocalDpi xmlns:a14="http://schemas.microsoft.com/office/drawing/2010/main" val="0"/>
                        </a:ext>
                      </a:extLst>
                    </a:blip>
                    <a:stretch>
                      <a:fillRect/>
                    </a:stretch>
                  </pic:blipFill>
                  <pic:spPr>
                    <a:xfrm>
                      <a:off x="0" y="0"/>
                      <a:ext cx="2909701" cy="4010983"/>
                    </a:xfrm>
                    <a:prstGeom prst="rect">
                      <a:avLst/>
                    </a:prstGeom>
                  </pic:spPr>
                </pic:pic>
              </a:graphicData>
            </a:graphic>
          </wp:inline>
        </w:drawing>
      </w:r>
      <w:r w:rsidRPr="0041728C">
        <w:rPr>
          <w:lang w:val="pt-BR"/>
        </w:rPr>
        <w:br w:type="page"/>
      </w:r>
    </w:p>
    <w:p w14:paraId="33559F95" w14:textId="7A2DDBEA" w:rsidR="00174DE4" w:rsidRPr="0041728C" w:rsidRDefault="00890133" w:rsidP="00A70FF2">
      <w:pPr>
        <w:pStyle w:val="SiemensNummerierung2"/>
      </w:pPr>
      <w:r w:rsidRPr="0041728C">
        <w:rPr>
          <w:lang w:val="pt-BR"/>
        </w:rPr>
        <w:lastRenderedPageBreak/>
        <w:t>Para dar partida no motor, primeiro é necessário o eixo '</w:t>
      </w:r>
      <w:r w:rsidRPr="0041728C">
        <w:rPr>
          <w:noProof/>
          <w:lang w:val="en-US" w:eastAsia="zh-CN" w:bidi="he-IL"/>
        </w:rPr>
        <w:drawing>
          <wp:inline distT="0" distB="0" distL="0" distR="0" wp14:anchorId="45C3B1FC" wp14:editId="7F8FE177">
            <wp:extent cx="683741" cy="152511"/>
            <wp:effectExtent l="0" t="0" r="2540" b="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41728C">
        <w:rPr>
          <w:lang w:val="pt-BR"/>
        </w:rPr>
        <w:t xml:space="preserve">'. As falhas pendentes podem aqui </w:t>
      </w:r>
      <w:r w:rsidRPr="0041728C">
        <w:rPr>
          <w:noProof/>
          <w:lang w:val="en-US" w:eastAsia="zh-CN" w:bidi="he-IL"/>
        </w:rPr>
        <w:drawing>
          <wp:inline distT="0" distB="0" distL="0" distR="0" wp14:anchorId="0145DA3B" wp14:editId="6FD1B5DD">
            <wp:extent cx="1120345" cy="155755"/>
            <wp:effectExtent l="0" t="0" r="381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41728C">
        <w:rPr>
          <w:lang w:val="pt-BR"/>
        </w:rPr>
        <w: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Axis (Eixo): </w:t>
      </w:r>
      <w:r w:rsidRPr="0041728C">
        <w:rPr>
          <w:noProof/>
          <w:lang w:val="en-US" w:eastAsia="zh-CN" w:bidi="he-IL"/>
        </w:rPr>
        <w:drawing>
          <wp:inline distT="0" distB="0" distL="0" distR="0" wp14:anchorId="4B82CB80" wp14:editId="73C5DCFE">
            <wp:extent cx="683741" cy="152511"/>
            <wp:effectExtent l="0" t="0" r="2540" b="0"/>
            <wp:docPr id="166"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41728C">
        <w:rPr>
          <w:lang w:val="pt-BR"/>
        </w:rPr>
        <w:t xml:space="preserv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Pending errors (Falhas pendentes): </w:t>
      </w:r>
      <w:r w:rsidRPr="0041728C">
        <w:rPr>
          <w:noProof/>
          <w:lang w:val="en-US" w:eastAsia="zh-CN" w:bidi="he-IL"/>
        </w:rPr>
        <w:drawing>
          <wp:inline distT="0" distB="0" distL="0" distR="0" wp14:anchorId="4C5A96B2" wp14:editId="4A53F9B7">
            <wp:extent cx="1120345" cy="155755"/>
            <wp:effectExtent l="0" t="0" r="3810" b="0"/>
            <wp:docPr id="1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41728C">
        <w:rPr>
          <w:lang w:val="pt-BR"/>
        </w:rPr>
        <w:t>)</w:t>
      </w:r>
    </w:p>
    <w:p w14:paraId="75F9EC72" w14:textId="70E4A0F2" w:rsidR="0009126D" w:rsidRPr="0041728C" w:rsidRDefault="008360F6" w:rsidP="008D2B56">
      <w:pPr>
        <w:rPr>
          <w:noProof/>
        </w:rPr>
      </w:pPr>
      <w:r w:rsidRPr="0041728C">
        <w:rPr>
          <w:noProof/>
          <w:lang w:val="en-US" w:eastAsia="zh-CN" w:bidi="he-IL"/>
        </w:rPr>
        <w:drawing>
          <wp:inline distT="0" distB="0" distL="0" distR="0" wp14:anchorId="0DFF5595" wp14:editId="1782FDBD">
            <wp:extent cx="5472000" cy="2881663"/>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65.JPG"/>
                    <pic:cNvPicPr/>
                  </pic:nvPicPr>
                  <pic:blipFill>
                    <a:blip r:embed="rId131">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4D539A6D" w14:textId="31B1D4A5" w:rsidR="0009126D" w:rsidRPr="0041728C" w:rsidRDefault="0009126D" w:rsidP="0009126D">
      <w:pPr>
        <w:pStyle w:val="SiemensNummerierung2"/>
      </w:pPr>
      <w:r w:rsidRPr="0041728C">
        <w:rPr>
          <w:lang w:val="pt-BR"/>
        </w:rPr>
        <w:t xml:space="preserve">Em seguida, é possível dar a partida no motor com a rotação selecionada </w:t>
      </w:r>
      <w:r w:rsidRPr="0041728C">
        <w:rPr>
          <w:noProof/>
          <w:lang w:val="en-US" w:eastAsia="zh-CN" w:bidi="he-IL"/>
        </w:rPr>
        <w:drawing>
          <wp:inline distT="0" distB="0" distL="0" distR="0" wp14:anchorId="16D5EB3C" wp14:editId="27AE1059">
            <wp:extent cx="798830" cy="156210"/>
            <wp:effectExtent l="0" t="0" r="1270" b="0"/>
            <wp:docPr id="1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41728C">
        <w:rPr>
          <w:lang w:val="pt-BR"/>
        </w:rPr>
        <w:t xml:space="preserve"> ou </w:t>
      </w:r>
      <w:r w:rsidRPr="0041728C">
        <w:rPr>
          <w:noProof/>
          <w:lang w:val="en-US" w:eastAsia="zh-CN" w:bidi="he-IL"/>
        </w:rPr>
        <w:drawing>
          <wp:inline distT="0" distB="0" distL="0" distR="0" wp14:anchorId="520A11D5" wp14:editId="675AF4B0">
            <wp:extent cx="798830" cy="156210"/>
            <wp:effectExtent l="0" t="0" r="1270" b="0"/>
            <wp:docPr id="17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41728C">
        <w:rPr>
          <w:lang w:val="pt-BR"/>
        </w:rPr>
        <w:t xml:space="preserve"> e pará-lo com </w:t>
      </w:r>
      <w:r w:rsidRPr="0041728C">
        <w:rPr>
          <w:noProof/>
          <w:lang w:val="en-US" w:eastAsia="zh-CN" w:bidi="he-IL"/>
        </w:rPr>
        <w:drawing>
          <wp:inline distT="0" distB="0" distL="0" distR="0" wp14:anchorId="0E931C64" wp14:editId="3CB4EFA9">
            <wp:extent cx="700217" cy="149373"/>
            <wp:effectExtent l="0" t="0" r="5080" b="3175"/>
            <wp:docPr id="176"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41728C">
        <w:rPr>
          <w:lang w:val="pt-BR"/>
        </w:rPr>
        <w: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Speed (Rotação): 500.0 mm/s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w:t>
      </w:r>
      <w:r w:rsidRPr="0041728C">
        <w:rPr>
          <w:noProof/>
          <w:lang w:val="en-US" w:eastAsia="zh-CN" w:bidi="he-IL"/>
        </w:rPr>
        <w:drawing>
          <wp:inline distT="0" distB="0" distL="0" distR="0" wp14:anchorId="4E488D2B" wp14:editId="505C994A">
            <wp:extent cx="798830" cy="156210"/>
            <wp:effectExtent l="0" t="0" r="1270" b="0"/>
            <wp:docPr id="171"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41728C">
        <w:rPr>
          <w:lang w:val="pt-BR"/>
        </w:rPr>
        <w:t xml:space="preserv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262A9E77" wp14:editId="4C0DF90C">
            <wp:extent cx="700217" cy="149373"/>
            <wp:effectExtent l="0" t="0" r="5080" b="3175"/>
            <wp:docPr id="175"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41728C">
        <w:rPr>
          <w:lang w:val="pt-BR"/>
        </w:rPr>
        <w:t>)</w:t>
      </w:r>
    </w:p>
    <w:p w14:paraId="217610E0" w14:textId="22892EB9" w:rsidR="0009126D" w:rsidRPr="0041728C" w:rsidRDefault="008360F6" w:rsidP="008D2B56">
      <w:pPr>
        <w:rPr>
          <w:b/>
          <w:bCs/>
          <w:noProof/>
        </w:rPr>
      </w:pPr>
      <w:r w:rsidRPr="0041728C">
        <w:rPr>
          <w:noProof/>
          <w:lang w:val="en-US" w:eastAsia="zh-CN" w:bidi="he-IL"/>
        </w:rPr>
        <w:drawing>
          <wp:inline distT="0" distB="0" distL="0" distR="0" wp14:anchorId="03D233EC" wp14:editId="321E8781">
            <wp:extent cx="5472000" cy="2881662"/>
            <wp:effectExtent l="0" t="0" r="0" b="0"/>
            <wp:docPr id="383"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66.JPG"/>
                    <pic:cNvPicPr/>
                  </pic:nvPicPr>
                  <pic:blipFill>
                    <a:blip r:embed="rId133">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15AF3DA7" w14:textId="77777777" w:rsidR="00F67437" w:rsidRPr="0041728C" w:rsidRDefault="00F67437">
      <w:pPr>
        <w:spacing w:before="0" w:after="0" w:line="240" w:lineRule="auto"/>
        <w:ind w:left="0"/>
      </w:pPr>
      <w:r w:rsidRPr="0041728C">
        <w:rPr>
          <w:lang w:val="pt-BR"/>
        </w:rPr>
        <w:br w:type="page"/>
      </w:r>
    </w:p>
    <w:p w14:paraId="2D1C9131" w14:textId="3AC728C2" w:rsidR="0009126D" w:rsidRPr="00A24AF1" w:rsidRDefault="00F67437" w:rsidP="008D2B56">
      <w:pPr>
        <w:pStyle w:val="SiemensNummerierung2"/>
        <w:spacing w:after="0"/>
        <w:rPr>
          <w:lang w:val="pt-BR"/>
        </w:rPr>
      </w:pPr>
      <w:r w:rsidRPr="0041728C">
        <w:rPr>
          <w:lang w:val="pt-BR"/>
        </w:rPr>
        <w:lastRenderedPageBreak/>
        <w:t>Antes de poder executar o posicionamento absoluto, primeiro é necessário "Set home position" (Definir o ponto de referenciamento). Isto é feito diretamente por meio da definição de um valor de posição em uma posição específica, preferencialmente em um batente fixo.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Operating mode (Modo de operação): Set home position (Definir ponto de referenciamento)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Control (Comandar)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Posição 0.0 mm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7BF6044F" wp14:editId="2C68B998">
            <wp:extent cx="666750" cy="14021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03008" cy="147837"/>
                    </a:xfrm>
                    <a:prstGeom prst="rect">
                      <a:avLst/>
                    </a:prstGeom>
                    <a:noFill/>
                    <a:ln>
                      <a:noFill/>
                    </a:ln>
                  </pic:spPr>
                </pic:pic>
              </a:graphicData>
            </a:graphic>
          </wp:inline>
        </w:drawing>
      </w:r>
      <w:r w:rsidRPr="0041728C">
        <w:rPr>
          <w:lang w:val="pt-BR"/>
        </w:rPr>
        <w:t>)</w:t>
      </w:r>
    </w:p>
    <w:p w14:paraId="3C7C33FE" w14:textId="0AFED9C9" w:rsidR="0009126D" w:rsidRPr="0041728C" w:rsidRDefault="008360F6" w:rsidP="008D2B56">
      <w:pPr>
        <w:rPr>
          <w:noProof/>
        </w:rPr>
      </w:pPr>
      <w:r w:rsidRPr="0041728C">
        <w:rPr>
          <w:noProof/>
          <w:lang w:val="en-US" w:eastAsia="zh-CN" w:bidi="he-IL"/>
        </w:rPr>
        <w:drawing>
          <wp:inline distT="0" distB="0" distL="0" distR="0" wp14:anchorId="6DF5BDBF" wp14:editId="077D3E67">
            <wp:extent cx="5472000" cy="2881663"/>
            <wp:effectExtent l="0" t="0" r="0" b="0"/>
            <wp:docPr id="379"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67.JPG"/>
                    <pic:cNvPicPr/>
                  </pic:nvPicPr>
                  <pic:blipFill>
                    <a:blip r:embed="rId135">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6A60B016" w14:textId="77777777" w:rsidR="004127C7" w:rsidRPr="0041728C" w:rsidRDefault="004127C7" w:rsidP="00A55A86">
      <w:pPr>
        <w:pStyle w:val="SiemensNummerierung2"/>
        <w:numPr>
          <w:ilvl w:val="0"/>
          <w:numId w:val="0"/>
        </w:numPr>
        <w:ind w:left="567"/>
        <w:rPr>
          <w:noProof/>
        </w:rPr>
      </w:pPr>
    </w:p>
    <w:p w14:paraId="4A4BDC69" w14:textId="77777777" w:rsidR="00864589" w:rsidRPr="0041728C" w:rsidRDefault="00864589">
      <w:pPr>
        <w:spacing w:before="0" w:after="0" w:line="240" w:lineRule="auto"/>
        <w:ind w:left="0"/>
      </w:pPr>
      <w:r w:rsidRPr="0041728C">
        <w:rPr>
          <w:lang w:val="pt-BR"/>
        </w:rPr>
        <w:br w:type="page"/>
      </w:r>
    </w:p>
    <w:p w14:paraId="463FE1A3" w14:textId="336563C6" w:rsidR="00864589" w:rsidRPr="00A24AF1" w:rsidRDefault="00864589" w:rsidP="00DF674D">
      <w:pPr>
        <w:pStyle w:val="SiemensNummerierung2"/>
        <w:rPr>
          <w:lang w:val="pt-BR"/>
        </w:rPr>
      </w:pPr>
      <w:r w:rsidRPr="0041728C">
        <w:rPr>
          <w:lang w:val="pt-BR"/>
        </w:rPr>
        <w:lastRenderedPageBreak/>
        <w:t>Quando o eixo estiver referenciado, este fato será indicado no painel de comando do eixo. O posicionamento absoluto pode agora ser iniciado e observado com os valores aqui exibidos.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Operating mode (Modo de operação): Absolute positioning (Posicionamento absoluto)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Target position (Posição de destino): 1000.0 mm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Velocity (Velocidade): 500.00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1BC00B8D" wp14:editId="3187D1D4">
            <wp:extent cx="717176" cy="150816"/>
            <wp:effectExtent l="0" t="0" r="6985" b="190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29966" cy="153506"/>
                    </a:xfrm>
                    <a:prstGeom prst="rect">
                      <a:avLst/>
                    </a:prstGeom>
                    <a:noFill/>
                    <a:ln>
                      <a:noFill/>
                    </a:ln>
                  </pic:spPr>
                </pic:pic>
              </a:graphicData>
            </a:graphic>
          </wp:inline>
        </w:drawing>
      </w:r>
      <w:r w:rsidRPr="0041728C">
        <w:rPr>
          <w:lang w:val="pt-BR"/>
        </w:rPr>
        <w:t>)</w:t>
      </w:r>
    </w:p>
    <w:p w14:paraId="4C120B5C" w14:textId="3EBF2BE3" w:rsidR="0009126D" w:rsidRPr="0041728C" w:rsidRDefault="008360F6" w:rsidP="00721E8F">
      <w:pPr>
        <w:rPr>
          <w:noProof/>
        </w:rPr>
      </w:pPr>
      <w:r w:rsidRPr="0041728C">
        <w:rPr>
          <w:noProof/>
          <w:lang w:val="en-US" w:eastAsia="zh-CN" w:bidi="he-IL"/>
        </w:rPr>
        <w:drawing>
          <wp:inline distT="0" distB="0" distL="0" distR="0" wp14:anchorId="51D7ADEE" wp14:editId="5A38591A">
            <wp:extent cx="5472000" cy="2881662"/>
            <wp:effectExtent l="0" t="0" r="0" b="0"/>
            <wp:docPr id="378"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68.JPG"/>
                    <pic:cNvPicPr/>
                  </pic:nvPicPr>
                  <pic:blipFill>
                    <a:blip r:embed="rId136">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4593ADA6" w14:textId="23B32DEC" w:rsidR="004127C7" w:rsidRPr="0041728C" w:rsidRDefault="008360F6" w:rsidP="00721E8F">
      <w:pPr>
        <w:rPr>
          <w:noProof/>
        </w:rPr>
      </w:pPr>
      <w:r w:rsidRPr="0041728C">
        <w:rPr>
          <w:noProof/>
          <w:lang w:val="en-US" w:eastAsia="zh-CN" w:bidi="he-IL"/>
        </w:rPr>
        <w:drawing>
          <wp:inline distT="0" distB="0" distL="0" distR="0" wp14:anchorId="2BF57560" wp14:editId="02A4B806">
            <wp:extent cx="5472000" cy="2881663"/>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69.JPG"/>
                    <pic:cNvPicPr/>
                  </pic:nvPicPr>
                  <pic:blipFill>
                    <a:blip r:embed="rId137">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76DED7F1" w14:textId="12AB8EA3" w:rsidR="00460793" w:rsidRPr="0041728C" w:rsidRDefault="00460793" w:rsidP="00A55A86">
      <w:pPr>
        <w:pStyle w:val="SiemensNummerierung2"/>
        <w:numPr>
          <w:ilvl w:val="0"/>
          <w:numId w:val="0"/>
        </w:numPr>
        <w:ind w:left="567"/>
      </w:pPr>
      <w:r w:rsidRPr="0041728C">
        <w:rPr>
          <w:lang w:val="pt-BR"/>
        </w:rPr>
        <w:br w:type="page"/>
      </w:r>
    </w:p>
    <w:p w14:paraId="51253B3A" w14:textId="7AC537D4" w:rsidR="00174DE4" w:rsidRPr="0041728C" w:rsidRDefault="006F45BA" w:rsidP="00721E8F">
      <w:pPr>
        <w:pStyle w:val="SiemensNummerierung2"/>
      </w:pPr>
      <w:r w:rsidRPr="0041728C">
        <w:rPr>
          <w:lang w:val="pt-BR"/>
        </w:rPr>
        <w:lastRenderedPageBreak/>
        <w:t>O objeto de tecnologia pode ser novamente bloqueado clicando em '</w:t>
      </w:r>
      <w:r w:rsidRPr="0041728C">
        <w:rPr>
          <w:noProof/>
          <w:lang w:val="en-US" w:eastAsia="zh-CN" w:bidi="he-IL"/>
        </w:rPr>
        <w:drawing>
          <wp:inline distT="0" distB="0" distL="0" distR="0" wp14:anchorId="2D0CA9AF" wp14:editId="59D658A5">
            <wp:extent cx="848360" cy="180975"/>
            <wp:effectExtent l="0" t="0" r="0" b="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41728C">
        <w:rPr>
          <w:lang w:val="pt-BR"/>
        </w:rPr>
        <w:t xml:space="preserve">'. Após a conclusão do teste, é necessário novamente "Master control" (Comando mestre) </w:t>
      </w:r>
      <w:r w:rsidR="00625F4A">
        <w:rPr>
          <w:lang w:val="pt-BR"/>
        </w:rPr>
        <w:br/>
      </w:r>
      <w:r w:rsidRPr="0041728C">
        <w:rPr>
          <w:noProof/>
          <w:lang w:val="pt-BR"/>
        </w:rPr>
        <w:t>'</w:t>
      </w:r>
      <w:r w:rsidRPr="0041728C">
        <w:rPr>
          <w:noProof/>
          <w:lang w:val="en-US" w:eastAsia="zh-CN" w:bidi="he-IL"/>
        </w:rPr>
        <w:drawing>
          <wp:inline distT="0" distB="0" distL="0" distR="0" wp14:anchorId="391FD9BD" wp14:editId="15F10493">
            <wp:extent cx="848360" cy="180975"/>
            <wp:effectExtent l="0" t="0" r="8890" b="952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41728C">
        <w:rPr>
          <w:noProof/>
          <w:lang w:val="pt-BR"/>
        </w:rPr>
        <w:t>'</w:t>
      </w:r>
      <w:r w:rsidRPr="0041728C">
        <w:rPr>
          <w:lang w:val="pt-BR"/>
        </w:rPr>
        <w:t>. (</w:t>
      </w:r>
      <w:r w:rsidRPr="0041728C">
        <w:rPr>
          <w:lang w:val="pt-BR"/>
        </w:rPr>
        <w:sym w:font="Symbol" w:char="F0AE"/>
      </w:r>
      <w:r w:rsidRPr="0041728C">
        <w:rPr>
          <w:lang w:val="pt-BR"/>
        </w:rPr>
        <w:t> </w:t>
      </w:r>
      <w:r w:rsidRPr="0041728C">
        <w:rPr>
          <w:noProof/>
          <w:lang w:val="en-US" w:eastAsia="zh-CN" w:bidi="he-IL"/>
        </w:rPr>
        <w:drawing>
          <wp:inline distT="0" distB="0" distL="0" distR="0" wp14:anchorId="19D251B8" wp14:editId="3495C59A">
            <wp:extent cx="848360" cy="180975"/>
            <wp:effectExtent l="0" t="0" r="0" b="0"/>
            <wp:docPr id="373"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41728C">
        <w:rPr>
          <w:lang w:val="pt-BR"/>
        </w:rPr>
        <w:t xml:space="preserve">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01738655" wp14:editId="47F50FAB">
            <wp:extent cx="848360" cy="180975"/>
            <wp:effectExtent l="0" t="0" r="8890" b="9525"/>
            <wp:docPr id="376"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41728C">
        <w:rPr>
          <w:lang w:val="pt-BR"/>
        </w:rPr>
        <w:t>)</w:t>
      </w:r>
    </w:p>
    <w:p w14:paraId="11CFDD6A" w14:textId="5EF19F51" w:rsidR="00A806CB" w:rsidRPr="0041728C" w:rsidRDefault="008360F6" w:rsidP="00721E8F">
      <w:r w:rsidRPr="0041728C">
        <w:rPr>
          <w:noProof/>
          <w:lang w:val="en-US" w:eastAsia="zh-CN" w:bidi="he-IL"/>
        </w:rPr>
        <w:drawing>
          <wp:inline distT="0" distB="0" distL="0" distR="0" wp14:anchorId="7679CFEC" wp14:editId="3A2A8759">
            <wp:extent cx="5472000" cy="2881664"/>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70.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881664"/>
                    </a:xfrm>
                    <a:prstGeom prst="rect">
                      <a:avLst/>
                    </a:prstGeom>
                  </pic:spPr>
                </pic:pic>
              </a:graphicData>
            </a:graphic>
          </wp:inline>
        </w:drawing>
      </w:r>
    </w:p>
    <w:p w14:paraId="51457AA3" w14:textId="6D404FCB" w:rsidR="00174DE4" w:rsidRPr="0041728C" w:rsidRDefault="008360F6" w:rsidP="00721E8F">
      <w:pPr>
        <w:rPr>
          <w:noProof/>
        </w:rPr>
      </w:pPr>
      <w:r w:rsidRPr="0041728C">
        <w:rPr>
          <w:noProof/>
          <w:lang w:val="en-US" w:eastAsia="zh-CN" w:bidi="he-IL"/>
        </w:rPr>
        <w:drawing>
          <wp:inline distT="0" distB="0" distL="0" distR="0" wp14:anchorId="57421641" wp14:editId="1D5CB107">
            <wp:extent cx="5472000" cy="2881663"/>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71.JPG"/>
                    <pic:cNvPicPr/>
                  </pic:nvPicPr>
                  <pic:blipFill>
                    <a:blip r:embed="rId141">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0596CB5C" w14:textId="77777777" w:rsidR="00460793" w:rsidRPr="0041728C" w:rsidRDefault="00460793">
      <w:pPr>
        <w:spacing w:before="0" w:after="0" w:line="240" w:lineRule="auto"/>
        <w:ind w:left="0"/>
      </w:pPr>
      <w:r w:rsidRPr="0041728C">
        <w:rPr>
          <w:lang w:val="pt-BR"/>
        </w:rPr>
        <w:br w:type="page"/>
      </w:r>
    </w:p>
    <w:p w14:paraId="717E9022" w14:textId="765A44E9" w:rsidR="00174DE4" w:rsidRPr="0041728C" w:rsidRDefault="006F45BA" w:rsidP="00721E8F">
      <w:pPr>
        <w:pStyle w:val="SiemensNummerierung2"/>
      </w:pPr>
      <w:r w:rsidRPr="0041728C">
        <w:rPr>
          <w:lang w:val="pt-BR"/>
        </w:rPr>
        <w:lastRenderedPageBreak/>
        <w:t>Por fim, devemos salvar novamente '</w:t>
      </w:r>
      <w:r w:rsidRPr="0041728C">
        <w:rPr>
          <w:noProof/>
          <w:lang w:val="en-US" w:eastAsia="zh-CN" w:bidi="he-IL"/>
        </w:rPr>
        <w:drawing>
          <wp:inline distT="0" distB="0" distL="0" distR="0" wp14:anchorId="24C6AA75" wp14:editId="74860BC3">
            <wp:extent cx="584835" cy="156210"/>
            <wp:effectExtent l="0" t="0" r="5715"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41728C">
        <w:rPr>
          <w:lang w:val="pt-BR"/>
        </w:rPr>
        <w:t>' e o projeto '</w:t>
      </w:r>
      <w:r w:rsidRPr="0041728C">
        <w:rPr>
          <w:noProof/>
          <w:lang w:val="en-US" w:eastAsia="zh-CN" w:bidi="he-IL"/>
        </w:rPr>
        <w:drawing>
          <wp:inline distT="0" distB="0" distL="0" distR="0" wp14:anchorId="3F9C36FF" wp14:editId="66F6997E">
            <wp:extent cx="700405" cy="156210"/>
            <wp:effectExtent l="0" t="0" r="4445" b="0"/>
            <wp:docPr id="371"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41728C">
        <w:rPr>
          <w:lang w:val="pt-BR"/>
        </w:rPr>
        <w:t>'. (</w:t>
      </w:r>
      <w:r w:rsidRPr="0041728C">
        <w:rPr>
          <w:lang w:val="pt-BR"/>
        </w:rPr>
        <w:sym w:font="Symbol" w:char="F0AE"/>
      </w:r>
      <w:r w:rsidR="008B72E8">
        <w:rPr>
          <w:lang w:val="pt-BR"/>
        </w:rPr>
        <w:t xml:space="preserve"> </w:t>
      </w:r>
      <w:r w:rsidRPr="0041728C">
        <w:rPr>
          <w:noProof/>
          <w:lang w:val="en-US" w:eastAsia="zh-CN" w:bidi="he-IL"/>
        </w:rPr>
        <w:drawing>
          <wp:inline distT="0" distB="0" distL="0" distR="0" wp14:anchorId="3F212880" wp14:editId="761B920F">
            <wp:extent cx="584835" cy="156210"/>
            <wp:effectExtent l="0" t="0" r="5715" b="0"/>
            <wp:docPr id="37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41728C">
        <w:rPr>
          <w:lang w:val="pt-BR"/>
        </w:rPr>
        <w:t xml:space="preserve">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6ECCF263" wp14:editId="477BB1A2">
            <wp:extent cx="700405" cy="156210"/>
            <wp:effectExtent l="0" t="0" r="444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41728C">
        <w:rPr>
          <w:lang w:val="pt-BR"/>
        </w:rPr>
        <w:t>)</w:t>
      </w:r>
    </w:p>
    <w:p w14:paraId="1F6C6F26" w14:textId="5D43E70E" w:rsidR="00174DE4" w:rsidRPr="0041728C" w:rsidRDefault="008360F6" w:rsidP="00721E8F">
      <w:pPr>
        <w:rPr>
          <w:noProof/>
        </w:rPr>
      </w:pPr>
      <w:r w:rsidRPr="0041728C">
        <w:rPr>
          <w:noProof/>
          <w:lang w:val="en-US" w:eastAsia="zh-CN" w:bidi="he-IL"/>
        </w:rPr>
        <w:drawing>
          <wp:inline distT="0" distB="0" distL="0" distR="0" wp14:anchorId="1103DB15" wp14:editId="5BF863AF">
            <wp:extent cx="5472000" cy="2748283"/>
            <wp:effectExtent l="0" t="0" r="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72.JPG"/>
                    <pic:cNvPicPr/>
                  </pic:nvPicPr>
                  <pic:blipFill>
                    <a:blip r:embed="rId142">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1DF0D5F4" w14:textId="396B25F8" w:rsidR="00174DE4" w:rsidRPr="00A24AF1" w:rsidRDefault="006F45BA" w:rsidP="00721E8F">
      <w:pPr>
        <w:pStyle w:val="berschrift2"/>
        <w:rPr>
          <w:lang w:val="pt-BR"/>
        </w:rPr>
      </w:pPr>
      <w:r w:rsidRPr="0041728C">
        <w:rPr>
          <w:b w:val="0"/>
          <w:lang w:val="pt-BR"/>
        </w:rPr>
        <w:br w:type="page"/>
      </w:r>
      <w:bookmarkStart w:id="64" w:name="_Toc62462280"/>
      <w:r w:rsidRPr="0041728C">
        <w:rPr>
          <w:bCs/>
          <w:lang w:val="pt-BR"/>
        </w:rPr>
        <w:lastRenderedPageBreak/>
        <w:t>Criar um programa para a ativação do servomotor</w:t>
      </w:r>
      <w:bookmarkEnd w:id="64"/>
    </w:p>
    <w:p w14:paraId="3B4CC09E" w14:textId="20DAB409" w:rsidR="00174DE4" w:rsidRPr="0041728C" w:rsidRDefault="00890133" w:rsidP="00BA40F1">
      <w:pPr>
        <w:pStyle w:val="SiemensNummerierung2"/>
        <w:rPr>
          <w:lang w:val="pt-BR"/>
        </w:rPr>
      </w:pPr>
      <w:r w:rsidRPr="0041728C">
        <w:rPr>
          <w:lang w:val="pt-BR"/>
        </w:rPr>
        <w:t>Agora iremos criar o programa para poder ativar o servomotor. Antes disto ainda iremos criar uma nova "Tag table_servo_magazine" (Tabela de variáveis_Servo_Magazin) com as variáveis aqui mostradas. (</w:t>
      </w:r>
      <w:r w:rsidRPr="0041728C">
        <w:rPr>
          <w:lang w:val="pt-BR"/>
        </w:rPr>
        <w:sym w:font="Symbol" w:char="F0AE"/>
      </w:r>
      <w:r w:rsidRPr="0041728C">
        <w:rPr>
          <w:lang w:val="pt-BR"/>
        </w:rPr>
        <w:t xml:space="preserve"> CPU_1516F [CPU1516F-3 PN/DP] </w:t>
      </w:r>
      <w:r w:rsidRPr="0041728C">
        <w:rPr>
          <w:lang w:val="pt-BR"/>
        </w:rPr>
        <w:sym w:font="Symbol" w:char="F0AE"/>
      </w:r>
      <w:r w:rsidRPr="0041728C">
        <w:rPr>
          <w:lang w:val="pt-BR"/>
        </w:rPr>
        <w:t xml:space="preserve"> "PLC tags" (Variáveis CLP) </w:t>
      </w:r>
      <w:r w:rsidRPr="0041728C">
        <w:rPr>
          <w:lang w:val="pt-BR"/>
        </w:rPr>
        <w:sym w:font="Symbol" w:char="F0AE"/>
      </w:r>
      <w:r w:rsidRPr="0041728C">
        <w:rPr>
          <w:lang w:val="pt-BR"/>
        </w:rPr>
        <w:t xml:space="preserve"> Add new tag table (Adicionar nova tabela de variáveis) </w:t>
      </w:r>
      <w:r w:rsidRPr="0041728C">
        <w:rPr>
          <w:lang w:val="pt-BR"/>
        </w:rPr>
        <w:sym w:font="Symbol" w:char="F0AE"/>
      </w:r>
      <w:r w:rsidRPr="0041728C">
        <w:rPr>
          <w:lang w:val="pt-BR"/>
        </w:rPr>
        <w:t xml:space="preserve"> Tag table_servo_magazine (Tabela de variáveis_Servo_Magazin))</w:t>
      </w:r>
    </w:p>
    <w:p w14:paraId="7F9D5B06" w14:textId="1C888B08" w:rsidR="00860CDE" w:rsidRPr="0041728C" w:rsidRDefault="008360F6" w:rsidP="00FB18DE">
      <w:r w:rsidRPr="0041728C">
        <w:rPr>
          <w:noProof/>
          <w:lang w:val="en-US" w:eastAsia="zh-CN" w:bidi="he-IL"/>
        </w:rPr>
        <w:drawing>
          <wp:inline distT="0" distB="0" distL="0" distR="0" wp14:anchorId="3D4A7D0F" wp14:editId="6DAC8967">
            <wp:extent cx="5472000" cy="286587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3.JPG"/>
                    <pic:cNvPicPr/>
                  </pic:nvPicPr>
                  <pic:blipFill>
                    <a:blip r:embed="rId143">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0A86321C" w14:textId="674E0783" w:rsidR="00174DE4" w:rsidRPr="0041728C" w:rsidRDefault="008360F6" w:rsidP="00FB18DE">
      <w:pPr>
        <w:rPr>
          <w:b/>
          <w:bCs/>
        </w:rPr>
      </w:pPr>
      <w:r w:rsidRPr="0041728C">
        <w:rPr>
          <w:noProof/>
          <w:lang w:val="en-US" w:eastAsia="zh-CN" w:bidi="he-IL"/>
        </w:rPr>
        <w:drawing>
          <wp:inline distT="0" distB="0" distL="0" distR="0" wp14:anchorId="37832214" wp14:editId="3CBF2BE9">
            <wp:extent cx="5472000" cy="110739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4.JPG"/>
                    <pic:cNvPicPr/>
                  </pic:nvPicPr>
                  <pic:blipFill>
                    <a:blip r:embed="rId144">
                      <a:extLst>
                        <a:ext uri="{28A0092B-C50C-407E-A947-70E740481C1C}">
                          <a14:useLocalDpi xmlns:a14="http://schemas.microsoft.com/office/drawing/2010/main" val="0"/>
                        </a:ext>
                      </a:extLst>
                    </a:blip>
                    <a:stretch>
                      <a:fillRect/>
                    </a:stretch>
                  </pic:blipFill>
                  <pic:spPr>
                    <a:xfrm>
                      <a:off x="0" y="0"/>
                      <a:ext cx="5472000" cy="1107392"/>
                    </a:xfrm>
                    <a:prstGeom prst="rect">
                      <a:avLst/>
                    </a:prstGeom>
                  </pic:spPr>
                </pic:pic>
              </a:graphicData>
            </a:graphic>
          </wp:inline>
        </w:drawing>
      </w:r>
    </w:p>
    <w:p w14:paraId="6ACACC7A" w14:textId="50197D08" w:rsidR="00373045" w:rsidRPr="0041728C" w:rsidRDefault="00373045" w:rsidP="00A55A86">
      <w:pPr>
        <w:pStyle w:val="SiemensNummerierung2"/>
        <w:numPr>
          <w:ilvl w:val="0"/>
          <w:numId w:val="0"/>
        </w:numPr>
        <w:ind w:left="567"/>
      </w:pPr>
    </w:p>
    <w:p w14:paraId="5CEFEEC4" w14:textId="77777777" w:rsidR="00373045" w:rsidRPr="0041728C" w:rsidRDefault="00373045">
      <w:pPr>
        <w:spacing w:before="0" w:after="0" w:line="240" w:lineRule="auto"/>
        <w:ind w:left="0"/>
      </w:pPr>
      <w:r w:rsidRPr="0041728C">
        <w:rPr>
          <w:lang w:val="pt-BR"/>
        </w:rPr>
        <w:br w:type="page"/>
      </w:r>
    </w:p>
    <w:p w14:paraId="1E3B1766" w14:textId="6B23D863" w:rsidR="00174DE4" w:rsidRPr="0041728C" w:rsidRDefault="006F45BA" w:rsidP="00AA6C6D">
      <w:pPr>
        <w:pStyle w:val="SiemensNummerierung2"/>
        <w:rPr>
          <w:lang w:val="en-US"/>
        </w:rPr>
      </w:pPr>
      <w:r w:rsidRPr="0041728C">
        <w:rPr>
          <w:lang w:val="pt-BR"/>
        </w:rPr>
        <w:lastRenderedPageBreak/>
        <w:t xml:space="preserve">Em seguida, criamos o bloco de função 'MOTION_CONTROL_MAGAZIN'. </w:t>
      </w:r>
      <w:r w:rsidRPr="00A24AF1">
        <w:rPr>
          <w:lang w:val="en-US"/>
        </w:rPr>
        <w:t>(</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Add new block (Adicionar novo bloco) </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FB </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MOTION_CONTROL_MAGAZIN </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FUP </w:t>
      </w:r>
      <w:r w:rsidRPr="0041728C">
        <w:rPr>
          <w:lang w:val="pt-BR"/>
        </w:rPr>
        <w:fldChar w:fldCharType="begin"/>
      </w:r>
      <w:r w:rsidRPr="00A24AF1">
        <w:rPr>
          <w:lang w:val="en-US"/>
        </w:rPr>
        <w:instrText>SYMBOL 174 \f "Symbol" \s 10</w:instrText>
      </w:r>
      <w:r w:rsidRPr="0041728C">
        <w:rPr>
          <w:lang w:val="pt-BR"/>
        </w:rPr>
        <w:fldChar w:fldCharType="separate"/>
      </w:r>
      <w:r w:rsidRPr="00A24AF1">
        <w:rPr>
          <w:lang w:val="en-US"/>
        </w:rPr>
        <w:t>®</w:t>
      </w:r>
      <w:r w:rsidRPr="0041728C">
        <w:rPr>
          <w:lang w:val="pt-BR"/>
        </w:rPr>
        <w:fldChar w:fldCharType="end"/>
      </w:r>
      <w:r w:rsidRPr="00A24AF1">
        <w:rPr>
          <w:lang w:val="en-US"/>
        </w:rPr>
        <w:t xml:space="preserve"> OK)</w:t>
      </w:r>
    </w:p>
    <w:p w14:paraId="5BFD5E1F" w14:textId="2A245CC1" w:rsidR="00174DE4" w:rsidRPr="0041728C" w:rsidRDefault="008360F6" w:rsidP="00FB18DE">
      <w:r w:rsidRPr="0041728C">
        <w:rPr>
          <w:noProof/>
          <w:lang w:val="en-US" w:eastAsia="zh-CN" w:bidi="he-IL"/>
        </w:rPr>
        <w:drawing>
          <wp:inline distT="0" distB="0" distL="0" distR="0" wp14:anchorId="50071DDF" wp14:editId="3C11D1F9">
            <wp:extent cx="5472000" cy="286587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5.JPG"/>
                    <pic:cNvPicPr/>
                  </pic:nvPicPr>
                  <pic:blipFill>
                    <a:blip r:embed="rId145">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4279DD72" w14:textId="022DCAC4" w:rsidR="00174DE4" w:rsidRPr="0041728C" w:rsidRDefault="006F45BA">
      <w:pPr>
        <w:pStyle w:val="SiemensNummerierung2"/>
      </w:pPr>
      <w:r w:rsidRPr="0041728C">
        <w:rPr>
          <w:lang w:val="pt-BR"/>
        </w:rPr>
        <w:br w:type="page"/>
      </w:r>
      <w:r w:rsidRPr="0041728C">
        <w:rPr>
          <w:lang w:val="pt-BR"/>
        </w:rPr>
        <w:lastRenderedPageBreak/>
        <w:t>Conforme mostrado aqui, declare a interface do bloco de função 'MOTION_CONTROL_MAGAZIN'. (</w:t>
      </w:r>
      <w:r w:rsidRPr="0041728C">
        <w:rPr>
          <w:lang w:val="pt-BR"/>
        </w:rPr>
        <w:sym w:font="Symbol" w:char="F0AE"/>
      </w:r>
      <w:r w:rsidRPr="0041728C">
        <w:rPr>
          <w:lang w:val="pt-BR"/>
        </w:rPr>
        <w:t xml:space="preserve"> 'MOTION_CONTROL_MAGAZIN' [FB2] </w:t>
      </w:r>
      <w:r w:rsidRPr="0041728C">
        <w:rPr>
          <w:lang w:val="pt-BR"/>
        </w:rPr>
        <w:sym w:font="Symbol" w:char="F0AE"/>
      </w:r>
      <w:r w:rsidRPr="0041728C">
        <w:rPr>
          <w:lang w:val="pt-BR"/>
        </w:rPr>
        <w:t xml:space="preserve"> Block interface (Interface do bloco))</w:t>
      </w:r>
    </w:p>
    <w:p w14:paraId="58313913" w14:textId="431831D9" w:rsidR="00174DE4" w:rsidRPr="0041728C" w:rsidRDefault="008360F6" w:rsidP="00FB18DE">
      <w:r w:rsidRPr="0041728C">
        <w:rPr>
          <w:noProof/>
          <w:lang w:val="en-US" w:eastAsia="zh-CN" w:bidi="he-IL"/>
        </w:rPr>
        <w:drawing>
          <wp:inline distT="0" distB="0" distL="0" distR="0" wp14:anchorId="123D2D79" wp14:editId="5006340D">
            <wp:extent cx="5472000" cy="2352833"/>
            <wp:effectExtent l="0" t="0" r="0"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JPG"/>
                    <pic:cNvPicPr/>
                  </pic:nvPicPr>
                  <pic:blipFill>
                    <a:blip r:embed="rId146">
                      <a:extLst>
                        <a:ext uri="{28A0092B-C50C-407E-A947-70E740481C1C}">
                          <a14:useLocalDpi xmlns:a14="http://schemas.microsoft.com/office/drawing/2010/main" val="0"/>
                        </a:ext>
                      </a:extLst>
                    </a:blip>
                    <a:stretch>
                      <a:fillRect/>
                    </a:stretch>
                  </pic:blipFill>
                  <pic:spPr>
                    <a:xfrm>
                      <a:off x="0" y="0"/>
                      <a:ext cx="5472000" cy="2352833"/>
                    </a:xfrm>
                    <a:prstGeom prst="rect">
                      <a:avLst/>
                    </a:prstGeom>
                  </pic:spPr>
                </pic:pic>
              </a:graphicData>
            </a:graphic>
          </wp:inline>
        </w:drawing>
      </w:r>
    </w:p>
    <w:p w14:paraId="01A56C67" w14:textId="24E70CAC" w:rsidR="004D709A" w:rsidRPr="0041728C" w:rsidRDefault="008360F6" w:rsidP="00FB18DE">
      <w:r w:rsidRPr="0041728C">
        <w:rPr>
          <w:noProof/>
          <w:lang w:val="en-US" w:eastAsia="zh-CN" w:bidi="he-IL"/>
        </w:rPr>
        <w:drawing>
          <wp:inline distT="0" distB="0" distL="0" distR="0" wp14:anchorId="4EDDE6BE" wp14:editId="31E9F312">
            <wp:extent cx="5472000" cy="448161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7.JPG"/>
                    <pic:cNvPicPr/>
                  </pic:nvPicPr>
                  <pic:blipFill>
                    <a:blip r:embed="rId147">
                      <a:extLst>
                        <a:ext uri="{28A0092B-C50C-407E-A947-70E740481C1C}">
                          <a14:useLocalDpi xmlns:a14="http://schemas.microsoft.com/office/drawing/2010/main" val="0"/>
                        </a:ext>
                      </a:extLst>
                    </a:blip>
                    <a:stretch>
                      <a:fillRect/>
                    </a:stretch>
                  </pic:blipFill>
                  <pic:spPr>
                    <a:xfrm>
                      <a:off x="0" y="0"/>
                      <a:ext cx="5472000" cy="4481615"/>
                    </a:xfrm>
                    <a:prstGeom prst="rect">
                      <a:avLst/>
                    </a:prstGeom>
                  </pic:spPr>
                </pic:pic>
              </a:graphicData>
            </a:graphic>
          </wp:inline>
        </w:drawing>
      </w:r>
    </w:p>
    <w:p w14:paraId="6E6A74F9" w14:textId="77777777" w:rsidR="00373045" w:rsidRPr="0041728C" w:rsidRDefault="00373045">
      <w:pPr>
        <w:spacing w:before="0" w:after="0" w:line="240" w:lineRule="auto"/>
        <w:ind w:left="0"/>
      </w:pPr>
      <w:r w:rsidRPr="0041728C">
        <w:rPr>
          <w:lang w:val="pt-BR"/>
        </w:rPr>
        <w:br w:type="page"/>
      </w:r>
    </w:p>
    <w:p w14:paraId="736785DC" w14:textId="691A6BFF" w:rsidR="00174DE4" w:rsidRPr="0041728C" w:rsidRDefault="006F45BA">
      <w:pPr>
        <w:pStyle w:val="SiemensNummerierung2"/>
        <w:rPr>
          <w:lang w:val="en-US"/>
        </w:rPr>
      </w:pPr>
      <w:r w:rsidRPr="0041728C">
        <w:rPr>
          <w:lang w:val="pt-BR"/>
        </w:rPr>
        <w:lastRenderedPageBreak/>
        <w:t>Usando o recurso de Arrastar &amp; Soltar, arraste o comando 'MC_RESET' do item 'Motion Control' abaixo de "Technology" (Tecnologia)-"Instructions" ('Instruções) para a primeira rede e crie a multi-instância 'MC_RESET_Instance'. (</w:t>
      </w:r>
      <w:r w:rsidRPr="0041728C">
        <w:rPr>
          <w:lang w:val="pt-BR"/>
        </w:rPr>
        <w:sym w:font="Symbol" w:char="F0AE"/>
      </w:r>
      <w:r w:rsidRPr="0041728C">
        <w:rPr>
          <w:lang w:val="pt-BR"/>
        </w:rPr>
        <w:t xml:space="preserve"> Instructions (Instruções) </w:t>
      </w:r>
      <w:r w:rsidRPr="0041728C">
        <w:rPr>
          <w:lang w:val="pt-BR"/>
        </w:rPr>
        <w:sym w:font="Symbol" w:char="F0AE"/>
      </w:r>
      <w:r w:rsidRPr="0041728C">
        <w:rPr>
          <w:lang w:val="pt-BR"/>
        </w:rPr>
        <w:t xml:space="preserve"> Technology (Tecnologia) </w:t>
      </w:r>
      <w:r w:rsidRPr="0041728C">
        <w:rPr>
          <w:lang w:val="pt-BR"/>
        </w:rPr>
        <w:sym w:font="Symbol" w:char="F0AE"/>
      </w:r>
      <w:r w:rsidRPr="0041728C">
        <w:rPr>
          <w:lang w:val="pt-BR"/>
        </w:rPr>
        <w:t xml:space="preserve"> Motion Control </w:t>
      </w:r>
      <w:r w:rsidRPr="0041728C">
        <w:rPr>
          <w:lang w:val="pt-BR"/>
        </w:rPr>
        <w:sym w:font="Symbol" w:char="F0AE"/>
      </w:r>
      <w:r w:rsidRPr="0041728C">
        <w:rPr>
          <w:lang w:val="pt-BR"/>
        </w:rPr>
        <w:t xml:space="preserve"> MC_RESET </w:t>
      </w:r>
      <w:r w:rsidRPr="0041728C">
        <w:rPr>
          <w:lang w:val="pt-BR"/>
        </w:rPr>
        <w:sym w:font="Symbol" w:char="F0AE"/>
      </w:r>
      <w:r w:rsidRPr="0041728C">
        <w:rPr>
          <w:lang w:val="pt-BR"/>
        </w:rPr>
        <w:t xml:space="preserve"> Multi-instância </w:t>
      </w:r>
      <w:r w:rsidRPr="0041728C">
        <w:rPr>
          <w:lang w:val="pt-BR"/>
        </w:rPr>
        <w:sym w:font="Symbol" w:char="F0AE"/>
      </w:r>
      <w:r w:rsidRPr="0041728C">
        <w:rPr>
          <w:lang w:val="pt-BR"/>
        </w:rPr>
        <w:t xml:space="preserve"> MC_RESET_Instance </w:t>
      </w:r>
      <w:r w:rsidRPr="0041728C">
        <w:rPr>
          <w:lang w:val="pt-BR"/>
        </w:rPr>
        <w:sym w:font="Symbol" w:char="F0AE"/>
      </w:r>
      <w:r w:rsidRPr="0041728C">
        <w:rPr>
          <w:lang w:val="pt-BR"/>
        </w:rPr>
        <w:t xml:space="preserve"> OK)</w:t>
      </w:r>
    </w:p>
    <w:p w14:paraId="7CA85582" w14:textId="77777777" w:rsidR="008360F6" w:rsidRPr="0041728C" w:rsidRDefault="008360F6" w:rsidP="008360F6">
      <w:pPr>
        <w:pStyle w:val="SiemensNummerierung2"/>
        <w:numPr>
          <w:ilvl w:val="0"/>
          <w:numId w:val="0"/>
        </w:numPr>
        <w:ind w:left="1134"/>
      </w:pPr>
      <w:r w:rsidRPr="0041728C">
        <w:rPr>
          <w:noProof/>
          <w:lang w:val="en-US" w:eastAsia="zh-CN" w:bidi="he-IL"/>
        </w:rPr>
        <w:drawing>
          <wp:inline distT="0" distB="0" distL="0" distR="0" wp14:anchorId="1C981D26" wp14:editId="12A2FDDE">
            <wp:extent cx="5472000" cy="2294919"/>
            <wp:effectExtent l="0" t="0" r="0" b="0"/>
            <wp:docPr id="369"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8.JPG"/>
                    <pic:cNvPicPr/>
                  </pic:nvPicPr>
                  <pic:blipFill>
                    <a:blip r:embed="rId148">
                      <a:extLst>
                        <a:ext uri="{28A0092B-C50C-407E-A947-70E740481C1C}">
                          <a14:useLocalDpi xmlns:a14="http://schemas.microsoft.com/office/drawing/2010/main" val="0"/>
                        </a:ext>
                      </a:extLst>
                    </a:blip>
                    <a:stretch>
                      <a:fillRect/>
                    </a:stretch>
                  </pic:blipFill>
                  <pic:spPr>
                    <a:xfrm>
                      <a:off x="0" y="0"/>
                      <a:ext cx="5472000" cy="2294919"/>
                    </a:xfrm>
                    <a:prstGeom prst="rect">
                      <a:avLst/>
                    </a:prstGeom>
                  </pic:spPr>
                </pic:pic>
              </a:graphicData>
            </a:graphic>
          </wp:inline>
        </w:drawing>
      </w:r>
    </w:p>
    <w:p w14:paraId="2FDF1793" w14:textId="60E55D1A" w:rsidR="008360F6" w:rsidRPr="0041728C" w:rsidRDefault="008360F6" w:rsidP="008360F6">
      <w:pPr>
        <w:pStyle w:val="SiemensNummerierung2"/>
        <w:numPr>
          <w:ilvl w:val="0"/>
          <w:numId w:val="0"/>
        </w:numPr>
        <w:ind w:left="1134"/>
      </w:pPr>
      <w:r w:rsidRPr="0041728C">
        <w:rPr>
          <w:noProof/>
          <w:lang w:val="en-US" w:eastAsia="zh-CN" w:bidi="he-IL"/>
        </w:rPr>
        <w:drawing>
          <wp:inline distT="0" distB="0" distL="0" distR="0" wp14:anchorId="11F1F6EE" wp14:editId="0A9AD4AB">
            <wp:extent cx="4445492" cy="3613639"/>
            <wp:effectExtent l="0" t="0" r="0" b="6350"/>
            <wp:docPr id="370"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9.JPG"/>
                    <pic:cNvPicPr/>
                  </pic:nvPicPr>
                  <pic:blipFill>
                    <a:blip r:embed="rId149">
                      <a:extLst>
                        <a:ext uri="{28A0092B-C50C-407E-A947-70E740481C1C}">
                          <a14:useLocalDpi xmlns:a14="http://schemas.microsoft.com/office/drawing/2010/main" val="0"/>
                        </a:ext>
                      </a:extLst>
                    </a:blip>
                    <a:stretch>
                      <a:fillRect/>
                    </a:stretch>
                  </pic:blipFill>
                  <pic:spPr>
                    <a:xfrm>
                      <a:off x="0" y="0"/>
                      <a:ext cx="4451668" cy="3618660"/>
                    </a:xfrm>
                    <a:prstGeom prst="rect">
                      <a:avLst/>
                    </a:prstGeom>
                  </pic:spPr>
                </pic:pic>
              </a:graphicData>
            </a:graphic>
          </wp:inline>
        </w:drawing>
      </w:r>
    </w:p>
    <w:p w14:paraId="77AEA3D2" w14:textId="3CEAE685" w:rsidR="00174DE4" w:rsidRPr="0041728C" w:rsidRDefault="00174DE4" w:rsidP="00FB18DE"/>
    <w:p w14:paraId="00216901" w14:textId="77777777" w:rsidR="00373045" w:rsidRPr="0041728C" w:rsidRDefault="00373045">
      <w:pPr>
        <w:spacing w:before="0" w:after="0" w:line="240" w:lineRule="auto"/>
        <w:ind w:left="0"/>
      </w:pPr>
      <w:r w:rsidRPr="0041728C">
        <w:rPr>
          <w:lang w:val="pt-BR"/>
        </w:rPr>
        <w:br w:type="page"/>
      </w:r>
    </w:p>
    <w:p w14:paraId="01CFA528" w14:textId="36E4B81B" w:rsidR="00174DE4" w:rsidRPr="00A24AF1" w:rsidRDefault="00373045" w:rsidP="00FB18DE">
      <w:pPr>
        <w:pStyle w:val="SiemensNummerierung2"/>
        <w:rPr>
          <w:lang w:val="pt-BR"/>
        </w:rPr>
      </w:pPr>
      <w:r w:rsidRPr="0041728C">
        <w:rPr>
          <w:lang w:val="pt-BR"/>
        </w:rPr>
        <w:lastRenderedPageBreak/>
        <w:t xml:space="preserve">Rotule a rede 1 e conecte o bloco 'MC_RESET' conforme o mostrado a seguir. </w:t>
      </w:r>
    </w:p>
    <w:p w14:paraId="15FF985F" w14:textId="233CA104" w:rsidR="00174DE4" w:rsidRPr="0041728C" w:rsidRDefault="00CD0D66" w:rsidP="00FB18DE">
      <w:r w:rsidRPr="0041728C">
        <w:rPr>
          <w:noProof/>
          <w:lang w:val="en-US" w:eastAsia="zh-CN" w:bidi="he-IL"/>
        </w:rPr>
        <w:drawing>
          <wp:inline distT="0" distB="0" distL="0" distR="0" wp14:anchorId="67F9DB89" wp14:editId="776802BD">
            <wp:extent cx="5472000" cy="2507270"/>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80.JPG"/>
                    <pic:cNvPicPr/>
                  </pic:nvPicPr>
                  <pic:blipFill>
                    <a:blip r:embed="rId150">
                      <a:extLst>
                        <a:ext uri="{28A0092B-C50C-407E-A947-70E740481C1C}">
                          <a14:useLocalDpi xmlns:a14="http://schemas.microsoft.com/office/drawing/2010/main" val="0"/>
                        </a:ext>
                      </a:extLst>
                    </a:blip>
                    <a:stretch>
                      <a:fillRect/>
                    </a:stretch>
                  </pic:blipFill>
                  <pic:spPr>
                    <a:xfrm>
                      <a:off x="0" y="0"/>
                      <a:ext cx="5472000" cy="2507270"/>
                    </a:xfrm>
                    <a:prstGeom prst="rect">
                      <a:avLst/>
                    </a:prstGeom>
                  </pic:spPr>
                </pic:pic>
              </a:graphicData>
            </a:graphic>
          </wp:inline>
        </w:drawing>
      </w:r>
    </w:p>
    <w:p w14:paraId="74C43D35" w14:textId="636FD44C" w:rsidR="000745DE" w:rsidRPr="0041728C" w:rsidRDefault="00923FFD" w:rsidP="000745DE">
      <w:pPr>
        <w:pStyle w:val="SiemensNummerierung2"/>
      </w:pPr>
      <w:r w:rsidRPr="0041728C">
        <w:rPr>
          <w:lang w:val="pt-BR"/>
        </w:rPr>
        <w:t>Na rede 2, programe a chamada do bloco 'MC_POWER' com multi-instância conforme o mostrado aqui. (</w:t>
      </w:r>
      <w:r w:rsidRPr="0041728C">
        <w:rPr>
          <w:lang w:val="pt-BR"/>
        </w:rPr>
        <w:sym w:font="Symbol" w:char="F0AE"/>
      </w:r>
      <w:r w:rsidRPr="0041728C">
        <w:rPr>
          <w:lang w:val="pt-BR"/>
        </w:rPr>
        <w:t xml:space="preserve"> Instructions (Instruções) </w:t>
      </w:r>
      <w:r w:rsidRPr="0041728C">
        <w:rPr>
          <w:lang w:val="pt-BR"/>
        </w:rPr>
        <w:sym w:font="Symbol" w:char="F0AE"/>
      </w:r>
      <w:r w:rsidRPr="0041728C">
        <w:rPr>
          <w:lang w:val="pt-BR"/>
        </w:rPr>
        <w:t xml:space="preserve"> Technology (Tecnologia) </w:t>
      </w:r>
      <w:r w:rsidRPr="0041728C">
        <w:rPr>
          <w:lang w:val="pt-BR"/>
        </w:rPr>
        <w:sym w:font="Symbol" w:char="F0AE"/>
      </w:r>
      <w:r w:rsidRPr="0041728C">
        <w:rPr>
          <w:lang w:val="pt-BR"/>
        </w:rPr>
        <w:t xml:space="preserve"> Motion Control </w:t>
      </w:r>
      <w:r w:rsidRPr="0041728C">
        <w:rPr>
          <w:lang w:val="pt-BR"/>
        </w:rPr>
        <w:sym w:font="Symbol" w:char="F0AE"/>
      </w:r>
      <w:r w:rsidRPr="0041728C">
        <w:rPr>
          <w:lang w:val="pt-BR"/>
        </w:rPr>
        <w:t xml:space="preserve"> MC_POWER)</w:t>
      </w:r>
    </w:p>
    <w:p w14:paraId="276D1ECE" w14:textId="766E3D0F" w:rsidR="000745DE" w:rsidRPr="0041728C" w:rsidRDefault="00CD0D66" w:rsidP="00FB18DE">
      <w:r w:rsidRPr="0041728C">
        <w:rPr>
          <w:noProof/>
          <w:lang w:val="en-US" w:eastAsia="zh-CN" w:bidi="he-IL"/>
        </w:rPr>
        <w:drawing>
          <wp:inline distT="0" distB="0" distL="0" distR="0" wp14:anchorId="7E295CF6" wp14:editId="13E03498">
            <wp:extent cx="5472000" cy="2366283"/>
            <wp:effectExtent l="0" t="0" r="0" b="0"/>
            <wp:docPr id="363"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81.JPG"/>
                    <pic:cNvPicPr/>
                  </pic:nvPicPr>
                  <pic:blipFill>
                    <a:blip r:embed="rId151">
                      <a:extLst>
                        <a:ext uri="{28A0092B-C50C-407E-A947-70E740481C1C}">
                          <a14:useLocalDpi xmlns:a14="http://schemas.microsoft.com/office/drawing/2010/main" val="0"/>
                        </a:ext>
                      </a:extLst>
                    </a:blip>
                    <a:stretch>
                      <a:fillRect/>
                    </a:stretch>
                  </pic:blipFill>
                  <pic:spPr>
                    <a:xfrm>
                      <a:off x="0" y="0"/>
                      <a:ext cx="5472000" cy="2366283"/>
                    </a:xfrm>
                    <a:prstGeom prst="rect">
                      <a:avLst/>
                    </a:prstGeom>
                  </pic:spPr>
                </pic:pic>
              </a:graphicData>
            </a:graphic>
          </wp:inline>
        </w:drawing>
      </w:r>
    </w:p>
    <w:p w14:paraId="694CD179" w14:textId="77777777" w:rsidR="00AF5909" w:rsidRPr="0041728C" w:rsidRDefault="00AF5909">
      <w:pPr>
        <w:spacing w:before="0" w:after="0" w:line="240" w:lineRule="auto"/>
        <w:ind w:left="0"/>
      </w:pPr>
      <w:r w:rsidRPr="0041728C">
        <w:rPr>
          <w:lang w:val="pt-BR"/>
        </w:rPr>
        <w:br w:type="page"/>
      </w:r>
    </w:p>
    <w:p w14:paraId="2801A1EE" w14:textId="2D77AA73" w:rsidR="00AF5909" w:rsidRPr="0041728C" w:rsidRDefault="00AF5909" w:rsidP="00AF5909">
      <w:pPr>
        <w:pStyle w:val="SiemensNummerierung2"/>
      </w:pPr>
      <w:r w:rsidRPr="0041728C">
        <w:rPr>
          <w:lang w:val="pt-BR"/>
        </w:rPr>
        <w:lastRenderedPageBreak/>
        <w:t>Na rede 3, programe a chamada do bloco 'MC_MOVEJOG' com multi-instância conforme o mostrado agora. (</w:t>
      </w:r>
      <w:r w:rsidRPr="0041728C">
        <w:rPr>
          <w:lang w:val="pt-BR"/>
        </w:rPr>
        <w:sym w:font="Symbol" w:char="F0AE"/>
      </w:r>
      <w:r w:rsidRPr="0041728C">
        <w:rPr>
          <w:lang w:val="pt-BR"/>
        </w:rPr>
        <w:t xml:space="preserve"> Instructions (Instruções) </w:t>
      </w:r>
      <w:r w:rsidRPr="0041728C">
        <w:rPr>
          <w:lang w:val="pt-BR"/>
        </w:rPr>
        <w:sym w:font="Symbol" w:char="F0AE"/>
      </w:r>
      <w:r w:rsidRPr="0041728C">
        <w:rPr>
          <w:lang w:val="pt-BR"/>
        </w:rPr>
        <w:t xml:space="preserve"> Technology (Tecnologia) </w:t>
      </w:r>
      <w:r w:rsidRPr="0041728C">
        <w:rPr>
          <w:lang w:val="pt-BR"/>
        </w:rPr>
        <w:sym w:font="Symbol" w:char="F0AE"/>
      </w:r>
      <w:r w:rsidRPr="0041728C">
        <w:rPr>
          <w:lang w:val="pt-BR"/>
        </w:rPr>
        <w:t xml:space="preserve"> Motion Control </w:t>
      </w:r>
      <w:r w:rsidRPr="0041728C">
        <w:rPr>
          <w:lang w:val="pt-BR"/>
        </w:rPr>
        <w:sym w:font="Symbol" w:char="F0AE"/>
      </w:r>
      <w:r w:rsidRPr="0041728C">
        <w:rPr>
          <w:lang w:val="pt-BR"/>
        </w:rPr>
        <w:t xml:space="preserve"> MC_MOVEJOG)</w:t>
      </w:r>
    </w:p>
    <w:p w14:paraId="746D628B" w14:textId="1B1247CB" w:rsidR="000745DE" w:rsidRPr="0041728C" w:rsidRDefault="00CD0D66" w:rsidP="00FB18DE">
      <w:r w:rsidRPr="0041728C">
        <w:rPr>
          <w:noProof/>
          <w:lang w:val="en-US" w:eastAsia="zh-CN" w:bidi="he-IL"/>
        </w:rPr>
        <w:drawing>
          <wp:inline distT="0" distB="0" distL="0" distR="0" wp14:anchorId="2758F40A" wp14:editId="1A96ED71">
            <wp:extent cx="5472000" cy="3663794"/>
            <wp:effectExtent l="0" t="0" r="0" b="0"/>
            <wp:docPr id="361"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82.JPG"/>
                    <pic:cNvPicPr/>
                  </pic:nvPicPr>
                  <pic:blipFill>
                    <a:blip r:embed="rId152">
                      <a:extLst>
                        <a:ext uri="{28A0092B-C50C-407E-A947-70E740481C1C}">
                          <a14:useLocalDpi xmlns:a14="http://schemas.microsoft.com/office/drawing/2010/main" val="0"/>
                        </a:ext>
                      </a:extLst>
                    </a:blip>
                    <a:stretch>
                      <a:fillRect/>
                    </a:stretch>
                  </pic:blipFill>
                  <pic:spPr>
                    <a:xfrm>
                      <a:off x="0" y="0"/>
                      <a:ext cx="5472000" cy="3663794"/>
                    </a:xfrm>
                    <a:prstGeom prst="rect">
                      <a:avLst/>
                    </a:prstGeom>
                  </pic:spPr>
                </pic:pic>
              </a:graphicData>
            </a:graphic>
          </wp:inline>
        </w:drawing>
      </w:r>
    </w:p>
    <w:p w14:paraId="1FB70CC0" w14:textId="645D5D1B" w:rsidR="00AF5909" w:rsidRPr="0041728C" w:rsidRDefault="00AF5909" w:rsidP="00AF5909">
      <w:pPr>
        <w:pStyle w:val="SiemensNummerierung2"/>
      </w:pPr>
      <w:r w:rsidRPr="0041728C">
        <w:rPr>
          <w:lang w:val="pt-BR"/>
        </w:rPr>
        <w:t>Na rede 4, programe a chamada do bloco 'MC_HOME' com multi-instância conforme o mostrado a seguir. (</w:t>
      </w:r>
      <w:r w:rsidRPr="0041728C">
        <w:rPr>
          <w:lang w:val="pt-BR"/>
        </w:rPr>
        <w:sym w:font="Symbol" w:char="F0AE"/>
      </w:r>
      <w:r w:rsidRPr="0041728C">
        <w:rPr>
          <w:lang w:val="pt-BR"/>
        </w:rPr>
        <w:t xml:space="preserve"> Instructions (Instruções) </w:t>
      </w:r>
      <w:r w:rsidRPr="0041728C">
        <w:rPr>
          <w:lang w:val="pt-BR"/>
        </w:rPr>
        <w:sym w:font="Symbol" w:char="F0AE"/>
      </w:r>
      <w:r w:rsidRPr="0041728C">
        <w:rPr>
          <w:lang w:val="pt-BR"/>
        </w:rPr>
        <w:t xml:space="preserve"> Technology (Tecnologia) </w:t>
      </w:r>
      <w:r w:rsidRPr="0041728C">
        <w:rPr>
          <w:lang w:val="pt-BR"/>
        </w:rPr>
        <w:sym w:font="Symbol" w:char="F0AE"/>
      </w:r>
      <w:r w:rsidRPr="0041728C">
        <w:rPr>
          <w:lang w:val="pt-BR"/>
        </w:rPr>
        <w:t xml:space="preserve"> Motion Control </w:t>
      </w:r>
      <w:r w:rsidRPr="0041728C">
        <w:rPr>
          <w:lang w:val="pt-BR"/>
        </w:rPr>
        <w:sym w:font="Symbol" w:char="F0AE"/>
      </w:r>
      <w:r w:rsidRPr="0041728C">
        <w:rPr>
          <w:lang w:val="pt-BR"/>
        </w:rPr>
        <w:t xml:space="preserve"> MC_HOME)</w:t>
      </w:r>
    </w:p>
    <w:p w14:paraId="412648D0" w14:textId="07954BCB" w:rsidR="000745DE" w:rsidRPr="0041728C" w:rsidRDefault="00CD0D66" w:rsidP="00FB18DE">
      <w:r w:rsidRPr="0041728C">
        <w:rPr>
          <w:noProof/>
          <w:lang w:val="en-US" w:eastAsia="zh-CN" w:bidi="he-IL"/>
        </w:rPr>
        <w:drawing>
          <wp:inline distT="0" distB="0" distL="0" distR="0" wp14:anchorId="05896232" wp14:editId="0288DB87">
            <wp:extent cx="5472000" cy="2895701"/>
            <wp:effectExtent l="0" t="0" r="0" b="0"/>
            <wp:docPr id="362"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83.JPG"/>
                    <pic:cNvPicPr/>
                  </pic:nvPicPr>
                  <pic:blipFill>
                    <a:blip r:embed="rId153">
                      <a:extLst>
                        <a:ext uri="{28A0092B-C50C-407E-A947-70E740481C1C}">
                          <a14:useLocalDpi xmlns:a14="http://schemas.microsoft.com/office/drawing/2010/main" val="0"/>
                        </a:ext>
                      </a:extLst>
                    </a:blip>
                    <a:stretch>
                      <a:fillRect/>
                    </a:stretch>
                  </pic:blipFill>
                  <pic:spPr>
                    <a:xfrm>
                      <a:off x="0" y="0"/>
                      <a:ext cx="5472000" cy="2895701"/>
                    </a:xfrm>
                    <a:prstGeom prst="rect">
                      <a:avLst/>
                    </a:prstGeom>
                  </pic:spPr>
                </pic:pic>
              </a:graphicData>
            </a:graphic>
          </wp:inline>
        </w:drawing>
      </w:r>
    </w:p>
    <w:p w14:paraId="4B79120B" w14:textId="77777777" w:rsidR="00AF5909" w:rsidRPr="0041728C" w:rsidRDefault="00AF5909">
      <w:pPr>
        <w:spacing w:before="0" w:after="0" w:line="240" w:lineRule="auto"/>
        <w:ind w:left="0"/>
      </w:pPr>
      <w:r w:rsidRPr="0041728C">
        <w:rPr>
          <w:lang w:val="pt-BR"/>
        </w:rPr>
        <w:br w:type="page"/>
      </w:r>
    </w:p>
    <w:p w14:paraId="47C76E33" w14:textId="2509D0E2" w:rsidR="00FB18DE" w:rsidRPr="0041728C" w:rsidRDefault="00AF5909" w:rsidP="00AF5909">
      <w:pPr>
        <w:pStyle w:val="SiemensNummerierung2"/>
      </w:pPr>
      <w:r w:rsidRPr="0041728C">
        <w:rPr>
          <w:lang w:val="pt-BR"/>
        </w:rPr>
        <w:lastRenderedPageBreak/>
        <w:t>Na rede 5, programe a chamada do bloco 'MC_MOVEABSOLUTE' com multi-instância conforme o mostrado agora.</w:t>
      </w:r>
      <w:r w:rsidR="000259AC">
        <w:rPr>
          <w:lang w:val="pt-BR"/>
        </w:rPr>
        <w:t xml:space="preserve"> </w:t>
      </w:r>
      <w:r w:rsidRPr="0041728C">
        <w:rPr>
          <w:lang w:val="pt-BR"/>
        </w:rPr>
        <w:t>(</w:t>
      </w:r>
      <w:r w:rsidRPr="0041728C">
        <w:rPr>
          <w:lang w:val="pt-BR"/>
        </w:rPr>
        <w:sym w:font="Symbol" w:char="F0AE"/>
      </w:r>
      <w:r w:rsidRPr="0041728C">
        <w:rPr>
          <w:lang w:val="pt-BR"/>
        </w:rPr>
        <w:t xml:space="preserve"> Instructions (Instruções) </w:t>
      </w:r>
      <w:r w:rsidRPr="0041728C">
        <w:rPr>
          <w:lang w:val="pt-BR"/>
        </w:rPr>
        <w:sym w:font="Symbol" w:char="F0AE"/>
      </w:r>
      <w:r w:rsidRPr="0041728C">
        <w:rPr>
          <w:lang w:val="pt-BR"/>
        </w:rPr>
        <w:t xml:space="preserve"> Technology (Tecnologia) </w:t>
      </w:r>
      <w:r w:rsidRPr="0041728C">
        <w:rPr>
          <w:lang w:val="pt-BR"/>
        </w:rPr>
        <w:sym w:font="Symbol" w:char="F0AE"/>
      </w:r>
      <w:r w:rsidRPr="0041728C">
        <w:rPr>
          <w:lang w:val="pt-BR"/>
        </w:rPr>
        <w:t xml:space="preserve"> Motion Control </w:t>
      </w:r>
      <w:r w:rsidRPr="0041728C">
        <w:rPr>
          <w:lang w:val="pt-BR"/>
        </w:rPr>
        <w:sym w:font="Symbol" w:char="F0AE"/>
      </w:r>
      <w:r w:rsidRPr="0041728C">
        <w:rPr>
          <w:lang w:val="pt-BR"/>
        </w:rPr>
        <w:t xml:space="preserve"> MC_MOVEABSOLUTE)</w:t>
      </w:r>
    </w:p>
    <w:p w14:paraId="09319261" w14:textId="4FC9B77E" w:rsidR="004D709A" w:rsidRPr="0041728C" w:rsidRDefault="00CD0D66" w:rsidP="00FB18DE">
      <w:r w:rsidRPr="0041728C">
        <w:rPr>
          <w:noProof/>
          <w:lang w:val="en-US" w:eastAsia="zh-CN" w:bidi="he-IL"/>
        </w:rPr>
        <w:drawing>
          <wp:inline distT="0" distB="0" distL="0" distR="0" wp14:anchorId="08913FE8" wp14:editId="474D66AC">
            <wp:extent cx="5472000" cy="3898377"/>
            <wp:effectExtent l="0" t="0" r="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84.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3898377"/>
                    </a:xfrm>
                    <a:prstGeom prst="rect">
                      <a:avLst/>
                    </a:prstGeom>
                  </pic:spPr>
                </pic:pic>
              </a:graphicData>
            </a:graphic>
          </wp:inline>
        </w:drawing>
      </w:r>
    </w:p>
    <w:p w14:paraId="30A5E252" w14:textId="77777777" w:rsidR="0005451B" w:rsidRPr="0041728C" w:rsidRDefault="0005451B">
      <w:pPr>
        <w:spacing w:before="0" w:after="0" w:line="240" w:lineRule="auto"/>
        <w:ind w:left="0"/>
      </w:pPr>
      <w:r w:rsidRPr="0041728C">
        <w:rPr>
          <w:lang w:val="pt-BR"/>
        </w:rPr>
        <w:br w:type="page"/>
      </w:r>
    </w:p>
    <w:p w14:paraId="09119F1C" w14:textId="5931482C" w:rsidR="00FB18DE" w:rsidRPr="0041728C" w:rsidRDefault="00AF5909" w:rsidP="00AA6C6D">
      <w:pPr>
        <w:pStyle w:val="SiemensNummerierung2"/>
      </w:pPr>
      <w:r w:rsidRPr="0041728C">
        <w:rPr>
          <w:lang w:val="pt-BR"/>
        </w:rPr>
        <w:lastRenderedPageBreak/>
        <w:t>Na rede 6, programe a chamada do bloco 'MC_MOVEABSOLUTE' com multi-instância, veja a seguir. (</w:t>
      </w:r>
      <w:r w:rsidRPr="0041728C">
        <w:rPr>
          <w:lang w:val="pt-BR"/>
        </w:rPr>
        <w:sym w:font="Symbol" w:char="F0AE"/>
      </w:r>
      <w:r w:rsidRPr="0041728C">
        <w:rPr>
          <w:lang w:val="pt-BR"/>
        </w:rPr>
        <w:t xml:space="preserve"> Instructions (Instruções) </w:t>
      </w:r>
      <w:r w:rsidRPr="0041728C">
        <w:rPr>
          <w:lang w:val="pt-BR"/>
        </w:rPr>
        <w:sym w:font="Symbol" w:char="F0AE"/>
      </w:r>
      <w:r w:rsidRPr="0041728C">
        <w:rPr>
          <w:lang w:val="pt-BR"/>
        </w:rPr>
        <w:t xml:space="preserve"> Technology (Tecnologia) </w:t>
      </w:r>
      <w:r w:rsidRPr="0041728C">
        <w:rPr>
          <w:lang w:val="pt-BR"/>
        </w:rPr>
        <w:sym w:font="Symbol" w:char="F0AE"/>
      </w:r>
      <w:r w:rsidRPr="0041728C">
        <w:rPr>
          <w:lang w:val="pt-BR"/>
        </w:rPr>
        <w:t xml:space="preserve"> Motion Control </w:t>
      </w:r>
      <w:r w:rsidRPr="0041728C">
        <w:rPr>
          <w:lang w:val="pt-BR"/>
        </w:rPr>
        <w:sym w:font="Symbol" w:char="F0AE"/>
      </w:r>
      <w:r w:rsidRPr="0041728C">
        <w:rPr>
          <w:lang w:val="pt-BR"/>
        </w:rPr>
        <w:t xml:space="preserve"> MC_MOVEABSOLUTE)</w:t>
      </w:r>
    </w:p>
    <w:p w14:paraId="2D3F07D6" w14:textId="34246C08" w:rsidR="004D709A" w:rsidRPr="0041728C" w:rsidRDefault="00CD0D66" w:rsidP="00FB18DE">
      <w:r w:rsidRPr="0041728C">
        <w:rPr>
          <w:noProof/>
          <w:lang w:val="en-US" w:eastAsia="zh-CN" w:bidi="he-IL"/>
        </w:rPr>
        <w:drawing>
          <wp:inline distT="0" distB="0" distL="0" distR="0" wp14:anchorId="74514CCA" wp14:editId="6DFBD213">
            <wp:extent cx="5472000" cy="3896035"/>
            <wp:effectExtent l="0" t="0" r="0" b="9525"/>
            <wp:docPr id="360"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85.JPG"/>
                    <pic:cNvPicPr/>
                  </pic:nvPicPr>
                  <pic:blipFill>
                    <a:blip r:embed="rId155">
                      <a:extLst>
                        <a:ext uri="{28A0092B-C50C-407E-A947-70E740481C1C}">
                          <a14:useLocalDpi xmlns:a14="http://schemas.microsoft.com/office/drawing/2010/main" val="0"/>
                        </a:ext>
                      </a:extLst>
                    </a:blip>
                    <a:stretch>
                      <a:fillRect/>
                    </a:stretch>
                  </pic:blipFill>
                  <pic:spPr>
                    <a:xfrm>
                      <a:off x="0" y="0"/>
                      <a:ext cx="5472000" cy="3896035"/>
                    </a:xfrm>
                    <a:prstGeom prst="rect">
                      <a:avLst/>
                    </a:prstGeom>
                  </pic:spPr>
                </pic:pic>
              </a:graphicData>
            </a:graphic>
          </wp:inline>
        </w:drawing>
      </w:r>
    </w:p>
    <w:p w14:paraId="1888F3EF" w14:textId="77777777" w:rsidR="00AF5909" w:rsidRPr="0041728C" w:rsidRDefault="00AF5909">
      <w:pPr>
        <w:spacing w:before="0" w:after="0" w:line="240" w:lineRule="auto"/>
        <w:ind w:left="0"/>
      </w:pPr>
      <w:r w:rsidRPr="0041728C">
        <w:rPr>
          <w:lang w:val="pt-BR"/>
        </w:rPr>
        <w:br w:type="page"/>
      </w:r>
    </w:p>
    <w:p w14:paraId="768D4232" w14:textId="1851B59E" w:rsidR="00AF5909" w:rsidRPr="0041728C" w:rsidRDefault="00AF5909" w:rsidP="00CB0532">
      <w:pPr>
        <w:pStyle w:val="SiemensNummerierung2"/>
      </w:pPr>
      <w:r w:rsidRPr="0041728C">
        <w:rPr>
          <w:lang w:val="pt-BR"/>
        </w:rPr>
        <w:lastRenderedPageBreak/>
        <w:t>Na rede 7, programe a chamada do bloco 'MC_MOVEABSOLUTE' com multi-instância conforme o mostrado aqui. (</w:t>
      </w:r>
      <w:r w:rsidRPr="0041728C">
        <w:rPr>
          <w:lang w:val="pt-BR"/>
        </w:rPr>
        <w:sym w:font="Symbol" w:char="F0AE"/>
      </w:r>
      <w:r w:rsidRPr="0041728C">
        <w:rPr>
          <w:lang w:val="pt-BR"/>
        </w:rPr>
        <w:t xml:space="preserve"> Instructions (Instruções) </w:t>
      </w:r>
      <w:r w:rsidRPr="0041728C">
        <w:rPr>
          <w:lang w:val="pt-BR"/>
        </w:rPr>
        <w:sym w:font="Symbol" w:char="F0AE"/>
      </w:r>
      <w:r w:rsidRPr="0041728C">
        <w:rPr>
          <w:lang w:val="pt-BR"/>
        </w:rPr>
        <w:t xml:space="preserve"> Technology (Tecnologia) </w:t>
      </w:r>
      <w:r w:rsidRPr="0041728C">
        <w:rPr>
          <w:lang w:val="pt-BR"/>
        </w:rPr>
        <w:sym w:font="Symbol" w:char="F0AE"/>
      </w:r>
      <w:r w:rsidRPr="0041728C">
        <w:rPr>
          <w:lang w:val="pt-BR"/>
        </w:rPr>
        <w:t xml:space="preserve"> Motion Control </w:t>
      </w:r>
      <w:r w:rsidRPr="0041728C">
        <w:rPr>
          <w:lang w:val="pt-BR"/>
        </w:rPr>
        <w:sym w:font="Symbol" w:char="F0AE"/>
      </w:r>
      <w:r w:rsidRPr="0041728C">
        <w:rPr>
          <w:lang w:val="pt-BR"/>
        </w:rPr>
        <w:t xml:space="preserve"> MC_MOVEABSOLUTE)</w:t>
      </w:r>
    </w:p>
    <w:p w14:paraId="23D6B000" w14:textId="11B11AC2" w:rsidR="004D709A" w:rsidRPr="0041728C" w:rsidRDefault="00AA6C6D" w:rsidP="00FB18DE">
      <w:r w:rsidRPr="0041728C">
        <w:rPr>
          <w:noProof/>
          <w:lang w:val="en-US" w:eastAsia="zh-CN" w:bidi="he-IL"/>
        </w:rPr>
        <w:drawing>
          <wp:inline distT="0" distB="0" distL="0" distR="0" wp14:anchorId="525C4C55" wp14:editId="39E93A23">
            <wp:extent cx="5472000" cy="3908319"/>
            <wp:effectExtent l="0" t="0" r="0" b="0"/>
            <wp:docPr id="358"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86.JPG"/>
                    <pic:cNvPicPr/>
                  </pic:nvPicPr>
                  <pic:blipFill>
                    <a:blip r:embed="rId156">
                      <a:extLst>
                        <a:ext uri="{28A0092B-C50C-407E-A947-70E740481C1C}">
                          <a14:useLocalDpi xmlns:a14="http://schemas.microsoft.com/office/drawing/2010/main" val="0"/>
                        </a:ext>
                      </a:extLst>
                    </a:blip>
                    <a:stretch>
                      <a:fillRect/>
                    </a:stretch>
                  </pic:blipFill>
                  <pic:spPr>
                    <a:xfrm>
                      <a:off x="0" y="0"/>
                      <a:ext cx="5472000" cy="3908319"/>
                    </a:xfrm>
                    <a:prstGeom prst="rect">
                      <a:avLst/>
                    </a:prstGeom>
                  </pic:spPr>
                </pic:pic>
              </a:graphicData>
            </a:graphic>
          </wp:inline>
        </w:drawing>
      </w:r>
    </w:p>
    <w:p w14:paraId="0AE36814" w14:textId="428EBAF4" w:rsidR="00FB18DE" w:rsidRPr="0041728C" w:rsidRDefault="00AF5909">
      <w:pPr>
        <w:pStyle w:val="SiemensNummerierung2"/>
      </w:pPr>
      <w:r w:rsidRPr="0041728C">
        <w:rPr>
          <w:lang w:val="pt-BR"/>
        </w:rPr>
        <w:t>Abra o bloco de organização 'Main[OB1]' e, em seguida, chame o bloco de função 'MOTION_CONTROL_MAGAZIN[FB2]' na rede 4. (</w:t>
      </w:r>
      <w:r w:rsidRPr="0041728C">
        <w:rPr>
          <w:lang w:val="pt-BR"/>
        </w:rPr>
        <w:sym w:font="Symbol" w:char="F0AE"/>
      </w:r>
      <w:r w:rsidRPr="0041728C">
        <w:rPr>
          <w:lang w:val="pt-BR"/>
        </w:rPr>
        <w:t xml:space="preserve"> Main[OB1] </w:t>
      </w:r>
      <w:r w:rsidRPr="0041728C">
        <w:rPr>
          <w:lang w:val="pt-BR"/>
        </w:rPr>
        <w:sym w:font="Symbol" w:char="F0AE"/>
      </w:r>
      <w:r w:rsidRPr="0041728C">
        <w:rPr>
          <w:lang w:val="pt-BR"/>
        </w:rPr>
        <w:t xml:space="preserve"> MOTION_CONTROL_MAGAZIN[FB2])</w:t>
      </w:r>
    </w:p>
    <w:p w14:paraId="0FE26765" w14:textId="08787E4A" w:rsidR="00174DE4" w:rsidRPr="0041728C" w:rsidRDefault="00CD0D66" w:rsidP="00FB18DE">
      <w:pPr>
        <w:rPr>
          <w:b/>
          <w:bCs/>
        </w:rPr>
      </w:pPr>
      <w:r w:rsidRPr="0041728C">
        <w:rPr>
          <w:noProof/>
          <w:lang w:val="en-US" w:eastAsia="zh-CN" w:bidi="he-IL"/>
        </w:rPr>
        <w:drawing>
          <wp:inline distT="0" distB="0" distL="0" distR="0" wp14:anchorId="11919622" wp14:editId="19394123">
            <wp:extent cx="5472000" cy="2861777"/>
            <wp:effectExtent l="0" t="0" r="0" b="0"/>
            <wp:docPr id="359"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7.JPG"/>
                    <pic:cNvPicPr/>
                  </pic:nvPicPr>
                  <pic:blipFill>
                    <a:blip r:embed="rId157">
                      <a:extLst>
                        <a:ext uri="{28A0092B-C50C-407E-A947-70E740481C1C}">
                          <a14:useLocalDpi xmlns:a14="http://schemas.microsoft.com/office/drawing/2010/main" val="0"/>
                        </a:ext>
                      </a:extLst>
                    </a:blip>
                    <a:stretch>
                      <a:fillRect/>
                    </a:stretch>
                  </pic:blipFill>
                  <pic:spPr>
                    <a:xfrm>
                      <a:off x="0" y="0"/>
                      <a:ext cx="5472000" cy="2861777"/>
                    </a:xfrm>
                    <a:prstGeom prst="rect">
                      <a:avLst/>
                    </a:prstGeom>
                  </pic:spPr>
                </pic:pic>
              </a:graphicData>
            </a:graphic>
          </wp:inline>
        </w:drawing>
      </w:r>
    </w:p>
    <w:p w14:paraId="5DFD0F57" w14:textId="77777777" w:rsidR="00EF0902" w:rsidRPr="0041728C" w:rsidRDefault="00EF0902">
      <w:pPr>
        <w:spacing w:before="0" w:after="0" w:line="240" w:lineRule="auto"/>
        <w:ind w:left="0"/>
      </w:pPr>
      <w:r w:rsidRPr="0041728C">
        <w:rPr>
          <w:lang w:val="pt-BR"/>
        </w:rPr>
        <w:br w:type="page"/>
      </w:r>
    </w:p>
    <w:p w14:paraId="2200B79E" w14:textId="7AE3ECF3" w:rsidR="00FB18DE" w:rsidRPr="0041728C" w:rsidRDefault="00F63449">
      <w:pPr>
        <w:pStyle w:val="SiemensNummerierung2"/>
        <w:rPr>
          <w:lang w:val="en-US"/>
        </w:rPr>
      </w:pPr>
      <w:r w:rsidRPr="0041728C">
        <w:rPr>
          <w:lang w:val="pt-BR"/>
        </w:rPr>
        <w:lastRenderedPageBreak/>
        <w:t>Crie o bloco de dados de instância como instância individual. (</w:t>
      </w:r>
      <w:r w:rsidRPr="0041728C">
        <w:rPr>
          <w:lang w:val="pt-BR"/>
        </w:rPr>
        <w:sym w:font="Symbol" w:char="F0AE"/>
      </w:r>
      <w:r w:rsidRPr="0041728C">
        <w:rPr>
          <w:lang w:val="pt-BR"/>
        </w:rPr>
        <w:t xml:space="preserve"> Single instance (Instância individual) </w:t>
      </w:r>
      <w:r w:rsidRPr="0041728C">
        <w:rPr>
          <w:lang w:val="pt-BR"/>
        </w:rPr>
        <w:sym w:font="Symbol" w:char="F0AE"/>
      </w:r>
      <w:r w:rsidRPr="0041728C">
        <w:rPr>
          <w:lang w:val="pt-BR"/>
        </w:rPr>
        <w:t xml:space="preserve"> –MOTION_CONTROL_MAGAZIN_DB </w:t>
      </w:r>
      <w:r w:rsidRPr="0041728C">
        <w:rPr>
          <w:lang w:val="pt-BR"/>
        </w:rPr>
        <w:sym w:font="Symbol" w:char="F0AE"/>
      </w:r>
      <w:r w:rsidRPr="0041728C">
        <w:rPr>
          <w:lang w:val="pt-BR"/>
        </w:rPr>
        <w:t xml:space="preserve"> OK)</w:t>
      </w:r>
    </w:p>
    <w:p w14:paraId="0E267BC5" w14:textId="4B650C3D" w:rsidR="00174DE4" w:rsidRPr="0041728C" w:rsidRDefault="00CD0D66" w:rsidP="00FB18DE">
      <w:r w:rsidRPr="0041728C">
        <w:rPr>
          <w:noProof/>
          <w:lang w:val="en-US" w:eastAsia="zh-CN" w:bidi="he-IL"/>
        </w:rPr>
        <w:drawing>
          <wp:inline distT="0" distB="0" distL="0" distR="0" wp14:anchorId="7E935A72" wp14:editId="7601C2E5">
            <wp:extent cx="5472000" cy="4448075"/>
            <wp:effectExtent l="0" t="0" r="0" b="0"/>
            <wp:docPr id="356"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58">
                      <a:extLst>
                        <a:ext uri="{28A0092B-C50C-407E-A947-70E740481C1C}">
                          <a14:useLocalDpi xmlns:a14="http://schemas.microsoft.com/office/drawing/2010/main" val="0"/>
                        </a:ext>
                      </a:extLst>
                    </a:blip>
                    <a:stretch>
                      <a:fillRect/>
                    </a:stretch>
                  </pic:blipFill>
                  <pic:spPr>
                    <a:xfrm>
                      <a:off x="0" y="0"/>
                      <a:ext cx="5472000" cy="4448075"/>
                    </a:xfrm>
                    <a:prstGeom prst="rect">
                      <a:avLst/>
                    </a:prstGeom>
                  </pic:spPr>
                </pic:pic>
              </a:graphicData>
            </a:graphic>
          </wp:inline>
        </w:drawing>
      </w:r>
    </w:p>
    <w:p w14:paraId="6F8D1C06" w14:textId="1378F7C9" w:rsidR="00AF5909" w:rsidRPr="0041728C" w:rsidRDefault="00AF5909" w:rsidP="00AF5909"/>
    <w:p w14:paraId="3EF579CB" w14:textId="77777777" w:rsidR="00F63449" w:rsidRPr="0041728C" w:rsidRDefault="00F63449">
      <w:pPr>
        <w:spacing w:before="0" w:after="0" w:line="240" w:lineRule="auto"/>
        <w:ind w:left="0"/>
      </w:pPr>
      <w:r w:rsidRPr="0041728C">
        <w:rPr>
          <w:lang w:val="pt-BR"/>
        </w:rPr>
        <w:br w:type="page"/>
      </w:r>
    </w:p>
    <w:p w14:paraId="48151DE2" w14:textId="6F2B279F" w:rsidR="00AF5909" w:rsidRPr="00A24AF1" w:rsidRDefault="00F63449" w:rsidP="00AF5909">
      <w:pPr>
        <w:pStyle w:val="SiemensNummerierung2"/>
        <w:rPr>
          <w:lang w:val="pt-BR"/>
        </w:rPr>
      </w:pPr>
      <w:r w:rsidRPr="0041728C">
        <w:rPr>
          <w:lang w:val="pt-BR"/>
        </w:rPr>
        <w:lastRenderedPageBreak/>
        <w:t>Conecte o bloco como mostrado e rotule a rede 4.</w:t>
      </w:r>
    </w:p>
    <w:p w14:paraId="6D285133" w14:textId="68CC572A" w:rsidR="00AF5909" w:rsidRPr="0041728C" w:rsidRDefault="00CD0D66" w:rsidP="00FB18DE">
      <w:r w:rsidRPr="0041728C">
        <w:rPr>
          <w:noProof/>
          <w:lang w:val="en-US" w:eastAsia="zh-CN" w:bidi="he-IL"/>
        </w:rPr>
        <w:drawing>
          <wp:inline distT="0" distB="0" distL="0" distR="0" wp14:anchorId="0238DE4C" wp14:editId="5AB4BCA2">
            <wp:extent cx="5472000" cy="6043149"/>
            <wp:effectExtent l="0" t="0" r="0" b="0"/>
            <wp:docPr id="355"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9.JPG"/>
                    <pic:cNvPicPr/>
                  </pic:nvPicPr>
                  <pic:blipFill>
                    <a:blip r:embed="rId159">
                      <a:extLst>
                        <a:ext uri="{28A0092B-C50C-407E-A947-70E740481C1C}">
                          <a14:useLocalDpi xmlns:a14="http://schemas.microsoft.com/office/drawing/2010/main" val="0"/>
                        </a:ext>
                      </a:extLst>
                    </a:blip>
                    <a:stretch>
                      <a:fillRect/>
                    </a:stretch>
                  </pic:blipFill>
                  <pic:spPr>
                    <a:xfrm>
                      <a:off x="0" y="0"/>
                      <a:ext cx="5472000" cy="6043149"/>
                    </a:xfrm>
                    <a:prstGeom prst="rect">
                      <a:avLst/>
                    </a:prstGeom>
                  </pic:spPr>
                </pic:pic>
              </a:graphicData>
            </a:graphic>
          </wp:inline>
        </w:drawing>
      </w:r>
    </w:p>
    <w:p w14:paraId="3EBFF329" w14:textId="1F7DBC88" w:rsidR="00AF5909" w:rsidRPr="0041728C" w:rsidRDefault="00AF5909" w:rsidP="00AF5909"/>
    <w:p w14:paraId="64E03972" w14:textId="77777777" w:rsidR="00AF5909" w:rsidRPr="0041728C" w:rsidRDefault="00AF5909" w:rsidP="00AF5909"/>
    <w:p w14:paraId="58AD5B86" w14:textId="77777777" w:rsidR="00EF0902" w:rsidRPr="0041728C" w:rsidRDefault="00EF0902">
      <w:pPr>
        <w:spacing w:before="0" w:after="0" w:line="240" w:lineRule="auto"/>
        <w:ind w:left="0"/>
        <w:rPr>
          <w:b/>
          <w:sz w:val="28"/>
          <w:szCs w:val="28"/>
        </w:rPr>
      </w:pPr>
      <w:r w:rsidRPr="0041728C">
        <w:rPr>
          <w:lang w:val="pt-BR"/>
        </w:rPr>
        <w:br w:type="page"/>
      </w:r>
    </w:p>
    <w:p w14:paraId="7566F0E1" w14:textId="63FF6AB4" w:rsidR="00174DE4" w:rsidRPr="00A24AF1" w:rsidRDefault="006F45BA">
      <w:pPr>
        <w:pStyle w:val="berschrift2"/>
        <w:rPr>
          <w:lang w:val="pt-BR"/>
        </w:rPr>
      </w:pPr>
      <w:bookmarkStart w:id="65" w:name="_Toc62462281"/>
      <w:r w:rsidRPr="0041728C">
        <w:rPr>
          <w:bCs/>
          <w:lang w:val="pt-BR"/>
        </w:rPr>
        <w:lastRenderedPageBreak/>
        <w:t>Carregar o programa no SIMATIC S7 CPU 1516F-3 PN/DP</w:t>
      </w:r>
      <w:bookmarkEnd w:id="65"/>
    </w:p>
    <w:p w14:paraId="4EF66F35" w14:textId="395985B7" w:rsidR="00FB18DE" w:rsidRPr="0041728C" w:rsidRDefault="006F45BA">
      <w:pPr>
        <w:pStyle w:val="SiemensNummerierung2"/>
      </w:pPr>
      <w:r w:rsidRPr="0041728C">
        <w:rPr>
          <w:lang w:val="pt-BR"/>
        </w:rPr>
        <w:t>Agora salvamos novamente o projeto antes de carregar os "Program blocks" (Blocos de programa) alterados e recém-criados na CPU 1516F-3 PN/DP '</w:t>
      </w:r>
      <w:r w:rsidRPr="0041728C">
        <w:rPr>
          <w:noProof/>
          <w:lang w:val="en-US" w:eastAsia="zh-CN" w:bidi="he-IL"/>
        </w:rPr>
        <w:drawing>
          <wp:inline distT="0" distB="0" distL="0" distR="0" wp14:anchorId="53CC9EB2" wp14:editId="6BF0F1AC">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41728C">
        <w:rPr>
          <w:lang w:val="pt-BR"/>
        </w:rPr>
        <w:t>'.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7B52697C" wp14:editId="23A5BAC7">
            <wp:extent cx="694592" cy="162564"/>
            <wp:effectExtent l="0" t="0" r="0" b="8890"/>
            <wp:docPr id="136"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19922" cy="168492"/>
                    </a:xfrm>
                    <a:prstGeom prst="rect">
                      <a:avLst/>
                    </a:prstGeom>
                  </pic:spPr>
                </pic:pic>
              </a:graphicData>
            </a:graphic>
          </wp:inline>
        </w:drawing>
      </w:r>
      <w:r w:rsidRPr="0041728C">
        <w:rPr>
          <w:lang w:val="pt-BR"/>
        </w:rPr>
        <w:t xml:space="preserve">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"Program blocks" (Blocos de programa) </w:t>
      </w:r>
      <w:r w:rsidRPr="0041728C">
        <w:rPr>
          <w:lang w:val="pt-BR"/>
        </w:rPr>
        <w:fldChar w:fldCharType="begin"/>
      </w:r>
      <w:r w:rsidRPr="0041728C">
        <w:rPr>
          <w:lang w:val="pt-BR"/>
        </w:rPr>
        <w:instrText>SYMBOL 174 \f "Symbol" \s 10</w:instrText>
      </w:r>
      <w:r w:rsidRPr="0041728C">
        <w:rPr>
          <w:lang w:val="pt-BR"/>
        </w:rPr>
        <w:fldChar w:fldCharType="separate"/>
      </w:r>
      <w:r w:rsidRPr="0041728C">
        <w:rPr>
          <w:lang w:val="pt-BR"/>
        </w:rPr>
        <w:t>®</w:t>
      </w:r>
      <w:r w:rsidRPr="0041728C">
        <w:rPr>
          <w:lang w:val="pt-BR"/>
        </w:rPr>
        <w:fldChar w:fldCharType="end"/>
      </w:r>
      <w:r w:rsidRPr="0041728C">
        <w:rPr>
          <w:lang w:val="pt-BR"/>
        </w:rPr>
        <w:t xml:space="preserve"> </w:t>
      </w:r>
      <w:r w:rsidRPr="0041728C">
        <w:rPr>
          <w:noProof/>
          <w:lang w:val="en-US" w:eastAsia="zh-CN" w:bidi="he-IL"/>
        </w:rPr>
        <w:drawing>
          <wp:inline distT="0" distB="0" distL="0" distR="0" wp14:anchorId="0EAA8013" wp14:editId="3E001E70">
            <wp:extent cx="201930" cy="178435"/>
            <wp:effectExtent l="0" t="0" r="7620" b="0"/>
            <wp:docPr id="27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41728C">
        <w:rPr>
          <w:lang w:val="pt-BR"/>
        </w:rPr>
        <w:t xml:space="preserve"> )</w:t>
      </w:r>
    </w:p>
    <w:p w14:paraId="289AAB9C" w14:textId="6910815F" w:rsidR="00174DE4" w:rsidRPr="0041728C" w:rsidRDefault="00CD0D66" w:rsidP="00FB18DE">
      <w:r w:rsidRPr="0041728C">
        <w:rPr>
          <w:noProof/>
          <w:lang w:val="en-US" w:eastAsia="zh-CN" w:bidi="he-IL"/>
        </w:rPr>
        <w:drawing>
          <wp:inline distT="0" distB="0" distL="0" distR="0" wp14:anchorId="39401452" wp14:editId="6A585C76">
            <wp:extent cx="5472000" cy="3178247"/>
            <wp:effectExtent l="0" t="0" r="0" b="3175"/>
            <wp:docPr id="13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90.JPG"/>
                    <pic:cNvPicPr/>
                  </pic:nvPicPr>
                  <pic:blipFill>
                    <a:blip r:embed="rId160">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7990FB13" w14:textId="77777777" w:rsidR="00EF0902" w:rsidRPr="0041728C" w:rsidRDefault="00EF0902">
      <w:pPr>
        <w:spacing w:before="0" w:after="0" w:line="240" w:lineRule="auto"/>
        <w:ind w:left="0"/>
        <w:rPr>
          <w:b/>
          <w:sz w:val="28"/>
          <w:szCs w:val="28"/>
        </w:rPr>
      </w:pPr>
      <w:r w:rsidRPr="0041728C">
        <w:rPr>
          <w:lang w:val="pt-BR"/>
        </w:rPr>
        <w:br w:type="page"/>
      </w:r>
    </w:p>
    <w:p w14:paraId="50B653BE" w14:textId="1AA87130" w:rsidR="00174DE4" w:rsidRPr="00A24AF1" w:rsidRDefault="006F45BA">
      <w:pPr>
        <w:pStyle w:val="berschrift2"/>
        <w:rPr>
          <w:lang w:val="pt-BR"/>
        </w:rPr>
      </w:pPr>
      <w:bookmarkStart w:id="66" w:name="_Toc62462282"/>
      <w:r w:rsidRPr="0041728C">
        <w:rPr>
          <w:bCs/>
          <w:lang w:val="pt-BR"/>
        </w:rPr>
        <w:lastRenderedPageBreak/>
        <w:t>Diagnóstico no programa no SIMATIC S7 CPU 1516F-3 PN/DP</w:t>
      </w:r>
      <w:bookmarkEnd w:id="66"/>
    </w:p>
    <w:p w14:paraId="7DB77237" w14:textId="436821B6" w:rsidR="00174DE4" w:rsidRPr="0041728C" w:rsidRDefault="006F45BA" w:rsidP="00AA6C6D">
      <w:pPr>
        <w:pStyle w:val="SiemensNummerierung2"/>
      </w:pPr>
      <w:r w:rsidRPr="0041728C">
        <w:rPr>
          <w:lang w:val="pt-BR"/>
        </w:rPr>
        <w:t>Para o diagnóstico da ativação do acionamento servo a partir do programa é possível observar o bloco de função 'MOTION_CONTROL_MAGAZIN[FB2]'. O monitoramento é ligado e desligado clicando-se no símbolo</w:t>
      </w:r>
      <w:r w:rsidRPr="0041728C">
        <w:rPr>
          <w:noProof/>
          <w:lang w:val="pt-BR"/>
        </w:rPr>
        <w:t xml:space="preserve"> </w:t>
      </w:r>
      <w:r w:rsidRPr="0041728C">
        <w:rPr>
          <w:noProof/>
          <w:lang w:val="en-US" w:eastAsia="zh-CN" w:bidi="he-IL"/>
        </w:rPr>
        <w:drawing>
          <wp:inline distT="0" distB="0" distL="0" distR="0" wp14:anchorId="7ACF4196" wp14:editId="7C1409C1">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41728C">
        <w:rPr>
          <w:noProof/>
          <w:lang w:val="pt-BR"/>
        </w:rPr>
        <w:t xml:space="preserve">. </w:t>
      </w:r>
      <w:r w:rsidRPr="0041728C">
        <w:rPr>
          <w:lang w:val="pt-BR"/>
        </w:rPr>
        <w:t>(</w:t>
      </w:r>
      <w:r w:rsidRPr="0041728C">
        <w:rPr>
          <w:lang w:val="pt-BR"/>
        </w:rPr>
        <w:sym w:font="Symbol" w:char="F0AE"/>
      </w:r>
      <w:r w:rsidRPr="0041728C">
        <w:rPr>
          <w:lang w:val="pt-BR"/>
        </w:rPr>
        <w:t xml:space="preserve"> MOTION_CONTROL_MAGAZIN[FB2]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27C73178" wp14:editId="1FC181EB">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41728C">
        <w:rPr>
          <w:noProof/>
          <w:lang w:val="pt-BR"/>
        </w:rPr>
        <w:t>)</w:t>
      </w:r>
    </w:p>
    <w:p w14:paraId="01A5B227" w14:textId="623F9922" w:rsidR="00174DE4" w:rsidRPr="0041728C" w:rsidRDefault="00CD0D66" w:rsidP="00771FCB">
      <w:r w:rsidRPr="0041728C">
        <w:rPr>
          <w:noProof/>
          <w:lang w:val="en-US" w:eastAsia="zh-CN" w:bidi="he-IL"/>
        </w:rPr>
        <w:drawing>
          <wp:inline distT="0" distB="0" distL="0" distR="0" wp14:anchorId="3CE29607" wp14:editId="5BA25ADD">
            <wp:extent cx="5472000" cy="3178247"/>
            <wp:effectExtent l="0" t="0" r="0" b="3175"/>
            <wp:docPr id="35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JPG"/>
                    <pic:cNvPicPr/>
                  </pic:nvPicPr>
                  <pic:blipFill>
                    <a:blip r:embed="rId162">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5ED68A2B" w14:textId="2CE8782D" w:rsidR="00771FCB" w:rsidRPr="00A24AF1" w:rsidRDefault="00216E8B" w:rsidP="00216E8B">
      <w:pPr>
        <w:pStyle w:val="SiemensNummerierung2"/>
        <w:rPr>
          <w:lang w:val="pt-BR"/>
        </w:rPr>
      </w:pPr>
      <w:r w:rsidRPr="0041728C">
        <w:rPr>
          <w:lang w:val="pt-BR"/>
        </w:rPr>
        <w:t>Para o diagnóstico dos valores no objeto de tecnologia 'PositioningAxis_Magazin', os dados no bloco de dados associado podem ser acessados ​​em uma tabela de observação e também no programa</w:t>
      </w:r>
      <w:r w:rsidRPr="0041728C">
        <w:rPr>
          <w:noProof/>
          <w:lang w:val="pt-BR"/>
        </w:rPr>
        <w:t>.</w:t>
      </w:r>
      <w:r w:rsidR="000259AC">
        <w:rPr>
          <w:noProof/>
          <w:lang w:val="pt-BR"/>
        </w:rPr>
        <w:t xml:space="preserve"> </w:t>
      </w:r>
      <w:r w:rsidRPr="0041728C">
        <w:rPr>
          <w:noProof/>
          <w:lang w:val="pt-BR"/>
        </w:rPr>
        <w:t>(</w:t>
      </w:r>
      <w:r w:rsidRPr="0041728C">
        <w:rPr>
          <w:lang w:val="pt-BR"/>
        </w:rPr>
        <w:sym w:font="Symbol" w:char="F0AE"/>
      </w:r>
      <w:r w:rsidRPr="0041728C">
        <w:rPr>
          <w:noProof/>
          <w:lang w:val="pt-BR"/>
        </w:rPr>
        <w:t xml:space="preserve"> Add new watch table (Adicionar nova tabela de observação) </w:t>
      </w:r>
      <w:r w:rsidRPr="0041728C">
        <w:rPr>
          <w:lang w:val="pt-BR"/>
        </w:rPr>
        <w:sym w:font="Symbol" w:char="F0AE"/>
      </w:r>
      <w:r w:rsidRPr="0041728C">
        <w:rPr>
          <w:noProof/>
          <w:lang w:val="pt-BR"/>
        </w:rPr>
        <w:t xml:space="preserve"> Watch table_servo_magazine (Tabela de observação_Servo_Magazin) </w:t>
      </w:r>
      <w:r w:rsidRPr="0041728C">
        <w:rPr>
          <w:lang w:val="pt-BR"/>
        </w:rPr>
        <w:sym w:font="Symbol" w:char="F0AE"/>
      </w:r>
      <w:r w:rsidRPr="0041728C">
        <w:rPr>
          <w:noProof/>
          <w:lang w:val="pt-BR"/>
        </w:rPr>
        <w:t xml:space="preserve"> Technology object (Objeto de tecnologia) </w:t>
      </w:r>
      <w:r w:rsidRPr="0041728C">
        <w:rPr>
          <w:lang w:val="pt-BR"/>
        </w:rPr>
        <w:sym w:font="Symbol" w:char="F0AE"/>
      </w:r>
      <w:r w:rsidRPr="0041728C">
        <w:rPr>
          <w:noProof/>
          <w:lang w:val="pt-BR"/>
        </w:rPr>
        <w:t xml:space="preserve"> PositioningAxis_ Magazin[DB4] </w:t>
      </w:r>
      <w:r w:rsidRPr="0041728C">
        <w:rPr>
          <w:lang w:val="pt-BR"/>
        </w:rPr>
        <w:sym w:font="Symbol" w:char="F0AE"/>
      </w:r>
      <w:r w:rsidRPr="0041728C">
        <w:rPr>
          <w:noProof/>
          <w:lang w:val="pt-BR"/>
        </w:rPr>
        <w:t xml:space="preserve">.ActualSpeed </w:t>
      </w:r>
      <w:r w:rsidRPr="0041728C">
        <w:rPr>
          <w:lang w:val="pt-BR"/>
        </w:rPr>
        <w:sym w:font="Symbol" w:char="F0AE"/>
      </w:r>
      <w:r w:rsidRPr="0041728C">
        <w:rPr>
          <w:noProof/>
          <w:lang w:val="pt-BR"/>
        </w:rPr>
        <w:t xml:space="preserve"> .Position </w:t>
      </w:r>
      <w:r w:rsidRPr="0041728C">
        <w:rPr>
          <w:lang w:val="pt-BR"/>
        </w:rPr>
        <w:sym w:font="Symbol" w:char="F0AE"/>
      </w:r>
      <w:r w:rsidRPr="0041728C">
        <w:rPr>
          <w:noProof/>
          <w:lang w:val="pt-BR"/>
        </w:rPr>
        <w:t xml:space="preserve"> .ActualPosition</w:t>
      </w:r>
      <w:r w:rsidRPr="0041728C">
        <w:rPr>
          <w:lang w:val="pt-BR"/>
        </w:rPr>
        <w:sym w:font="Symbol" w:char="F0AE"/>
      </w:r>
      <w:r w:rsidR="000259AC">
        <w:rPr>
          <w:noProof/>
          <w:lang w:val="pt-BR"/>
        </w:rPr>
        <w:t xml:space="preserve"> </w:t>
      </w:r>
      <w:r w:rsidRPr="0041728C">
        <w:rPr>
          <w:noProof/>
          <w:lang w:val="en-US" w:eastAsia="zh-CN" w:bidi="he-IL"/>
        </w:rPr>
        <w:drawing>
          <wp:inline distT="0" distB="0" distL="0" distR="0" wp14:anchorId="56D79062" wp14:editId="26CAECEC">
            <wp:extent cx="225425" cy="201930"/>
            <wp:effectExtent l="0" t="0" r="3175" b="7620"/>
            <wp:docPr id="27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41728C">
        <w:rPr>
          <w:noProof/>
          <w:lang w:val="pt-BR"/>
        </w:rPr>
        <w:t>)</w:t>
      </w:r>
    </w:p>
    <w:p w14:paraId="23262864" w14:textId="4675C29B" w:rsidR="007773CC" w:rsidRPr="0041728C" w:rsidRDefault="00CD0D66" w:rsidP="00771FCB">
      <w:r w:rsidRPr="0041728C">
        <w:rPr>
          <w:noProof/>
          <w:lang w:val="en-US" w:eastAsia="zh-CN" w:bidi="he-IL"/>
        </w:rPr>
        <w:drawing>
          <wp:inline distT="0" distB="0" distL="0" distR="0" wp14:anchorId="2EB78CF4" wp14:editId="52A7328C">
            <wp:extent cx="5472000" cy="1902385"/>
            <wp:effectExtent l="0" t="0" r="0" b="3175"/>
            <wp:docPr id="35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2.JPG"/>
                    <pic:cNvPicPr/>
                  </pic:nvPicPr>
                  <pic:blipFill>
                    <a:blip r:embed="rId163">
                      <a:extLst>
                        <a:ext uri="{28A0092B-C50C-407E-A947-70E740481C1C}">
                          <a14:useLocalDpi xmlns:a14="http://schemas.microsoft.com/office/drawing/2010/main" val="0"/>
                        </a:ext>
                      </a:extLst>
                    </a:blip>
                    <a:stretch>
                      <a:fillRect/>
                    </a:stretch>
                  </pic:blipFill>
                  <pic:spPr>
                    <a:xfrm>
                      <a:off x="0" y="0"/>
                      <a:ext cx="5472000" cy="1902385"/>
                    </a:xfrm>
                    <a:prstGeom prst="rect">
                      <a:avLst/>
                    </a:prstGeom>
                  </pic:spPr>
                </pic:pic>
              </a:graphicData>
            </a:graphic>
          </wp:inline>
        </w:drawing>
      </w:r>
    </w:p>
    <w:p w14:paraId="04E374EE" w14:textId="7E4C6CF1" w:rsidR="00502F0A" w:rsidRPr="0041728C" w:rsidRDefault="00502F0A" w:rsidP="0092591B">
      <w:pPr>
        <w:spacing w:before="0" w:after="0" w:line="240" w:lineRule="auto"/>
        <w:ind w:left="0" w:firstLine="708"/>
        <w:jc w:val="left"/>
        <w:rPr>
          <w:b/>
          <w:bCs/>
        </w:rPr>
      </w:pPr>
      <w:r w:rsidRPr="0041728C">
        <w:rPr>
          <w:b/>
          <w:bCs/>
          <w:i/>
          <w:iCs/>
          <w:lang w:val="pt-BR"/>
        </w:rPr>
        <w:t>Nota:</w:t>
      </w:r>
      <w:r w:rsidRPr="0041728C">
        <w:rPr>
          <w:b/>
          <w:bCs/>
          <w:lang w:val="pt-BR"/>
        </w:rPr>
        <w:t xml:space="preserve"> </w:t>
      </w:r>
    </w:p>
    <w:p w14:paraId="25098AB5" w14:textId="016E44A7" w:rsidR="00502F0A" w:rsidRPr="00A24AF1" w:rsidRDefault="00502F0A" w:rsidP="00502F0A">
      <w:pPr>
        <w:pStyle w:val="SiemensListe"/>
        <w:ind w:left="1077"/>
        <w:rPr>
          <w:lang w:val="pt-BR"/>
        </w:rPr>
      </w:pPr>
      <w:r w:rsidRPr="0041728C">
        <w:rPr>
          <w:i/>
          <w:iCs/>
          <w:lang w:val="pt-BR"/>
        </w:rPr>
        <w:t>Recomenda-se o acesso de somente leitura a estes dados</w:t>
      </w:r>
    </w:p>
    <w:p w14:paraId="0DA62F46" w14:textId="7A1AF6BA" w:rsidR="005C2719" w:rsidRPr="00A24AF1" w:rsidRDefault="005C2719">
      <w:pPr>
        <w:spacing w:before="0" w:after="0" w:line="240" w:lineRule="auto"/>
        <w:ind w:left="0"/>
        <w:rPr>
          <w:b/>
          <w:sz w:val="28"/>
          <w:szCs w:val="28"/>
          <w:lang w:val="pt-BR"/>
        </w:rPr>
      </w:pPr>
    </w:p>
    <w:p w14:paraId="365EB289" w14:textId="7C302DE9" w:rsidR="005C2719" w:rsidRPr="00A24AF1" w:rsidRDefault="005C2719" w:rsidP="00771FCB">
      <w:pPr>
        <w:pStyle w:val="berschrift2"/>
        <w:rPr>
          <w:lang w:val="pt-BR"/>
        </w:rPr>
      </w:pPr>
      <w:bookmarkStart w:id="67" w:name="_Toc62462283"/>
      <w:r w:rsidRPr="0041728C">
        <w:rPr>
          <w:bCs/>
          <w:lang w:val="pt-BR"/>
        </w:rPr>
        <w:lastRenderedPageBreak/>
        <w:t>Diagnóstico no objeto de tecnologia PositioningAxis_Magazin</w:t>
      </w:r>
      <w:bookmarkEnd w:id="67"/>
    </w:p>
    <w:p w14:paraId="4CE0B1CD" w14:textId="3C9980B4" w:rsidR="00771FCB" w:rsidRPr="00A24AF1" w:rsidRDefault="005C2719" w:rsidP="00AA6C6D">
      <w:pPr>
        <w:pStyle w:val="SiemensNummerierung2"/>
        <w:rPr>
          <w:lang w:val="pt-BR"/>
        </w:rPr>
      </w:pPr>
      <w:r w:rsidRPr="0041728C">
        <w:rPr>
          <w:lang w:val="pt-BR"/>
        </w:rPr>
        <w:t>No objeto de tecnologia 'PositioningAxis_Magazin', várias visualizações para suporte de diagnóstico são oferecidas em "Diagnostics" (Diagnóstico). Primeiro, aqui vemos a visualização "Status and error bits" (Bits de status e falha). Clicando em</w:t>
      </w:r>
      <w:r w:rsidRPr="0041728C">
        <w:rPr>
          <w:noProof/>
          <w:lang w:val="pt-BR"/>
        </w:rPr>
        <w:t xml:space="preserve"> </w:t>
      </w:r>
      <w:r w:rsidRPr="0041728C">
        <w:rPr>
          <w:noProof/>
          <w:lang w:val="en-US" w:eastAsia="zh-CN" w:bidi="he-IL"/>
        </w:rPr>
        <w:drawing>
          <wp:inline distT="0" distB="0" distL="0" distR="0" wp14:anchorId="52C74D55" wp14:editId="42EEA8F8">
            <wp:extent cx="225425" cy="201930"/>
            <wp:effectExtent l="0" t="0" r="3175" b="7620"/>
            <wp:docPr id="292"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41728C">
        <w:rPr>
          <w:noProof/>
          <w:lang w:val="pt-BR"/>
        </w:rPr>
        <w:t>, a observação é ligada ou desligada. (</w:t>
      </w:r>
      <w:r w:rsidRPr="0041728C">
        <w:rPr>
          <w:lang w:val="pt-BR"/>
        </w:rPr>
        <w:sym w:font="Symbol" w:char="F0AE"/>
      </w:r>
      <w:r w:rsidRPr="0041728C">
        <w:rPr>
          <w:lang w:val="pt-BR"/>
        </w:rPr>
        <w:t> </w:t>
      </w:r>
      <w:r w:rsidRPr="0041728C">
        <w:rPr>
          <w:noProof/>
          <w:lang w:val="pt-BR"/>
        </w:rPr>
        <w:t xml:space="preserve">Technology objects (Objetos de tecnologia) </w:t>
      </w:r>
      <w:r w:rsidRPr="0041728C">
        <w:rPr>
          <w:lang w:val="pt-BR"/>
        </w:rPr>
        <w:sym w:font="Symbol" w:char="F0AE"/>
      </w:r>
      <w:r w:rsidRPr="0041728C">
        <w:rPr>
          <w:noProof/>
          <w:lang w:val="pt-BR"/>
        </w:rPr>
        <w:t xml:space="preserve"> PositioningAxis_Magazin </w:t>
      </w:r>
      <w:r w:rsidRPr="0041728C">
        <w:rPr>
          <w:lang w:val="pt-BR"/>
        </w:rPr>
        <w:sym w:font="Symbol" w:char="F0AE"/>
      </w:r>
      <w:r w:rsidR="000259AC">
        <w:rPr>
          <w:lang w:val="pt-BR"/>
        </w:rPr>
        <w:t xml:space="preserve"> </w:t>
      </w:r>
      <w:r w:rsidRPr="0041728C">
        <w:rPr>
          <w:noProof/>
          <w:lang w:val="pt-BR"/>
        </w:rPr>
        <w:t xml:space="preserve">Diagnostics (Diagnóstico) </w:t>
      </w:r>
      <w:r w:rsidRPr="0041728C">
        <w:rPr>
          <w:lang w:val="pt-BR"/>
        </w:rPr>
        <w:sym w:font="Symbol" w:char="F0AE"/>
      </w:r>
      <w:r w:rsidRPr="0041728C">
        <w:rPr>
          <w:lang w:val="pt-BR"/>
        </w:rPr>
        <w:t xml:space="preserve"> </w:t>
      </w:r>
      <w:r w:rsidRPr="0041728C">
        <w:rPr>
          <w:noProof/>
          <w:lang w:val="pt-BR"/>
        </w:rPr>
        <w:t xml:space="preserve">Bits de status e falha </w:t>
      </w:r>
      <w:r w:rsidRPr="0041728C">
        <w:rPr>
          <w:lang w:val="pt-BR"/>
        </w:rPr>
        <w:sym w:font="Symbol" w:char="F0AE"/>
      </w:r>
      <w:r w:rsidR="000259AC">
        <w:rPr>
          <w:lang w:val="pt-BR"/>
        </w:rPr>
        <w:t xml:space="preserve"> </w:t>
      </w:r>
      <w:r w:rsidRPr="0041728C">
        <w:rPr>
          <w:noProof/>
          <w:lang w:val="en-US" w:eastAsia="zh-CN" w:bidi="he-IL"/>
        </w:rPr>
        <w:drawing>
          <wp:inline distT="0" distB="0" distL="0" distR="0" wp14:anchorId="6657829E" wp14:editId="463ACE6D">
            <wp:extent cx="225425" cy="201930"/>
            <wp:effectExtent l="0" t="0" r="3175" b="7620"/>
            <wp:docPr id="280"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41728C">
        <w:rPr>
          <w:noProof/>
          <w:lang w:val="pt-BR"/>
        </w:rPr>
        <w:t xml:space="preserve"> )</w:t>
      </w:r>
    </w:p>
    <w:p w14:paraId="38105B11" w14:textId="40B46D90" w:rsidR="005C2719" w:rsidRPr="0041728C" w:rsidRDefault="00CD0D66" w:rsidP="00771FCB">
      <w:r w:rsidRPr="0041728C">
        <w:rPr>
          <w:noProof/>
          <w:lang w:val="en-US" w:eastAsia="zh-CN" w:bidi="he-IL"/>
        </w:rPr>
        <w:drawing>
          <wp:inline distT="0" distB="0" distL="0" distR="0" wp14:anchorId="64DBF910" wp14:editId="65EECD27">
            <wp:extent cx="5472000" cy="3243767"/>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93.JPG"/>
                    <pic:cNvPicPr/>
                  </pic:nvPicPr>
                  <pic:blipFill>
                    <a:blip r:embed="rId164">
                      <a:extLst>
                        <a:ext uri="{28A0092B-C50C-407E-A947-70E740481C1C}">
                          <a14:useLocalDpi xmlns:a14="http://schemas.microsoft.com/office/drawing/2010/main" val="0"/>
                        </a:ext>
                      </a:extLst>
                    </a:blip>
                    <a:stretch>
                      <a:fillRect/>
                    </a:stretch>
                  </pic:blipFill>
                  <pic:spPr>
                    <a:xfrm>
                      <a:off x="0" y="0"/>
                      <a:ext cx="5472000" cy="3243767"/>
                    </a:xfrm>
                    <a:prstGeom prst="rect">
                      <a:avLst/>
                    </a:prstGeom>
                  </pic:spPr>
                </pic:pic>
              </a:graphicData>
            </a:graphic>
          </wp:inline>
        </w:drawing>
      </w:r>
    </w:p>
    <w:p w14:paraId="3517BF6A" w14:textId="77777777" w:rsidR="005C2719" w:rsidRPr="0041728C" w:rsidRDefault="005C2719">
      <w:pPr>
        <w:spacing w:before="0" w:after="0" w:line="240" w:lineRule="auto"/>
        <w:ind w:left="0"/>
      </w:pPr>
      <w:r w:rsidRPr="0041728C">
        <w:rPr>
          <w:lang w:val="pt-BR"/>
        </w:rPr>
        <w:br w:type="page"/>
      </w:r>
    </w:p>
    <w:p w14:paraId="2286AAB6" w14:textId="0ED3F953" w:rsidR="005C2719" w:rsidRPr="0041728C" w:rsidRDefault="005C2719" w:rsidP="00771FCB">
      <w:pPr>
        <w:pStyle w:val="SiemensNummerierung2"/>
      </w:pPr>
      <w:r w:rsidRPr="0041728C">
        <w:rPr>
          <w:lang w:val="pt-BR"/>
        </w:rPr>
        <w:lastRenderedPageBreak/>
        <w:t>As demais visualizações são "Motion status" (Status do movimento) e "PROFIdrive telegram" (Telegrama PROFIdrive). (</w:t>
      </w:r>
      <w:r w:rsidRPr="0041728C">
        <w:rPr>
          <w:lang w:val="pt-BR"/>
        </w:rPr>
        <w:sym w:font="Symbol" w:char="F0AE"/>
      </w:r>
      <w:r w:rsidRPr="0041728C">
        <w:rPr>
          <w:lang w:val="pt-BR"/>
        </w:rPr>
        <w:t xml:space="preserve"> Motion status (Status do movimento) </w:t>
      </w:r>
      <w:r w:rsidRPr="0041728C">
        <w:rPr>
          <w:lang w:val="pt-BR"/>
        </w:rPr>
        <w:sym w:font="Symbol" w:char="F0AE"/>
      </w:r>
      <w:r w:rsidRPr="0041728C">
        <w:rPr>
          <w:lang w:val="pt-BR"/>
        </w:rPr>
        <w:t xml:space="preserve"> PROFIdrive telegram (Telegrama PROFIdrive)</w:t>
      </w:r>
      <w:r w:rsidRPr="0041728C">
        <w:rPr>
          <w:noProof/>
          <w:lang w:val="pt-BR"/>
        </w:rPr>
        <w:t>)</w:t>
      </w:r>
    </w:p>
    <w:p w14:paraId="3438A899" w14:textId="1AF7CE37" w:rsidR="005C2719" w:rsidRPr="0041728C" w:rsidRDefault="00CD0D66" w:rsidP="00771FCB">
      <w:r w:rsidRPr="0041728C">
        <w:rPr>
          <w:noProof/>
          <w:lang w:val="en-US" w:eastAsia="zh-CN" w:bidi="he-IL"/>
        </w:rPr>
        <w:drawing>
          <wp:inline distT="0" distB="0" distL="0" distR="0" wp14:anchorId="2FAEC955" wp14:editId="5F6E81F1">
            <wp:extent cx="5472000" cy="3791909"/>
            <wp:effectExtent l="0" t="0" r="0" b="0"/>
            <wp:docPr id="34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4.JPG"/>
                    <pic:cNvPicPr/>
                  </pic:nvPicPr>
                  <pic:blipFill>
                    <a:blip r:embed="rId165">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08CA432" w14:textId="7EDB8814" w:rsidR="005C2719" w:rsidRPr="0041728C" w:rsidRDefault="00CD0D66" w:rsidP="00771FCB">
      <w:r w:rsidRPr="0041728C">
        <w:rPr>
          <w:noProof/>
          <w:lang w:val="en-US" w:eastAsia="zh-CN" w:bidi="he-IL"/>
        </w:rPr>
        <w:drawing>
          <wp:inline distT="0" distB="0" distL="0" distR="0" wp14:anchorId="47005DF4" wp14:editId="742128B0">
            <wp:extent cx="5472000" cy="3791909"/>
            <wp:effectExtent l="0" t="0" r="0" b="0"/>
            <wp:docPr id="34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5.JPG"/>
                    <pic:cNvPicPr/>
                  </pic:nvPicPr>
                  <pic:blipFill>
                    <a:blip r:embed="rId166">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47769B4" w14:textId="77777777" w:rsidR="005C2719" w:rsidRPr="0041728C" w:rsidRDefault="005C2719">
      <w:pPr>
        <w:spacing w:before="0" w:after="0" w:line="240" w:lineRule="auto"/>
        <w:ind w:left="0"/>
        <w:rPr>
          <w:b/>
          <w:sz w:val="28"/>
          <w:szCs w:val="28"/>
        </w:rPr>
      </w:pPr>
      <w:r w:rsidRPr="0041728C">
        <w:rPr>
          <w:lang w:val="pt-BR"/>
        </w:rPr>
        <w:br w:type="page"/>
      </w:r>
    </w:p>
    <w:p w14:paraId="5E56B06C" w14:textId="15779B05" w:rsidR="00E13BEA" w:rsidRPr="00A24AF1" w:rsidRDefault="00E13BEA" w:rsidP="00771FCB">
      <w:pPr>
        <w:pStyle w:val="SiemensNummerierung2"/>
        <w:rPr>
          <w:lang w:val="pt-BR"/>
        </w:rPr>
      </w:pPr>
      <w:r w:rsidRPr="0041728C">
        <w:rPr>
          <w:lang w:val="pt-BR"/>
        </w:rPr>
        <w:lastRenderedPageBreak/>
        <w:t>"Axis status" (Status do eixo) e "Current values" (Valores atuais) também podem ser observados em "Commissioning" (Colocação em operação) no "Axis control panel" (Painel de comando do eixo) do objeto de tecnologia 'PositioningAxis_Magazin'. (</w:t>
      </w:r>
      <w:r w:rsidRPr="0041728C">
        <w:rPr>
          <w:lang w:val="pt-BR"/>
        </w:rPr>
        <w:sym w:font="Symbol" w:char="F0AE"/>
      </w:r>
      <w:r w:rsidRPr="0041728C">
        <w:rPr>
          <w:lang w:val="pt-BR"/>
        </w:rPr>
        <w:t xml:space="preserve"> Technology objects (Objetos de tecnologia) </w:t>
      </w:r>
      <w:r w:rsidRPr="0041728C">
        <w:rPr>
          <w:lang w:val="pt-BR"/>
        </w:rPr>
        <w:sym w:font="Symbol" w:char="F0AE"/>
      </w:r>
      <w:r w:rsidRPr="0041728C">
        <w:rPr>
          <w:lang w:val="pt-BR"/>
        </w:rPr>
        <w:t xml:space="preserve"> PositioningAxis_Magazin </w:t>
      </w:r>
      <w:r w:rsidRPr="0041728C">
        <w:rPr>
          <w:lang w:val="pt-BR"/>
        </w:rPr>
        <w:sym w:font="Symbol" w:char="F0AE"/>
      </w:r>
      <w:r w:rsidRPr="0041728C">
        <w:rPr>
          <w:lang w:val="pt-BR"/>
        </w:rPr>
        <w:t xml:space="preserve"> Commissioning (Colocação em operação) </w:t>
      </w:r>
      <w:r w:rsidRPr="0041728C">
        <w:rPr>
          <w:lang w:val="pt-BR"/>
        </w:rPr>
        <w:sym w:font="Symbol" w:char="F0AE"/>
      </w:r>
      <w:r w:rsidRPr="0041728C">
        <w:rPr>
          <w:lang w:val="pt-BR"/>
        </w:rPr>
        <w:t xml:space="preserve"> Axis control panel (Painel de comando do eixo))</w:t>
      </w:r>
    </w:p>
    <w:p w14:paraId="3B1124B6" w14:textId="576268BF" w:rsidR="00F63449" w:rsidRPr="0041728C" w:rsidRDefault="00CD0D66" w:rsidP="00771FCB">
      <w:r w:rsidRPr="0041728C">
        <w:rPr>
          <w:noProof/>
          <w:lang w:val="en-US" w:eastAsia="zh-CN" w:bidi="he-IL"/>
        </w:rPr>
        <w:drawing>
          <wp:inline distT="0" distB="0" distL="0" distR="0" wp14:anchorId="7559493D" wp14:editId="7D5BB1E7">
            <wp:extent cx="5472000" cy="2821991"/>
            <wp:effectExtent l="0" t="0" r="0" b="0"/>
            <wp:docPr id="34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6.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72000" cy="2821991"/>
                    </a:xfrm>
                    <a:prstGeom prst="rect">
                      <a:avLst/>
                    </a:prstGeom>
                  </pic:spPr>
                </pic:pic>
              </a:graphicData>
            </a:graphic>
          </wp:inline>
        </w:drawing>
      </w:r>
    </w:p>
    <w:p w14:paraId="38576291" w14:textId="77777777" w:rsidR="0089794D" w:rsidRPr="0041728C" w:rsidRDefault="0089794D">
      <w:pPr>
        <w:spacing w:before="0" w:after="0" w:line="240" w:lineRule="auto"/>
        <w:ind w:left="0"/>
      </w:pPr>
      <w:r w:rsidRPr="0041728C">
        <w:rPr>
          <w:lang w:val="pt-BR"/>
        </w:rPr>
        <w:br w:type="page"/>
      </w:r>
    </w:p>
    <w:p w14:paraId="7E8E4576" w14:textId="43D948D1" w:rsidR="00E13BEA" w:rsidRPr="00A24AF1" w:rsidRDefault="0089794D" w:rsidP="0089794D">
      <w:pPr>
        <w:pStyle w:val="SiemensNummerierung2"/>
        <w:rPr>
          <w:lang w:val="pt-BR"/>
        </w:rPr>
      </w:pPr>
      <w:r w:rsidRPr="0041728C">
        <w:rPr>
          <w:lang w:val="pt-BR"/>
        </w:rPr>
        <w:lastRenderedPageBreak/>
        <w:t>A função "Tuning" (Otimização) ajuda na determinação do pré-comando e ganho (fator Kv) ideais para o controle de posição do eixo. Para isto, o perfil de velocidade do eixo é registrado com a função Trace durante um movimento de posicionamento que pode ser previamente definido. Em seguida, você pode avaliar o registro e ajustar o pré-comando e o ganho de modo correspondente. (</w:t>
      </w:r>
      <w:r w:rsidRPr="0041728C">
        <w:rPr>
          <w:lang w:val="pt-BR"/>
        </w:rPr>
        <w:sym w:font="Symbol" w:char="F0AE"/>
      </w:r>
      <w:r w:rsidRPr="0041728C">
        <w:rPr>
          <w:lang w:val="pt-BR"/>
        </w:rPr>
        <w:t xml:space="preserve"> Technology objects (Objetos de tecnologia) </w:t>
      </w:r>
      <w:r w:rsidRPr="0041728C">
        <w:rPr>
          <w:lang w:val="pt-BR"/>
        </w:rPr>
        <w:sym w:font="Symbol" w:char="F0AE"/>
      </w:r>
      <w:r w:rsidRPr="0041728C">
        <w:rPr>
          <w:lang w:val="pt-BR"/>
        </w:rPr>
        <w:t xml:space="preserve"> PositioningAxis_Magazin </w:t>
      </w:r>
      <w:r w:rsidRPr="0041728C">
        <w:rPr>
          <w:lang w:val="pt-BR"/>
        </w:rPr>
        <w:sym w:font="Symbol" w:char="F0AE"/>
      </w:r>
      <w:r w:rsidRPr="0041728C">
        <w:rPr>
          <w:lang w:val="pt-BR"/>
        </w:rPr>
        <w:t xml:space="preserve"> Commissioning (Colocação em operação) </w:t>
      </w:r>
      <w:r w:rsidRPr="0041728C">
        <w:rPr>
          <w:lang w:val="pt-BR"/>
        </w:rPr>
        <w:sym w:font="Symbol" w:char="F0AE"/>
      </w:r>
      <w:r w:rsidRPr="0041728C">
        <w:rPr>
          <w:lang w:val="pt-BR"/>
        </w:rPr>
        <w:t xml:space="preserve"> Tuning (Otimização))</w:t>
      </w:r>
    </w:p>
    <w:p w14:paraId="1099FBE9" w14:textId="2DBEFEF7" w:rsidR="00E13BEA" w:rsidRPr="0041728C" w:rsidRDefault="00F3442D" w:rsidP="00771FCB">
      <w:r w:rsidRPr="0041728C">
        <w:rPr>
          <w:noProof/>
          <w:lang w:val="en-US" w:eastAsia="zh-CN" w:bidi="he-IL"/>
        </w:rPr>
        <w:drawing>
          <wp:inline distT="0" distB="0" distL="0" distR="0" wp14:anchorId="13480C58" wp14:editId="4E0E51CD">
            <wp:extent cx="5472000" cy="3178843"/>
            <wp:effectExtent l="0" t="0" r="0" b="2540"/>
            <wp:docPr id="344"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72000" cy="3178843"/>
                    </a:xfrm>
                    <a:prstGeom prst="rect">
                      <a:avLst/>
                    </a:prstGeom>
                  </pic:spPr>
                </pic:pic>
              </a:graphicData>
            </a:graphic>
          </wp:inline>
        </w:drawing>
      </w:r>
    </w:p>
    <w:p w14:paraId="6D7DEBB4" w14:textId="77777777" w:rsidR="006A67B4" w:rsidRPr="0041728C" w:rsidRDefault="006A67B4" w:rsidP="006A67B4">
      <w:pPr>
        <w:spacing w:before="0" w:after="0" w:line="240" w:lineRule="auto"/>
        <w:ind w:left="0"/>
        <w:jc w:val="left"/>
      </w:pPr>
    </w:p>
    <w:p w14:paraId="0C51D605" w14:textId="1D51FDAF" w:rsidR="006A67B4" w:rsidRPr="0041728C" w:rsidRDefault="006A67B4" w:rsidP="002545C1">
      <w:pPr>
        <w:pStyle w:val="Hinweise"/>
      </w:pPr>
      <w:r w:rsidRPr="0041728C">
        <w:rPr>
          <w:lang w:val="pt-BR"/>
        </w:rPr>
        <w:t xml:space="preserve">Nota: </w:t>
      </w:r>
    </w:p>
    <w:p w14:paraId="3A8C3D48" w14:textId="64FCB553" w:rsidR="006A67B4" w:rsidRPr="00A24AF1" w:rsidRDefault="006A67B4" w:rsidP="006A67B4">
      <w:pPr>
        <w:pStyle w:val="SiemensListe"/>
        <w:ind w:left="1077"/>
        <w:rPr>
          <w:lang w:val="pt-BR"/>
        </w:rPr>
      </w:pPr>
      <w:r w:rsidRPr="0041728C">
        <w:rPr>
          <w:i/>
          <w:iCs/>
          <w:lang w:val="pt-BR"/>
        </w:rPr>
        <w:t>Antes de realizar aqui uma otimização, um 'One Button Tuning' deve ter sido executado no acionamento.</w:t>
      </w:r>
    </w:p>
    <w:p w14:paraId="1FEC5890" w14:textId="3117C73A" w:rsidR="00AF5B08" w:rsidRPr="00A24AF1" w:rsidRDefault="00AF5B08">
      <w:pPr>
        <w:spacing w:before="0" w:after="0" w:line="240" w:lineRule="auto"/>
        <w:ind w:left="0"/>
        <w:rPr>
          <w:lang w:val="pt-BR"/>
        </w:rPr>
      </w:pPr>
    </w:p>
    <w:p w14:paraId="4F633858" w14:textId="4F22F324" w:rsidR="00174DE4" w:rsidRPr="00A24AF1" w:rsidRDefault="006F45BA">
      <w:pPr>
        <w:pStyle w:val="berschrift2"/>
        <w:rPr>
          <w:lang w:val="pt-BR"/>
        </w:rPr>
      </w:pPr>
      <w:bookmarkStart w:id="68" w:name="_Toc62462284"/>
      <w:r w:rsidRPr="0041728C">
        <w:rPr>
          <w:bCs/>
          <w:lang w:val="pt-BR"/>
        </w:rPr>
        <w:t>Diagnóstico com SINAMICS Startdrive para acionamento servo S210</w:t>
      </w:r>
      <w:bookmarkEnd w:id="68"/>
    </w:p>
    <w:p w14:paraId="2C756867" w14:textId="5B85FD44" w:rsidR="00174DE4" w:rsidRPr="00A24AF1" w:rsidRDefault="006F45BA">
      <w:pPr>
        <w:pStyle w:val="SiemensNummerierung2"/>
        <w:rPr>
          <w:lang w:val="pt-BR"/>
        </w:rPr>
      </w:pPr>
      <w:r w:rsidRPr="0041728C">
        <w:rPr>
          <w:lang w:val="pt-BR"/>
        </w:rPr>
        <w:t xml:space="preserve">"Active alarms" (Avisos ativos) e "Active faults" (Falhas ativas) podem ser exibidos no conversor de frequência. Estas podem ser encontradas em "Online &amp; Diagnostics" (Online &amp; Diagnóstico). Clicando em </w:t>
      </w:r>
      <w:r w:rsidRPr="0041728C">
        <w:rPr>
          <w:noProof/>
          <w:lang w:val="en-US" w:eastAsia="zh-CN" w:bidi="he-IL"/>
        </w:rPr>
        <w:drawing>
          <wp:inline distT="0" distB="0" distL="0" distR="0" wp14:anchorId="7F12D301" wp14:editId="1035C1BB">
            <wp:extent cx="674354" cy="15616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9">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41728C">
        <w:rPr>
          <w:lang w:val="pt-BR"/>
        </w:rPr>
        <w:t>, estes podem ser exibidos na área inferior na indicação de mensagens e lá também confirmados clicando no símbolo '</w:t>
      </w:r>
      <w:r w:rsidRPr="0041728C">
        <w:rPr>
          <w:noProof/>
          <w:lang w:val="en-US" w:eastAsia="zh-CN" w:bidi="he-IL"/>
        </w:rPr>
        <w:drawing>
          <wp:inline distT="0" distB="0" distL="0" distR="0" wp14:anchorId="7955D9DA" wp14:editId="6D9385DD">
            <wp:extent cx="201930" cy="178435"/>
            <wp:effectExtent l="0" t="0" r="7620" b="0"/>
            <wp:docPr id="57"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41728C">
        <w:rPr>
          <w:lang w:val="pt-BR"/>
        </w:rPr>
        <w:t xml:space="preserve">'. </w:t>
      </w:r>
      <w:r w:rsidR="00AA6C6D">
        <w:rPr>
          <w:lang w:val="pt-BR"/>
        </w:rPr>
        <w:br/>
      </w:r>
      <w:r w:rsidRPr="0041728C">
        <w:rPr>
          <w:lang w:val="pt-BR"/>
        </w:rPr>
        <w:t>(</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5722FC79" wp14:editId="743C7FC7">
            <wp:extent cx="589280" cy="149225"/>
            <wp:effectExtent l="0" t="0" r="1270" b="3175"/>
            <wp:docPr id="346"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41728C">
        <w:rPr>
          <w:lang w:val="pt-BR"/>
        </w:rPr>
        <w:t xml:space="preserve"> </w:t>
      </w:r>
      <w:r w:rsidRPr="0041728C">
        <w:rPr>
          <w:lang w:val="pt-BR"/>
        </w:rPr>
        <w:sym w:font="Symbol" w:char="F0AE"/>
      </w:r>
      <w:r w:rsidRPr="0041728C">
        <w:rPr>
          <w:lang w:val="pt-BR"/>
        </w:rPr>
        <w:t xml:space="preserve"> Drive_S210… </w:t>
      </w:r>
      <w:r w:rsidRPr="0041728C">
        <w:rPr>
          <w:lang w:val="pt-BR"/>
        </w:rPr>
        <w:sym w:font="Symbol" w:char="F0AE"/>
      </w:r>
      <w:r w:rsidRPr="0041728C">
        <w:rPr>
          <w:lang w:val="pt-BR"/>
        </w:rPr>
        <w:t xml:space="preserve"> Online &amp; Diagnostics (Online &amp; Diagnóstico) </w:t>
      </w:r>
      <w:r w:rsidRPr="0041728C">
        <w:rPr>
          <w:lang w:val="pt-BR"/>
        </w:rPr>
        <w:sym w:font="Symbol" w:char="F0AE"/>
      </w:r>
      <w:r w:rsidRPr="0041728C">
        <w:rPr>
          <w:lang w:val="pt-BR"/>
        </w:rPr>
        <w:t xml:space="preserve"> Diagnostics (Diagnóstico) </w:t>
      </w:r>
      <w:r w:rsidRPr="0041728C">
        <w:rPr>
          <w:lang w:val="pt-BR"/>
        </w:rPr>
        <w:sym w:font="Symbol" w:char="F0AE"/>
      </w:r>
      <w:r w:rsidRPr="0041728C">
        <w:rPr>
          <w:lang w:val="pt-BR"/>
        </w:rPr>
        <w:t xml:space="preserve"> Active alarms (Avisos ativos)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7947F8E5" wp14:editId="4E3C52C5">
            <wp:extent cx="674354" cy="15616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9">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41728C">
        <w:rPr>
          <w:lang w:val="pt-BR"/>
        </w:rPr>
        <w:t xml:space="preserve"> </w:t>
      </w:r>
      <w:r w:rsidRPr="0041728C">
        <w:rPr>
          <w:lang w:val="pt-BR"/>
        </w:rPr>
        <w:sym w:font="Symbol" w:char="F0AE"/>
      </w:r>
      <w:r w:rsidRPr="0041728C">
        <w:rPr>
          <w:lang w:val="pt-BR"/>
        </w:rPr>
        <w:t xml:space="preserve"> </w:t>
      </w:r>
      <w:r w:rsidRPr="0041728C">
        <w:rPr>
          <w:noProof/>
          <w:lang w:val="en-US" w:eastAsia="zh-CN" w:bidi="he-IL"/>
        </w:rPr>
        <w:drawing>
          <wp:inline distT="0" distB="0" distL="0" distR="0" wp14:anchorId="23FE169B" wp14:editId="65B5F200">
            <wp:extent cx="201930" cy="178435"/>
            <wp:effectExtent l="0" t="0" r="7620" b="0"/>
            <wp:docPr id="5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41728C">
        <w:rPr>
          <w:lang w:val="pt-BR"/>
        </w:rPr>
        <w:t>)</w:t>
      </w:r>
    </w:p>
    <w:p w14:paraId="2FF31E7A" w14:textId="1CE4F834" w:rsidR="006A67B4" w:rsidRPr="00A24AF1" w:rsidRDefault="006A67B4">
      <w:pPr>
        <w:spacing w:before="0" w:after="0" w:line="240" w:lineRule="auto"/>
        <w:ind w:left="0"/>
        <w:jc w:val="left"/>
        <w:rPr>
          <w:lang w:val="pt-BR"/>
        </w:rPr>
      </w:pPr>
      <w:r w:rsidRPr="0041728C">
        <w:rPr>
          <w:lang w:val="pt-BR"/>
        </w:rPr>
        <w:br w:type="page"/>
      </w:r>
    </w:p>
    <w:p w14:paraId="2F33087E" w14:textId="4951B5ED" w:rsidR="00174DE4" w:rsidRPr="0041728C" w:rsidRDefault="00F3442D" w:rsidP="00771FCB">
      <w:r w:rsidRPr="0041728C">
        <w:rPr>
          <w:noProof/>
          <w:lang w:val="en-US" w:eastAsia="zh-CN" w:bidi="he-IL"/>
        </w:rPr>
        <w:lastRenderedPageBreak/>
        <w:drawing>
          <wp:inline distT="0" distB="0" distL="0" distR="0" wp14:anchorId="5EBD1D10" wp14:editId="1810D218">
            <wp:extent cx="5472000" cy="2798008"/>
            <wp:effectExtent l="0" t="0" r="0" b="2540"/>
            <wp:docPr id="34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8.JPG"/>
                    <pic:cNvPicPr/>
                  </pic:nvPicPr>
                  <pic:blipFill>
                    <a:blip r:embed="rId171">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53D991C7" w14:textId="0FB86121" w:rsidR="00174DE4" w:rsidRPr="0041728C" w:rsidRDefault="006F45BA">
      <w:pPr>
        <w:pStyle w:val="SiemensNummerierung2"/>
        <w:rPr>
          <w:lang w:val="en-US"/>
        </w:rPr>
      </w:pPr>
      <w:r w:rsidRPr="0041728C">
        <w:rPr>
          <w:lang w:val="pt-BR"/>
        </w:rPr>
        <w:t xml:space="preserve">Em 'Valores efetivos' são exibidos os valores importantes do acionamento servo. </w:t>
      </w:r>
      <w:r w:rsidR="0092649C">
        <w:rPr>
          <w:lang w:val="pt-BR"/>
        </w:rPr>
        <w:br/>
      </w:r>
      <w:r w:rsidRPr="0041728C">
        <w:rPr>
          <w:lang w:val="pt-BR"/>
        </w:rPr>
        <w:t>(</w:t>
      </w:r>
      <w:r w:rsidRPr="0041728C">
        <w:rPr>
          <w:lang w:val="pt-BR"/>
        </w:rPr>
        <w:sym w:font="Symbol" w:char="F0AE"/>
      </w:r>
      <w:r w:rsidRPr="0041728C">
        <w:rPr>
          <w:lang w:val="pt-BR"/>
        </w:rPr>
        <w:t xml:space="preserve"> Drive_S210… </w:t>
      </w:r>
      <w:r w:rsidRPr="0041728C">
        <w:rPr>
          <w:lang w:val="pt-BR"/>
        </w:rPr>
        <w:sym w:font="Symbol" w:char="F0AE"/>
      </w:r>
      <w:r w:rsidRPr="0041728C">
        <w:rPr>
          <w:lang w:val="pt-BR"/>
        </w:rPr>
        <w:t xml:space="preserve"> Online &amp; Diagnostics (Online &amp; Diagnóstico) </w:t>
      </w:r>
      <w:r w:rsidRPr="0041728C">
        <w:rPr>
          <w:lang w:val="pt-BR"/>
        </w:rPr>
        <w:sym w:font="Symbol" w:char="F0AE"/>
      </w:r>
      <w:r w:rsidRPr="0041728C">
        <w:rPr>
          <w:lang w:val="pt-BR"/>
        </w:rPr>
        <w:t xml:space="preserve"> Diagnostics (Diagnóstico) </w:t>
      </w:r>
      <w:r w:rsidRPr="0041728C">
        <w:rPr>
          <w:lang w:val="pt-BR"/>
        </w:rPr>
        <w:sym w:font="Symbol" w:char="F0AE"/>
      </w:r>
      <w:r w:rsidRPr="0041728C">
        <w:rPr>
          <w:lang w:val="pt-BR"/>
        </w:rPr>
        <w:t xml:space="preserve"> Actual values (Valores efetivos) </w:t>
      </w:r>
      <w:r w:rsidRPr="0041728C">
        <w:rPr>
          <w:lang w:val="pt-BR"/>
        </w:rPr>
        <w:sym w:font="Symbol" w:char="F0AE"/>
      </w:r>
      <w:r w:rsidRPr="0041728C">
        <w:rPr>
          <w:lang w:val="pt-BR"/>
        </w:rPr>
        <w:t xml:space="preserve"> Actual values (Valores efetivos))</w:t>
      </w:r>
    </w:p>
    <w:p w14:paraId="5CBA6E7C" w14:textId="1B5185AE" w:rsidR="00174DE4" w:rsidRPr="0041728C" w:rsidRDefault="00F3442D" w:rsidP="00771FCB">
      <w:r w:rsidRPr="0041728C">
        <w:rPr>
          <w:noProof/>
          <w:lang w:val="en-US" w:eastAsia="zh-CN" w:bidi="he-IL"/>
        </w:rPr>
        <w:drawing>
          <wp:inline distT="0" distB="0" distL="0" distR="0" wp14:anchorId="21822600" wp14:editId="18F893E9">
            <wp:extent cx="5472000" cy="2139894"/>
            <wp:effectExtent l="0" t="0" r="0" b="0"/>
            <wp:docPr id="34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9.JPG"/>
                    <pic:cNvPicPr/>
                  </pic:nvPicPr>
                  <pic:blipFill>
                    <a:blip r:embed="rId172">
                      <a:extLst>
                        <a:ext uri="{28A0092B-C50C-407E-A947-70E740481C1C}">
                          <a14:useLocalDpi xmlns:a14="http://schemas.microsoft.com/office/drawing/2010/main" val="0"/>
                        </a:ext>
                      </a:extLst>
                    </a:blip>
                    <a:stretch>
                      <a:fillRect/>
                    </a:stretch>
                  </pic:blipFill>
                  <pic:spPr>
                    <a:xfrm>
                      <a:off x="0" y="0"/>
                      <a:ext cx="5472000" cy="2139894"/>
                    </a:xfrm>
                    <a:prstGeom prst="rect">
                      <a:avLst/>
                    </a:prstGeom>
                  </pic:spPr>
                </pic:pic>
              </a:graphicData>
            </a:graphic>
          </wp:inline>
        </w:drawing>
      </w:r>
    </w:p>
    <w:p w14:paraId="1536FFE8" w14:textId="77777777" w:rsidR="00DC63C1" w:rsidRPr="0041728C" w:rsidRDefault="00DC63C1">
      <w:pPr>
        <w:spacing w:before="0" w:after="0" w:line="240" w:lineRule="auto"/>
        <w:ind w:left="0"/>
      </w:pPr>
      <w:r w:rsidRPr="0041728C">
        <w:rPr>
          <w:lang w:val="pt-BR"/>
        </w:rPr>
        <w:br w:type="page"/>
      </w:r>
    </w:p>
    <w:p w14:paraId="61AE20F8" w14:textId="2E8D347E" w:rsidR="00DC63C1" w:rsidRPr="0041728C" w:rsidRDefault="00DC63C1" w:rsidP="00DC63C1">
      <w:pPr>
        <w:pStyle w:val="SiemensNummerierung2"/>
        <w:rPr>
          <w:lang w:val="en-US"/>
        </w:rPr>
      </w:pPr>
      <w:r w:rsidRPr="0041728C">
        <w:rPr>
          <w:lang w:val="pt-BR"/>
        </w:rPr>
        <w:lastRenderedPageBreak/>
        <w:t>Aqui também podem ser observados os "Status bits" (Bits de status) do acionamento servo. (</w:t>
      </w:r>
      <w:r w:rsidRPr="0041728C">
        <w:rPr>
          <w:lang w:val="pt-BR"/>
        </w:rPr>
        <w:sym w:font="Symbol" w:char="F0AE"/>
      </w:r>
      <w:r w:rsidRPr="0041728C">
        <w:rPr>
          <w:lang w:val="pt-BR"/>
        </w:rPr>
        <w:t xml:space="preserve"> Drive_S210… </w:t>
      </w:r>
      <w:r w:rsidRPr="0041728C">
        <w:rPr>
          <w:lang w:val="pt-BR"/>
        </w:rPr>
        <w:sym w:font="Symbol" w:char="F0AE"/>
      </w:r>
      <w:r w:rsidRPr="0041728C">
        <w:rPr>
          <w:lang w:val="pt-BR"/>
        </w:rPr>
        <w:t xml:space="preserve"> Online &amp; Diagnostics (Online &amp; Diagnóstico) </w:t>
      </w:r>
      <w:r w:rsidRPr="0041728C">
        <w:rPr>
          <w:lang w:val="pt-BR"/>
        </w:rPr>
        <w:sym w:font="Symbol" w:char="F0AE"/>
      </w:r>
      <w:r w:rsidRPr="0041728C">
        <w:rPr>
          <w:lang w:val="pt-BR"/>
        </w:rPr>
        <w:t xml:space="preserve"> Diagnostics (Diagnóstico) </w:t>
      </w:r>
      <w:r w:rsidRPr="0041728C">
        <w:rPr>
          <w:lang w:val="pt-BR"/>
        </w:rPr>
        <w:sym w:font="Symbol" w:char="F0AE"/>
      </w:r>
      <w:r w:rsidRPr="0041728C">
        <w:rPr>
          <w:lang w:val="pt-BR"/>
        </w:rPr>
        <w:t xml:space="preserve"> Actual values (Valores efetivos) </w:t>
      </w:r>
      <w:r w:rsidRPr="0041728C">
        <w:rPr>
          <w:lang w:val="pt-BR"/>
        </w:rPr>
        <w:sym w:font="Symbol" w:char="F0AE"/>
      </w:r>
      <w:r w:rsidRPr="0041728C">
        <w:rPr>
          <w:lang w:val="pt-BR"/>
        </w:rPr>
        <w:t xml:space="preserve"> "Status bits" (Bits de status))</w:t>
      </w:r>
    </w:p>
    <w:p w14:paraId="26B48569" w14:textId="7DE45FBA" w:rsidR="00174DE4" w:rsidRPr="0041728C" w:rsidRDefault="00F3442D" w:rsidP="00771FCB">
      <w:r w:rsidRPr="0041728C">
        <w:rPr>
          <w:noProof/>
          <w:lang w:val="en-US" w:eastAsia="zh-CN" w:bidi="he-IL"/>
        </w:rPr>
        <w:drawing>
          <wp:inline distT="0" distB="0" distL="0" distR="0" wp14:anchorId="3D3957E9" wp14:editId="5BEE4A81">
            <wp:extent cx="5472000" cy="2527158"/>
            <wp:effectExtent l="0" t="0" r="0" b="6985"/>
            <wp:docPr id="3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JPG"/>
                    <pic:cNvPicPr/>
                  </pic:nvPicPr>
                  <pic:blipFill>
                    <a:blip r:embed="rId173">
                      <a:extLst>
                        <a:ext uri="{28A0092B-C50C-407E-A947-70E740481C1C}">
                          <a14:useLocalDpi xmlns:a14="http://schemas.microsoft.com/office/drawing/2010/main" val="0"/>
                        </a:ext>
                      </a:extLst>
                    </a:blip>
                    <a:stretch>
                      <a:fillRect/>
                    </a:stretch>
                  </pic:blipFill>
                  <pic:spPr>
                    <a:xfrm>
                      <a:off x="0" y="0"/>
                      <a:ext cx="5472000" cy="2527158"/>
                    </a:xfrm>
                    <a:prstGeom prst="rect">
                      <a:avLst/>
                    </a:prstGeom>
                  </pic:spPr>
                </pic:pic>
              </a:graphicData>
            </a:graphic>
          </wp:inline>
        </w:drawing>
      </w:r>
    </w:p>
    <w:p w14:paraId="3BE61D7A" w14:textId="442A403F" w:rsidR="00DC63C1" w:rsidRPr="00A24AF1" w:rsidRDefault="008A15A0" w:rsidP="00DC63C1">
      <w:pPr>
        <w:pStyle w:val="SiemensNummerierung2"/>
        <w:rPr>
          <w:lang w:val="pt-BR"/>
        </w:rPr>
      </w:pPr>
      <w:r w:rsidRPr="0041728C">
        <w:rPr>
          <w:lang w:val="pt-BR"/>
        </w:rPr>
        <w:t>O "Safety Integrated function status" (Estado da função Safety Integrated) também é exibido aqui em "Diagnostics" (Diagnóstico). (</w:t>
      </w:r>
      <w:r w:rsidRPr="0041728C">
        <w:rPr>
          <w:lang w:val="pt-BR"/>
        </w:rPr>
        <w:sym w:font="Symbol" w:char="F0AE"/>
      </w:r>
      <w:r w:rsidRPr="0041728C">
        <w:rPr>
          <w:lang w:val="pt-BR"/>
        </w:rPr>
        <w:t xml:space="preserve"> Drive_S210… </w:t>
      </w:r>
      <w:r w:rsidRPr="0041728C">
        <w:rPr>
          <w:lang w:val="pt-BR"/>
        </w:rPr>
        <w:sym w:font="Symbol" w:char="F0AE"/>
      </w:r>
      <w:r w:rsidRPr="0041728C">
        <w:rPr>
          <w:lang w:val="pt-BR"/>
        </w:rPr>
        <w:t xml:space="preserve"> Online &amp; Diagnostics (Online &amp; Diagnóstico) </w:t>
      </w:r>
      <w:r w:rsidRPr="0041728C">
        <w:rPr>
          <w:lang w:val="pt-BR"/>
        </w:rPr>
        <w:sym w:font="Symbol" w:char="F0AE"/>
      </w:r>
      <w:r w:rsidRPr="0041728C">
        <w:rPr>
          <w:lang w:val="pt-BR"/>
        </w:rPr>
        <w:t xml:space="preserve"> Diagnostics (Diagnóstico) </w:t>
      </w:r>
      <w:r w:rsidRPr="0041728C">
        <w:rPr>
          <w:lang w:val="pt-BR"/>
        </w:rPr>
        <w:sym w:font="Symbol" w:char="F0AE"/>
      </w:r>
      <w:r w:rsidRPr="0041728C">
        <w:rPr>
          <w:lang w:val="pt-BR"/>
        </w:rPr>
        <w:t xml:space="preserve"> Safety Integrated function status (Estado da função Safety Integrated))</w:t>
      </w:r>
    </w:p>
    <w:p w14:paraId="0605AEE9" w14:textId="4C612777" w:rsidR="00DC63C1" w:rsidRPr="0041728C" w:rsidRDefault="00F3442D" w:rsidP="00771FCB">
      <w:r w:rsidRPr="0041728C">
        <w:rPr>
          <w:noProof/>
          <w:lang w:val="en-US" w:eastAsia="zh-CN" w:bidi="he-IL"/>
        </w:rPr>
        <w:drawing>
          <wp:inline distT="0" distB="0" distL="0" distR="0" wp14:anchorId="4633F08C" wp14:editId="51A00F6A">
            <wp:extent cx="5472000" cy="2163880"/>
            <wp:effectExtent l="0" t="0" r="0" b="8255"/>
            <wp:docPr id="34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JPG"/>
                    <pic:cNvPicPr/>
                  </pic:nvPicPr>
                  <pic:blipFill>
                    <a:blip r:embed="rId174">
                      <a:extLst>
                        <a:ext uri="{28A0092B-C50C-407E-A947-70E740481C1C}">
                          <a14:useLocalDpi xmlns:a14="http://schemas.microsoft.com/office/drawing/2010/main" val="0"/>
                        </a:ext>
                      </a:extLst>
                    </a:blip>
                    <a:stretch>
                      <a:fillRect/>
                    </a:stretch>
                  </pic:blipFill>
                  <pic:spPr>
                    <a:xfrm>
                      <a:off x="0" y="0"/>
                      <a:ext cx="5472000" cy="2163880"/>
                    </a:xfrm>
                    <a:prstGeom prst="rect">
                      <a:avLst/>
                    </a:prstGeom>
                  </pic:spPr>
                </pic:pic>
              </a:graphicData>
            </a:graphic>
          </wp:inline>
        </w:drawing>
      </w:r>
    </w:p>
    <w:p w14:paraId="00466252" w14:textId="77777777" w:rsidR="008A15A0" w:rsidRPr="0041728C" w:rsidRDefault="008A15A0">
      <w:pPr>
        <w:spacing w:before="0" w:after="0" w:line="240" w:lineRule="auto"/>
        <w:ind w:left="0"/>
      </w:pPr>
      <w:r w:rsidRPr="0041728C">
        <w:rPr>
          <w:lang w:val="pt-BR"/>
        </w:rPr>
        <w:br w:type="page"/>
      </w:r>
    </w:p>
    <w:p w14:paraId="49FCE399" w14:textId="37B6285F" w:rsidR="00DC63C1" w:rsidRPr="00A24AF1" w:rsidRDefault="008A15A0" w:rsidP="00DC63C1">
      <w:pPr>
        <w:pStyle w:val="SiemensNummerierung2"/>
        <w:rPr>
          <w:lang w:val="pt-BR"/>
        </w:rPr>
      </w:pPr>
      <w:r w:rsidRPr="0041728C">
        <w:rPr>
          <w:lang w:val="pt-BR"/>
        </w:rPr>
        <w:lastRenderedPageBreak/>
        <w:t>Os dados de telegrama da comunicação podem ser observados em "Receive direction" (Direção de recepção) e em "Send direction" (Direção de envio). (</w:t>
      </w:r>
      <w:r w:rsidRPr="0041728C">
        <w:rPr>
          <w:lang w:val="pt-BR"/>
        </w:rPr>
        <w:sym w:font="Symbol" w:char="F0AE"/>
      </w:r>
      <w:r w:rsidRPr="0041728C">
        <w:rPr>
          <w:lang w:val="pt-BR"/>
        </w:rPr>
        <w:t xml:space="preserve"> Drive_S210… </w:t>
      </w:r>
      <w:r w:rsidRPr="0041728C">
        <w:rPr>
          <w:lang w:val="pt-BR"/>
        </w:rPr>
        <w:sym w:font="Symbol" w:char="F0AE"/>
      </w:r>
      <w:r w:rsidRPr="0041728C">
        <w:rPr>
          <w:lang w:val="pt-BR"/>
        </w:rPr>
        <w:t xml:space="preserve"> Online &amp; Diagnostics (Online &amp; Diagnóstico) </w:t>
      </w:r>
      <w:r w:rsidRPr="0041728C">
        <w:rPr>
          <w:lang w:val="pt-BR"/>
        </w:rPr>
        <w:sym w:font="Symbol" w:char="F0AE"/>
      </w:r>
      <w:r w:rsidRPr="0041728C">
        <w:rPr>
          <w:lang w:val="pt-BR"/>
        </w:rPr>
        <w:t xml:space="preserve"> Diagnostics (Diagnóstico) </w:t>
      </w:r>
      <w:r w:rsidRPr="0041728C">
        <w:rPr>
          <w:lang w:val="pt-BR"/>
        </w:rPr>
        <w:sym w:font="Symbol" w:char="F0AE"/>
      </w:r>
      <w:r w:rsidRPr="0041728C">
        <w:rPr>
          <w:lang w:val="pt-BR"/>
        </w:rPr>
        <w:t xml:space="preserve"> Interface PROFINET </w:t>
      </w:r>
      <w:r w:rsidRPr="0041728C">
        <w:rPr>
          <w:lang w:val="pt-BR"/>
        </w:rPr>
        <w:sym w:font="Symbol" w:char="F0AE"/>
      </w:r>
      <w:r w:rsidRPr="0041728C">
        <w:rPr>
          <w:lang w:val="pt-BR"/>
        </w:rPr>
        <w:t xml:space="preserve"> Communication (Comunicação) </w:t>
      </w:r>
      <w:r w:rsidRPr="0041728C">
        <w:rPr>
          <w:lang w:val="pt-BR"/>
        </w:rPr>
        <w:sym w:font="Symbol" w:char="F0AE"/>
      </w:r>
      <w:r w:rsidRPr="0041728C">
        <w:rPr>
          <w:lang w:val="pt-BR"/>
        </w:rPr>
        <w:t xml:space="preserve"> Send direction (Direção de envio) </w:t>
      </w:r>
      <w:r w:rsidRPr="0041728C">
        <w:rPr>
          <w:lang w:val="pt-BR"/>
        </w:rPr>
        <w:sym w:font="Symbol" w:char="F0AE"/>
      </w:r>
      <w:r w:rsidRPr="0041728C">
        <w:rPr>
          <w:lang w:val="pt-BR"/>
        </w:rPr>
        <w:t xml:space="preserve"> Receive direction (Direção de recepção))</w:t>
      </w:r>
    </w:p>
    <w:p w14:paraId="05B4458B" w14:textId="3DB49BA4" w:rsidR="00DC63C1" w:rsidRPr="0041728C" w:rsidRDefault="000D611F" w:rsidP="00771FCB">
      <w:pPr>
        <w:rPr>
          <w:b/>
          <w:bCs/>
        </w:rPr>
      </w:pPr>
      <w:r w:rsidRPr="0041728C">
        <w:rPr>
          <w:noProof/>
          <w:lang w:val="en-US" w:eastAsia="zh-CN" w:bidi="he-IL"/>
        </w:rPr>
        <w:drawing>
          <wp:inline distT="0" distB="0" distL="0" distR="0" wp14:anchorId="54C3B140" wp14:editId="7273D9CF">
            <wp:extent cx="5472000" cy="233996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JPG"/>
                    <pic:cNvPicPr/>
                  </pic:nvPicPr>
                  <pic:blipFill>
                    <a:blip r:embed="rId175">
                      <a:extLst>
                        <a:ext uri="{28A0092B-C50C-407E-A947-70E740481C1C}">
                          <a14:useLocalDpi xmlns:a14="http://schemas.microsoft.com/office/drawing/2010/main" val="0"/>
                        </a:ext>
                      </a:extLst>
                    </a:blip>
                    <a:stretch>
                      <a:fillRect/>
                    </a:stretch>
                  </pic:blipFill>
                  <pic:spPr>
                    <a:xfrm>
                      <a:off x="0" y="0"/>
                      <a:ext cx="5472000" cy="2339960"/>
                    </a:xfrm>
                    <a:prstGeom prst="rect">
                      <a:avLst/>
                    </a:prstGeom>
                  </pic:spPr>
                </pic:pic>
              </a:graphicData>
            </a:graphic>
          </wp:inline>
        </w:drawing>
      </w:r>
    </w:p>
    <w:p w14:paraId="52B22761" w14:textId="617A87C3" w:rsidR="00DC63C1" w:rsidRPr="0041728C" w:rsidRDefault="00DC63C1" w:rsidP="00DC63C1">
      <w:pPr>
        <w:pStyle w:val="SiemensNummerierung2"/>
      </w:pPr>
      <w:r w:rsidRPr="0041728C">
        <w:rPr>
          <w:lang w:val="pt-BR"/>
        </w:rPr>
        <w:t xml:space="preserve">Os valores dos parâmetros podem ser observados online também em "Parameter view" (Visualização dos parâmetros) e "Function view" (Visualização de funções) dos "Parameters" (Parâmetros). </w:t>
      </w:r>
      <w:r w:rsidRPr="0041728C">
        <w:rPr>
          <w:lang w:val="pt-BR"/>
        </w:rPr>
        <w:sym w:font="Symbol" w:char="F0AE"/>
      </w:r>
      <w:r w:rsidRPr="0041728C">
        <w:rPr>
          <w:lang w:val="pt-BR"/>
        </w:rPr>
        <w:t xml:space="preserve"> Parameters (Parâmetros) </w:t>
      </w:r>
      <w:r w:rsidRPr="0041728C">
        <w:rPr>
          <w:lang w:val="pt-BR"/>
        </w:rPr>
        <w:sym w:font="Symbol" w:char="F0AE"/>
      </w:r>
      <w:r w:rsidRPr="0041728C">
        <w:rPr>
          <w:lang w:val="pt-BR"/>
        </w:rPr>
        <w:t xml:space="preserve"> Function view (Visualização de funções) </w:t>
      </w:r>
      <w:r w:rsidRPr="0041728C">
        <w:rPr>
          <w:lang w:val="pt-BR"/>
        </w:rPr>
        <w:sym w:font="Symbol" w:char="F0AE"/>
      </w:r>
      <w:r w:rsidRPr="0041728C">
        <w:rPr>
          <w:lang w:val="pt-BR"/>
        </w:rPr>
        <w:t xml:space="preserve"> Parameters (Parâmetros).</w:t>
      </w:r>
    </w:p>
    <w:p w14:paraId="0C0D2C7F" w14:textId="5D8401A4" w:rsidR="00DC63C1" w:rsidRPr="0041728C" w:rsidRDefault="000D611F" w:rsidP="00771FCB">
      <w:r w:rsidRPr="0041728C">
        <w:rPr>
          <w:noProof/>
          <w:lang w:val="en-US" w:eastAsia="zh-CN" w:bidi="he-IL"/>
        </w:rPr>
        <w:drawing>
          <wp:inline distT="0" distB="0" distL="0" distR="0" wp14:anchorId="2C3FCBD8" wp14:editId="267BE58D">
            <wp:extent cx="5472000" cy="2798008"/>
            <wp:effectExtent l="0" t="0" r="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3.JPG"/>
                    <pic:cNvPicPr/>
                  </pic:nvPicPr>
                  <pic:blipFill>
                    <a:blip r:embed="rId176">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073C5F7A" w14:textId="77777777" w:rsidR="008A15A0" w:rsidRPr="0041728C" w:rsidRDefault="008A15A0">
      <w:pPr>
        <w:spacing w:before="0" w:after="0" w:line="240" w:lineRule="auto"/>
        <w:ind w:left="0"/>
      </w:pPr>
      <w:r w:rsidRPr="0041728C">
        <w:rPr>
          <w:lang w:val="pt-BR"/>
        </w:rPr>
        <w:br w:type="page"/>
      </w:r>
    </w:p>
    <w:p w14:paraId="766ED333" w14:textId="06D78181" w:rsidR="00174DE4" w:rsidRPr="0041728C" w:rsidRDefault="00DC63C1">
      <w:pPr>
        <w:pStyle w:val="SiemensNummerierung2"/>
      </w:pPr>
      <w:r w:rsidRPr="0041728C">
        <w:rPr>
          <w:lang w:val="pt-BR"/>
        </w:rPr>
        <w:lastRenderedPageBreak/>
        <w:t xml:space="preserve">Os estados e valores atuais podem ser observados no "Control panel" (Painel de comando) em "Comissioning" Colocação em operação'. </w:t>
      </w:r>
      <w:r w:rsidRPr="0041728C">
        <w:rPr>
          <w:lang w:val="pt-BR"/>
        </w:rPr>
        <w:sym w:font="Symbol" w:char="F0AE"/>
      </w:r>
      <w:r w:rsidRPr="0041728C">
        <w:rPr>
          <w:lang w:val="pt-BR"/>
        </w:rPr>
        <w:t xml:space="preserve"> Commissioning (Colocação em operação) </w:t>
      </w:r>
      <w:r w:rsidRPr="0041728C">
        <w:rPr>
          <w:lang w:val="pt-BR"/>
        </w:rPr>
        <w:sym w:font="Symbol" w:char="F0AE"/>
      </w:r>
      <w:r w:rsidRPr="0041728C">
        <w:rPr>
          <w:lang w:val="pt-BR"/>
        </w:rPr>
        <w:t xml:space="preserve"> Control panel (Painel de comando)</w:t>
      </w:r>
    </w:p>
    <w:p w14:paraId="14A9455D" w14:textId="350F6C53" w:rsidR="00174DE4" w:rsidRPr="0041728C" w:rsidRDefault="00F3442D" w:rsidP="00771FCB">
      <w:r w:rsidRPr="0041728C">
        <w:rPr>
          <w:noProof/>
          <w:lang w:val="en-US" w:eastAsia="zh-CN" w:bidi="he-IL"/>
        </w:rPr>
        <w:drawing>
          <wp:inline distT="0" distB="0" distL="0" distR="0" wp14:anchorId="2BBB80F9" wp14:editId="534F9B9C">
            <wp:extent cx="5472000" cy="2660532"/>
            <wp:effectExtent l="0" t="0" r="0" b="6985"/>
            <wp:docPr id="3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72000" cy="2660532"/>
                    </a:xfrm>
                    <a:prstGeom prst="rect">
                      <a:avLst/>
                    </a:prstGeom>
                  </pic:spPr>
                </pic:pic>
              </a:graphicData>
            </a:graphic>
          </wp:inline>
        </w:drawing>
      </w:r>
    </w:p>
    <w:p w14:paraId="726C271B" w14:textId="77777777" w:rsidR="00DC63C1" w:rsidRPr="0041728C" w:rsidRDefault="00DC63C1">
      <w:pPr>
        <w:spacing w:before="0" w:after="0" w:line="240" w:lineRule="auto"/>
        <w:ind w:left="0"/>
        <w:rPr>
          <w:b/>
          <w:sz w:val="28"/>
          <w:szCs w:val="28"/>
        </w:rPr>
      </w:pPr>
      <w:bookmarkStart w:id="69" w:name="_Toc412051847"/>
      <w:r w:rsidRPr="0041728C">
        <w:rPr>
          <w:lang w:val="pt-BR"/>
        </w:rPr>
        <w:br w:type="page"/>
      </w:r>
    </w:p>
    <w:p w14:paraId="3CD6C1C0" w14:textId="3C52B136" w:rsidR="00174DE4" w:rsidRPr="0041728C" w:rsidRDefault="006F45BA">
      <w:pPr>
        <w:pStyle w:val="berschrift2"/>
      </w:pPr>
      <w:bookmarkStart w:id="70" w:name="_Toc62462285"/>
      <w:r w:rsidRPr="0041728C">
        <w:rPr>
          <w:bCs/>
          <w:lang w:val="pt-BR"/>
        </w:rPr>
        <w:lastRenderedPageBreak/>
        <w:t>Arquivamento do projeto</w:t>
      </w:r>
      <w:bookmarkEnd w:id="69"/>
      <w:bookmarkEnd w:id="70"/>
    </w:p>
    <w:p w14:paraId="15D3A8BC" w14:textId="4B654593" w:rsidR="00174DE4" w:rsidRPr="0041728C" w:rsidRDefault="006F45BA">
      <w:pPr>
        <w:pStyle w:val="SiemensNummerierung2"/>
      </w:pPr>
      <w:r w:rsidRPr="0041728C">
        <w:rPr>
          <w:lang w:val="pt-BR"/>
        </w:rPr>
        <w:t xml:space="preserve">Ao final, o projeto completo deve ser arquivado. Selecionar o item de menu </w:t>
      </w:r>
      <w:r w:rsidRPr="0041728C">
        <w:rPr>
          <w:lang w:val="pt-BR"/>
        </w:rPr>
        <w:sym w:font="Symbol" w:char="F0AE"/>
      </w:r>
      <w:r w:rsidRPr="0041728C">
        <w:rPr>
          <w:lang w:val="pt-BR"/>
        </w:rPr>
        <w:t xml:space="preserve"> "Project" (Projeto) </w:t>
      </w:r>
      <w:r w:rsidRPr="0041728C">
        <w:rPr>
          <w:lang w:val="pt-BR"/>
        </w:rPr>
        <w:sym w:font="Symbol" w:char="F0AE"/>
      </w:r>
      <w:r w:rsidRPr="0041728C">
        <w:rPr>
          <w:lang w:val="pt-BR"/>
        </w:rPr>
        <w:t xml:space="preserve"> "Archive..." (Arquivar …). Abrir a pasta na qual o projeto deve ser arquivado e salvar o seu projeto como tipo de arquivo 'Arquivos de projetos TIA Portal'. (</w:t>
      </w:r>
      <w:r w:rsidRPr="0041728C">
        <w:rPr>
          <w:lang w:val="pt-BR"/>
        </w:rPr>
        <w:sym w:font="Symbol" w:char="F0AE"/>
      </w:r>
      <w:r w:rsidRPr="0041728C">
        <w:rPr>
          <w:lang w:val="pt-BR"/>
        </w:rPr>
        <w:t xml:space="preserve"> Project (Projeto) </w:t>
      </w:r>
      <w:r w:rsidRPr="0041728C">
        <w:rPr>
          <w:lang w:val="pt-BR"/>
        </w:rPr>
        <w:sym w:font="Symbol" w:char="F0AE"/>
      </w:r>
      <w:r w:rsidRPr="0041728C">
        <w:rPr>
          <w:lang w:val="pt-BR"/>
        </w:rPr>
        <w:t xml:space="preserve"> Archive (Arquivar) </w:t>
      </w:r>
      <w:r w:rsidRPr="0041728C">
        <w:rPr>
          <w:lang w:val="pt-BR"/>
        </w:rPr>
        <w:sym w:font="Symbol" w:char="F0AE"/>
      </w:r>
      <w:r w:rsidRPr="0041728C">
        <w:rPr>
          <w:lang w:val="pt-BR"/>
        </w:rPr>
        <w:t xml:space="preserve"> TIA Portal project archive (Arquivo de projetos TIA Portal) </w:t>
      </w:r>
      <w:r w:rsidRPr="0041728C">
        <w:rPr>
          <w:lang w:val="pt-BR"/>
        </w:rPr>
        <w:sym w:font="Symbol" w:char="F0AE"/>
      </w:r>
      <w:r w:rsidRPr="0041728C">
        <w:rPr>
          <w:lang w:val="pt-BR"/>
        </w:rPr>
        <w:t xml:space="preserve"> 062-121-servo-s210-irt-to-s7-1500… </w:t>
      </w:r>
      <w:r w:rsidRPr="0041728C">
        <w:rPr>
          <w:lang w:val="pt-BR"/>
        </w:rPr>
        <w:sym w:font="Symbol" w:char="F0AE"/>
      </w:r>
      <w:r w:rsidRPr="0041728C">
        <w:rPr>
          <w:lang w:val="pt-BR"/>
        </w:rPr>
        <w:t xml:space="preserve"> Save (Salvar))</w:t>
      </w:r>
    </w:p>
    <w:p w14:paraId="73FD00CC" w14:textId="7590F81A" w:rsidR="00174DE4" w:rsidRPr="0041728C" w:rsidRDefault="00F3442D" w:rsidP="00771FCB">
      <w:r w:rsidRPr="0041728C">
        <w:rPr>
          <w:noProof/>
          <w:lang w:val="en-US" w:eastAsia="zh-CN" w:bidi="he-IL"/>
        </w:rPr>
        <w:drawing>
          <wp:inline distT="0" distB="0" distL="0" distR="0" wp14:anchorId="558AE811" wp14:editId="4CF5C04C">
            <wp:extent cx="5472000" cy="3178247"/>
            <wp:effectExtent l="0" t="0" r="0" b="3175"/>
            <wp:docPr id="318"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5.JPG"/>
                    <pic:cNvPicPr/>
                  </pic:nvPicPr>
                  <pic:blipFill>
                    <a:blip r:embed="rId178">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0E5B74B3" w14:textId="37E49A6E" w:rsidR="00EF3600" w:rsidRPr="0041728C" w:rsidRDefault="00EF3600">
      <w:pPr>
        <w:spacing w:before="0" w:after="0" w:line="240" w:lineRule="auto"/>
        <w:ind w:left="0"/>
      </w:pPr>
      <w:r w:rsidRPr="0041728C">
        <w:rPr>
          <w:lang w:val="pt-BR"/>
        </w:rPr>
        <w:br w:type="page"/>
      </w:r>
    </w:p>
    <w:p w14:paraId="5805342B" w14:textId="77777777" w:rsidR="00B7020E" w:rsidRPr="0041728C" w:rsidRDefault="00B7020E" w:rsidP="00E94466">
      <w:pPr>
        <w:pStyle w:val="SiemensNummerierung2"/>
        <w:numPr>
          <w:ilvl w:val="0"/>
          <w:numId w:val="0"/>
        </w:numPr>
        <w:ind w:left="284"/>
      </w:pPr>
      <w:bookmarkStart w:id="71" w:name="_Hlk46960470"/>
    </w:p>
    <w:p w14:paraId="0736AFCA" w14:textId="656AE9D7" w:rsidR="00EF3600" w:rsidRPr="0041728C" w:rsidRDefault="00EF3600" w:rsidP="00EF3600">
      <w:pPr>
        <w:pStyle w:val="berschrift2"/>
      </w:pPr>
      <w:bookmarkStart w:id="72" w:name="_Toc496124138"/>
      <w:bookmarkStart w:id="73" w:name="_Toc62462286"/>
      <w:r w:rsidRPr="0041728C">
        <w:rPr>
          <w:bCs/>
          <w:lang w:val="pt-BR"/>
        </w:rPr>
        <w:t>Lista de verificação</w:t>
      </w:r>
      <w:bookmarkEnd w:id="72"/>
      <w:bookmarkEnd w:id="73"/>
    </w:p>
    <w:tbl>
      <w:tblPr>
        <w:tblW w:w="8616"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6"/>
        <w:gridCol w:w="6437"/>
        <w:gridCol w:w="1183"/>
      </w:tblGrid>
      <w:tr w:rsidR="00965A64" w:rsidRPr="0041728C" w14:paraId="3C5F91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58027DEC" w14:textId="77777777" w:rsidR="00EF3600" w:rsidRPr="0041728C" w:rsidRDefault="00EF3600" w:rsidP="00965A64">
            <w:pPr>
              <w:spacing w:before="0" w:after="0" w:line="276" w:lineRule="auto"/>
              <w:ind w:left="0"/>
              <w:jc w:val="center"/>
              <w:rPr>
                <w:b/>
                <w:bCs/>
                <w:color w:val="FFFFFF" w:themeColor="background1"/>
              </w:rPr>
            </w:pPr>
            <w:r w:rsidRPr="0041728C">
              <w:rPr>
                <w:b/>
                <w:bCs/>
                <w:color w:val="FFFFFF" w:themeColor="background1"/>
                <w:lang w:val="pt-BR"/>
              </w:rPr>
              <w:t>Nº</w:t>
            </w:r>
          </w:p>
        </w:tc>
        <w:tc>
          <w:tcPr>
            <w:tcW w:w="657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72A5A0A5" w14:textId="77777777" w:rsidR="00EF3600" w:rsidRPr="0041728C" w:rsidRDefault="00EF3600" w:rsidP="00965A64">
            <w:pPr>
              <w:spacing w:before="0" w:after="0" w:line="276" w:lineRule="auto"/>
              <w:ind w:left="0"/>
              <w:rPr>
                <w:b/>
                <w:bCs/>
                <w:color w:val="FFFFFF" w:themeColor="background1"/>
              </w:rPr>
            </w:pPr>
            <w:r w:rsidRPr="0041728C">
              <w:rPr>
                <w:b/>
                <w:bCs/>
                <w:color w:val="FFFFFF" w:themeColor="background1"/>
                <w:lang w:val="pt-BR"/>
              </w:rPr>
              <w:t>Descrição</w:t>
            </w:r>
          </w:p>
        </w:tc>
        <w:tc>
          <w:tcPr>
            <w:tcW w:w="1020" w:type="dxa"/>
            <w:tcBorders>
              <w:top w:val="single" w:sz="4" w:space="0" w:color="000000"/>
              <w:left w:val="single" w:sz="4" w:space="0" w:color="000000"/>
              <w:bottom w:val="single" w:sz="4" w:space="0" w:color="000000"/>
              <w:right w:val="single" w:sz="4" w:space="0" w:color="000000"/>
            </w:tcBorders>
            <w:shd w:val="clear" w:color="auto" w:fill="4BB9B9"/>
          </w:tcPr>
          <w:p w14:paraId="5710D8F2" w14:textId="77777777" w:rsidR="00EF3600" w:rsidRPr="0041728C" w:rsidRDefault="00EF3600" w:rsidP="00965A64">
            <w:pPr>
              <w:spacing w:line="276" w:lineRule="auto"/>
              <w:ind w:left="0"/>
              <w:rPr>
                <w:b/>
                <w:bCs/>
                <w:color w:val="FFFFFF" w:themeColor="background1"/>
              </w:rPr>
            </w:pPr>
            <w:r w:rsidRPr="0041728C">
              <w:rPr>
                <w:b/>
                <w:bCs/>
                <w:color w:val="FFFFFF" w:themeColor="background1"/>
                <w:lang w:val="pt-BR"/>
              </w:rPr>
              <w:t>Verificado</w:t>
            </w:r>
          </w:p>
        </w:tc>
      </w:tr>
      <w:tr w:rsidR="00892049" w:rsidRPr="00A24AF1" w14:paraId="31C62854"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297FD" w14:textId="6DEDFC94" w:rsidR="00892049" w:rsidRPr="0041728C" w:rsidRDefault="00892049" w:rsidP="00965A64">
            <w:pPr>
              <w:spacing w:before="0" w:after="0" w:line="276" w:lineRule="auto"/>
              <w:ind w:left="0"/>
              <w:jc w:val="center"/>
            </w:pPr>
            <w:r w:rsidRPr="0041728C">
              <w:rPr>
                <w:lang w:val="pt-BR"/>
              </w:rPr>
              <w:t>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9B87" w14:textId="637A94EB" w:rsidR="00892049" w:rsidRPr="00A24AF1" w:rsidRDefault="00B17AC3" w:rsidP="00965A64">
            <w:pPr>
              <w:spacing w:before="0" w:after="0" w:line="276" w:lineRule="auto"/>
              <w:ind w:left="0"/>
              <w:rPr>
                <w:lang w:val="pt-BR"/>
              </w:rPr>
            </w:pPr>
            <w:r w:rsidRPr="0041728C">
              <w:rPr>
                <w:lang w:val="pt-BR"/>
              </w:rPr>
              <w:t>Sistema de acionamento servo SINAMICS S210 criado no TIA Portal e parametrizado com SINAMICS Startdrive.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13462FB" w14:textId="77777777" w:rsidR="00892049" w:rsidRPr="00A24AF1" w:rsidRDefault="00892049" w:rsidP="00965A64">
            <w:pPr>
              <w:spacing w:line="276" w:lineRule="auto"/>
              <w:ind w:left="0"/>
              <w:rPr>
                <w:lang w:val="pt-BR"/>
              </w:rPr>
            </w:pPr>
          </w:p>
        </w:tc>
      </w:tr>
      <w:tr w:rsidR="00EF3600" w:rsidRPr="00A24AF1" w14:paraId="028BBE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4668C" w14:textId="3644B990" w:rsidR="00EF3600" w:rsidRPr="0041728C" w:rsidRDefault="005F618E" w:rsidP="00965A64">
            <w:pPr>
              <w:spacing w:before="0" w:after="0" w:line="276" w:lineRule="auto"/>
              <w:ind w:left="0"/>
              <w:jc w:val="center"/>
            </w:pPr>
            <w:r w:rsidRPr="0041728C">
              <w:rPr>
                <w:lang w:val="pt-BR"/>
              </w:rPr>
              <w:t>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ECCF7" w14:textId="25F635EB" w:rsidR="00EF3600" w:rsidRPr="00A24AF1" w:rsidRDefault="00B17AC3" w:rsidP="00E719F0">
            <w:pPr>
              <w:spacing w:before="0" w:after="0" w:line="276" w:lineRule="auto"/>
              <w:ind w:left="0"/>
              <w:rPr>
                <w:lang w:val="pt-BR"/>
              </w:rPr>
            </w:pPr>
            <w:r w:rsidRPr="0041728C">
              <w:rPr>
                <w:lang w:val="pt-BR"/>
              </w:rPr>
              <w:t>Sistema de acionamento servo SINAMICS S210 testado com sucesso através do painel de comando.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53A2434" w14:textId="77777777" w:rsidR="00EF3600" w:rsidRPr="00A24AF1" w:rsidRDefault="00EF3600" w:rsidP="00965A64">
            <w:pPr>
              <w:spacing w:line="276" w:lineRule="auto"/>
              <w:ind w:left="0"/>
              <w:rPr>
                <w:lang w:val="pt-BR"/>
              </w:rPr>
            </w:pPr>
          </w:p>
        </w:tc>
      </w:tr>
      <w:tr w:rsidR="00EF3600" w:rsidRPr="00A24AF1" w14:paraId="4948674E"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A64B" w14:textId="6E59B00B" w:rsidR="00EF3600" w:rsidRPr="0041728C" w:rsidRDefault="005F618E" w:rsidP="00965A64">
            <w:pPr>
              <w:spacing w:before="0" w:after="0" w:line="276" w:lineRule="auto"/>
              <w:ind w:left="0"/>
              <w:jc w:val="center"/>
            </w:pPr>
            <w:r w:rsidRPr="0041728C">
              <w:rPr>
                <w:lang w:val="pt-BR"/>
              </w:rPr>
              <w:t>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D6ED3" w14:textId="717F4F23" w:rsidR="00EF3600" w:rsidRPr="00A24AF1" w:rsidRDefault="00B17AC3" w:rsidP="00E719F0">
            <w:pPr>
              <w:spacing w:before="0" w:after="0" w:line="276" w:lineRule="auto"/>
              <w:ind w:left="0"/>
              <w:rPr>
                <w:lang w:val="pt-BR"/>
              </w:rPr>
            </w:pPr>
            <w:r w:rsidRPr="0041728C">
              <w:rPr>
                <w:lang w:val="pt-BR"/>
              </w:rPr>
              <w:t>Acionamento servo SINAMICS S210 da CPU1516F-3 PN/DP atribuído como dispositivo IRT.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D194DA" w14:textId="77777777" w:rsidR="00EF3600" w:rsidRPr="00A24AF1" w:rsidRDefault="00EF3600" w:rsidP="00965A64">
            <w:pPr>
              <w:spacing w:line="276" w:lineRule="auto"/>
              <w:ind w:left="0"/>
              <w:rPr>
                <w:lang w:val="pt-BR"/>
              </w:rPr>
            </w:pPr>
          </w:p>
        </w:tc>
      </w:tr>
      <w:tr w:rsidR="00B17AC3" w:rsidRPr="00A24AF1" w14:paraId="2FA318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EFE0" w14:textId="42C8895A" w:rsidR="00B17AC3" w:rsidRPr="0041728C" w:rsidRDefault="005F618E" w:rsidP="00965A64">
            <w:pPr>
              <w:spacing w:before="0" w:after="0" w:line="276" w:lineRule="auto"/>
              <w:ind w:left="0"/>
              <w:jc w:val="center"/>
            </w:pPr>
            <w:r w:rsidRPr="0041728C">
              <w:rPr>
                <w:lang w:val="pt-BR"/>
              </w:rPr>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254B1" w14:textId="184881F3" w:rsidR="00B17AC3" w:rsidRPr="00A24AF1" w:rsidRDefault="00B17AC3" w:rsidP="00E719F0">
            <w:pPr>
              <w:spacing w:before="0" w:after="0" w:line="276" w:lineRule="auto"/>
              <w:ind w:left="0"/>
              <w:rPr>
                <w:lang w:val="pt-BR"/>
              </w:rPr>
            </w:pPr>
            <w:r w:rsidRPr="0041728C">
              <w:rPr>
                <w:lang w:val="pt-BR"/>
              </w:rPr>
              <w:t>Objeto de tecnologia 'TO_PositioningAxis' criado na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3147EEDB" w14:textId="77777777" w:rsidR="00B17AC3" w:rsidRPr="00A24AF1" w:rsidRDefault="00B17AC3" w:rsidP="00965A64">
            <w:pPr>
              <w:spacing w:line="276" w:lineRule="auto"/>
              <w:ind w:left="0"/>
              <w:rPr>
                <w:lang w:val="pt-BR"/>
              </w:rPr>
            </w:pPr>
          </w:p>
        </w:tc>
      </w:tr>
      <w:tr w:rsidR="00EF3600" w:rsidRPr="00A24AF1" w14:paraId="00807F25"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FFBC4" w14:textId="10DB5644" w:rsidR="00EF3600" w:rsidRPr="0041728C" w:rsidRDefault="005F618E" w:rsidP="00965A64">
            <w:pPr>
              <w:spacing w:before="0" w:after="0" w:line="276" w:lineRule="auto"/>
              <w:ind w:left="0"/>
              <w:jc w:val="center"/>
            </w:pPr>
            <w:r w:rsidRPr="0041728C">
              <w:rPr>
                <w:lang w:val="pt-BR"/>
              </w:rPr>
              <w:t>5</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A85A3" w14:textId="3C0BD898" w:rsidR="00EF3600" w:rsidRPr="00A24AF1" w:rsidRDefault="00B17AC3" w:rsidP="00E719F0">
            <w:pPr>
              <w:spacing w:before="0" w:after="0" w:line="276" w:lineRule="auto"/>
              <w:ind w:left="0"/>
              <w:rPr>
                <w:lang w:val="pt-BR"/>
              </w:rPr>
            </w:pPr>
            <w:r w:rsidRPr="0041728C">
              <w:rPr>
                <w:lang w:val="pt-BR"/>
              </w:rPr>
              <w:t>Configuração do aparelho com o acionamento servo SINAMICS S210 como dispositivo IRT carregado com sucesso na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C5ACBB" w14:textId="77777777" w:rsidR="00EF3600" w:rsidRPr="00A24AF1" w:rsidRDefault="00EF3600" w:rsidP="00965A64">
            <w:pPr>
              <w:spacing w:line="276" w:lineRule="auto"/>
              <w:ind w:left="0"/>
              <w:rPr>
                <w:lang w:val="pt-BR"/>
              </w:rPr>
            </w:pPr>
          </w:p>
        </w:tc>
      </w:tr>
      <w:tr w:rsidR="00EF3600" w:rsidRPr="00A24AF1" w14:paraId="575D17ED"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A4FA2" w14:textId="2DA9081B" w:rsidR="00EF3600" w:rsidRPr="0041728C" w:rsidRDefault="005F618E" w:rsidP="00965A64">
            <w:pPr>
              <w:spacing w:before="0" w:after="0" w:line="276" w:lineRule="auto"/>
              <w:ind w:left="0"/>
              <w:jc w:val="center"/>
            </w:pPr>
            <w:r w:rsidRPr="0041728C">
              <w:rPr>
                <w:lang w:val="pt-BR"/>
              </w:rPr>
              <w:t>6</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DE59A" w14:textId="2D8101D5" w:rsidR="00EF3600" w:rsidRPr="00A24AF1" w:rsidRDefault="00B17AC3" w:rsidP="00E719F0">
            <w:pPr>
              <w:spacing w:before="0" w:after="0" w:line="276" w:lineRule="auto"/>
              <w:ind w:left="0"/>
              <w:rPr>
                <w:lang w:val="pt-BR"/>
              </w:rPr>
            </w:pPr>
            <w:r w:rsidRPr="0041728C">
              <w:rPr>
                <w:lang w:val="pt-BR"/>
              </w:rPr>
              <w:t>Nome do aparelho atribuído ao acionamento servo SINAMICS S210.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0F8E0B88" w14:textId="77777777" w:rsidR="00EF3600" w:rsidRPr="00A24AF1" w:rsidRDefault="00EF3600" w:rsidP="00965A64">
            <w:pPr>
              <w:spacing w:line="276" w:lineRule="auto"/>
              <w:ind w:left="0"/>
              <w:rPr>
                <w:lang w:val="pt-BR"/>
              </w:rPr>
            </w:pPr>
          </w:p>
        </w:tc>
      </w:tr>
      <w:tr w:rsidR="00EF3600" w:rsidRPr="00A24AF1" w14:paraId="697EE6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BCFCB" w14:textId="0F8CE37B" w:rsidR="00EF3600" w:rsidRPr="0041728C" w:rsidRDefault="005F618E" w:rsidP="00965A64">
            <w:pPr>
              <w:spacing w:before="0" w:after="0" w:line="276" w:lineRule="auto"/>
              <w:ind w:left="0"/>
              <w:jc w:val="center"/>
            </w:pPr>
            <w:r w:rsidRPr="0041728C">
              <w:rPr>
                <w:lang w:val="pt-BR"/>
              </w:rPr>
              <w:t>7</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F596B" w14:textId="566D5432" w:rsidR="00EF3600" w:rsidRPr="00A24AF1" w:rsidRDefault="005F618E" w:rsidP="00E719F0">
            <w:pPr>
              <w:spacing w:before="0" w:after="0" w:line="276" w:lineRule="auto"/>
              <w:ind w:left="0"/>
              <w:rPr>
                <w:lang w:val="pt-BR"/>
              </w:rPr>
            </w:pPr>
            <w:r w:rsidRPr="0041728C">
              <w:rPr>
                <w:lang w:val="pt-BR"/>
              </w:rPr>
              <w:t>Objeto de tecnologia testado com sucesso através do painel de comando do eixo.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FE619F6" w14:textId="77777777" w:rsidR="00EF3600" w:rsidRPr="00A24AF1" w:rsidRDefault="00EF3600" w:rsidP="00965A64">
            <w:pPr>
              <w:spacing w:line="276" w:lineRule="auto"/>
              <w:ind w:left="0"/>
              <w:rPr>
                <w:lang w:val="pt-BR"/>
              </w:rPr>
            </w:pPr>
          </w:p>
        </w:tc>
      </w:tr>
      <w:tr w:rsidR="00EF3600" w:rsidRPr="00A24AF1" w14:paraId="56D1BED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7241" w14:textId="0B854C83" w:rsidR="00EF3600" w:rsidRPr="0041728C" w:rsidRDefault="005F618E" w:rsidP="00965A64">
            <w:pPr>
              <w:spacing w:before="0" w:after="0" w:line="276" w:lineRule="auto"/>
              <w:ind w:left="0"/>
              <w:jc w:val="center"/>
            </w:pPr>
            <w:r w:rsidRPr="0041728C">
              <w:rPr>
                <w:lang w:val="pt-BR"/>
              </w:rPr>
              <w:t>8</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F0187" w14:textId="62774364" w:rsidR="00EF3600" w:rsidRPr="00A24AF1" w:rsidRDefault="005F618E" w:rsidP="00E719F0">
            <w:pPr>
              <w:spacing w:before="0" w:after="0" w:line="276" w:lineRule="auto"/>
              <w:ind w:left="0"/>
              <w:rPr>
                <w:lang w:val="pt-BR"/>
              </w:rPr>
            </w:pPr>
            <w:r w:rsidRPr="0041728C">
              <w:rPr>
                <w:lang w:val="pt-BR"/>
              </w:rPr>
              <w:t>Bloco de função 'MOTION_CONTROL_MAGAZIN' [FB2] criado e chamado em Main [OB1].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44A70AF" w14:textId="77777777" w:rsidR="00EF3600" w:rsidRPr="00A24AF1" w:rsidRDefault="00EF3600" w:rsidP="00965A64">
            <w:pPr>
              <w:spacing w:line="276" w:lineRule="auto"/>
              <w:ind w:left="0"/>
              <w:rPr>
                <w:lang w:val="pt-BR"/>
              </w:rPr>
            </w:pPr>
          </w:p>
        </w:tc>
      </w:tr>
      <w:tr w:rsidR="00EF3600" w:rsidRPr="00A24AF1" w14:paraId="1067FA4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63956" w14:textId="0E11C47A" w:rsidR="00EF3600" w:rsidRPr="0041728C" w:rsidRDefault="005F618E" w:rsidP="00965A64">
            <w:pPr>
              <w:spacing w:before="0" w:after="0" w:line="276" w:lineRule="auto"/>
              <w:ind w:left="0"/>
              <w:jc w:val="center"/>
            </w:pPr>
            <w:r w:rsidRPr="0041728C">
              <w:rPr>
                <w:lang w:val="pt-BR"/>
              </w:rPr>
              <w:t>9</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29A19" w14:textId="2AB5AD15" w:rsidR="00EF3600" w:rsidRPr="00A24AF1" w:rsidRDefault="00EF3600" w:rsidP="00E719F0">
            <w:pPr>
              <w:spacing w:before="0" w:after="0" w:line="276" w:lineRule="auto"/>
              <w:ind w:left="0"/>
              <w:rPr>
                <w:lang w:val="pt-BR"/>
              </w:rPr>
            </w:pPr>
            <w:r w:rsidRPr="0041728C">
              <w:rPr>
                <w:lang w:val="pt-BR"/>
              </w:rPr>
              <w:t>Compilação e carregamento dos blocos de programa realizados com sucesso e sem mensagens de erro.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70E733E" w14:textId="77777777" w:rsidR="00EF3600" w:rsidRPr="00A24AF1" w:rsidRDefault="00EF3600" w:rsidP="00965A64">
            <w:pPr>
              <w:spacing w:line="276" w:lineRule="auto"/>
              <w:ind w:left="0"/>
              <w:rPr>
                <w:lang w:val="pt-BR"/>
              </w:rPr>
            </w:pPr>
          </w:p>
        </w:tc>
      </w:tr>
      <w:tr w:rsidR="00EF3600" w:rsidRPr="00A24AF1" w14:paraId="7B2AC4C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926B8" w14:textId="77777777" w:rsidR="00EF3600" w:rsidRPr="0041728C" w:rsidRDefault="00EF3600" w:rsidP="00965A64">
            <w:pPr>
              <w:spacing w:before="0" w:after="0" w:line="276" w:lineRule="auto"/>
              <w:ind w:left="0"/>
              <w:jc w:val="center"/>
            </w:pPr>
            <w:r w:rsidRPr="0041728C">
              <w:rPr>
                <w:lang w:val="pt-BR"/>
              </w:rPr>
              <w:t>10</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66BB2" w14:textId="6CE993DC" w:rsidR="00EF3600" w:rsidRPr="00A24AF1" w:rsidRDefault="00D82C16" w:rsidP="00E719F0">
            <w:pPr>
              <w:spacing w:before="0" w:after="0" w:line="276" w:lineRule="auto"/>
              <w:ind w:left="0"/>
              <w:rPr>
                <w:lang w:val="pt-BR"/>
              </w:rPr>
            </w:pPr>
            <w:r w:rsidRPr="0041728C">
              <w:rPr>
                <w:lang w:val="pt-BR"/>
              </w:rPr>
              <w:t>Pressionar brevemente o botão 'Confirmar' (-S10 = 1) para confirmar as falhas.</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ECE4B47" w14:textId="77777777" w:rsidR="00EF3600" w:rsidRPr="00A24AF1" w:rsidRDefault="00EF3600" w:rsidP="00965A64">
            <w:pPr>
              <w:spacing w:line="276" w:lineRule="auto"/>
              <w:ind w:left="0"/>
              <w:rPr>
                <w:lang w:val="pt-BR"/>
              </w:rPr>
            </w:pPr>
          </w:p>
        </w:tc>
      </w:tr>
      <w:tr w:rsidR="00EF3600" w:rsidRPr="00A24AF1" w14:paraId="361F9A38"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CB66E" w14:textId="77777777" w:rsidR="00EF3600" w:rsidRPr="0041728C" w:rsidRDefault="00EF3600" w:rsidP="00965A64">
            <w:pPr>
              <w:spacing w:before="0" w:after="0" w:line="276" w:lineRule="auto"/>
              <w:ind w:left="0"/>
              <w:jc w:val="center"/>
            </w:pPr>
            <w:r w:rsidRPr="0041728C">
              <w:rPr>
                <w:lang w:val="pt-BR"/>
              </w:rPr>
              <w:t>11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F5839" w14:textId="51C70E67" w:rsidR="00EF3600" w:rsidRPr="00A24AF1" w:rsidRDefault="00D82C16" w:rsidP="00E719F0">
            <w:pPr>
              <w:spacing w:before="0" w:after="0" w:line="276" w:lineRule="auto"/>
              <w:ind w:left="0"/>
              <w:rPr>
                <w:lang w:val="pt-BR"/>
              </w:rPr>
            </w:pPr>
            <w:r w:rsidRPr="0041728C">
              <w:rPr>
                <w:lang w:val="pt-BR"/>
              </w:rPr>
              <w:t>Usando o botão 'Comando por impulsos' para baixo (-S12 = 1), mover o carregador para o batente fixo.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A6880BD" w14:textId="77777777" w:rsidR="00EF3600" w:rsidRPr="00A24AF1" w:rsidRDefault="00EF3600" w:rsidP="00965A64">
            <w:pPr>
              <w:spacing w:line="276" w:lineRule="auto"/>
              <w:ind w:left="0"/>
              <w:rPr>
                <w:lang w:val="pt-BR"/>
              </w:rPr>
            </w:pPr>
          </w:p>
        </w:tc>
      </w:tr>
      <w:tr w:rsidR="00EF3600" w:rsidRPr="00A24AF1" w14:paraId="0D4D3D0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C1BB9" w14:textId="77777777" w:rsidR="00EF3600" w:rsidRPr="0041728C" w:rsidRDefault="00EF3600" w:rsidP="00965A64">
            <w:pPr>
              <w:spacing w:before="0" w:after="0" w:line="276" w:lineRule="auto"/>
              <w:ind w:left="0"/>
              <w:jc w:val="center"/>
            </w:pPr>
            <w:r w:rsidRPr="0041728C">
              <w:rPr>
                <w:lang w:val="pt-BR"/>
              </w:rPr>
              <w:t>12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0900D" w14:textId="005CE28B" w:rsidR="00EF3600" w:rsidRPr="00A24AF1" w:rsidRDefault="00D82C16" w:rsidP="00E719F0">
            <w:pPr>
              <w:spacing w:before="0" w:after="0" w:line="276" w:lineRule="auto"/>
              <w:ind w:left="0"/>
              <w:rPr>
                <w:lang w:val="pt-BR"/>
              </w:rPr>
            </w:pPr>
            <w:r w:rsidRPr="0041728C">
              <w:rPr>
                <w:lang w:val="pt-BR"/>
              </w:rPr>
              <w:t>Usando o botão para definição do 'Ponto de referência' (-S13 = 1), realizar o referenciamento na posição do batente fixo.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C5328B4" w14:textId="77777777" w:rsidR="00EF3600" w:rsidRPr="00A24AF1" w:rsidRDefault="00EF3600" w:rsidP="00965A64">
            <w:pPr>
              <w:spacing w:line="276" w:lineRule="auto"/>
              <w:ind w:left="0"/>
              <w:rPr>
                <w:lang w:val="pt-BR"/>
              </w:rPr>
            </w:pPr>
          </w:p>
        </w:tc>
      </w:tr>
      <w:tr w:rsidR="00EF3600" w:rsidRPr="0041728C" w14:paraId="39DD7D2A"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B4C39" w14:textId="77777777" w:rsidR="00EF3600" w:rsidRPr="0041728C" w:rsidRDefault="00EF3600" w:rsidP="00965A64">
            <w:pPr>
              <w:spacing w:before="0" w:after="0" w:line="276" w:lineRule="auto"/>
              <w:ind w:left="0"/>
              <w:jc w:val="center"/>
            </w:pPr>
            <w:r w:rsidRPr="0041728C">
              <w:rPr>
                <w:lang w:val="pt-BR"/>
              </w:rPr>
              <w:t>13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98D31" w14:textId="77777777" w:rsidR="00D82C16" w:rsidRPr="00A24AF1" w:rsidRDefault="00D82C16" w:rsidP="00E719F0">
            <w:pPr>
              <w:spacing w:before="0" w:after="0" w:line="276" w:lineRule="auto"/>
              <w:ind w:left="0"/>
              <w:rPr>
                <w:lang w:val="pt-BR"/>
              </w:rPr>
            </w:pPr>
            <w:r w:rsidRPr="0041728C">
              <w:rPr>
                <w:lang w:val="pt-BR"/>
              </w:rPr>
              <w:t xml:space="preserve">Agora, usando os botões </w:t>
            </w:r>
          </w:p>
          <w:p w14:paraId="18B97A3D" w14:textId="6AE67020" w:rsidR="00D82C16" w:rsidRPr="00A24AF1" w:rsidRDefault="00D82C16" w:rsidP="00E719F0">
            <w:pPr>
              <w:spacing w:before="0" w:after="0" w:line="276" w:lineRule="auto"/>
              <w:ind w:left="0"/>
              <w:rPr>
                <w:lang w:val="pt-BR"/>
              </w:rPr>
            </w:pPr>
            <w:r w:rsidRPr="0041728C">
              <w:rPr>
                <w:lang w:val="pt-BR"/>
              </w:rPr>
              <w:t>Iniciar posicionamento na posição 00 (-S14 = 1)</w:t>
            </w:r>
          </w:p>
          <w:p w14:paraId="1E9334BA" w14:textId="318C068F" w:rsidR="00D82C16" w:rsidRPr="00A24AF1" w:rsidRDefault="00D82C16" w:rsidP="00E719F0">
            <w:pPr>
              <w:spacing w:before="0" w:after="0" w:line="276" w:lineRule="auto"/>
              <w:ind w:left="0"/>
              <w:rPr>
                <w:lang w:val="pt-BR"/>
              </w:rPr>
            </w:pPr>
            <w:r w:rsidRPr="0041728C">
              <w:rPr>
                <w:lang w:val="pt-BR"/>
              </w:rPr>
              <w:t>Iniciar posicionamento na posição 01 (-S15 = 1)</w:t>
            </w:r>
          </w:p>
          <w:p w14:paraId="742026E5" w14:textId="4BD2D739" w:rsidR="00EF3600" w:rsidRPr="00A24AF1" w:rsidRDefault="00D82C16" w:rsidP="00E719F0">
            <w:pPr>
              <w:spacing w:before="0" w:after="0" w:line="276" w:lineRule="auto"/>
              <w:ind w:left="0"/>
              <w:rPr>
                <w:lang w:val="pt-BR"/>
              </w:rPr>
            </w:pPr>
            <w:r w:rsidRPr="0041728C">
              <w:rPr>
                <w:lang w:val="pt-BR"/>
              </w:rPr>
              <w:t>Iniciar posicionamento na posição 02 (-S16 = 1)</w:t>
            </w:r>
          </w:p>
          <w:p w14:paraId="03180B44" w14:textId="5ABB293B" w:rsidR="00D82C16" w:rsidRPr="0041728C" w:rsidRDefault="005116FB" w:rsidP="00E719F0">
            <w:pPr>
              <w:spacing w:before="0" w:after="0" w:line="276" w:lineRule="auto"/>
              <w:ind w:left="0"/>
            </w:pPr>
            <w:r w:rsidRPr="0041728C">
              <w:rPr>
                <w:lang w:val="pt-BR"/>
              </w:rPr>
              <w:t>Aproximar da posição desejada.</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C74DA0A" w14:textId="77777777" w:rsidR="00EF3600" w:rsidRPr="0041728C" w:rsidRDefault="00EF3600" w:rsidP="00965A64">
            <w:pPr>
              <w:spacing w:line="276" w:lineRule="auto"/>
              <w:ind w:left="0"/>
            </w:pPr>
          </w:p>
        </w:tc>
      </w:tr>
      <w:tr w:rsidR="00EF3600" w:rsidRPr="0041728C" w14:paraId="3103646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C62BE" w14:textId="2E0BEF5C" w:rsidR="00EF3600" w:rsidRPr="0041728C" w:rsidRDefault="00EF3600" w:rsidP="00965A64">
            <w:pPr>
              <w:spacing w:before="0" w:after="0" w:line="276" w:lineRule="auto"/>
              <w:ind w:left="0"/>
              <w:jc w:val="center"/>
            </w:pPr>
            <w:r w:rsidRPr="0041728C">
              <w:rPr>
                <w:lang w:val="pt-BR"/>
              </w:rPr>
              <w:t>14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4D42D" w14:textId="77777777" w:rsidR="00EF3600" w:rsidRPr="0041728C" w:rsidRDefault="00EF3600" w:rsidP="00E719F0">
            <w:pPr>
              <w:spacing w:before="0" w:after="0" w:line="276" w:lineRule="auto"/>
              <w:ind w:left="0"/>
            </w:pPr>
            <w:r w:rsidRPr="0041728C">
              <w:rPr>
                <w:lang w:val="pt-BR"/>
              </w:rPr>
              <w:t>Projeto arquivado com sucesso.</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43C8692" w14:textId="77777777" w:rsidR="00EF3600" w:rsidRPr="0041728C" w:rsidRDefault="00EF3600" w:rsidP="00965A64">
            <w:pPr>
              <w:spacing w:line="276" w:lineRule="auto"/>
              <w:ind w:left="0"/>
            </w:pPr>
          </w:p>
        </w:tc>
      </w:tr>
    </w:tbl>
    <w:p w14:paraId="2BD4F3EB" w14:textId="34277141" w:rsidR="00B7020E" w:rsidRPr="0041728C" w:rsidRDefault="00B7020E">
      <w:pPr>
        <w:spacing w:before="0" w:after="0" w:line="240" w:lineRule="auto"/>
        <w:ind w:left="0"/>
      </w:pPr>
      <w:r w:rsidRPr="0041728C">
        <w:rPr>
          <w:lang w:val="pt-BR"/>
        </w:rPr>
        <w:br w:type="page"/>
      </w:r>
    </w:p>
    <w:p w14:paraId="3D3CBD01" w14:textId="77777777" w:rsidR="00B7020E" w:rsidRPr="0041728C" w:rsidRDefault="00B7020E" w:rsidP="00B7020E">
      <w:pPr>
        <w:pStyle w:val="berschrift1"/>
      </w:pPr>
      <w:bookmarkStart w:id="74" w:name="_Toc5302998"/>
      <w:bookmarkStart w:id="75" w:name="_Toc424900129"/>
      <w:bookmarkStart w:id="76" w:name="_Toc62462287"/>
      <w:bookmarkEnd w:id="71"/>
      <w:r w:rsidRPr="0041728C">
        <w:rPr>
          <w:bCs/>
          <w:lang w:val="pt-BR"/>
        </w:rPr>
        <w:lastRenderedPageBreak/>
        <w:t>Informação adicional</w:t>
      </w:r>
      <w:bookmarkEnd w:id="74"/>
      <w:bookmarkEnd w:id="75"/>
      <w:bookmarkEnd w:id="76"/>
    </w:p>
    <w:p w14:paraId="03C853C4" w14:textId="77777777" w:rsidR="00540C52" w:rsidRPr="0041728C" w:rsidRDefault="00540C52" w:rsidP="00540C52">
      <w:pPr>
        <w:rPr>
          <w:rStyle w:val="Fett"/>
        </w:rPr>
      </w:pPr>
    </w:p>
    <w:p w14:paraId="37423329" w14:textId="700DD731" w:rsidR="00540C52" w:rsidRPr="00A24AF1" w:rsidRDefault="00540C52" w:rsidP="00965A64">
      <w:pPr>
        <w:rPr>
          <w:rStyle w:val="Hyperlink"/>
          <w:color w:val="0000FF"/>
          <w:lang w:val="pt-BR"/>
        </w:rPr>
      </w:pPr>
      <w:r w:rsidRPr="0041728C">
        <w:rPr>
          <w:lang w:val="pt-BR"/>
        </w:rPr>
        <w:t>Para instrução inicial ou aprofundamento, informações complementares estão disponíveis na forma de orientação, como por exemplo: Getting Started, vídeos, tutoriais, apps, manuais, guias de orientação para programação e trial software/firmware, através do seguinte link:</w:t>
      </w:r>
      <w:r w:rsidRPr="0041728C">
        <w:rPr>
          <w:lang w:val="pt-BR"/>
        </w:rPr>
        <w:tab/>
        <w:t xml:space="preserve"> </w:t>
      </w:r>
      <w:r w:rsidRPr="0041728C">
        <w:rPr>
          <w:lang w:val="pt-BR"/>
        </w:rPr>
        <w:br/>
      </w:r>
      <w:r w:rsidRPr="0041728C">
        <w:rPr>
          <w:lang w:val="pt-BR"/>
        </w:rPr>
        <w:br/>
      </w:r>
      <w:hyperlink r:id="rId179" w:history="1">
        <w:r w:rsidRPr="0041728C">
          <w:rPr>
            <w:rStyle w:val="Hyperlink"/>
            <w:color w:val="3333FF"/>
            <w:lang w:val="pt-BR"/>
          </w:rPr>
          <w:t>Acionamentos</w:t>
        </w:r>
      </w:hyperlink>
    </w:p>
    <w:p w14:paraId="5A8E742E" w14:textId="7C4786C5" w:rsidR="008D4773" w:rsidRPr="00A24AF1" w:rsidRDefault="008D4773" w:rsidP="00965A64">
      <w:pPr>
        <w:rPr>
          <w:rStyle w:val="Hyperlink"/>
          <w:color w:val="0000FF"/>
          <w:lang w:val="pt-BR"/>
        </w:rPr>
      </w:pPr>
    </w:p>
    <w:p w14:paraId="27FAC6CA" w14:textId="43844E57" w:rsidR="008D4773" w:rsidRDefault="008D4773" w:rsidP="008D4773">
      <w:pPr>
        <w:rPr>
          <w:b/>
          <w:bCs/>
          <w:lang w:val="pt-BR"/>
        </w:rPr>
      </w:pPr>
      <w:r w:rsidRPr="0041728C">
        <w:rPr>
          <w:b/>
          <w:bCs/>
          <w:lang w:val="pt-BR"/>
        </w:rPr>
        <w:t xml:space="preserve">Pré-visualização "Informações complementares" </w:t>
      </w:r>
    </w:p>
    <w:p w14:paraId="45BE2763" w14:textId="30F36065" w:rsidR="00A24AF1" w:rsidRPr="00A24AF1" w:rsidRDefault="0092591B" w:rsidP="008D4773">
      <w:pPr>
        <w:rPr>
          <w:b/>
          <w:lang w:val="pt-BR"/>
        </w:rPr>
      </w:pPr>
      <w:r>
        <w:rPr>
          <w:noProof/>
        </w:rPr>
        <w:drawing>
          <wp:anchor distT="0" distB="0" distL="114300" distR="114300" simplePos="0" relativeHeight="251722240" behindDoc="1" locked="0" layoutInCell="1" allowOverlap="1" wp14:anchorId="69699876" wp14:editId="36D3A70E">
            <wp:simplePos x="0" y="0"/>
            <wp:positionH relativeFrom="column">
              <wp:posOffset>426085</wp:posOffset>
            </wp:positionH>
            <wp:positionV relativeFrom="paragraph">
              <wp:posOffset>297180</wp:posOffset>
            </wp:positionV>
            <wp:extent cx="5202555" cy="3637280"/>
            <wp:effectExtent l="0" t="0" r="0" b="1270"/>
            <wp:wrapTight wrapText="bothSides">
              <wp:wrapPolygon edited="0">
                <wp:start x="0" y="0"/>
                <wp:lineTo x="0" y="21494"/>
                <wp:lineTo x="21513" y="21494"/>
                <wp:lineTo x="21513"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5202555" cy="3637280"/>
                    </a:xfrm>
                    <a:prstGeom prst="rect">
                      <a:avLst/>
                    </a:prstGeom>
                  </pic:spPr>
                </pic:pic>
              </a:graphicData>
            </a:graphic>
            <wp14:sizeRelH relativeFrom="page">
              <wp14:pctWidth>0</wp14:pctWidth>
            </wp14:sizeRelH>
            <wp14:sizeRelV relativeFrom="page">
              <wp14:pctHeight>0</wp14:pctHeight>
            </wp14:sizeRelV>
          </wp:anchor>
        </w:drawing>
      </w:r>
    </w:p>
    <w:p w14:paraId="79C38B6B" w14:textId="0F28F2B2" w:rsidR="00771FCB" w:rsidRPr="00A24AF1" w:rsidRDefault="00771FCB" w:rsidP="0092591B">
      <w:pPr>
        <w:pStyle w:val="Subline13pt"/>
        <w:rPr>
          <w:rFonts w:ascii="Arial" w:hAnsi="Arial" w:cs="Arial"/>
          <w:lang w:val="pt-BR"/>
        </w:rPr>
      </w:pPr>
      <w:r w:rsidRPr="0041728C">
        <w:rPr>
          <w:b w:val="0"/>
          <w:lang w:val="pt-BR"/>
        </w:rPr>
        <w:br w:type="column"/>
      </w:r>
      <w:r w:rsidRPr="0041728C">
        <w:rPr>
          <w:b w:val="0"/>
          <w:noProof/>
          <w:lang w:eastAsia="zh-CN" w:bidi="he-IL"/>
        </w:rPr>
        <w:lastRenderedPageBreak/>
        <w:drawing>
          <wp:anchor distT="0" distB="0" distL="114300" distR="114300" simplePos="0" relativeHeight="251687424" behindDoc="1" locked="1" layoutInCell="0" allowOverlap="1" wp14:anchorId="3D71855C" wp14:editId="4715E760">
            <wp:simplePos x="0" y="0"/>
            <wp:positionH relativeFrom="page">
              <wp:posOffset>-220980</wp:posOffset>
            </wp:positionH>
            <wp:positionV relativeFrom="page">
              <wp:align>top</wp:align>
            </wp:positionV>
            <wp:extent cx="8678545" cy="7214235"/>
            <wp:effectExtent l="0" t="0" r="8255" b="571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41728C">
        <w:rPr>
          <w:rFonts w:ascii="Arial" w:hAnsi="Arial"/>
          <w:bCs/>
          <w:lang w:val="pt-BR"/>
        </w:rPr>
        <w:t>Informações adicionais</w:t>
      </w:r>
    </w:p>
    <w:p w14:paraId="5DC87185" w14:textId="29976555" w:rsidR="00771FCB" w:rsidRPr="0041728C" w:rsidRDefault="00771FCB" w:rsidP="00771FCB">
      <w:pPr>
        <w:pStyle w:val="Bodytext75pt"/>
        <w:spacing w:after="113" w:line="227" w:lineRule="atLeast"/>
        <w:jc w:val="left"/>
        <w:rPr>
          <w:rFonts w:ascii="Arial" w:hAnsi="Arial" w:cs="Arial"/>
          <w:sz w:val="18"/>
          <w:szCs w:val="22"/>
        </w:rPr>
      </w:pPr>
      <w:r w:rsidRPr="00A24AF1">
        <w:rPr>
          <w:rFonts w:ascii="Arial" w:hAnsi="Arial" w:cs="Arial"/>
          <w:sz w:val="18"/>
          <w:szCs w:val="22"/>
        </w:rPr>
        <w:t>Siemens Automation Cooperates with Education</w:t>
      </w:r>
      <w:r w:rsidRPr="00A24AF1">
        <w:rPr>
          <w:rFonts w:ascii="Arial" w:hAnsi="Arial" w:cs="Arial"/>
          <w:sz w:val="18"/>
          <w:szCs w:val="22"/>
        </w:rPr>
        <w:br/>
      </w:r>
      <w:r w:rsidRPr="00A24AF1">
        <w:rPr>
          <w:rFonts w:ascii="Arial" w:hAnsi="Arial" w:cs="Arial"/>
          <w:b/>
          <w:bCs/>
          <w:sz w:val="18"/>
          <w:szCs w:val="22"/>
        </w:rPr>
        <w:t>siemens.com/sce</w:t>
      </w:r>
    </w:p>
    <w:p w14:paraId="6DB7D9A6" w14:textId="24C58B84" w:rsidR="00771FCB" w:rsidRPr="00A24AF1" w:rsidRDefault="00771FCB" w:rsidP="00771FCB">
      <w:pPr>
        <w:pStyle w:val="Bodytext75pt"/>
        <w:spacing w:after="113" w:line="227" w:lineRule="atLeast"/>
        <w:jc w:val="left"/>
        <w:rPr>
          <w:rFonts w:ascii="Arial" w:hAnsi="Arial" w:cs="Arial"/>
          <w:sz w:val="18"/>
          <w:szCs w:val="22"/>
          <w:lang w:val="pt-BR"/>
        </w:rPr>
      </w:pPr>
      <w:r w:rsidRPr="0041728C">
        <w:rPr>
          <w:rFonts w:ascii="Arial" w:hAnsi="Arial" w:cs="Arial"/>
          <w:sz w:val="18"/>
          <w:szCs w:val="22"/>
          <w:lang w:val="pt-BR"/>
        </w:rPr>
        <w:t>Documentação de aprendizado/treinamento SCE</w:t>
      </w:r>
      <w:r w:rsidRPr="0041728C">
        <w:rPr>
          <w:rFonts w:ascii="Arial" w:hAnsi="Arial" w:cs="Arial"/>
          <w:sz w:val="18"/>
          <w:szCs w:val="22"/>
          <w:lang w:val="pt-BR"/>
        </w:rPr>
        <w:br/>
      </w:r>
      <w:r w:rsidRPr="0041728C">
        <w:rPr>
          <w:rFonts w:ascii="Arial" w:hAnsi="Arial" w:cs="Arial"/>
          <w:b/>
          <w:bCs/>
          <w:sz w:val="18"/>
          <w:szCs w:val="22"/>
          <w:lang w:val="pt-BR"/>
        </w:rPr>
        <w:t>siemens.com/sce/documents</w:t>
      </w:r>
    </w:p>
    <w:p w14:paraId="4125A972" w14:textId="190B36F9" w:rsidR="00771FCB" w:rsidRPr="00A24AF1" w:rsidRDefault="00771FCB" w:rsidP="00771FCB">
      <w:pPr>
        <w:pStyle w:val="Bodytext75pt"/>
        <w:spacing w:after="113" w:line="227" w:lineRule="atLeast"/>
        <w:jc w:val="left"/>
        <w:rPr>
          <w:rFonts w:ascii="Arial" w:hAnsi="Arial" w:cs="Arial"/>
          <w:sz w:val="18"/>
          <w:szCs w:val="22"/>
          <w:lang w:val="pt-BR"/>
        </w:rPr>
      </w:pPr>
      <w:r w:rsidRPr="0041728C">
        <w:rPr>
          <w:rFonts w:ascii="Arial" w:hAnsi="Arial" w:cs="Arial"/>
          <w:sz w:val="18"/>
          <w:szCs w:val="22"/>
          <w:lang w:val="pt-BR"/>
        </w:rPr>
        <w:t>Pacotes para instrutor SCE</w:t>
      </w:r>
      <w:r w:rsidRPr="0041728C">
        <w:rPr>
          <w:rFonts w:ascii="Arial" w:hAnsi="Arial" w:cs="Arial"/>
          <w:sz w:val="18"/>
          <w:szCs w:val="22"/>
          <w:lang w:val="pt-BR"/>
        </w:rPr>
        <w:br/>
      </w:r>
      <w:r w:rsidRPr="0041728C">
        <w:rPr>
          <w:rFonts w:ascii="Arial" w:hAnsi="Arial" w:cs="Arial"/>
          <w:b/>
          <w:bCs/>
          <w:sz w:val="18"/>
          <w:szCs w:val="22"/>
          <w:lang w:val="pt-BR"/>
        </w:rPr>
        <w:t>siemens.com/sce/tp</w:t>
      </w:r>
    </w:p>
    <w:p w14:paraId="5CE242DE" w14:textId="34867F47" w:rsidR="00771FCB" w:rsidRPr="00A24AF1" w:rsidRDefault="00771FCB" w:rsidP="00771FCB">
      <w:pPr>
        <w:pStyle w:val="Bodytext75pt"/>
        <w:spacing w:after="113" w:line="227" w:lineRule="atLeast"/>
        <w:jc w:val="left"/>
        <w:rPr>
          <w:rFonts w:ascii="Arial" w:hAnsi="Arial" w:cs="Arial"/>
          <w:sz w:val="18"/>
          <w:szCs w:val="22"/>
          <w:lang w:val="pt-BR"/>
        </w:rPr>
      </w:pPr>
      <w:r w:rsidRPr="0041728C">
        <w:rPr>
          <w:rFonts w:ascii="Arial" w:hAnsi="Arial" w:cs="Arial"/>
          <w:sz w:val="18"/>
          <w:szCs w:val="22"/>
          <w:lang w:val="pt-BR"/>
        </w:rPr>
        <w:t xml:space="preserve">Parceiro de contato SCE </w:t>
      </w:r>
      <w:r w:rsidRPr="0041728C">
        <w:rPr>
          <w:rFonts w:ascii="Arial" w:hAnsi="Arial" w:cs="Arial"/>
          <w:sz w:val="18"/>
          <w:szCs w:val="22"/>
          <w:lang w:val="pt-BR"/>
        </w:rPr>
        <w:br/>
      </w:r>
      <w:r w:rsidRPr="0041728C">
        <w:rPr>
          <w:rFonts w:ascii="Arial" w:hAnsi="Arial" w:cs="Arial"/>
          <w:b/>
          <w:bCs/>
          <w:sz w:val="18"/>
          <w:szCs w:val="22"/>
          <w:lang w:val="pt-BR"/>
        </w:rPr>
        <w:t>siemens.com/sce/contact</w:t>
      </w:r>
    </w:p>
    <w:p w14:paraId="6F2C3149" w14:textId="39675AB9" w:rsidR="00771FCB" w:rsidRPr="00A24AF1" w:rsidRDefault="00771FCB" w:rsidP="00771FCB">
      <w:pPr>
        <w:pStyle w:val="Bodytext75pt"/>
        <w:spacing w:after="113" w:line="227" w:lineRule="atLeast"/>
        <w:jc w:val="left"/>
        <w:rPr>
          <w:rFonts w:ascii="Arial" w:hAnsi="Arial" w:cs="Arial"/>
          <w:b/>
          <w:sz w:val="18"/>
          <w:szCs w:val="22"/>
          <w:lang w:val="pt-BR"/>
        </w:rPr>
      </w:pPr>
      <w:r w:rsidRPr="0041728C">
        <w:rPr>
          <w:rFonts w:ascii="Arial" w:hAnsi="Arial" w:cs="Arial"/>
          <w:sz w:val="18"/>
          <w:szCs w:val="22"/>
          <w:lang w:val="pt-BR"/>
        </w:rPr>
        <w:t>Digital Enterprise</w:t>
      </w:r>
      <w:r w:rsidRPr="0041728C">
        <w:rPr>
          <w:rFonts w:ascii="Arial" w:hAnsi="Arial" w:cs="Arial"/>
          <w:sz w:val="18"/>
          <w:szCs w:val="22"/>
          <w:lang w:val="pt-BR"/>
        </w:rPr>
        <w:br/>
      </w:r>
      <w:r w:rsidRPr="0041728C">
        <w:rPr>
          <w:rFonts w:ascii="Arial" w:hAnsi="Arial" w:cs="Arial"/>
          <w:b/>
          <w:bCs/>
          <w:sz w:val="18"/>
          <w:szCs w:val="22"/>
          <w:lang w:val="pt-BR"/>
        </w:rPr>
        <w:t>siemens.com/digital-enterprise</w:t>
      </w:r>
    </w:p>
    <w:p w14:paraId="0D6BBA47" w14:textId="03249B52" w:rsidR="00771FCB" w:rsidRPr="00A24AF1" w:rsidRDefault="00771FCB" w:rsidP="00771FCB">
      <w:pPr>
        <w:pStyle w:val="Bodytext75pt"/>
        <w:spacing w:after="113" w:line="227" w:lineRule="atLeast"/>
        <w:jc w:val="left"/>
        <w:rPr>
          <w:rFonts w:ascii="Arial" w:hAnsi="Arial" w:cs="Arial"/>
          <w:sz w:val="18"/>
          <w:szCs w:val="22"/>
          <w:lang w:val="pt-BR"/>
        </w:rPr>
      </w:pPr>
      <w:r w:rsidRPr="0041728C">
        <w:rPr>
          <w:rFonts w:ascii="Arial" w:hAnsi="Arial" w:cs="Arial"/>
          <w:sz w:val="18"/>
          <w:szCs w:val="22"/>
          <w:lang w:val="pt-BR"/>
        </w:rPr>
        <w:t>Totally Integrated Automation (TIA)</w:t>
      </w:r>
      <w:r w:rsidRPr="0041728C">
        <w:rPr>
          <w:rFonts w:ascii="Arial" w:hAnsi="Arial" w:cs="Arial"/>
          <w:sz w:val="18"/>
          <w:szCs w:val="22"/>
          <w:lang w:val="pt-BR"/>
        </w:rPr>
        <w:br/>
      </w:r>
      <w:r w:rsidRPr="0041728C">
        <w:rPr>
          <w:rFonts w:ascii="Arial" w:hAnsi="Arial" w:cs="Arial"/>
          <w:b/>
          <w:bCs/>
          <w:sz w:val="18"/>
          <w:szCs w:val="22"/>
          <w:lang w:val="pt-BR"/>
        </w:rPr>
        <w:t>siemens.com/tia</w:t>
      </w:r>
    </w:p>
    <w:p w14:paraId="78D5F9E6" w14:textId="7A73ADF1" w:rsidR="00771FCB" w:rsidRPr="00A24AF1" w:rsidRDefault="00737AFD" w:rsidP="00771FCB">
      <w:pPr>
        <w:pStyle w:val="Bodytext75pt"/>
        <w:spacing w:after="113" w:line="227" w:lineRule="atLeast"/>
        <w:jc w:val="left"/>
        <w:rPr>
          <w:rFonts w:ascii="Arial" w:hAnsi="Arial" w:cs="Arial"/>
          <w:b/>
          <w:sz w:val="18"/>
          <w:szCs w:val="22"/>
          <w:lang w:val="pt-BR"/>
        </w:rPr>
      </w:pPr>
      <w:r w:rsidRPr="0041728C">
        <w:rPr>
          <w:rFonts w:ascii="Arial" w:hAnsi="Arial" w:cs="Arial"/>
          <w:sz w:val="18"/>
          <w:szCs w:val="22"/>
          <w:lang w:val="pt-BR"/>
        </w:rPr>
        <w:t>TIA Portal</w:t>
      </w:r>
      <w:r w:rsidRPr="0041728C">
        <w:rPr>
          <w:rFonts w:ascii="Arial" w:hAnsi="Arial" w:cs="Arial"/>
          <w:sz w:val="18"/>
          <w:szCs w:val="22"/>
          <w:lang w:val="pt-BR"/>
        </w:rPr>
        <w:br/>
      </w:r>
      <w:r w:rsidRPr="0041728C">
        <w:rPr>
          <w:rFonts w:ascii="Arial" w:hAnsi="Arial" w:cs="Arial"/>
          <w:b/>
          <w:bCs/>
          <w:sz w:val="18"/>
          <w:szCs w:val="22"/>
          <w:lang w:val="pt-BR"/>
        </w:rPr>
        <w:t>siemens.com/tia-portal</w:t>
      </w:r>
    </w:p>
    <w:p w14:paraId="43E0F107" w14:textId="3545F4B8" w:rsidR="00771FCB" w:rsidRPr="0041728C" w:rsidRDefault="00771FCB" w:rsidP="00771FCB">
      <w:pPr>
        <w:pStyle w:val="Bodytext75pt"/>
        <w:spacing w:after="113" w:line="227" w:lineRule="atLeast"/>
        <w:jc w:val="left"/>
        <w:rPr>
          <w:rFonts w:ascii="Arial" w:hAnsi="Arial" w:cs="Arial"/>
          <w:b/>
          <w:sz w:val="18"/>
          <w:szCs w:val="22"/>
        </w:rPr>
      </w:pPr>
      <w:r w:rsidRPr="00A24AF1">
        <w:rPr>
          <w:rFonts w:ascii="Arial" w:hAnsi="Arial" w:cs="Arial"/>
          <w:sz w:val="18"/>
          <w:szCs w:val="22"/>
        </w:rPr>
        <w:t>TIA Selection Tool</w:t>
      </w:r>
      <w:r w:rsidRPr="00A24AF1">
        <w:rPr>
          <w:rFonts w:ascii="Arial" w:hAnsi="Arial" w:cs="Arial"/>
          <w:sz w:val="18"/>
          <w:szCs w:val="22"/>
        </w:rPr>
        <w:br/>
      </w:r>
      <w:r w:rsidRPr="00A24AF1">
        <w:rPr>
          <w:rFonts w:ascii="Arial" w:hAnsi="Arial" w:cs="Arial"/>
          <w:b/>
          <w:bCs/>
          <w:sz w:val="18"/>
          <w:szCs w:val="22"/>
        </w:rPr>
        <w:t>siemens.com/tia/tia-selection-tool</w:t>
      </w:r>
    </w:p>
    <w:p w14:paraId="278B78C7" w14:textId="04439A8B" w:rsidR="00771FCB" w:rsidRPr="00A24AF1" w:rsidRDefault="00771FCB" w:rsidP="00771FCB">
      <w:pPr>
        <w:pStyle w:val="Bodytext75pt"/>
        <w:spacing w:after="113" w:line="227" w:lineRule="atLeast"/>
        <w:jc w:val="left"/>
        <w:rPr>
          <w:rFonts w:ascii="Arial" w:hAnsi="Arial" w:cs="Arial"/>
          <w:sz w:val="18"/>
          <w:szCs w:val="22"/>
          <w:lang w:val="pt-BR"/>
        </w:rPr>
      </w:pPr>
      <w:r w:rsidRPr="0041728C">
        <w:rPr>
          <w:rFonts w:ascii="Arial" w:hAnsi="Arial" w:cs="Arial"/>
          <w:sz w:val="18"/>
          <w:szCs w:val="22"/>
          <w:lang w:val="pt-BR"/>
        </w:rPr>
        <w:t>Controlador SIMATIC</w:t>
      </w:r>
      <w:r w:rsidRPr="0041728C">
        <w:rPr>
          <w:rFonts w:ascii="Arial" w:hAnsi="Arial" w:cs="Arial"/>
          <w:sz w:val="18"/>
          <w:szCs w:val="22"/>
          <w:lang w:val="pt-BR"/>
        </w:rPr>
        <w:br/>
      </w:r>
      <w:r w:rsidRPr="0041728C">
        <w:rPr>
          <w:rFonts w:ascii="Arial" w:hAnsi="Arial" w:cs="Arial"/>
          <w:b/>
          <w:bCs/>
          <w:sz w:val="18"/>
          <w:szCs w:val="22"/>
          <w:lang w:val="pt-BR"/>
        </w:rPr>
        <w:t>siemens.com/controller</w:t>
      </w:r>
    </w:p>
    <w:p w14:paraId="2CA53EF7" w14:textId="2E60359C" w:rsidR="00771FCB" w:rsidRPr="00A24AF1" w:rsidRDefault="00771FCB" w:rsidP="00771FCB">
      <w:pPr>
        <w:pStyle w:val="Bodytext75pt"/>
        <w:spacing w:after="113" w:line="227" w:lineRule="atLeast"/>
        <w:jc w:val="left"/>
        <w:rPr>
          <w:rFonts w:ascii="Arial" w:hAnsi="Arial" w:cs="Arial"/>
          <w:b/>
          <w:sz w:val="18"/>
          <w:szCs w:val="22"/>
          <w:lang w:val="pt-BR"/>
        </w:rPr>
      </w:pPr>
      <w:r w:rsidRPr="0041728C">
        <w:rPr>
          <w:rFonts w:ascii="Arial" w:hAnsi="Arial" w:cs="Arial"/>
          <w:sz w:val="18"/>
          <w:szCs w:val="22"/>
          <w:lang w:val="pt-BR"/>
        </w:rPr>
        <w:t xml:space="preserve">Documentação Técnica SIMATIC </w:t>
      </w:r>
      <w:r w:rsidRPr="0041728C">
        <w:rPr>
          <w:rFonts w:ascii="Arial" w:hAnsi="Arial" w:cs="Arial"/>
          <w:sz w:val="18"/>
          <w:szCs w:val="22"/>
          <w:lang w:val="pt-BR"/>
        </w:rPr>
        <w:br/>
      </w:r>
      <w:r w:rsidRPr="0041728C">
        <w:rPr>
          <w:rFonts w:ascii="Arial" w:hAnsi="Arial" w:cs="Arial"/>
          <w:b/>
          <w:bCs/>
          <w:sz w:val="18"/>
          <w:szCs w:val="22"/>
          <w:lang w:val="pt-BR"/>
        </w:rPr>
        <w:t>siemens.com/simatic-docu</w:t>
      </w:r>
    </w:p>
    <w:p w14:paraId="5A6D46F2" w14:textId="77777777" w:rsidR="00771FCB" w:rsidRPr="00A24AF1" w:rsidRDefault="00771FCB" w:rsidP="00771FCB">
      <w:pPr>
        <w:pStyle w:val="Bodytext75pt"/>
        <w:spacing w:after="113" w:line="227" w:lineRule="atLeast"/>
        <w:jc w:val="left"/>
        <w:rPr>
          <w:rFonts w:ascii="Arial" w:hAnsi="Arial" w:cs="Arial"/>
          <w:b/>
          <w:sz w:val="18"/>
          <w:szCs w:val="22"/>
          <w:lang w:val="pt-BR"/>
        </w:rPr>
      </w:pPr>
      <w:r w:rsidRPr="0041728C">
        <w:rPr>
          <w:rFonts w:ascii="Arial" w:hAnsi="Arial" w:cs="Arial"/>
          <w:sz w:val="18"/>
          <w:szCs w:val="22"/>
          <w:lang w:val="pt-BR"/>
        </w:rPr>
        <w:t>Suporte online à indústria</w:t>
      </w:r>
      <w:r w:rsidRPr="0041728C">
        <w:rPr>
          <w:rFonts w:ascii="Arial" w:hAnsi="Arial" w:cs="Arial"/>
          <w:sz w:val="18"/>
          <w:szCs w:val="22"/>
          <w:lang w:val="pt-BR"/>
        </w:rPr>
        <w:br/>
      </w:r>
      <w:r w:rsidRPr="0041728C">
        <w:rPr>
          <w:rFonts w:ascii="Arial" w:hAnsi="Arial" w:cs="Arial"/>
          <w:b/>
          <w:bCs/>
          <w:sz w:val="18"/>
          <w:szCs w:val="22"/>
          <w:lang w:val="pt-BR"/>
        </w:rPr>
        <w:t>support.industry.siemens.com</w:t>
      </w:r>
    </w:p>
    <w:p w14:paraId="2D479B1D" w14:textId="77777777" w:rsidR="00771FCB" w:rsidRPr="00A24AF1" w:rsidRDefault="00771FCB" w:rsidP="00771FCB">
      <w:pPr>
        <w:pStyle w:val="Bodytext75pt"/>
        <w:spacing w:after="113" w:line="227" w:lineRule="atLeast"/>
        <w:jc w:val="left"/>
        <w:rPr>
          <w:rFonts w:ascii="Arial" w:hAnsi="Arial" w:cs="Arial"/>
          <w:b/>
          <w:sz w:val="18"/>
          <w:szCs w:val="22"/>
          <w:lang w:val="pt-BR"/>
        </w:rPr>
      </w:pPr>
      <w:r w:rsidRPr="0041728C">
        <w:rPr>
          <w:rFonts w:ascii="Arial" w:hAnsi="Arial" w:cs="Arial"/>
          <w:sz w:val="18"/>
          <w:szCs w:val="22"/>
          <w:lang w:val="pt-BR"/>
        </w:rPr>
        <w:t xml:space="preserve">Sistema de catálogo e de pedidos Industry Mall </w:t>
      </w:r>
      <w:r w:rsidRPr="0041728C">
        <w:rPr>
          <w:rFonts w:ascii="Arial" w:hAnsi="Arial" w:cs="Arial"/>
          <w:sz w:val="18"/>
          <w:szCs w:val="22"/>
          <w:lang w:val="pt-BR"/>
        </w:rPr>
        <w:br/>
      </w:r>
      <w:r w:rsidRPr="0041728C">
        <w:rPr>
          <w:rFonts w:ascii="Arial" w:hAnsi="Arial" w:cs="Arial"/>
          <w:b/>
          <w:bCs/>
          <w:sz w:val="18"/>
          <w:szCs w:val="22"/>
          <w:lang w:val="pt-BR"/>
        </w:rPr>
        <w:t>mall.industry.siemens.com</w:t>
      </w:r>
    </w:p>
    <w:p w14:paraId="2F168246" w14:textId="77777777" w:rsidR="00771FCB" w:rsidRPr="00A24AF1" w:rsidRDefault="00771FCB" w:rsidP="00771FCB">
      <w:pPr>
        <w:pStyle w:val="Bodytext75pt"/>
        <w:jc w:val="left"/>
        <w:rPr>
          <w:rFonts w:ascii="Arial" w:hAnsi="Arial" w:cs="Arial"/>
          <w:lang w:val="pt-BR"/>
        </w:rPr>
      </w:pPr>
    </w:p>
    <w:p w14:paraId="0D909000" w14:textId="77777777" w:rsidR="00771FCB" w:rsidRPr="00A24AF1" w:rsidRDefault="00771FCB" w:rsidP="00771FCB">
      <w:pPr>
        <w:pStyle w:val="Bodytext75pt"/>
        <w:jc w:val="left"/>
        <w:rPr>
          <w:rFonts w:ascii="Arial" w:hAnsi="Arial" w:cs="Arial"/>
          <w:lang w:val="pt-BR"/>
        </w:rPr>
      </w:pPr>
    </w:p>
    <w:p w14:paraId="7DF0F7EF" w14:textId="77777777" w:rsidR="00771FCB" w:rsidRPr="00A24AF1" w:rsidRDefault="00771FCB" w:rsidP="00771FCB">
      <w:pPr>
        <w:pStyle w:val="Bodytext75pt"/>
        <w:jc w:val="left"/>
        <w:rPr>
          <w:rFonts w:ascii="Arial" w:hAnsi="Arial" w:cs="Arial"/>
          <w:lang w:val="pt-BR"/>
        </w:rPr>
      </w:pPr>
      <w:r w:rsidRPr="0041728C">
        <w:rPr>
          <w:rFonts w:ascii="Arial" w:hAnsi="Arial" w:cs="Arial"/>
          <w:lang w:val="pt-BR"/>
        </w:rPr>
        <w:br/>
        <w:t>Siemens</w:t>
      </w:r>
      <w:r w:rsidRPr="0041728C">
        <w:rPr>
          <w:rFonts w:ascii="Arial" w:hAnsi="Arial" w:cs="Arial"/>
          <w:lang w:val="pt-BR"/>
        </w:rPr>
        <w:br/>
        <w:t xml:space="preserve">Digital Industries, FA </w:t>
      </w:r>
      <w:r w:rsidRPr="0041728C">
        <w:rPr>
          <w:rFonts w:ascii="Arial" w:hAnsi="Arial" w:cs="Arial"/>
          <w:lang w:val="pt-BR"/>
        </w:rPr>
        <w:br/>
        <w:t>Caixa Postal 4848</w:t>
      </w:r>
      <w:r w:rsidRPr="0041728C">
        <w:rPr>
          <w:rFonts w:ascii="Arial" w:hAnsi="Arial" w:cs="Arial"/>
          <w:lang w:val="pt-BR"/>
        </w:rPr>
        <w:br/>
        <w:t>90026 Nuremberg</w:t>
      </w:r>
      <w:r w:rsidRPr="0041728C">
        <w:rPr>
          <w:rFonts w:ascii="Arial" w:hAnsi="Arial" w:cs="Arial"/>
          <w:lang w:val="pt-BR"/>
        </w:rPr>
        <w:br/>
        <w:t>Alemanha</w:t>
      </w:r>
    </w:p>
    <w:p w14:paraId="206484E9" w14:textId="77777777" w:rsidR="00771FCB" w:rsidRPr="00A24AF1" w:rsidRDefault="00771FCB" w:rsidP="00771FCB">
      <w:pPr>
        <w:pStyle w:val="Bodytext75pt"/>
        <w:jc w:val="left"/>
        <w:rPr>
          <w:rFonts w:ascii="Arial" w:hAnsi="Arial" w:cs="Arial"/>
          <w:lang w:val="pt-BR"/>
        </w:rPr>
      </w:pPr>
    </w:p>
    <w:p w14:paraId="4B4BA680" w14:textId="77777777" w:rsidR="00771FCB" w:rsidRPr="00A24AF1" w:rsidRDefault="00771FCB" w:rsidP="00771FCB">
      <w:pPr>
        <w:pStyle w:val="Bodytext75pt"/>
        <w:jc w:val="left"/>
        <w:rPr>
          <w:rFonts w:ascii="Arial" w:hAnsi="Arial" w:cs="Arial"/>
          <w:lang w:val="pt-BR"/>
        </w:rPr>
      </w:pPr>
      <w:r w:rsidRPr="0041728C">
        <w:rPr>
          <w:rFonts w:ascii="Arial" w:hAnsi="Arial" w:cs="Arial"/>
          <w:lang w:val="pt-BR"/>
        </w:rPr>
        <w:t>Ficam reservadas alterações e enganos</w:t>
      </w:r>
      <w:r w:rsidRPr="0041728C">
        <w:rPr>
          <w:rFonts w:ascii="Arial" w:hAnsi="Arial" w:cs="Arial"/>
          <w:lang w:val="pt-BR"/>
        </w:rPr>
        <w:br/>
        <w:t>© Siemens 2020</w:t>
      </w:r>
    </w:p>
    <w:p w14:paraId="303F5DC2" w14:textId="77777777" w:rsidR="00771FCB" w:rsidRPr="00A24AF1" w:rsidRDefault="00771FCB" w:rsidP="00771FCB">
      <w:pPr>
        <w:pStyle w:val="Bodytext75pt"/>
        <w:rPr>
          <w:rFonts w:ascii="Arial" w:hAnsi="Arial" w:cs="Arial"/>
          <w:lang w:val="pt-BR"/>
        </w:rPr>
      </w:pPr>
    </w:p>
    <w:p w14:paraId="09FCAC7A" w14:textId="71A22D80" w:rsidR="00771FCB" w:rsidRPr="0041728C" w:rsidRDefault="00771FCB" w:rsidP="00771FCB">
      <w:pPr>
        <w:pStyle w:val="Bodytext75pt"/>
        <w:rPr>
          <w:rFonts w:ascii="Arial" w:hAnsi="Arial" w:cs="Arial"/>
        </w:rPr>
      </w:pPr>
      <w:r w:rsidRPr="0041728C">
        <w:rPr>
          <w:rFonts w:ascii="Arial" w:hAnsi="Arial"/>
          <w:noProof/>
          <w:lang w:eastAsia="zh-CN" w:bidi="he-IL"/>
        </w:rPr>
        <mc:AlternateContent>
          <mc:Choice Requires="wps">
            <w:drawing>
              <wp:anchor distT="0" distB="0" distL="114300" distR="114300" simplePos="0" relativeHeight="251688448" behindDoc="0" locked="1" layoutInCell="1" allowOverlap="1" wp14:anchorId="2E5A1642" wp14:editId="5114A749">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4FF9" id="Rechteck 5" o:spid="_x0000_s1026" style="position:absolute;margin-left:-52.95pt;margin-top:803.7pt;width:585.65pt;height:4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41728C">
        <w:rPr>
          <w:rFonts w:ascii="Arial" w:hAnsi="Arial"/>
          <w:b/>
          <w:bCs/>
          <w:sz w:val="18"/>
          <w:szCs w:val="22"/>
          <w:lang w:val="pt-BR"/>
        </w:rPr>
        <w:t>siemens.com/sce</w:t>
      </w:r>
    </w:p>
    <w:p w14:paraId="2406A63C" w14:textId="3A7C4097" w:rsidR="00B7020E" w:rsidRPr="0041728C" w:rsidRDefault="00B7020E" w:rsidP="00771FCB">
      <w:pPr>
        <w:pStyle w:val="SiemensNummerierung2"/>
        <w:numPr>
          <w:ilvl w:val="0"/>
          <w:numId w:val="0"/>
        </w:numPr>
        <w:ind w:left="708"/>
      </w:pPr>
    </w:p>
    <w:sectPr w:rsidR="00B7020E" w:rsidRPr="0041728C">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5B5144" w14:textId="77777777" w:rsidR="0012588B" w:rsidRDefault="0012588B">
      <w:pPr>
        <w:spacing w:line="240" w:lineRule="auto"/>
      </w:pPr>
      <w:r>
        <w:separator/>
      </w:r>
    </w:p>
  </w:endnote>
  <w:endnote w:type="continuationSeparator" w:id="0">
    <w:p w14:paraId="3045F1AB" w14:textId="77777777" w:rsidR="0012588B" w:rsidRDefault="0012588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altName w:val="Times New Roman"/>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0000207B" w:usb2="00000000" w:usb3="00000000" w:csb0="0000019F" w:csb1="00000000"/>
  </w:font>
  <w:font w:name="ArialUnicodeMS">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F3E96" w14:textId="77777777" w:rsidR="00A24AF1" w:rsidRDefault="00A24AF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DB01E" w14:textId="77777777" w:rsidR="00A24AF1" w:rsidRDefault="00A24AF1" w:rsidP="00B7020E">
    <w:pPr>
      <w:tabs>
        <w:tab w:val="left" w:pos="3261"/>
        <w:tab w:val="right" w:pos="9923"/>
      </w:tabs>
      <w:spacing w:before="0" w:after="0"/>
      <w:ind w:left="0"/>
      <w:rPr>
        <w:rFonts w:cs="Arial"/>
        <w:color w:val="000000"/>
        <w:sz w:val="16"/>
        <w:szCs w:val="16"/>
      </w:rPr>
    </w:pPr>
  </w:p>
  <w:p w14:paraId="4398A601" w14:textId="78F06E68" w:rsidR="00A24AF1" w:rsidRPr="00A24AF1" w:rsidRDefault="00A24AF1" w:rsidP="00B7020E">
    <w:pPr>
      <w:tabs>
        <w:tab w:val="left" w:pos="3261"/>
        <w:tab w:val="right" w:pos="9923"/>
      </w:tabs>
      <w:spacing w:before="0" w:after="0"/>
      <w:ind w:left="0"/>
      <w:rPr>
        <w:lang w:val="pt-BR"/>
      </w:rPr>
    </w:pPr>
    <w:r>
      <w:rPr>
        <w:color w:val="000000"/>
        <w:sz w:val="16"/>
        <w:szCs w:val="16"/>
        <w:lang w:val="pt-BR"/>
      </w:rPr>
      <w:fldChar w:fldCharType="begin"/>
    </w:r>
    <w:r>
      <w:rPr>
        <w:color w:val="000000"/>
        <w:sz w:val="16"/>
        <w:szCs w:val="16"/>
        <w:lang w:val="pt-BR"/>
      </w:rPr>
      <w:instrText xml:space="preserve"> DOCPROPERTY sodocoClasLang \* MERGEFORMAT </w:instrText>
    </w:r>
    <w:r>
      <w:rPr>
        <w:color w:val="000000"/>
        <w:sz w:val="16"/>
        <w:szCs w:val="16"/>
        <w:lang w:val="pt-BR"/>
      </w:rPr>
      <w:fldChar w:fldCharType="separate"/>
    </w:r>
    <w:r w:rsidR="00C70C53">
      <w:rPr>
        <w:color w:val="000000"/>
        <w:sz w:val="16"/>
        <w:szCs w:val="16"/>
        <w:lang w:val="pt-BR"/>
      </w:rPr>
      <w:t>Gratuito para uso</w:t>
    </w:r>
    <w:r>
      <w:rPr>
        <w:color w:val="000000"/>
        <w:sz w:val="16"/>
        <w:szCs w:val="16"/>
        <w:lang w:val="pt-BR"/>
      </w:rPr>
      <w:fldChar w:fldCharType="end"/>
    </w:r>
    <w:r>
      <w:rPr>
        <w:color w:val="000000"/>
        <w:sz w:val="16"/>
        <w:szCs w:val="16"/>
        <w:lang w:val="pt-BR"/>
      </w:rPr>
      <w:t xml:space="preserve"> em centros de treinamento/pesquisa&amp;desenvolvimento. © Siemens 2020. Todos os direitos reservados.</w:t>
    </w:r>
    <w:r>
      <w:rPr>
        <w:lang w:val="pt-BR"/>
      </w:rPr>
      <w:tab/>
    </w:r>
    <w:r>
      <w:rPr>
        <w:color w:val="000000"/>
        <w:sz w:val="16"/>
        <w:szCs w:val="16"/>
        <w:lang w:val="pt-BR"/>
      </w:rPr>
      <w:fldChar w:fldCharType="begin"/>
    </w:r>
    <w:r>
      <w:rPr>
        <w:color w:val="000000"/>
        <w:sz w:val="16"/>
        <w:szCs w:val="16"/>
        <w:lang w:val="pt-BR"/>
      </w:rPr>
      <w:instrText xml:space="preserve"> PAGE </w:instrText>
    </w:r>
    <w:r>
      <w:rPr>
        <w:color w:val="000000"/>
        <w:sz w:val="16"/>
        <w:szCs w:val="16"/>
        <w:lang w:val="pt-BR"/>
      </w:rPr>
      <w:fldChar w:fldCharType="separate"/>
    </w:r>
    <w:r>
      <w:rPr>
        <w:noProof/>
        <w:color w:val="000000"/>
        <w:sz w:val="16"/>
        <w:szCs w:val="16"/>
        <w:lang w:val="pt-BR"/>
      </w:rPr>
      <w:t>91</w:t>
    </w:r>
    <w:r>
      <w:rPr>
        <w:color w:val="000000"/>
        <w:sz w:val="16"/>
        <w:szCs w:val="16"/>
        <w:lang w:val="pt-BR"/>
      </w:rPr>
      <w:fldChar w:fldCharType="end"/>
    </w:r>
    <w:r>
      <w:rPr>
        <w:color w:val="000000"/>
        <w:sz w:val="16"/>
        <w:szCs w:val="16"/>
        <w:lang w:val="pt-BR"/>
      </w:rPr>
      <w:br/>
    </w:r>
    <w:r>
      <w:rPr>
        <w:color w:val="000000"/>
        <w:sz w:val="14"/>
        <w:szCs w:val="14"/>
        <w:lang w:val="pt-BR"/>
      </w:rPr>
      <w:fldChar w:fldCharType="begin"/>
    </w:r>
    <w:r>
      <w:rPr>
        <w:color w:val="000000"/>
        <w:sz w:val="14"/>
        <w:szCs w:val="14"/>
        <w:lang w:val="pt-BR"/>
      </w:rPr>
      <w:instrText xml:space="preserve"> FILENAME   \* MERGEFORMAT </w:instrText>
    </w:r>
    <w:r>
      <w:rPr>
        <w:color w:val="000000"/>
        <w:sz w:val="14"/>
        <w:szCs w:val="14"/>
        <w:lang w:val="pt-BR"/>
      </w:rPr>
      <w:fldChar w:fldCharType="separate"/>
    </w:r>
    <w:r w:rsidR="00C70C53">
      <w:rPr>
        <w:noProof/>
        <w:color w:val="000000"/>
        <w:sz w:val="14"/>
        <w:szCs w:val="14"/>
        <w:lang w:val="pt-BR"/>
      </w:rPr>
      <w:t>sce-062-121-servo-s210-pn-irt-to-s71500_r2008-pt.docx</w:t>
    </w:r>
    <w:r>
      <w:rPr>
        <w:color w:val="000000"/>
        <w:sz w:val="14"/>
        <w:szCs w:val="14"/>
        <w:lang w:val="pt-BR"/>
      </w:rPr>
      <w:fldChar w:fldCharType="end"/>
    </w:r>
    <w:r>
      <w:rPr>
        <w:lang w:val="pt-BR"/>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4BE9C" w14:textId="37567AD5" w:rsidR="00A24AF1" w:rsidRDefault="00A24AF1" w:rsidP="003646BD">
    <w:pPr>
      <w:pStyle w:val="Fuzeile"/>
      <w:tabs>
        <w:tab w:val="clear" w:pos="4536"/>
        <w:tab w:val="clear" w:pos="9072"/>
        <w:tab w:val="right" w:pos="9923"/>
      </w:tabs>
      <w:spacing w:before="0" w:after="0"/>
      <w:ind w:left="0"/>
    </w:pPr>
    <w:r>
      <w:rPr>
        <w:rFonts w:cs="Arial"/>
        <w:color w:val="000000"/>
        <w:sz w:val="16"/>
        <w:szCs w:val="16"/>
        <w:lang w:val="pt-BR"/>
      </w:rPr>
      <w:fldChar w:fldCharType="begin"/>
    </w:r>
    <w:r>
      <w:rPr>
        <w:rFonts w:cs="Arial"/>
        <w:color w:val="000000"/>
        <w:sz w:val="16"/>
        <w:szCs w:val="16"/>
        <w:lang w:val="pt-BR"/>
      </w:rPr>
      <w:instrText xml:space="preserve"> DOCPROPERTY sodocoClasLang \* MERGEFORMAT </w:instrText>
    </w:r>
    <w:r>
      <w:rPr>
        <w:rFonts w:cs="Arial"/>
        <w:color w:val="000000"/>
        <w:sz w:val="16"/>
        <w:szCs w:val="16"/>
        <w:lang w:val="pt-BR"/>
      </w:rPr>
      <w:fldChar w:fldCharType="separate"/>
    </w:r>
    <w:r w:rsidR="00C70C53">
      <w:rPr>
        <w:rFonts w:cs="Arial"/>
        <w:color w:val="000000"/>
        <w:sz w:val="16"/>
        <w:szCs w:val="16"/>
        <w:lang w:val="pt-BR"/>
      </w:rPr>
      <w:t>Gratuito para uso</w:t>
    </w:r>
    <w:r>
      <w:rPr>
        <w:rFonts w:cs="Arial"/>
        <w:color w:val="000000"/>
        <w:sz w:val="16"/>
        <w:szCs w:val="16"/>
        <w:lang w:val="pt-BR"/>
      </w:rPr>
      <w:fldChar w:fldCharType="end"/>
    </w:r>
    <w:r>
      <w:rPr>
        <w:rFonts w:cs="Arial"/>
        <w:sz w:val="16"/>
        <w:szCs w:val="16"/>
        <w:lang w:val="pt-BR"/>
      </w:rPr>
      <w:t xml:space="preserve"> em centros de treinamento/pesquisa&amp;desenvolvimento. </w:t>
    </w:r>
    <w:r>
      <w:rPr>
        <w:rFonts w:cs="Arial"/>
        <w:color w:val="000000"/>
        <w:sz w:val="16"/>
        <w:szCs w:val="16"/>
        <w:lang w:val="pt-BR"/>
      </w:rPr>
      <w:t xml:space="preserve">© Siemens </w:t>
    </w:r>
    <w:r>
      <w:rPr>
        <w:rFonts w:cs="Arial"/>
        <w:sz w:val="16"/>
        <w:szCs w:val="16"/>
        <w:lang w:val="pt-BR"/>
      </w:rPr>
      <w:t>2020. Todos</w:t>
    </w:r>
    <w:r>
      <w:rPr>
        <w:rFonts w:cs="Arial"/>
        <w:color w:val="000000"/>
        <w:sz w:val="16"/>
        <w:szCs w:val="16"/>
        <w:lang w:val="pt-BR"/>
      </w:rPr>
      <w:t xml:space="preserve"> os direitos reservados.</w:t>
    </w:r>
    <w:r>
      <w:rPr>
        <w:lang w:val="pt-B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7A23A0" w14:textId="77777777" w:rsidR="0012588B" w:rsidRDefault="0012588B">
      <w:pPr>
        <w:spacing w:line="240" w:lineRule="auto"/>
      </w:pPr>
      <w:r>
        <w:separator/>
      </w:r>
    </w:p>
  </w:footnote>
  <w:footnote w:type="continuationSeparator" w:id="0">
    <w:p w14:paraId="345971A8" w14:textId="77777777" w:rsidR="0012588B" w:rsidRDefault="0012588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D6139B" w14:textId="77777777" w:rsidR="00A24AF1" w:rsidRDefault="00A24AF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C4FFA" w14:textId="1A1096F7" w:rsidR="00A24AF1" w:rsidRPr="00A24AF1" w:rsidRDefault="00A24AF1" w:rsidP="005C1A03">
    <w:pPr>
      <w:spacing w:before="0" w:after="0" w:line="0" w:lineRule="atLeast"/>
      <w:ind w:left="-142"/>
      <w:jc w:val="right"/>
      <w:rPr>
        <w:color w:val="374B5A"/>
        <w:sz w:val="18"/>
        <w:szCs w:val="18"/>
        <w:lang w:val="pt-BR"/>
      </w:rPr>
    </w:pPr>
    <w:r>
      <w:rPr>
        <w:rStyle w:val="Seitenzahl"/>
        <w:b/>
        <w:bCs/>
        <w:color w:val="374B5A"/>
        <w:sz w:val="18"/>
        <w:szCs w:val="18"/>
        <w:lang w:val="pt-BR"/>
      </w:rPr>
      <w:t xml:space="preserve">Documentação de aprendizado/treinamento </w:t>
    </w:r>
    <w:r>
      <w:rPr>
        <w:rStyle w:val="Seitenzahl"/>
        <w:color w:val="374B5A"/>
        <w:sz w:val="18"/>
        <w:szCs w:val="18"/>
        <w:lang w:val="pt-BR"/>
      </w:rPr>
      <w:t>|</w:t>
    </w:r>
    <w:r>
      <w:rPr>
        <w:rStyle w:val="Seitenzahl"/>
        <w:b/>
        <w:bCs/>
        <w:color w:val="374B5A"/>
        <w:sz w:val="18"/>
        <w:szCs w:val="18"/>
        <w:lang w:val="pt-BR"/>
      </w:rPr>
      <w:t xml:space="preserve"> Módulo TIA Portal 062-121, edição 09/2020 |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20166D" w14:textId="77777777" w:rsidR="00A24AF1" w:rsidRDefault="00A24AF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6B5C3D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3" type="#_x0000_t75" style="width:12pt;height:11.25pt;visibility:visible;mso-wrap-style:square" o:bullet="t">
        <v:imagedata r:id="rId1" o:title=""/>
      </v:shape>
    </w:pict>
  </w:numPicBullet>
  <w:numPicBullet w:numPicBulletId="1">
    <w:pict>
      <v:shape id="_x0000_i1304" type="#_x0000_t75" style="width:13.5pt;height:20.25pt;visibility:visible;mso-wrap-style:square" o:bullet="t">
        <v:imagedata r:id="rId2"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613659"/>
    <w:multiLevelType w:val="hybridMultilevel"/>
    <w:tmpl w:val="7FFA3B4C"/>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2" w15:restartNumberingAfterBreak="0">
    <w:nsid w:val="48897C1E"/>
    <w:multiLevelType w:val="hybridMultilevel"/>
    <w:tmpl w:val="C4BC064C"/>
    <w:lvl w:ilvl="0" w:tplc="2234A6AC">
      <w:start w:val="1"/>
      <w:numFmt w:val="bullet"/>
      <w:lvlText w:val=""/>
      <w:lvlPicBulletId w:val="1"/>
      <w:lvlJc w:val="left"/>
      <w:pPr>
        <w:tabs>
          <w:tab w:val="num" w:pos="720"/>
        </w:tabs>
        <w:ind w:left="720" w:hanging="360"/>
      </w:pPr>
      <w:rPr>
        <w:rFonts w:ascii="Symbol" w:hAnsi="Symbol" w:hint="default"/>
      </w:rPr>
    </w:lvl>
    <w:lvl w:ilvl="1" w:tplc="2234A6AC">
      <w:start w:val="1"/>
      <w:numFmt w:val="bullet"/>
      <w:lvlText w:val=""/>
      <w:lvlPicBulletId w:val="1"/>
      <w:lvlJc w:val="left"/>
      <w:pPr>
        <w:ind w:left="1470" w:hanging="390"/>
      </w:pPr>
      <w:rPr>
        <w:rFonts w:ascii="Symbol" w:hAnsi="Symbol"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4" w15:restartNumberingAfterBreak="0">
    <w:nsid w:val="4F3209C4"/>
    <w:multiLevelType w:val="hybridMultilevel"/>
    <w:tmpl w:val="50D45652"/>
    <w:lvl w:ilvl="0" w:tplc="2234A6AC">
      <w:start w:val="1"/>
      <w:numFmt w:val="bullet"/>
      <w:lvlText w:val=""/>
      <w:lvlPicBulletId w:val="1"/>
      <w:lvlJc w:val="left"/>
      <w:pPr>
        <w:tabs>
          <w:tab w:val="num" w:pos="720"/>
        </w:tabs>
        <w:ind w:left="720" w:hanging="360"/>
      </w:pPr>
      <w:rPr>
        <w:rFonts w:ascii="Symbol" w:hAnsi="Symbol" w:hint="default"/>
      </w:rPr>
    </w:lvl>
    <w:lvl w:ilvl="1" w:tplc="0D5000E6">
      <w:numFmt w:val="bullet"/>
      <w:lvlText w:val=""/>
      <w:lvlJc w:val="left"/>
      <w:pPr>
        <w:ind w:left="1470" w:hanging="390"/>
      </w:pPr>
      <w:rPr>
        <w:rFonts w:ascii="Wingdings" w:eastAsia="Times New Roman" w:hAnsi="Wingdings" w:cs="Times New Roman"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FAF2548"/>
    <w:multiLevelType w:val="hybridMultilevel"/>
    <w:tmpl w:val="03F4F698"/>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6"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5516771B"/>
    <w:multiLevelType w:val="hybridMultilevel"/>
    <w:tmpl w:val="DA2EB60E"/>
    <w:lvl w:ilvl="0" w:tplc="E5C67A14">
      <w:start w:val="1"/>
      <w:numFmt w:val="decimal"/>
      <w:lvlText w:val="%1"/>
      <w:lvlJc w:val="left"/>
      <w:pPr>
        <w:ind w:left="1128" w:hanging="42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0032DCC"/>
    <w:multiLevelType w:val="hybridMultilevel"/>
    <w:tmpl w:val="40B824E6"/>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CF6621"/>
    <w:multiLevelType w:val="multilevel"/>
    <w:tmpl w:val="56EAA84A"/>
    <w:numStyleLink w:val="Siemens"/>
  </w:abstractNum>
  <w:num w:numId="1">
    <w:abstractNumId w:val="5"/>
  </w:num>
  <w:num w:numId="2">
    <w:abstractNumId w:val="0"/>
  </w:num>
  <w:num w:numId="3">
    <w:abstractNumId w:val="18"/>
  </w:num>
  <w:num w:numId="4">
    <w:abstractNumId w:val="8"/>
  </w:num>
  <w:num w:numId="5">
    <w:abstractNumId w:val="20"/>
  </w:num>
  <w:num w:numId="6">
    <w:abstractNumId w:val="22"/>
  </w:num>
  <w:num w:numId="7">
    <w:abstractNumId w:val="10"/>
  </w:num>
  <w:num w:numId="8">
    <w:abstractNumId w:val="4"/>
  </w:num>
  <w:num w:numId="9">
    <w:abstractNumId w:val="13"/>
  </w:num>
  <w:num w:numId="10">
    <w:abstractNumId w:val="10"/>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6"/>
  </w:num>
  <w:num w:numId="14">
    <w:abstractNumId w:val="9"/>
  </w:num>
  <w:num w:numId="15">
    <w:abstractNumId w:val="2"/>
  </w:num>
  <w:num w:numId="16">
    <w:abstractNumId w:val="10"/>
  </w:num>
  <w:num w:numId="17">
    <w:abstractNumId w:val="10"/>
  </w:num>
  <w:num w:numId="18">
    <w:abstractNumId w:val="21"/>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1"/>
  </w:num>
  <w:num w:numId="22">
    <w:abstractNumId w:val="7"/>
  </w:num>
  <w:num w:numId="23">
    <w:abstractNumId w:val="24"/>
  </w:num>
  <w:num w:numId="24">
    <w:abstractNumId w:val="15"/>
  </w:num>
  <w:num w:numId="25">
    <w:abstractNumId w:val="19"/>
  </w:num>
  <w:num w:numId="26">
    <w:abstractNumId w:val="6"/>
    <w:lvlOverride w:ilvl="0">
      <w:startOverride w:val="1"/>
    </w:lvlOverride>
  </w:num>
  <w:num w:numId="27">
    <w:abstractNumId w:val="6"/>
    <w:lvlOverride w:ilvl="0">
      <w:startOverride w:val="1"/>
    </w:lvlOverride>
  </w:num>
  <w:num w:numId="28">
    <w:abstractNumId w:val="6"/>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num>
  <w:num w:numId="34">
    <w:abstractNumId w:val="17"/>
  </w:num>
  <w:num w:numId="35">
    <w:abstractNumId w:val="4"/>
  </w:num>
  <w:num w:numId="36">
    <w:abstractNumId w:val="4"/>
  </w:num>
  <w:num w:numId="37">
    <w:abstractNumId w:val="1"/>
  </w:num>
  <w:num w:numId="38">
    <w:abstractNumId w:val="14"/>
  </w:num>
  <w:num w:numId="39">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0" w:nlCheck="1" w:checkStyle="0"/>
  <w:activeWritingStyle w:appName="MSWord" w:lang="fr-FR" w:vendorID="64" w:dllVersion="0" w:nlCheck="1" w:checkStyle="0"/>
  <w:activeWritingStyle w:appName="MSWord" w:lang="de-CH"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pt-BR" w:vendorID="64" w:dllVersion="6" w:nlCheck="1" w:checkStyle="0"/>
  <w:activeWritingStyle w:appName="MSWord" w:lang="es-E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4DE4"/>
    <w:rsid w:val="000047EA"/>
    <w:rsid w:val="00013505"/>
    <w:rsid w:val="0001694C"/>
    <w:rsid w:val="000206C2"/>
    <w:rsid w:val="000259AC"/>
    <w:rsid w:val="00025DAC"/>
    <w:rsid w:val="0004142E"/>
    <w:rsid w:val="00041E88"/>
    <w:rsid w:val="00047EE4"/>
    <w:rsid w:val="00052DD6"/>
    <w:rsid w:val="0005451B"/>
    <w:rsid w:val="00060FB6"/>
    <w:rsid w:val="0007048B"/>
    <w:rsid w:val="00072176"/>
    <w:rsid w:val="000745DE"/>
    <w:rsid w:val="000758F6"/>
    <w:rsid w:val="000864D6"/>
    <w:rsid w:val="00086825"/>
    <w:rsid w:val="00087DD8"/>
    <w:rsid w:val="000907E1"/>
    <w:rsid w:val="0009126D"/>
    <w:rsid w:val="000A2807"/>
    <w:rsid w:val="000A3FD9"/>
    <w:rsid w:val="000A7A94"/>
    <w:rsid w:val="000C0A63"/>
    <w:rsid w:val="000C72A0"/>
    <w:rsid w:val="000D611F"/>
    <w:rsid w:val="000E54F8"/>
    <w:rsid w:val="000F5E34"/>
    <w:rsid w:val="001015BB"/>
    <w:rsid w:val="0010247F"/>
    <w:rsid w:val="00107513"/>
    <w:rsid w:val="0011547A"/>
    <w:rsid w:val="0012588B"/>
    <w:rsid w:val="00125BAA"/>
    <w:rsid w:val="0013132C"/>
    <w:rsid w:val="00134C62"/>
    <w:rsid w:val="00146845"/>
    <w:rsid w:val="00151382"/>
    <w:rsid w:val="00151507"/>
    <w:rsid w:val="00153953"/>
    <w:rsid w:val="00160A41"/>
    <w:rsid w:val="00162BC0"/>
    <w:rsid w:val="00162DEB"/>
    <w:rsid w:val="00165500"/>
    <w:rsid w:val="0016590F"/>
    <w:rsid w:val="00165954"/>
    <w:rsid w:val="00165A23"/>
    <w:rsid w:val="00166250"/>
    <w:rsid w:val="00174DE4"/>
    <w:rsid w:val="00195DF0"/>
    <w:rsid w:val="0019607B"/>
    <w:rsid w:val="001A0870"/>
    <w:rsid w:val="001A17E9"/>
    <w:rsid w:val="001A527C"/>
    <w:rsid w:val="001A7702"/>
    <w:rsid w:val="001B31F7"/>
    <w:rsid w:val="001B6F39"/>
    <w:rsid w:val="001C1D0F"/>
    <w:rsid w:val="001C2A38"/>
    <w:rsid w:val="001C4B23"/>
    <w:rsid w:val="001C6875"/>
    <w:rsid w:val="001D10B7"/>
    <w:rsid w:val="001D29BB"/>
    <w:rsid w:val="001F23F7"/>
    <w:rsid w:val="001F303D"/>
    <w:rsid w:val="00201580"/>
    <w:rsid w:val="0020769F"/>
    <w:rsid w:val="00211CDD"/>
    <w:rsid w:val="00214549"/>
    <w:rsid w:val="00216E8B"/>
    <w:rsid w:val="00222D1A"/>
    <w:rsid w:val="00224212"/>
    <w:rsid w:val="00232DB8"/>
    <w:rsid w:val="002355C6"/>
    <w:rsid w:val="002368A2"/>
    <w:rsid w:val="002406FA"/>
    <w:rsid w:val="00240F33"/>
    <w:rsid w:val="0024320A"/>
    <w:rsid w:val="00243819"/>
    <w:rsid w:val="00244439"/>
    <w:rsid w:val="00247520"/>
    <w:rsid w:val="00254377"/>
    <w:rsid w:val="002545C1"/>
    <w:rsid w:val="00256814"/>
    <w:rsid w:val="002620E1"/>
    <w:rsid w:val="00262C63"/>
    <w:rsid w:val="00265630"/>
    <w:rsid w:val="00267231"/>
    <w:rsid w:val="00270E9D"/>
    <w:rsid w:val="00273752"/>
    <w:rsid w:val="00283E28"/>
    <w:rsid w:val="00284451"/>
    <w:rsid w:val="0029224C"/>
    <w:rsid w:val="00297B90"/>
    <w:rsid w:val="002A1BAE"/>
    <w:rsid w:val="002B0B69"/>
    <w:rsid w:val="002B3115"/>
    <w:rsid w:val="002B68A2"/>
    <w:rsid w:val="002C135A"/>
    <w:rsid w:val="002C4E6C"/>
    <w:rsid w:val="002D6AA3"/>
    <w:rsid w:val="002E4563"/>
    <w:rsid w:val="002F7F05"/>
    <w:rsid w:val="00300516"/>
    <w:rsid w:val="00300BE0"/>
    <w:rsid w:val="00306F2C"/>
    <w:rsid w:val="003111D2"/>
    <w:rsid w:val="00325ACB"/>
    <w:rsid w:val="00327A69"/>
    <w:rsid w:val="00336326"/>
    <w:rsid w:val="003443CB"/>
    <w:rsid w:val="00344D6F"/>
    <w:rsid w:val="00351629"/>
    <w:rsid w:val="00351A84"/>
    <w:rsid w:val="00354FAE"/>
    <w:rsid w:val="003566BC"/>
    <w:rsid w:val="003600C7"/>
    <w:rsid w:val="00363569"/>
    <w:rsid w:val="003646BD"/>
    <w:rsid w:val="00370AB9"/>
    <w:rsid w:val="003717B8"/>
    <w:rsid w:val="00372B30"/>
    <w:rsid w:val="00373045"/>
    <w:rsid w:val="00375C67"/>
    <w:rsid w:val="003766F3"/>
    <w:rsid w:val="0037774F"/>
    <w:rsid w:val="003A2987"/>
    <w:rsid w:val="003A4FC0"/>
    <w:rsid w:val="003A6171"/>
    <w:rsid w:val="003B2A36"/>
    <w:rsid w:val="003B671F"/>
    <w:rsid w:val="003B765C"/>
    <w:rsid w:val="003C18FF"/>
    <w:rsid w:val="003C4670"/>
    <w:rsid w:val="003C5912"/>
    <w:rsid w:val="003D1C2C"/>
    <w:rsid w:val="003D3687"/>
    <w:rsid w:val="003E408E"/>
    <w:rsid w:val="003F3BF4"/>
    <w:rsid w:val="004066DB"/>
    <w:rsid w:val="00406B39"/>
    <w:rsid w:val="00407762"/>
    <w:rsid w:val="00411179"/>
    <w:rsid w:val="0041155C"/>
    <w:rsid w:val="00412593"/>
    <w:rsid w:val="004127C7"/>
    <w:rsid w:val="00414A62"/>
    <w:rsid w:val="0041728C"/>
    <w:rsid w:val="00422511"/>
    <w:rsid w:val="00430D16"/>
    <w:rsid w:val="00431BBE"/>
    <w:rsid w:val="004320E1"/>
    <w:rsid w:val="00441913"/>
    <w:rsid w:val="00445CF9"/>
    <w:rsid w:val="0045215C"/>
    <w:rsid w:val="00455A4E"/>
    <w:rsid w:val="00460793"/>
    <w:rsid w:val="0046160A"/>
    <w:rsid w:val="00466376"/>
    <w:rsid w:val="00474675"/>
    <w:rsid w:val="0047664B"/>
    <w:rsid w:val="00476694"/>
    <w:rsid w:val="0047681C"/>
    <w:rsid w:val="004775D1"/>
    <w:rsid w:val="00482B00"/>
    <w:rsid w:val="00494B88"/>
    <w:rsid w:val="004A0B7F"/>
    <w:rsid w:val="004B2F20"/>
    <w:rsid w:val="004B3255"/>
    <w:rsid w:val="004C1E37"/>
    <w:rsid w:val="004C4049"/>
    <w:rsid w:val="004D6F49"/>
    <w:rsid w:val="004D709A"/>
    <w:rsid w:val="004E1C43"/>
    <w:rsid w:val="004E259B"/>
    <w:rsid w:val="004E29F5"/>
    <w:rsid w:val="004E761F"/>
    <w:rsid w:val="0050075A"/>
    <w:rsid w:val="005010C0"/>
    <w:rsid w:val="00502F0A"/>
    <w:rsid w:val="0051039E"/>
    <w:rsid w:val="005116FB"/>
    <w:rsid w:val="00512091"/>
    <w:rsid w:val="005128F8"/>
    <w:rsid w:val="005171C9"/>
    <w:rsid w:val="00517B7E"/>
    <w:rsid w:val="00521AEA"/>
    <w:rsid w:val="00523D0C"/>
    <w:rsid w:val="00534520"/>
    <w:rsid w:val="00540C52"/>
    <w:rsid w:val="00541767"/>
    <w:rsid w:val="00545F8A"/>
    <w:rsid w:val="005551F0"/>
    <w:rsid w:val="00557B89"/>
    <w:rsid w:val="00561A38"/>
    <w:rsid w:val="00567C33"/>
    <w:rsid w:val="005724C1"/>
    <w:rsid w:val="00575673"/>
    <w:rsid w:val="0058012E"/>
    <w:rsid w:val="0058077C"/>
    <w:rsid w:val="00585147"/>
    <w:rsid w:val="00593F88"/>
    <w:rsid w:val="00594A33"/>
    <w:rsid w:val="00597131"/>
    <w:rsid w:val="005A08F6"/>
    <w:rsid w:val="005A185F"/>
    <w:rsid w:val="005A321F"/>
    <w:rsid w:val="005B3759"/>
    <w:rsid w:val="005C1A03"/>
    <w:rsid w:val="005C2719"/>
    <w:rsid w:val="005C47D3"/>
    <w:rsid w:val="005D462A"/>
    <w:rsid w:val="005E0C1D"/>
    <w:rsid w:val="005E2B91"/>
    <w:rsid w:val="005E578F"/>
    <w:rsid w:val="005F09AB"/>
    <w:rsid w:val="005F618E"/>
    <w:rsid w:val="006013C7"/>
    <w:rsid w:val="00604959"/>
    <w:rsid w:val="00611C41"/>
    <w:rsid w:val="00614200"/>
    <w:rsid w:val="00617734"/>
    <w:rsid w:val="006203A1"/>
    <w:rsid w:val="00625E87"/>
    <w:rsid w:val="00625F4A"/>
    <w:rsid w:val="0063087C"/>
    <w:rsid w:val="00636164"/>
    <w:rsid w:val="00637911"/>
    <w:rsid w:val="00637FE8"/>
    <w:rsid w:val="00652F3B"/>
    <w:rsid w:val="006708F2"/>
    <w:rsid w:val="006748B9"/>
    <w:rsid w:val="00690958"/>
    <w:rsid w:val="006934D1"/>
    <w:rsid w:val="006A4F75"/>
    <w:rsid w:val="006A67B4"/>
    <w:rsid w:val="006B08A1"/>
    <w:rsid w:val="006B1E53"/>
    <w:rsid w:val="006B2E55"/>
    <w:rsid w:val="006B58A4"/>
    <w:rsid w:val="006B6576"/>
    <w:rsid w:val="006B7B55"/>
    <w:rsid w:val="006C6AEA"/>
    <w:rsid w:val="006D0D69"/>
    <w:rsid w:val="006D4FAE"/>
    <w:rsid w:val="006D7F3A"/>
    <w:rsid w:val="006E32AA"/>
    <w:rsid w:val="006F0614"/>
    <w:rsid w:val="006F1741"/>
    <w:rsid w:val="006F45BA"/>
    <w:rsid w:val="006F527E"/>
    <w:rsid w:val="006F6BCA"/>
    <w:rsid w:val="006F7C03"/>
    <w:rsid w:val="00707D47"/>
    <w:rsid w:val="00712796"/>
    <w:rsid w:val="00715C7A"/>
    <w:rsid w:val="00715DF0"/>
    <w:rsid w:val="00721571"/>
    <w:rsid w:val="00721E8F"/>
    <w:rsid w:val="00723592"/>
    <w:rsid w:val="00724374"/>
    <w:rsid w:val="00733A74"/>
    <w:rsid w:val="00737AFD"/>
    <w:rsid w:val="00742E7A"/>
    <w:rsid w:val="00745DD6"/>
    <w:rsid w:val="00746939"/>
    <w:rsid w:val="007477A2"/>
    <w:rsid w:val="00747E7A"/>
    <w:rsid w:val="00751C01"/>
    <w:rsid w:val="007615A2"/>
    <w:rsid w:val="00763D38"/>
    <w:rsid w:val="00770924"/>
    <w:rsid w:val="00771FCB"/>
    <w:rsid w:val="00773417"/>
    <w:rsid w:val="0077397E"/>
    <w:rsid w:val="007773CC"/>
    <w:rsid w:val="00782E50"/>
    <w:rsid w:val="0078319D"/>
    <w:rsid w:val="00783B42"/>
    <w:rsid w:val="00783CDB"/>
    <w:rsid w:val="007929AC"/>
    <w:rsid w:val="007959B0"/>
    <w:rsid w:val="007A0A7B"/>
    <w:rsid w:val="007A14DB"/>
    <w:rsid w:val="007A55E7"/>
    <w:rsid w:val="007B0B79"/>
    <w:rsid w:val="007B284B"/>
    <w:rsid w:val="007B6A18"/>
    <w:rsid w:val="007D7E71"/>
    <w:rsid w:val="007E1A38"/>
    <w:rsid w:val="007E4A73"/>
    <w:rsid w:val="007F0007"/>
    <w:rsid w:val="00804ED9"/>
    <w:rsid w:val="00820F53"/>
    <w:rsid w:val="008360F6"/>
    <w:rsid w:val="00836FCE"/>
    <w:rsid w:val="00851D83"/>
    <w:rsid w:val="0085247E"/>
    <w:rsid w:val="00860663"/>
    <w:rsid w:val="00860CDE"/>
    <w:rsid w:val="00864589"/>
    <w:rsid w:val="0086774E"/>
    <w:rsid w:val="00881292"/>
    <w:rsid w:val="00890133"/>
    <w:rsid w:val="00892049"/>
    <w:rsid w:val="008930F5"/>
    <w:rsid w:val="0089740C"/>
    <w:rsid w:val="0089794D"/>
    <w:rsid w:val="008A15A0"/>
    <w:rsid w:val="008A7373"/>
    <w:rsid w:val="008A74A0"/>
    <w:rsid w:val="008B72E8"/>
    <w:rsid w:val="008B796D"/>
    <w:rsid w:val="008C0215"/>
    <w:rsid w:val="008C48FA"/>
    <w:rsid w:val="008C4F9F"/>
    <w:rsid w:val="008C6B1B"/>
    <w:rsid w:val="008D2123"/>
    <w:rsid w:val="008D248A"/>
    <w:rsid w:val="008D2B56"/>
    <w:rsid w:val="008D3256"/>
    <w:rsid w:val="008D4773"/>
    <w:rsid w:val="008D48A1"/>
    <w:rsid w:val="008D57C5"/>
    <w:rsid w:val="008E71F6"/>
    <w:rsid w:val="008F50BC"/>
    <w:rsid w:val="008F73A9"/>
    <w:rsid w:val="00901BF4"/>
    <w:rsid w:val="00910746"/>
    <w:rsid w:val="0092214E"/>
    <w:rsid w:val="00923FFD"/>
    <w:rsid w:val="009249D5"/>
    <w:rsid w:val="0092591B"/>
    <w:rsid w:val="0092649C"/>
    <w:rsid w:val="00942496"/>
    <w:rsid w:val="00942ACD"/>
    <w:rsid w:val="00952970"/>
    <w:rsid w:val="00965A64"/>
    <w:rsid w:val="00967A03"/>
    <w:rsid w:val="00972B08"/>
    <w:rsid w:val="009759C2"/>
    <w:rsid w:val="0098088A"/>
    <w:rsid w:val="00985800"/>
    <w:rsid w:val="00990C25"/>
    <w:rsid w:val="00990D27"/>
    <w:rsid w:val="009A5B07"/>
    <w:rsid w:val="009B0580"/>
    <w:rsid w:val="009B5699"/>
    <w:rsid w:val="009C6D75"/>
    <w:rsid w:val="009D00FE"/>
    <w:rsid w:val="009D2122"/>
    <w:rsid w:val="009E0E2E"/>
    <w:rsid w:val="009E63DD"/>
    <w:rsid w:val="009F1C14"/>
    <w:rsid w:val="009F4E0B"/>
    <w:rsid w:val="009F760D"/>
    <w:rsid w:val="00A03481"/>
    <w:rsid w:val="00A11596"/>
    <w:rsid w:val="00A14007"/>
    <w:rsid w:val="00A24AF1"/>
    <w:rsid w:val="00A434CB"/>
    <w:rsid w:val="00A46178"/>
    <w:rsid w:val="00A51952"/>
    <w:rsid w:val="00A52D67"/>
    <w:rsid w:val="00A54EDA"/>
    <w:rsid w:val="00A55A86"/>
    <w:rsid w:val="00A70A28"/>
    <w:rsid w:val="00A70FF2"/>
    <w:rsid w:val="00A77E25"/>
    <w:rsid w:val="00A806CB"/>
    <w:rsid w:val="00A81370"/>
    <w:rsid w:val="00A81795"/>
    <w:rsid w:val="00A9485B"/>
    <w:rsid w:val="00A9555B"/>
    <w:rsid w:val="00AA07D1"/>
    <w:rsid w:val="00AA0834"/>
    <w:rsid w:val="00AA126E"/>
    <w:rsid w:val="00AA23B1"/>
    <w:rsid w:val="00AA6C6D"/>
    <w:rsid w:val="00AD0688"/>
    <w:rsid w:val="00AE17B6"/>
    <w:rsid w:val="00AF0E66"/>
    <w:rsid w:val="00AF15D1"/>
    <w:rsid w:val="00AF2515"/>
    <w:rsid w:val="00AF5909"/>
    <w:rsid w:val="00AF5B08"/>
    <w:rsid w:val="00AF69EF"/>
    <w:rsid w:val="00B0174C"/>
    <w:rsid w:val="00B07808"/>
    <w:rsid w:val="00B11D29"/>
    <w:rsid w:val="00B13050"/>
    <w:rsid w:val="00B16313"/>
    <w:rsid w:val="00B17AC3"/>
    <w:rsid w:val="00B53224"/>
    <w:rsid w:val="00B539AD"/>
    <w:rsid w:val="00B576F2"/>
    <w:rsid w:val="00B61E28"/>
    <w:rsid w:val="00B63FB8"/>
    <w:rsid w:val="00B65E6C"/>
    <w:rsid w:val="00B66287"/>
    <w:rsid w:val="00B7020E"/>
    <w:rsid w:val="00B745B9"/>
    <w:rsid w:val="00B76634"/>
    <w:rsid w:val="00B76C8C"/>
    <w:rsid w:val="00B80AB7"/>
    <w:rsid w:val="00B82AFD"/>
    <w:rsid w:val="00B830BC"/>
    <w:rsid w:val="00B835FD"/>
    <w:rsid w:val="00B85D9B"/>
    <w:rsid w:val="00BA40F1"/>
    <w:rsid w:val="00BB359E"/>
    <w:rsid w:val="00BB5120"/>
    <w:rsid w:val="00BC48B6"/>
    <w:rsid w:val="00BC5AFC"/>
    <w:rsid w:val="00BD09A8"/>
    <w:rsid w:val="00BD0C3B"/>
    <w:rsid w:val="00BE5F3E"/>
    <w:rsid w:val="00BE61AF"/>
    <w:rsid w:val="00BE61FD"/>
    <w:rsid w:val="00BF0794"/>
    <w:rsid w:val="00BF57E3"/>
    <w:rsid w:val="00C004E9"/>
    <w:rsid w:val="00C03139"/>
    <w:rsid w:val="00C07DB1"/>
    <w:rsid w:val="00C12154"/>
    <w:rsid w:val="00C150C9"/>
    <w:rsid w:val="00C26B8B"/>
    <w:rsid w:val="00C31FD3"/>
    <w:rsid w:val="00C32FB1"/>
    <w:rsid w:val="00C45828"/>
    <w:rsid w:val="00C51B7B"/>
    <w:rsid w:val="00C555A9"/>
    <w:rsid w:val="00C55663"/>
    <w:rsid w:val="00C61CBB"/>
    <w:rsid w:val="00C70C53"/>
    <w:rsid w:val="00C9100B"/>
    <w:rsid w:val="00CB0532"/>
    <w:rsid w:val="00CB3325"/>
    <w:rsid w:val="00CB4107"/>
    <w:rsid w:val="00CD0D66"/>
    <w:rsid w:val="00CF0C3A"/>
    <w:rsid w:val="00CF20C8"/>
    <w:rsid w:val="00CF3B5F"/>
    <w:rsid w:val="00D00AF1"/>
    <w:rsid w:val="00D0630E"/>
    <w:rsid w:val="00D07BBC"/>
    <w:rsid w:val="00D22139"/>
    <w:rsid w:val="00D36278"/>
    <w:rsid w:val="00D407EA"/>
    <w:rsid w:val="00D430D6"/>
    <w:rsid w:val="00D5193A"/>
    <w:rsid w:val="00D51E21"/>
    <w:rsid w:val="00D54A8C"/>
    <w:rsid w:val="00D643E7"/>
    <w:rsid w:val="00D720BF"/>
    <w:rsid w:val="00D72A2C"/>
    <w:rsid w:val="00D72A39"/>
    <w:rsid w:val="00D77179"/>
    <w:rsid w:val="00D82C16"/>
    <w:rsid w:val="00D90120"/>
    <w:rsid w:val="00D90668"/>
    <w:rsid w:val="00DA01D3"/>
    <w:rsid w:val="00DB0A3F"/>
    <w:rsid w:val="00DB5B95"/>
    <w:rsid w:val="00DB75AA"/>
    <w:rsid w:val="00DC63C1"/>
    <w:rsid w:val="00DD1D6D"/>
    <w:rsid w:val="00DF0F29"/>
    <w:rsid w:val="00DF674D"/>
    <w:rsid w:val="00E04036"/>
    <w:rsid w:val="00E13449"/>
    <w:rsid w:val="00E13BEA"/>
    <w:rsid w:val="00E25264"/>
    <w:rsid w:val="00E3617C"/>
    <w:rsid w:val="00E40D63"/>
    <w:rsid w:val="00E41AA0"/>
    <w:rsid w:val="00E4303C"/>
    <w:rsid w:val="00E545D9"/>
    <w:rsid w:val="00E719F0"/>
    <w:rsid w:val="00E9140D"/>
    <w:rsid w:val="00E94466"/>
    <w:rsid w:val="00E94726"/>
    <w:rsid w:val="00E97433"/>
    <w:rsid w:val="00EA24C5"/>
    <w:rsid w:val="00EA709A"/>
    <w:rsid w:val="00EB00B7"/>
    <w:rsid w:val="00EB1F25"/>
    <w:rsid w:val="00ED1533"/>
    <w:rsid w:val="00ED3828"/>
    <w:rsid w:val="00ED617B"/>
    <w:rsid w:val="00EE1D17"/>
    <w:rsid w:val="00EE37F5"/>
    <w:rsid w:val="00EE7D55"/>
    <w:rsid w:val="00EF0902"/>
    <w:rsid w:val="00EF1242"/>
    <w:rsid w:val="00EF226C"/>
    <w:rsid w:val="00EF3600"/>
    <w:rsid w:val="00EF4CA4"/>
    <w:rsid w:val="00EF5F65"/>
    <w:rsid w:val="00F00015"/>
    <w:rsid w:val="00F034F2"/>
    <w:rsid w:val="00F065C3"/>
    <w:rsid w:val="00F11E3A"/>
    <w:rsid w:val="00F22407"/>
    <w:rsid w:val="00F315AE"/>
    <w:rsid w:val="00F3442D"/>
    <w:rsid w:val="00F36057"/>
    <w:rsid w:val="00F379AB"/>
    <w:rsid w:val="00F43194"/>
    <w:rsid w:val="00F63449"/>
    <w:rsid w:val="00F67437"/>
    <w:rsid w:val="00F6755B"/>
    <w:rsid w:val="00F707E0"/>
    <w:rsid w:val="00F70BD6"/>
    <w:rsid w:val="00F722BA"/>
    <w:rsid w:val="00F72E17"/>
    <w:rsid w:val="00F737B2"/>
    <w:rsid w:val="00F77A4A"/>
    <w:rsid w:val="00F81277"/>
    <w:rsid w:val="00F85D2B"/>
    <w:rsid w:val="00F85E95"/>
    <w:rsid w:val="00F9350F"/>
    <w:rsid w:val="00F968D4"/>
    <w:rsid w:val="00FB18DE"/>
    <w:rsid w:val="00FB4A32"/>
    <w:rsid w:val="00FB55C7"/>
    <w:rsid w:val="00FC479B"/>
    <w:rsid w:val="00FC776A"/>
    <w:rsid w:val="00FE5948"/>
    <w:rsid w:val="00FF60B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8EC456C"/>
  <w15:docId w15:val="{01EA18DB-FFFA-4582-8C42-AFCBD328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6939"/>
    <w:pPr>
      <w:spacing w:before="120" w:after="120" w:line="360" w:lineRule="auto"/>
      <w:ind w:left="737"/>
      <w:jc w:val="both"/>
    </w:pPr>
    <w:rPr>
      <w:szCs w:val="22"/>
      <w:lang w:val="de-DE" w:bidi="en-US"/>
    </w:rPr>
  </w:style>
  <w:style w:type="paragraph" w:styleId="berschrift1">
    <w:name w:val="heading 1"/>
    <w:next w:val="Standard"/>
    <w:link w:val="berschrift1Zchn"/>
    <w:qFormat/>
    <w:rsid w:val="0074693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C32FB1"/>
    <w:pPr>
      <w:keepNext/>
      <w:numPr>
        <w:ilvl w:val="1"/>
        <w:numId w:val="10"/>
      </w:numPr>
      <w:spacing w:before="120" w:after="12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742E7A"/>
    <w:pPr>
      <w:numPr>
        <w:ilvl w:val="2"/>
        <w:numId w:val="10"/>
      </w:numPr>
      <w:spacing w:before="120" w:after="120" w:line="360"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46939"/>
    <w:rPr>
      <w:b/>
      <w:spacing w:val="5"/>
      <w:sz w:val="36"/>
      <w:szCs w:val="36"/>
      <w:lang w:val="de-DE" w:bidi="en-US"/>
    </w:rPr>
  </w:style>
  <w:style w:type="character" w:customStyle="1" w:styleId="berschrift2Zchn">
    <w:name w:val="Überschrift 2 Zchn"/>
    <w:link w:val="berschrift2"/>
    <w:rsid w:val="00C32FB1"/>
    <w:rPr>
      <w:b/>
      <w:sz w:val="28"/>
      <w:szCs w:val="28"/>
      <w:lang w:val="de-DE" w:bidi="en-US"/>
    </w:rPr>
  </w:style>
  <w:style w:type="character" w:customStyle="1" w:styleId="berschrift3Zchn">
    <w:name w:val="Überschrift 3 Zchn"/>
    <w:link w:val="berschrift3"/>
    <w:rsid w:val="00742E7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46939"/>
    <w:pPr>
      <w:spacing w:after="300"/>
      <w:contextualSpacing/>
    </w:pPr>
    <w:rPr>
      <w:b/>
      <w:sz w:val="48"/>
      <w:szCs w:val="52"/>
      <w:lang w:val="de-DE" w:bidi="en-US"/>
    </w:rPr>
  </w:style>
  <w:style w:type="character" w:customStyle="1" w:styleId="TitelZchn">
    <w:name w:val="Titel Zchn"/>
    <w:link w:val="Titel"/>
    <w:uiPriority w:val="10"/>
    <w:rsid w:val="007469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92591B"/>
    <w:pPr>
      <w:numPr>
        <w:numId w:val="8"/>
      </w:numPr>
      <w:spacing w:before="0"/>
      <w:ind w:left="1077" w:hanging="340"/>
    </w:pPr>
  </w:style>
  <w:style w:type="character" w:customStyle="1" w:styleId="SiemensNummerierung2Zchn">
    <w:name w:val="Siemens Nummerierung 2 Zchn"/>
    <w:basedOn w:val="SiemensNummerierungZchn"/>
    <w:link w:val="SiemensNummerierung2"/>
    <w:rsid w:val="0092591B"/>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22139"/>
    <w:pPr>
      <w:numPr>
        <w:ilvl w:val="1"/>
        <w:numId w:val="6"/>
      </w:numPr>
      <w:spacing w:before="120" w:after="120" w:line="360" w:lineRule="auto"/>
      <w:ind w:left="1077"/>
    </w:pPr>
    <w:rPr>
      <w:rFonts w:cs="Arial"/>
      <w:szCs w:val="22"/>
      <w:lang w:val="de-DE" w:bidi="en-US"/>
    </w:rPr>
  </w:style>
  <w:style w:type="character" w:customStyle="1" w:styleId="SiemenseinfacheAufzhlungZchn">
    <w:name w:val="Siemens einfache Aufzählung Zchn"/>
    <w:link w:val="SiemenseinfacheAufzhlung"/>
    <w:rsid w:val="00D22139"/>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42E7A"/>
    <w:rPr>
      <w:rFonts w:eastAsia="ArialUnicodeMS"/>
      <w:b/>
      <w:i/>
      <w:lang w:eastAsia="zh-CN" w:bidi="ar-SA"/>
    </w:rPr>
  </w:style>
  <w:style w:type="character" w:customStyle="1" w:styleId="HinweiseZchn">
    <w:name w:val="Hinweise Zchn"/>
    <w:link w:val="Hinweise"/>
    <w:rsid w:val="00742E7A"/>
    <w:rPr>
      <w:rFonts w:eastAsia="ArialUnicodeMS"/>
      <w:b/>
      <w:i/>
      <w:szCs w:val="22"/>
      <w:lang w:val="de-DE" w:eastAsia="zh-CN"/>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character" w:customStyle="1" w:styleId="fontstyle01">
    <w:name w:val="fontstyle01"/>
    <w:basedOn w:val="Absatz-Standardschriftart"/>
    <w:rsid w:val="00C07DB1"/>
    <w:rPr>
      <w:rFonts w:ascii="ArialUnicodeMS" w:eastAsia="ArialUnicodeMS" w:hint="eastAsia"/>
      <w:b w:val="0"/>
      <w:bCs w:val="0"/>
      <w:i w:val="0"/>
      <w:iCs w:val="0"/>
      <w:color w:val="000000"/>
      <w:sz w:val="18"/>
      <w:szCs w:val="18"/>
    </w:rPr>
  </w:style>
  <w:style w:type="table" w:styleId="Tabellenraster">
    <w:name w:val="Table Grid"/>
    <w:basedOn w:val="NormaleTabelle"/>
    <w:rsid w:val="00EF1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rsid w:val="0001694C"/>
    <w:rPr>
      <w:rFonts w:ascii="CG Times" w:hAnsi="CG Times"/>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unhideWhenUsed/>
    <w:rsid w:val="0001694C"/>
  </w:style>
  <w:style w:type="character" w:customStyle="1" w:styleId="TextkrperZchn">
    <w:name w:val="Textkörper Zchn"/>
    <w:basedOn w:val="Absatz-Standardschriftart"/>
    <w:link w:val="Textkrper"/>
    <w:uiPriority w:val="99"/>
    <w:semiHidden/>
    <w:rsid w:val="0001694C"/>
    <w:rPr>
      <w:szCs w:val="22"/>
      <w:lang w:val="de-DE" w:bidi="en-US"/>
    </w:rPr>
  </w:style>
  <w:style w:type="paragraph" w:customStyle="1" w:styleId="Bodytext75pt">
    <w:name w:val="_Body text 7.5pt"/>
    <w:basedOn w:val="Standard"/>
    <w:qFormat/>
    <w:rsid w:val="00B7020E"/>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B7020E"/>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6F7C03"/>
    <w:rPr>
      <w:color w:val="605E5C"/>
      <w:shd w:val="clear" w:color="auto" w:fill="E1DFDD"/>
    </w:rPr>
  </w:style>
  <w:style w:type="paragraph" w:styleId="KeinLeerraum">
    <w:name w:val="No Spacing"/>
    <w:basedOn w:val="Standard"/>
    <w:uiPriority w:val="1"/>
    <w:qFormat/>
    <w:rsid w:val="00A46178"/>
    <w:pPr>
      <w:spacing w:before="0" w:after="0" w:line="240" w:lineRule="auto"/>
      <w:ind w:left="0"/>
      <w:jc w:val="left"/>
    </w:pPr>
    <w:rPr>
      <w:rFonts w:ascii="Calibri" w:eastAsiaTheme="minorHAnsi" w:hAnsi="Calibri" w:cs="Calibri"/>
      <w:sz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835490">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87180183">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15106191">
      <w:bodyDiv w:val="1"/>
      <w:marLeft w:val="0"/>
      <w:marRight w:val="0"/>
      <w:marTop w:val="0"/>
      <w:marBottom w:val="0"/>
      <w:divBdr>
        <w:top w:val="none" w:sz="0" w:space="0" w:color="auto"/>
        <w:left w:val="none" w:sz="0" w:space="0" w:color="auto"/>
        <w:bottom w:val="none" w:sz="0" w:space="0" w:color="auto"/>
        <w:right w:val="none" w:sz="0" w:space="0" w:color="auto"/>
      </w:divBdr>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21791466">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56322936">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6219247">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97.JPG"/><Relationship Id="rId21" Type="http://schemas.openxmlformats.org/officeDocument/2006/relationships/footer" Target="footer1.xml"/><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image" Target="media/image43.JPG"/><Relationship Id="rId68" Type="http://schemas.openxmlformats.org/officeDocument/2006/relationships/image" Target="media/image48.JPG"/><Relationship Id="rId84" Type="http://schemas.openxmlformats.org/officeDocument/2006/relationships/image" Target="media/image64.png"/><Relationship Id="rId89" Type="http://schemas.openxmlformats.org/officeDocument/2006/relationships/image" Target="media/image69.JPG"/><Relationship Id="rId112" Type="http://schemas.openxmlformats.org/officeDocument/2006/relationships/image" Target="media/image92.JPG"/><Relationship Id="rId133" Type="http://schemas.openxmlformats.org/officeDocument/2006/relationships/image" Target="media/image113.JPG"/><Relationship Id="rId138" Type="http://schemas.openxmlformats.org/officeDocument/2006/relationships/image" Target="media/image118.png"/><Relationship Id="rId154" Type="http://schemas.openxmlformats.org/officeDocument/2006/relationships/image" Target="media/image134.JPG"/><Relationship Id="rId159" Type="http://schemas.openxmlformats.org/officeDocument/2006/relationships/image" Target="media/image139.JPG"/><Relationship Id="rId175" Type="http://schemas.openxmlformats.org/officeDocument/2006/relationships/image" Target="media/image155.JPG"/><Relationship Id="rId170" Type="http://schemas.openxmlformats.org/officeDocument/2006/relationships/image" Target="media/image150.png"/><Relationship Id="rId16" Type="http://schemas.openxmlformats.org/officeDocument/2006/relationships/hyperlink" Target="http://www.siemens.com/sce/tp" TargetMode="External"/><Relationship Id="rId107" Type="http://schemas.openxmlformats.org/officeDocument/2006/relationships/image" Target="media/image87.JPG"/><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hyperlink" Target="https://support.industry.siemens.com/" TargetMode="External"/><Relationship Id="rId53" Type="http://schemas.openxmlformats.org/officeDocument/2006/relationships/image" Target="media/image33.JPG"/><Relationship Id="rId58" Type="http://schemas.openxmlformats.org/officeDocument/2006/relationships/image" Target="media/image38.JPG"/><Relationship Id="rId74" Type="http://schemas.openxmlformats.org/officeDocument/2006/relationships/image" Target="media/image54.JPG"/><Relationship Id="rId79" Type="http://schemas.openxmlformats.org/officeDocument/2006/relationships/image" Target="media/image59.png"/><Relationship Id="rId102" Type="http://schemas.openxmlformats.org/officeDocument/2006/relationships/image" Target="media/image82.JPG"/><Relationship Id="rId123" Type="http://schemas.openxmlformats.org/officeDocument/2006/relationships/image" Target="media/image103.JPG"/><Relationship Id="rId128" Type="http://schemas.openxmlformats.org/officeDocument/2006/relationships/image" Target="media/image108.JPG"/><Relationship Id="rId144" Type="http://schemas.openxmlformats.org/officeDocument/2006/relationships/image" Target="media/image124.JPG"/><Relationship Id="rId149" Type="http://schemas.openxmlformats.org/officeDocument/2006/relationships/image" Target="media/image129.JP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5.JPG"/><Relationship Id="rId160" Type="http://schemas.openxmlformats.org/officeDocument/2006/relationships/image" Target="media/image140.JPG"/><Relationship Id="rId165" Type="http://schemas.openxmlformats.org/officeDocument/2006/relationships/image" Target="media/image145.JPG"/><Relationship Id="rId181" Type="http://schemas.openxmlformats.org/officeDocument/2006/relationships/image" Target="media/image160.jpeg"/><Relationship Id="rId22" Type="http://schemas.openxmlformats.org/officeDocument/2006/relationships/footer" Target="footer2.xml"/><Relationship Id="rId27" Type="http://schemas.openxmlformats.org/officeDocument/2006/relationships/image" Target="media/image10.png"/><Relationship Id="rId43" Type="http://schemas.openxmlformats.org/officeDocument/2006/relationships/image" Target="media/image23.JPG"/><Relationship Id="rId48" Type="http://schemas.openxmlformats.org/officeDocument/2006/relationships/image" Target="media/image28.JPG"/><Relationship Id="rId64" Type="http://schemas.openxmlformats.org/officeDocument/2006/relationships/image" Target="media/image44.JPG"/><Relationship Id="rId69" Type="http://schemas.openxmlformats.org/officeDocument/2006/relationships/image" Target="media/image49.JPG"/><Relationship Id="rId113" Type="http://schemas.openxmlformats.org/officeDocument/2006/relationships/image" Target="media/image93.png"/><Relationship Id="rId118" Type="http://schemas.openxmlformats.org/officeDocument/2006/relationships/image" Target="media/image98.JP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0.png"/><Relationship Id="rId85" Type="http://schemas.openxmlformats.org/officeDocument/2006/relationships/image" Target="media/image65.JPG"/><Relationship Id="rId150" Type="http://schemas.openxmlformats.org/officeDocument/2006/relationships/image" Target="media/image130.JPG"/><Relationship Id="rId155" Type="http://schemas.openxmlformats.org/officeDocument/2006/relationships/image" Target="media/image135.JPG"/><Relationship Id="rId171" Type="http://schemas.openxmlformats.org/officeDocument/2006/relationships/image" Target="media/image151.JPG"/><Relationship Id="rId176" Type="http://schemas.openxmlformats.org/officeDocument/2006/relationships/image" Target="media/image156.JPG"/><Relationship Id="rId12" Type="http://schemas.openxmlformats.org/officeDocument/2006/relationships/image" Target="media/image4.wmf"/><Relationship Id="rId17" Type="http://schemas.openxmlformats.org/officeDocument/2006/relationships/hyperlink" Target="http://www.siemens.com/sce" TargetMode="External"/><Relationship Id="rId33" Type="http://schemas.openxmlformats.org/officeDocument/2006/relationships/image" Target="media/image16.png"/><Relationship Id="rId38" Type="http://schemas.openxmlformats.org/officeDocument/2006/relationships/image" Target="media/image18.JPG"/><Relationship Id="rId59" Type="http://schemas.openxmlformats.org/officeDocument/2006/relationships/image" Target="media/image39.JPG"/><Relationship Id="rId103" Type="http://schemas.openxmlformats.org/officeDocument/2006/relationships/image" Target="media/image83.JPG"/><Relationship Id="rId108" Type="http://schemas.openxmlformats.org/officeDocument/2006/relationships/image" Target="media/image88.JPG"/><Relationship Id="rId124" Type="http://schemas.openxmlformats.org/officeDocument/2006/relationships/image" Target="media/image104.JPG"/><Relationship Id="rId129" Type="http://schemas.openxmlformats.org/officeDocument/2006/relationships/image" Target="media/image109.png"/><Relationship Id="rId54" Type="http://schemas.openxmlformats.org/officeDocument/2006/relationships/image" Target="media/image34.JPG"/><Relationship Id="rId70" Type="http://schemas.openxmlformats.org/officeDocument/2006/relationships/image" Target="media/image50.JPG"/><Relationship Id="rId75" Type="http://schemas.openxmlformats.org/officeDocument/2006/relationships/image" Target="media/image55.png"/><Relationship Id="rId91" Type="http://schemas.openxmlformats.org/officeDocument/2006/relationships/image" Target="media/image71.JPG"/><Relationship Id="rId96" Type="http://schemas.openxmlformats.org/officeDocument/2006/relationships/image" Target="media/image76.png"/><Relationship Id="rId140" Type="http://schemas.openxmlformats.org/officeDocument/2006/relationships/image" Target="media/image120.JPG"/><Relationship Id="rId145" Type="http://schemas.openxmlformats.org/officeDocument/2006/relationships/image" Target="media/image125.JPG"/><Relationship Id="rId161" Type="http://schemas.openxmlformats.org/officeDocument/2006/relationships/image" Target="media/image141.jpeg"/><Relationship Id="rId166" Type="http://schemas.openxmlformats.org/officeDocument/2006/relationships/image" Target="media/image146.JP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3.xml"/><Relationship Id="rId28" Type="http://schemas.openxmlformats.org/officeDocument/2006/relationships/image" Target="media/image11.jpeg"/><Relationship Id="rId49" Type="http://schemas.openxmlformats.org/officeDocument/2006/relationships/image" Target="media/image29.JPG"/><Relationship Id="rId114" Type="http://schemas.openxmlformats.org/officeDocument/2006/relationships/image" Target="media/image94.JPG"/><Relationship Id="rId119" Type="http://schemas.openxmlformats.org/officeDocument/2006/relationships/image" Target="media/image99.JPG"/><Relationship Id="rId44" Type="http://schemas.openxmlformats.org/officeDocument/2006/relationships/image" Target="media/image24.JP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1.png"/><Relationship Id="rId86" Type="http://schemas.openxmlformats.org/officeDocument/2006/relationships/image" Target="media/image66.JPG"/><Relationship Id="rId130" Type="http://schemas.openxmlformats.org/officeDocument/2006/relationships/image" Target="media/image110.png"/><Relationship Id="rId135" Type="http://schemas.openxmlformats.org/officeDocument/2006/relationships/image" Target="media/image115.JPG"/><Relationship Id="rId151" Type="http://schemas.openxmlformats.org/officeDocument/2006/relationships/image" Target="media/image131.JPG"/><Relationship Id="rId156" Type="http://schemas.openxmlformats.org/officeDocument/2006/relationships/image" Target="media/image136.JPG"/><Relationship Id="rId177" Type="http://schemas.openxmlformats.org/officeDocument/2006/relationships/image" Target="media/image157.JP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2.JPG"/><Relationship Id="rId180" Type="http://schemas.openxmlformats.org/officeDocument/2006/relationships/image" Target="media/image159.png"/><Relationship Id="rId13" Type="http://schemas.openxmlformats.org/officeDocument/2006/relationships/image" Target="media/image5.png"/><Relationship Id="rId18" Type="http://schemas.openxmlformats.org/officeDocument/2006/relationships/hyperlink" Target="mailto:scesupportfinder.i-ia@siemens.com" TargetMode="External"/><Relationship Id="rId39" Type="http://schemas.openxmlformats.org/officeDocument/2006/relationships/image" Target="media/image19.JPG"/><Relationship Id="rId109" Type="http://schemas.openxmlformats.org/officeDocument/2006/relationships/image" Target="media/image89.JPG"/><Relationship Id="rId34" Type="http://schemas.openxmlformats.org/officeDocument/2006/relationships/hyperlink" Target="support.automation.siemens.com/" TargetMode="External"/><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image" Target="media/image56.JPG"/><Relationship Id="rId97" Type="http://schemas.openxmlformats.org/officeDocument/2006/relationships/image" Target="media/image77.JPG"/><Relationship Id="rId104" Type="http://schemas.openxmlformats.org/officeDocument/2006/relationships/image" Target="media/image84.JPG"/><Relationship Id="rId120" Type="http://schemas.openxmlformats.org/officeDocument/2006/relationships/image" Target="media/image100.JPG"/><Relationship Id="rId125" Type="http://schemas.openxmlformats.org/officeDocument/2006/relationships/image" Target="media/image105.JPG"/><Relationship Id="rId141" Type="http://schemas.openxmlformats.org/officeDocument/2006/relationships/image" Target="media/image121.JPG"/><Relationship Id="rId146" Type="http://schemas.openxmlformats.org/officeDocument/2006/relationships/image" Target="media/image126.JPG"/><Relationship Id="rId167" Type="http://schemas.openxmlformats.org/officeDocument/2006/relationships/image" Target="media/image147.JP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42.JP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footer" Target="footer3.xml"/><Relationship Id="rId40" Type="http://schemas.openxmlformats.org/officeDocument/2006/relationships/image" Target="media/image20.JPG"/><Relationship Id="rId45" Type="http://schemas.openxmlformats.org/officeDocument/2006/relationships/image" Target="media/image25.JPG"/><Relationship Id="rId66" Type="http://schemas.openxmlformats.org/officeDocument/2006/relationships/image" Target="media/image46.JPG"/><Relationship Id="rId87" Type="http://schemas.openxmlformats.org/officeDocument/2006/relationships/image" Target="media/image67.png"/><Relationship Id="rId110" Type="http://schemas.openxmlformats.org/officeDocument/2006/relationships/image" Target="media/image90.JPG"/><Relationship Id="rId115" Type="http://schemas.openxmlformats.org/officeDocument/2006/relationships/image" Target="media/image95.JPG"/><Relationship Id="rId131" Type="http://schemas.openxmlformats.org/officeDocument/2006/relationships/image" Target="media/image111.JPG"/><Relationship Id="rId136" Type="http://schemas.openxmlformats.org/officeDocument/2006/relationships/image" Target="media/image116.JPG"/><Relationship Id="rId157" Type="http://schemas.openxmlformats.org/officeDocument/2006/relationships/image" Target="media/image137.JPG"/><Relationship Id="rId178" Type="http://schemas.openxmlformats.org/officeDocument/2006/relationships/image" Target="media/image158.JPG"/><Relationship Id="rId61" Type="http://schemas.openxmlformats.org/officeDocument/2006/relationships/image" Target="media/image41.JPG"/><Relationship Id="rId82" Type="http://schemas.openxmlformats.org/officeDocument/2006/relationships/image" Target="media/image62.JPG"/><Relationship Id="rId152" Type="http://schemas.openxmlformats.org/officeDocument/2006/relationships/image" Target="media/image132.JPG"/><Relationship Id="rId173" Type="http://schemas.openxmlformats.org/officeDocument/2006/relationships/image" Target="media/image153.JPG"/><Relationship Id="rId19" Type="http://schemas.openxmlformats.org/officeDocument/2006/relationships/header" Target="header1.xml"/><Relationship Id="rId14" Type="http://schemas.openxmlformats.org/officeDocument/2006/relationships/image" Target="media/image6.wmf"/><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JP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JPG"/><Relationship Id="rId168" Type="http://schemas.openxmlformats.org/officeDocument/2006/relationships/image" Target="media/image148.JP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2.JPG"/><Relationship Id="rId93" Type="http://schemas.openxmlformats.org/officeDocument/2006/relationships/image" Target="media/image73.JPG"/><Relationship Id="rId98" Type="http://schemas.openxmlformats.org/officeDocument/2006/relationships/image" Target="media/image78.png"/><Relationship Id="rId121" Type="http://schemas.openxmlformats.org/officeDocument/2006/relationships/image" Target="media/image101.JPG"/><Relationship Id="rId142" Type="http://schemas.openxmlformats.org/officeDocument/2006/relationships/image" Target="media/image122.JPG"/><Relationship Id="rId163" Type="http://schemas.openxmlformats.org/officeDocument/2006/relationships/image" Target="media/image143.JP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6.JPG"/><Relationship Id="rId67" Type="http://schemas.openxmlformats.org/officeDocument/2006/relationships/image" Target="media/image47.JPG"/><Relationship Id="rId116" Type="http://schemas.openxmlformats.org/officeDocument/2006/relationships/image" Target="media/image96.JPG"/><Relationship Id="rId137" Type="http://schemas.openxmlformats.org/officeDocument/2006/relationships/image" Target="media/image117.JPG"/><Relationship Id="rId158" Type="http://schemas.openxmlformats.org/officeDocument/2006/relationships/image" Target="media/image138.JPG"/><Relationship Id="rId20" Type="http://schemas.openxmlformats.org/officeDocument/2006/relationships/header" Target="header2.xml"/><Relationship Id="rId41" Type="http://schemas.openxmlformats.org/officeDocument/2006/relationships/image" Target="media/image21.JPG"/><Relationship Id="rId62" Type="http://schemas.openxmlformats.org/officeDocument/2006/relationships/image" Target="media/image42.JP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JPG"/><Relationship Id="rId132" Type="http://schemas.openxmlformats.org/officeDocument/2006/relationships/image" Target="media/image112.png"/><Relationship Id="rId153" Type="http://schemas.openxmlformats.org/officeDocument/2006/relationships/image" Target="media/image133.JPG"/><Relationship Id="rId174" Type="http://schemas.openxmlformats.org/officeDocument/2006/relationships/image" Target="media/image154.JPG"/><Relationship Id="rId179" Type="http://schemas.openxmlformats.org/officeDocument/2006/relationships/hyperlink" Target="https://new.siemens.com/global/en/company/sustainability/education/sce/learning-training-documents/drives.htmlhttps:/new.siemens.com/global/de/unternehmen/nachhaltigkeit/ausbildung/sce/lern-lehr-unterlagen/antriebe.html" TargetMode="External"/><Relationship Id="rId15" Type="http://schemas.openxmlformats.org/officeDocument/2006/relationships/image" Target="media/image7.jpeg"/><Relationship Id="rId36" Type="http://schemas.openxmlformats.org/officeDocument/2006/relationships/hyperlink" Target="http://www.siemens.com/sinamics-s210" TargetMode="External"/><Relationship Id="rId57" Type="http://schemas.openxmlformats.org/officeDocument/2006/relationships/image" Target="media/image37.JPG"/><Relationship Id="rId106" Type="http://schemas.openxmlformats.org/officeDocument/2006/relationships/image" Target="media/image86.png"/><Relationship Id="rId127" Type="http://schemas.openxmlformats.org/officeDocument/2006/relationships/image" Target="media/image107.JP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2.JPG"/><Relationship Id="rId73" Type="http://schemas.openxmlformats.org/officeDocument/2006/relationships/image" Target="media/image53.png"/><Relationship Id="rId78" Type="http://schemas.openxmlformats.org/officeDocument/2006/relationships/image" Target="media/image58.JPG"/><Relationship Id="rId94" Type="http://schemas.openxmlformats.org/officeDocument/2006/relationships/image" Target="media/image74.JPG"/><Relationship Id="rId99" Type="http://schemas.openxmlformats.org/officeDocument/2006/relationships/image" Target="media/image79.JPG"/><Relationship Id="rId101" Type="http://schemas.openxmlformats.org/officeDocument/2006/relationships/image" Target="media/image81.JPG"/><Relationship Id="rId122" Type="http://schemas.openxmlformats.org/officeDocument/2006/relationships/image" Target="media/image102.png"/><Relationship Id="rId143" Type="http://schemas.openxmlformats.org/officeDocument/2006/relationships/image" Target="media/image123.JPG"/><Relationship Id="rId148" Type="http://schemas.openxmlformats.org/officeDocument/2006/relationships/image" Target="media/image128.JPG"/><Relationship Id="rId164" Type="http://schemas.openxmlformats.org/officeDocument/2006/relationships/image" Target="media/image144.JPG"/><Relationship Id="rId169" Type="http://schemas.openxmlformats.org/officeDocument/2006/relationships/image" Target="media/image149.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399E834-F546-4489-994A-C59F5F652CB2}">
  <ds:schemaRefs>
    <ds:schemaRef ds:uri="http://schemas.openxmlformats.org/officeDocument/2006/bibliography"/>
  </ds:schemaRefs>
</ds:datastoreItem>
</file>

<file path=customXml/itemProps2.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167FE45-F708-439A-80BD-0A18B02AA525}">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68E2911F-153C-421B-9E50-988C1DAB91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8278</Words>
  <Characters>52154</Characters>
  <Application>Microsoft Office Word</Application>
  <DocSecurity>0</DocSecurity>
  <Lines>434</Lines>
  <Paragraphs>120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Frequenzumrichter G120 PN S7</vt:lpstr>
      <vt:lpstr>Frequenzumrichter G120 PN S7</vt:lpstr>
    </vt:vector>
  </TitlesOfParts>
  <Company>Michael Dziallas Engineering</Company>
  <LinksUpToDate>false</LinksUpToDate>
  <CharactersWithSpaces>60312</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Acionamento servo S210 PN em PN IRT</dc:title>
  <dc:subject>TIA Portal</dc:subject>
  <dc:creator>Michael Dziallas Engineering</dc:creator>
  <cp:keywords>Acionamento servo S210 PN em PN IRT</cp:keywords>
  <cp:lastModifiedBy>Schmitt, Sabine (DI FA S GER PTM&amp;SCE)</cp:lastModifiedBy>
  <cp:revision>167</cp:revision>
  <cp:lastPrinted>2021-01-25T09:17:00Z</cp:lastPrinted>
  <dcterms:created xsi:type="dcterms:W3CDTF">2020-07-27T17:04:00Z</dcterms:created>
  <dcterms:modified xsi:type="dcterms:W3CDTF">2021-01-25T09:17:00Z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Unrestricted</vt:lpwstr>
  </property>
  <property fmtid="{D5CDD505-2E9C-101B-9397-08002B2CF9AE}" pid="5" name="sodocoClasLang">
    <vt:lpwstr>Gratuito para uso</vt:lpwstr>
  </property>
  <property fmtid="{D5CDD505-2E9C-101B-9397-08002B2CF9AE}" pid="6" name="sodocoClasLangId">
    <vt:i4>0</vt:i4>
  </property>
  <property fmtid="{D5CDD505-2E9C-101B-9397-08002B2CF9AE}" pid="7" name="sodocoClasId">
    <vt:i4>0</vt:i4>
  </property>
  <property fmtid="{D5CDD505-2E9C-101B-9397-08002B2CF9AE}" pid="8" name="MSIP_Label_a59b6cd5-d141-4a33-8bf1-0ca04484304f_Enabled">
    <vt:lpwstr>true</vt:lpwstr>
  </property>
  <property fmtid="{D5CDD505-2E9C-101B-9397-08002B2CF9AE}" pid="9" name="MSIP_Label_a59b6cd5-d141-4a33-8bf1-0ca04484304f_SetDate">
    <vt:lpwstr>2021-01-25T09:17:16Z</vt:lpwstr>
  </property>
  <property fmtid="{D5CDD505-2E9C-101B-9397-08002B2CF9AE}" pid="10" name="MSIP_Label_a59b6cd5-d141-4a33-8bf1-0ca04484304f_Method">
    <vt:lpwstr>Standard</vt:lpwstr>
  </property>
  <property fmtid="{D5CDD505-2E9C-101B-9397-08002B2CF9AE}" pid="11" name="MSIP_Label_a59b6cd5-d141-4a33-8bf1-0ca04484304f_Name">
    <vt:lpwstr>restricted-default</vt:lpwstr>
  </property>
  <property fmtid="{D5CDD505-2E9C-101B-9397-08002B2CF9AE}" pid="12" name="MSIP_Label_a59b6cd5-d141-4a33-8bf1-0ca04484304f_SiteId">
    <vt:lpwstr>38ae3bcd-9579-4fd4-adda-b42e1495d55a</vt:lpwstr>
  </property>
  <property fmtid="{D5CDD505-2E9C-101B-9397-08002B2CF9AE}" pid="13" name="MSIP_Label_a59b6cd5-d141-4a33-8bf1-0ca04484304f_ActionId">
    <vt:lpwstr>f64f7b84-b07e-4736-bbe5-2205b053b8be</vt:lpwstr>
  </property>
  <property fmtid="{D5CDD505-2E9C-101B-9397-08002B2CF9AE}" pid="14" name="MSIP_Label_a59b6cd5-d141-4a33-8bf1-0ca04484304f_ContentBits">
    <vt:lpwstr>0</vt:lpwstr>
  </property>
  <property fmtid="{D5CDD505-2E9C-101B-9397-08002B2CF9AE}" pid="15" name="Document_Confidentiality">
    <vt:lpwstr>Restricted</vt:lpwstr>
  </property>
</Properties>
</file>