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BF27762" w14:textId="5E51F896" w:rsidR="00B7020E" w:rsidRPr="00D609C9" w:rsidRDefault="005528BA" w:rsidP="009F760D">
      <w:pPr>
        <w:pStyle w:val="Kopfzeile"/>
        <w:tabs>
          <w:tab w:val="clear" w:pos="4536"/>
          <w:tab w:val="clear" w:pos="9072"/>
        </w:tabs>
        <w:spacing w:before="0" w:after="0" w:line="276" w:lineRule="auto"/>
        <w:ind w:left="0" w:right="-527"/>
        <w:jc w:val="left"/>
        <w:rPr>
          <w:b/>
          <w:sz w:val="24"/>
          <w:szCs w:val="24"/>
          <w:lang w:val="it-IT"/>
        </w:rPr>
      </w:pPr>
      <w:bookmarkStart w:id="0" w:name="OLE_LINK1"/>
      <w:bookmarkStart w:id="1" w:name="OLE_LINK2"/>
      <w:r w:rsidRPr="006C5508">
        <w:rPr>
          <w:noProof/>
          <w:sz w:val="40"/>
          <w:szCs w:val="40"/>
          <w:lang w:val="en-US" w:eastAsia="zh-CN" w:bidi="th-TH"/>
        </w:rPr>
        <mc:AlternateContent>
          <mc:Choice Requires="wpg">
            <w:drawing>
              <wp:anchor distT="0" distB="0" distL="114300" distR="114300" simplePos="0" relativeHeight="251685376" behindDoc="0" locked="0" layoutInCell="1" allowOverlap="1" wp14:anchorId="41CA5AFD" wp14:editId="0BBA0A39">
                <wp:simplePos x="0" y="0"/>
                <wp:positionH relativeFrom="column">
                  <wp:posOffset>13335</wp:posOffset>
                </wp:positionH>
                <wp:positionV relativeFrom="paragraph">
                  <wp:posOffset>-347980</wp:posOffset>
                </wp:positionV>
                <wp:extent cx="6298565" cy="8023860"/>
                <wp:effectExtent l="0" t="0" r="6985" b="0"/>
                <wp:wrapNone/>
                <wp:docPr id="22" name="Gruppieren 22"/>
                <wp:cNvGraphicFramePr/>
                <a:graphic xmlns:a="http://schemas.openxmlformats.org/drawingml/2006/main">
                  <a:graphicData uri="http://schemas.microsoft.com/office/word/2010/wordprocessingGroup">
                    <wpg:wgp>
                      <wpg:cNvGrpSpPr/>
                      <wpg:grpSpPr>
                        <a:xfrm>
                          <a:off x="0" y="0"/>
                          <a:ext cx="6298565" cy="8023860"/>
                          <a:chOff x="4415051" y="580030"/>
                          <a:chExt cx="6298442" cy="8024884"/>
                        </a:xfrm>
                      </wpg:grpSpPr>
                      <pic:pic xmlns:pic="http://schemas.openxmlformats.org/drawingml/2006/picture">
                        <pic:nvPicPr>
                          <pic:cNvPr id="24" name="Grafik 24"/>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8987051" y="7738281"/>
                            <a:ext cx="1726442" cy="866633"/>
                          </a:xfrm>
                          <a:prstGeom prst="rect">
                            <a:avLst/>
                          </a:prstGeom>
                        </pic:spPr>
                      </pic:pic>
                      <pic:pic xmlns:pic="http://schemas.openxmlformats.org/drawingml/2006/picture">
                        <pic:nvPicPr>
                          <pic:cNvPr id="27" name="Grafik 27"/>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4415051" y="580030"/>
                            <a:ext cx="2013045" cy="852985"/>
                          </a:xfrm>
                          <a:prstGeom prst="rect">
                            <a:avLst/>
                          </a:prstGeom>
                        </pic:spPr>
                      </pic:pic>
                      <wpg:grpSp>
                        <wpg:cNvPr id="28" name="Gruppieren 28"/>
                        <wpg:cNvGrpSpPr/>
                        <wpg:grpSpPr>
                          <a:xfrm>
                            <a:off x="6428058" y="4371465"/>
                            <a:ext cx="4250093" cy="2647304"/>
                            <a:chOff x="-31" y="-650923"/>
                            <a:chExt cx="3456361" cy="2510677"/>
                          </a:xfrm>
                        </wpg:grpSpPr>
                        <wps:wsp>
                          <wps:cNvPr id="29" name="Titel 3"/>
                          <wps:cNvSpPr txBox="1">
                            <a:spLocks/>
                          </wps:cNvSpPr>
                          <wps:spPr bwMode="ltGray">
                            <a:xfrm>
                              <a:off x="-31" y="-650923"/>
                              <a:ext cx="3455670" cy="1336716"/>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17F9C8" w14:textId="77777777" w:rsidR="00913833" w:rsidRPr="00D609C9" w:rsidRDefault="00913833" w:rsidP="005528BA">
                                <w:pPr>
                                  <w:shd w:val="clear" w:color="auto" w:fill="4BB9B9"/>
                                  <w:spacing w:before="0" w:after="0" w:line="20" w:lineRule="atLeast"/>
                                  <w:ind w:left="0"/>
                                  <w:jc w:val="left"/>
                                  <w:textAlignment w:val="baseline"/>
                                  <w:rPr>
                                    <w:rFonts w:cs="Arial"/>
                                    <w:color w:val="FFFFFF"/>
                                    <w:sz w:val="26"/>
                                    <w:szCs w:val="26"/>
                                    <w:lang w:val="it-IT"/>
                                  </w:rPr>
                                </w:pPr>
                                <w:r w:rsidRPr="006C5508">
                                  <w:rPr>
                                    <w:rFonts w:cs="Arial"/>
                                    <w:color w:val="FFFFFF"/>
                                    <w:kern w:val="24"/>
                                    <w:sz w:val="52"/>
                                    <w:szCs w:val="52"/>
                                    <w:lang w:val="it-IT"/>
                                  </w:rPr>
                                  <w:t>Documentazione per corsisti/formatori</w:t>
                                </w:r>
                                <w:r w:rsidRPr="006C5508">
                                  <w:rPr>
                                    <w:rFonts w:cs="Arial"/>
                                    <w:color w:val="FFFFFF"/>
                                    <w:kern w:val="24"/>
                                    <w:sz w:val="52"/>
                                    <w:szCs w:val="52"/>
                                    <w:lang w:val="it-IT"/>
                                  </w:rPr>
                                  <w:br/>
                                </w:r>
                                <w:r w:rsidRPr="006C5508">
                                  <w:rPr>
                                    <w:rFonts w:cs="Arial"/>
                                    <w:color w:val="FFFFFF"/>
                                    <w:sz w:val="18"/>
                                    <w:szCs w:val="18"/>
                                    <w:lang w:val="it-IT"/>
                                  </w:rPr>
                                  <w:br/>
                                </w:r>
                                <w:r w:rsidRPr="006C5508">
                                  <w:rPr>
                                    <w:rFonts w:cs="Arial"/>
                                    <w:color w:val="FFFFFF"/>
                                    <w:sz w:val="26"/>
                                    <w:szCs w:val="26"/>
                                    <w:lang w:val="it-IT"/>
                                  </w:rPr>
                                  <w:t>Siemens Automation Cooperates with Education</w:t>
                                </w:r>
                              </w:p>
                              <w:p w14:paraId="69D644DF" w14:textId="16FA8E64" w:rsidR="00913833" w:rsidRPr="006C5508" w:rsidRDefault="00913833" w:rsidP="00B7020E">
                                <w:pPr>
                                  <w:shd w:val="clear" w:color="auto" w:fill="4BB9B9"/>
                                  <w:spacing w:before="0" w:after="0" w:line="20" w:lineRule="atLeast"/>
                                  <w:ind w:left="0"/>
                                  <w:textAlignment w:val="baseline"/>
                                  <w:rPr>
                                    <w:rFonts w:ascii="Siemens Sans" w:hAnsi="Siemens Sans"/>
                                    <w:b/>
                                    <w:color w:val="FFFFFF" w:themeColor="background1"/>
                                  </w:rPr>
                                </w:pPr>
                                <w:r w:rsidRPr="006C5508">
                                  <w:rPr>
                                    <w:rFonts w:cs="Arial"/>
                                    <w:color w:val="FFFFFF"/>
                                    <w:sz w:val="26"/>
                                    <w:szCs w:val="26"/>
                                    <w:lang w:val="it-IT"/>
                                  </w:rPr>
                                  <w:t xml:space="preserve">(SCE) | Dalla </w:t>
                                </w:r>
                                <w:r w:rsidRPr="006C5508">
                                  <w:rPr>
                                    <w:rFonts w:cs="Arial"/>
                                    <w:color w:val="FFFFFF" w:themeColor="background1"/>
                                    <w:sz w:val="26"/>
                                    <w:szCs w:val="26"/>
                                    <w:lang w:val="it-IT"/>
                                  </w:rPr>
                                  <w:t>versione V16</w:t>
                                </w:r>
                              </w:p>
                            </w:txbxContent>
                          </wps:txbx>
                          <wps:bodyPr rot="0" vert="horz" wrap="square" lIns="144000" tIns="72000" rIns="216000" bIns="0" anchor="t" anchorCtr="0" upright="1">
                            <a:noAutofit/>
                          </wps:bodyPr>
                        </wps:wsp>
                        <wps:wsp>
                          <wps:cNvPr id="32"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5C1D0955" w14:textId="049CB17D" w:rsidR="00913833" w:rsidRPr="006C5508" w:rsidRDefault="00913833" w:rsidP="00B7020E">
                                <w:pPr>
                                  <w:jc w:val="right"/>
                                  <w:textAlignment w:val="baseline"/>
                                  <w:rPr>
                                    <w:rFonts w:cs="Arial"/>
                                    <w:sz w:val="18"/>
                                    <w:szCs w:val="18"/>
                                  </w:rPr>
                                </w:pPr>
                                <w:r w:rsidRPr="006C5508">
                                  <w:rPr>
                                    <w:rFonts w:cs="Arial"/>
                                    <w:b/>
                                    <w:bCs/>
                                    <w:color w:val="000000"/>
                                    <w:sz w:val="18"/>
                                    <w:szCs w:val="18"/>
                                    <w:lang w:val="it-IT"/>
                                  </w:rPr>
                                  <w:t>siemens.com/sce</w:t>
                                </w:r>
                              </w:p>
                            </w:txbxContent>
                          </wps:txbx>
                          <wps:bodyPr vert="horz" wrap="square" lIns="216000" tIns="0" rIns="144000" bIns="0" numCol="1" anchor="ctr" anchorCtr="0" compatLnSpc="1">
                            <a:prstTxWarp prst="textNoShape">
                              <a:avLst/>
                            </a:prstTxWarp>
                            <a:noAutofit/>
                          </wps:bodyPr>
                        </wps:wsp>
                        <wps:wsp>
                          <wps:cNvPr id="33"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75E1FC" w14:textId="6112175B" w:rsidR="00913833" w:rsidRPr="00D609C9" w:rsidRDefault="00913833" w:rsidP="00B7020E">
                                <w:pPr>
                                  <w:pStyle w:val="Textkrper2"/>
                                  <w:spacing w:before="120" w:line="280" w:lineRule="atLeast"/>
                                  <w:jc w:val="left"/>
                                  <w:rPr>
                                    <w:rFonts w:ascii="Arial" w:hAnsi="Arial" w:cs="Arial"/>
                                    <w:color w:val="FFFFFF" w:themeColor="background1"/>
                                    <w:sz w:val="26"/>
                                    <w:szCs w:val="26"/>
                                    <w:lang w:val="it-IT"/>
                                  </w:rPr>
                                </w:pPr>
                                <w:r w:rsidRPr="006C5508">
                                  <w:rPr>
                                    <w:rFonts w:ascii="Arial" w:hAnsi="Arial" w:cs="Arial"/>
                                    <w:bCs/>
                                    <w:color w:val="FFFFFF" w:themeColor="background1"/>
                                    <w:sz w:val="26"/>
                                    <w:szCs w:val="26"/>
                                    <w:lang w:val="it-IT"/>
                                  </w:rPr>
                                  <w:t>Modulo TIA Portal 062-121</w:t>
                                </w:r>
                                <w:r w:rsidR="00D609C9">
                                  <w:rPr>
                                    <w:rFonts w:ascii="Arial" w:hAnsi="Arial" w:cs="Arial"/>
                                    <w:bCs/>
                                    <w:color w:val="FFFFFF" w:themeColor="background1"/>
                                    <w:sz w:val="26"/>
                                    <w:szCs w:val="26"/>
                                    <w:lang w:val="it-IT"/>
                                  </w:rPr>
                                  <w:t xml:space="preserve"> </w:t>
                                </w:r>
                              </w:p>
                              <w:p w14:paraId="269443DB" w14:textId="5B172C3A" w:rsidR="00913833" w:rsidRPr="00D609C9" w:rsidRDefault="00913833" w:rsidP="00B7020E">
                                <w:pPr>
                                  <w:pStyle w:val="Textkrper2"/>
                                  <w:spacing w:line="280" w:lineRule="atLeast"/>
                                  <w:jc w:val="left"/>
                                  <w:rPr>
                                    <w:rFonts w:ascii="Arial" w:hAnsi="Arial" w:cs="Arial"/>
                                    <w:b w:val="0"/>
                                    <w:bCs/>
                                    <w:color w:val="FFFFFF" w:themeColor="background1"/>
                                    <w:sz w:val="26"/>
                                    <w:szCs w:val="26"/>
                                    <w:lang w:val="it-IT"/>
                                  </w:rPr>
                                </w:pPr>
                                <w:r w:rsidRPr="006C5508">
                                  <w:rPr>
                                    <w:rFonts w:ascii="Arial" w:hAnsi="Arial" w:cs="Arial"/>
                                    <w:b w:val="0"/>
                                    <w:color w:val="FFFFFF" w:themeColor="background1"/>
                                    <w:sz w:val="26"/>
                                    <w:szCs w:val="26"/>
                                    <w:lang w:val="it-IT"/>
                                  </w:rPr>
                                  <w:t>Servoazionamento S210 PN su PROFINET IRT</w:t>
                                </w:r>
                                <w:r w:rsidRPr="006C5508">
                                  <w:rPr>
                                    <w:rFonts w:ascii="Arial" w:hAnsi="Arial" w:cs="Arial"/>
                                    <w:b w:val="0"/>
                                    <w:color w:val="FFFFFF" w:themeColor="background1"/>
                                    <w:sz w:val="26"/>
                                    <w:szCs w:val="26"/>
                                    <w:lang w:val="it-IT"/>
                                  </w:rPr>
                                  <w:br/>
                                  <w:t>con oggetti tecnologici in SIMATIC S7-1500</w:t>
                                </w: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41CA5AFD" id="Gruppieren 22" o:spid="_x0000_s1026" style="position:absolute;margin-left:1.05pt;margin-top:-27.4pt;width:495.95pt;height:631.8pt;z-index:251685376;mso-width-relative:margin;mso-height-relative:margin" coordorigin="44150,5800" coordsize="62984,80248" o:gfxdata="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">
                <v:shape id="Grafik 24" o:spid="_x0000_s1027" type="#_x0000_t75" style="position:absolute;left:89870;top:77382;width:17264;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">
                  <v:imagedata r:id="rId13" o:title=""/>
                </v:shape>
                <v:shape id="Grafik 27" o:spid="_x0000_s1028" type="#_x0000_t75" style="position:absolute;left:44150;top:5800;width:20130;height:8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">
                  <v:imagedata r:id="rId14" o:title=""/>
                </v:shape>
                <v:group id="Gruppieren 28" o:spid="_x0000_s1029" style="position:absolute;left:64280;top:43714;width:42501;height:26473" coordorigin=",-6509" coordsize="34563,25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type id="_x0000_t202" coordsize="21600,21600" o:spt="202" path="m,l,21600r21600,l21600,xe">
                    <v:stroke joinstyle="miter"/>
                    <v:path gradientshapeok="t" o:connecttype="rect"/>
                  </v:shapetype>
                  <v:shape id="Titel 3" o:spid="_x0000_s1030" type="#_x0000_t202" style="position:absolute;top:-6509;width:34556;height:1336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" fillcolor="#4bb9b9" stroked="f">
                    <v:path arrowok="t"/>
                    <v:textbox inset="4mm,2mm,6mm,0">
                      <w:txbxContent>
                        <w:p w14:paraId="2317F9C8" w14:textId="77777777" w:rsidR="00913833" w:rsidRPr="00D609C9" w:rsidRDefault="00913833" w:rsidP="005528BA">
                          <w:pPr>
                            <w:shd w:val="clear" w:color="auto" w:fill="4BB9B9"/>
                            <w:spacing w:before="0" w:after="0" w:line="20" w:lineRule="atLeast"/>
                            <w:ind w:left="0"/>
                            <w:jc w:val="left"/>
                            <w:textAlignment w:val="baseline"/>
                            <w:rPr>
                              <w:rFonts w:cs="Arial"/>
                              <w:color w:val="FFFFFF"/>
                              <w:sz w:val="26"/>
                              <w:szCs w:val="26"/>
                              <w:lang w:val="it-IT"/>
                            </w:rPr>
                          </w:pPr>
                          <w:r w:rsidRPr="006C5508">
                            <w:rPr>
                              <w:rFonts w:cs="Arial"/>
                              <w:color w:val="FFFFFF"/>
                              <w:kern w:val="24"/>
                              <w:sz w:val="52"/>
                              <w:szCs w:val="52"/>
                              <w:lang w:val="it-IT"/>
                            </w:rPr>
                            <w:t>Documentazione per corsisti/formatori</w:t>
                          </w:r>
                          <w:r w:rsidRPr="006C5508">
                            <w:rPr>
                              <w:rFonts w:cs="Arial"/>
                              <w:color w:val="FFFFFF"/>
                              <w:kern w:val="24"/>
                              <w:sz w:val="52"/>
                              <w:szCs w:val="52"/>
                              <w:lang w:val="it-IT"/>
                            </w:rPr>
                            <w:br/>
                          </w:r>
                          <w:r w:rsidRPr="006C5508">
                            <w:rPr>
                              <w:rFonts w:cs="Arial"/>
                              <w:color w:val="FFFFFF"/>
                              <w:sz w:val="18"/>
                              <w:szCs w:val="18"/>
                              <w:lang w:val="it-IT"/>
                            </w:rPr>
                            <w:br/>
                          </w:r>
                          <w:r w:rsidRPr="006C5508">
                            <w:rPr>
                              <w:rFonts w:cs="Arial"/>
                              <w:color w:val="FFFFFF"/>
                              <w:sz w:val="26"/>
                              <w:szCs w:val="26"/>
                              <w:lang w:val="it-IT"/>
                            </w:rPr>
                            <w:t>Siemens Automation Cooperates with Education</w:t>
                          </w:r>
                        </w:p>
                        <w:p w14:paraId="69D644DF" w14:textId="16FA8E64" w:rsidR="00913833" w:rsidRPr="006C5508" w:rsidRDefault="00913833" w:rsidP="00B7020E">
                          <w:pPr>
                            <w:shd w:val="clear" w:color="auto" w:fill="4BB9B9"/>
                            <w:spacing w:before="0" w:after="0" w:line="20" w:lineRule="atLeast"/>
                            <w:ind w:left="0"/>
                            <w:textAlignment w:val="baseline"/>
                            <w:rPr>
                              <w:rFonts w:ascii="Siemens Sans" w:hAnsi="Siemens Sans"/>
                              <w:b/>
                              <w:color w:val="FFFFFF" w:themeColor="background1"/>
                            </w:rPr>
                          </w:pPr>
                          <w:r w:rsidRPr="006C5508">
                            <w:rPr>
                              <w:rFonts w:cs="Arial"/>
                              <w:color w:val="FFFFFF"/>
                              <w:sz w:val="26"/>
                              <w:szCs w:val="26"/>
                              <w:lang w:val="it-IT"/>
                            </w:rPr>
                            <w:t xml:space="preserve">(SCE) | Dalla </w:t>
                          </w:r>
                          <w:r w:rsidRPr="006C5508">
                            <w:rPr>
                              <w:rFonts w:cs="Arial"/>
                              <w:color w:val="FFFFFF" w:themeColor="background1"/>
                              <w:sz w:val="26"/>
                              <w:szCs w:val="26"/>
                              <w:lang w:val="it-IT"/>
                            </w:rPr>
                            <w:t>versione V16</w:t>
                          </w:r>
                        </w:p>
                      </w:txbxContent>
                    </v:textbox>
                  </v:shape>
                  <v:shape id="Textplatzhalter 1" o:spid="_x0000_s1031"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" stroked="f">
                    <v:textbox inset="6mm,0,4mm,0">
                      <w:txbxContent>
                        <w:p w14:paraId="5C1D0955" w14:textId="049CB17D" w:rsidR="00913833" w:rsidRPr="006C5508" w:rsidRDefault="00913833" w:rsidP="00B7020E">
                          <w:pPr>
                            <w:jc w:val="right"/>
                            <w:textAlignment w:val="baseline"/>
                            <w:rPr>
                              <w:rFonts w:cs="Arial"/>
                              <w:sz w:val="18"/>
                              <w:szCs w:val="18"/>
                            </w:rPr>
                          </w:pPr>
                          <w:r w:rsidRPr="006C5508">
                            <w:rPr>
                              <w:rFonts w:cs="Arial"/>
                              <w:b/>
                              <w:bCs/>
                              <w:color w:val="000000"/>
                              <w:sz w:val="18"/>
                              <w:szCs w:val="18"/>
                              <w:lang w:val="it-IT"/>
                            </w:rPr>
                            <w:t>siemens.com/sce</w:t>
                          </w:r>
                        </w:p>
                      </w:txbxContent>
                    </v:textbox>
                  </v:shape>
                  <v:shape id="Titel 3" o:spid="_x0000_s1032" type="#_x0000_t202" style="position:absolute;top:7279;width:34556;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" fillcolor="#4bb9b9" stroked="f">
                    <v:path arrowok="t"/>
                    <v:textbox inset="4mm,2mm,6mm,0">
                      <w:txbxContent>
                        <w:p w14:paraId="3D75E1FC" w14:textId="6112175B" w:rsidR="00913833" w:rsidRPr="00D609C9" w:rsidRDefault="00913833" w:rsidP="00B7020E">
                          <w:pPr>
                            <w:pStyle w:val="Textkrper2"/>
                            <w:spacing w:before="120" w:line="280" w:lineRule="atLeast"/>
                            <w:jc w:val="left"/>
                            <w:rPr>
                              <w:rFonts w:ascii="Arial" w:hAnsi="Arial" w:cs="Arial"/>
                              <w:color w:val="FFFFFF" w:themeColor="background1"/>
                              <w:sz w:val="26"/>
                              <w:szCs w:val="26"/>
                              <w:lang w:val="it-IT"/>
                            </w:rPr>
                          </w:pPr>
                          <w:r w:rsidRPr="006C5508">
                            <w:rPr>
                              <w:rFonts w:ascii="Arial" w:hAnsi="Arial" w:cs="Arial"/>
                              <w:bCs/>
                              <w:color w:val="FFFFFF" w:themeColor="background1"/>
                              <w:sz w:val="26"/>
                              <w:szCs w:val="26"/>
                              <w:lang w:val="it-IT"/>
                            </w:rPr>
                            <w:t>Modulo TIA Portal 062-121</w:t>
                          </w:r>
                          <w:r w:rsidR="00D609C9">
                            <w:rPr>
                              <w:rFonts w:ascii="Arial" w:hAnsi="Arial" w:cs="Arial"/>
                              <w:bCs/>
                              <w:color w:val="FFFFFF" w:themeColor="background1"/>
                              <w:sz w:val="26"/>
                              <w:szCs w:val="26"/>
                              <w:lang w:val="it-IT"/>
                            </w:rPr>
                            <w:t xml:space="preserve"> </w:t>
                          </w:r>
                        </w:p>
                        <w:p w14:paraId="269443DB" w14:textId="5B172C3A" w:rsidR="00913833" w:rsidRPr="00D609C9" w:rsidRDefault="00913833" w:rsidP="00B7020E">
                          <w:pPr>
                            <w:pStyle w:val="Textkrper2"/>
                            <w:spacing w:line="280" w:lineRule="atLeast"/>
                            <w:jc w:val="left"/>
                            <w:rPr>
                              <w:rFonts w:ascii="Arial" w:hAnsi="Arial" w:cs="Arial"/>
                              <w:b w:val="0"/>
                              <w:bCs/>
                              <w:color w:val="FFFFFF" w:themeColor="background1"/>
                              <w:sz w:val="26"/>
                              <w:szCs w:val="26"/>
                              <w:lang w:val="it-IT"/>
                            </w:rPr>
                          </w:pPr>
                          <w:r w:rsidRPr="006C5508">
                            <w:rPr>
                              <w:rFonts w:ascii="Arial" w:hAnsi="Arial" w:cs="Arial"/>
                              <w:b w:val="0"/>
                              <w:color w:val="FFFFFF" w:themeColor="background1"/>
                              <w:sz w:val="26"/>
                              <w:szCs w:val="26"/>
                              <w:lang w:val="it-IT"/>
                            </w:rPr>
                            <w:t>Servoazionamento S210 PN su PROFINET IRT</w:t>
                          </w:r>
                          <w:r w:rsidRPr="006C5508">
                            <w:rPr>
                              <w:rFonts w:ascii="Arial" w:hAnsi="Arial" w:cs="Arial"/>
                              <w:b w:val="0"/>
                              <w:color w:val="FFFFFF" w:themeColor="background1"/>
                              <w:sz w:val="26"/>
                              <w:szCs w:val="26"/>
                              <w:lang w:val="it-IT"/>
                            </w:rPr>
                            <w:br/>
                            <w:t>con oggetti tecnologici in SIMATIC S7-1500</w:t>
                          </w:r>
                        </w:p>
                      </w:txbxContent>
                    </v:textbox>
                  </v:shape>
                </v:group>
              </v:group>
            </w:pict>
          </mc:Fallback>
        </mc:AlternateContent>
      </w:r>
      <w:r w:rsidR="001C1D0F" w:rsidRPr="006C5508">
        <w:rPr>
          <w:noProof/>
          <w:color w:val="1F497D"/>
          <w:sz w:val="44"/>
          <w:szCs w:val="44"/>
          <w:lang w:val="en-US" w:eastAsia="zh-CN" w:bidi="th-TH"/>
        </w:rPr>
        <w:drawing>
          <wp:anchor distT="0" distB="0" distL="114300" distR="114300" simplePos="0" relativeHeight="251690496" behindDoc="1" locked="0" layoutInCell="1" allowOverlap="1" wp14:anchorId="6B5C3D34" wp14:editId="09BA7B78">
            <wp:simplePos x="0" y="0"/>
            <wp:positionH relativeFrom="column">
              <wp:posOffset>-1905635</wp:posOffset>
            </wp:positionH>
            <wp:positionV relativeFrom="paragraph">
              <wp:posOffset>-957209</wp:posOffset>
            </wp:positionV>
            <wp:extent cx="10822782" cy="7215188"/>
            <wp:effectExtent l="0" t="0" r="0" b="5080"/>
            <wp:wrapNone/>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el_neu.jpg"/>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0822782" cy="72151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1D0F" w:rsidRPr="006C5508">
        <w:rPr>
          <w:b/>
          <w:bCs/>
          <w:color w:val="FF0000"/>
          <w:lang w:val="it-IT"/>
        </w:rPr>
        <w:t>Ere –––</w:t>
      </w:r>
      <w:r w:rsidR="001C1D0F" w:rsidRPr="006C5508">
        <w:rPr>
          <w:color w:val="FF0000"/>
          <w:lang w:val="it-IT"/>
        </w:rPr>
        <w:br w:type="page"/>
      </w:r>
      <w:r w:rsidR="001C1D0F" w:rsidRPr="006C5508">
        <w:rPr>
          <w:b/>
          <w:bCs/>
          <w:sz w:val="24"/>
          <w:szCs w:val="24"/>
          <w:lang w:val="it-IT"/>
        </w:rPr>
        <w:lastRenderedPageBreak/>
        <w:t>Trainer Package SCE adatti alla presente documentazione per corsisti/formatori</w:t>
      </w:r>
    </w:p>
    <w:p w14:paraId="1FDAE244" w14:textId="77777777" w:rsidR="00B7020E" w:rsidRPr="00D609C9" w:rsidRDefault="00B7020E" w:rsidP="009F760D">
      <w:pPr>
        <w:pStyle w:val="Kopfzeile"/>
        <w:tabs>
          <w:tab w:val="clear" w:pos="4536"/>
          <w:tab w:val="clear" w:pos="9072"/>
        </w:tabs>
        <w:spacing w:before="0" w:after="0" w:line="276" w:lineRule="auto"/>
        <w:ind w:left="0" w:right="567"/>
        <w:jc w:val="left"/>
        <w:rPr>
          <w:b/>
          <w:szCs w:val="20"/>
          <w:lang w:val="it-IT"/>
        </w:rPr>
      </w:pPr>
    </w:p>
    <w:p w14:paraId="126AB6F4" w14:textId="1C63BD8D" w:rsidR="00B7020E" w:rsidRPr="006C5508" w:rsidRDefault="00A9485B" w:rsidP="009F760D">
      <w:pPr>
        <w:pStyle w:val="KleineberschriftSCE-Intro"/>
        <w:spacing w:line="276" w:lineRule="auto"/>
        <w:jc w:val="left"/>
      </w:pPr>
      <w:bookmarkStart w:id="2" w:name="_Hlk47958347"/>
      <w:r w:rsidRPr="006C5508">
        <w:rPr>
          <w:lang w:val="it-IT"/>
        </w:rPr>
        <w:t>Convertitore di frequenza SINAMICS S210</w:t>
      </w:r>
    </w:p>
    <w:p w14:paraId="375AC8ED" w14:textId="77777777" w:rsidR="002406FA" w:rsidRPr="00D609C9" w:rsidRDefault="00A9485B" w:rsidP="00637911">
      <w:pPr>
        <w:pStyle w:val="Kopfzeile"/>
        <w:numPr>
          <w:ilvl w:val="0"/>
          <w:numId w:val="33"/>
        </w:numPr>
        <w:tabs>
          <w:tab w:val="num" w:pos="426"/>
        </w:tabs>
        <w:spacing w:before="0" w:after="0" w:line="276" w:lineRule="auto"/>
        <w:ind w:left="284" w:hanging="284"/>
        <w:jc w:val="left"/>
        <w:rPr>
          <w:bCs/>
          <w:color w:val="000000"/>
          <w:lang w:val="it-IT"/>
        </w:rPr>
      </w:pPr>
      <w:r w:rsidRPr="006C5508">
        <w:rPr>
          <w:b/>
          <w:bCs/>
          <w:color w:val="000000"/>
          <w:lang w:val="it-IT"/>
        </w:rPr>
        <w:t>Servoazionamento SINAMICS S210 per 1AC 200 - 240V con PROFINET</w:t>
      </w:r>
    </w:p>
    <w:p w14:paraId="67432303" w14:textId="30DAFFF2" w:rsidR="00B7020E" w:rsidRPr="00D609C9" w:rsidRDefault="00B7020E" w:rsidP="002406FA">
      <w:pPr>
        <w:pStyle w:val="Kopfzeile"/>
        <w:spacing w:before="0" w:after="0" w:line="276" w:lineRule="auto"/>
        <w:ind w:left="284"/>
        <w:jc w:val="left"/>
        <w:rPr>
          <w:bCs/>
          <w:color w:val="000000"/>
          <w:lang w:val="it-IT"/>
        </w:rPr>
      </w:pPr>
      <w:r w:rsidRPr="006C5508">
        <w:rPr>
          <w:color w:val="000000"/>
          <w:lang w:val="it-IT"/>
        </w:rPr>
        <w:t xml:space="preserve">N. di ordinazione: </w:t>
      </w:r>
      <w:r w:rsidRPr="006C5508">
        <w:rPr>
          <w:lang w:val="it-IT"/>
        </w:rPr>
        <w:t>6SL3080-8BB00-0AA0</w:t>
      </w:r>
    </w:p>
    <w:p w14:paraId="62BC9B5F" w14:textId="77777777" w:rsidR="000907E1" w:rsidRPr="00D609C9" w:rsidRDefault="000907E1" w:rsidP="000907E1">
      <w:pPr>
        <w:pStyle w:val="Kopfzeile"/>
        <w:spacing w:before="0" w:after="0" w:line="276" w:lineRule="auto"/>
        <w:ind w:left="0"/>
        <w:jc w:val="left"/>
        <w:rPr>
          <w:b/>
          <w:color w:val="000000"/>
          <w:lang w:val="it-IT"/>
        </w:rPr>
      </w:pPr>
    </w:p>
    <w:p w14:paraId="5304BA62" w14:textId="28B27EF1" w:rsidR="000907E1" w:rsidRPr="006C5508" w:rsidRDefault="00637911" w:rsidP="000907E1">
      <w:pPr>
        <w:pStyle w:val="Kopfzeile"/>
        <w:spacing w:before="0" w:after="0" w:line="276" w:lineRule="auto"/>
        <w:ind w:left="0"/>
        <w:jc w:val="left"/>
        <w:rPr>
          <w:b/>
          <w:color w:val="000000"/>
        </w:rPr>
      </w:pPr>
      <w:r w:rsidRPr="006C5508">
        <w:rPr>
          <w:b/>
          <w:bCs/>
          <w:color w:val="000000"/>
          <w:lang w:val="it-IT"/>
        </w:rPr>
        <w:t>In alternativa:</w:t>
      </w:r>
    </w:p>
    <w:p w14:paraId="553B97E9" w14:textId="2768F994" w:rsidR="00637911" w:rsidRPr="00D609C9" w:rsidRDefault="00637911" w:rsidP="000907E1">
      <w:pPr>
        <w:pStyle w:val="Kopfzeile"/>
        <w:numPr>
          <w:ilvl w:val="0"/>
          <w:numId w:val="33"/>
        </w:numPr>
        <w:tabs>
          <w:tab w:val="num" w:pos="426"/>
        </w:tabs>
        <w:spacing w:before="0" w:after="0" w:line="276" w:lineRule="auto"/>
        <w:ind w:left="284" w:hanging="284"/>
        <w:jc w:val="left"/>
        <w:rPr>
          <w:b/>
          <w:color w:val="000000"/>
          <w:lang w:val="it-IT"/>
        </w:rPr>
      </w:pPr>
      <w:r w:rsidRPr="006C5508">
        <w:rPr>
          <w:b/>
          <w:bCs/>
          <w:color w:val="000000"/>
          <w:lang w:val="it-IT"/>
        </w:rPr>
        <w:t>Servoazionamento SINAMICS S210 per 3AC 380 - 480V con PROFINET, esclusivamente con S7-1500</w:t>
      </w:r>
    </w:p>
    <w:p w14:paraId="259E7CE3" w14:textId="19B4F31A" w:rsidR="00637911" w:rsidRPr="00D609C9" w:rsidRDefault="000907E1" w:rsidP="00637911">
      <w:pPr>
        <w:pStyle w:val="Kopfzeile"/>
        <w:tabs>
          <w:tab w:val="num" w:pos="426"/>
        </w:tabs>
        <w:spacing w:before="0" w:after="0" w:line="276" w:lineRule="auto"/>
        <w:ind w:left="284"/>
        <w:jc w:val="left"/>
        <w:rPr>
          <w:bCs/>
          <w:color w:val="000000"/>
          <w:lang w:val="it-IT"/>
        </w:rPr>
      </w:pPr>
      <w:r w:rsidRPr="006C5508">
        <w:rPr>
          <w:color w:val="000000"/>
          <w:lang w:val="it-IT"/>
        </w:rPr>
        <w:t>N. di ordinazione: 6SL3080-8BE00-0AA0</w:t>
      </w:r>
    </w:p>
    <w:bookmarkEnd w:id="2"/>
    <w:p w14:paraId="4792241E" w14:textId="1CB41984" w:rsidR="00151382" w:rsidRPr="00D609C9" w:rsidRDefault="00151382" w:rsidP="009F760D">
      <w:pPr>
        <w:pStyle w:val="Kopfzeile"/>
        <w:tabs>
          <w:tab w:val="clear" w:pos="4536"/>
          <w:tab w:val="clear" w:pos="9072"/>
        </w:tabs>
        <w:spacing w:before="0" w:after="0" w:line="276" w:lineRule="auto"/>
        <w:ind w:left="0" w:right="567"/>
        <w:jc w:val="left"/>
        <w:rPr>
          <w:b/>
          <w:szCs w:val="20"/>
          <w:lang w:val="it-IT"/>
        </w:rPr>
      </w:pPr>
    </w:p>
    <w:p w14:paraId="00A6B71B" w14:textId="77777777" w:rsidR="00A46178" w:rsidRPr="00D609C9" w:rsidRDefault="00A46178" w:rsidP="009F760D">
      <w:pPr>
        <w:pStyle w:val="Kopfzeile"/>
        <w:tabs>
          <w:tab w:val="clear" w:pos="4536"/>
          <w:tab w:val="clear" w:pos="9072"/>
        </w:tabs>
        <w:spacing w:before="0" w:after="0" w:line="276" w:lineRule="auto"/>
        <w:ind w:left="0" w:right="567"/>
        <w:jc w:val="left"/>
        <w:rPr>
          <w:b/>
          <w:szCs w:val="20"/>
          <w:lang w:val="it-IT"/>
        </w:rPr>
      </w:pPr>
    </w:p>
    <w:p w14:paraId="4C807BDF" w14:textId="77777777" w:rsidR="00151382" w:rsidRPr="006C5508" w:rsidRDefault="00151382" w:rsidP="009F760D">
      <w:pPr>
        <w:pStyle w:val="KleineberschriftSCE-Intro"/>
        <w:spacing w:line="276" w:lineRule="auto"/>
        <w:jc w:val="left"/>
      </w:pPr>
      <w:bookmarkStart w:id="3" w:name="OLE_LINK3"/>
      <w:bookmarkStart w:id="4" w:name="OLE_LINK4"/>
      <w:r w:rsidRPr="006C5508">
        <w:rPr>
          <w:lang w:val="it-IT"/>
        </w:rPr>
        <w:t>Controllori SIMATIC</w:t>
      </w:r>
    </w:p>
    <w:p w14:paraId="71F309D0" w14:textId="12D51415" w:rsidR="005724C1" w:rsidRPr="006C5508" w:rsidRDefault="005724C1" w:rsidP="009F760D">
      <w:pPr>
        <w:pStyle w:val="Kopfzeile"/>
        <w:numPr>
          <w:ilvl w:val="0"/>
          <w:numId w:val="5"/>
        </w:numPr>
        <w:tabs>
          <w:tab w:val="num" w:pos="426"/>
        </w:tabs>
        <w:spacing w:before="0" w:after="0" w:line="276" w:lineRule="auto"/>
        <w:jc w:val="left"/>
        <w:rPr>
          <w:b/>
          <w:lang w:val="en-US"/>
        </w:rPr>
      </w:pPr>
      <w:r w:rsidRPr="00D609C9">
        <w:rPr>
          <w:b/>
          <w:bCs/>
          <w:lang w:val="en-US"/>
        </w:rPr>
        <w:t>SIMATIC ET 200SP Open Controller CPU 1515SP PC2 F con WinCC RT Advanced 512 PTs</w:t>
      </w:r>
    </w:p>
    <w:p w14:paraId="12539AC5" w14:textId="3E5A9B28" w:rsidR="00637911" w:rsidRPr="00D609C9" w:rsidRDefault="004B2F20" w:rsidP="004B2F20">
      <w:pPr>
        <w:pStyle w:val="Kopfzeile"/>
        <w:tabs>
          <w:tab w:val="num" w:pos="426"/>
        </w:tabs>
        <w:spacing w:before="0" w:after="0" w:line="276" w:lineRule="auto"/>
        <w:ind w:left="360"/>
        <w:jc w:val="left"/>
        <w:rPr>
          <w:bCs/>
          <w:lang w:val="it-IT"/>
        </w:rPr>
      </w:pPr>
      <w:r w:rsidRPr="006C5508">
        <w:rPr>
          <w:lang w:val="it-IT"/>
        </w:rPr>
        <w:t>N. di ordinazione: 6ES7677-2SB42-4AB1</w:t>
      </w:r>
    </w:p>
    <w:p w14:paraId="0C840430" w14:textId="77777777" w:rsidR="00151382" w:rsidRPr="006C5508" w:rsidRDefault="00151382" w:rsidP="009F760D">
      <w:pPr>
        <w:pStyle w:val="Kopfzeile"/>
        <w:numPr>
          <w:ilvl w:val="0"/>
          <w:numId w:val="5"/>
        </w:numPr>
        <w:tabs>
          <w:tab w:val="num" w:pos="426"/>
        </w:tabs>
        <w:spacing w:before="0" w:after="0" w:line="276" w:lineRule="auto"/>
        <w:jc w:val="left"/>
        <w:rPr>
          <w:b/>
          <w:bCs/>
          <w:lang w:val="en-US"/>
        </w:rPr>
      </w:pPr>
      <w:r w:rsidRPr="00D609C9">
        <w:rPr>
          <w:b/>
          <w:bCs/>
          <w:lang w:val="en-US"/>
        </w:rPr>
        <w:t>SIMATIC ET 200SP Distributed Controller CPU 1512SP F-1 PN Safety</w:t>
      </w:r>
    </w:p>
    <w:p w14:paraId="3FA14C53" w14:textId="77777777" w:rsidR="00151382" w:rsidRPr="00D609C9" w:rsidRDefault="00151382" w:rsidP="009F760D">
      <w:pPr>
        <w:pStyle w:val="Kopfzeile"/>
        <w:spacing w:before="0" w:after="0" w:line="276" w:lineRule="auto"/>
        <w:ind w:left="360"/>
        <w:jc w:val="left"/>
        <w:rPr>
          <w:bCs/>
          <w:lang w:val="it-IT"/>
        </w:rPr>
      </w:pPr>
      <w:r w:rsidRPr="006C5508">
        <w:rPr>
          <w:lang w:val="it-IT"/>
        </w:rPr>
        <w:t>N. di ordinazione: 6ES7512-1SK00-4AB2</w:t>
      </w:r>
    </w:p>
    <w:p w14:paraId="29F9F068" w14:textId="77777777" w:rsidR="00151382" w:rsidRPr="006C5508" w:rsidRDefault="00151382" w:rsidP="009F760D">
      <w:pPr>
        <w:pStyle w:val="Kopfzeile"/>
        <w:numPr>
          <w:ilvl w:val="0"/>
          <w:numId w:val="5"/>
        </w:numPr>
        <w:tabs>
          <w:tab w:val="num" w:pos="426"/>
        </w:tabs>
        <w:spacing w:before="0" w:after="0" w:line="276" w:lineRule="auto"/>
        <w:jc w:val="left"/>
        <w:rPr>
          <w:b/>
          <w:bCs/>
          <w:lang w:val="en-US"/>
        </w:rPr>
      </w:pPr>
      <w:r w:rsidRPr="00D609C9">
        <w:rPr>
          <w:b/>
          <w:bCs/>
          <w:lang w:val="en-US"/>
        </w:rPr>
        <w:t>SIMATIC CPU 1516F PN/DP Safety</w:t>
      </w:r>
    </w:p>
    <w:p w14:paraId="7488A0F7" w14:textId="77777777" w:rsidR="00151382" w:rsidRPr="00D609C9" w:rsidRDefault="00151382" w:rsidP="009F760D">
      <w:pPr>
        <w:pStyle w:val="Kopfzeile"/>
        <w:spacing w:before="0" w:after="0" w:line="276" w:lineRule="auto"/>
        <w:ind w:left="360"/>
        <w:jc w:val="left"/>
        <w:rPr>
          <w:bCs/>
          <w:lang w:val="it-IT"/>
        </w:rPr>
      </w:pPr>
      <w:r w:rsidRPr="006C5508">
        <w:rPr>
          <w:lang w:val="it-IT"/>
        </w:rPr>
        <w:t>N. di ordinazione: 6ES7516-3FN00-4AB2</w:t>
      </w:r>
    </w:p>
    <w:p w14:paraId="0D3D4F10" w14:textId="77777777" w:rsidR="002406FA" w:rsidRPr="006C5508" w:rsidRDefault="00151382" w:rsidP="009F760D">
      <w:pPr>
        <w:pStyle w:val="Kopfzeile"/>
        <w:numPr>
          <w:ilvl w:val="0"/>
          <w:numId w:val="5"/>
        </w:numPr>
        <w:tabs>
          <w:tab w:val="num" w:pos="426"/>
        </w:tabs>
        <w:spacing w:before="0" w:after="0" w:line="276" w:lineRule="auto"/>
        <w:jc w:val="left"/>
        <w:rPr>
          <w:b/>
          <w:bCs/>
        </w:rPr>
      </w:pPr>
      <w:r w:rsidRPr="006C5508">
        <w:rPr>
          <w:b/>
          <w:bCs/>
          <w:lang w:val="it-IT"/>
        </w:rPr>
        <w:t>SIMATIC S7 CPU 1516-3 PN/DP</w:t>
      </w:r>
    </w:p>
    <w:p w14:paraId="3894261B" w14:textId="14184891" w:rsidR="00151382" w:rsidRPr="006C5508" w:rsidRDefault="00151382" w:rsidP="002406FA">
      <w:pPr>
        <w:pStyle w:val="Kopfzeile"/>
        <w:tabs>
          <w:tab w:val="num" w:pos="426"/>
        </w:tabs>
        <w:spacing w:before="0" w:after="0" w:line="276" w:lineRule="auto"/>
        <w:ind w:left="360"/>
        <w:jc w:val="left"/>
        <w:rPr>
          <w:b/>
          <w:bCs/>
        </w:rPr>
      </w:pPr>
      <w:r w:rsidRPr="00D609C9">
        <w:t xml:space="preserve">N. di </w:t>
      </w:r>
      <w:r w:rsidR="00255133" w:rsidRPr="00255133">
        <w:t>ordinazione</w:t>
      </w:r>
      <w:r w:rsidRPr="00D609C9">
        <w:t>: 6ES7516-3AN00-4AB3</w:t>
      </w:r>
    </w:p>
    <w:p w14:paraId="49A7CBAD" w14:textId="77777777" w:rsidR="002406FA" w:rsidRPr="00D609C9" w:rsidRDefault="00151382" w:rsidP="009F760D">
      <w:pPr>
        <w:pStyle w:val="Kopfzeile"/>
        <w:numPr>
          <w:ilvl w:val="0"/>
          <w:numId w:val="5"/>
        </w:numPr>
        <w:tabs>
          <w:tab w:val="num" w:pos="426"/>
        </w:tabs>
        <w:spacing w:before="0" w:after="0" w:line="276" w:lineRule="auto"/>
        <w:jc w:val="left"/>
        <w:rPr>
          <w:bCs/>
          <w:lang w:val="it-IT"/>
        </w:rPr>
      </w:pPr>
      <w:r w:rsidRPr="006C5508">
        <w:rPr>
          <w:b/>
          <w:bCs/>
          <w:lang w:val="it-IT"/>
        </w:rPr>
        <w:t>SIMATIC CPU 1512C PN con Software e PM 1507</w:t>
      </w:r>
    </w:p>
    <w:p w14:paraId="2686B5BF" w14:textId="453D9054" w:rsidR="00151382" w:rsidRPr="00D609C9" w:rsidRDefault="00151382" w:rsidP="002406FA">
      <w:pPr>
        <w:pStyle w:val="Kopfzeile"/>
        <w:tabs>
          <w:tab w:val="num" w:pos="426"/>
        </w:tabs>
        <w:spacing w:before="0" w:after="0" w:line="276" w:lineRule="auto"/>
        <w:ind w:left="360"/>
        <w:jc w:val="left"/>
        <w:rPr>
          <w:bCs/>
          <w:lang w:val="it-IT"/>
        </w:rPr>
      </w:pPr>
      <w:r w:rsidRPr="006C5508">
        <w:rPr>
          <w:lang w:val="it-IT"/>
        </w:rPr>
        <w:t>N. di ordinazione: 6ES7512-1CK00-4AB1</w:t>
      </w:r>
    </w:p>
    <w:p w14:paraId="78343088" w14:textId="77777777" w:rsidR="002406FA" w:rsidRPr="00D609C9" w:rsidRDefault="00151382" w:rsidP="009F760D">
      <w:pPr>
        <w:pStyle w:val="Kopfzeile"/>
        <w:numPr>
          <w:ilvl w:val="0"/>
          <w:numId w:val="5"/>
        </w:numPr>
        <w:tabs>
          <w:tab w:val="num" w:pos="426"/>
        </w:tabs>
        <w:spacing w:before="0" w:after="0" w:line="276" w:lineRule="auto"/>
        <w:jc w:val="left"/>
        <w:rPr>
          <w:bCs/>
          <w:lang w:val="it-IT"/>
        </w:rPr>
      </w:pPr>
      <w:r w:rsidRPr="006C5508">
        <w:rPr>
          <w:b/>
          <w:bCs/>
          <w:lang w:val="it-IT"/>
        </w:rPr>
        <w:t>SIMATIC CPU 1512C PN con software, PM 1507 e CP 1542-5 (PROFIBUS)</w:t>
      </w:r>
    </w:p>
    <w:p w14:paraId="18F7355C" w14:textId="0536D4D6" w:rsidR="00151382" w:rsidRPr="00D609C9" w:rsidRDefault="00151382" w:rsidP="002406FA">
      <w:pPr>
        <w:pStyle w:val="Kopfzeile"/>
        <w:tabs>
          <w:tab w:val="num" w:pos="426"/>
        </w:tabs>
        <w:spacing w:before="0" w:after="0" w:line="276" w:lineRule="auto"/>
        <w:ind w:left="360"/>
        <w:jc w:val="left"/>
        <w:rPr>
          <w:bCs/>
          <w:lang w:val="it-IT"/>
        </w:rPr>
      </w:pPr>
      <w:r w:rsidRPr="006C5508">
        <w:rPr>
          <w:lang w:val="it-IT"/>
        </w:rPr>
        <w:t>N. di ordinazione: 6ES7512-1CK00-4AB2</w:t>
      </w:r>
    </w:p>
    <w:p w14:paraId="238FB9EF" w14:textId="77777777" w:rsidR="002406FA" w:rsidRPr="00D609C9" w:rsidRDefault="00151382" w:rsidP="009F760D">
      <w:pPr>
        <w:pStyle w:val="Kopfzeile"/>
        <w:numPr>
          <w:ilvl w:val="0"/>
          <w:numId w:val="5"/>
        </w:numPr>
        <w:tabs>
          <w:tab w:val="num" w:pos="426"/>
        </w:tabs>
        <w:spacing w:before="0" w:after="0" w:line="276" w:lineRule="auto"/>
        <w:jc w:val="left"/>
        <w:rPr>
          <w:b/>
          <w:bCs/>
          <w:lang w:val="it-IT"/>
        </w:rPr>
      </w:pPr>
      <w:r w:rsidRPr="006C5508">
        <w:rPr>
          <w:b/>
          <w:bCs/>
          <w:lang w:val="it-IT"/>
        </w:rPr>
        <w:t>SIMATIC CPU 1512C PN con software</w:t>
      </w:r>
    </w:p>
    <w:p w14:paraId="5EC6BD26" w14:textId="41F38026" w:rsidR="00151382" w:rsidRPr="00D609C9" w:rsidRDefault="00151382" w:rsidP="002406FA">
      <w:pPr>
        <w:pStyle w:val="Kopfzeile"/>
        <w:tabs>
          <w:tab w:val="num" w:pos="426"/>
        </w:tabs>
        <w:spacing w:before="0" w:after="0" w:line="276" w:lineRule="auto"/>
        <w:ind w:left="360"/>
        <w:jc w:val="left"/>
        <w:rPr>
          <w:b/>
          <w:bCs/>
          <w:lang w:val="it-IT"/>
        </w:rPr>
      </w:pPr>
      <w:r w:rsidRPr="006C5508">
        <w:rPr>
          <w:lang w:val="it-IT"/>
        </w:rPr>
        <w:t>N. di ordinazione: 6ES7512-1CK00-4AB6</w:t>
      </w:r>
    </w:p>
    <w:p w14:paraId="3D817E24" w14:textId="77777777" w:rsidR="002406FA" w:rsidRPr="00D609C9" w:rsidRDefault="00151382" w:rsidP="009F760D">
      <w:pPr>
        <w:pStyle w:val="Kopfzeile"/>
        <w:numPr>
          <w:ilvl w:val="0"/>
          <w:numId w:val="5"/>
        </w:numPr>
        <w:tabs>
          <w:tab w:val="num" w:pos="426"/>
        </w:tabs>
        <w:spacing w:before="0" w:after="0" w:line="276" w:lineRule="auto"/>
        <w:jc w:val="left"/>
        <w:rPr>
          <w:bCs/>
          <w:lang w:val="it-IT"/>
        </w:rPr>
      </w:pPr>
      <w:r w:rsidRPr="006C5508">
        <w:rPr>
          <w:b/>
          <w:bCs/>
          <w:lang w:val="it-IT"/>
        </w:rPr>
        <w:t>SIMATIC CPU 1512C PN con Software e CP 1542-5 (PROFIBUS)</w:t>
      </w:r>
    </w:p>
    <w:p w14:paraId="09533386" w14:textId="2BD10CF0" w:rsidR="00151382" w:rsidRPr="00D609C9" w:rsidRDefault="00151382" w:rsidP="002406FA">
      <w:pPr>
        <w:pStyle w:val="Kopfzeile"/>
        <w:tabs>
          <w:tab w:val="num" w:pos="426"/>
        </w:tabs>
        <w:spacing w:before="0" w:after="0" w:line="276" w:lineRule="auto"/>
        <w:ind w:left="360"/>
        <w:jc w:val="left"/>
        <w:rPr>
          <w:bCs/>
          <w:lang w:val="it-IT"/>
        </w:rPr>
      </w:pPr>
      <w:r w:rsidRPr="006C5508">
        <w:rPr>
          <w:lang w:val="it-IT"/>
        </w:rPr>
        <w:t>N. di ordinazione: 6ES7512-1CK00-4AB7</w:t>
      </w:r>
    </w:p>
    <w:p w14:paraId="57EC518D" w14:textId="77777777" w:rsidR="00151382" w:rsidRPr="00D609C9" w:rsidRDefault="00151382" w:rsidP="009F760D">
      <w:pPr>
        <w:pStyle w:val="Kopfzeile"/>
        <w:spacing w:before="0" w:after="0" w:line="276" w:lineRule="auto"/>
        <w:ind w:left="360"/>
        <w:jc w:val="left"/>
        <w:rPr>
          <w:b/>
          <w:bCs/>
          <w:lang w:val="it-IT"/>
        </w:rPr>
      </w:pPr>
    </w:p>
    <w:p w14:paraId="20017F11" w14:textId="6DBCDDB2" w:rsidR="00151382" w:rsidRPr="006C5508" w:rsidRDefault="00151382" w:rsidP="000907E1">
      <w:pPr>
        <w:pStyle w:val="KleineberschriftSCE-Intro"/>
        <w:spacing w:line="276" w:lineRule="auto"/>
        <w:jc w:val="left"/>
        <w:rPr>
          <w:color w:val="auto"/>
        </w:rPr>
      </w:pPr>
      <w:r w:rsidRPr="006C5508">
        <w:rPr>
          <w:color w:val="auto"/>
          <w:lang w:val="it-IT"/>
        </w:rPr>
        <w:t>SIMATIC STEP 7 Software for Training</w:t>
      </w:r>
    </w:p>
    <w:p w14:paraId="67562AAF" w14:textId="77777777" w:rsidR="002406FA" w:rsidRPr="00D609C9" w:rsidRDefault="00151382" w:rsidP="009F760D">
      <w:pPr>
        <w:pStyle w:val="Kopfzeile"/>
        <w:numPr>
          <w:ilvl w:val="0"/>
          <w:numId w:val="5"/>
        </w:numPr>
        <w:tabs>
          <w:tab w:val="num" w:pos="426"/>
        </w:tabs>
        <w:spacing w:before="0" w:after="0" w:line="276" w:lineRule="auto"/>
        <w:jc w:val="left"/>
        <w:rPr>
          <w:b/>
          <w:bCs/>
          <w:lang w:val="it-IT"/>
        </w:rPr>
      </w:pPr>
      <w:r w:rsidRPr="006C5508">
        <w:rPr>
          <w:b/>
          <w:bCs/>
          <w:lang w:val="it-IT"/>
        </w:rPr>
        <w:t>SIMATIC STEP 7 Professional V16 - Licenza singola</w:t>
      </w:r>
    </w:p>
    <w:p w14:paraId="747477C7" w14:textId="6FB071E2" w:rsidR="00151382" w:rsidRPr="00D609C9" w:rsidRDefault="00151382" w:rsidP="002406FA">
      <w:pPr>
        <w:pStyle w:val="Kopfzeile"/>
        <w:tabs>
          <w:tab w:val="num" w:pos="426"/>
        </w:tabs>
        <w:spacing w:before="0" w:after="0" w:line="276" w:lineRule="auto"/>
        <w:ind w:left="360"/>
        <w:jc w:val="left"/>
        <w:rPr>
          <w:b/>
          <w:bCs/>
          <w:lang w:val="it-IT"/>
        </w:rPr>
      </w:pPr>
      <w:r w:rsidRPr="006C5508">
        <w:rPr>
          <w:lang w:val="it-IT"/>
        </w:rPr>
        <w:t>N. di ordinazione: 6ES7822-1AA06-4YA5</w:t>
      </w:r>
    </w:p>
    <w:p w14:paraId="32F20DB4" w14:textId="77777777" w:rsidR="002406FA" w:rsidRPr="00D609C9" w:rsidRDefault="00151382" w:rsidP="009F760D">
      <w:pPr>
        <w:pStyle w:val="Kopfzeile"/>
        <w:numPr>
          <w:ilvl w:val="0"/>
          <w:numId w:val="5"/>
        </w:numPr>
        <w:tabs>
          <w:tab w:val="num" w:pos="426"/>
        </w:tabs>
        <w:spacing w:before="0" w:after="0" w:line="276" w:lineRule="auto"/>
        <w:jc w:val="left"/>
        <w:rPr>
          <w:bCs/>
          <w:lang w:val="it-IT"/>
        </w:rPr>
      </w:pPr>
      <w:r w:rsidRPr="006C5508">
        <w:rPr>
          <w:b/>
          <w:bCs/>
          <w:lang w:val="it-IT"/>
        </w:rPr>
        <w:t xml:space="preserve">SIMATIC STEP 7 Professional V16 - pacchetti da 6 postazioni </w:t>
      </w:r>
    </w:p>
    <w:p w14:paraId="33240DDF" w14:textId="0B048377" w:rsidR="00151382" w:rsidRPr="00D609C9" w:rsidRDefault="00151382" w:rsidP="002406FA">
      <w:pPr>
        <w:pStyle w:val="Kopfzeile"/>
        <w:tabs>
          <w:tab w:val="num" w:pos="426"/>
        </w:tabs>
        <w:spacing w:before="0" w:after="0" w:line="276" w:lineRule="auto"/>
        <w:ind w:left="360"/>
        <w:jc w:val="left"/>
        <w:rPr>
          <w:bCs/>
          <w:lang w:val="it-IT"/>
        </w:rPr>
      </w:pPr>
      <w:r w:rsidRPr="006C5508">
        <w:rPr>
          <w:lang w:val="it-IT"/>
        </w:rPr>
        <w:t>N. di ordinazione: 6ES7822-1BA06-4YA5</w:t>
      </w:r>
    </w:p>
    <w:p w14:paraId="38C4D0FE" w14:textId="77777777" w:rsidR="002406FA" w:rsidRPr="00D609C9" w:rsidRDefault="00151382" w:rsidP="009F760D">
      <w:pPr>
        <w:pStyle w:val="Kopfzeile"/>
        <w:numPr>
          <w:ilvl w:val="0"/>
          <w:numId w:val="5"/>
        </w:numPr>
        <w:tabs>
          <w:tab w:val="num" w:pos="426"/>
        </w:tabs>
        <w:spacing w:before="0" w:after="0" w:line="276" w:lineRule="auto"/>
        <w:jc w:val="left"/>
        <w:rPr>
          <w:b/>
          <w:bCs/>
          <w:lang w:val="it-IT"/>
        </w:rPr>
      </w:pPr>
      <w:r w:rsidRPr="006C5508">
        <w:rPr>
          <w:b/>
          <w:bCs/>
          <w:lang w:val="it-IT"/>
        </w:rPr>
        <w:t>Upgrade SIMATIC STEP 7 Professional V16 - pacchetti da 6 postazioni</w:t>
      </w:r>
    </w:p>
    <w:p w14:paraId="0934F22A" w14:textId="71926907" w:rsidR="00151382" w:rsidRPr="00D609C9" w:rsidRDefault="00151382" w:rsidP="002406FA">
      <w:pPr>
        <w:pStyle w:val="Kopfzeile"/>
        <w:tabs>
          <w:tab w:val="num" w:pos="426"/>
        </w:tabs>
        <w:spacing w:before="0" w:after="0" w:line="276" w:lineRule="auto"/>
        <w:ind w:left="360"/>
        <w:jc w:val="left"/>
        <w:rPr>
          <w:b/>
          <w:bCs/>
          <w:lang w:val="it-IT"/>
        </w:rPr>
      </w:pPr>
      <w:r w:rsidRPr="006C5508">
        <w:rPr>
          <w:lang w:val="it-IT"/>
        </w:rPr>
        <w:t>N. di ordinazione: 6ES7822-1AA06-4YE5</w:t>
      </w:r>
    </w:p>
    <w:p w14:paraId="1BEA87B9" w14:textId="77777777" w:rsidR="002406FA" w:rsidRPr="00D609C9" w:rsidRDefault="00151382" w:rsidP="009F760D">
      <w:pPr>
        <w:pStyle w:val="Kopfzeile"/>
        <w:numPr>
          <w:ilvl w:val="0"/>
          <w:numId w:val="5"/>
        </w:numPr>
        <w:tabs>
          <w:tab w:val="num" w:pos="426"/>
        </w:tabs>
        <w:spacing w:before="0" w:after="0" w:line="276" w:lineRule="auto"/>
        <w:jc w:val="left"/>
        <w:rPr>
          <w:b/>
          <w:bCs/>
          <w:lang w:val="it-IT"/>
        </w:rPr>
      </w:pPr>
      <w:r w:rsidRPr="006C5508">
        <w:rPr>
          <w:b/>
          <w:bCs/>
          <w:lang w:val="it-IT"/>
        </w:rPr>
        <w:t>SIMATIC STEP 7 Professional V16 - Pacchetti da 20 postazioni per studenti</w:t>
      </w:r>
    </w:p>
    <w:p w14:paraId="4F3AFA0B" w14:textId="0F6597AE" w:rsidR="00151382" w:rsidRPr="00D609C9" w:rsidRDefault="00151382" w:rsidP="002406FA">
      <w:pPr>
        <w:pStyle w:val="Kopfzeile"/>
        <w:tabs>
          <w:tab w:val="num" w:pos="426"/>
        </w:tabs>
        <w:spacing w:before="0" w:after="0" w:line="276" w:lineRule="auto"/>
        <w:ind w:left="360"/>
        <w:jc w:val="left"/>
        <w:rPr>
          <w:b/>
          <w:bCs/>
          <w:lang w:val="it-IT"/>
        </w:rPr>
      </w:pPr>
      <w:r w:rsidRPr="006C5508">
        <w:rPr>
          <w:lang w:val="it-IT"/>
        </w:rPr>
        <w:t>N. di ordinazione: 6ES7822-1AC06-4YA5</w:t>
      </w:r>
    </w:p>
    <w:bookmarkEnd w:id="3"/>
    <w:bookmarkEnd w:id="4"/>
    <w:p w14:paraId="46777BD0" w14:textId="77777777" w:rsidR="00B7020E" w:rsidRPr="00D609C9" w:rsidRDefault="00B7020E" w:rsidP="009F760D">
      <w:pPr>
        <w:pStyle w:val="Kopfzeile"/>
        <w:spacing w:before="0" w:after="0" w:line="276" w:lineRule="auto"/>
        <w:ind w:left="0" w:right="567"/>
        <w:jc w:val="left"/>
        <w:rPr>
          <w:szCs w:val="20"/>
          <w:lang w:val="it-IT"/>
        </w:rPr>
      </w:pPr>
    </w:p>
    <w:p w14:paraId="70D5BB84" w14:textId="77777777" w:rsidR="00B7020E" w:rsidRPr="00D609C9" w:rsidRDefault="00B7020E" w:rsidP="009F760D">
      <w:pPr>
        <w:pStyle w:val="Kopfzeile"/>
        <w:spacing w:before="0" w:after="0" w:line="276" w:lineRule="auto"/>
        <w:ind w:left="0" w:right="567"/>
        <w:jc w:val="left"/>
        <w:rPr>
          <w:szCs w:val="20"/>
          <w:lang w:val="it-IT"/>
        </w:rPr>
      </w:pPr>
      <w:r w:rsidRPr="006C5508">
        <w:rPr>
          <w:szCs w:val="20"/>
          <w:lang w:val="it-IT"/>
        </w:rPr>
        <w:t>Tenere presente che questi Trainer Package potrebbero essere sostituiti da pacchetti successivi.</w:t>
      </w:r>
    </w:p>
    <w:p w14:paraId="5287B8CE" w14:textId="4064EE20" w:rsidR="00B7020E" w:rsidRPr="00D609C9" w:rsidRDefault="00B7020E" w:rsidP="009F760D">
      <w:pPr>
        <w:pStyle w:val="Kopfzeile"/>
        <w:spacing w:before="0" w:after="0" w:line="276" w:lineRule="auto"/>
        <w:ind w:left="0" w:right="567"/>
        <w:jc w:val="left"/>
        <w:rPr>
          <w:color w:val="0000FF"/>
          <w:szCs w:val="20"/>
          <w:u w:val="single"/>
          <w:lang w:val="it-IT"/>
        </w:rPr>
      </w:pPr>
      <w:r w:rsidRPr="006C5508">
        <w:rPr>
          <w:szCs w:val="20"/>
          <w:lang w:val="it-IT"/>
        </w:rPr>
        <w:t>Una panoramica dei pacchetti SCE attualmente disponibili è consultabile al sito:</w:t>
      </w:r>
      <w:r w:rsidRPr="006C5508">
        <w:rPr>
          <w:b/>
          <w:bCs/>
          <w:lang w:val="it-IT"/>
        </w:rPr>
        <w:t xml:space="preserve"> </w:t>
      </w:r>
      <w:hyperlink r:id="rId16" w:history="1">
        <w:r w:rsidRPr="006C5508">
          <w:rPr>
            <w:rStyle w:val="Hyperlink"/>
            <w:color w:val="0000FF"/>
            <w:szCs w:val="20"/>
            <w:lang w:val="it-IT"/>
          </w:rPr>
          <w:t>siemens.com/sce/tp</w:t>
        </w:r>
      </w:hyperlink>
    </w:p>
    <w:p w14:paraId="3BC9886F" w14:textId="77777777" w:rsidR="00B7020E" w:rsidRPr="00D609C9" w:rsidRDefault="00B7020E" w:rsidP="00B7020E">
      <w:pPr>
        <w:spacing w:before="0" w:after="0" w:line="240" w:lineRule="auto"/>
        <w:ind w:left="0"/>
        <w:rPr>
          <w:b/>
          <w:sz w:val="24"/>
          <w:szCs w:val="24"/>
          <w:lang w:val="it-IT"/>
        </w:rPr>
      </w:pPr>
    </w:p>
    <w:p w14:paraId="69F0C0AC" w14:textId="52333091" w:rsidR="00B7020E" w:rsidRPr="00D609C9" w:rsidRDefault="00B7020E" w:rsidP="00913833">
      <w:pPr>
        <w:spacing w:before="0" w:after="0" w:line="240" w:lineRule="auto"/>
        <w:ind w:left="0"/>
        <w:rPr>
          <w:b/>
          <w:sz w:val="24"/>
          <w:szCs w:val="24"/>
          <w:lang w:val="it-IT"/>
        </w:rPr>
      </w:pPr>
      <w:r w:rsidRPr="006C5508">
        <w:rPr>
          <w:b/>
          <w:bCs/>
          <w:sz w:val="24"/>
          <w:szCs w:val="24"/>
          <w:lang w:val="it-IT"/>
        </w:rPr>
        <w:t>Corsi di formazione</w:t>
      </w:r>
    </w:p>
    <w:p w14:paraId="541C7C58" w14:textId="77777777" w:rsidR="00B7020E" w:rsidRPr="00D609C9" w:rsidRDefault="00B7020E" w:rsidP="009F760D">
      <w:pPr>
        <w:pStyle w:val="Kopfzeile"/>
        <w:spacing w:before="0" w:after="0"/>
        <w:ind w:left="0" w:right="567"/>
        <w:rPr>
          <w:szCs w:val="20"/>
          <w:lang w:val="it-IT"/>
        </w:rPr>
      </w:pPr>
      <w:r w:rsidRPr="006C5508">
        <w:rPr>
          <w:szCs w:val="20"/>
          <w:lang w:val="it-IT"/>
        </w:rPr>
        <w:t>Per corsi di formazione regionali di Siemens SCE contattare il partner di riferimento SCE regionale:</w:t>
      </w:r>
    </w:p>
    <w:p w14:paraId="63DB3174" w14:textId="7B10086E" w:rsidR="00B7020E" w:rsidRPr="00D609C9" w:rsidRDefault="00B7020E" w:rsidP="009F760D">
      <w:pPr>
        <w:pStyle w:val="Kopfzeile"/>
        <w:spacing w:before="0" w:after="0"/>
        <w:ind w:left="0" w:right="567"/>
        <w:rPr>
          <w:rStyle w:val="Hyperlink"/>
          <w:color w:val="0000FF"/>
          <w:szCs w:val="20"/>
          <w:lang w:val="it-IT"/>
        </w:rPr>
      </w:pPr>
      <w:r w:rsidRPr="006C5508">
        <w:rPr>
          <w:lang w:val="it-IT"/>
        </w:rPr>
        <w:fldChar w:fldCharType="begin"/>
      </w:r>
      <w:r w:rsidRPr="006C5508">
        <w:rPr>
          <w:lang w:val="it-IT"/>
        </w:rPr>
        <w:instrText>HYPERLINK "http://www.siemens.com/contact"</w:instrText>
      </w:r>
      <w:r w:rsidR="00006CF1" w:rsidRPr="006C5508">
        <w:rPr>
          <w:lang w:val="it-IT"/>
        </w:rPr>
      </w:r>
      <w:r w:rsidRPr="006C5508">
        <w:rPr>
          <w:lang w:val="it-IT"/>
        </w:rPr>
        <w:fldChar w:fldCharType="separate"/>
      </w:r>
      <w:r w:rsidRPr="006C5508">
        <w:rPr>
          <w:rStyle w:val="Hyperlink"/>
          <w:color w:val="0000FF"/>
          <w:szCs w:val="20"/>
          <w:lang w:val="it-IT"/>
        </w:rPr>
        <w:t>siemens.com/sce/contact</w:t>
      </w:r>
    </w:p>
    <w:p w14:paraId="441DE3B5" w14:textId="77777777" w:rsidR="000907E1" w:rsidRPr="00D609C9" w:rsidRDefault="00B7020E" w:rsidP="009F760D">
      <w:pPr>
        <w:pStyle w:val="Kopfzeile"/>
        <w:tabs>
          <w:tab w:val="clear" w:pos="4536"/>
          <w:tab w:val="clear" w:pos="9072"/>
        </w:tabs>
        <w:spacing w:before="0" w:after="0"/>
        <w:ind w:left="0" w:right="567"/>
        <w:rPr>
          <w:b/>
          <w:lang w:val="it-IT"/>
        </w:rPr>
      </w:pPr>
      <w:r w:rsidRPr="006C5508">
        <w:rPr>
          <w:b/>
          <w:bCs/>
          <w:lang w:val="it-IT"/>
        </w:rPr>
        <w:fldChar w:fldCharType="end"/>
      </w:r>
    </w:p>
    <w:p w14:paraId="299A7A41" w14:textId="312056C1" w:rsidR="00913833" w:rsidRPr="00D609C9" w:rsidRDefault="00B7020E" w:rsidP="00913833">
      <w:pPr>
        <w:pStyle w:val="Kopfzeile"/>
        <w:tabs>
          <w:tab w:val="clear" w:pos="4536"/>
          <w:tab w:val="clear" w:pos="9072"/>
        </w:tabs>
        <w:spacing w:before="0" w:after="0"/>
        <w:ind w:left="0" w:right="567"/>
        <w:jc w:val="left"/>
        <w:rPr>
          <w:b/>
          <w:szCs w:val="20"/>
          <w:lang w:val="it-IT"/>
        </w:rPr>
      </w:pPr>
      <w:r w:rsidRPr="006C5508">
        <w:rPr>
          <w:b/>
          <w:bCs/>
          <w:sz w:val="24"/>
          <w:szCs w:val="24"/>
          <w:lang w:val="it-IT"/>
        </w:rPr>
        <w:t xml:space="preserve">Ulteriori informazioni su SCE </w:t>
      </w:r>
      <w:r w:rsidR="00913833" w:rsidRPr="00D609C9">
        <w:rPr>
          <w:b/>
          <w:szCs w:val="20"/>
          <w:lang w:val="it-IT"/>
        </w:rPr>
        <w:br/>
      </w:r>
      <w:hyperlink r:id="rId17" w:history="1">
        <w:r w:rsidR="00494B88" w:rsidRPr="006C5508">
          <w:rPr>
            <w:rStyle w:val="Hyperlink"/>
            <w:color w:val="0000FF"/>
            <w:szCs w:val="20"/>
            <w:lang w:val="it-IT"/>
          </w:rPr>
          <w:t>siemens.com/sce</w:t>
        </w:r>
      </w:hyperlink>
    </w:p>
    <w:p w14:paraId="0FB4AE06" w14:textId="77777777" w:rsidR="00913833" w:rsidRDefault="00913833" w:rsidP="009F760D">
      <w:pPr>
        <w:pStyle w:val="Kopfzeile"/>
        <w:spacing w:before="0" w:after="0"/>
        <w:ind w:left="0" w:right="567"/>
        <w:rPr>
          <w:b/>
          <w:bCs/>
          <w:sz w:val="24"/>
          <w:szCs w:val="24"/>
          <w:lang w:val="it-IT"/>
        </w:rPr>
      </w:pPr>
    </w:p>
    <w:p w14:paraId="2AE74A8F" w14:textId="7559C3AD" w:rsidR="00EA7E1E" w:rsidRPr="006C5508" w:rsidRDefault="00494B88" w:rsidP="009F760D">
      <w:pPr>
        <w:pStyle w:val="Kopfzeile"/>
        <w:spacing w:before="0" w:after="0"/>
        <w:ind w:left="0" w:right="567"/>
        <w:rPr>
          <w:b/>
          <w:bCs/>
          <w:sz w:val="24"/>
          <w:szCs w:val="24"/>
          <w:lang w:val="it-IT"/>
        </w:rPr>
      </w:pPr>
      <w:r w:rsidRPr="006C5508">
        <w:rPr>
          <w:b/>
          <w:bCs/>
          <w:sz w:val="24"/>
          <w:szCs w:val="24"/>
          <w:lang w:val="it-IT"/>
        </w:rPr>
        <w:lastRenderedPageBreak/>
        <w:t>Avvertenze per l'impiego</w:t>
      </w:r>
    </w:p>
    <w:p w14:paraId="3FE2210E" w14:textId="0624163C" w:rsidR="00B7020E" w:rsidRPr="00D609C9" w:rsidRDefault="00494B88" w:rsidP="009F760D">
      <w:pPr>
        <w:pStyle w:val="Kopfzeile"/>
        <w:spacing w:before="0" w:after="0"/>
        <w:ind w:left="0" w:right="567"/>
        <w:rPr>
          <w:szCs w:val="20"/>
          <w:u w:val="single"/>
          <w:lang w:val="it-IT"/>
        </w:rPr>
      </w:pPr>
      <w:r w:rsidRPr="006C5508">
        <w:rPr>
          <w:szCs w:val="20"/>
          <w:lang w:val="it-IT"/>
        </w:rPr>
        <w:t>La documentazione SCE per corsisti/formatori per la soluzione integrata di automazione Totally Integrated Automation (TIA) è stata creata per il programma "Siemens Automation Cooperates with Education (SCE)" specificatamente per scopi di formazione per scuole e per centri di ricerca e sviluppo. Siemens AG declina qualunque responsabilità riguardo ai contenuti di questa documentazione.</w:t>
      </w:r>
    </w:p>
    <w:p w14:paraId="611AFB9D" w14:textId="77777777" w:rsidR="00B7020E" w:rsidRPr="00D609C9" w:rsidRDefault="00B7020E" w:rsidP="009F760D">
      <w:pPr>
        <w:pStyle w:val="Kopfzeile"/>
        <w:spacing w:before="0" w:after="0"/>
        <w:ind w:left="0" w:right="567"/>
        <w:rPr>
          <w:szCs w:val="20"/>
          <w:lang w:val="it-IT"/>
        </w:rPr>
      </w:pPr>
    </w:p>
    <w:p w14:paraId="4CD86DE6" w14:textId="0A509276" w:rsidR="00B7020E" w:rsidRPr="006C5508" w:rsidRDefault="00B7020E" w:rsidP="009F760D">
      <w:pPr>
        <w:pStyle w:val="Kopfzeile"/>
        <w:spacing w:before="0" w:after="0"/>
        <w:ind w:left="0" w:right="567"/>
        <w:rPr>
          <w:szCs w:val="20"/>
          <w:lang w:val="it-IT"/>
        </w:rPr>
      </w:pPr>
      <w:r w:rsidRPr="006C5508">
        <w:rPr>
          <w:szCs w:val="20"/>
          <w:lang w:val="it-IT"/>
        </w:rPr>
        <w:t xml:space="preserve">Questa documentazione può essere utilizzata solo per la formazione base di prodotti e sistemi Siemens. Ciò significa che può essere copiata in parte, o completamente, e distribuita agli studenti nell'ambito della loro formazione professionale. La riproduzione, distribuzione e divulgazione di questa documentazione sono consentite soltanto all'interno di istituzioni di formazione pubbliche e a scopi educativi. </w:t>
      </w:r>
    </w:p>
    <w:p w14:paraId="25FCF2DD" w14:textId="77777777" w:rsidR="00B7020E" w:rsidRPr="006C5508" w:rsidRDefault="00B7020E" w:rsidP="009F760D">
      <w:pPr>
        <w:pStyle w:val="Kopfzeile"/>
        <w:spacing w:before="0" w:after="0"/>
        <w:ind w:right="567"/>
        <w:rPr>
          <w:lang w:val="it-IT"/>
        </w:rPr>
      </w:pPr>
    </w:p>
    <w:p w14:paraId="73FDC7BF" w14:textId="40ACE814" w:rsidR="00B7020E" w:rsidRPr="006C5508" w:rsidRDefault="00B7020E" w:rsidP="009F760D">
      <w:pPr>
        <w:pStyle w:val="Kopfzeile"/>
        <w:tabs>
          <w:tab w:val="clear" w:pos="4536"/>
          <w:tab w:val="clear" w:pos="9072"/>
        </w:tabs>
        <w:spacing w:before="0" w:after="0"/>
        <w:ind w:left="0" w:right="567"/>
        <w:rPr>
          <w:szCs w:val="20"/>
          <w:lang w:val="it-IT"/>
        </w:rPr>
      </w:pPr>
      <w:r w:rsidRPr="006C5508">
        <w:rPr>
          <w:szCs w:val="20"/>
          <w:lang w:val="it-IT"/>
        </w:rPr>
        <w:t xml:space="preserve">Qualsiasi eccezione richiede un'autorizzazione scritta da parte di Siemens AG: Tutte le richieste in proposito vanno inviate a </w:t>
      </w:r>
      <w:hyperlink r:id="rId18" w:history="1">
        <w:r w:rsidRPr="006C5508">
          <w:rPr>
            <w:rStyle w:val="Hyperlink"/>
            <w:color w:val="0000FF"/>
            <w:szCs w:val="20"/>
            <w:lang w:val="it-IT"/>
          </w:rPr>
          <w:t>scesupportfinder.i-ia@siemens.com</w:t>
        </w:r>
      </w:hyperlink>
      <w:r w:rsidRPr="006C5508">
        <w:rPr>
          <w:szCs w:val="20"/>
          <w:lang w:val="it-IT"/>
        </w:rPr>
        <w:t>.</w:t>
      </w:r>
    </w:p>
    <w:p w14:paraId="69E4E4D1" w14:textId="77777777" w:rsidR="00B7020E" w:rsidRPr="006C5508" w:rsidRDefault="00B7020E" w:rsidP="009F760D">
      <w:pPr>
        <w:pStyle w:val="Kopfzeile"/>
        <w:spacing w:before="0" w:after="0"/>
        <w:ind w:left="0" w:right="567"/>
        <w:rPr>
          <w:szCs w:val="20"/>
          <w:lang w:val="it-IT"/>
        </w:rPr>
      </w:pPr>
    </w:p>
    <w:p w14:paraId="0D2B1EA4" w14:textId="77777777" w:rsidR="00B7020E" w:rsidRPr="00D609C9" w:rsidRDefault="00B7020E" w:rsidP="009F760D">
      <w:pPr>
        <w:pStyle w:val="Kopfzeile"/>
        <w:spacing w:before="0" w:after="0"/>
        <w:ind w:left="0" w:right="567"/>
        <w:rPr>
          <w:szCs w:val="20"/>
          <w:lang w:val="it-IT"/>
        </w:rPr>
      </w:pPr>
      <w:r w:rsidRPr="006C5508">
        <w:rPr>
          <w:szCs w:val="20"/>
          <w:lang w:val="it-IT"/>
        </w:rPr>
        <w:t>Le trasgressioni obbligano al risarcimento danni. Tutti i diritti, inclusa la traduzione, sono riservati, in particolare quelli relativi ai brevetti e ai marchi registrati.</w:t>
      </w:r>
    </w:p>
    <w:p w14:paraId="4A431E98" w14:textId="77777777" w:rsidR="00B7020E" w:rsidRPr="00D609C9" w:rsidRDefault="00B7020E" w:rsidP="009F760D">
      <w:pPr>
        <w:pStyle w:val="Kopfzeile"/>
        <w:spacing w:before="0" w:after="0"/>
        <w:ind w:left="0" w:right="567"/>
        <w:rPr>
          <w:szCs w:val="20"/>
          <w:lang w:val="it-IT"/>
        </w:rPr>
      </w:pPr>
    </w:p>
    <w:p w14:paraId="0BF97CB9" w14:textId="77777777" w:rsidR="00B7020E" w:rsidRPr="00D609C9" w:rsidRDefault="00B7020E" w:rsidP="009F760D">
      <w:pPr>
        <w:pStyle w:val="Kopfzeile"/>
        <w:spacing w:before="0" w:after="0"/>
        <w:ind w:left="0" w:right="567"/>
        <w:rPr>
          <w:szCs w:val="20"/>
          <w:lang w:val="it-IT"/>
        </w:rPr>
      </w:pPr>
      <w:r w:rsidRPr="006C5508">
        <w:rPr>
          <w:szCs w:val="20"/>
          <w:lang w:val="it-IT"/>
        </w:rPr>
        <w:t xml:space="preserve">L'utilizzo per corsi rivolti a clienti del settore industria è esplicitamente proibito. Inoltre non è permesso l'utilizzo commerciale della documentazione.  </w:t>
      </w:r>
    </w:p>
    <w:p w14:paraId="7D326DF7" w14:textId="77777777" w:rsidR="00B7020E" w:rsidRPr="00D609C9" w:rsidRDefault="00B7020E" w:rsidP="009F760D">
      <w:pPr>
        <w:pStyle w:val="Kopfzeile"/>
        <w:spacing w:before="0" w:after="0"/>
        <w:ind w:left="0" w:right="567"/>
        <w:rPr>
          <w:szCs w:val="20"/>
          <w:lang w:val="it-IT"/>
        </w:rPr>
      </w:pPr>
    </w:p>
    <w:p w14:paraId="12B195BE" w14:textId="77777777" w:rsidR="00B7020E" w:rsidRPr="00D609C9" w:rsidRDefault="00B7020E" w:rsidP="009F760D">
      <w:pPr>
        <w:pStyle w:val="Kopfzeile"/>
        <w:tabs>
          <w:tab w:val="clear" w:pos="4536"/>
          <w:tab w:val="clear" w:pos="9072"/>
        </w:tabs>
        <w:spacing w:before="0" w:after="0"/>
        <w:ind w:left="0" w:right="567"/>
        <w:rPr>
          <w:szCs w:val="20"/>
          <w:lang w:val="it-IT"/>
        </w:rPr>
      </w:pPr>
      <w:r w:rsidRPr="006C5508">
        <w:rPr>
          <w:szCs w:val="20"/>
          <w:lang w:val="it-IT"/>
        </w:rPr>
        <w:t>Si ringraziano Il Politecnico di Dresda e la Ditta Michael Dziallas Engineering e tutti coloro che hanno contribuito alla creazione della presente documentazione SCE per corsisti/formatori.</w:t>
      </w:r>
    </w:p>
    <w:p w14:paraId="100BC9EA" w14:textId="77777777" w:rsidR="00851D83" w:rsidRPr="00D609C9" w:rsidRDefault="00851D83" w:rsidP="00851D83">
      <w:pPr>
        <w:rPr>
          <w:lang w:val="it-IT"/>
        </w:rPr>
      </w:pPr>
    </w:p>
    <w:p w14:paraId="2F4DDE17" w14:textId="77777777" w:rsidR="00851D83" w:rsidRPr="00D609C9" w:rsidRDefault="00851D83" w:rsidP="00851D83">
      <w:pPr>
        <w:rPr>
          <w:lang w:val="it-IT"/>
        </w:rPr>
        <w:sectPr w:rsidR="00851D83" w:rsidRPr="00D609C9">
          <w:headerReference w:type="default" r:id="rId19"/>
          <w:footerReference w:type="default" r:id="rId20"/>
          <w:footerReference w:type="first" r:id="rId21"/>
          <w:pgSz w:w="11906" w:h="16838"/>
          <w:pgMar w:top="1418" w:right="849" w:bottom="1616" w:left="1134" w:header="737" w:footer="170" w:gutter="0"/>
          <w:pgNumType w:start="1"/>
          <w:cols w:space="708"/>
          <w:titlePg/>
          <w:docGrid w:linePitch="360"/>
        </w:sectPr>
      </w:pPr>
    </w:p>
    <w:bookmarkEnd w:id="0"/>
    <w:bookmarkEnd w:id="1"/>
    <w:p w14:paraId="594DE827" w14:textId="77777777" w:rsidR="00174DE4" w:rsidRPr="006C5508" w:rsidRDefault="006F45BA">
      <w:pPr>
        <w:pStyle w:val="Inhaltsverzeichnisberschrift"/>
        <w:numPr>
          <w:ilvl w:val="0"/>
          <w:numId w:val="0"/>
        </w:numPr>
        <w:rPr>
          <w:rStyle w:val="InhaltsverzeichnisZchn"/>
          <w:smallCaps w:val="0"/>
        </w:rPr>
      </w:pPr>
      <w:r w:rsidRPr="006C5508">
        <w:rPr>
          <w:rStyle w:val="InhaltsverzeichnisZchn"/>
          <w:smallCaps w:val="0"/>
          <w:lang w:val="it-IT"/>
        </w:rPr>
        <w:lastRenderedPageBreak/>
        <w:t>Indice</w:t>
      </w:r>
    </w:p>
    <w:p w14:paraId="6FFF7880" w14:textId="6F0582C2" w:rsidR="00006CF1" w:rsidRDefault="006F45BA">
      <w:pPr>
        <w:pStyle w:val="Verzeichnis1"/>
        <w:rPr>
          <w:rFonts w:asciiTheme="minorHAnsi" w:eastAsiaTheme="minorEastAsia" w:hAnsiTheme="minorHAnsi" w:cstheme="minorBidi"/>
          <w:noProof/>
          <w:sz w:val="22"/>
          <w:lang w:eastAsia="de-DE" w:bidi="ar-SA"/>
        </w:rPr>
      </w:pPr>
      <w:r w:rsidRPr="006C5508">
        <w:rPr>
          <w:lang w:val="it-IT"/>
        </w:rPr>
        <w:fldChar w:fldCharType="begin"/>
      </w:r>
      <w:r w:rsidRPr="006C5508">
        <w:instrText xml:space="preserve"> TOC \o "1-3" \h \z \u </w:instrText>
      </w:r>
      <w:r w:rsidRPr="006C5508">
        <w:fldChar w:fldCharType="separate"/>
      </w:r>
      <w:hyperlink w:anchor="_Toc53552823" w:history="1">
        <w:r w:rsidR="00006CF1" w:rsidRPr="00385A4A">
          <w:rPr>
            <w:rStyle w:val="Hyperlink"/>
            <w:noProof/>
          </w:rPr>
          <w:t>1</w:t>
        </w:r>
        <w:r w:rsidR="00006CF1">
          <w:rPr>
            <w:rFonts w:asciiTheme="minorHAnsi" w:eastAsiaTheme="minorEastAsia" w:hAnsiTheme="minorHAnsi" w:cstheme="minorBidi"/>
            <w:noProof/>
            <w:sz w:val="22"/>
            <w:lang w:eastAsia="de-DE" w:bidi="ar-SA"/>
          </w:rPr>
          <w:tab/>
        </w:r>
        <w:r w:rsidR="00006CF1" w:rsidRPr="00385A4A">
          <w:rPr>
            <w:rStyle w:val="Hyperlink"/>
            <w:bCs/>
            <w:noProof/>
            <w:lang w:val="it-IT"/>
          </w:rPr>
          <w:t>Obiettivo</w:t>
        </w:r>
        <w:r w:rsidR="00006CF1">
          <w:rPr>
            <w:noProof/>
            <w:webHidden/>
          </w:rPr>
          <w:tab/>
        </w:r>
        <w:r w:rsidR="00006CF1">
          <w:rPr>
            <w:noProof/>
            <w:webHidden/>
          </w:rPr>
          <w:fldChar w:fldCharType="begin"/>
        </w:r>
        <w:r w:rsidR="00006CF1">
          <w:rPr>
            <w:noProof/>
            <w:webHidden/>
          </w:rPr>
          <w:instrText xml:space="preserve"> PAGEREF _Toc53552823 \h </w:instrText>
        </w:r>
        <w:r w:rsidR="00006CF1">
          <w:rPr>
            <w:noProof/>
            <w:webHidden/>
          </w:rPr>
        </w:r>
        <w:r w:rsidR="00006CF1">
          <w:rPr>
            <w:noProof/>
            <w:webHidden/>
          </w:rPr>
          <w:fldChar w:fldCharType="separate"/>
        </w:r>
        <w:r w:rsidR="00006CF1">
          <w:rPr>
            <w:noProof/>
            <w:webHidden/>
          </w:rPr>
          <w:t>6</w:t>
        </w:r>
        <w:r w:rsidR="00006CF1">
          <w:rPr>
            <w:noProof/>
            <w:webHidden/>
          </w:rPr>
          <w:fldChar w:fldCharType="end"/>
        </w:r>
      </w:hyperlink>
    </w:p>
    <w:p w14:paraId="36BEAD9A" w14:textId="0400364E" w:rsidR="00006CF1" w:rsidRDefault="00006CF1">
      <w:pPr>
        <w:pStyle w:val="Verzeichnis1"/>
        <w:rPr>
          <w:rFonts w:asciiTheme="minorHAnsi" w:eastAsiaTheme="minorEastAsia" w:hAnsiTheme="minorHAnsi" w:cstheme="minorBidi"/>
          <w:noProof/>
          <w:sz w:val="22"/>
          <w:lang w:eastAsia="de-DE" w:bidi="ar-SA"/>
        </w:rPr>
      </w:pPr>
      <w:hyperlink w:anchor="_Toc53552824" w:history="1">
        <w:r w:rsidRPr="00385A4A">
          <w:rPr>
            <w:rStyle w:val="Hyperlink"/>
            <w:noProof/>
          </w:rPr>
          <w:t>2</w:t>
        </w:r>
        <w:r>
          <w:rPr>
            <w:rFonts w:asciiTheme="minorHAnsi" w:eastAsiaTheme="minorEastAsia" w:hAnsiTheme="minorHAnsi" w:cstheme="minorBidi"/>
            <w:noProof/>
            <w:sz w:val="22"/>
            <w:lang w:eastAsia="de-DE" w:bidi="ar-SA"/>
          </w:rPr>
          <w:tab/>
        </w:r>
        <w:r w:rsidRPr="00385A4A">
          <w:rPr>
            <w:rStyle w:val="Hyperlink"/>
            <w:bCs/>
            <w:noProof/>
            <w:lang w:val="it-IT"/>
          </w:rPr>
          <w:t>Presupposti</w:t>
        </w:r>
        <w:r>
          <w:rPr>
            <w:noProof/>
            <w:webHidden/>
          </w:rPr>
          <w:tab/>
        </w:r>
        <w:r>
          <w:rPr>
            <w:noProof/>
            <w:webHidden/>
          </w:rPr>
          <w:fldChar w:fldCharType="begin"/>
        </w:r>
        <w:r>
          <w:rPr>
            <w:noProof/>
            <w:webHidden/>
          </w:rPr>
          <w:instrText xml:space="preserve"> PAGEREF _Toc53552824 \h </w:instrText>
        </w:r>
        <w:r>
          <w:rPr>
            <w:noProof/>
            <w:webHidden/>
          </w:rPr>
        </w:r>
        <w:r>
          <w:rPr>
            <w:noProof/>
            <w:webHidden/>
          </w:rPr>
          <w:fldChar w:fldCharType="separate"/>
        </w:r>
        <w:r>
          <w:rPr>
            <w:noProof/>
            <w:webHidden/>
          </w:rPr>
          <w:t>6</w:t>
        </w:r>
        <w:r>
          <w:rPr>
            <w:noProof/>
            <w:webHidden/>
          </w:rPr>
          <w:fldChar w:fldCharType="end"/>
        </w:r>
      </w:hyperlink>
    </w:p>
    <w:p w14:paraId="4C16C463" w14:textId="7F307585" w:rsidR="00006CF1" w:rsidRDefault="00006CF1">
      <w:pPr>
        <w:pStyle w:val="Verzeichnis1"/>
        <w:rPr>
          <w:rFonts w:asciiTheme="minorHAnsi" w:eastAsiaTheme="minorEastAsia" w:hAnsiTheme="minorHAnsi" w:cstheme="minorBidi"/>
          <w:noProof/>
          <w:sz w:val="22"/>
          <w:lang w:eastAsia="de-DE" w:bidi="ar-SA"/>
        </w:rPr>
      </w:pPr>
      <w:hyperlink w:anchor="_Toc53552825" w:history="1">
        <w:r w:rsidRPr="00385A4A">
          <w:rPr>
            <w:rStyle w:val="Hyperlink"/>
            <w:noProof/>
          </w:rPr>
          <w:t>3</w:t>
        </w:r>
        <w:r>
          <w:rPr>
            <w:rFonts w:asciiTheme="minorHAnsi" w:eastAsiaTheme="minorEastAsia" w:hAnsiTheme="minorHAnsi" w:cstheme="minorBidi"/>
            <w:noProof/>
            <w:sz w:val="22"/>
            <w:lang w:eastAsia="de-DE" w:bidi="ar-SA"/>
          </w:rPr>
          <w:tab/>
        </w:r>
        <w:r w:rsidRPr="00385A4A">
          <w:rPr>
            <w:rStyle w:val="Hyperlink"/>
            <w:bCs/>
            <w:noProof/>
            <w:lang w:val="it-IT"/>
          </w:rPr>
          <w:t>Hardware e software richiesti</w:t>
        </w:r>
        <w:r>
          <w:rPr>
            <w:noProof/>
            <w:webHidden/>
          </w:rPr>
          <w:tab/>
        </w:r>
        <w:r>
          <w:rPr>
            <w:noProof/>
            <w:webHidden/>
          </w:rPr>
          <w:fldChar w:fldCharType="begin"/>
        </w:r>
        <w:r>
          <w:rPr>
            <w:noProof/>
            <w:webHidden/>
          </w:rPr>
          <w:instrText xml:space="preserve"> PAGEREF _Toc53552825 \h </w:instrText>
        </w:r>
        <w:r>
          <w:rPr>
            <w:noProof/>
            <w:webHidden/>
          </w:rPr>
        </w:r>
        <w:r>
          <w:rPr>
            <w:noProof/>
            <w:webHidden/>
          </w:rPr>
          <w:fldChar w:fldCharType="separate"/>
        </w:r>
        <w:r>
          <w:rPr>
            <w:noProof/>
            <w:webHidden/>
          </w:rPr>
          <w:t>6</w:t>
        </w:r>
        <w:r>
          <w:rPr>
            <w:noProof/>
            <w:webHidden/>
          </w:rPr>
          <w:fldChar w:fldCharType="end"/>
        </w:r>
      </w:hyperlink>
    </w:p>
    <w:p w14:paraId="2078E2D5" w14:textId="6FE700AF" w:rsidR="00006CF1" w:rsidRDefault="00006CF1">
      <w:pPr>
        <w:pStyle w:val="Verzeichnis1"/>
        <w:rPr>
          <w:rFonts w:asciiTheme="minorHAnsi" w:eastAsiaTheme="minorEastAsia" w:hAnsiTheme="minorHAnsi" w:cstheme="minorBidi"/>
          <w:noProof/>
          <w:sz w:val="22"/>
          <w:lang w:eastAsia="de-DE" w:bidi="ar-SA"/>
        </w:rPr>
      </w:pPr>
      <w:hyperlink w:anchor="_Toc53552826" w:history="1">
        <w:r w:rsidRPr="00385A4A">
          <w:rPr>
            <w:rStyle w:val="Hyperlink"/>
            <w:noProof/>
          </w:rPr>
          <w:t>4</w:t>
        </w:r>
        <w:r>
          <w:rPr>
            <w:rFonts w:asciiTheme="minorHAnsi" w:eastAsiaTheme="minorEastAsia" w:hAnsiTheme="minorHAnsi" w:cstheme="minorBidi"/>
            <w:noProof/>
            <w:sz w:val="22"/>
            <w:lang w:eastAsia="de-DE" w:bidi="ar-SA"/>
          </w:rPr>
          <w:tab/>
        </w:r>
        <w:r w:rsidRPr="00385A4A">
          <w:rPr>
            <w:rStyle w:val="Hyperlink"/>
            <w:bCs/>
            <w:noProof/>
            <w:lang w:val="it-IT"/>
          </w:rPr>
          <w:t>Base teorica</w:t>
        </w:r>
        <w:r>
          <w:rPr>
            <w:noProof/>
            <w:webHidden/>
          </w:rPr>
          <w:tab/>
        </w:r>
        <w:r>
          <w:rPr>
            <w:noProof/>
            <w:webHidden/>
          </w:rPr>
          <w:fldChar w:fldCharType="begin"/>
        </w:r>
        <w:r>
          <w:rPr>
            <w:noProof/>
            <w:webHidden/>
          </w:rPr>
          <w:instrText xml:space="preserve"> PAGEREF _Toc53552826 \h </w:instrText>
        </w:r>
        <w:r>
          <w:rPr>
            <w:noProof/>
            <w:webHidden/>
          </w:rPr>
        </w:r>
        <w:r>
          <w:rPr>
            <w:noProof/>
            <w:webHidden/>
          </w:rPr>
          <w:fldChar w:fldCharType="separate"/>
        </w:r>
        <w:r>
          <w:rPr>
            <w:noProof/>
            <w:webHidden/>
          </w:rPr>
          <w:t>8</w:t>
        </w:r>
        <w:r>
          <w:rPr>
            <w:noProof/>
            <w:webHidden/>
          </w:rPr>
          <w:fldChar w:fldCharType="end"/>
        </w:r>
      </w:hyperlink>
    </w:p>
    <w:p w14:paraId="58A2C930" w14:textId="6C967C95" w:rsidR="00006CF1" w:rsidRDefault="00006C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2827" w:history="1">
        <w:r w:rsidRPr="00385A4A">
          <w:rPr>
            <w:rStyle w:val="Hyperlink"/>
            <w:noProof/>
          </w:rPr>
          <w:t>4.1</w:t>
        </w:r>
        <w:r>
          <w:rPr>
            <w:rFonts w:asciiTheme="minorHAnsi" w:eastAsiaTheme="minorEastAsia" w:hAnsiTheme="minorHAnsi" w:cstheme="minorBidi"/>
            <w:noProof/>
            <w:sz w:val="22"/>
            <w:lang w:eastAsia="de-DE" w:bidi="ar-SA"/>
          </w:rPr>
          <w:tab/>
        </w:r>
        <w:r w:rsidRPr="00385A4A">
          <w:rPr>
            <w:rStyle w:val="Hyperlink"/>
            <w:bCs/>
            <w:noProof/>
            <w:lang w:val="it-IT"/>
          </w:rPr>
          <w:t>Panoramica del sistema</w:t>
        </w:r>
        <w:r>
          <w:rPr>
            <w:noProof/>
            <w:webHidden/>
          </w:rPr>
          <w:tab/>
        </w:r>
        <w:r>
          <w:rPr>
            <w:noProof/>
            <w:webHidden/>
          </w:rPr>
          <w:fldChar w:fldCharType="begin"/>
        </w:r>
        <w:r>
          <w:rPr>
            <w:noProof/>
            <w:webHidden/>
          </w:rPr>
          <w:instrText xml:space="preserve"> PAGEREF _Toc53552827 \h </w:instrText>
        </w:r>
        <w:r>
          <w:rPr>
            <w:noProof/>
            <w:webHidden/>
          </w:rPr>
        </w:r>
        <w:r>
          <w:rPr>
            <w:noProof/>
            <w:webHidden/>
          </w:rPr>
          <w:fldChar w:fldCharType="separate"/>
        </w:r>
        <w:r>
          <w:rPr>
            <w:noProof/>
            <w:webHidden/>
          </w:rPr>
          <w:t>8</w:t>
        </w:r>
        <w:r>
          <w:rPr>
            <w:noProof/>
            <w:webHidden/>
          </w:rPr>
          <w:fldChar w:fldCharType="end"/>
        </w:r>
      </w:hyperlink>
    </w:p>
    <w:p w14:paraId="780D1F09" w14:textId="1E56E3BE" w:rsidR="00006CF1" w:rsidRDefault="00006C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2828" w:history="1">
        <w:r w:rsidRPr="00385A4A">
          <w:rPr>
            <w:rStyle w:val="Hyperlink"/>
            <w:noProof/>
            <w:lang w:val="it-IT"/>
          </w:rPr>
          <w:t>4.2</w:t>
        </w:r>
        <w:r>
          <w:rPr>
            <w:rFonts w:asciiTheme="minorHAnsi" w:eastAsiaTheme="minorEastAsia" w:hAnsiTheme="minorHAnsi" w:cstheme="minorBidi"/>
            <w:noProof/>
            <w:sz w:val="22"/>
            <w:lang w:eastAsia="de-DE" w:bidi="ar-SA"/>
          </w:rPr>
          <w:tab/>
        </w:r>
        <w:r w:rsidRPr="00385A4A">
          <w:rPr>
            <w:rStyle w:val="Hyperlink"/>
            <w:bCs/>
            <w:noProof/>
            <w:lang w:val="it-IT"/>
          </w:rPr>
          <w:t>Collegamenti ed elementi di comando del convertitore</w:t>
        </w:r>
        <w:r>
          <w:rPr>
            <w:noProof/>
            <w:webHidden/>
          </w:rPr>
          <w:tab/>
        </w:r>
        <w:r>
          <w:rPr>
            <w:noProof/>
            <w:webHidden/>
          </w:rPr>
          <w:fldChar w:fldCharType="begin"/>
        </w:r>
        <w:r>
          <w:rPr>
            <w:noProof/>
            <w:webHidden/>
          </w:rPr>
          <w:instrText xml:space="preserve"> PAGEREF _Toc53552828 \h </w:instrText>
        </w:r>
        <w:r>
          <w:rPr>
            <w:noProof/>
            <w:webHidden/>
          </w:rPr>
        </w:r>
        <w:r>
          <w:rPr>
            <w:noProof/>
            <w:webHidden/>
          </w:rPr>
          <w:fldChar w:fldCharType="separate"/>
        </w:r>
        <w:r>
          <w:rPr>
            <w:noProof/>
            <w:webHidden/>
          </w:rPr>
          <w:t>9</w:t>
        </w:r>
        <w:r>
          <w:rPr>
            <w:noProof/>
            <w:webHidden/>
          </w:rPr>
          <w:fldChar w:fldCharType="end"/>
        </w:r>
      </w:hyperlink>
    </w:p>
    <w:p w14:paraId="2A6C8BFD" w14:textId="6C75D1D0" w:rsidR="00006CF1" w:rsidRDefault="00006C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2829" w:history="1">
        <w:r w:rsidRPr="00385A4A">
          <w:rPr>
            <w:rStyle w:val="Hyperlink"/>
            <w:noProof/>
          </w:rPr>
          <w:t>4.3</w:t>
        </w:r>
        <w:r>
          <w:rPr>
            <w:rFonts w:asciiTheme="minorHAnsi" w:eastAsiaTheme="minorEastAsia" w:hAnsiTheme="minorHAnsi" w:cstheme="minorBidi"/>
            <w:noProof/>
            <w:sz w:val="22"/>
            <w:lang w:eastAsia="de-DE" w:bidi="ar-SA"/>
          </w:rPr>
          <w:tab/>
        </w:r>
        <w:r w:rsidRPr="00385A4A">
          <w:rPr>
            <w:rStyle w:val="Hyperlink"/>
            <w:bCs/>
            <w:noProof/>
            <w:lang w:val="it-IT"/>
          </w:rPr>
          <w:t>Cavo di collegamento OCC</w:t>
        </w:r>
        <w:r>
          <w:rPr>
            <w:noProof/>
            <w:webHidden/>
          </w:rPr>
          <w:tab/>
        </w:r>
        <w:r>
          <w:rPr>
            <w:noProof/>
            <w:webHidden/>
          </w:rPr>
          <w:fldChar w:fldCharType="begin"/>
        </w:r>
        <w:r>
          <w:rPr>
            <w:noProof/>
            <w:webHidden/>
          </w:rPr>
          <w:instrText xml:space="preserve"> PAGEREF _Toc53552829 \h </w:instrText>
        </w:r>
        <w:r>
          <w:rPr>
            <w:noProof/>
            <w:webHidden/>
          </w:rPr>
        </w:r>
        <w:r>
          <w:rPr>
            <w:noProof/>
            <w:webHidden/>
          </w:rPr>
          <w:fldChar w:fldCharType="separate"/>
        </w:r>
        <w:r>
          <w:rPr>
            <w:noProof/>
            <w:webHidden/>
          </w:rPr>
          <w:t>9</w:t>
        </w:r>
        <w:r>
          <w:rPr>
            <w:noProof/>
            <w:webHidden/>
          </w:rPr>
          <w:fldChar w:fldCharType="end"/>
        </w:r>
      </w:hyperlink>
    </w:p>
    <w:p w14:paraId="21433C28" w14:textId="339DDF65" w:rsidR="00006CF1" w:rsidRDefault="00006C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2830" w:history="1">
        <w:r w:rsidRPr="00385A4A">
          <w:rPr>
            <w:rStyle w:val="Hyperlink"/>
            <w:noProof/>
          </w:rPr>
          <w:t>4.4</w:t>
        </w:r>
        <w:r>
          <w:rPr>
            <w:rFonts w:asciiTheme="minorHAnsi" w:eastAsiaTheme="minorEastAsia" w:hAnsiTheme="minorHAnsi" w:cstheme="minorBidi"/>
            <w:noProof/>
            <w:sz w:val="22"/>
            <w:lang w:eastAsia="de-DE" w:bidi="ar-SA"/>
          </w:rPr>
          <w:tab/>
        </w:r>
        <w:r w:rsidRPr="00385A4A">
          <w:rPr>
            <w:rStyle w:val="Hyperlink"/>
            <w:bCs/>
            <w:noProof/>
            <w:lang w:val="it-IT"/>
          </w:rPr>
          <w:t>Avvisi e misure di sicurezza</w:t>
        </w:r>
        <w:r>
          <w:rPr>
            <w:noProof/>
            <w:webHidden/>
          </w:rPr>
          <w:tab/>
        </w:r>
        <w:r>
          <w:rPr>
            <w:noProof/>
            <w:webHidden/>
          </w:rPr>
          <w:fldChar w:fldCharType="begin"/>
        </w:r>
        <w:r>
          <w:rPr>
            <w:noProof/>
            <w:webHidden/>
          </w:rPr>
          <w:instrText xml:space="preserve"> PAGEREF _Toc53552830 \h </w:instrText>
        </w:r>
        <w:r>
          <w:rPr>
            <w:noProof/>
            <w:webHidden/>
          </w:rPr>
        </w:r>
        <w:r>
          <w:rPr>
            <w:noProof/>
            <w:webHidden/>
          </w:rPr>
          <w:fldChar w:fldCharType="separate"/>
        </w:r>
        <w:r>
          <w:rPr>
            <w:noProof/>
            <w:webHidden/>
          </w:rPr>
          <w:t>10</w:t>
        </w:r>
        <w:r>
          <w:rPr>
            <w:noProof/>
            <w:webHidden/>
          </w:rPr>
          <w:fldChar w:fldCharType="end"/>
        </w:r>
      </w:hyperlink>
    </w:p>
    <w:p w14:paraId="2B679CCE" w14:textId="09164AC1" w:rsidR="00006CF1" w:rsidRDefault="00006C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2831" w:history="1">
        <w:r w:rsidRPr="00385A4A">
          <w:rPr>
            <w:rStyle w:val="Hyperlink"/>
            <w:noProof/>
          </w:rPr>
          <w:t>4.4.1</w:t>
        </w:r>
        <w:r>
          <w:rPr>
            <w:rFonts w:asciiTheme="minorHAnsi" w:eastAsiaTheme="minorEastAsia" w:hAnsiTheme="minorHAnsi" w:cstheme="minorBidi"/>
            <w:noProof/>
            <w:sz w:val="22"/>
            <w:lang w:eastAsia="de-DE" w:bidi="ar-SA"/>
          </w:rPr>
          <w:tab/>
        </w:r>
        <w:r w:rsidRPr="00385A4A">
          <w:rPr>
            <w:rStyle w:val="Hyperlink"/>
            <w:bCs/>
            <w:noProof/>
            <w:lang w:val="it-IT"/>
          </w:rPr>
          <w:t>Informazioni generali</w:t>
        </w:r>
        <w:r>
          <w:rPr>
            <w:noProof/>
            <w:webHidden/>
          </w:rPr>
          <w:tab/>
        </w:r>
        <w:r>
          <w:rPr>
            <w:noProof/>
            <w:webHidden/>
          </w:rPr>
          <w:fldChar w:fldCharType="begin"/>
        </w:r>
        <w:r>
          <w:rPr>
            <w:noProof/>
            <w:webHidden/>
          </w:rPr>
          <w:instrText xml:space="preserve"> PAGEREF _Toc53552831 \h </w:instrText>
        </w:r>
        <w:r>
          <w:rPr>
            <w:noProof/>
            <w:webHidden/>
          </w:rPr>
        </w:r>
        <w:r>
          <w:rPr>
            <w:noProof/>
            <w:webHidden/>
          </w:rPr>
          <w:fldChar w:fldCharType="separate"/>
        </w:r>
        <w:r>
          <w:rPr>
            <w:noProof/>
            <w:webHidden/>
          </w:rPr>
          <w:t>10</w:t>
        </w:r>
        <w:r>
          <w:rPr>
            <w:noProof/>
            <w:webHidden/>
          </w:rPr>
          <w:fldChar w:fldCharType="end"/>
        </w:r>
      </w:hyperlink>
    </w:p>
    <w:p w14:paraId="40F74F3F" w14:textId="2013B71E" w:rsidR="00006CF1" w:rsidRDefault="00006C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2832" w:history="1">
        <w:r w:rsidRPr="00385A4A">
          <w:rPr>
            <w:rStyle w:val="Hyperlink"/>
            <w:noProof/>
          </w:rPr>
          <w:t>4.5</w:t>
        </w:r>
        <w:r>
          <w:rPr>
            <w:rFonts w:asciiTheme="minorHAnsi" w:eastAsiaTheme="minorEastAsia" w:hAnsiTheme="minorHAnsi" w:cstheme="minorBidi"/>
            <w:noProof/>
            <w:sz w:val="22"/>
            <w:lang w:eastAsia="de-DE" w:bidi="ar-SA"/>
          </w:rPr>
          <w:tab/>
        </w:r>
        <w:r w:rsidRPr="00385A4A">
          <w:rPr>
            <w:rStyle w:val="Hyperlink"/>
            <w:bCs/>
            <w:noProof/>
            <w:lang w:val="it-IT"/>
          </w:rPr>
          <w:t>Telegrammi</w:t>
        </w:r>
        <w:r>
          <w:rPr>
            <w:noProof/>
            <w:webHidden/>
          </w:rPr>
          <w:tab/>
        </w:r>
        <w:r>
          <w:rPr>
            <w:noProof/>
            <w:webHidden/>
          </w:rPr>
          <w:fldChar w:fldCharType="begin"/>
        </w:r>
        <w:r>
          <w:rPr>
            <w:noProof/>
            <w:webHidden/>
          </w:rPr>
          <w:instrText xml:space="preserve"> PAGEREF _Toc53552832 \h </w:instrText>
        </w:r>
        <w:r>
          <w:rPr>
            <w:noProof/>
            <w:webHidden/>
          </w:rPr>
        </w:r>
        <w:r>
          <w:rPr>
            <w:noProof/>
            <w:webHidden/>
          </w:rPr>
          <w:fldChar w:fldCharType="separate"/>
        </w:r>
        <w:r>
          <w:rPr>
            <w:noProof/>
            <w:webHidden/>
          </w:rPr>
          <w:t>11</w:t>
        </w:r>
        <w:r>
          <w:rPr>
            <w:noProof/>
            <w:webHidden/>
          </w:rPr>
          <w:fldChar w:fldCharType="end"/>
        </w:r>
      </w:hyperlink>
    </w:p>
    <w:p w14:paraId="6AA7F781" w14:textId="5EB2E97A" w:rsidR="00006CF1" w:rsidRDefault="00006C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2833" w:history="1">
        <w:r w:rsidRPr="00385A4A">
          <w:rPr>
            <w:rStyle w:val="Hyperlink"/>
            <w:noProof/>
            <w:lang w:val="it-IT"/>
          </w:rPr>
          <w:t>4.5.1</w:t>
        </w:r>
        <w:r>
          <w:rPr>
            <w:rFonts w:asciiTheme="minorHAnsi" w:eastAsiaTheme="minorEastAsia" w:hAnsiTheme="minorHAnsi" w:cstheme="minorBidi"/>
            <w:noProof/>
            <w:sz w:val="22"/>
            <w:lang w:eastAsia="de-DE" w:bidi="ar-SA"/>
          </w:rPr>
          <w:tab/>
        </w:r>
        <w:r w:rsidRPr="00385A4A">
          <w:rPr>
            <w:rStyle w:val="Hyperlink"/>
            <w:bCs/>
            <w:noProof/>
            <w:lang w:val="it-IT"/>
          </w:rPr>
          <w:t>Dati di processo (PZD) per SINAMICS S210 con il telegramma standard 5</w:t>
        </w:r>
        <w:r>
          <w:rPr>
            <w:noProof/>
            <w:webHidden/>
          </w:rPr>
          <w:tab/>
        </w:r>
        <w:r>
          <w:rPr>
            <w:noProof/>
            <w:webHidden/>
          </w:rPr>
          <w:fldChar w:fldCharType="begin"/>
        </w:r>
        <w:r>
          <w:rPr>
            <w:noProof/>
            <w:webHidden/>
          </w:rPr>
          <w:instrText xml:space="preserve"> PAGEREF _Toc53552833 \h </w:instrText>
        </w:r>
        <w:r>
          <w:rPr>
            <w:noProof/>
            <w:webHidden/>
          </w:rPr>
        </w:r>
        <w:r>
          <w:rPr>
            <w:noProof/>
            <w:webHidden/>
          </w:rPr>
          <w:fldChar w:fldCharType="separate"/>
        </w:r>
        <w:r>
          <w:rPr>
            <w:noProof/>
            <w:webHidden/>
          </w:rPr>
          <w:t>11</w:t>
        </w:r>
        <w:r>
          <w:rPr>
            <w:noProof/>
            <w:webHidden/>
          </w:rPr>
          <w:fldChar w:fldCharType="end"/>
        </w:r>
      </w:hyperlink>
    </w:p>
    <w:p w14:paraId="48CF04FA" w14:textId="774109ED" w:rsidR="00006CF1" w:rsidRDefault="00006C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2834" w:history="1">
        <w:r w:rsidRPr="00385A4A">
          <w:rPr>
            <w:rStyle w:val="Hyperlink"/>
            <w:noProof/>
          </w:rPr>
          <w:t>4.5.2</w:t>
        </w:r>
        <w:r>
          <w:rPr>
            <w:rFonts w:asciiTheme="minorHAnsi" w:eastAsiaTheme="minorEastAsia" w:hAnsiTheme="minorHAnsi" w:cstheme="minorBidi"/>
            <w:noProof/>
            <w:sz w:val="22"/>
            <w:lang w:eastAsia="de-DE" w:bidi="ar-SA"/>
          </w:rPr>
          <w:tab/>
        </w:r>
        <w:r w:rsidRPr="00385A4A">
          <w:rPr>
            <w:rStyle w:val="Hyperlink"/>
            <w:bCs/>
            <w:noProof/>
            <w:lang w:val="it-IT"/>
          </w:rPr>
          <w:t>Parola di comando 1 (STW1)</w:t>
        </w:r>
        <w:r>
          <w:rPr>
            <w:noProof/>
            <w:webHidden/>
          </w:rPr>
          <w:tab/>
        </w:r>
        <w:r>
          <w:rPr>
            <w:noProof/>
            <w:webHidden/>
          </w:rPr>
          <w:fldChar w:fldCharType="begin"/>
        </w:r>
        <w:r>
          <w:rPr>
            <w:noProof/>
            <w:webHidden/>
          </w:rPr>
          <w:instrText xml:space="preserve"> PAGEREF _Toc53552834 \h </w:instrText>
        </w:r>
        <w:r>
          <w:rPr>
            <w:noProof/>
            <w:webHidden/>
          </w:rPr>
        </w:r>
        <w:r>
          <w:rPr>
            <w:noProof/>
            <w:webHidden/>
          </w:rPr>
          <w:fldChar w:fldCharType="separate"/>
        </w:r>
        <w:r>
          <w:rPr>
            <w:noProof/>
            <w:webHidden/>
          </w:rPr>
          <w:t>12</w:t>
        </w:r>
        <w:r>
          <w:rPr>
            <w:noProof/>
            <w:webHidden/>
          </w:rPr>
          <w:fldChar w:fldCharType="end"/>
        </w:r>
      </w:hyperlink>
    </w:p>
    <w:p w14:paraId="48FEC0FD" w14:textId="35FBA3C0" w:rsidR="00006CF1" w:rsidRDefault="00006C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2835" w:history="1">
        <w:r w:rsidRPr="00385A4A">
          <w:rPr>
            <w:rStyle w:val="Hyperlink"/>
            <w:noProof/>
          </w:rPr>
          <w:t>4.5.3</w:t>
        </w:r>
        <w:r>
          <w:rPr>
            <w:rFonts w:asciiTheme="minorHAnsi" w:eastAsiaTheme="minorEastAsia" w:hAnsiTheme="minorHAnsi" w:cstheme="minorBidi"/>
            <w:noProof/>
            <w:sz w:val="22"/>
            <w:lang w:eastAsia="de-DE" w:bidi="ar-SA"/>
          </w:rPr>
          <w:tab/>
        </w:r>
        <w:r w:rsidRPr="00385A4A">
          <w:rPr>
            <w:rStyle w:val="Hyperlink"/>
            <w:bCs/>
            <w:noProof/>
            <w:lang w:val="it-IT"/>
          </w:rPr>
          <w:t>Parola di stato 1 (ZSW1)</w:t>
        </w:r>
        <w:r>
          <w:rPr>
            <w:noProof/>
            <w:webHidden/>
          </w:rPr>
          <w:tab/>
        </w:r>
        <w:r>
          <w:rPr>
            <w:noProof/>
            <w:webHidden/>
          </w:rPr>
          <w:fldChar w:fldCharType="begin"/>
        </w:r>
        <w:r>
          <w:rPr>
            <w:noProof/>
            <w:webHidden/>
          </w:rPr>
          <w:instrText xml:space="preserve"> PAGEREF _Toc53552835 \h </w:instrText>
        </w:r>
        <w:r>
          <w:rPr>
            <w:noProof/>
            <w:webHidden/>
          </w:rPr>
        </w:r>
        <w:r>
          <w:rPr>
            <w:noProof/>
            <w:webHidden/>
          </w:rPr>
          <w:fldChar w:fldCharType="separate"/>
        </w:r>
        <w:r>
          <w:rPr>
            <w:noProof/>
            <w:webHidden/>
          </w:rPr>
          <w:t>12</w:t>
        </w:r>
        <w:r>
          <w:rPr>
            <w:noProof/>
            <w:webHidden/>
          </w:rPr>
          <w:fldChar w:fldCharType="end"/>
        </w:r>
      </w:hyperlink>
    </w:p>
    <w:p w14:paraId="703E7F67" w14:textId="0C249303" w:rsidR="00006CF1" w:rsidRDefault="00006C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2836" w:history="1">
        <w:r w:rsidRPr="00385A4A">
          <w:rPr>
            <w:rStyle w:val="Hyperlink"/>
            <w:noProof/>
            <w:lang w:val="it-IT"/>
          </w:rPr>
          <w:t>4.5.4</w:t>
        </w:r>
        <w:r>
          <w:rPr>
            <w:rFonts w:asciiTheme="minorHAnsi" w:eastAsiaTheme="minorEastAsia" w:hAnsiTheme="minorHAnsi" w:cstheme="minorBidi"/>
            <w:noProof/>
            <w:sz w:val="22"/>
            <w:lang w:eastAsia="de-DE" w:bidi="ar-SA"/>
          </w:rPr>
          <w:tab/>
        </w:r>
        <w:r w:rsidRPr="00385A4A">
          <w:rPr>
            <w:rStyle w:val="Hyperlink"/>
            <w:bCs/>
            <w:noProof/>
            <w:lang w:val="it-IT"/>
          </w:rPr>
          <w:t>Valore di riferimento della velocità B a 32 bit (NSOLL_B)</w:t>
        </w:r>
        <w:r>
          <w:rPr>
            <w:noProof/>
            <w:webHidden/>
          </w:rPr>
          <w:tab/>
        </w:r>
        <w:r>
          <w:rPr>
            <w:noProof/>
            <w:webHidden/>
          </w:rPr>
          <w:fldChar w:fldCharType="begin"/>
        </w:r>
        <w:r>
          <w:rPr>
            <w:noProof/>
            <w:webHidden/>
          </w:rPr>
          <w:instrText xml:space="preserve"> PAGEREF _Toc53552836 \h </w:instrText>
        </w:r>
        <w:r>
          <w:rPr>
            <w:noProof/>
            <w:webHidden/>
          </w:rPr>
        </w:r>
        <w:r>
          <w:rPr>
            <w:noProof/>
            <w:webHidden/>
          </w:rPr>
          <w:fldChar w:fldCharType="separate"/>
        </w:r>
        <w:r>
          <w:rPr>
            <w:noProof/>
            <w:webHidden/>
          </w:rPr>
          <w:t>13</w:t>
        </w:r>
        <w:r>
          <w:rPr>
            <w:noProof/>
            <w:webHidden/>
          </w:rPr>
          <w:fldChar w:fldCharType="end"/>
        </w:r>
      </w:hyperlink>
    </w:p>
    <w:p w14:paraId="28AA75ED" w14:textId="3AE64DD2" w:rsidR="00006CF1" w:rsidRDefault="00006C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2837" w:history="1">
        <w:r w:rsidRPr="00385A4A">
          <w:rPr>
            <w:rStyle w:val="Hyperlink"/>
            <w:noProof/>
            <w:lang w:val="it-IT"/>
          </w:rPr>
          <w:t>4.5.5</w:t>
        </w:r>
        <w:r>
          <w:rPr>
            <w:rFonts w:asciiTheme="minorHAnsi" w:eastAsiaTheme="minorEastAsia" w:hAnsiTheme="minorHAnsi" w:cstheme="minorBidi"/>
            <w:noProof/>
            <w:sz w:val="22"/>
            <w:lang w:eastAsia="de-DE" w:bidi="ar-SA"/>
          </w:rPr>
          <w:tab/>
        </w:r>
        <w:r w:rsidRPr="00385A4A">
          <w:rPr>
            <w:rStyle w:val="Hyperlink"/>
            <w:bCs/>
            <w:noProof/>
            <w:lang w:val="it-IT"/>
          </w:rPr>
          <w:t>Valore attuale della velocità B a 32 bit (NIST_B)</w:t>
        </w:r>
        <w:r>
          <w:rPr>
            <w:noProof/>
            <w:webHidden/>
          </w:rPr>
          <w:tab/>
        </w:r>
        <w:r>
          <w:rPr>
            <w:noProof/>
            <w:webHidden/>
          </w:rPr>
          <w:fldChar w:fldCharType="begin"/>
        </w:r>
        <w:r>
          <w:rPr>
            <w:noProof/>
            <w:webHidden/>
          </w:rPr>
          <w:instrText xml:space="preserve"> PAGEREF _Toc53552837 \h </w:instrText>
        </w:r>
        <w:r>
          <w:rPr>
            <w:noProof/>
            <w:webHidden/>
          </w:rPr>
        </w:r>
        <w:r>
          <w:rPr>
            <w:noProof/>
            <w:webHidden/>
          </w:rPr>
          <w:fldChar w:fldCharType="separate"/>
        </w:r>
        <w:r>
          <w:rPr>
            <w:noProof/>
            <w:webHidden/>
          </w:rPr>
          <w:t>13</w:t>
        </w:r>
        <w:r>
          <w:rPr>
            <w:noProof/>
            <w:webHidden/>
          </w:rPr>
          <w:fldChar w:fldCharType="end"/>
        </w:r>
      </w:hyperlink>
    </w:p>
    <w:p w14:paraId="2E7AC0F7" w14:textId="693AE36A" w:rsidR="00006CF1" w:rsidRDefault="00006C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2838" w:history="1">
        <w:r w:rsidRPr="00385A4A">
          <w:rPr>
            <w:rStyle w:val="Hyperlink"/>
            <w:noProof/>
          </w:rPr>
          <w:t>4.5.6</w:t>
        </w:r>
        <w:r>
          <w:rPr>
            <w:rFonts w:asciiTheme="minorHAnsi" w:eastAsiaTheme="minorEastAsia" w:hAnsiTheme="minorHAnsi" w:cstheme="minorBidi"/>
            <w:noProof/>
            <w:sz w:val="22"/>
            <w:lang w:eastAsia="de-DE" w:bidi="ar-SA"/>
          </w:rPr>
          <w:tab/>
        </w:r>
        <w:r w:rsidRPr="00385A4A">
          <w:rPr>
            <w:rStyle w:val="Hyperlink"/>
            <w:bCs/>
            <w:noProof/>
            <w:lang w:val="it-IT"/>
          </w:rPr>
          <w:t>Parola di comando 2 (STW2)</w:t>
        </w:r>
        <w:r>
          <w:rPr>
            <w:noProof/>
            <w:webHidden/>
          </w:rPr>
          <w:tab/>
        </w:r>
        <w:r>
          <w:rPr>
            <w:noProof/>
            <w:webHidden/>
          </w:rPr>
          <w:fldChar w:fldCharType="begin"/>
        </w:r>
        <w:r>
          <w:rPr>
            <w:noProof/>
            <w:webHidden/>
          </w:rPr>
          <w:instrText xml:space="preserve"> PAGEREF _Toc53552838 \h </w:instrText>
        </w:r>
        <w:r>
          <w:rPr>
            <w:noProof/>
            <w:webHidden/>
          </w:rPr>
        </w:r>
        <w:r>
          <w:rPr>
            <w:noProof/>
            <w:webHidden/>
          </w:rPr>
          <w:fldChar w:fldCharType="separate"/>
        </w:r>
        <w:r>
          <w:rPr>
            <w:noProof/>
            <w:webHidden/>
          </w:rPr>
          <w:t>13</w:t>
        </w:r>
        <w:r>
          <w:rPr>
            <w:noProof/>
            <w:webHidden/>
          </w:rPr>
          <w:fldChar w:fldCharType="end"/>
        </w:r>
      </w:hyperlink>
    </w:p>
    <w:p w14:paraId="3649A297" w14:textId="37C6A3E8" w:rsidR="00006CF1" w:rsidRDefault="00006C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2839" w:history="1">
        <w:r w:rsidRPr="00385A4A">
          <w:rPr>
            <w:rStyle w:val="Hyperlink"/>
            <w:noProof/>
          </w:rPr>
          <w:t>4.5.7</w:t>
        </w:r>
        <w:r>
          <w:rPr>
            <w:rFonts w:asciiTheme="minorHAnsi" w:eastAsiaTheme="minorEastAsia" w:hAnsiTheme="minorHAnsi" w:cstheme="minorBidi"/>
            <w:noProof/>
            <w:sz w:val="22"/>
            <w:lang w:eastAsia="de-DE" w:bidi="ar-SA"/>
          </w:rPr>
          <w:tab/>
        </w:r>
        <w:r w:rsidRPr="00385A4A">
          <w:rPr>
            <w:rStyle w:val="Hyperlink"/>
            <w:bCs/>
            <w:noProof/>
            <w:lang w:val="it-IT"/>
          </w:rPr>
          <w:t>Parola di stato 2 (ZSW2)</w:t>
        </w:r>
        <w:r>
          <w:rPr>
            <w:noProof/>
            <w:webHidden/>
          </w:rPr>
          <w:tab/>
        </w:r>
        <w:r>
          <w:rPr>
            <w:noProof/>
            <w:webHidden/>
          </w:rPr>
          <w:fldChar w:fldCharType="begin"/>
        </w:r>
        <w:r>
          <w:rPr>
            <w:noProof/>
            <w:webHidden/>
          </w:rPr>
          <w:instrText xml:space="preserve"> PAGEREF _Toc53552839 \h </w:instrText>
        </w:r>
        <w:r>
          <w:rPr>
            <w:noProof/>
            <w:webHidden/>
          </w:rPr>
        </w:r>
        <w:r>
          <w:rPr>
            <w:noProof/>
            <w:webHidden/>
          </w:rPr>
          <w:fldChar w:fldCharType="separate"/>
        </w:r>
        <w:r>
          <w:rPr>
            <w:noProof/>
            <w:webHidden/>
          </w:rPr>
          <w:t>14</w:t>
        </w:r>
        <w:r>
          <w:rPr>
            <w:noProof/>
            <w:webHidden/>
          </w:rPr>
          <w:fldChar w:fldCharType="end"/>
        </w:r>
      </w:hyperlink>
    </w:p>
    <w:p w14:paraId="41EF530C" w14:textId="405F674C" w:rsidR="00006CF1" w:rsidRDefault="00006C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2840" w:history="1">
        <w:r w:rsidRPr="00385A4A">
          <w:rPr>
            <w:rStyle w:val="Hyperlink"/>
            <w:noProof/>
            <w:lang w:val="it-IT"/>
          </w:rPr>
          <w:t>4.5.8</w:t>
        </w:r>
        <w:r>
          <w:rPr>
            <w:rFonts w:asciiTheme="minorHAnsi" w:eastAsiaTheme="minorEastAsia" w:hAnsiTheme="minorHAnsi" w:cstheme="minorBidi"/>
            <w:noProof/>
            <w:sz w:val="22"/>
            <w:lang w:eastAsia="de-DE" w:bidi="ar-SA"/>
          </w:rPr>
          <w:tab/>
        </w:r>
        <w:r w:rsidRPr="00385A4A">
          <w:rPr>
            <w:rStyle w:val="Hyperlink"/>
            <w:bCs/>
            <w:noProof/>
            <w:lang w:val="it-IT"/>
          </w:rPr>
          <w:t>Trasduttore 1 parola di comando (G1_STW)</w:t>
        </w:r>
        <w:r>
          <w:rPr>
            <w:noProof/>
            <w:webHidden/>
          </w:rPr>
          <w:tab/>
        </w:r>
        <w:r>
          <w:rPr>
            <w:noProof/>
            <w:webHidden/>
          </w:rPr>
          <w:fldChar w:fldCharType="begin"/>
        </w:r>
        <w:r>
          <w:rPr>
            <w:noProof/>
            <w:webHidden/>
          </w:rPr>
          <w:instrText xml:space="preserve"> PAGEREF _Toc53552840 \h </w:instrText>
        </w:r>
        <w:r>
          <w:rPr>
            <w:noProof/>
            <w:webHidden/>
          </w:rPr>
        </w:r>
        <w:r>
          <w:rPr>
            <w:noProof/>
            <w:webHidden/>
          </w:rPr>
          <w:fldChar w:fldCharType="separate"/>
        </w:r>
        <w:r>
          <w:rPr>
            <w:noProof/>
            <w:webHidden/>
          </w:rPr>
          <w:t>14</w:t>
        </w:r>
        <w:r>
          <w:rPr>
            <w:noProof/>
            <w:webHidden/>
          </w:rPr>
          <w:fldChar w:fldCharType="end"/>
        </w:r>
      </w:hyperlink>
    </w:p>
    <w:p w14:paraId="1551C52F" w14:textId="0A240129" w:rsidR="00006CF1" w:rsidRDefault="00006C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2841" w:history="1">
        <w:r w:rsidRPr="00385A4A">
          <w:rPr>
            <w:rStyle w:val="Hyperlink"/>
            <w:noProof/>
            <w:lang w:val="it-IT"/>
          </w:rPr>
          <w:t>4.5.9</w:t>
        </w:r>
        <w:r>
          <w:rPr>
            <w:rFonts w:asciiTheme="minorHAnsi" w:eastAsiaTheme="minorEastAsia" w:hAnsiTheme="minorHAnsi" w:cstheme="minorBidi"/>
            <w:noProof/>
            <w:sz w:val="22"/>
            <w:lang w:eastAsia="de-DE" w:bidi="ar-SA"/>
          </w:rPr>
          <w:tab/>
        </w:r>
        <w:r w:rsidRPr="00385A4A">
          <w:rPr>
            <w:rStyle w:val="Hyperlink"/>
            <w:bCs/>
            <w:noProof/>
            <w:lang w:val="it-IT"/>
          </w:rPr>
          <w:t>Trasduttore 1 parola di stato (G1_ZSW)</w:t>
        </w:r>
        <w:r>
          <w:rPr>
            <w:noProof/>
            <w:webHidden/>
          </w:rPr>
          <w:tab/>
        </w:r>
        <w:r>
          <w:rPr>
            <w:noProof/>
            <w:webHidden/>
          </w:rPr>
          <w:fldChar w:fldCharType="begin"/>
        </w:r>
        <w:r>
          <w:rPr>
            <w:noProof/>
            <w:webHidden/>
          </w:rPr>
          <w:instrText xml:space="preserve"> PAGEREF _Toc53552841 \h </w:instrText>
        </w:r>
        <w:r>
          <w:rPr>
            <w:noProof/>
            <w:webHidden/>
          </w:rPr>
        </w:r>
        <w:r>
          <w:rPr>
            <w:noProof/>
            <w:webHidden/>
          </w:rPr>
          <w:fldChar w:fldCharType="separate"/>
        </w:r>
        <w:r>
          <w:rPr>
            <w:noProof/>
            <w:webHidden/>
          </w:rPr>
          <w:t>15</w:t>
        </w:r>
        <w:r>
          <w:rPr>
            <w:noProof/>
            <w:webHidden/>
          </w:rPr>
          <w:fldChar w:fldCharType="end"/>
        </w:r>
      </w:hyperlink>
    </w:p>
    <w:p w14:paraId="7D065D09" w14:textId="48D5B14D" w:rsidR="00006CF1" w:rsidRDefault="00006C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2842" w:history="1">
        <w:r w:rsidRPr="00385A4A">
          <w:rPr>
            <w:rStyle w:val="Hyperlink"/>
            <w:noProof/>
          </w:rPr>
          <w:t>4.5.10</w:t>
        </w:r>
        <w:r>
          <w:rPr>
            <w:rFonts w:asciiTheme="minorHAnsi" w:eastAsiaTheme="minorEastAsia" w:hAnsiTheme="minorHAnsi" w:cstheme="minorBidi"/>
            <w:noProof/>
            <w:sz w:val="22"/>
            <w:lang w:eastAsia="de-DE" w:bidi="ar-SA"/>
          </w:rPr>
          <w:tab/>
        </w:r>
        <w:r w:rsidRPr="00385A4A">
          <w:rPr>
            <w:rStyle w:val="Hyperlink"/>
            <w:bCs/>
            <w:noProof/>
            <w:lang w:val="it-IT"/>
          </w:rPr>
          <w:t>Scostamento di posizione (XERR)</w:t>
        </w:r>
        <w:r>
          <w:rPr>
            <w:noProof/>
            <w:webHidden/>
          </w:rPr>
          <w:tab/>
        </w:r>
        <w:r>
          <w:rPr>
            <w:noProof/>
            <w:webHidden/>
          </w:rPr>
          <w:fldChar w:fldCharType="begin"/>
        </w:r>
        <w:r>
          <w:rPr>
            <w:noProof/>
            <w:webHidden/>
          </w:rPr>
          <w:instrText xml:space="preserve"> PAGEREF _Toc53552842 \h </w:instrText>
        </w:r>
        <w:r>
          <w:rPr>
            <w:noProof/>
            <w:webHidden/>
          </w:rPr>
        </w:r>
        <w:r>
          <w:rPr>
            <w:noProof/>
            <w:webHidden/>
          </w:rPr>
          <w:fldChar w:fldCharType="separate"/>
        </w:r>
        <w:r>
          <w:rPr>
            <w:noProof/>
            <w:webHidden/>
          </w:rPr>
          <w:t>15</w:t>
        </w:r>
        <w:r>
          <w:rPr>
            <w:noProof/>
            <w:webHidden/>
          </w:rPr>
          <w:fldChar w:fldCharType="end"/>
        </w:r>
      </w:hyperlink>
    </w:p>
    <w:p w14:paraId="782C0E9D" w14:textId="0B98CF68" w:rsidR="00006CF1" w:rsidRDefault="00006C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2843" w:history="1">
        <w:r w:rsidRPr="00385A4A">
          <w:rPr>
            <w:rStyle w:val="Hyperlink"/>
            <w:noProof/>
            <w:lang w:val="it-IT"/>
          </w:rPr>
          <w:t>4.5.11</w:t>
        </w:r>
        <w:r>
          <w:rPr>
            <w:rFonts w:asciiTheme="minorHAnsi" w:eastAsiaTheme="minorEastAsia" w:hAnsiTheme="minorHAnsi" w:cstheme="minorBidi"/>
            <w:noProof/>
            <w:sz w:val="22"/>
            <w:lang w:eastAsia="de-DE" w:bidi="ar-SA"/>
          </w:rPr>
          <w:tab/>
        </w:r>
        <w:r w:rsidRPr="00385A4A">
          <w:rPr>
            <w:rStyle w:val="Hyperlink"/>
            <w:bCs/>
            <w:noProof/>
            <w:lang w:val="it-IT"/>
          </w:rPr>
          <w:t>Valore attuale posizione 1 da trasduttore 1 (G1_XIST1)</w:t>
        </w:r>
        <w:r>
          <w:rPr>
            <w:noProof/>
            <w:webHidden/>
          </w:rPr>
          <w:tab/>
        </w:r>
        <w:r>
          <w:rPr>
            <w:noProof/>
            <w:webHidden/>
          </w:rPr>
          <w:fldChar w:fldCharType="begin"/>
        </w:r>
        <w:r>
          <w:rPr>
            <w:noProof/>
            <w:webHidden/>
          </w:rPr>
          <w:instrText xml:space="preserve"> PAGEREF _Toc53552843 \h </w:instrText>
        </w:r>
        <w:r>
          <w:rPr>
            <w:noProof/>
            <w:webHidden/>
          </w:rPr>
        </w:r>
        <w:r>
          <w:rPr>
            <w:noProof/>
            <w:webHidden/>
          </w:rPr>
          <w:fldChar w:fldCharType="separate"/>
        </w:r>
        <w:r>
          <w:rPr>
            <w:noProof/>
            <w:webHidden/>
          </w:rPr>
          <w:t>15</w:t>
        </w:r>
        <w:r>
          <w:rPr>
            <w:noProof/>
            <w:webHidden/>
          </w:rPr>
          <w:fldChar w:fldCharType="end"/>
        </w:r>
      </w:hyperlink>
    </w:p>
    <w:p w14:paraId="4D39900D" w14:textId="3BC5853F" w:rsidR="00006CF1" w:rsidRDefault="00006C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2844" w:history="1">
        <w:r w:rsidRPr="00385A4A">
          <w:rPr>
            <w:rStyle w:val="Hyperlink"/>
            <w:noProof/>
            <w:lang w:val="it-IT"/>
          </w:rPr>
          <w:t>4.5.12</w:t>
        </w:r>
        <w:r>
          <w:rPr>
            <w:rFonts w:asciiTheme="minorHAnsi" w:eastAsiaTheme="minorEastAsia" w:hAnsiTheme="minorHAnsi" w:cstheme="minorBidi"/>
            <w:noProof/>
            <w:sz w:val="22"/>
            <w:lang w:eastAsia="de-DE" w:bidi="ar-SA"/>
          </w:rPr>
          <w:tab/>
        </w:r>
        <w:r w:rsidRPr="00385A4A">
          <w:rPr>
            <w:rStyle w:val="Hyperlink"/>
            <w:bCs/>
            <w:noProof/>
            <w:lang w:val="it-IT"/>
          </w:rPr>
          <w:t>Fattore di amplificazione per il regolatore di posizione (KPC)</w:t>
        </w:r>
        <w:r>
          <w:rPr>
            <w:noProof/>
            <w:webHidden/>
          </w:rPr>
          <w:tab/>
        </w:r>
        <w:r>
          <w:rPr>
            <w:noProof/>
            <w:webHidden/>
          </w:rPr>
          <w:fldChar w:fldCharType="begin"/>
        </w:r>
        <w:r>
          <w:rPr>
            <w:noProof/>
            <w:webHidden/>
          </w:rPr>
          <w:instrText xml:space="preserve"> PAGEREF _Toc53552844 \h </w:instrText>
        </w:r>
        <w:r>
          <w:rPr>
            <w:noProof/>
            <w:webHidden/>
          </w:rPr>
        </w:r>
        <w:r>
          <w:rPr>
            <w:noProof/>
            <w:webHidden/>
          </w:rPr>
          <w:fldChar w:fldCharType="separate"/>
        </w:r>
        <w:r>
          <w:rPr>
            <w:noProof/>
            <w:webHidden/>
          </w:rPr>
          <w:t>15</w:t>
        </w:r>
        <w:r>
          <w:rPr>
            <w:noProof/>
            <w:webHidden/>
          </w:rPr>
          <w:fldChar w:fldCharType="end"/>
        </w:r>
      </w:hyperlink>
    </w:p>
    <w:p w14:paraId="345815AB" w14:textId="56C7C9EA" w:rsidR="00006CF1" w:rsidRDefault="00006C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2845" w:history="1">
        <w:r w:rsidRPr="00385A4A">
          <w:rPr>
            <w:rStyle w:val="Hyperlink"/>
            <w:noProof/>
            <w:lang w:val="it-IT"/>
          </w:rPr>
          <w:t>4.5.13</w:t>
        </w:r>
        <w:r>
          <w:rPr>
            <w:rFonts w:asciiTheme="minorHAnsi" w:eastAsiaTheme="minorEastAsia" w:hAnsiTheme="minorHAnsi" w:cstheme="minorBidi"/>
            <w:noProof/>
            <w:sz w:val="22"/>
            <w:lang w:eastAsia="de-DE" w:bidi="ar-SA"/>
          </w:rPr>
          <w:tab/>
        </w:r>
        <w:r w:rsidRPr="00385A4A">
          <w:rPr>
            <w:rStyle w:val="Hyperlink"/>
            <w:bCs/>
            <w:noProof/>
            <w:lang w:val="it-IT"/>
          </w:rPr>
          <w:t>Valore attuale posizione 2 da trasduttore 1 (G1_XIST2)</w:t>
        </w:r>
        <w:r>
          <w:rPr>
            <w:noProof/>
            <w:webHidden/>
          </w:rPr>
          <w:tab/>
        </w:r>
        <w:r>
          <w:rPr>
            <w:noProof/>
            <w:webHidden/>
          </w:rPr>
          <w:fldChar w:fldCharType="begin"/>
        </w:r>
        <w:r>
          <w:rPr>
            <w:noProof/>
            <w:webHidden/>
          </w:rPr>
          <w:instrText xml:space="preserve"> PAGEREF _Toc53552845 \h </w:instrText>
        </w:r>
        <w:r>
          <w:rPr>
            <w:noProof/>
            <w:webHidden/>
          </w:rPr>
        </w:r>
        <w:r>
          <w:rPr>
            <w:noProof/>
            <w:webHidden/>
          </w:rPr>
          <w:fldChar w:fldCharType="separate"/>
        </w:r>
        <w:r>
          <w:rPr>
            <w:noProof/>
            <w:webHidden/>
          </w:rPr>
          <w:t>15</w:t>
        </w:r>
        <w:r>
          <w:rPr>
            <w:noProof/>
            <w:webHidden/>
          </w:rPr>
          <w:fldChar w:fldCharType="end"/>
        </w:r>
      </w:hyperlink>
    </w:p>
    <w:p w14:paraId="32441DE2" w14:textId="311AB2E8" w:rsidR="00006CF1" w:rsidRDefault="00006C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2846" w:history="1">
        <w:r w:rsidRPr="00385A4A">
          <w:rPr>
            <w:rStyle w:val="Hyperlink"/>
            <w:rFonts w:eastAsia="SimSun"/>
            <w:noProof/>
            <w:lang w:val="it-IT"/>
          </w:rPr>
          <w:t>4.6</w:t>
        </w:r>
        <w:r>
          <w:rPr>
            <w:rFonts w:asciiTheme="minorHAnsi" w:eastAsiaTheme="minorEastAsia" w:hAnsiTheme="minorHAnsi" w:cstheme="minorBidi"/>
            <w:noProof/>
            <w:sz w:val="22"/>
            <w:lang w:eastAsia="de-DE" w:bidi="ar-SA"/>
          </w:rPr>
          <w:tab/>
        </w:r>
        <w:r w:rsidRPr="00385A4A">
          <w:rPr>
            <w:rStyle w:val="Hyperlink"/>
            <w:rFonts w:eastAsia="SimSun"/>
            <w:bCs/>
            <w:noProof/>
            <w:spacing w:val="-2"/>
            <w:lang w:val="it-IT"/>
          </w:rPr>
          <w:t>Tool di messa in servizio SINAMICS Startdrive per SINAMICS S210</w:t>
        </w:r>
        <w:r>
          <w:rPr>
            <w:noProof/>
            <w:webHidden/>
          </w:rPr>
          <w:tab/>
        </w:r>
        <w:r>
          <w:rPr>
            <w:noProof/>
            <w:webHidden/>
          </w:rPr>
          <w:fldChar w:fldCharType="begin"/>
        </w:r>
        <w:r>
          <w:rPr>
            <w:noProof/>
            <w:webHidden/>
          </w:rPr>
          <w:instrText xml:space="preserve"> PAGEREF _Toc53552846 \h </w:instrText>
        </w:r>
        <w:r>
          <w:rPr>
            <w:noProof/>
            <w:webHidden/>
          </w:rPr>
        </w:r>
        <w:r>
          <w:rPr>
            <w:noProof/>
            <w:webHidden/>
          </w:rPr>
          <w:fldChar w:fldCharType="separate"/>
        </w:r>
        <w:r>
          <w:rPr>
            <w:noProof/>
            <w:webHidden/>
          </w:rPr>
          <w:t>16</w:t>
        </w:r>
        <w:r>
          <w:rPr>
            <w:noProof/>
            <w:webHidden/>
          </w:rPr>
          <w:fldChar w:fldCharType="end"/>
        </w:r>
      </w:hyperlink>
    </w:p>
    <w:p w14:paraId="7A3B3BFE" w14:textId="67E5E5D4" w:rsidR="00006CF1" w:rsidRDefault="00006C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2847" w:history="1">
        <w:r w:rsidRPr="00385A4A">
          <w:rPr>
            <w:rStyle w:val="Hyperlink"/>
            <w:rFonts w:eastAsia="SimSun"/>
            <w:noProof/>
            <w:lang w:val="it-IT"/>
          </w:rPr>
          <w:t>4.6.1</w:t>
        </w:r>
        <w:r>
          <w:rPr>
            <w:rFonts w:asciiTheme="minorHAnsi" w:eastAsiaTheme="minorEastAsia" w:hAnsiTheme="minorHAnsi" w:cstheme="minorBidi"/>
            <w:noProof/>
            <w:sz w:val="22"/>
            <w:lang w:eastAsia="de-DE" w:bidi="ar-SA"/>
          </w:rPr>
          <w:tab/>
        </w:r>
        <w:r w:rsidRPr="00385A4A">
          <w:rPr>
            <w:rStyle w:val="Hyperlink"/>
            <w:rFonts w:eastAsia="SimSun"/>
            <w:bCs/>
            <w:noProof/>
            <w:lang w:val="it-IT"/>
          </w:rPr>
          <w:t>Reset del convertitore di frequenza e dell'indirizzo IP</w:t>
        </w:r>
        <w:r>
          <w:rPr>
            <w:noProof/>
            <w:webHidden/>
          </w:rPr>
          <w:tab/>
        </w:r>
        <w:r>
          <w:rPr>
            <w:noProof/>
            <w:webHidden/>
          </w:rPr>
          <w:fldChar w:fldCharType="begin"/>
        </w:r>
        <w:r>
          <w:rPr>
            <w:noProof/>
            <w:webHidden/>
          </w:rPr>
          <w:instrText xml:space="preserve"> PAGEREF _Toc53552847 \h </w:instrText>
        </w:r>
        <w:r>
          <w:rPr>
            <w:noProof/>
            <w:webHidden/>
          </w:rPr>
        </w:r>
        <w:r>
          <w:rPr>
            <w:noProof/>
            <w:webHidden/>
          </w:rPr>
          <w:fldChar w:fldCharType="separate"/>
        </w:r>
        <w:r>
          <w:rPr>
            <w:noProof/>
            <w:webHidden/>
          </w:rPr>
          <w:t>16</w:t>
        </w:r>
        <w:r>
          <w:rPr>
            <w:noProof/>
            <w:webHidden/>
          </w:rPr>
          <w:fldChar w:fldCharType="end"/>
        </w:r>
      </w:hyperlink>
    </w:p>
    <w:p w14:paraId="4D7977C2" w14:textId="764BF109" w:rsidR="00006CF1" w:rsidRDefault="00006C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2848" w:history="1">
        <w:r w:rsidRPr="00385A4A">
          <w:rPr>
            <w:rStyle w:val="Hyperlink"/>
            <w:noProof/>
            <w:lang w:val="it-IT"/>
          </w:rPr>
          <w:t>4.6.2</w:t>
        </w:r>
        <w:r>
          <w:rPr>
            <w:rFonts w:asciiTheme="minorHAnsi" w:eastAsiaTheme="minorEastAsia" w:hAnsiTheme="minorHAnsi" w:cstheme="minorBidi"/>
            <w:noProof/>
            <w:sz w:val="22"/>
            <w:lang w:eastAsia="de-DE" w:bidi="ar-SA"/>
          </w:rPr>
          <w:tab/>
        </w:r>
        <w:r w:rsidRPr="00385A4A">
          <w:rPr>
            <w:rStyle w:val="Hyperlink"/>
            <w:bCs/>
            <w:noProof/>
            <w:lang w:val="it-IT"/>
          </w:rPr>
          <w:t>Ripristino dell'impostazione di fabbrica del SINAMICS S210</w:t>
        </w:r>
        <w:r>
          <w:rPr>
            <w:noProof/>
            <w:webHidden/>
          </w:rPr>
          <w:tab/>
        </w:r>
        <w:r>
          <w:rPr>
            <w:noProof/>
            <w:webHidden/>
          </w:rPr>
          <w:fldChar w:fldCharType="begin"/>
        </w:r>
        <w:r>
          <w:rPr>
            <w:noProof/>
            <w:webHidden/>
          </w:rPr>
          <w:instrText xml:space="preserve"> PAGEREF _Toc53552848 \h </w:instrText>
        </w:r>
        <w:r>
          <w:rPr>
            <w:noProof/>
            <w:webHidden/>
          </w:rPr>
        </w:r>
        <w:r>
          <w:rPr>
            <w:noProof/>
            <w:webHidden/>
          </w:rPr>
          <w:fldChar w:fldCharType="separate"/>
        </w:r>
        <w:r>
          <w:rPr>
            <w:noProof/>
            <w:webHidden/>
          </w:rPr>
          <w:t>20</w:t>
        </w:r>
        <w:r>
          <w:rPr>
            <w:noProof/>
            <w:webHidden/>
          </w:rPr>
          <w:fldChar w:fldCharType="end"/>
        </w:r>
      </w:hyperlink>
    </w:p>
    <w:p w14:paraId="47F42A50" w14:textId="686D0F6E" w:rsidR="00006CF1" w:rsidRDefault="00006C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3552849" w:history="1">
        <w:r w:rsidRPr="00385A4A">
          <w:rPr>
            <w:rStyle w:val="Hyperlink"/>
            <w:noProof/>
            <w:lang w:val="it-IT"/>
          </w:rPr>
          <w:t>4.6.3</w:t>
        </w:r>
        <w:r>
          <w:rPr>
            <w:rFonts w:asciiTheme="minorHAnsi" w:eastAsiaTheme="minorEastAsia" w:hAnsiTheme="minorHAnsi" w:cstheme="minorBidi"/>
            <w:noProof/>
            <w:sz w:val="22"/>
            <w:lang w:eastAsia="de-DE" w:bidi="ar-SA"/>
          </w:rPr>
          <w:tab/>
        </w:r>
        <w:r w:rsidRPr="00385A4A">
          <w:rPr>
            <w:rStyle w:val="Hyperlink"/>
            <w:bCs/>
            <w:noProof/>
            <w:lang w:val="it-IT"/>
          </w:rPr>
          <w:t>Lettura dello stato del firmware e del numero di ordinazione di SINAMICS S210</w:t>
        </w:r>
        <w:r>
          <w:rPr>
            <w:noProof/>
            <w:webHidden/>
          </w:rPr>
          <w:tab/>
        </w:r>
        <w:r>
          <w:rPr>
            <w:noProof/>
            <w:webHidden/>
          </w:rPr>
          <w:fldChar w:fldCharType="begin"/>
        </w:r>
        <w:r>
          <w:rPr>
            <w:noProof/>
            <w:webHidden/>
          </w:rPr>
          <w:instrText xml:space="preserve"> PAGEREF _Toc53552849 \h </w:instrText>
        </w:r>
        <w:r>
          <w:rPr>
            <w:noProof/>
            <w:webHidden/>
          </w:rPr>
        </w:r>
        <w:r>
          <w:rPr>
            <w:noProof/>
            <w:webHidden/>
          </w:rPr>
          <w:fldChar w:fldCharType="separate"/>
        </w:r>
        <w:r>
          <w:rPr>
            <w:noProof/>
            <w:webHidden/>
          </w:rPr>
          <w:t>21</w:t>
        </w:r>
        <w:r>
          <w:rPr>
            <w:noProof/>
            <w:webHidden/>
          </w:rPr>
          <w:fldChar w:fldCharType="end"/>
        </w:r>
      </w:hyperlink>
    </w:p>
    <w:p w14:paraId="7D081AEC" w14:textId="42784C9E" w:rsidR="00006CF1" w:rsidRDefault="00006CF1">
      <w:pPr>
        <w:pStyle w:val="Verzeichnis1"/>
        <w:rPr>
          <w:rFonts w:asciiTheme="minorHAnsi" w:eastAsiaTheme="minorEastAsia" w:hAnsiTheme="minorHAnsi" w:cstheme="minorBidi"/>
          <w:noProof/>
          <w:sz w:val="22"/>
          <w:lang w:eastAsia="de-DE" w:bidi="ar-SA"/>
        </w:rPr>
      </w:pPr>
      <w:hyperlink w:anchor="_Toc53552850" w:history="1">
        <w:r w:rsidRPr="00385A4A">
          <w:rPr>
            <w:rStyle w:val="Hyperlink"/>
            <w:noProof/>
          </w:rPr>
          <w:t>5</w:t>
        </w:r>
        <w:r>
          <w:rPr>
            <w:rFonts w:asciiTheme="minorHAnsi" w:eastAsiaTheme="minorEastAsia" w:hAnsiTheme="minorHAnsi" w:cstheme="minorBidi"/>
            <w:noProof/>
            <w:sz w:val="22"/>
            <w:lang w:eastAsia="de-DE" w:bidi="ar-SA"/>
          </w:rPr>
          <w:tab/>
        </w:r>
        <w:r w:rsidRPr="00385A4A">
          <w:rPr>
            <w:rStyle w:val="Hyperlink"/>
            <w:bCs/>
            <w:noProof/>
            <w:lang w:val="it-IT"/>
          </w:rPr>
          <w:t>Definizione del compito</w:t>
        </w:r>
        <w:r>
          <w:rPr>
            <w:noProof/>
            <w:webHidden/>
          </w:rPr>
          <w:tab/>
        </w:r>
        <w:r>
          <w:rPr>
            <w:noProof/>
            <w:webHidden/>
          </w:rPr>
          <w:fldChar w:fldCharType="begin"/>
        </w:r>
        <w:r>
          <w:rPr>
            <w:noProof/>
            <w:webHidden/>
          </w:rPr>
          <w:instrText xml:space="preserve"> PAGEREF _Toc53552850 \h </w:instrText>
        </w:r>
        <w:r>
          <w:rPr>
            <w:noProof/>
            <w:webHidden/>
          </w:rPr>
        </w:r>
        <w:r>
          <w:rPr>
            <w:noProof/>
            <w:webHidden/>
          </w:rPr>
          <w:fldChar w:fldCharType="separate"/>
        </w:r>
        <w:r>
          <w:rPr>
            <w:noProof/>
            <w:webHidden/>
          </w:rPr>
          <w:t>22</w:t>
        </w:r>
        <w:r>
          <w:rPr>
            <w:noProof/>
            <w:webHidden/>
          </w:rPr>
          <w:fldChar w:fldCharType="end"/>
        </w:r>
      </w:hyperlink>
    </w:p>
    <w:p w14:paraId="3AFDC419" w14:textId="2918E2CF" w:rsidR="00006CF1" w:rsidRDefault="00006CF1">
      <w:pPr>
        <w:pStyle w:val="Verzeichnis1"/>
        <w:rPr>
          <w:rFonts w:asciiTheme="minorHAnsi" w:eastAsiaTheme="minorEastAsia" w:hAnsiTheme="minorHAnsi" w:cstheme="minorBidi"/>
          <w:noProof/>
          <w:sz w:val="22"/>
          <w:lang w:eastAsia="de-DE" w:bidi="ar-SA"/>
        </w:rPr>
      </w:pPr>
      <w:hyperlink w:anchor="_Toc53552851" w:history="1">
        <w:r w:rsidRPr="00385A4A">
          <w:rPr>
            <w:rStyle w:val="Hyperlink"/>
            <w:noProof/>
          </w:rPr>
          <w:t>6</w:t>
        </w:r>
        <w:r>
          <w:rPr>
            <w:rFonts w:asciiTheme="minorHAnsi" w:eastAsiaTheme="minorEastAsia" w:hAnsiTheme="minorHAnsi" w:cstheme="minorBidi"/>
            <w:noProof/>
            <w:sz w:val="22"/>
            <w:lang w:eastAsia="de-DE" w:bidi="ar-SA"/>
          </w:rPr>
          <w:tab/>
        </w:r>
        <w:r w:rsidRPr="00385A4A">
          <w:rPr>
            <w:rStyle w:val="Hyperlink"/>
            <w:bCs/>
            <w:noProof/>
            <w:lang w:val="it-IT"/>
          </w:rPr>
          <w:t>Pianificazione</w:t>
        </w:r>
        <w:r>
          <w:rPr>
            <w:noProof/>
            <w:webHidden/>
          </w:rPr>
          <w:tab/>
        </w:r>
        <w:r>
          <w:rPr>
            <w:noProof/>
            <w:webHidden/>
          </w:rPr>
          <w:fldChar w:fldCharType="begin"/>
        </w:r>
        <w:r>
          <w:rPr>
            <w:noProof/>
            <w:webHidden/>
          </w:rPr>
          <w:instrText xml:space="preserve"> PAGEREF _Toc53552851 \h </w:instrText>
        </w:r>
        <w:r>
          <w:rPr>
            <w:noProof/>
            <w:webHidden/>
          </w:rPr>
        </w:r>
        <w:r>
          <w:rPr>
            <w:noProof/>
            <w:webHidden/>
          </w:rPr>
          <w:fldChar w:fldCharType="separate"/>
        </w:r>
        <w:r>
          <w:rPr>
            <w:noProof/>
            <w:webHidden/>
          </w:rPr>
          <w:t>22</w:t>
        </w:r>
        <w:r>
          <w:rPr>
            <w:noProof/>
            <w:webHidden/>
          </w:rPr>
          <w:fldChar w:fldCharType="end"/>
        </w:r>
      </w:hyperlink>
    </w:p>
    <w:p w14:paraId="3458D05E" w14:textId="6CF667CD" w:rsidR="00006CF1" w:rsidRDefault="00006C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2852" w:history="1">
        <w:r w:rsidRPr="00385A4A">
          <w:rPr>
            <w:rStyle w:val="Hyperlink"/>
            <w:noProof/>
          </w:rPr>
          <w:t>6.1</w:t>
        </w:r>
        <w:r>
          <w:rPr>
            <w:rFonts w:asciiTheme="minorHAnsi" w:eastAsiaTheme="minorEastAsia" w:hAnsiTheme="minorHAnsi" w:cstheme="minorBidi"/>
            <w:noProof/>
            <w:sz w:val="22"/>
            <w:lang w:eastAsia="de-DE" w:bidi="ar-SA"/>
          </w:rPr>
          <w:tab/>
        </w:r>
        <w:r w:rsidRPr="00385A4A">
          <w:rPr>
            <w:rStyle w:val="Hyperlink"/>
            <w:bCs/>
            <w:noProof/>
            <w:lang w:val="it-IT"/>
          </w:rPr>
          <w:t>Schema tecnico</w:t>
        </w:r>
        <w:r>
          <w:rPr>
            <w:noProof/>
            <w:webHidden/>
          </w:rPr>
          <w:tab/>
        </w:r>
        <w:r>
          <w:rPr>
            <w:noProof/>
            <w:webHidden/>
          </w:rPr>
          <w:fldChar w:fldCharType="begin"/>
        </w:r>
        <w:r>
          <w:rPr>
            <w:noProof/>
            <w:webHidden/>
          </w:rPr>
          <w:instrText xml:space="preserve"> PAGEREF _Toc53552852 \h </w:instrText>
        </w:r>
        <w:r>
          <w:rPr>
            <w:noProof/>
            <w:webHidden/>
          </w:rPr>
        </w:r>
        <w:r>
          <w:rPr>
            <w:noProof/>
            <w:webHidden/>
          </w:rPr>
          <w:fldChar w:fldCharType="separate"/>
        </w:r>
        <w:r>
          <w:rPr>
            <w:noProof/>
            <w:webHidden/>
          </w:rPr>
          <w:t>23</w:t>
        </w:r>
        <w:r>
          <w:rPr>
            <w:noProof/>
            <w:webHidden/>
          </w:rPr>
          <w:fldChar w:fldCharType="end"/>
        </w:r>
      </w:hyperlink>
    </w:p>
    <w:p w14:paraId="4E3E8575" w14:textId="3F81A091" w:rsidR="00006CF1" w:rsidRDefault="00006C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2853" w:history="1">
        <w:r w:rsidRPr="00385A4A">
          <w:rPr>
            <w:rStyle w:val="Hyperlink"/>
            <w:noProof/>
          </w:rPr>
          <w:t>6.2</w:t>
        </w:r>
        <w:r>
          <w:rPr>
            <w:rFonts w:asciiTheme="minorHAnsi" w:eastAsiaTheme="minorEastAsia" w:hAnsiTheme="minorHAnsi" w:cstheme="minorBidi"/>
            <w:noProof/>
            <w:sz w:val="22"/>
            <w:lang w:eastAsia="de-DE" w:bidi="ar-SA"/>
          </w:rPr>
          <w:tab/>
        </w:r>
        <w:r w:rsidRPr="00385A4A">
          <w:rPr>
            <w:rStyle w:val="Hyperlink"/>
            <w:bCs/>
            <w:noProof/>
            <w:lang w:val="it-IT"/>
          </w:rPr>
          <w:t>Tabella di riferimento</w:t>
        </w:r>
        <w:r>
          <w:rPr>
            <w:noProof/>
            <w:webHidden/>
          </w:rPr>
          <w:tab/>
        </w:r>
        <w:r>
          <w:rPr>
            <w:noProof/>
            <w:webHidden/>
          </w:rPr>
          <w:fldChar w:fldCharType="begin"/>
        </w:r>
        <w:r>
          <w:rPr>
            <w:noProof/>
            <w:webHidden/>
          </w:rPr>
          <w:instrText xml:space="preserve"> PAGEREF _Toc53552853 \h </w:instrText>
        </w:r>
        <w:r>
          <w:rPr>
            <w:noProof/>
            <w:webHidden/>
          </w:rPr>
        </w:r>
        <w:r>
          <w:rPr>
            <w:noProof/>
            <w:webHidden/>
          </w:rPr>
          <w:fldChar w:fldCharType="separate"/>
        </w:r>
        <w:r>
          <w:rPr>
            <w:noProof/>
            <w:webHidden/>
          </w:rPr>
          <w:t>24</w:t>
        </w:r>
        <w:r>
          <w:rPr>
            <w:noProof/>
            <w:webHidden/>
          </w:rPr>
          <w:fldChar w:fldCharType="end"/>
        </w:r>
      </w:hyperlink>
    </w:p>
    <w:p w14:paraId="4F92B524" w14:textId="378CA113" w:rsidR="00006CF1" w:rsidRDefault="00006CF1">
      <w:pPr>
        <w:pStyle w:val="Verzeichnis1"/>
        <w:rPr>
          <w:rFonts w:asciiTheme="minorHAnsi" w:eastAsiaTheme="minorEastAsia" w:hAnsiTheme="minorHAnsi" w:cstheme="minorBidi"/>
          <w:noProof/>
          <w:sz w:val="22"/>
          <w:lang w:eastAsia="de-DE" w:bidi="ar-SA"/>
        </w:rPr>
      </w:pPr>
      <w:hyperlink w:anchor="_Toc53552854" w:history="1">
        <w:r w:rsidRPr="00385A4A">
          <w:rPr>
            <w:rStyle w:val="Hyperlink"/>
            <w:noProof/>
          </w:rPr>
          <w:t>7</w:t>
        </w:r>
        <w:r>
          <w:rPr>
            <w:rFonts w:asciiTheme="minorHAnsi" w:eastAsiaTheme="minorEastAsia" w:hAnsiTheme="minorHAnsi" w:cstheme="minorBidi"/>
            <w:noProof/>
            <w:sz w:val="22"/>
            <w:lang w:eastAsia="de-DE" w:bidi="ar-SA"/>
          </w:rPr>
          <w:tab/>
        </w:r>
        <w:r w:rsidRPr="00385A4A">
          <w:rPr>
            <w:rStyle w:val="Hyperlink"/>
            <w:bCs/>
            <w:noProof/>
            <w:lang w:val="it-IT"/>
          </w:rPr>
          <w:t>Istruzioni strutturate passo passo</w:t>
        </w:r>
        <w:r>
          <w:rPr>
            <w:noProof/>
            <w:webHidden/>
          </w:rPr>
          <w:tab/>
        </w:r>
        <w:r>
          <w:rPr>
            <w:noProof/>
            <w:webHidden/>
          </w:rPr>
          <w:fldChar w:fldCharType="begin"/>
        </w:r>
        <w:r>
          <w:rPr>
            <w:noProof/>
            <w:webHidden/>
          </w:rPr>
          <w:instrText xml:space="preserve"> PAGEREF _Toc53552854 \h </w:instrText>
        </w:r>
        <w:r>
          <w:rPr>
            <w:noProof/>
            <w:webHidden/>
          </w:rPr>
        </w:r>
        <w:r>
          <w:rPr>
            <w:noProof/>
            <w:webHidden/>
          </w:rPr>
          <w:fldChar w:fldCharType="separate"/>
        </w:r>
        <w:r>
          <w:rPr>
            <w:noProof/>
            <w:webHidden/>
          </w:rPr>
          <w:t>25</w:t>
        </w:r>
        <w:r>
          <w:rPr>
            <w:noProof/>
            <w:webHidden/>
          </w:rPr>
          <w:fldChar w:fldCharType="end"/>
        </w:r>
      </w:hyperlink>
    </w:p>
    <w:p w14:paraId="4A3C0589" w14:textId="21097149" w:rsidR="00006CF1" w:rsidRDefault="00006C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2855" w:history="1">
        <w:r w:rsidRPr="00385A4A">
          <w:rPr>
            <w:rStyle w:val="Hyperlink"/>
            <w:noProof/>
          </w:rPr>
          <w:t>7.1</w:t>
        </w:r>
        <w:r>
          <w:rPr>
            <w:rFonts w:asciiTheme="minorHAnsi" w:eastAsiaTheme="minorEastAsia" w:hAnsiTheme="minorHAnsi" w:cstheme="minorBidi"/>
            <w:noProof/>
            <w:sz w:val="22"/>
            <w:lang w:eastAsia="de-DE" w:bidi="ar-SA"/>
          </w:rPr>
          <w:tab/>
        </w:r>
        <w:r w:rsidRPr="00385A4A">
          <w:rPr>
            <w:rStyle w:val="Hyperlink"/>
            <w:bCs/>
            <w:noProof/>
            <w:lang w:val="it-IT"/>
          </w:rPr>
          <w:t>Disarchiviazione di un progetto esistente</w:t>
        </w:r>
        <w:r>
          <w:rPr>
            <w:noProof/>
            <w:webHidden/>
          </w:rPr>
          <w:tab/>
        </w:r>
        <w:r>
          <w:rPr>
            <w:noProof/>
            <w:webHidden/>
          </w:rPr>
          <w:fldChar w:fldCharType="begin"/>
        </w:r>
        <w:r>
          <w:rPr>
            <w:noProof/>
            <w:webHidden/>
          </w:rPr>
          <w:instrText xml:space="preserve"> PAGEREF _Toc53552855 \h </w:instrText>
        </w:r>
        <w:r>
          <w:rPr>
            <w:noProof/>
            <w:webHidden/>
          </w:rPr>
        </w:r>
        <w:r>
          <w:rPr>
            <w:noProof/>
            <w:webHidden/>
          </w:rPr>
          <w:fldChar w:fldCharType="separate"/>
        </w:r>
        <w:r>
          <w:rPr>
            <w:noProof/>
            <w:webHidden/>
          </w:rPr>
          <w:t>25</w:t>
        </w:r>
        <w:r>
          <w:rPr>
            <w:noProof/>
            <w:webHidden/>
          </w:rPr>
          <w:fldChar w:fldCharType="end"/>
        </w:r>
      </w:hyperlink>
    </w:p>
    <w:p w14:paraId="7BAD4257" w14:textId="4486D9AE" w:rsidR="00006CF1" w:rsidRDefault="00006C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2856" w:history="1">
        <w:r w:rsidRPr="00385A4A">
          <w:rPr>
            <w:rStyle w:val="Hyperlink"/>
            <w:noProof/>
            <w:lang w:val="it-IT"/>
          </w:rPr>
          <w:t>7.2</w:t>
        </w:r>
        <w:r>
          <w:rPr>
            <w:rFonts w:asciiTheme="minorHAnsi" w:eastAsiaTheme="minorEastAsia" w:hAnsiTheme="minorHAnsi" w:cstheme="minorBidi"/>
            <w:noProof/>
            <w:sz w:val="22"/>
            <w:lang w:eastAsia="de-DE" w:bidi="ar-SA"/>
          </w:rPr>
          <w:tab/>
        </w:r>
        <w:r w:rsidRPr="00385A4A">
          <w:rPr>
            <w:rStyle w:val="Hyperlink"/>
            <w:bCs/>
            <w:noProof/>
            <w:lang w:val="it-IT"/>
          </w:rPr>
          <w:t>Creazione sistema di servoazionamento in TIA Portal</w:t>
        </w:r>
        <w:r>
          <w:rPr>
            <w:noProof/>
            <w:webHidden/>
          </w:rPr>
          <w:tab/>
        </w:r>
        <w:r>
          <w:rPr>
            <w:noProof/>
            <w:webHidden/>
          </w:rPr>
          <w:fldChar w:fldCharType="begin"/>
        </w:r>
        <w:r>
          <w:rPr>
            <w:noProof/>
            <w:webHidden/>
          </w:rPr>
          <w:instrText xml:space="preserve"> PAGEREF _Toc53552856 \h </w:instrText>
        </w:r>
        <w:r>
          <w:rPr>
            <w:noProof/>
            <w:webHidden/>
          </w:rPr>
        </w:r>
        <w:r>
          <w:rPr>
            <w:noProof/>
            <w:webHidden/>
          </w:rPr>
          <w:fldChar w:fldCharType="separate"/>
        </w:r>
        <w:r>
          <w:rPr>
            <w:noProof/>
            <w:webHidden/>
          </w:rPr>
          <w:t>27</w:t>
        </w:r>
        <w:r>
          <w:rPr>
            <w:noProof/>
            <w:webHidden/>
          </w:rPr>
          <w:fldChar w:fldCharType="end"/>
        </w:r>
      </w:hyperlink>
    </w:p>
    <w:p w14:paraId="40D70130" w14:textId="3E6EDE61" w:rsidR="00006CF1" w:rsidRDefault="00006C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2857" w:history="1">
        <w:r w:rsidRPr="00385A4A">
          <w:rPr>
            <w:rStyle w:val="Hyperlink"/>
            <w:noProof/>
            <w:lang w:val="it-IT"/>
          </w:rPr>
          <w:t>7.3</w:t>
        </w:r>
        <w:r>
          <w:rPr>
            <w:rFonts w:asciiTheme="minorHAnsi" w:eastAsiaTheme="minorEastAsia" w:hAnsiTheme="minorHAnsi" w:cstheme="minorBidi"/>
            <w:noProof/>
            <w:sz w:val="22"/>
            <w:lang w:eastAsia="de-DE" w:bidi="ar-SA"/>
          </w:rPr>
          <w:tab/>
        </w:r>
        <w:r w:rsidRPr="00385A4A">
          <w:rPr>
            <w:rStyle w:val="Hyperlink"/>
            <w:bCs/>
            <w:noProof/>
            <w:lang w:val="it-IT"/>
          </w:rPr>
          <w:t>Lettura dei dati del servomotore e del trasduttore tramite l'interfaccia DRIVE-CLiQ</w:t>
        </w:r>
        <w:r>
          <w:rPr>
            <w:noProof/>
            <w:webHidden/>
          </w:rPr>
          <w:tab/>
        </w:r>
        <w:r>
          <w:rPr>
            <w:noProof/>
            <w:webHidden/>
          </w:rPr>
          <w:fldChar w:fldCharType="begin"/>
        </w:r>
        <w:r>
          <w:rPr>
            <w:noProof/>
            <w:webHidden/>
          </w:rPr>
          <w:instrText xml:space="preserve"> PAGEREF _Toc53552857 \h </w:instrText>
        </w:r>
        <w:r>
          <w:rPr>
            <w:noProof/>
            <w:webHidden/>
          </w:rPr>
        </w:r>
        <w:r>
          <w:rPr>
            <w:noProof/>
            <w:webHidden/>
          </w:rPr>
          <w:fldChar w:fldCharType="separate"/>
        </w:r>
        <w:r>
          <w:rPr>
            <w:noProof/>
            <w:webHidden/>
          </w:rPr>
          <w:t>29</w:t>
        </w:r>
        <w:r>
          <w:rPr>
            <w:noProof/>
            <w:webHidden/>
          </w:rPr>
          <w:fldChar w:fldCharType="end"/>
        </w:r>
      </w:hyperlink>
    </w:p>
    <w:p w14:paraId="13555267" w14:textId="5659F239" w:rsidR="00006CF1" w:rsidRDefault="00006C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2858" w:history="1">
        <w:r w:rsidRPr="00385A4A">
          <w:rPr>
            <w:rStyle w:val="Hyperlink"/>
            <w:noProof/>
            <w:lang w:val="it-IT"/>
          </w:rPr>
          <w:t>7.4</w:t>
        </w:r>
        <w:r>
          <w:rPr>
            <w:rFonts w:asciiTheme="minorHAnsi" w:eastAsiaTheme="minorEastAsia" w:hAnsiTheme="minorHAnsi" w:cstheme="minorBidi"/>
            <w:noProof/>
            <w:sz w:val="22"/>
            <w:lang w:eastAsia="de-DE" w:bidi="ar-SA"/>
          </w:rPr>
          <w:tab/>
        </w:r>
        <w:r w:rsidRPr="00385A4A">
          <w:rPr>
            <w:rStyle w:val="Hyperlink"/>
            <w:bCs/>
            <w:noProof/>
            <w:lang w:val="it-IT"/>
          </w:rPr>
          <w:t>Dettagli sul motore e sul trasduttore</w:t>
        </w:r>
        <w:r>
          <w:rPr>
            <w:noProof/>
            <w:webHidden/>
          </w:rPr>
          <w:tab/>
        </w:r>
        <w:r>
          <w:rPr>
            <w:noProof/>
            <w:webHidden/>
          </w:rPr>
          <w:fldChar w:fldCharType="begin"/>
        </w:r>
        <w:r>
          <w:rPr>
            <w:noProof/>
            <w:webHidden/>
          </w:rPr>
          <w:instrText xml:space="preserve"> PAGEREF _Toc53552858 \h </w:instrText>
        </w:r>
        <w:r>
          <w:rPr>
            <w:noProof/>
            <w:webHidden/>
          </w:rPr>
        </w:r>
        <w:r>
          <w:rPr>
            <w:noProof/>
            <w:webHidden/>
          </w:rPr>
          <w:fldChar w:fldCharType="separate"/>
        </w:r>
        <w:r>
          <w:rPr>
            <w:noProof/>
            <w:webHidden/>
          </w:rPr>
          <w:t>32</w:t>
        </w:r>
        <w:r>
          <w:rPr>
            <w:noProof/>
            <w:webHidden/>
          </w:rPr>
          <w:fldChar w:fldCharType="end"/>
        </w:r>
      </w:hyperlink>
    </w:p>
    <w:p w14:paraId="4B46E33A" w14:textId="3BDBDBAC" w:rsidR="00006CF1" w:rsidRDefault="00006C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2859" w:history="1">
        <w:r w:rsidRPr="00385A4A">
          <w:rPr>
            <w:rStyle w:val="Hyperlink"/>
            <w:noProof/>
          </w:rPr>
          <w:t>7.5</w:t>
        </w:r>
        <w:r>
          <w:rPr>
            <w:rFonts w:asciiTheme="minorHAnsi" w:eastAsiaTheme="minorEastAsia" w:hAnsiTheme="minorHAnsi" w:cstheme="minorBidi"/>
            <w:noProof/>
            <w:sz w:val="22"/>
            <w:lang w:eastAsia="de-DE" w:bidi="ar-SA"/>
          </w:rPr>
          <w:tab/>
        </w:r>
        <w:r w:rsidRPr="00385A4A">
          <w:rPr>
            <w:rStyle w:val="Hyperlink"/>
            <w:bCs/>
            <w:noProof/>
            <w:lang w:val="it-IT"/>
          </w:rPr>
          <w:t>Parametrizzazione dell'azionamento</w:t>
        </w:r>
        <w:r>
          <w:rPr>
            <w:noProof/>
            <w:webHidden/>
          </w:rPr>
          <w:tab/>
        </w:r>
        <w:r>
          <w:rPr>
            <w:noProof/>
            <w:webHidden/>
          </w:rPr>
          <w:fldChar w:fldCharType="begin"/>
        </w:r>
        <w:r>
          <w:rPr>
            <w:noProof/>
            <w:webHidden/>
          </w:rPr>
          <w:instrText xml:space="preserve"> PAGEREF _Toc53552859 \h </w:instrText>
        </w:r>
        <w:r>
          <w:rPr>
            <w:noProof/>
            <w:webHidden/>
          </w:rPr>
        </w:r>
        <w:r>
          <w:rPr>
            <w:noProof/>
            <w:webHidden/>
          </w:rPr>
          <w:fldChar w:fldCharType="separate"/>
        </w:r>
        <w:r>
          <w:rPr>
            <w:noProof/>
            <w:webHidden/>
          </w:rPr>
          <w:t>35</w:t>
        </w:r>
        <w:r>
          <w:rPr>
            <w:noProof/>
            <w:webHidden/>
          </w:rPr>
          <w:fldChar w:fldCharType="end"/>
        </w:r>
      </w:hyperlink>
    </w:p>
    <w:p w14:paraId="79880F8B" w14:textId="7F46B6B0" w:rsidR="00006CF1" w:rsidRDefault="00006C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2860" w:history="1">
        <w:r w:rsidRPr="00385A4A">
          <w:rPr>
            <w:rStyle w:val="Hyperlink"/>
            <w:noProof/>
            <w:lang w:val="it-IT"/>
          </w:rPr>
          <w:t>7.6</w:t>
        </w:r>
        <w:r>
          <w:rPr>
            <w:rFonts w:asciiTheme="minorHAnsi" w:eastAsiaTheme="minorEastAsia" w:hAnsiTheme="minorHAnsi" w:cstheme="minorBidi"/>
            <w:noProof/>
            <w:sz w:val="22"/>
            <w:lang w:eastAsia="de-DE" w:bidi="ar-SA"/>
          </w:rPr>
          <w:tab/>
        </w:r>
        <w:r w:rsidRPr="00385A4A">
          <w:rPr>
            <w:rStyle w:val="Hyperlink"/>
            <w:bCs/>
            <w:noProof/>
            <w:lang w:val="it-IT"/>
          </w:rPr>
          <w:t>Test e messa in servizio di convertitori con pannello di comando</w:t>
        </w:r>
        <w:r>
          <w:rPr>
            <w:noProof/>
            <w:webHidden/>
          </w:rPr>
          <w:tab/>
        </w:r>
        <w:r>
          <w:rPr>
            <w:noProof/>
            <w:webHidden/>
          </w:rPr>
          <w:fldChar w:fldCharType="begin"/>
        </w:r>
        <w:r>
          <w:rPr>
            <w:noProof/>
            <w:webHidden/>
          </w:rPr>
          <w:instrText xml:space="preserve"> PAGEREF _Toc53552860 \h </w:instrText>
        </w:r>
        <w:r>
          <w:rPr>
            <w:noProof/>
            <w:webHidden/>
          </w:rPr>
        </w:r>
        <w:r>
          <w:rPr>
            <w:noProof/>
            <w:webHidden/>
          </w:rPr>
          <w:fldChar w:fldCharType="separate"/>
        </w:r>
        <w:r>
          <w:rPr>
            <w:noProof/>
            <w:webHidden/>
          </w:rPr>
          <w:t>38</w:t>
        </w:r>
        <w:r>
          <w:rPr>
            <w:noProof/>
            <w:webHidden/>
          </w:rPr>
          <w:fldChar w:fldCharType="end"/>
        </w:r>
      </w:hyperlink>
    </w:p>
    <w:p w14:paraId="73C941C7" w14:textId="08B52365" w:rsidR="00006CF1" w:rsidRDefault="00006C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2861" w:history="1">
        <w:r w:rsidRPr="00385A4A">
          <w:rPr>
            <w:rStyle w:val="Hyperlink"/>
            <w:noProof/>
            <w:lang w:val="it-IT"/>
          </w:rPr>
          <w:t>7.7</w:t>
        </w:r>
        <w:r>
          <w:rPr>
            <w:rFonts w:asciiTheme="minorHAnsi" w:eastAsiaTheme="minorEastAsia" w:hAnsiTheme="minorHAnsi" w:cstheme="minorBidi"/>
            <w:noProof/>
            <w:sz w:val="22"/>
            <w:lang w:eastAsia="de-DE" w:bidi="ar-SA"/>
          </w:rPr>
          <w:tab/>
        </w:r>
        <w:r w:rsidRPr="00385A4A">
          <w:rPr>
            <w:rStyle w:val="Hyperlink"/>
            <w:bCs/>
            <w:noProof/>
            <w:lang w:val="it-IT"/>
          </w:rPr>
          <w:t>Assegnazione servoazionamento della CPU1516F-3 PN/DP come dispositivo IRT</w:t>
        </w:r>
        <w:r>
          <w:rPr>
            <w:noProof/>
            <w:webHidden/>
          </w:rPr>
          <w:tab/>
        </w:r>
        <w:r>
          <w:rPr>
            <w:noProof/>
            <w:webHidden/>
          </w:rPr>
          <w:fldChar w:fldCharType="begin"/>
        </w:r>
        <w:r>
          <w:rPr>
            <w:noProof/>
            <w:webHidden/>
          </w:rPr>
          <w:instrText xml:space="preserve"> PAGEREF _Toc53552861 \h </w:instrText>
        </w:r>
        <w:r>
          <w:rPr>
            <w:noProof/>
            <w:webHidden/>
          </w:rPr>
        </w:r>
        <w:r>
          <w:rPr>
            <w:noProof/>
            <w:webHidden/>
          </w:rPr>
          <w:fldChar w:fldCharType="separate"/>
        </w:r>
        <w:r>
          <w:rPr>
            <w:noProof/>
            <w:webHidden/>
          </w:rPr>
          <w:t>42</w:t>
        </w:r>
        <w:r>
          <w:rPr>
            <w:noProof/>
            <w:webHidden/>
          </w:rPr>
          <w:fldChar w:fldCharType="end"/>
        </w:r>
      </w:hyperlink>
    </w:p>
    <w:p w14:paraId="0AED59EB" w14:textId="797A6F1C" w:rsidR="00006CF1" w:rsidRDefault="00006C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2862" w:history="1">
        <w:r w:rsidRPr="00385A4A">
          <w:rPr>
            <w:rStyle w:val="Hyperlink"/>
            <w:noProof/>
            <w:lang w:val="it-IT"/>
          </w:rPr>
          <w:t>7.8</w:t>
        </w:r>
        <w:r>
          <w:rPr>
            <w:rFonts w:asciiTheme="minorHAnsi" w:eastAsiaTheme="minorEastAsia" w:hAnsiTheme="minorHAnsi" w:cstheme="minorBidi"/>
            <w:noProof/>
            <w:sz w:val="22"/>
            <w:lang w:eastAsia="de-DE" w:bidi="ar-SA"/>
          </w:rPr>
          <w:tab/>
        </w:r>
        <w:r w:rsidRPr="00385A4A">
          <w:rPr>
            <w:rStyle w:val="Hyperlink"/>
            <w:bCs/>
            <w:noProof/>
            <w:lang w:val="it-IT"/>
          </w:rPr>
          <w:t>Creazione oggetto tecnologico nella CPU1516F-3 PN/DP</w:t>
        </w:r>
        <w:r>
          <w:rPr>
            <w:noProof/>
            <w:webHidden/>
          </w:rPr>
          <w:tab/>
        </w:r>
        <w:r>
          <w:rPr>
            <w:noProof/>
            <w:webHidden/>
          </w:rPr>
          <w:fldChar w:fldCharType="begin"/>
        </w:r>
        <w:r>
          <w:rPr>
            <w:noProof/>
            <w:webHidden/>
          </w:rPr>
          <w:instrText xml:space="preserve"> PAGEREF _Toc53552862 \h </w:instrText>
        </w:r>
        <w:r>
          <w:rPr>
            <w:noProof/>
            <w:webHidden/>
          </w:rPr>
        </w:r>
        <w:r>
          <w:rPr>
            <w:noProof/>
            <w:webHidden/>
          </w:rPr>
          <w:fldChar w:fldCharType="separate"/>
        </w:r>
        <w:r>
          <w:rPr>
            <w:noProof/>
            <w:webHidden/>
          </w:rPr>
          <w:t>51</w:t>
        </w:r>
        <w:r>
          <w:rPr>
            <w:noProof/>
            <w:webHidden/>
          </w:rPr>
          <w:fldChar w:fldCharType="end"/>
        </w:r>
      </w:hyperlink>
    </w:p>
    <w:p w14:paraId="4E9F5221" w14:textId="35E092F5" w:rsidR="00006CF1" w:rsidRDefault="00006C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2863" w:history="1">
        <w:r w:rsidRPr="00385A4A">
          <w:rPr>
            <w:rStyle w:val="Hyperlink"/>
            <w:noProof/>
            <w:lang w:val="it-IT"/>
          </w:rPr>
          <w:t>7.9</w:t>
        </w:r>
        <w:r>
          <w:rPr>
            <w:rFonts w:asciiTheme="minorHAnsi" w:eastAsiaTheme="minorEastAsia" w:hAnsiTheme="minorHAnsi" w:cstheme="minorBidi"/>
            <w:noProof/>
            <w:sz w:val="22"/>
            <w:lang w:eastAsia="de-DE" w:bidi="ar-SA"/>
          </w:rPr>
          <w:tab/>
        </w:r>
        <w:r w:rsidRPr="00385A4A">
          <w:rPr>
            <w:rStyle w:val="Hyperlink"/>
            <w:bCs/>
            <w:noProof/>
            <w:lang w:val="it-IT"/>
          </w:rPr>
          <w:t>Caricamento CPU1516F-3 PN/DP e assegnazione di un nome dispositivo all'azionamento</w:t>
        </w:r>
        <w:r>
          <w:rPr>
            <w:noProof/>
            <w:webHidden/>
          </w:rPr>
          <w:tab/>
        </w:r>
        <w:r>
          <w:rPr>
            <w:noProof/>
            <w:webHidden/>
          </w:rPr>
          <w:fldChar w:fldCharType="begin"/>
        </w:r>
        <w:r>
          <w:rPr>
            <w:noProof/>
            <w:webHidden/>
          </w:rPr>
          <w:instrText xml:space="preserve"> PAGEREF _Toc53552863 \h </w:instrText>
        </w:r>
        <w:r>
          <w:rPr>
            <w:noProof/>
            <w:webHidden/>
          </w:rPr>
        </w:r>
        <w:r>
          <w:rPr>
            <w:noProof/>
            <w:webHidden/>
          </w:rPr>
          <w:fldChar w:fldCharType="separate"/>
        </w:r>
        <w:r>
          <w:rPr>
            <w:noProof/>
            <w:webHidden/>
          </w:rPr>
          <w:t>57</w:t>
        </w:r>
        <w:r>
          <w:rPr>
            <w:noProof/>
            <w:webHidden/>
          </w:rPr>
          <w:fldChar w:fldCharType="end"/>
        </w:r>
      </w:hyperlink>
    </w:p>
    <w:p w14:paraId="511E99F3" w14:textId="4016B53C" w:rsidR="00006CF1" w:rsidRDefault="00006C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2864" w:history="1">
        <w:r w:rsidRPr="00385A4A">
          <w:rPr>
            <w:rStyle w:val="Hyperlink"/>
            <w:noProof/>
            <w:lang w:val="it-IT"/>
          </w:rPr>
          <w:t>7.10</w:t>
        </w:r>
        <w:r>
          <w:rPr>
            <w:rFonts w:asciiTheme="minorHAnsi" w:eastAsiaTheme="minorEastAsia" w:hAnsiTheme="minorHAnsi" w:cstheme="minorBidi"/>
            <w:noProof/>
            <w:sz w:val="22"/>
            <w:lang w:eastAsia="de-DE" w:bidi="ar-SA"/>
          </w:rPr>
          <w:tab/>
        </w:r>
        <w:r w:rsidRPr="00385A4A">
          <w:rPr>
            <w:rStyle w:val="Hyperlink"/>
            <w:bCs/>
            <w:noProof/>
            <w:lang w:val="it-IT"/>
          </w:rPr>
          <w:t>Test e messa in servizio dell'oggetto tecnologico</w:t>
        </w:r>
        <w:r>
          <w:rPr>
            <w:noProof/>
            <w:webHidden/>
          </w:rPr>
          <w:tab/>
        </w:r>
        <w:r>
          <w:rPr>
            <w:noProof/>
            <w:webHidden/>
          </w:rPr>
          <w:fldChar w:fldCharType="begin"/>
        </w:r>
        <w:r>
          <w:rPr>
            <w:noProof/>
            <w:webHidden/>
          </w:rPr>
          <w:instrText xml:space="preserve"> PAGEREF _Toc53552864 \h </w:instrText>
        </w:r>
        <w:r>
          <w:rPr>
            <w:noProof/>
            <w:webHidden/>
          </w:rPr>
        </w:r>
        <w:r>
          <w:rPr>
            <w:noProof/>
            <w:webHidden/>
          </w:rPr>
          <w:fldChar w:fldCharType="separate"/>
        </w:r>
        <w:r>
          <w:rPr>
            <w:noProof/>
            <w:webHidden/>
          </w:rPr>
          <w:t>61</w:t>
        </w:r>
        <w:r>
          <w:rPr>
            <w:noProof/>
            <w:webHidden/>
          </w:rPr>
          <w:fldChar w:fldCharType="end"/>
        </w:r>
      </w:hyperlink>
    </w:p>
    <w:p w14:paraId="1E04D094" w14:textId="4ED2A0EE" w:rsidR="00006CF1" w:rsidRDefault="00006C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2865" w:history="1">
        <w:r w:rsidRPr="00385A4A">
          <w:rPr>
            <w:rStyle w:val="Hyperlink"/>
            <w:noProof/>
            <w:lang w:val="it-IT"/>
          </w:rPr>
          <w:t>7.11</w:t>
        </w:r>
        <w:r>
          <w:rPr>
            <w:rFonts w:asciiTheme="minorHAnsi" w:eastAsiaTheme="minorEastAsia" w:hAnsiTheme="minorHAnsi" w:cstheme="minorBidi"/>
            <w:noProof/>
            <w:sz w:val="22"/>
            <w:lang w:eastAsia="de-DE" w:bidi="ar-SA"/>
          </w:rPr>
          <w:tab/>
        </w:r>
        <w:r w:rsidRPr="00385A4A">
          <w:rPr>
            <w:rStyle w:val="Hyperlink"/>
            <w:bCs/>
            <w:noProof/>
            <w:lang w:val="it-IT"/>
          </w:rPr>
          <w:t>Creazione del programma per il comando del servomotore</w:t>
        </w:r>
        <w:r>
          <w:rPr>
            <w:noProof/>
            <w:webHidden/>
          </w:rPr>
          <w:tab/>
        </w:r>
        <w:r>
          <w:rPr>
            <w:noProof/>
            <w:webHidden/>
          </w:rPr>
          <w:fldChar w:fldCharType="begin"/>
        </w:r>
        <w:r>
          <w:rPr>
            <w:noProof/>
            <w:webHidden/>
          </w:rPr>
          <w:instrText xml:space="preserve"> PAGEREF _Toc53552865 \h </w:instrText>
        </w:r>
        <w:r>
          <w:rPr>
            <w:noProof/>
            <w:webHidden/>
          </w:rPr>
        </w:r>
        <w:r>
          <w:rPr>
            <w:noProof/>
            <w:webHidden/>
          </w:rPr>
          <w:fldChar w:fldCharType="separate"/>
        </w:r>
        <w:r>
          <w:rPr>
            <w:noProof/>
            <w:webHidden/>
          </w:rPr>
          <w:t>67</w:t>
        </w:r>
        <w:r>
          <w:rPr>
            <w:noProof/>
            <w:webHidden/>
          </w:rPr>
          <w:fldChar w:fldCharType="end"/>
        </w:r>
      </w:hyperlink>
    </w:p>
    <w:p w14:paraId="39C27450" w14:textId="028519EA" w:rsidR="00006CF1" w:rsidRDefault="00006C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2866" w:history="1">
        <w:r w:rsidRPr="00385A4A">
          <w:rPr>
            <w:rStyle w:val="Hyperlink"/>
            <w:noProof/>
            <w:lang w:val="it-IT"/>
          </w:rPr>
          <w:t>7.12</w:t>
        </w:r>
        <w:r>
          <w:rPr>
            <w:rFonts w:asciiTheme="minorHAnsi" w:eastAsiaTheme="minorEastAsia" w:hAnsiTheme="minorHAnsi" w:cstheme="minorBidi"/>
            <w:noProof/>
            <w:sz w:val="22"/>
            <w:lang w:eastAsia="de-DE" w:bidi="ar-SA"/>
          </w:rPr>
          <w:tab/>
        </w:r>
        <w:r w:rsidRPr="00385A4A">
          <w:rPr>
            <w:rStyle w:val="Hyperlink"/>
            <w:bCs/>
            <w:noProof/>
            <w:spacing w:val="-2"/>
            <w:lang w:val="it-IT"/>
          </w:rPr>
          <w:t>Caricamento del programma nella SIMATIC S7 CPU 1516F-3 PN/DP</w:t>
        </w:r>
        <w:r>
          <w:rPr>
            <w:noProof/>
            <w:webHidden/>
          </w:rPr>
          <w:tab/>
        </w:r>
        <w:r>
          <w:rPr>
            <w:noProof/>
            <w:webHidden/>
          </w:rPr>
          <w:fldChar w:fldCharType="begin"/>
        </w:r>
        <w:r>
          <w:rPr>
            <w:noProof/>
            <w:webHidden/>
          </w:rPr>
          <w:instrText xml:space="preserve"> PAGEREF _Toc53552866 \h </w:instrText>
        </w:r>
        <w:r>
          <w:rPr>
            <w:noProof/>
            <w:webHidden/>
          </w:rPr>
        </w:r>
        <w:r>
          <w:rPr>
            <w:noProof/>
            <w:webHidden/>
          </w:rPr>
          <w:fldChar w:fldCharType="separate"/>
        </w:r>
        <w:r>
          <w:rPr>
            <w:noProof/>
            <w:webHidden/>
          </w:rPr>
          <w:t>78</w:t>
        </w:r>
        <w:r>
          <w:rPr>
            <w:noProof/>
            <w:webHidden/>
          </w:rPr>
          <w:fldChar w:fldCharType="end"/>
        </w:r>
      </w:hyperlink>
    </w:p>
    <w:p w14:paraId="73F503E4" w14:textId="7FBB1E16" w:rsidR="00006CF1" w:rsidRDefault="00006C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2867" w:history="1">
        <w:r w:rsidRPr="00385A4A">
          <w:rPr>
            <w:rStyle w:val="Hyperlink"/>
            <w:noProof/>
            <w:lang w:val="it-IT"/>
          </w:rPr>
          <w:t>7.13</w:t>
        </w:r>
        <w:r>
          <w:rPr>
            <w:rFonts w:asciiTheme="minorHAnsi" w:eastAsiaTheme="minorEastAsia" w:hAnsiTheme="minorHAnsi" w:cstheme="minorBidi"/>
            <w:noProof/>
            <w:sz w:val="22"/>
            <w:lang w:eastAsia="de-DE" w:bidi="ar-SA"/>
          </w:rPr>
          <w:tab/>
        </w:r>
        <w:r w:rsidRPr="00385A4A">
          <w:rPr>
            <w:rStyle w:val="Hyperlink"/>
            <w:bCs/>
            <w:noProof/>
            <w:spacing w:val="-2"/>
            <w:lang w:val="it-IT"/>
          </w:rPr>
          <w:t>Diagnostica del programma nella SIMATIC S7 CPU 1516F-3 PN/DP</w:t>
        </w:r>
        <w:r>
          <w:rPr>
            <w:noProof/>
            <w:webHidden/>
          </w:rPr>
          <w:tab/>
        </w:r>
        <w:r>
          <w:rPr>
            <w:noProof/>
            <w:webHidden/>
          </w:rPr>
          <w:fldChar w:fldCharType="begin"/>
        </w:r>
        <w:r>
          <w:rPr>
            <w:noProof/>
            <w:webHidden/>
          </w:rPr>
          <w:instrText xml:space="preserve"> PAGEREF _Toc53552867 \h </w:instrText>
        </w:r>
        <w:r>
          <w:rPr>
            <w:noProof/>
            <w:webHidden/>
          </w:rPr>
        </w:r>
        <w:r>
          <w:rPr>
            <w:noProof/>
            <w:webHidden/>
          </w:rPr>
          <w:fldChar w:fldCharType="separate"/>
        </w:r>
        <w:r>
          <w:rPr>
            <w:noProof/>
            <w:webHidden/>
          </w:rPr>
          <w:t>79</w:t>
        </w:r>
        <w:r>
          <w:rPr>
            <w:noProof/>
            <w:webHidden/>
          </w:rPr>
          <w:fldChar w:fldCharType="end"/>
        </w:r>
      </w:hyperlink>
    </w:p>
    <w:p w14:paraId="19A33213" w14:textId="66B2E4D6" w:rsidR="00006CF1" w:rsidRDefault="00006C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2868" w:history="1">
        <w:r w:rsidRPr="00385A4A">
          <w:rPr>
            <w:rStyle w:val="Hyperlink"/>
            <w:noProof/>
          </w:rPr>
          <w:t>7.14</w:t>
        </w:r>
        <w:r>
          <w:rPr>
            <w:rFonts w:asciiTheme="minorHAnsi" w:eastAsiaTheme="minorEastAsia" w:hAnsiTheme="minorHAnsi" w:cstheme="minorBidi"/>
            <w:noProof/>
            <w:sz w:val="22"/>
            <w:lang w:eastAsia="de-DE" w:bidi="ar-SA"/>
          </w:rPr>
          <w:tab/>
        </w:r>
        <w:r w:rsidRPr="00385A4A">
          <w:rPr>
            <w:rStyle w:val="Hyperlink"/>
            <w:bCs/>
            <w:noProof/>
            <w:lang w:val="it-IT"/>
          </w:rPr>
          <w:t>Diagnostica nell'oggetto tecnologico PositioningAxis_magazine</w:t>
        </w:r>
        <w:r>
          <w:rPr>
            <w:noProof/>
            <w:webHidden/>
          </w:rPr>
          <w:tab/>
        </w:r>
        <w:r>
          <w:rPr>
            <w:noProof/>
            <w:webHidden/>
          </w:rPr>
          <w:fldChar w:fldCharType="begin"/>
        </w:r>
        <w:r>
          <w:rPr>
            <w:noProof/>
            <w:webHidden/>
          </w:rPr>
          <w:instrText xml:space="preserve"> PAGEREF _Toc53552868 \h </w:instrText>
        </w:r>
        <w:r>
          <w:rPr>
            <w:noProof/>
            <w:webHidden/>
          </w:rPr>
        </w:r>
        <w:r>
          <w:rPr>
            <w:noProof/>
            <w:webHidden/>
          </w:rPr>
          <w:fldChar w:fldCharType="separate"/>
        </w:r>
        <w:r>
          <w:rPr>
            <w:noProof/>
            <w:webHidden/>
          </w:rPr>
          <w:t>80</w:t>
        </w:r>
        <w:r>
          <w:rPr>
            <w:noProof/>
            <w:webHidden/>
          </w:rPr>
          <w:fldChar w:fldCharType="end"/>
        </w:r>
      </w:hyperlink>
    </w:p>
    <w:p w14:paraId="24C4BA47" w14:textId="43BBA753" w:rsidR="00006CF1" w:rsidRDefault="00006C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2869" w:history="1">
        <w:r w:rsidRPr="00385A4A">
          <w:rPr>
            <w:rStyle w:val="Hyperlink"/>
            <w:noProof/>
            <w:lang w:val="it-IT"/>
          </w:rPr>
          <w:t>7.15</w:t>
        </w:r>
        <w:r>
          <w:rPr>
            <w:rFonts w:asciiTheme="minorHAnsi" w:eastAsiaTheme="minorEastAsia" w:hAnsiTheme="minorHAnsi" w:cstheme="minorBidi"/>
            <w:noProof/>
            <w:sz w:val="22"/>
            <w:lang w:eastAsia="de-DE" w:bidi="ar-SA"/>
          </w:rPr>
          <w:tab/>
        </w:r>
        <w:r w:rsidRPr="00385A4A">
          <w:rPr>
            <w:rStyle w:val="Hyperlink"/>
            <w:bCs/>
            <w:noProof/>
            <w:lang w:val="it-IT"/>
          </w:rPr>
          <w:t>Diagnostica con SINAMICS Startdrive per servoazionamento S210</w:t>
        </w:r>
        <w:r>
          <w:rPr>
            <w:noProof/>
            <w:webHidden/>
          </w:rPr>
          <w:tab/>
        </w:r>
        <w:r>
          <w:rPr>
            <w:noProof/>
            <w:webHidden/>
          </w:rPr>
          <w:fldChar w:fldCharType="begin"/>
        </w:r>
        <w:r>
          <w:rPr>
            <w:noProof/>
            <w:webHidden/>
          </w:rPr>
          <w:instrText xml:space="preserve"> PAGEREF _Toc53552869 \h </w:instrText>
        </w:r>
        <w:r>
          <w:rPr>
            <w:noProof/>
            <w:webHidden/>
          </w:rPr>
        </w:r>
        <w:r>
          <w:rPr>
            <w:noProof/>
            <w:webHidden/>
          </w:rPr>
          <w:fldChar w:fldCharType="separate"/>
        </w:r>
        <w:r>
          <w:rPr>
            <w:noProof/>
            <w:webHidden/>
          </w:rPr>
          <w:t>83</w:t>
        </w:r>
        <w:r>
          <w:rPr>
            <w:noProof/>
            <w:webHidden/>
          </w:rPr>
          <w:fldChar w:fldCharType="end"/>
        </w:r>
      </w:hyperlink>
    </w:p>
    <w:p w14:paraId="2A2AF230" w14:textId="739AD553" w:rsidR="00006CF1" w:rsidRDefault="00006C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2870" w:history="1">
        <w:r w:rsidRPr="00385A4A">
          <w:rPr>
            <w:rStyle w:val="Hyperlink"/>
            <w:noProof/>
          </w:rPr>
          <w:t>7.16</w:t>
        </w:r>
        <w:r>
          <w:rPr>
            <w:rFonts w:asciiTheme="minorHAnsi" w:eastAsiaTheme="minorEastAsia" w:hAnsiTheme="minorHAnsi" w:cstheme="minorBidi"/>
            <w:noProof/>
            <w:sz w:val="22"/>
            <w:lang w:eastAsia="de-DE" w:bidi="ar-SA"/>
          </w:rPr>
          <w:tab/>
        </w:r>
        <w:r w:rsidRPr="00385A4A">
          <w:rPr>
            <w:rStyle w:val="Hyperlink"/>
            <w:bCs/>
            <w:noProof/>
            <w:lang w:val="it-IT"/>
          </w:rPr>
          <w:t>Archiviazione del progetto</w:t>
        </w:r>
        <w:r>
          <w:rPr>
            <w:noProof/>
            <w:webHidden/>
          </w:rPr>
          <w:tab/>
        </w:r>
        <w:r>
          <w:rPr>
            <w:noProof/>
            <w:webHidden/>
          </w:rPr>
          <w:fldChar w:fldCharType="begin"/>
        </w:r>
        <w:r>
          <w:rPr>
            <w:noProof/>
            <w:webHidden/>
          </w:rPr>
          <w:instrText xml:space="preserve"> PAGEREF _Toc53552870 \h </w:instrText>
        </w:r>
        <w:r>
          <w:rPr>
            <w:noProof/>
            <w:webHidden/>
          </w:rPr>
        </w:r>
        <w:r>
          <w:rPr>
            <w:noProof/>
            <w:webHidden/>
          </w:rPr>
          <w:fldChar w:fldCharType="separate"/>
        </w:r>
        <w:r>
          <w:rPr>
            <w:noProof/>
            <w:webHidden/>
          </w:rPr>
          <w:t>88</w:t>
        </w:r>
        <w:r>
          <w:rPr>
            <w:noProof/>
            <w:webHidden/>
          </w:rPr>
          <w:fldChar w:fldCharType="end"/>
        </w:r>
      </w:hyperlink>
    </w:p>
    <w:p w14:paraId="4C99DE59" w14:textId="6F952BD2" w:rsidR="00006CF1" w:rsidRDefault="00006C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3552871" w:history="1">
        <w:r w:rsidRPr="00385A4A">
          <w:rPr>
            <w:rStyle w:val="Hyperlink"/>
            <w:noProof/>
          </w:rPr>
          <w:t>7.17</w:t>
        </w:r>
        <w:r>
          <w:rPr>
            <w:rFonts w:asciiTheme="minorHAnsi" w:eastAsiaTheme="minorEastAsia" w:hAnsiTheme="minorHAnsi" w:cstheme="minorBidi"/>
            <w:noProof/>
            <w:sz w:val="22"/>
            <w:lang w:eastAsia="de-DE" w:bidi="ar-SA"/>
          </w:rPr>
          <w:tab/>
        </w:r>
        <w:r w:rsidRPr="00385A4A">
          <w:rPr>
            <w:rStyle w:val="Hyperlink"/>
            <w:bCs/>
            <w:noProof/>
            <w:lang w:val="it-IT"/>
          </w:rPr>
          <w:t>Lista di controllo</w:t>
        </w:r>
        <w:r>
          <w:rPr>
            <w:noProof/>
            <w:webHidden/>
          </w:rPr>
          <w:tab/>
        </w:r>
        <w:r>
          <w:rPr>
            <w:noProof/>
            <w:webHidden/>
          </w:rPr>
          <w:fldChar w:fldCharType="begin"/>
        </w:r>
        <w:r>
          <w:rPr>
            <w:noProof/>
            <w:webHidden/>
          </w:rPr>
          <w:instrText xml:space="preserve"> PAGEREF _Toc53552871 \h </w:instrText>
        </w:r>
        <w:r>
          <w:rPr>
            <w:noProof/>
            <w:webHidden/>
          </w:rPr>
        </w:r>
        <w:r>
          <w:rPr>
            <w:noProof/>
            <w:webHidden/>
          </w:rPr>
          <w:fldChar w:fldCharType="separate"/>
        </w:r>
        <w:r>
          <w:rPr>
            <w:noProof/>
            <w:webHidden/>
          </w:rPr>
          <w:t>89</w:t>
        </w:r>
        <w:r>
          <w:rPr>
            <w:noProof/>
            <w:webHidden/>
          </w:rPr>
          <w:fldChar w:fldCharType="end"/>
        </w:r>
      </w:hyperlink>
    </w:p>
    <w:p w14:paraId="45F3DE0A" w14:textId="6B496F34" w:rsidR="00006CF1" w:rsidRDefault="00006CF1">
      <w:pPr>
        <w:pStyle w:val="Verzeichnis1"/>
        <w:rPr>
          <w:rFonts w:asciiTheme="minorHAnsi" w:eastAsiaTheme="minorEastAsia" w:hAnsiTheme="minorHAnsi" w:cstheme="minorBidi"/>
          <w:noProof/>
          <w:sz w:val="22"/>
          <w:lang w:eastAsia="de-DE" w:bidi="ar-SA"/>
        </w:rPr>
      </w:pPr>
      <w:hyperlink w:anchor="_Toc53552872" w:history="1">
        <w:r w:rsidRPr="00385A4A">
          <w:rPr>
            <w:rStyle w:val="Hyperlink"/>
            <w:noProof/>
          </w:rPr>
          <w:t>8</w:t>
        </w:r>
        <w:r>
          <w:rPr>
            <w:rFonts w:asciiTheme="minorHAnsi" w:eastAsiaTheme="minorEastAsia" w:hAnsiTheme="minorHAnsi" w:cstheme="minorBidi"/>
            <w:noProof/>
            <w:sz w:val="22"/>
            <w:lang w:eastAsia="de-DE" w:bidi="ar-SA"/>
          </w:rPr>
          <w:tab/>
        </w:r>
        <w:r w:rsidRPr="00385A4A">
          <w:rPr>
            <w:rStyle w:val="Hyperlink"/>
            <w:bCs/>
            <w:noProof/>
            <w:lang w:val="it-IT"/>
          </w:rPr>
          <w:t>Ulteriori informazioni</w:t>
        </w:r>
        <w:r>
          <w:rPr>
            <w:noProof/>
            <w:webHidden/>
          </w:rPr>
          <w:tab/>
        </w:r>
        <w:r>
          <w:rPr>
            <w:noProof/>
            <w:webHidden/>
          </w:rPr>
          <w:fldChar w:fldCharType="begin"/>
        </w:r>
        <w:r>
          <w:rPr>
            <w:noProof/>
            <w:webHidden/>
          </w:rPr>
          <w:instrText xml:space="preserve"> PAGEREF _Toc53552872 \h </w:instrText>
        </w:r>
        <w:r>
          <w:rPr>
            <w:noProof/>
            <w:webHidden/>
          </w:rPr>
        </w:r>
        <w:r>
          <w:rPr>
            <w:noProof/>
            <w:webHidden/>
          </w:rPr>
          <w:fldChar w:fldCharType="separate"/>
        </w:r>
        <w:r>
          <w:rPr>
            <w:noProof/>
            <w:webHidden/>
          </w:rPr>
          <w:t>90</w:t>
        </w:r>
        <w:r>
          <w:rPr>
            <w:noProof/>
            <w:webHidden/>
          </w:rPr>
          <w:fldChar w:fldCharType="end"/>
        </w:r>
      </w:hyperlink>
    </w:p>
    <w:p w14:paraId="44875FB3" w14:textId="3799FA14" w:rsidR="00174DE4" w:rsidRPr="006C5508" w:rsidRDefault="006F45BA">
      <w:pPr>
        <w:ind w:left="0"/>
      </w:pPr>
      <w:r w:rsidRPr="006C5508">
        <w:rPr>
          <w:b/>
          <w:bCs/>
        </w:rPr>
        <w:fldChar w:fldCharType="end"/>
      </w:r>
    </w:p>
    <w:p w14:paraId="186F3617" w14:textId="02F97A11" w:rsidR="00174DE4" w:rsidRPr="00D609C9" w:rsidRDefault="006F45BA" w:rsidP="0046160A">
      <w:pPr>
        <w:pStyle w:val="Titel"/>
        <w:rPr>
          <w:szCs w:val="48"/>
          <w:lang w:val="it-IT"/>
        </w:rPr>
      </w:pPr>
      <w:r w:rsidRPr="006C5508">
        <w:rPr>
          <w:b w:val="0"/>
          <w:szCs w:val="48"/>
          <w:lang w:val="it-IT"/>
        </w:rPr>
        <w:br w:type="page"/>
      </w:r>
      <w:r w:rsidRPr="006C5508">
        <w:rPr>
          <w:bCs/>
          <w:szCs w:val="48"/>
          <w:lang w:val="it-IT"/>
        </w:rPr>
        <w:lastRenderedPageBreak/>
        <w:t>Servoazionamento S210 PN su PROFINET IRT con oggetti tecnologici in SIMATIC S7-1500</w:t>
      </w:r>
    </w:p>
    <w:p w14:paraId="7D7ABE95" w14:textId="77777777" w:rsidR="00174DE4" w:rsidRPr="006C5508" w:rsidRDefault="006F45BA">
      <w:pPr>
        <w:pStyle w:val="berschrift1"/>
      </w:pPr>
      <w:bookmarkStart w:id="5" w:name="_Toc53552823"/>
      <w:r w:rsidRPr="006C5508">
        <w:rPr>
          <w:bCs/>
          <w:lang w:val="it-IT"/>
        </w:rPr>
        <w:t>Obiettivo</w:t>
      </w:r>
      <w:bookmarkEnd w:id="5"/>
    </w:p>
    <w:p w14:paraId="68EE5D1A" w14:textId="6C9ACE8A" w:rsidR="00174DE4" w:rsidRPr="00D609C9" w:rsidRDefault="006F45BA">
      <w:pPr>
        <w:rPr>
          <w:rFonts w:cs="Arial"/>
          <w:lang w:val="it-IT"/>
        </w:rPr>
      </w:pPr>
      <w:r w:rsidRPr="006C5508">
        <w:rPr>
          <w:lang w:val="it-IT"/>
        </w:rPr>
        <w:t>In questo capitolo si impara come si mette in servizio un convertitore di frequenza SINAMICS S210 con un controllore SIMATIC S7, ad esempio una CPU1516F-3 PN/DP con PROFINET – IRT (Isochronous Real Time/comunicazione isocrona in tempo reale).</w:t>
      </w:r>
    </w:p>
    <w:p w14:paraId="1B769BC5" w14:textId="27E34A27" w:rsidR="00174DE4" w:rsidRPr="00D609C9" w:rsidRDefault="006F45BA">
      <w:pPr>
        <w:rPr>
          <w:rFonts w:cs="Arial"/>
          <w:lang w:val="it-IT"/>
        </w:rPr>
      </w:pPr>
      <w:r w:rsidRPr="006C5508">
        <w:rPr>
          <w:rFonts w:cs="Arial"/>
          <w:lang w:val="it-IT"/>
        </w:rPr>
        <w:t xml:space="preserve">Questo modulo spiega la messa in servizio del sistema di servoazionamento S210 PN con il software SINAMICS Startdrive nel TIA Portal. </w:t>
      </w:r>
    </w:p>
    <w:p w14:paraId="30428891" w14:textId="08EEA251" w:rsidR="00174DE4" w:rsidRPr="00D609C9" w:rsidRDefault="006F45BA">
      <w:pPr>
        <w:rPr>
          <w:rFonts w:cs="Arial"/>
          <w:lang w:val="it-IT"/>
        </w:rPr>
      </w:pPr>
      <w:r w:rsidRPr="006C5508">
        <w:rPr>
          <w:lang w:val="it-IT"/>
        </w:rPr>
        <w:t>Successivamente vengono illustrate, passo dopo passo, le modalità di comando e controllo del servomotore dal programma della CPU1516F-3 PN/DP tramite oggetti tecnologici.</w:t>
      </w:r>
    </w:p>
    <w:p w14:paraId="037DFEC4" w14:textId="77777777" w:rsidR="00174DE4" w:rsidRPr="00D609C9" w:rsidRDefault="006F45BA">
      <w:pPr>
        <w:rPr>
          <w:rFonts w:cs="Arial"/>
          <w:lang w:val="it-IT"/>
        </w:rPr>
      </w:pPr>
      <w:r w:rsidRPr="006C5508">
        <w:rPr>
          <w:rFonts w:cs="Arial"/>
          <w:lang w:val="it-IT"/>
        </w:rPr>
        <w:t>Possono essere utilizzati i controllori SIMATIC S7 elencati al capitolo 3.</w:t>
      </w:r>
    </w:p>
    <w:p w14:paraId="13A361C0" w14:textId="77777777" w:rsidR="00174DE4" w:rsidRPr="006C5508" w:rsidRDefault="006F45BA">
      <w:pPr>
        <w:pStyle w:val="berschrift1"/>
      </w:pPr>
      <w:bookmarkStart w:id="6" w:name="_Toc53552824"/>
      <w:r w:rsidRPr="006C5508">
        <w:rPr>
          <w:bCs/>
          <w:lang w:val="it-IT"/>
        </w:rPr>
        <w:t>Presupposti</w:t>
      </w:r>
      <w:bookmarkEnd w:id="6"/>
    </w:p>
    <w:p w14:paraId="7DE9AD3B" w14:textId="3D41ADC0" w:rsidR="00174DE4" w:rsidRPr="00D609C9" w:rsidRDefault="006F45BA">
      <w:pPr>
        <w:rPr>
          <w:lang w:val="it-IT"/>
        </w:rPr>
      </w:pPr>
      <w:r w:rsidRPr="006C5508">
        <w:rPr>
          <w:lang w:val="it-IT"/>
        </w:rPr>
        <w:t xml:space="preserve">Il capitolo si basa sul capitolo "Blocchi dati globali" di SIMATIC S7. Per l'elaborazione di questo capitolo è possibile ad es. utilizzare il seguente progetto: </w:t>
      </w:r>
    </w:p>
    <w:p w14:paraId="08A7B044" w14:textId="1C171BBD" w:rsidR="00174DE4" w:rsidRPr="006C5508" w:rsidRDefault="000C72A0">
      <w:r w:rsidRPr="006C5508">
        <w:rPr>
          <w:szCs w:val="20"/>
          <w:lang w:val="it-IT"/>
        </w:rPr>
        <w:t>"</w:t>
      </w:r>
      <w:r w:rsidRPr="006C5508">
        <w:rPr>
          <w:lang w:val="it-IT"/>
        </w:rPr>
        <w:t>032-600-globale-datenbausteine ...".</w:t>
      </w:r>
    </w:p>
    <w:p w14:paraId="2421CFAF" w14:textId="77777777" w:rsidR="00174DE4" w:rsidRPr="006C5508" w:rsidRDefault="006F45BA">
      <w:pPr>
        <w:pStyle w:val="berschrift1"/>
      </w:pPr>
      <w:bookmarkStart w:id="7" w:name="_Toc462187877"/>
      <w:bookmarkStart w:id="8" w:name="_Toc53552825"/>
      <w:r w:rsidRPr="006C5508">
        <w:rPr>
          <w:bCs/>
          <w:lang w:val="it-IT"/>
        </w:rPr>
        <w:t>Hardware e software richiesti</w:t>
      </w:r>
      <w:bookmarkEnd w:id="7"/>
      <w:bookmarkEnd w:id="8"/>
    </w:p>
    <w:p w14:paraId="15C3D0E6" w14:textId="1BB3681B" w:rsidR="00746939" w:rsidRPr="00D609C9" w:rsidRDefault="006F45BA" w:rsidP="00746939">
      <w:pPr>
        <w:pStyle w:val="Listenabsatz"/>
        <w:numPr>
          <w:ilvl w:val="0"/>
          <w:numId w:val="34"/>
        </w:numPr>
        <w:rPr>
          <w:lang w:val="it-IT"/>
        </w:rPr>
      </w:pPr>
      <w:r w:rsidRPr="006C5508">
        <w:rPr>
          <w:lang w:val="it-IT"/>
        </w:rPr>
        <w:t>Stazione di engineering: I requisiti includono hardware e sistema operativo (per ulteriori informazioni consultare il file Readme/Leggimi sui DVD di installazione del TIA Portal)</w:t>
      </w:r>
    </w:p>
    <w:p w14:paraId="3CBA6925" w14:textId="7D25FF02" w:rsidR="00746939" w:rsidRPr="00D609C9" w:rsidRDefault="006F45BA" w:rsidP="00746939">
      <w:pPr>
        <w:pStyle w:val="Listenabsatz"/>
        <w:numPr>
          <w:ilvl w:val="0"/>
          <w:numId w:val="34"/>
        </w:numPr>
        <w:rPr>
          <w:lang w:val="it-IT"/>
        </w:rPr>
      </w:pPr>
      <w:r w:rsidRPr="006C5508">
        <w:rPr>
          <w:lang w:val="it-IT"/>
        </w:rPr>
        <w:t>Software SIMATIC STEP 7 Professional nel TIA Portal a partire dalla versione V16</w:t>
      </w:r>
    </w:p>
    <w:p w14:paraId="2409FAB6" w14:textId="7A51049A" w:rsidR="00746939" w:rsidRPr="00D609C9" w:rsidRDefault="006F45BA" w:rsidP="00746939">
      <w:pPr>
        <w:pStyle w:val="Listenabsatz"/>
        <w:numPr>
          <w:ilvl w:val="0"/>
          <w:numId w:val="34"/>
        </w:numPr>
        <w:rPr>
          <w:lang w:val="it-IT"/>
        </w:rPr>
      </w:pPr>
      <w:r w:rsidRPr="006C5508">
        <w:rPr>
          <w:lang w:val="it-IT"/>
        </w:rPr>
        <w:t>Software SINAMICS Startdrive nel TIA Portal a partire dalla versione V16</w:t>
      </w:r>
    </w:p>
    <w:p w14:paraId="03CCBB03" w14:textId="57ACA2B0" w:rsidR="00C32FB1" w:rsidRPr="00D609C9" w:rsidRDefault="006F45BA" w:rsidP="00C32FB1">
      <w:pPr>
        <w:pStyle w:val="Listenabsatz"/>
        <w:numPr>
          <w:ilvl w:val="0"/>
          <w:numId w:val="34"/>
        </w:numPr>
        <w:rPr>
          <w:lang w:val="it-IT"/>
        </w:rPr>
      </w:pPr>
      <w:r w:rsidRPr="006C5508">
        <w:rPr>
          <w:lang w:val="it-IT"/>
        </w:rPr>
        <w:t xml:space="preserve">Controllore SIMATIC S7-1500, ad es. CPU 1516F-3 PN/DP, dal firmware V2.8 con Memory Card e 16DI/16DO </w:t>
      </w:r>
    </w:p>
    <w:p w14:paraId="6A59AABE" w14:textId="3FB45279" w:rsidR="00746939" w:rsidRPr="00D609C9" w:rsidRDefault="006F45BA" w:rsidP="00C32FB1">
      <w:pPr>
        <w:ind w:left="708" w:firstLine="420"/>
        <w:rPr>
          <w:lang w:val="it-IT"/>
        </w:rPr>
      </w:pPr>
      <w:r w:rsidRPr="006C5508">
        <w:rPr>
          <w:rStyle w:val="HinweiseZchn"/>
          <w:bCs/>
          <w:iCs/>
          <w:lang w:val="it-IT"/>
        </w:rPr>
        <w:t>Avvertenza</w:t>
      </w:r>
      <w:r w:rsidRPr="006C5508">
        <w:rPr>
          <w:lang w:val="it-IT"/>
        </w:rPr>
        <w:t>: Gli ingressi digitali devono uscire da un quadro elettrico.</w:t>
      </w:r>
      <w:bookmarkStart w:id="9" w:name="_Hlk20350419"/>
    </w:p>
    <w:p w14:paraId="15CB7D35" w14:textId="3329EC44" w:rsidR="00174DE4" w:rsidRPr="006C5508" w:rsidRDefault="00F43194" w:rsidP="00C32FB1">
      <w:pPr>
        <w:pStyle w:val="Listenabsatz"/>
        <w:numPr>
          <w:ilvl w:val="0"/>
          <w:numId w:val="34"/>
        </w:numPr>
        <w:spacing w:before="0" w:after="0"/>
      </w:pPr>
      <w:r w:rsidRPr="006C5508">
        <w:rPr>
          <w:lang w:val="it-IT"/>
        </w:rPr>
        <w:t>Sistema di servoazionamento:</w:t>
      </w:r>
    </w:p>
    <w:p w14:paraId="3A8F1779" w14:textId="5F87DB8B" w:rsidR="00174DE4" w:rsidRPr="00D609C9" w:rsidRDefault="0046160A" w:rsidP="00C32FB1">
      <w:pPr>
        <w:numPr>
          <w:ilvl w:val="0"/>
          <w:numId w:val="21"/>
        </w:numPr>
        <w:spacing w:before="0" w:after="0"/>
        <w:ind w:left="1418" w:hanging="284"/>
        <w:rPr>
          <w:lang w:val="it-IT"/>
        </w:rPr>
      </w:pPr>
      <w:r w:rsidRPr="006C5508">
        <w:rPr>
          <w:lang w:val="it-IT"/>
        </w:rPr>
        <w:t>Convertitore di frequenza SINAMICS S210 con Memory Card</w:t>
      </w:r>
    </w:p>
    <w:p w14:paraId="1E843FCC" w14:textId="1E44778F" w:rsidR="00174DE4" w:rsidRPr="006C5508" w:rsidRDefault="00502F0A" w:rsidP="00C32FB1">
      <w:pPr>
        <w:numPr>
          <w:ilvl w:val="0"/>
          <w:numId w:val="21"/>
        </w:numPr>
        <w:spacing w:before="0" w:after="0"/>
        <w:ind w:left="1418" w:hanging="284"/>
      </w:pPr>
      <w:r w:rsidRPr="006C5508">
        <w:rPr>
          <w:lang w:val="it-IT"/>
        </w:rPr>
        <w:t>Motore elettrico SIMOTICS S-1FK2</w:t>
      </w:r>
    </w:p>
    <w:p w14:paraId="7F94529C" w14:textId="7AB283EA" w:rsidR="00174DE4" w:rsidRPr="006C5508" w:rsidRDefault="0046160A" w:rsidP="00C32FB1">
      <w:pPr>
        <w:numPr>
          <w:ilvl w:val="0"/>
          <w:numId w:val="21"/>
        </w:numPr>
        <w:spacing w:before="0" w:after="0"/>
        <w:ind w:left="1418" w:hanging="284"/>
      </w:pPr>
      <w:r w:rsidRPr="006C5508">
        <w:rPr>
          <w:lang w:val="it-IT"/>
        </w:rPr>
        <w:t>Cavo OCC MOTION-CONNECT</w:t>
      </w:r>
    </w:p>
    <w:bookmarkEnd w:id="9"/>
    <w:p w14:paraId="35E8F90A" w14:textId="13C0A863" w:rsidR="00174DE4" w:rsidRPr="00D609C9" w:rsidRDefault="006F45BA" w:rsidP="00C32FB1">
      <w:pPr>
        <w:ind w:left="1132" w:hanging="424"/>
        <w:rPr>
          <w:highlight w:val="yellow"/>
          <w:lang w:val="it-IT"/>
        </w:rPr>
      </w:pPr>
      <w:r w:rsidRPr="006C5508">
        <w:rPr>
          <w:b/>
          <w:bCs/>
          <w:lang w:val="it-IT"/>
        </w:rPr>
        <w:t>6</w:t>
      </w:r>
      <w:r w:rsidRPr="006C5508">
        <w:rPr>
          <w:lang w:val="it-IT"/>
        </w:rPr>
        <w:tab/>
        <w:t>Collegamento Ethernet tra la stazione di engineering e il controllore, nonché tra il controllore e il convertitore di frequenza</w:t>
      </w:r>
    </w:p>
    <w:p w14:paraId="45A6C388" w14:textId="77777777" w:rsidR="00174DE4" w:rsidRPr="00D609C9" w:rsidRDefault="00174DE4" w:rsidP="00C32FB1">
      <w:pPr>
        <w:spacing w:line="240" w:lineRule="auto"/>
        <w:rPr>
          <w:lang w:val="it-IT"/>
        </w:rPr>
      </w:pPr>
    </w:p>
    <w:p w14:paraId="29A81C83" w14:textId="77777777" w:rsidR="00174DE4" w:rsidRPr="00D609C9" w:rsidRDefault="006F45BA" w:rsidP="00C32FB1">
      <w:pPr>
        <w:spacing w:line="240" w:lineRule="auto"/>
        <w:rPr>
          <w:lang w:val="it-IT"/>
        </w:rPr>
      </w:pPr>
      <w:r w:rsidRPr="006C5508">
        <w:rPr>
          <w:noProof/>
          <w:lang w:val="en-US" w:eastAsia="zh-CN" w:bidi="th-TH"/>
        </w:rPr>
        <mc:AlternateContent>
          <mc:Choice Requires="wps">
            <w:drawing>
              <wp:anchor distT="0" distB="0" distL="114300" distR="114300" simplePos="0" relativeHeight="251637248" behindDoc="0" locked="0" layoutInCell="1" allowOverlap="1" wp14:anchorId="168A1BFF" wp14:editId="202C8235">
                <wp:simplePos x="0" y="0"/>
                <wp:positionH relativeFrom="column">
                  <wp:posOffset>3833743</wp:posOffset>
                </wp:positionH>
                <wp:positionV relativeFrom="paragraph">
                  <wp:posOffset>112668</wp:posOffset>
                </wp:positionV>
                <wp:extent cx="1732915" cy="1937802"/>
                <wp:effectExtent l="0" t="0" r="635" b="5715"/>
                <wp:wrapNone/>
                <wp:docPr id="341" name="Textfeld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19378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C413C8" w14:textId="77777777" w:rsidR="00913833" w:rsidRPr="006C5508" w:rsidRDefault="00913833">
                            <w:pPr>
                              <w:ind w:left="0"/>
                            </w:pPr>
                            <w:r w:rsidRPr="006C5508">
                              <w:rPr>
                                <w:noProof/>
                                <w:lang w:val="en-US" w:eastAsia="zh-CN" w:bidi="th-TH"/>
                              </w:rPr>
                              <w:drawing>
                                <wp:inline distT="0" distB="0" distL="0" distR="0" wp14:anchorId="505D9B90" wp14:editId="3225CEB0">
                                  <wp:extent cx="1676400" cy="1005840"/>
                                  <wp:effectExtent l="0" t="0" r="0" b="3810"/>
                                  <wp:docPr id="154" name="Grafik 154"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76400" cy="1005840"/>
                                          </a:xfrm>
                                          <a:prstGeom prst="rect">
                                            <a:avLst/>
                                          </a:prstGeom>
                                          <a:noFill/>
                                          <a:ln>
                                            <a:noFill/>
                                          </a:ln>
                                        </pic:spPr>
                                      </pic:pic>
                                    </a:graphicData>
                                  </a:graphic>
                                </wp:inline>
                              </w:drawing>
                            </w:r>
                          </w:p>
                          <w:p w14:paraId="0A37CEC7" w14:textId="455AB37A" w:rsidR="00913833" w:rsidRPr="00D609C9" w:rsidRDefault="00913833">
                            <w:pPr>
                              <w:ind w:left="0"/>
                              <w:jc w:val="center"/>
                              <w:rPr>
                                <w:rFonts w:cs="Arial"/>
                                <w:lang w:val="it-IT"/>
                              </w:rPr>
                            </w:pPr>
                            <w:r w:rsidRPr="006C5508">
                              <w:rPr>
                                <w:rFonts w:cs="Arial"/>
                                <w:b/>
                                <w:bCs/>
                                <w:lang w:val="it-IT"/>
                              </w:rPr>
                              <w:t>2</w:t>
                            </w:r>
                            <w:r w:rsidRPr="006C5508">
                              <w:rPr>
                                <w:rFonts w:cs="Arial"/>
                                <w:lang w:val="it-IT"/>
                              </w:rPr>
                              <w:t xml:space="preserve"> SIMATIC STEP 7 Professional (TIA Portal) dalla V16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8A1BFF" id="Textfeld 341" o:spid="_x0000_s1033" type="#_x0000_t202" style="position:absolute;left:0;text-align:left;margin-left:301.85pt;margin-top:8.85pt;width:136.45pt;height:152.6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" stroked="f">
                <v:textbox>
                  <w:txbxContent>
                    <w:p w14:paraId="71C413C8" w14:textId="77777777" w:rsidR="00913833" w:rsidRPr="006C5508" w:rsidRDefault="00913833">
                      <w:pPr>
                        <w:ind w:left="0"/>
                      </w:pPr>
                      <w:r w:rsidRPr="006C5508">
                        <w:rPr>
                          <w:noProof/>
                          <w:lang w:val="en-US" w:eastAsia="zh-CN" w:bidi="th-TH"/>
                        </w:rPr>
                        <w:drawing>
                          <wp:inline distT="0" distB="0" distL="0" distR="0" wp14:anchorId="505D9B90" wp14:editId="3225CEB0">
                            <wp:extent cx="1676400" cy="1005840"/>
                            <wp:effectExtent l="0" t="0" r="0" b="3810"/>
                            <wp:docPr id="154" name="Grafik 154"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76400" cy="1005840"/>
                                    </a:xfrm>
                                    <a:prstGeom prst="rect">
                                      <a:avLst/>
                                    </a:prstGeom>
                                    <a:noFill/>
                                    <a:ln>
                                      <a:noFill/>
                                    </a:ln>
                                  </pic:spPr>
                                </pic:pic>
                              </a:graphicData>
                            </a:graphic>
                          </wp:inline>
                        </w:drawing>
                      </w:r>
                    </w:p>
                    <w:p w14:paraId="0A37CEC7" w14:textId="455AB37A" w:rsidR="00913833" w:rsidRPr="00D609C9" w:rsidRDefault="00913833">
                      <w:pPr>
                        <w:ind w:left="0"/>
                        <w:jc w:val="center"/>
                        <w:rPr>
                          <w:rFonts w:cs="Arial"/>
                          <w:lang w:val="it-IT"/>
                        </w:rPr>
                      </w:pPr>
                      <w:r w:rsidRPr="006C5508">
                        <w:rPr>
                          <w:rFonts w:cs="Arial"/>
                          <w:b/>
                          <w:bCs/>
                          <w:lang w:val="it-IT"/>
                        </w:rPr>
                        <w:t>2</w:t>
                      </w:r>
                      <w:r w:rsidRPr="006C5508">
                        <w:rPr>
                          <w:rFonts w:cs="Arial"/>
                          <w:lang w:val="it-IT"/>
                        </w:rPr>
                        <w:t xml:space="preserve"> SIMATIC STEP 7 Professional (TIA Portal) dalla V16</w:t>
                      </w:r>
                    </w:p>
                  </w:txbxContent>
                </v:textbox>
              </v:shape>
            </w:pict>
          </mc:Fallback>
        </mc:AlternateContent>
      </w:r>
    </w:p>
    <w:p w14:paraId="315A9AD8" w14:textId="77777777" w:rsidR="00174DE4" w:rsidRPr="00D609C9" w:rsidRDefault="00174DE4" w:rsidP="00C32FB1">
      <w:pPr>
        <w:spacing w:line="240" w:lineRule="auto"/>
        <w:rPr>
          <w:lang w:val="it-IT"/>
        </w:rPr>
      </w:pPr>
    </w:p>
    <w:p w14:paraId="7BF30E5B" w14:textId="77777777" w:rsidR="00174DE4" w:rsidRPr="00D609C9" w:rsidRDefault="00174DE4" w:rsidP="00C32FB1">
      <w:pPr>
        <w:spacing w:line="240" w:lineRule="auto"/>
        <w:rPr>
          <w:lang w:val="it-IT"/>
        </w:rPr>
      </w:pPr>
    </w:p>
    <w:p w14:paraId="367ABA9C" w14:textId="77777777" w:rsidR="00174DE4" w:rsidRPr="00D609C9" w:rsidRDefault="00174DE4" w:rsidP="00C32FB1">
      <w:pPr>
        <w:spacing w:line="240" w:lineRule="auto"/>
        <w:rPr>
          <w:lang w:val="it-IT"/>
        </w:rPr>
      </w:pPr>
    </w:p>
    <w:p w14:paraId="1D55CEC3" w14:textId="77777777" w:rsidR="00174DE4" w:rsidRPr="00D609C9" w:rsidRDefault="00174DE4" w:rsidP="00C32FB1">
      <w:pPr>
        <w:spacing w:line="240" w:lineRule="auto"/>
        <w:rPr>
          <w:lang w:val="it-IT"/>
        </w:rPr>
      </w:pPr>
    </w:p>
    <w:p w14:paraId="7FE9CB61" w14:textId="77777777" w:rsidR="00174DE4" w:rsidRPr="00D609C9" w:rsidRDefault="006F45BA" w:rsidP="00C32FB1">
      <w:pPr>
        <w:spacing w:line="240" w:lineRule="auto"/>
        <w:rPr>
          <w:lang w:val="it-IT"/>
        </w:rPr>
      </w:pPr>
      <w:r w:rsidRPr="006C5508">
        <w:rPr>
          <w:noProof/>
          <w:lang w:val="en-US" w:eastAsia="zh-CN" w:bidi="th-TH"/>
        </w:rPr>
        <mc:AlternateContent>
          <mc:Choice Requires="wps">
            <w:drawing>
              <wp:anchor distT="0" distB="0" distL="114300" distR="114300" simplePos="0" relativeHeight="251634176" behindDoc="0" locked="0" layoutInCell="1" allowOverlap="1" wp14:anchorId="5C8732B8" wp14:editId="49B19808">
                <wp:simplePos x="0" y="0"/>
                <wp:positionH relativeFrom="column">
                  <wp:posOffset>2663190</wp:posOffset>
                </wp:positionH>
                <wp:positionV relativeFrom="paragraph">
                  <wp:posOffset>95250</wp:posOffset>
                </wp:positionV>
                <wp:extent cx="1071245" cy="490855"/>
                <wp:effectExtent l="62865" t="19050" r="27940" b="90170"/>
                <wp:wrapNone/>
                <wp:docPr id="339" name="Gerader Verbinder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1245" cy="490855"/>
                        </a:xfrm>
                        <a:prstGeom prst="line">
                          <a:avLst/>
                        </a:prstGeom>
                        <a:noFill/>
                        <a:ln w="3810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DAAA48" id="Gerader Verbinder 339" o:spid="_x0000_s1026" style="position:absolute;flip:x;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7pt,7.5pt" to="294.05pt,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" strokecolor="#969696" strokeweight="3pt">
                <v:stroke endarrow="block"/>
              </v:line>
            </w:pict>
          </mc:Fallback>
        </mc:AlternateContent>
      </w:r>
    </w:p>
    <w:p w14:paraId="472C3F73" w14:textId="77777777" w:rsidR="00174DE4" w:rsidRPr="00D609C9" w:rsidRDefault="006F45BA" w:rsidP="00C32FB1">
      <w:pPr>
        <w:spacing w:line="240" w:lineRule="auto"/>
        <w:rPr>
          <w:lang w:val="it-IT"/>
        </w:rPr>
      </w:pPr>
      <w:r w:rsidRPr="006C5508">
        <w:rPr>
          <w:noProof/>
          <w:lang w:val="en-US" w:eastAsia="zh-CN" w:bidi="th-TH"/>
        </w:rPr>
        <mc:AlternateContent>
          <mc:Choice Requires="wps">
            <w:drawing>
              <wp:anchor distT="0" distB="0" distL="114300" distR="114300" simplePos="0" relativeHeight="251646464" behindDoc="0" locked="0" layoutInCell="1" allowOverlap="1" wp14:anchorId="3D2246EB" wp14:editId="2179591A">
                <wp:simplePos x="0" y="0"/>
                <wp:positionH relativeFrom="column">
                  <wp:posOffset>933768</wp:posOffset>
                </wp:positionH>
                <wp:positionV relativeFrom="paragraph">
                  <wp:posOffset>183198</wp:posOffset>
                </wp:positionV>
                <wp:extent cx="1728470" cy="1578610"/>
                <wp:effectExtent l="0" t="0" r="5080" b="2540"/>
                <wp:wrapNone/>
                <wp:docPr id="338" name="Textfeld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8470" cy="1578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694D69" w14:textId="77777777" w:rsidR="00913833" w:rsidRPr="006C5508" w:rsidRDefault="00913833">
                            <w:pPr>
                              <w:ind w:left="0"/>
                              <w:jc w:val="center"/>
                            </w:pPr>
                            <w:r w:rsidRPr="006C5508">
                              <w:rPr>
                                <w:noProof/>
                                <w:lang w:val="en-US" w:eastAsia="zh-CN" w:bidi="th-TH"/>
                              </w:rPr>
                              <w:drawing>
                                <wp:inline distT="0" distB="0" distL="0" distR="0" wp14:anchorId="6F76F493" wp14:editId="4191A5E9">
                                  <wp:extent cx="1211580" cy="1043940"/>
                                  <wp:effectExtent l="0" t="0" r="7620" b="3810"/>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11580" cy="1043940"/>
                                          </a:xfrm>
                                          <a:prstGeom prst="rect">
                                            <a:avLst/>
                                          </a:prstGeom>
                                          <a:noFill/>
                                          <a:ln>
                                            <a:noFill/>
                                          </a:ln>
                                        </pic:spPr>
                                      </pic:pic>
                                    </a:graphicData>
                                  </a:graphic>
                                </wp:inline>
                              </w:drawing>
                            </w:r>
                          </w:p>
                          <w:p w14:paraId="00CB7690" w14:textId="77777777" w:rsidR="00913833" w:rsidRPr="006C5508" w:rsidRDefault="00913833">
                            <w:pPr>
                              <w:ind w:left="0"/>
                              <w:jc w:val="center"/>
                              <w:rPr>
                                <w:rFonts w:cs="Arial"/>
                              </w:rPr>
                            </w:pPr>
                            <w:r w:rsidRPr="006C5508">
                              <w:rPr>
                                <w:rFonts w:cs="Arial"/>
                                <w:b/>
                                <w:bCs/>
                                <w:lang w:val="it-IT"/>
                              </w:rPr>
                              <w:t>1</w:t>
                            </w:r>
                            <w:r w:rsidRPr="006C5508">
                              <w:rPr>
                                <w:rFonts w:cs="Arial"/>
                                <w:lang w:val="it-IT"/>
                              </w:rPr>
                              <w:t xml:space="preserve"> Engineering Station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2246EB" id="Textfeld 338" o:spid="_x0000_s1034" type="#_x0000_t202" style="position:absolute;left:0;text-align:left;margin-left:73.55pt;margin-top:14.45pt;width:136.1pt;height:124.3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" stroked="f">
                <v:textbox>
                  <w:txbxContent>
                    <w:p w14:paraId="36694D69" w14:textId="77777777" w:rsidR="00913833" w:rsidRPr="006C5508" w:rsidRDefault="00913833">
                      <w:pPr>
                        <w:ind w:left="0"/>
                        <w:jc w:val="center"/>
                      </w:pPr>
                      <w:r w:rsidRPr="006C5508">
                        <w:rPr>
                          <w:noProof/>
                          <w:lang w:val="en-US" w:eastAsia="zh-CN" w:bidi="th-TH"/>
                        </w:rPr>
                        <w:drawing>
                          <wp:inline distT="0" distB="0" distL="0" distR="0" wp14:anchorId="6F76F493" wp14:editId="4191A5E9">
                            <wp:extent cx="1211580" cy="1043940"/>
                            <wp:effectExtent l="0" t="0" r="7620" b="3810"/>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11580" cy="1043940"/>
                                    </a:xfrm>
                                    <a:prstGeom prst="rect">
                                      <a:avLst/>
                                    </a:prstGeom>
                                    <a:noFill/>
                                    <a:ln>
                                      <a:noFill/>
                                    </a:ln>
                                  </pic:spPr>
                                </pic:pic>
                              </a:graphicData>
                            </a:graphic>
                          </wp:inline>
                        </w:drawing>
                      </w:r>
                    </w:p>
                    <w:p w14:paraId="00CB7690" w14:textId="77777777" w:rsidR="00913833" w:rsidRPr="006C5508" w:rsidRDefault="00913833">
                      <w:pPr>
                        <w:ind w:left="0"/>
                        <w:jc w:val="center"/>
                        <w:rPr>
                          <w:rFonts w:cs="Arial"/>
                        </w:rPr>
                      </w:pPr>
                      <w:r w:rsidRPr="006C5508">
                        <w:rPr>
                          <w:rFonts w:cs="Arial"/>
                          <w:b/>
                          <w:bCs/>
                          <w:lang w:val="it-IT"/>
                        </w:rPr>
                        <w:t>1</w:t>
                      </w:r>
                      <w:r w:rsidRPr="006C5508">
                        <w:rPr>
                          <w:rFonts w:cs="Arial"/>
                          <w:lang w:val="it-IT"/>
                        </w:rPr>
                        <w:t xml:space="preserve"> Engineering Station</w:t>
                      </w:r>
                    </w:p>
                  </w:txbxContent>
                </v:textbox>
              </v:shape>
            </w:pict>
          </mc:Fallback>
        </mc:AlternateContent>
      </w:r>
    </w:p>
    <w:p w14:paraId="078AF852" w14:textId="77777777" w:rsidR="00174DE4" w:rsidRPr="00D609C9" w:rsidRDefault="00174DE4" w:rsidP="00C32FB1">
      <w:pPr>
        <w:spacing w:line="240" w:lineRule="auto"/>
        <w:rPr>
          <w:lang w:val="it-IT"/>
        </w:rPr>
      </w:pPr>
    </w:p>
    <w:p w14:paraId="79651796" w14:textId="77777777" w:rsidR="00174DE4" w:rsidRPr="00D609C9" w:rsidRDefault="00174DE4" w:rsidP="00C32FB1">
      <w:pPr>
        <w:spacing w:line="240" w:lineRule="auto"/>
        <w:rPr>
          <w:lang w:val="it-IT"/>
        </w:rPr>
      </w:pPr>
    </w:p>
    <w:p w14:paraId="3646BF5E" w14:textId="77777777" w:rsidR="00174DE4" w:rsidRPr="00D609C9" w:rsidRDefault="006F45BA" w:rsidP="00C32FB1">
      <w:pPr>
        <w:spacing w:line="240" w:lineRule="auto"/>
        <w:rPr>
          <w:lang w:val="it-IT"/>
        </w:rPr>
      </w:pPr>
      <w:r w:rsidRPr="006C5508">
        <w:rPr>
          <w:noProof/>
          <w:lang w:val="en-US" w:eastAsia="zh-CN" w:bidi="th-TH"/>
        </w:rPr>
        <mc:AlternateContent>
          <mc:Choice Requires="wps">
            <w:drawing>
              <wp:anchor distT="0" distB="0" distL="114300" distR="114300" simplePos="0" relativeHeight="251640320" behindDoc="0" locked="0" layoutInCell="1" allowOverlap="1" wp14:anchorId="25F888AB" wp14:editId="746B298B">
                <wp:simplePos x="0" y="0"/>
                <wp:positionH relativeFrom="column">
                  <wp:posOffset>3846123</wp:posOffset>
                </wp:positionH>
                <wp:positionV relativeFrom="paragraph">
                  <wp:posOffset>94832</wp:posOffset>
                </wp:positionV>
                <wp:extent cx="1732915" cy="2005402"/>
                <wp:effectExtent l="0" t="0" r="635" b="0"/>
                <wp:wrapNone/>
                <wp:docPr id="336" name="Textfeld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20054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910460" w14:textId="77777777" w:rsidR="00913833" w:rsidRPr="006C5508" w:rsidRDefault="00913833">
                            <w:pPr>
                              <w:ind w:left="0"/>
                            </w:pPr>
                            <w:r w:rsidRPr="006C5508">
                              <w:rPr>
                                <w:noProof/>
                                <w:lang w:val="en-US" w:eastAsia="zh-CN" w:bidi="th-TH"/>
                              </w:rPr>
                              <w:drawing>
                                <wp:inline distT="0" distB="0" distL="0" distR="0" wp14:anchorId="0B96B4E3" wp14:editId="2FA628C1">
                                  <wp:extent cx="1722120" cy="929640"/>
                                  <wp:effectExtent l="0" t="0" r="0" b="3810"/>
                                  <wp:docPr id="352" name="Grafi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22120" cy="929640"/>
                                          </a:xfrm>
                                          <a:prstGeom prst="rect">
                                            <a:avLst/>
                                          </a:prstGeom>
                                          <a:noFill/>
                                          <a:ln>
                                            <a:noFill/>
                                          </a:ln>
                                        </pic:spPr>
                                      </pic:pic>
                                    </a:graphicData>
                                  </a:graphic>
                                </wp:inline>
                              </w:drawing>
                            </w:r>
                          </w:p>
                          <w:p w14:paraId="5861CFEC" w14:textId="18493A17" w:rsidR="00913833" w:rsidRPr="00D609C9" w:rsidRDefault="00913833">
                            <w:pPr>
                              <w:ind w:left="0"/>
                              <w:jc w:val="center"/>
                              <w:rPr>
                                <w:rFonts w:cs="Arial"/>
                                <w:lang w:val="it-IT"/>
                              </w:rPr>
                            </w:pPr>
                            <w:r w:rsidRPr="006C5508">
                              <w:rPr>
                                <w:rFonts w:cs="Arial"/>
                                <w:b/>
                                <w:bCs/>
                                <w:lang w:val="it-IT"/>
                              </w:rPr>
                              <w:t>3</w:t>
                            </w:r>
                            <w:r w:rsidRPr="006C5508">
                              <w:rPr>
                                <w:rFonts w:cs="Arial"/>
                                <w:lang w:val="it-IT"/>
                              </w:rPr>
                              <w:t xml:space="preserve"> SINAMICS Startdrive (TIA Portal) dalla versione V16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F888AB" id="Textfeld 336" o:spid="_x0000_s1035" type="#_x0000_t202" style="position:absolute;left:0;text-align:left;margin-left:302.85pt;margin-top:7.45pt;width:136.45pt;height:157.9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" stroked="f">
                <v:textbox>
                  <w:txbxContent>
                    <w:p w14:paraId="6A910460" w14:textId="77777777" w:rsidR="00913833" w:rsidRPr="006C5508" w:rsidRDefault="00913833">
                      <w:pPr>
                        <w:ind w:left="0"/>
                      </w:pPr>
                      <w:r w:rsidRPr="006C5508">
                        <w:rPr>
                          <w:noProof/>
                          <w:lang w:val="en-US" w:eastAsia="zh-CN" w:bidi="th-TH"/>
                        </w:rPr>
                        <w:drawing>
                          <wp:inline distT="0" distB="0" distL="0" distR="0" wp14:anchorId="0B96B4E3" wp14:editId="2FA628C1">
                            <wp:extent cx="1722120" cy="929640"/>
                            <wp:effectExtent l="0" t="0" r="0" b="3810"/>
                            <wp:docPr id="352" name="Grafi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22120" cy="929640"/>
                                    </a:xfrm>
                                    <a:prstGeom prst="rect">
                                      <a:avLst/>
                                    </a:prstGeom>
                                    <a:noFill/>
                                    <a:ln>
                                      <a:noFill/>
                                    </a:ln>
                                  </pic:spPr>
                                </pic:pic>
                              </a:graphicData>
                            </a:graphic>
                          </wp:inline>
                        </w:drawing>
                      </w:r>
                    </w:p>
                    <w:p w14:paraId="5861CFEC" w14:textId="18493A17" w:rsidR="00913833" w:rsidRPr="00D609C9" w:rsidRDefault="00913833">
                      <w:pPr>
                        <w:ind w:left="0"/>
                        <w:jc w:val="center"/>
                        <w:rPr>
                          <w:rFonts w:cs="Arial"/>
                          <w:lang w:val="it-IT"/>
                        </w:rPr>
                      </w:pPr>
                      <w:r w:rsidRPr="006C5508">
                        <w:rPr>
                          <w:rFonts w:cs="Arial"/>
                          <w:b/>
                          <w:bCs/>
                          <w:lang w:val="it-IT"/>
                        </w:rPr>
                        <w:t>3</w:t>
                      </w:r>
                      <w:r w:rsidRPr="006C5508">
                        <w:rPr>
                          <w:rFonts w:cs="Arial"/>
                          <w:lang w:val="it-IT"/>
                        </w:rPr>
                        <w:t xml:space="preserve"> SINAMICS Startdrive (TIA Portal) dalla versione V16</w:t>
                      </w:r>
                    </w:p>
                  </w:txbxContent>
                </v:textbox>
              </v:shape>
            </w:pict>
          </mc:Fallback>
        </mc:AlternateContent>
      </w:r>
    </w:p>
    <w:p w14:paraId="532845F3" w14:textId="77777777" w:rsidR="00174DE4" w:rsidRPr="00D609C9" w:rsidRDefault="00174DE4" w:rsidP="00C32FB1">
      <w:pPr>
        <w:spacing w:line="240" w:lineRule="auto"/>
        <w:rPr>
          <w:lang w:val="it-IT"/>
        </w:rPr>
      </w:pPr>
    </w:p>
    <w:p w14:paraId="4B105C16" w14:textId="77777777" w:rsidR="00174DE4" w:rsidRPr="00D609C9" w:rsidRDefault="006F45BA" w:rsidP="00C32FB1">
      <w:pPr>
        <w:spacing w:line="240" w:lineRule="auto"/>
        <w:rPr>
          <w:lang w:val="it-IT"/>
        </w:rPr>
      </w:pPr>
      <w:r w:rsidRPr="006C5508">
        <w:rPr>
          <w:noProof/>
          <w:lang w:val="en-US" w:eastAsia="zh-CN" w:bidi="th-TH"/>
        </w:rPr>
        <mc:AlternateContent>
          <mc:Choice Requires="wps">
            <w:drawing>
              <wp:anchor distT="0" distB="0" distL="114300" distR="114300" simplePos="0" relativeHeight="251652608" behindDoc="0" locked="0" layoutInCell="1" allowOverlap="1" wp14:anchorId="728FAD54" wp14:editId="0CF9721E">
                <wp:simplePos x="0" y="0"/>
                <wp:positionH relativeFrom="column">
                  <wp:posOffset>2684145</wp:posOffset>
                </wp:positionH>
                <wp:positionV relativeFrom="paragraph">
                  <wp:posOffset>24130</wp:posOffset>
                </wp:positionV>
                <wp:extent cx="1093470" cy="0"/>
                <wp:effectExtent l="36195" t="90805" r="22860" b="90170"/>
                <wp:wrapNone/>
                <wp:docPr id="334" name="Gerader Verbinder 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93470" cy="0"/>
                        </a:xfrm>
                        <a:prstGeom prst="line">
                          <a:avLst/>
                        </a:prstGeom>
                        <a:noFill/>
                        <a:ln w="38100">
                          <a:solidFill>
                            <a:srgbClr val="969696"/>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A38530C" id="Gerader Verbinder 334" o:spid="_x0000_s1026" style="position:absolute;flip:x y;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35pt,1.9pt" to="297.4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" strokecolor="#969696" strokeweight="3pt">
                <v:stroke endarrow="block"/>
              </v:line>
            </w:pict>
          </mc:Fallback>
        </mc:AlternateContent>
      </w:r>
    </w:p>
    <w:p w14:paraId="4DA9858B" w14:textId="77777777" w:rsidR="00174DE4" w:rsidRPr="00D609C9" w:rsidRDefault="00174DE4" w:rsidP="00C32FB1">
      <w:pPr>
        <w:spacing w:line="240" w:lineRule="auto"/>
        <w:rPr>
          <w:lang w:val="it-IT"/>
        </w:rPr>
      </w:pPr>
    </w:p>
    <w:p w14:paraId="7B74FF42" w14:textId="77777777" w:rsidR="00174DE4" w:rsidRPr="00D609C9" w:rsidRDefault="00174DE4" w:rsidP="00C32FB1">
      <w:pPr>
        <w:spacing w:line="240" w:lineRule="auto"/>
        <w:rPr>
          <w:lang w:val="it-IT"/>
        </w:rPr>
      </w:pPr>
    </w:p>
    <w:p w14:paraId="5271780B" w14:textId="77777777" w:rsidR="00174DE4" w:rsidRPr="00D609C9" w:rsidRDefault="006F45BA" w:rsidP="00C32FB1">
      <w:pPr>
        <w:spacing w:line="240" w:lineRule="auto"/>
        <w:rPr>
          <w:lang w:val="it-IT"/>
        </w:rPr>
      </w:pPr>
      <w:r w:rsidRPr="006C5508">
        <w:rPr>
          <w:noProof/>
          <w:lang w:val="en-US" w:eastAsia="zh-CN" w:bidi="th-TH"/>
        </w:rPr>
        <mc:AlternateContent>
          <mc:Choice Requires="wps">
            <w:drawing>
              <wp:anchor distT="0" distB="0" distL="114300" distR="114300" simplePos="0" relativeHeight="251655680" behindDoc="0" locked="0" layoutInCell="1" allowOverlap="1" wp14:anchorId="589BB373" wp14:editId="5D49C685">
                <wp:simplePos x="0" y="0"/>
                <wp:positionH relativeFrom="column">
                  <wp:posOffset>1839224</wp:posOffset>
                </wp:positionH>
                <wp:positionV relativeFrom="paragraph">
                  <wp:posOffset>31115</wp:posOffset>
                </wp:positionV>
                <wp:extent cx="0" cy="804545"/>
                <wp:effectExtent l="19050" t="0" r="38100" b="52705"/>
                <wp:wrapNone/>
                <wp:docPr id="333" name="Gerader Verbinder 3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4545"/>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A3B9607" id="Gerader Verbinder 333"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8pt,2.45pt" to="144.8pt,6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" strokecolor="#00963f" strokeweight="4.5pt"/>
            </w:pict>
          </mc:Fallback>
        </mc:AlternateContent>
      </w:r>
    </w:p>
    <w:p w14:paraId="66171B94" w14:textId="77777777" w:rsidR="00174DE4" w:rsidRPr="00D609C9" w:rsidRDefault="006F45BA" w:rsidP="00C32FB1">
      <w:pPr>
        <w:spacing w:line="240" w:lineRule="auto"/>
        <w:rPr>
          <w:lang w:val="it-IT"/>
        </w:rPr>
      </w:pPr>
      <w:r w:rsidRPr="006C5508">
        <w:rPr>
          <w:noProof/>
          <w:lang w:val="en-US" w:eastAsia="zh-CN" w:bidi="th-TH"/>
        </w:rPr>
        <mc:AlternateContent>
          <mc:Choice Requires="wps">
            <w:drawing>
              <wp:anchor distT="0" distB="0" distL="114300" distR="114300" simplePos="0" relativeHeight="251649536" behindDoc="0" locked="0" layoutInCell="1" allowOverlap="1" wp14:anchorId="02CC9A94" wp14:editId="7E52C7EC">
                <wp:simplePos x="0" y="0"/>
                <wp:positionH relativeFrom="column">
                  <wp:posOffset>1783080</wp:posOffset>
                </wp:positionH>
                <wp:positionV relativeFrom="paragraph">
                  <wp:posOffset>63500</wp:posOffset>
                </wp:positionV>
                <wp:extent cx="1735455" cy="358140"/>
                <wp:effectExtent l="11430" t="6350" r="5715" b="6985"/>
                <wp:wrapNone/>
                <wp:docPr id="332" name="Textfeld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F163F16" w14:textId="77777777" w:rsidR="00913833" w:rsidRPr="006C5508" w:rsidRDefault="00913833">
                            <w:pPr>
                              <w:ind w:left="0"/>
                              <w:jc w:val="center"/>
                              <w:rPr>
                                <w:rFonts w:cs="Arial"/>
                              </w:rPr>
                            </w:pPr>
                            <w:r w:rsidRPr="006C5508">
                              <w:rPr>
                                <w:rFonts w:cs="Arial"/>
                                <w:b/>
                                <w:bCs/>
                                <w:lang w:val="it-IT"/>
                              </w:rPr>
                              <w:t>6</w:t>
                            </w:r>
                            <w:r w:rsidRPr="006C5508">
                              <w:rPr>
                                <w:rFonts w:cs="Arial"/>
                                <w:lang w:val="it-IT"/>
                              </w:rPr>
                              <w:t xml:space="preserve"> Collegamento Ethernet</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C9A94" id="Textfeld 332" o:spid="_x0000_s1036" type="#_x0000_t202" style="position:absolute;left:0;text-align:left;margin-left:140.4pt;margin-top:5pt;width:136.65pt;height:28.2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" strokecolor="white">
                <v:textbox inset=",,,.3mm">
                  <w:txbxContent>
                    <w:p w14:paraId="2F163F16" w14:textId="77777777" w:rsidR="00913833" w:rsidRPr="006C5508" w:rsidRDefault="00913833">
                      <w:pPr>
                        <w:ind w:left="0"/>
                        <w:jc w:val="center"/>
                        <w:rPr>
                          <w:rFonts w:cs="Arial"/>
                        </w:rPr>
                      </w:pPr>
                      <w:r w:rsidRPr="006C5508">
                        <w:rPr>
                          <w:rFonts w:cs="Arial"/>
                          <w:b/>
                          <w:bCs/>
                          <w:lang w:val="it-IT"/>
                        </w:rPr>
                        <w:t>6</w:t>
                      </w:r>
                      <w:r w:rsidRPr="006C5508">
                        <w:rPr>
                          <w:rFonts w:cs="Arial"/>
                          <w:lang w:val="it-IT"/>
                        </w:rPr>
                        <w:t xml:space="preserve"> Collegamento Ethernet</w:t>
                      </w:r>
                    </w:p>
                  </w:txbxContent>
                </v:textbox>
              </v:shape>
            </w:pict>
          </mc:Fallback>
        </mc:AlternateContent>
      </w:r>
    </w:p>
    <w:p w14:paraId="1F89F7F3" w14:textId="77777777" w:rsidR="00174DE4" w:rsidRPr="00D609C9" w:rsidRDefault="00174DE4" w:rsidP="00C32FB1">
      <w:pPr>
        <w:spacing w:line="240" w:lineRule="auto"/>
        <w:rPr>
          <w:lang w:val="it-IT"/>
        </w:rPr>
      </w:pPr>
    </w:p>
    <w:p w14:paraId="0AF9F06F" w14:textId="6ED4FA8D" w:rsidR="00174DE4" w:rsidRPr="00D609C9" w:rsidRDefault="00C150C9" w:rsidP="00C32FB1">
      <w:pPr>
        <w:spacing w:line="240" w:lineRule="auto"/>
        <w:rPr>
          <w:lang w:val="it-IT"/>
        </w:rPr>
      </w:pPr>
      <w:r w:rsidRPr="006C5508">
        <w:rPr>
          <w:noProof/>
          <w:lang w:val="en-US" w:eastAsia="zh-CN" w:bidi="th-TH"/>
        </w:rPr>
        <mc:AlternateContent>
          <mc:Choice Requires="wps">
            <w:drawing>
              <wp:anchor distT="0" distB="0" distL="114300" distR="114300" simplePos="0" relativeHeight="251677184" behindDoc="0" locked="0" layoutInCell="1" allowOverlap="1" wp14:anchorId="185CF57E" wp14:editId="7D44F686">
                <wp:simplePos x="0" y="0"/>
                <wp:positionH relativeFrom="column">
                  <wp:posOffset>1834515</wp:posOffset>
                </wp:positionH>
                <wp:positionV relativeFrom="paragraph">
                  <wp:posOffset>151130</wp:posOffset>
                </wp:positionV>
                <wp:extent cx="51435" cy="170815"/>
                <wp:effectExtent l="19050" t="0" r="43815" b="38735"/>
                <wp:wrapNone/>
                <wp:docPr id="329" name="Gerader Verbinder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35" cy="170815"/>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68BE647" id="Gerader Verbinder 329" o:spid="_x0000_s1026" style="position:absolute;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45pt,11.9pt" to="148.5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" strokecolor="#00963f" strokeweight="4.5pt"/>
            </w:pict>
          </mc:Fallback>
        </mc:AlternateContent>
      </w:r>
      <w:r w:rsidRPr="006C5508">
        <w:rPr>
          <w:noProof/>
          <w:lang w:val="en-US" w:eastAsia="zh-CN" w:bidi="th-TH"/>
        </w:rPr>
        <mc:AlternateContent>
          <mc:Choice Requires="wps">
            <w:drawing>
              <wp:anchor distT="0" distB="0" distL="114300" distR="114300" simplePos="0" relativeHeight="251674112" behindDoc="0" locked="0" layoutInCell="1" allowOverlap="1" wp14:anchorId="48CCB6BA" wp14:editId="7B9CDEBE">
                <wp:simplePos x="0" y="0"/>
                <wp:positionH relativeFrom="column">
                  <wp:posOffset>611505</wp:posOffset>
                </wp:positionH>
                <wp:positionV relativeFrom="paragraph">
                  <wp:posOffset>213360</wp:posOffset>
                </wp:positionV>
                <wp:extent cx="2970530" cy="1598930"/>
                <wp:effectExtent l="11430" t="13335" r="8890" b="6985"/>
                <wp:wrapNone/>
                <wp:docPr id="331" name="Textfeld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0530" cy="159893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977230" w14:textId="77777777" w:rsidR="00913833" w:rsidRPr="006C5508" w:rsidRDefault="00913833">
                            <w:pPr>
                              <w:ind w:left="0"/>
                              <w:jc w:val="center"/>
                              <w:rPr>
                                <w:rFonts w:cs="Arial"/>
                                <w:b/>
                                <w:bCs/>
                              </w:rPr>
                            </w:pPr>
                            <w:r w:rsidRPr="006C5508">
                              <w:rPr>
                                <w:noProof/>
                                <w:lang w:val="en-US" w:eastAsia="zh-CN" w:bidi="th-TH"/>
                              </w:rPr>
                              <w:drawing>
                                <wp:inline distT="0" distB="0" distL="0" distR="0" wp14:anchorId="1476481C" wp14:editId="18B92567">
                                  <wp:extent cx="1211580" cy="922020"/>
                                  <wp:effectExtent l="0" t="0" r="7620" b="0"/>
                                  <wp:docPr id="353" name="Grafik 353"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7-1500_MC"/>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11580" cy="922020"/>
                                          </a:xfrm>
                                          <a:prstGeom prst="rect">
                                            <a:avLst/>
                                          </a:prstGeom>
                                          <a:noFill/>
                                          <a:ln>
                                            <a:noFill/>
                                          </a:ln>
                                        </pic:spPr>
                                      </pic:pic>
                                    </a:graphicData>
                                  </a:graphic>
                                </wp:inline>
                              </w:drawing>
                            </w:r>
                            <w:r w:rsidRPr="006C5508">
                              <w:rPr>
                                <w:lang w:val="it-IT"/>
                              </w:rPr>
                              <w:br/>
                            </w:r>
                            <w:r w:rsidRPr="006C5508">
                              <w:rPr>
                                <w:b/>
                                <w:bCs/>
                                <w:lang w:val="it-IT"/>
                              </w:rPr>
                              <w:t>4</w:t>
                            </w:r>
                            <w:r w:rsidRPr="006C5508">
                              <w:rPr>
                                <w:lang w:val="it-IT"/>
                              </w:rPr>
                              <w:t xml:space="preserve"> Controllore SIMATIC S7-1500</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CCB6BA" id="Textfeld 331" o:spid="_x0000_s1037" type="#_x0000_t202" style="position:absolute;left:0;text-align:left;margin-left:48.15pt;margin-top:16.8pt;width:233.9pt;height:125.9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" strokecolor="white">
                <v:textbox inset=",,,.3mm">
                  <w:txbxContent>
                    <w:p w14:paraId="37977230" w14:textId="77777777" w:rsidR="00913833" w:rsidRPr="006C5508" w:rsidRDefault="00913833">
                      <w:pPr>
                        <w:ind w:left="0"/>
                        <w:jc w:val="center"/>
                        <w:rPr>
                          <w:rFonts w:cs="Arial"/>
                          <w:b/>
                          <w:bCs/>
                        </w:rPr>
                      </w:pPr>
                      <w:r w:rsidRPr="006C5508">
                        <w:rPr>
                          <w:noProof/>
                          <w:lang w:val="en-US" w:eastAsia="zh-CN" w:bidi="th-TH"/>
                        </w:rPr>
                        <w:drawing>
                          <wp:inline distT="0" distB="0" distL="0" distR="0" wp14:anchorId="1476481C" wp14:editId="18B92567">
                            <wp:extent cx="1211580" cy="922020"/>
                            <wp:effectExtent l="0" t="0" r="7620" b="0"/>
                            <wp:docPr id="353" name="Grafik 353"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7-1500_MC"/>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11580" cy="922020"/>
                                    </a:xfrm>
                                    <a:prstGeom prst="rect">
                                      <a:avLst/>
                                    </a:prstGeom>
                                    <a:noFill/>
                                    <a:ln>
                                      <a:noFill/>
                                    </a:ln>
                                  </pic:spPr>
                                </pic:pic>
                              </a:graphicData>
                            </a:graphic>
                          </wp:inline>
                        </w:drawing>
                      </w:r>
                      <w:r w:rsidRPr="006C5508">
                        <w:rPr>
                          <w:lang w:val="it-IT"/>
                        </w:rPr>
                        <w:br/>
                      </w:r>
                      <w:r w:rsidRPr="006C5508">
                        <w:rPr>
                          <w:b/>
                          <w:bCs/>
                          <w:lang w:val="it-IT"/>
                        </w:rPr>
                        <w:t>4</w:t>
                      </w:r>
                      <w:r w:rsidRPr="006C5508">
                        <w:rPr>
                          <w:lang w:val="it-IT"/>
                        </w:rPr>
                        <w:t xml:space="preserve"> Controllore SIMATIC S7-1500</w:t>
                      </w:r>
                    </w:p>
                  </w:txbxContent>
                </v:textbox>
              </v:shape>
            </w:pict>
          </mc:Fallback>
        </mc:AlternateContent>
      </w:r>
    </w:p>
    <w:p w14:paraId="31898CEB" w14:textId="77777777" w:rsidR="00174DE4" w:rsidRPr="00D609C9" w:rsidRDefault="00174DE4" w:rsidP="00C32FB1">
      <w:pPr>
        <w:spacing w:line="240" w:lineRule="auto"/>
        <w:rPr>
          <w:lang w:val="it-IT"/>
        </w:rPr>
      </w:pPr>
    </w:p>
    <w:p w14:paraId="04EFEEDD" w14:textId="77777777" w:rsidR="00174DE4" w:rsidRPr="00D609C9" w:rsidRDefault="00174DE4" w:rsidP="00C32FB1">
      <w:pPr>
        <w:spacing w:line="240" w:lineRule="auto"/>
        <w:rPr>
          <w:lang w:val="it-IT"/>
        </w:rPr>
      </w:pPr>
    </w:p>
    <w:p w14:paraId="03AB3F73" w14:textId="77777777" w:rsidR="00174DE4" w:rsidRPr="00D609C9" w:rsidRDefault="006F45BA" w:rsidP="00C32FB1">
      <w:pPr>
        <w:spacing w:line="240" w:lineRule="auto"/>
        <w:rPr>
          <w:lang w:val="it-IT"/>
        </w:rPr>
      </w:pPr>
      <w:r w:rsidRPr="006C5508">
        <w:rPr>
          <w:noProof/>
          <w:lang w:val="en-US" w:eastAsia="zh-CN" w:bidi="th-TH"/>
        </w:rPr>
        <w:drawing>
          <wp:anchor distT="0" distB="0" distL="114300" distR="114300" simplePos="0" relativeHeight="251671040" behindDoc="0" locked="0" layoutInCell="1" allowOverlap="1" wp14:anchorId="3581C4C8" wp14:editId="4E66F842">
            <wp:simplePos x="0" y="0"/>
            <wp:positionH relativeFrom="column">
              <wp:posOffset>4671695</wp:posOffset>
            </wp:positionH>
            <wp:positionV relativeFrom="paragraph">
              <wp:posOffset>52705</wp:posOffset>
            </wp:positionV>
            <wp:extent cx="822960" cy="360045"/>
            <wp:effectExtent l="19050" t="19050" r="15240" b="20955"/>
            <wp:wrapNone/>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22960" cy="360045"/>
                    </a:xfrm>
                    <a:prstGeom prst="rect">
                      <a:avLst/>
                    </a:prstGeom>
                    <a:solidFill>
                      <a:srgbClr val="000000"/>
                    </a:solidFill>
                    <a:ln w="12700">
                      <a:solidFill>
                        <a:srgbClr val="000000"/>
                      </a:solidFill>
                      <a:prstDash val="sysDot"/>
                      <a:miter lim="800000"/>
                      <a:headEnd/>
                      <a:tailEnd/>
                    </a:ln>
                  </pic:spPr>
                </pic:pic>
              </a:graphicData>
            </a:graphic>
            <wp14:sizeRelH relativeFrom="page">
              <wp14:pctWidth>0</wp14:pctWidth>
            </wp14:sizeRelH>
            <wp14:sizeRelV relativeFrom="page">
              <wp14:pctHeight>0</wp14:pctHeight>
            </wp14:sizeRelV>
          </wp:anchor>
        </w:drawing>
      </w:r>
      <w:r w:rsidRPr="006C5508">
        <w:rPr>
          <w:noProof/>
          <w:lang w:val="en-US" w:eastAsia="zh-CN" w:bidi="th-TH"/>
        </w:rPr>
        <w:drawing>
          <wp:anchor distT="0" distB="0" distL="114300" distR="114300" simplePos="0" relativeHeight="251667968" behindDoc="0" locked="0" layoutInCell="1" allowOverlap="1" wp14:anchorId="5F4EE061" wp14:editId="7002D25C">
            <wp:simplePos x="0" y="0"/>
            <wp:positionH relativeFrom="column">
              <wp:posOffset>3848735</wp:posOffset>
            </wp:positionH>
            <wp:positionV relativeFrom="paragraph">
              <wp:posOffset>52705</wp:posOffset>
            </wp:positionV>
            <wp:extent cx="822960" cy="360045"/>
            <wp:effectExtent l="19050" t="19050" r="15240" b="20955"/>
            <wp:wrapNone/>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22960" cy="360045"/>
                    </a:xfrm>
                    <a:prstGeom prst="rect">
                      <a:avLst/>
                    </a:prstGeom>
                    <a:solidFill>
                      <a:srgbClr val="000000"/>
                    </a:solidFill>
                    <a:ln w="12700">
                      <a:solidFill>
                        <a:srgbClr val="000000"/>
                      </a:solidFill>
                      <a:prstDash val="sysDot"/>
                      <a:miter lim="800000"/>
                      <a:headEnd/>
                      <a:tailEnd/>
                    </a:ln>
                  </pic:spPr>
                </pic:pic>
              </a:graphicData>
            </a:graphic>
            <wp14:sizeRelH relativeFrom="page">
              <wp14:pctWidth>0</wp14:pctWidth>
            </wp14:sizeRelH>
            <wp14:sizeRelV relativeFrom="page">
              <wp14:pctHeight>0</wp14:pctHeight>
            </wp14:sizeRelV>
          </wp:anchor>
        </w:drawing>
      </w:r>
    </w:p>
    <w:p w14:paraId="5BADC3DE" w14:textId="77777777" w:rsidR="00174DE4" w:rsidRPr="00D609C9" w:rsidRDefault="006F45BA" w:rsidP="00C32FB1">
      <w:pPr>
        <w:spacing w:line="240" w:lineRule="auto"/>
        <w:rPr>
          <w:lang w:val="it-IT"/>
        </w:rPr>
      </w:pPr>
      <w:r w:rsidRPr="006C5508">
        <w:rPr>
          <w:noProof/>
          <w:lang w:val="en-US" w:eastAsia="zh-CN" w:bidi="th-TH"/>
        </w:rPr>
        <mc:AlternateContent>
          <mc:Choice Requires="wps">
            <w:drawing>
              <wp:anchor distT="0" distB="0" distL="114300" distR="114300" simplePos="0" relativeHeight="251680256" behindDoc="0" locked="0" layoutInCell="1" allowOverlap="1" wp14:anchorId="374D0D8E" wp14:editId="220DDD6D">
                <wp:simplePos x="0" y="0"/>
                <wp:positionH relativeFrom="column">
                  <wp:posOffset>2193925</wp:posOffset>
                </wp:positionH>
                <wp:positionV relativeFrom="paragraph">
                  <wp:posOffset>-5080</wp:posOffset>
                </wp:positionV>
                <wp:extent cx="1654810" cy="635"/>
                <wp:effectExtent l="12700" t="13970" r="8890" b="13970"/>
                <wp:wrapNone/>
                <wp:docPr id="326" name="Gerade Verbindung mit Pfeil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4810" cy="6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A685A90" id="_x0000_t32" coordsize="21600,21600" o:spt="32" o:oned="t" path="m,l21600,21600e" filled="f">
                <v:path arrowok="t" fillok="f" o:connecttype="none"/>
                <o:lock v:ext="edit" shapetype="t"/>
              </v:shapetype>
              <v:shape id="Gerade Verbindung mit Pfeil 326" o:spid="_x0000_s1026" type="#_x0000_t32" style="position:absolute;margin-left:172.75pt;margin-top:-.4pt;width:130.3pt;height:.0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">
                <v:stroke dashstyle="1 1"/>
              </v:shape>
            </w:pict>
          </mc:Fallback>
        </mc:AlternateContent>
      </w:r>
    </w:p>
    <w:p w14:paraId="343FF21E" w14:textId="77777777" w:rsidR="00174DE4" w:rsidRPr="00D609C9" w:rsidRDefault="006F45BA" w:rsidP="00C32FB1">
      <w:pPr>
        <w:spacing w:line="240" w:lineRule="auto"/>
        <w:rPr>
          <w:lang w:val="it-IT"/>
        </w:rPr>
      </w:pPr>
      <w:r w:rsidRPr="006C5508">
        <w:rPr>
          <w:noProof/>
          <w:lang w:val="en-US" w:eastAsia="zh-CN" w:bidi="th-TH"/>
        </w:rPr>
        <mc:AlternateContent>
          <mc:Choice Requires="wps">
            <w:drawing>
              <wp:anchor distT="0" distB="0" distL="114300" distR="114300" simplePos="0" relativeHeight="251664896" behindDoc="0" locked="0" layoutInCell="1" allowOverlap="1" wp14:anchorId="08F4541A" wp14:editId="204B1116">
                <wp:simplePos x="0" y="0"/>
                <wp:positionH relativeFrom="column">
                  <wp:posOffset>3830955</wp:posOffset>
                </wp:positionH>
                <wp:positionV relativeFrom="paragraph">
                  <wp:posOffset>9525</wp:posOffset>
                </wp:positionV>
                <wp:extent cx="1610360" cy="358140"/>
                <wp:effectExtent l="11430" t="9525" r="6985" b="13335"/>
                <wp:wrapNone/>
                <wp:docPr id="325" name="Textfeld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360"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1478FE" w14:textId="77777777" w:rsidR="00913833" w:rsidRPr="006C5508" w:rsidRDefault="00913833">
                            <w:pPr>
                              <w:ind w:left="0"/>
                              <w:jc w:val="center"/>
                              <w:rPr>
                                <w:rFonts w:cs="Arial"/>
                              </w:rPr>
                            </w:pPr>
                            <w:r w:rsidRPr="006C5508">
                              <w:rPr>
                                <w:rFonts w:cs="Arial"/>
                                <w:lang w:val="it-IT"/>
                              </w:rPr>
                              <w:t>Quadro elettrico</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4541A" id="Textfeld 325" o:spid="_x0000_s1038" type="#_x0000_t202" style="position:absolute;left:0;text-align:left;margin-left:301.65pt;margin-top:.75pt;width:126.8pt;height:28.2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" strokecolor="white">
                <v:textbox inset=",,,.3mm">
                  <w:txbxContent>
                    <w:p w14:paraId="6B1478FE" w14:textId="77777777" w:rsidR="00913833" w:rsidRPr="006C5508" w:rsidRDefault="00913833">
                      <w:pPr>
                        <w:ind w:left="0"/>
                        <w:jc w:val="center"/>
                        <w:rPr>
                          <w:rFonts w:cs="Arial"/>
                        </w:rPr>
                      </w:pPr>
                      <w:r w:rsidRPr="006C5508">
                        <w:rPr>
                          <w:rFonts w:cs="Arial"/>
                          <w:lang w:val="it-IT"/>
                        </w:rPr>
                        <w:t>Quadro elettrico</w:t>
                      </w:r>
                    </w:p>
                  </w:txbxContent>
                </v:textbox>
              </v:shape>
            </w:pict>
          </mc:Fallback>
        </mc:AlternateContent>
      </w:r>
    </w:p>
    <w:p w14:paraId="143833E8" w14:textId="77777777" w:rsidR="00174DE4" w:rsidRPr="00D609C9" w:rsidRDefault="006F45BA" w:rsidP="00C32FB1">
      <w:pPr>
        <w:spacing w:line="240" w:lineRule="auto"/>
        <w:rPr>
          <w:lang w:val="it-IT"/>
        </w:rPr>
      </w:pPr>
      <w:r w:rsidRPr="006C5508">
        <w:rPr>
          <w:noProof/>
          <w:lang w:val="en-US" w:eastAsia="zh-CN" w:bidi="th-TH"/>
        </w:rPr>
        <mc:AlternateContent>
          <mc:Choice Requires="wps">
            <w:drawing>
              <wp:anchor distT="0" distB="0" distL="114300" distR="114300" simplePos="0" relativeHeight="251683328" behindDoc="0" locked="0" layoutInCell="1" allowOverlap="1" wp14:anchorId="7ADB2FD6" wp14:editId="45C72372">
                <wp:simplePos x="0" y="0"/>
                <wp:positionH relativeFrom="column">
                  <wp:posOffset>1866900</wp:posOffset>
                </wp:positionH>
                <wp:positionV relativeFrom="paragraph">
                  <wp:posOffset>164465</wp:posOffset>
                </wp:positionV>
                <wp:extent cx="0" cy="711200"/>
                <wp:effectExtent l="28575" t="31115" r="28575" b="29210"/>
                <wp:wrapNone/>
                <wp:docPr id="324" name="Gerader Verbinder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711200"/>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B01C92D" id="Gerader Verbinder 324" o:spid="_x0000_s1026" style="position:absolute;flip:x y;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pt,12.95pt" to="147pt,6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" strokecolor="#00963f" strokeweight="4.5pt"/>
            </w:pict>
          </mc:Fallback>
        </mc:AlternateContent>
      </w:r>
    </w:p>
    <w:p w14:paraId="4B2BF7F0" w14:textId="77777777" w:rsidR="00174DE4" w:rsidRPr="00D609C9" w:rsidRDefault="006F45BA" w:rsidP="00C32FB1">
      <w:pPr>
        <w:spacing w:line="240" w:lineRule="auto"/>
        <w:rPr>
          <w:lang w:val="it-IT"/>
        </w:rPr>
      </w:pPr>
      <w:r w:rsidRPr="006C5508">
        <w:rPr>
          <w:noProof/>
          <w:lang w:val="en-US" w:eastAsia="zh-CN" w:bidi="th-TH"/>
        </w:rPr>
        <mc:AlternateContent>
          <mc:Choice Requires="wps">
            <w:drawing>
              <wp:anchor distT="0" distB="0" distL="114300" distR="114300" simplePos="0" relativeHeight="251657728" behindDoc="0" locked="0" layoutInCell="1" allowOverlap="1" wp14:anchorId="03A7AC40" wp14:editId="5287D2F0">
                <wp:simplePos x="0" y="0"/>
                <wp:positionH relativeFrom="column">
                  <wp:posOffset>1783080</wp:posOffset>
                </wp:positionH>
                <wp:positionV relativeFrom="paragraph">
                  <wp:posOffset>187960</wp:posOffset>
                </wp:positionV>
                <wp:extent cx="1735455" cy="358140"/>
                <wp:effectExtent l="11430" t="6985" r="5715" b="6350"/>
                <wp:wrapNone/>
                <wp:docPr id="323" name="Textfeld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D057FF" w14:textId="77777777" w:rsidR="00913833" w:rsidRPr="006C5508" w:rsidRDefault="00913833">
                            <w:pPr>
                              <w:ind w:left="0"/>
                              <w:jc w:val="center"/>
                              <w:rPr>
                                <w:rFonts w:cs="Arial"/>
                              </w:rPr>
                            </w:pPr>
                            <w:r w:rsidRPr="006C5508">
                              <w:rPr>
                                <w:rFonts w:cs="Arial"/>
                                <w:b/>
                                <w:bCs/>
                                <w:lang w:val="it-IT"/>
                              </w:rPr>
                              <w:t>6</w:t>
                            </w:r>
                            <w:r w:rsidRPr="006C5508">
                              <w:rPr>
                                <w:rFonts w:cs="Arial"/>
                                <w:lang w:val="it-IT"/>
                              </w:rPr>
                              <w:t xml:space="preserve"> Collegamento Ethernet</w:t>
                            </w:r>
                          </w:p>
                          <w:p w14:paraId="41CCBEE2" w14:textId="77777777" w:rsidR="00913833" w:rsidRPr="006C5508" w:rsidRDefault="00913833">
                            <w:pPr>
                              <w:ind w:left="0"/>
                              <w:jc w:val="center"/>
                              <w:rPr>
                                <w:rFonts w:cs="Arial"/>
                              </w:rPr>
                            </w:pP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A7AC40" id="Textfeld 323" o:spid="_x0000_s1039" type="#_x0000_t202" style="position:absolute;left:0;text-align:left;margin-left:140.4pt;margin-top:14.8pt;width:136.65pt;height:28.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" strokecolor="white">
                <v:textbox inset=",,,.3mm">
                  <w:txbxContent>
                    <w:p w14:paraId="46D057FF" w14:textId="77777777" w:rsidR="00913833" w:rsidRPr="006C5508" w:rsidRDefault="00913833">
                      <w:pPr>
                        <w:ind w:left="0"/>
                        <w:jc w:val="center"/>
                        <w:rPr>
                          <w:rFonts w:cs="Arial"/>
                        </w:rPr>
                      </w:pPr>
                      <w:r w:rsidRPr="006C5508">
                        <w:rPr>
                          <w:rFonts w:cs="Arial"/>
                          <w:b/>
                          <w:bCs/>
                          <w:lang w:val="it-IT"/>
                        </w:rPr>
                        <w:t>6</w:t>
                      </w:r>
                      <w:r w:rsidRPr="006C5508">
                        <w:rPr>
                          <w:rFonts w:cs="Arial"/>
                          <w:lang w:val="it-IT"/>
                        </w:rPr>
                        <w:t xml:space="preserve"> Collegamento Ethernet</w:t>
                      </w:r>
                    </w:p>
                    <w:p w14:paraId="41CCBEE2" w14:textId="77777777" w:rsidR="00913833" w:rsidRPr="006C5508" w:rsidRDefault="00913833">
                      <w:pPr>
                        <w:ind w:left="0"/>
                        <w:jc w:val="center"/>
                        <w:rPr>
                          <w:rFonts w:cs="Arial"/>
                        </w:rPr>
                      </w:pPr>
                    </w:p>
                  </w:txbxContent>
                </v:textbox>
              </v:shape>
            </w:pict>
          </mc:Fallback>
        </mc:AlternateContent>
      </w:r>
    </w:p>
    <w:p w14:paraId="70D395EA" w14:textId="77777777" w:rsidR="00174DE4" w:rsidRPr="00D609C9" w:rsidRDefault="00174DE4" w:rsidP="00C32FB1">
      <w:pPr>
        <w:spacing w:line="240" w:lineRule="auto"/>
        <w:rPr>
          <w:lang w:val="it-IT"/>
        </w:rPr>
      </w:pPr>
    </w:p>
    <w:p w14:paraId="002B2926" w14:textId="77777777" w:rsidR="00174DE4" w:rsidRPr="00D609C9" w:rsidRDefault="006F45BA" w:rsidP="00C32FB1">
      <w:pPr>
        <w:spacing w:line="240" w:lineRule="auto"/>
        <w:rPr>
          <w:lang w:val="it-IT"/>
        </w:rPr>
      </w:pPr>
      <w:r w:rsidRPr="006C5508">
        <w:rPr>
          <w:noProof/>
          <w:lang w:val="en-US" w:eastAsia="zh-CN" w:bidi="th-TH"/>
        </w:rPr>
        <mc:AlternateContent>
          <mc:Choice Requires="wps">
            <w:drawing>
              <wp:anchor distT="0" distB="0" distL="114300" distR="114300" simplePos="0" relativeHeight="251643392" behindDoc="0" locked="0" layoutInCell="1" allowOverlap="1" wp14:anchorId="3FB42A2A" wp14:editId="7DC25316">
                <wp:simplePos x="0" y="0"/>
                <wp:positionH relativeFrom="column">
                  <wp:posOffset>1271270</wp:posOffset>
                </wp:positionH>
                <wp:positionV relativeFrom="paragraph">
                  <wp:posOffset>48895</wp:posOffset>
                </wp:positionV>
                <wp:extent cx="2430780" cy="2301240"/>
                <wp:effectExtent l="10160" t="5715" r="6985" b="7620"/>
                <wp:wrapNone/>
                <wp:docPr id="322" name="Textfeld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780" cy="23012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D636357" w14:textId="5DB9A1CA" w:rsidR="00913833" w:rsidRPr="006C5508" w:rsidRDefault="00913833">
                            <w:pPr>
                              <w:ind w:left="0"/>
                            </w:pPr>
                            <w:r w:rsidRPr="006C5508">
                              <w:rPr>
                                <w:noProof/>
                                <w:lang w:val="en-US" w:eastAsia="zh-CN" w:bidi="th-TH"/>
                              </w:rPr>
                              <w:drawing>
                                <wp:inline distT="0" distB="0" distL="0" distR="0" wp14:anchorId="5A52C8A5" wp14:editId="5451B5D5">
                                  <wp:extent cx="894715" cy="2235200"/>
                                  <wp:effectExtent l="0" t="0" r="635" b="0"/>
                                  <wp:docPr id="354" name="Grafi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94715" cy="2235200"/>
                                          </a:xfrm>
                                          <a:prstGeom prst="rect">
                                            <a:avLst/>
                                          </a:prstGeom>
                                          <a:noFill/>
                                          <a:ln>
                                            <a:noFill/>
                                          </a:ln>
                                        </pic:spPr>
                                      </pic:pic>
                                    </a:graphicData>
                                  </a:graphic>
                                </wp:inline>
                              </w:drawing>
                            </w:r>
                          </w:p>
                          <w:p w14:paraId="68E7097F" w14:textId="77777777" w:rsidR="00913833" w:rsidRPr="006C5508" w:rsidRDefault="00913833">
                            <w:pPr>
                              <w:ind w:left="0"/>
                              <w:rPr>
                                <w:rFonts w:cs="Arial"/>
                              </w:rPr>
                            </w:pP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B42A2A" id="Textfeld 322" o:spid="_x0000_s1040" type="#_x0000_t202" style="position:absolute;left:0;text-align:left;margin-left:100.1pt;margin-top:3.85pt;width:191.4pt;height:181.2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" strokecolor="white">
                <v:textbox inset=",,,.3mm">
                  <w:txbxContent>
                    <w:p w14:paraId="7D636357" w14:textId="5DB9A1CA" w:rsidR="00913833" w:rsidRPr="006C5508" w:rsidRDefault="00913833">
                      <w:pPr>
                        <w:ind w:left="0"/>
                      </w:pPr>
                      <w:r w:rsidRPr="006C5508">
                        <w:rPr>
                          <w:noProof/>
                          <w:lang w:val="en-US" w:eastAsia="zh-CN" w:bidi="th-TH"/>
                        </w:rPr>
                        <w:drawing>
                          <wp:inline distT="0" distB="0" distL="0" distR="0" wp14:anchorId="5A52C8A5" wp14:editId="5451B5D5">
                            <wp:extent cx="894715" cy="2235200"/>
                            <wp:effectExtent l="0" t="0" r="635" b="0"/>
                            <wp:docPr id="354" name="Grafi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94715" cy="2235200"/>
                                    </a:xfrm>
                                    <a:prstGeom prst="rect">
                                      <a:avLst/>
                                    </a:prstGeom>
                                    <a:noFill/>
                                    <a:ln>
                                      <a:noFill/>
                                    </a:ln>
                                  </pic:spPr>
                                </pic:pic>
                              </a:graphicData>
                            </a:graphic>
                          </wp:inline>
                        </w:drawing>
                      </w:r>
                    </w:p>
                    <w:p w14:paraId="68E7097F" w14:textId="77777777" w:rsidR="00913833" w:rsidRPr="006C5508" w:rsidRDefault="00913833">
                      <w:pPr>
                        <w:ind w:left="0"/>
                        <w:rPr>
                          <w:rFonts w:cs="Arial"/>
                        </w:rPr>
                      </w:pPr>
                    </w:p>
                  </w:txbxContent>
                </v:textbox>
              </v:shape>
            </w:pict>
          </mc:Fallback>
        </mc:AlternateContent>
      </w:r>
    </w:p>
    <w:p w14:paraId="12D64317" w14:textId="77777777" w:rsidR="00174DE4" w:rsidRPr="00D609C9" w:rsidRDefault="00174DE4" w:rsidP="00C32FB1">
      <w:pPr>
        <w:spacing w:line="240" w:lineRule="auto"/>
        <w:rPr>
          <w:lang w:val="it-IT"/>
        </w:rPr>
      </w:pPr>
    </w:p>
    <w:p w14:paraId="40D88A3F" w14:textId="7919308C" w:rsidR="00174DE4" w:rsidRPr="00D609C9" w:rsidRDefault="00174DE4" w:rsidP="00C32FB1">
      <w:pPr>
        <w:spacing w:line="240" w:lineRule="auto"/>
        <w:rPr>
          <w:lang w:val="it-IT"/>
        </w:rPr>
      </w:pPr>
    </w:p>
    <w:p w14:paraId="4E3C6045" w14:textId="7B6B278E" w:rsidR="00174DE4" w:rsidRPr="00D609C9" w:rsidRDefault="00174DE4">
      <w:pPr>
        <w:rPr>
          <w:lang w:val="it-IT"/>
        </w:rPr>
      </w:pPr>
    </w:p>
    <w:p w14:paraId="7D460AC2" w14:textId="56687015" w:rsidR="00174DE4" w:rsidRPr="00D609C9" w:rsidRDefault="0046160A">
      <w:pPr>
        <w:rPr>
          <w:lang w:val="it-IT"/>
        </w:rPr>
      </w:pPr>
      <w:r w:rsidRPr="006C5508">
        <w:rPr>
          <w:noProof/>
          <w:lang w:val="en-US" w:eastAsia="zh-CN" w:bidi="th-TH"/>
        </w:rPr>
        <mc:AlternateContent>
          <mc:Choice Requires="wps">
            <w:drawing>
              <wp:anchor distT="0" distB="0" distL="114300" distR="114300" simplePos="0" relativeHeight="251661824" behindDoc="0" locked="0" layoutInCell="1" allowOverlap="1" wp14:anchorId="22FA7E49" wp14:editId="2736FE3B">
                <wp:simplePos x="0" y="0"/>
                <wp:positionH relativeFrom="column">
                  <wp:posOffset>2231454</wp:posOffset>
                </wp:positionH>
                <wp:positionV relativeFrom="paragraph">
                  <wp:posOffset>19789</wp:posOffset>
                </wp:positionV>
                <wp:extent cx="3709686" cy="1481328"/>
                <wp:effectExtent l="0" t="0" r="5080" b="5080"/>
                <wp:wrapNone/>
                <wp:docPr id="320" name="Textfeld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9686" cy="14813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96B88B" w14:textId="58A97228" w:rsidR="00913833" w:rsidRPr="00D609C9" w:rsidRDefault="00913833" w:rsidP="0046160A">
                            <w:pPr>
                              <w:ind w:left="0"/>
                              <w:rPr>
                                <w:rFonts w:cs="Arial"/>
                                <w:lang w:val="it-IT"/>
                              </w:rPr>
                            </w:pPr>
                            <w:r w:rsidRPr="006C5508">
                              <w:rPr>
                                <w:rFonts w:cs="Arial"/>
                                <w:b/>
                                <w:bCs/>
                                <w:lang w:val="it-IT"/>
                              </w:rPr>
                              <w:t>5</w:t>
                            </w:r>
                            <w:r w:rsidRPr="006C5508">
                              <w:rPr>
                                <w:rFonts w:cs="Arial"/>
                                <w:lang w:val="it-IT"/>
                              </w:rPr>
                              <w:t xml:space="preserve"> Sistema di servoazionamento:</w:t>
                            </w:r>
                          </w:p>
                          <w:p w14:paraId="0432A805" w14:textId="27CE9B0A" w:rsidR="00913833" w:rsidRPr="00D609C9" w:rsidRDefault="00913833" w:rsidP="0046160A">
                            <w:pPr>
                              <w:ind w:left="0"/>
                              <w:rPr>
                                <w:rFonts w:cs="Arial"/>
                                <w:lang w:val="it-IT"/>
                              </w:rPr>
                            </w:pPr>
                            <w:r w:rsidRPr="006C5508">
                              <w:rPr>
                                <w:lang w:val="it-IT"/>
                              </w:rPr>
                              <w:t>- Convertitore di frequenza SINAMICS S210 con Memory Card</w:t>
                            </w:r>
                          </w:p>
                          <w:p w14:paraId="266478E5" w14:textId="6E39161E" w:rsidR="00913833" w:rsidRPr="006C5508" w:rsidRDefault="00913833" w:rsidP="0046160A">
                            <w:pPr>
                              <w:ind w:left="0"/>
                              <w:rPr>
                                <w:rFonts w:cs="Arial"/>
                                <w:lang w:val="en-US"/>
                              </w:rPr>
                            </w:pPr>
                            <w:r w:rsidRPr="00D609C9">
                              <w:rPr>
                                <w:rFonts w:cs="Arial"/>
                                <w:lang w:val="en-US"/>
                              </w:rPr>
                              <w:t>- Motore SIMOTICS S-1FK2</w:t>
                            </w:r>
                          </w:p>
                          <w:p w14:paraId="46D39DB8" w14:textId="1F87ABF6" w:rsidR="00913833" w:rsidRPr="006C5508" w:rsidRDefault="00913833" w:rsidP="0046160A">
                            <w:pPr>
                              <w:ind w:left="0"/>
                              <w:rPr>
                                <w:rFonts w:cs="Arial"/>
                                <w:lang w:val="en-US"/>
                              </w:rPr>
                            </w:pPr>
                            <w:r w:rsidRPr="00D609C9">
                              <w:rPr>
                                <w:rFonts w:cs="Arial"/>
                                <w:lang w:val="en-US"/>
                              </w:rPr>
                              <w:t>- Cavo OCC MOTION-CONNECT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FA7E49" id="Textfeld 320" o:spid="_x0000_s1041" type="#_x0000_t202" style="position:absolute;left:0;text-align:left;margin-left:175.7pt;margin-top:1.55pt;width:292.1pt;height:116.6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" stroked="f">
                <v:textbox>
                  <w:txbxContent>
                    <w:p w14:paraId="6F96B88B" w14:textId="58A97228" w:rsidR="00913833" w:rsidRPr="00D609C9" w:rsidRDefault="00913833" w:rsidP="0046160A">
                      <w:pPr>
                        <w:ind w:left="0"/>
                        <w:rPr>
                          <w:rFonts w:cs="Arial"/>
                          <w:lang w:val="it-IT"/>
                        </w:rPr>
                      </w:pPr>
                      <w:r w:rsidRPr="006C5508">
                        <w:rPr>
                          <w:rFonts w:cs="Arial"/>
                          <w:b/>
                          <w:bCs/>
                          <w:lang w:val="it-IT"/>
                        </w:rPr>
                        <w:t>5</w:t>
                      </w:r>
                      <w:r w:rsidRPr="006C5508">
                        <w:rPr>
                          <w:rFonts w:cs="Arial"/>
                          <w:lang w:val="it-IT"/>
                        </w:rPr>
                        <w:t xml:space="preserve"> Sistema di servoazionamento:</w:t>
                      </w:r>
                    </w:p>
                    <w:p w14:paraId="0432A805" w14:textId="27CE9B0A" w:rsidR="00913833" w:rsidRPr="00D609C9" w:rsidRDefault="00913833" w:rsidP="0046160A">
                      <w:pPr>
                        <w:ind w:left="0"/>
                        <w:rPr>
                          <w:rFonts w:cs="Arial"/>
                          <w:lang w:val="it-IT"/>
                        </w:rPr>
                      </w:pPr>
                      <w:r w:rsidRPr="006C5508">
                        <w:rPr>
                          <w:lang w:val="it-IT"/>
                        </w:rPr>
                        <w:t>- Convertitore di frequenza SINAMICS S210 con Memory Card</w:t>
                      </w:r>
                    </w:p>
                    <w:p w14:paraId="266478E5" w14:textId="6E39161E" w:rsidR="00913833" w:rsidRPr="006C5508" w:rsidRDefault="00913833" w:rsidP="0046160A">
                      <w:pPr>
                        <w:ind w:left="0"/>
                        <w:rPr>
                          <w:rFonts w:cs="Arial"/>
                          <w:lang w:val="en-US"/>
                        </w:rPr>
                      </w:pPr>
                      <w:r w:rsidRPr="00D609C9">
                        <w:rPr>
                          <w:rFonts w:cs="Arial"/>
                          <w:lang w:val="en-US"/>
                        </w:rPr>
                        <w:t>- Motore SIMOTICS S-1FK2</w:t>
                      </w:r>
                    </w:p>
                    <w:p w14:paraId="46D39DB8" w14:textId="1F87ABF6" w:rsidR="00913833" w:rsidRPr="006C5508" w:rsidRDefault="00913833" w:rsidP="0046160A">
                      <w:pPr>
                        <w:ind w:left="0"/>
                        <w:rPr>
                          <w:rFonts w:cs="Arial"/>
                          <w:lang w:val="en-US"/>
                        </w:rPr>
                      </w:pPr>
                      <w:r w:rsidRPr="00D609C9">
                        <w:rPr>
                          <w:rFonts w:cs="Arial"/>
                          <w:lang w:val="en-US"/>
                        </w:rPr>
                        <w:t>- Cavo OCC MOTION-CONNECT</w:t>
                      </w:r>
                    </w:p>
                  </w:txbxContent>
                </v:textbox>
              </v:shape>
            </w:pict>
          </mc:Fallback>
        </mc:AlternateContent>
      </w:r>
    </w:p>
    <w:p w14:paraId="0317B090" w14:textId="68D591CA" w:rsidR="00174DE4" w:rsidRPr="00D609C9" w:rsidRDefault="00174DE4">
      <w:pPr>
        <w:rPr>
          <w:lang w:val="it-IT"/>
        </w:rPr>
      </w:pPr>
    </w:p>
    <w:p w14:paraId="3EDD2FFF" w14:textId="77777777" w:rsidR="00174DE4" w:rsidRPr="00D609C9" w:rsidRDefault="00174DE4">
      <w:pPr>
        <w:rPr>
          <w:lang w:val="it-IT"/>
        </w:rPr>
      </w:pPr>
    </w:p>
    <w:p w14:paraId="46871F82" w14:textId="77777777" w:rsidR="00174DE4" w:rsidRPr="00D609C9" w:rsidRDefault="00174DE4">
      <w:pPr>
        <w:rPr>
          <w:lang w:val="it-IT"/>
        </w:rPr>
      </w:pPr>
    </w:p>
    <w:p w14:paraId="48D08ED9" w14:textId="77777777" w:rsidR="00174DE4" w:rsidRPr="00D609C9" w:rsidRDefault="00174DE4">
      <w:pPr>
        <w:rPr>
          <w:lang w:val="it-IT"/>
        </w:rPr>
      </w:pPr>
    </w:p>
    <w:p w14:paraId="6DB96709" w14:textId="77777777" w:rsidR="0046160A" w:rsidRPr="00D609C9" w:rsidRDefault="0046160A" w:rsidP="00C32FB1">
      <w:pPr>
        <w:ind w:left="0"/>
        <w:rPr>
          <w:lang w:val="it-IT"/>
        </w:rPr>
      </w:pPr>
    </w:p>
    <w:p w14:paraId="4FBA9EAB" w14:textId="77777777" w:rsidR="00174DE4" w:rsidRPr="00D609C9" w:rsidRDefault="006F45BA">
      <w:pPr>
        <w:spacing w:before="0" w:after="0" w:line="240" w:lineRule="auto"/>
        <w:ind w:left="0"/>
        <w:rPr>
          <w:b/>
          <w:spacing w:val="5"/>
          <w:sz w:val="36"/>
          <w:szCs w:val="36"/>
          <w:lang w:val="it-IT"/>
        </w:rPr>
      </w:pPr>
      <w:r w:rsidRPr="006C5508">
        <w:rPr>
          <w:lang w:val="it-IT"/>
        </w:rPr>
        <w:br w:type="page"/>
      </w:r>
    </w:p>
    <w:p w14:paraId="4565F2FE" w14:textId="3056FA65" w:rsidR="00174DE4" w:rsidRPr="006C5508" w:rsidRDefault="006F45BA">
      <w:pPr>
        <w:pStyle w:val="berschrift1"/>
      </w:pPr>
      <w:bookmarkStart w:id="10" w:name="_Toc53552826"/>
      <w:r w:rsidRPr="006C5508">
        <w:rPr>
          <w:bCs/>
          <w:lang w:val="it-IT"/>
        </w:rPr>
        <w:lastRenderedPageBreak/>
        <w:t>Base teorica</w:t>
      </w:r>
      <w:bookmarkEnd w:id="10"/>
    </w:p>
    <w:p w14:paraId="309AF6D7" w14:textId="5AE9A3E4" w:rsidR="004E761F" w:rsidRPr="006C5508" w:rsidRDefault="004E761F" w:rsidP="004E761F">
      <w:pPr>
        <w:pStyle w:val="berschrift2"/>
      </w:pPr>
      <w:bookmarkStart w:id="11" w:name="_Toc53552827"/>
      <w:r w:rsidRPr="006C5508">
        <w:rPr>
          <w:bCs/>
          <w:lang w:val="it-IT"/>
        </w:rPr>
        <w:t>Panoramica del sistema</w:t>
      </w:r>
      <w:bookmarkEnd w:id="11"/>
    </w:p>
    <w:p w14:paraId="451A9733" w14:textId="13D0D2CE" w:rsidR="004E761F" w:rsidRPr="006C5508" w:rsidRDefault="002D6AA3" w:rsidP="00C32FB1">
      <w:r w:rsidRPr="006C5508">
        <w:rPr>
          <w:noProof/>
          <w:lang w:val="en-US" w:eastAsia="zh-CN" w:bidi="th-TH"/>
        </w:rPr>
        <mc:AlternateContent>
          <mc:Choice Requires="wps">
            <w:drawing>
              <wp:anchor distT="45720" distB="45720" distL="114300" distR="114300" simplePos="0" relativeHeight="251692544" behindDoc="0" locked="0" layoutInCell="1" allowOverlap="1" wp14:anchorId="3E9CF4CB" wp14:editId="62DDBB63">
                <wp:simplePos x="0" y="0"/>
                <wp:positionH relativeFrom="column">
                  <wp:posOffset>748030</wp:posOffset>
                </wp:positionH>
                <wp:positionV relativeFrom="paragraph">
                  <wp:posOffset>55245</wp:posOffset>
                </wp:positionV>
                <wp:extent cx="701040" cy="121920"/>
                <wp:effectExtent l="0" t="0" r="381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121920"/>
                        </a:xfrm>
                        <a:prstGeom prst="rect">
                          <a:avLst/>
                        </a:prstGeom>
                        <a:solidFill>
                          <a:srgbClr val="FFFFFF"/>
                        </a:solidFill>
                        <a:ln w="9525">
                          <a:noFill/>
                          <a:miter lim="800000"/>
                          <a:headEnd/>
                          <a:tailEnd/>
                        </a:ln>
                      </wps:spPr>
                      <wps:txbx>
                        <w:txbxContent>
                          <w:p w14:paraId="7842C5C4" w14:textId="78A934D2" w:rsidR="00913833" w:rsidRPr="006C5508" w:rsidRDefault="00913833" w:rsidP="002D6AA3">
                            <w:pPr>
                              <w:spacing w:before="0" w:after="0" w:line="240" w:lineRule="auto"/>
                              <w:ind w:left="0"/>
                              <w:jc w:val="center"/>
                              <w:rPr>
                                <w:sz w:val="16"/>
                                <w:szCs w:val="20"/>
                              </w:rPr>
                            </w:pPr>
                            <w:r w:rsidRPr="006C5508">
                              <w:rPr>
                                <w:sz w:val="16"/>
                                <w:szCs w:val="20"/>
                                <w:lang w:val="it-IT"/>
                              </w:rPr>
                              <w:t>1 AC 230 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E9CF4CB" id="Text Box 2" o:spid="_x0000_s1042" type="#_x0000_t202" style="position:absolute;left:0;text-align:left;margin-left:58.9pt;margin-top:4.35pt;width:55.2pt;height:9.6pt;z-index:25169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" stroked="f">
                <v:textbox inset="0,0,0,0">
                  <w:txbxContent>
                    <w:p w14:paraId="7842C5C4" w14:textId="78A934D2" w:rsidR="00913833" w:rsidRPr="006C5508" w:rsidRDefault="00913833" w:rsidP="002D6AA3">
                      <w:pPr>
                        <w:spacing w:before="0" w:after="0" w:line="240" w:lineRule="auto"/>
                        <w:ind w:left="0"/>
                        <w:jc w:val="center"/>
                        <w:rPr>
                          <w:sz w:val="16"/>
                          <w:szCs w:val="20"/>
                        </w:rPr>
                      </w:pPr>
                      <w:r w:rsidRPr="006C5508">
                        <w:rPr>
                          <w:sz w:val="16"/>
                          <w:szCs w:val="20"/>
                          <w:lang w:val="it-IT"/>
                        </w:rPr>
                        <w:t>1 AC 230 V</w:t>
                      </w:r>
                    </w:p>
                  </w:txbxContent>
                </v:textbox>
              </v:shape>
            </w:pict>
          </mc:Fallback>
        </mc:AlternateContent>
      </w:r>
      <w:r w:rsidRPr="006C5508">
        <w:rPr>
          <w:noProof/>
          <w:lang w:val="en-US" w:eastAsia="zh-CN" w:bidi="th-TH"/>
        </w:rPr>
        <w:drawing>
          <wp:inline distT="0" distB="0" distL="0" distR="0" wp14:anchorId="36DA1B35" wp14:editId="777196BF">
            <wp:extent cx="5286375" cy="5993216"/>
            <wp:effectExtent l="0" t="0" r="0" b="762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25932" cy="6038063"/>
                    </a:xfrm>
                    <a:prstGeom prst="rect">
                      <a:avLst/>
                    </a:prstGeom>
                    <a:noFill/>
                    <a:ln>
                      <a:noFill/>
                    </a:ln>
                  </pic:spPr>
                </pic:pic>
              </a:graphicData>
            </a:graphic>
          </wp:inline>
        </w:drawing>
      </w:r>
    </w:p>
    <w:tbl>
      <w:tblPr>
        <w:tblStyle w:val="Tabellenraster"/>
        <w:tblW w:w="9480" w:type="dxa"/>
        <w:tblInd w:w="-5" w:type="dxa"/>
        <w:tblLook w:val="04A0" w:firstRow="1" w:lastRow="0" w:firstColumn="1" w:lastColumn="0" w:noHBand="0" w:noVBand="1"/>
      </w:tblPr>
      <w:tblGrid>
        <w:gridCol w:w="4926"/>
        <w:gridCol w:w="4554"/>
      </w:tblGrid>
      <w:tr w:rsidR="00EF1242" w:rsidRPr="006C5508" w14:paraId="028657D9" w14:textId="77777777" w:rsidTr="00EA7E1E">
        <w:tc>
          <w:tcPr>
            <w:tcW w:w="4926" w:type="dxa"/>
          </w:tcPr>
          <w:p w14:paraId="5BAA4970" w14:textId="1404C4C4" w:rsidR="00EF1242" w:rsidRPr="006C5508" w:rsidRDefault="00EF1242" w:rsidP="00C32FB1">
            <w:pPr>
              <w:pStyle w:val="screenshot"/>
              <w:tabs>
                <w:tab w:val="clear" w:pos="1414"/>
                <w:tab w:val="num" w:pos="428"/>
              </w:tabs>
              <w:ind w:left="428" w:hanging="428"/>
              <w:jc w:val="left"/>
            </w:pPr>
            <w:r w:rsidRPr="006C5508">
              <w:rPr>
                <w:lang w:val="it-IT"/>
              </w:rPr>
              <w:t>Fusibile o interruttore automatico</w:t>
            </w:r>
          </w:p>
        </w:tc>
        <w:tc>
          <w:tcPr>
            <w:tcW w:w="4554" w:type="dxa"/>
          </w:tcPr>
          <w:p w14:paraId="2ED02774" w14:textId="54F9BCFF" w:rsidR="00EF1242" w:rsidRPr="006C5508" w:rsidRDefault="00EB1F25" w:rsidP="00C32FB1">
            <w:pPr>
              <w:pStyle w:val="screenshot"/>
              <w:tabs>
                <w:tab w:val="clear" w:pos="1414"/>
                <w:tab w:val="num" w:pos="458"/>
              </w:tabs>
              <w:ind w:left="458" w:hanging="458"/>
              <w:jc w:val="left"/>
            </w:pPr>
            <w:r w:rsidRPr="006C5508">
              <w:rPr>
                <w:lang w:val="it-IT"/>
              </w:rPr>
              <w:t>Contattore di rete (opzionale)</w:t>
            </w:r>
          </w:p>
        </w:tc>
      </w:tr>
      <w:tr w:rsidR="00EF1242" w:rsidRPr="008A67A1" w14:paraId="6DEB248B" w14:textId="77777777" w:rsidTr="00EA7E1E">
        <w:tc>
          <w:tcPr>
            <w:tcW w:w="4926" w:type="dxa"/>
          </w:tcPr>
          <w:p w14:paraId="76E4D6FA" w14:textId="65F5DC90" w:rsidR="00EF1242" w:rsidRPr="006C5508" w:rsidRDefault="00EB1F25" w:rsidP="00C32FB1">
            <w:pPr>
              <w:pStyle w:val="screenshot"/>
              <w:tabs>
                <w:tab w:val="clear" w:pos="1414"/>
                <w:tab w:val="num" w:pos="428"/>
              </w:tabs>
              <w:ind w:left="428" w:hanging="428"/>
              <w:jc w:val="left"/>
            </w:pPr>
            <w:r w:rsidRPr="006C5508">
              <w:rPr>
                <w:lang w:val="it-IT"/>
              </w:rPr>
              <w:t>Filtro di rete (opzionale)</w:t>
            </w:r>
          </w:p>
        </w:tc>
        <w:tc>
          <w:tcPr>
            <w:tcW w:w="4554" w:type="dxa"/>
          </w:tcPr>
          <w:p w14:paraId="44182909" w14:textId="298A173F" w:rsidR="00EF1242" w:rsidRPr="00D609C9" w:rsidRDefault="00EB1F25" w:rsidP="00C32FB1">
            <w:pPr>
              <w:pStyle w:val="screenshot"/>
              <w:tabs>
                <w:tab w:val="clear" w:pos="1414"/>
                <w:tab w:val="num" w:pos="458"/>
              </w:tabs>
              <w:ind w:left="458" w:hanging="458"/>
              <w:jc w:val="left"/>
              <w:rPr>
                <w:lang w:val="it-IT"/>
              </w:rPr>
            </w:pPr>
            <w:r w:rsidRPr="006C5508">
              <w:rPr>
                <w:lang w:val="it-IT"/>
              </w:rPr>
              <w:t>Resistenza di frenatura esterna (opzionale)</w:t>
            </w:r>
          </w:p>
        </w:tc>
      </w:tr>
      <w:tr w:rsidR="00EF1242" w:rsidRPr="006C5508" w14:paraId="792A95E1" w14:textId="77777777" w:rsidTr="00EA7E1E">
        <w:tc>
          <w:tcPr>
            <w:tcW w:w="4926" w:type="dxa"/>
          </w:tcPr>
          <w:p w14:paraId="70E5E65F" w14:textId="799BA1A7" w:rsidR="00EF1242" w:rsidRPr="00D609C9" w:rsidRDefault="00EB1F25" w:rsidP="00C32FB1">
            <w:pPr>
              <w:pStyle w:val="screenshot"/>
              <w:tabs>
                <w:tab w:val="clear" w:pos="1414"/>
                <w:tab w:val="num" w:pos="428"/>
              </w:tabs>
              <w:ind w:left="428" w:hanging="428"/>
              <w:jc w:val="left"/>
              <w:rPr>
                <w:lang w:val="it-IT"/>
              </w:rPr>
            </w:pPr>
            <w:r w:rsidRPr="006C5508">
              <w:rPr>
                <w:lang w:val="it-IT"/>
              </w:rPr>
              <w:t>Anello di tenuta dell'albero per IP65 (opzionale)</w:t>
            </w:r>
          </w:p>
        </w:tc>
        <w:tc>
          <w:tcPr>
            <w:tcW w:w="4554" w:type="dxa"/>
          </w:tcPr>
          <w:p w14:paraId="3EC3D0B5" w14:textId="6131729C" w:rsidR="00EF1242" w:rsidRPr="006C5508" w:rsidRDefault="00EB1F25" w:rsidP="00C32FB1">
            <w:pPr>
              <w:pStyle w:val="screenshot"/>
              <w:tabs>
                <w:tab w:val="clear" w:pos="1414"/>
                <w:tab w:val="num" w:pos="458"/>
              </w:tabs>
              <w:ind w:left="458" w:hanging="458"/>
              <w:jc w:val="left"/>
            </w:pPr>
            <w:r w:rsidRPr="006C5508">
              <w:rPr>
                <w:lang w:val="it-IT"/>
              </w:rPr>
              <w:t>Servomotore 1FK2</w:t>
            </w:r>
          </w:p>
        </w:tc>
      </w:tr>
      <w:tr w:rsidR="00EF1242" w:rsidRPr="008A67A1" w14:paraId="14B1CCA4" w14:textId="77777777" w:rsidTr="00EA7E1E">
        <w:tc>
          <w:tcPr>
            <w:tcW w:w="4926" w:type="dxa"/>
          </w:tcPr>
          <w:p w14:paraId="71C4C8AE" w14:textId="1860E7BC" w:rsidR="00EF1242" w:rsidRPr="006C5508" w:rsidRDefault="00EB1F25" w:rsidP="00C32FB1">
            <w:pPr>
              <w:pStyle w:val="screenshot"/>
              <w:tabs>
                <w:tab w:val="clear" w:pos="1414"/>
                <w:tab w:val="num" w:pos="428"/>
              </w:tabs>
              <w:ind w:left="428" w:hanging="428"/>
              <w:jc w:val="left"/>
            </w:pPr>
            <w:r w:rsidRPr="006C5508">
              <w:rPr>
                <w:lang w:val="it-IT"/>
              </w:rPr>
              <w:t>Prolunga OCC (opzionale)</w:t>
            </w:r>
          </w:p>
        </w:tc>
        <w:tc>
          <w:tcPr>
            <w:tcW w:w="4554" w:type="dxa"/>
          </w:tcPr>
          <w:p w14:paraId="2553A370" w14:textId="7EEA9064" w:rsidR="00EF1242" w:rsidRPr="00D609C9" w:rsidRDefault="00EB1F25" w:rsidP="00C32FB1">
            <w:pPr>
              <w:pStyle w:val="screenshot"/>
              <w:tabs>
                <w:tab w:val="clear" w:pos="1414"/>
                <w:tab w:val="num" w:pos="458"/>
              </w:tabs>
              <w:ind w:left="458" w:hanging="458"/>
              <w:jc w:val="left"/>
              <w:rPr>
                <w:lang w:val="it-IT"/>
              </w:rPr>
            </w:pPr>
            <w:r w:rsidRPr="006C5508">
              <w:rPr>
                <w:lang w:val="it-IT"/>
              </w:rPr>
              <w:t>Montaggio del condotto passacavi per quadro elettrico (opzionale)</w:t>
            </w:r>
          </w:p>
        </w:tc>
      </w:tr>
      <w:tr w:rsidR="00EF1242" w:rsidRPr="006C5508" w14:paraId="1697105D" w14:textId="77777777" w:rsidTr="00EA7E1E">
        <w:tc>
          <w:tcPr>
            <w:tcW w:w="4926" w:type="dxa"/>
          </w:tcPr>
          <w:p w14:paraId="040477F6" w14:textId="64E2E658" w:rsidR="00EF1242" w:rsidRPr="00D609C9" w:rsidRDefault="00EB1F25" w:rsidP="00C32FB1">
            <w:pPr>
              <w:pStyle w:val="screenshot"/>
              <w:tabs>
                <w:tab w:val="clear" w:pos="1414"/>
                <w:tab w:val="num" w:pos="428"/>
              </w:tabs>
              <w:ind w:left="428" w:hanging="428"/>
              <w:jc w:val="left"/>
              <w:rPr>
                <w:lang w:val="it-IT"/>
              </w:rPr>
            </w:pPr>
            <w:r w:rsidRPr="006C5508">
              <w:rPr>
                <w:lang w:val="it-IT"/>
              </w:rPr>
              <w:t>Cavo di collegamento OCC per il motore, il freno di stazionamento motore e il trasduttore</w:t>
            </w:r>
          </w:p>
        </w:tc>
        <w:tc>
          <w:tcPr>
            <w:tcW w:w="4554" w:type="dxa"/>
          </w:tcPr>
          <w:p w14:paraId="3A7ADDAD" w14:textId="33079A3B" w:rsidR="00EF1242" w:rsidRPr="006C5508" w:rsidRDefault="00EB1F25" w:rsidP="00C32FB1">
            <w:pPr>
              <w:pStyle w:val="screenshot"/>
              <w:tabs>
                <w:tab w:val="clear" w:pos="1414"/>
                <w:tab w:val="num" w:pos="458"/>
              </w:tabs>
              <w:ind w:left="458" w:hanging="458"/>
              <w:jc w:val="left"/>
            </w:pPr>
            <w:r w:rsidRPr="006C5508">
              <w:rPr>
                <w:lang w:val="it-IT"/>
              </w:rPr>
              <w:t>Morsetto di collegamento schermo</w:t>
            </w:r>
          </w:p>
        </w:tc>
      </w:tr>
      <w:tr w:rsidR="00EF1242" w:rsidRPr="006C5508" w14:paraId="1720DBDE" w14:textId="77777777" w:rsidTr="00EA7E1E">
        <w:tc>
          <w:tcPr>
            <w:tcW w:w="4926" w:type="dxa"/>
          </w:tcPr>
          <w:p w14:paraId="3C5B8372" w14:textId="4781B95E" w:rsidR="00EF1242" w:rsidRPr="006C5508" w:rsidRDefault="00EB1F25" w:rsidP="00C32FB1">
            <w:pPr>
              <w:pStyle w:val="screenshot"/>
              <w:tabs>
                <w:tab w:val="clear" w:pos="1414"/>
                <w:tab w:val="num" w:pos="428"/>
              </w:tabs>
              <w:ind w:left="428" w:hanging="428"/>
              <w:jc w:val="left"/>
            </w:pPr>
            <w:r w:rsidRPr="006C5508">
              <w:rPr>
                <w:lang w:val="it-IT"/>
              </w:rPr>
              <w:t>Piastra di schermatura</w:t>
            </w:r>
          </w:p>
        </w:tc>
        <w:tc>
          <w:tcPr>
            <w:tcW w:w="4554" w:type="dxa"/>
          </w:tcPr>
          <w:p w14:paraId="1DCE8714" w14:textId="14832CA8" w:rsidR="00EF1242" w:rsidRPr="006C5508" w:rsidRDefault="00EB1F25" w:rsidP="00C32FB1">
            <w:pPr>
              <w:pStyle w:val="screenshot"/>
              <w:tabs>
                <w:tab w:val="clear" w:pos="1414"/>
                <w:tab w:val="num" w:pos="458"/>
              </w:tabs>
              <w:ind w:left="458" w:hanging="458"/>
              <w:jc w:val="left"/>
            </w:pPr>
            <w:r w:rsidRPr="006C5508">
              <w:rPr>
                <w:lang w:val="it-IT"/>
              </w:rPr>
              <w:t>Alimentazione 24 V</w:t>
            </w:r>
          </w:p>
        </w:tc>
      </w:tr>
      <w:tr w:rsidR="00EF1242" w:rsidRPr="008A67A1" w14:paraId="577D51D2" w14:textId="77777777" w:rsidTr="00EA7E1E">
        <w:tc>
          <w:tcPr>
            <w:tcW w:w="4926" w:type="dxa"/>
          </w:tcPr>
          <w:p w14:paraId="629F7FB4" w14:textId="348F7D84" w:rsidR="00EF1242" w:rsidRPr="00D609C9" w:rsidRDefault="00EB1F25" w:rsidP="00C32FB1">
            <w:pPr>
              <w:pStyle w:val="screenshot"/>
              <w:tabs>
                <w:tab w:val="clear" w:pos="1414"/>
                <w:tab w:val="num" w:pos="428"/>
              </w:tabs>
              <w:ind w:left="428" w:hanging="428"/>
              <w:jc w:val="left"/>
              <w:rPr>
                <w:lang w:val="it-IT"/>
              </w:rPr>
            </w:pPr>
            <w:r w:rsidRPr="006C5508">
              <w:rPr>
                <w:lang w:val="it-IT"/>
              </w:rPr>
              <w:t>Scheda di memoria SD (opzionale)</w:t>
            </w:r>
          </w:p>
        </w:tc>
        <w:tc>
          <w:tcPr>
            <w:tcW w:w="4554" w:type="dxa"/>
          </w:tcPr>
          <w:p w14:paraId="1BF3151A" w14:textId="6D26809C" w:rsidR="00EF1242" w:rsidRPr="00D609C9" w:rsidRDefault="000864D6" w:rsidP="00C32FB1">
            <w:pPr>
              <w:pStyle w:val="screenshot"/>
              <w:tabs>
                <w:tab w:val="clear" w:pos="1414"/>
                <w:tab w:val="num" w:pos="458"/>
              </w:tabs>
              <w:ind w:left="458" w:hanging="458"/>
              <w:jc w:val="left"/>
              <w:rPr>
                <w:lang w:val="it-IT"/>
              </w:rPr>
            </w:pPr>
            <w:r w:rsidRPr="006C5508">
              <w:rPr>
                <w:lang w:val="it-IT"/>
              </w:rPr>
              <w:t>Messa in servizio dispositivo, es. laptop</w:t>
            </w:r>
          </w:p>
        </w:tc>
      </w:tr>
      <w:tr w:rsidR="00EF1242" w:rsidRPr="006C5508" w14:paraId="4A7BADE4" w14:textId="77777777" w:rsidTr="00EA7E1E">
        <w:tc>
          <w:tcPr>
            <w:tcW w:w="4926" w:type="dxa"/>
          </w:tcPr>
          <w:p w14:paraId="7DB8DB26" w14:textId="73744798" w:rsidR="00EF1242" w:rsidRPr="006C5508" w:rsidRDefault="00EB1F25" w:rsidP="00C32FB1">
            <w:pPr>
              <w:pStyle w:val="screenshot"/>
              <w:tabs>
                <w:tab w:val="clear" w:pos="1414"/>
                <w:tab w:val="num" w:pos="428"/>
              </w:tabs>
              <w:ind w:left="428" w:hanging="428"/>
              <w:jc w:val="left"/>
              <w:rPr>
                <w:lang w:val="en-US"/>
              </w:rPr>
            </w:pPr>
            <w:r w:rsidRPr="006C5508">
              <w:rPr>
                <w:lang w:val="it-IT"/>
              </w:rPr>
              <w:t>Controllore, ad es. SIMATIC S7-1500</w:t>
            </w:r>
          </w:p>
        </w:tc>
        <w:tc>
          <w:tcPr>
            <w:tcW w:w="4554" w:type="dxa"/>
          </w:tcPr>
          <w:p w14:paraId="37BC364B" w14:textId="2382FEC3" w:rsidR="00EF1242" w:rsidRPr="006C5508" w:rsidRDefault="00EF1242" w:rsidP="00C32FB1">
            <w:pPr>
              <w:pStyle w:val="screenshot"/>
              <w:numPr>
                <w:ilvl w:val="0"/>
                <w:numId w:val="0"/>
              </w:numPr>
              <w:ind w:left="458"/>
              <w:jc w:val="left"/>
              <w:rPr>
                <w:lang w:val="en-US"/>
              </w:rPr>
            </w:pPr>
          </w:p>
        </w:tc>
      </w:tr>
    </w:tbl>
    <w:p w14:paraId="097E0B6E" w14:textId="77777777" w:rsidR="00EB1F25" w:rsidRPr="006C5508" w:rsidRDefault="00EB1F25">
      <w:pPr>
        <w:spacing w:before="0" w:after="0" w:line="240" w:lineRule="auto"/>
        <w:ind w:left="0"/>
        <w:rPr>
          <w:lang w:val="en-US"/>
        </w:rPr>
      </w:pPr>
      <w:r w:rsidRPr="006C5508">
        <w:rPr>
          <w:lang w:val="it-IT"/>
        </w:rPr>
        <w:br w:type="page"/>
      </w:r>
    </w:p>
    <w:p w14:paraId="45439E17" w14:textId="2192B0DD" w:rsidR="00EF1242" w:rsidRPr="00D609C9" w:rsidRDefault="00EB1F25" w:rsidP="00EB1F25">
      <w:pPr>
        <w:pStyle w:val="berschrift2"/>
        <w:rPr>
          <w:lang w:val="it-IT"/>
        </w:rPr>
      </w:pPr>
      <w:bookmarkStart w:id="12" w:name="_Toc53552828"/>
      <w:r w:rsidRPr="006C5508">
        <w:rPr>
          <w:bCs/>
          <w:lang w:val="it-IT"/>
        </w:rPr>
        <w:lastRenderedPageBreak/>
        <w:t>Collegamenti ed elementi di comando del convertitore</w:t>
      </w:r>
      <w:bookmarkEnd w:id="12"/>
    </w:p>
    <w:p w14:paraId="68E0F907" w14:textId="1D09AA92" w:rsidR="00EF1242" w:rsidRPr="006C5508" w:rsidRDefault="00AF5B52" w:rsidP="00EB1F25">
      <w:pPr>
        <w:ind w:left="567"/>
      </w:pPr>
      <w:r w:rsidRPr="006C5508">
        <w:rPr>
          <w:noProof/>
          <w:lang w:val="en-US" w:eastAsia="zh-CN" w:bidi="th-TH"/>
        </w:rPr>
        <mc:AlternateContent>
          <mc:Choice Requires="wps">
            <w:drawing>
              <wp:anchor distT="45720" distB="45720" distL="114300" distR="114300" simplePos="0" relativeHeight="251696640" behindDoc="0" locked="0" layoutInCell="1" allowOverlap="1" wp14:anchorId="2F83AE19" wp14:editId="3FC0AE72">
                <wp:simplePos x="0" y="0"/>
                <wp:positionH relativeFrom="column">
                  <wp:posOffset>412115</wp:posOffset>
                </wp:positionH>
                <wp:positionV relativeFrom="paragraph">
                  <wp:posOffset>1810385</wp:posOffset>
                </wp:positionV>
                <wp:extent cx="1458595" cy="716280"/>
                <wp:effectExtent l="0" t="0" r="8255" b="762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8595" cy="716280"/>
                        </a:xfrm>
                        <a:prstGeom prst="rect">
                          <a:avLst/>
                        </a:prstGeom>
                        <a:solidFill>
                          <a:srgbClr val="FFFFFF"/>
                        </a:solidFill>
                        <a:ln w="9525">
                          <a:noFill/>
                          <a:miter lim="800000"/>
                          <a:headEnd/>
                          <a:tailEnd/>
                        </a:ln>
                      </wps:spPr>
                      <wps:txbx>
                        <w:txbxContent>
                          <w:p w14:paraId="3DB3467C" w14:textId="58A3F0DB" w:rsidR="00913833" w:rsidRPr="00D609C9" w:rsidRDefault="00913833" w:rsidP="002D6AA3">
                            <w:pPr>
                              <w:spacing w:before="0" w:after="0" w:line="240" w:lineRule="auto"/>
                              <w:ind w:left="0"/>
                              <w:jc w:val="right"/>
                              <w:rPr>
                                <w:rFonts w:cs="Arial"/>
                                <w:sz w:val="17"/>
                                <w:szCs w:val="17"/>
                                <w:lang w:val="it-IT"/>
                              </w:rPr>
                            </w:pPr>
                            <w:r w:rsidRPr="006C5508">
                              <w:rPr>
                                <w:rFonts w:cs="Arial"/>
                                <w:sz w:val="17"/>
                                <w:szCs w:val="17"/>
                                <w:lang w:val="it-IT"/>
                              </w:rPr>
                              <w:t>X124</w:t>
                            </w:r>
                            <w:r w:rsidRPr="006C5508">
                              <w:rPr>
                                <w:rFonts w:cs="Arial"/>
                                <w:sz w:val="17"/>
                                <w:szCs w:val="17"/>
                                <w:lang w:val="it-IT"/>
                              </w:rPr>
                              <w:br/>
                              <w:t xml:space="preserve">24V esterno, </w:t>
                            </w:r>
                            <w:r w:rsidRPr="006C5508">
                              <w:rPr>
                                <w:rFonts w:cs="Arial"/>
                                <w:sz w:val="17"/>
                                <w:szCs w:val="17"/>
                                <w:lang w:val="it-IT"/>
                              </w:rPr>
                              <w:br/>
                              <w:t>da tagliare con la mola per altri convertitori</w:t>
                            </w:r>
                          </w:p>
                          <w:p w14:paraId="1CE19C6A" w14:textId="397BFEBC" w:rsidR="00913833" w:rsidRPr="006C5508" w:rsidRDefault="00913833" w:rsidP="002D6AA3">
                            <w:pPr>
                              <w:spacing w:before="0" w:after="0" w:line="240" w:lineRule="auto"/>
                              <w:ind w:left="0"/>
                              <w:jc w:val="right"/>
                              <w:rPr>
                                <w:rFonts w:cs="Arial"/>
                                <w:sz w:val="17"/>
                                <w:szCs w:val="17"/>
                              </w:rPr>
                            </w:pPr>
                            <w:r w:rsidRPr="006C5508">
                              <w:rPr>
                                <w:rFonts w:cs="Arial"/>
                                <w:sz w:val="17"/>
                                <w:szCs w:val="17"/>
                                <w:lang w:val="it-IT"/>
                              </w:rPr>
                              <w:t>↔ 30 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F83AE19" id="_x0000_s1043" type="#_x0000_t202" style="position:absolute;left:0;text-align:left;margin-left:32.45pt;margin-top:142.55pt;width:114.85pt;height:56.4pt;z-index:251696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" stroked="f">
                <v:textbox inset="0,0,0,0">
                  <w:txbxContent>
                    <w:p w14:paraId="3DB3467C" w14:textId="58A3F0DB" w:rsidR="00913833" w:rsidRPr="00D609C9" w:rsidRDefault="00913833" w:rsidP="002D6AA3">
                      <w:pPr>
                        <w:spacing w:before="0" w:after="0" w:line="240" w:lineRule="auto"/>
                        <w:ind w:left="0"/>
                        <w:jc w:val="right"/>
                        <w:rPr>
                          <w:rFonts w:cs="Arial"/>
                          <w:sz w:val="17"/>
                          <w:szCs w:val="17"/>
                          <w:lang w:val="it-IT"/>
                        </w:rPr>
                      </w:pPr>
                      <w:r w:rsidRPr="006C5508">
                        <w:rPr>
                          <w:rFonts w:cs="Arial"/>
                          <w:sz w:val="17"/>
                          <w:szCs w:val="17"/>
                          <w:lang w:val="it-IT"/>
                        </w:rPr>
                        <w:t>X124</w:t>
                      </w:r>
                      <w:r w:rsidRPr="006C5508">
                        <w:rPr>
                          <w:rFonts w:cs="Arial"/>
                          <w:sz w:val="17"/>
                          <w:szCs w:val="17"/>
                          <w:lang w:val="it-IT"/>
                        </w:rPr>
                        <w:br/>
                        <w:t xml:space="preserve">24V esterno, </w:t>
                      </w:r>
                      <w:r w:rsidRPr="006C5508">
                        <w:rPr>
                          <w:rFonts w:cs="Arial"/>
                          <w:sz w:val="17"/>
                          <w:szCs w:val="17"/>
                          <w:lang w:val="it-IT"/>
                        </w:rPr>
                        <w:br/>
                        <w:t>da tagliare con la mola per altri convertitori</w:t>
                      </w:r>
                    </w:p>
                    <w:p w14:paraId="1CE19C6A" w14:textId="397BFEBC" w:rsidR="00913833" w:rsidRPr="006C5508" w:rsidRDefault="00913833" w:rsidP="002D6AA3">
                      <w:pPr>
                        <w:spacing w:before="0" w:after="0" w:line="240" w:lineRule="auto"/>
                        <w:ind w:left="0"/>
                        <w:jc w:val="right"/>
                        <w:rPr>
                          <w:rFonts w:cs="Arial"/>
                          <w:sz w:val="17"/>
                          <w:szCs w:val="17"/>
                        </w:rPr>
                      </w:pPr>
                      <w:r w:rsidRPr="006C5508">
                        <w:rPr>
                          <w:rFonts w:cs="Arial"/>
                          <w:sz w:val="17"/>
                          <w:szCs w:val="17"/>
                          <w:lang w:val="it-IT"/>
                        </w:rPr>
                        <w:t>↔ 30 m</w:t>
                      </w:r>
                    </w:p>
                  </w:txbxContent>
                </v:textbox>
              </v:shape>
            </w:pict>
          </mc:Fallback>
        </mc:AlternateContent>
      </w:r>
      <w:r w:rsidR="00EA7E1E" w:rsidRPr="006C5508">
        <w:rPr>
          <w:noProof/>
          <w:lang w:val="en-US" w:eastAsia="zh-CN" w:bidi="th-TH"/>
        </w:rPr>
        <mc:AlternateContent>
          <mc:Choice Requires="wps">
            <w:drawing>
              <wp:anchor distT="45720" distB="45720" distL="114300" distR="114300" simplePos="0" relativeHeight="251702784" behindDoc="0" locked="0" layoutInCell="1" allowOverlap="1" wp14:anchorId="245CB329" wp14:editId="7266FA65">
                <wp:simplePos x="0" y="0"/>
                <wp:positionH relativeFrom="column">
                  <wp:posOffset>546735</wp:posOffset>
                </wp:positionH>
                <wp:positionV relativeFrom="paragraph">
                  <wp:posOffset>4841240</wp:posOffset>
                </wp:positionV>
                <wp:extent cx="1356360" cy="742950"/>
                <wp:effectExtent l="0" t="0" r="0" b="0"/>
                <wp:wrapNone/>
                <wp:docPr id="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360" cy="742950"/>
                        </a:xfrm>
                        <a:prstGeom prst="rect">
                          <a:avLst/>
                        </a:prstGeom>
                        <a:solidFill>
                          <a:srgbClr val="FFFFFF"/>
                        </a:solidFill>
                        <a:ln w="9525">
                          <a:noFill/>
                          <a:miter lim="800000"/>
                          <a:headEnd/>
                          <a:tailEnd/>
                        </a:ln>
                      </wps:spPr>
                      <wps:txbx>
                        <w:txbxContent>
                          <w:p w14:paraId="5B7EED62" w14:textId="330D2C08" w:rsidR="00913833" w:rsidRPr="00D609C9" w:rsidRDefault="00913833" w:rsidP="002D6AA3">
                            <w:pPr>
                              <w:spacing w:before="0" w:after="0" w:line="240" w:lineRule="auto"/>
                              <w:ind w:left="0"/>
                              <w:jc w:val="right"/>
                              <w:rPr>
                                <w:rFonts w:cs="Arial"/>
                                <w:sz w:val="17"/>
                                <w:szCs w:val="17"/>
                                <w:lang w:val="it-IT"/>
                              </w:rPr>
                            </w:pPr>
                            <w:r w:rsidRPr="006C5508">
                              <w:rPr>
                                <w:rFonts w:cs="Arial"/>
                                <w:sz w:val="17"/>
                                <w:szCs w:val="17"/>
                                <w:lang w:val="it-IT"/>
                              </w:rPr>
                              <w:t>Schermi per cavi schermati, scarico della trazione tramite fascette serracavo per altri cavi</w:t>
                            </w:r>
                          </w:p>
                          <w:p w14:paraId="0D465B76" w14:textId="77777777" w:rsidR="00913833" w:rsidRPr="00D609C9" w:rsidRDefault="00913833" w:rsidP="002D6AA3">
                            <w:pPr>
                              <w:spacing w:before="0" w:after="0" w:line="240" w:lineRule="auto"/>
                              <w:ind w:left="0"/>
                              <w:jc w:val="right"/>
                              <w:rPr>
                                <w:rFonts w:cs="Arial"/>
                                <w:sz w:val="17"/>
                                <w:szCs w:val="17"/>
                                <w:lang w:val="it-IT"/>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45CB329" id="_x0000_s1044" type="#_x0000_t202" style="position:absolute;left:0;text-align:left;margin-left:43.05pt;margin-top:381.2pt;width:106.8pt;height:58.5pt;z-index:251702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" stroked="f">
                <v:textbox inset="0,0,0,0">
                  <w:txbxContent>
                    <w:p w14:paraId="5B7EED62" w14:textId="330D2C08" w:rsidR="00913833" w:rsidRPr="00D609C9" w:rsidRDefault="00913833" w:rsidP="002D6AA3">
                      <w:pPr>
                        <w:spacing w:before="0" w:after="0" w:line="240" w:lineRule="auto"/>
                        <w:ind w:left="0"/>
                        <w:jc w:val="right"/>
                        <w:rPr>
                          <w:rFonts w:cs="Arial"/>
                          <w:sz w:val="17"/>
                          <w:szCs w:val="17"/>
                          <w:lang w:val="it-IT"/>
                        </w:rPr>
                      </w:pPr>
                      <w:r w:rsidRPr="006C5508">
                        <w:rPr>
                          <w:rFonts w:cs="Arial"/>
                          <w:sz w:val="17"/>
                          <w:szCs w:val="17"/>
                          <w:lang w:val="it-IT"/>
                        </w:rPr>
                        <w:t>Schermi per cavi schermati, scarico della trazione tramite fascette serracavo per altri cavi</w:t>
                      </w:r>
                    </w:p>
                    <w:p w14:paraId="0D465B76" w14:textId="77777777" w:rsidR="00913833" w:rsidRPr="00D609C9" w:rsidRDefault="00913833" w:rsidP="002D6AA3">
                      <w:pPr>
                        <w:spacing w:before="0" w:after="0" w:line="240" w:lineRule="auto"/>
                        <w:ind w:left="0"/>
                        <w:jc w:val="right"/>
                        <w:rPr>
                          <w:rFonts w:cs="Arial"/>
                          <w:sz w:val="17"/>
                          <w:szCs w:val="17"/>
                          <w:lang w:val="it-IT"/>
                        </w:rPr>
                      </w:pPr>
                    </w:p>
                  </w:txbxContent>
                </v:textbox>
              </v:shape>
            </w:pict>
          </mc:Fallback>
        </mc:AlternateContent>
      </w:r>
      <w:r w:rsidR="00EA7E1E" w:rsidRPr="006C5508">
        <w:rPr>
          <w:noProof/>
          <w:lang w:val="en-US" w:eastAsia="zh-CN" w:bidi="th-TH"/>
        </w:rPr>
        <mc:AlternateContent>
          <mc:Choice Requires="wps">
            <w:drawing>
              <wp:anchor distT="45720" distB="45720" distL="114300" distR="114300" simplePos="0" relativeHeight="251700736" behindDoc="0" locked="0" layoutInCell="1" allowOverlap="1" wp14:anchorId="3AD25CFF" wp14:editId="22F8CD0C">
                <wp:simplePos x="0" y="0"/>
                <wp:positionH relativeFrom="column">
                  <wp:posOffset>527685</wp:posOffset>
                </wp:positionH>
                <wp:positionV relativeFrom="paragraph">
                  <wp:posOffset>3831590</wp:posOffset>
                </wp:positionV>
                <wp:extent cx="1356360" cy="666750"/>
                <wp:effectExtent l="0" t="0" r="0" b="0"/>
                <wp:wrapNone/>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360" cy="666750"/>
                        </a:xfrm>
                        <a:prstGeom prst="rect">
                          <a:avLst/>
                        </a:prstGeom>
                        <a:solidFill>
                          <a:srgbClr val="FFFFFF"/>
                        </a:solidFill>
                        <a:ln w="9525">
                          <a:noFill/>
                          <a:miter lim="800000"/>
                          <a:headEnd/>
                          <a:tailEnd/>
                        </a:ln>
                      </wps:spPr>
                      <wps:txbx>
                        <w:txbxContent>
                          <w:p w14:paraId="7786B022" w14:textId="77777777" w:rsidR="00913833" w:rsidRPr="006C5508" w:rsidRDefault="00913833" w:rsidP="002D6AA3">
                            <w:pPr>
                              <w:spacing w:before="0" w:after="0" w:line="240" w:lineRule="auto"/>
                              <w:ind w:left="0"/>
                              <w:jc w:val="right"/>
                              <w:rPr>
                                <w:rFonts w:cs="Arial"/>
                                <w:sz w:val="17"/>
                                <w:szCs w:val="17"/>
                              </w:rPr>
                            </w:pPr>
                            <w:r w:rsidRPr="006C5508">
                              <w:rPr>
                                <w:rFonts w:cs="Arial"/>
                                <w:sz w:val="17"/>
                                <w:szCs w:val="17"/>
                                <w:lang w:val="it-IT"/>
                              </w:rPr>
                              <w:t>X2</w:t>
                            </w:r>
                          </w:p>
                          <w:p w14:paraId="360163C2" w14:textId="56A860CE" w:rsidR="00913833" w:rsidRPr="006C5508" w:rsidRDefault="00913833" w:rsidP="002D6AA3">
                            <w:pPr>
                              <w:spacing w:before="0" w:after="0" w:line="240" w:lineRule="auto"/>
                              <w:ind w:left="0"/>
                              <w:jc w:val="right"/>
                              <w:rPr>
                                <w:rFonts w:cs="Arial"/>
                                <w:sz w:val="17"/>
                                <w:szCs w:val="17"/>
                              </w:rPr>
                            </w:pPr>
                            <w:r w:rsidRPr="006C5508">
                              <w:rPr>
                                <w:rFonts w:cs="Arial"/>
                                <w:sz w:val="17"/>
                                <w:szCs w:val="17"/>
                                <w:lang w:val="it-IT"/>
                              </w:rPr>
                              <w:t>Connessione del motore</w:t>
                            </w:r>
                          </w:p>
                          <w:p w14:paraId="6E5CD4DA" w14:textId="76F641A4" w:rsidR="00913833" w:rsidRPr="006C5508" w:rsidRDefault="00913833" w:rsidP="002D6AA3">
                            <w:pPr>
                              <w:spacing w:before="0" w:after="0" w:line="240" w:lineRule="auto"/>
                              <w:ind w:left="0"/>
                              <w:jc w:val="right"/>
                              <w:rPr>
                                <w:rFonts w:cs="Arial"/>
                                <w:sz w:val="17"/>
                                <w:szCs w:val="17"/>
                              </w:rPr>
                            </w:pPr>
                            <w:r w:rsidRPr="006C5508">
                              <w:rPr>
                                <w:rFonts w:cs="Arial"/>
                                <w:sz w:val="17"/>
                                <w:szCs w:val="17"/>
                                <w:lang w:val="it-IT"/>
                              </w:rPr>
                              <w:t>↔ 50 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AD25CFF" id="_x0000_s1045" type="#_x0000_t202" style="position:absolute;left:0;text-align:left;margin-left:41.55pt;margin-top:301.7pt;width:106.8pt;height:52.5pt;z-index:25170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" stroked="f">
                <v:textbox inset="0,0,0,0">
                  <w:txbxContent>
                    <w:p w14:paraId="7786B022" w14:textId="77777777" w:rsidR="00913833" w:rsidRPr="006C5508" w:rsidRDefault="00913833" w:rsidP="002D6AA3">
                      <w:pPr>
                        <w:spacing w:before="0" w:after="0" w:line="240" w:lineRule="auto"/>
                        <w:ind w:left="0"/>
                        <w:jc w:val="right"/>
                        <w:rPr>
                          <w:rFonts w:cs="Arial"/>
                          <w:sz w:val="17"/>
                          <w:szCs w:val="17"/>
                        </w:rPr>
                      </w:pPr>
                      <w:r w:rsidRPr="006C5508">
                        <w:rPr>
                          <w:rFonts w:cs="Arial"/>
                          <w:sz w:val="17"/>
                          <w:szCs w:val="17"/>
                          <w:lang w:val="it-IT"/>
                        </w:rPr>
                        <w:t>X2</w:t>
                      </w:r>
                    </w:p>
                    <w:p w14:paraId="360163C2" w14:textId="56A860CE" w:rsidR="00913833" w:rsidRPr="006C5508" w:rsidRDefault="00913833" w:rsidP="002D6AA3">
                      <w:pPr>
                        <w:spacing w:before="0" w:after="0" w:line="240" w:lineRule="auto"/>
                        <w:ind w:left="0"/>
                        <w:jc w:val="right"/>
                        <w:rPr>
                          <w:rFonts w:cs="Arial"/>
                          <w:sz w:val="17"/>
                          <w:szCs w:val="17"/>
                        </w:rPr>
                      </w:pPr>
                      <w:r w:rsidRPr="006C5508">
                        <w:rPr>
                          <w:rFonts w:cs="Arial"/>
                          <w:sz w:val="17"/>
                          <w:szCs w:val="17"/>
                          <w:lang w:val="it-IT"/>
                        </w:rPr>
                        <w:t>Connessione del motore</w:t>
                      </w:r>
                    </w:p>
                    <w:p w14:paraId="6E5CD4DA" w14:textId="76F641A4" w:rsidR="00913833" w:rsidRPr="006C5508" w:rsidRDefault="00913833" w:rsidP="002D6AA3">
                      <w:pPr>
                        <w:spacing w:before="0" w:after="0" w:line="240" w:lineRule="auto"/>
                        <w:ind w:left="0"/>
                        <w:jc w:val="right"/>
                        <w:rPr>
                          <w:rFonts w:cs="Arial"/>
                          <w:sz w:val="17"/>
                          <w:szCs w:val="17"/>
                        </w:rPr>
                      </w:pPr>
                      <w:r w:rsidRPr="006C5508">
                        <w:rPr>
                          <w:rFonts w:cs="Arial"/>
                          <w:sz w:val="17"/>
                          <w:szCs w:val="17"/>
                          <w:lang w:val="it-IT"/>
                        </w:rPr>
                        <w:t>↔ 50 m</w:t>
                      </w:r>
                    </w:p>
                  </w:txbxContent>
                </v:textbox>
              </v:shape>
            </w:pict>
          </mc:Fallback>
        </mc:AlternateContent>
      </w:r>
      <w:r w:rsidR="002406FA" w:rsidRPr="006C5508">
        <w:rPr>
          <w:noProof/>
          <w:lang w:val="en-US" w:eastAsia="zh-CN" w:bidi="th-TH"/>
        </w:rPr>
        <mc:AlternateContent>
          <mc:Choice Requires="wps">
            <w:drawing>
              <wp:anchor distT="45720" distB="45720" distL="114300" distR="114300" simplePos="0" relativeHeight="251698688" behindDoc="0" locked="0" layoutInCell="1" allowOverlap="1" wp14:anchorId="28F028F2" wp14:editId="16E16B1F">
                <wp:simplePos x="0" y="0"/>
                <wp:positionH relativeFrom="column">
                  <wp:posOffset>546735</wp:posOffset>
                </wp:positionH>
                <wp:positionV relativeFrom="paragraph">
                  <wp:posOffset>2669539</wp:posOffset>
                </wp:positionV>
                <wp:extent cx="1356360" cy="809625"/>
                <wp:effectExtent l="0" t="0" r="0" b="9525"/>
                <wp:wrapNone/>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360" cy="809625"/>
                        </a:xfrm>
                        <a:prstGeom prst="rect">
                          <a:avLst/>
                        </a:prstGeom>
                        <a:solidFill>
                          <a:srgbClr val="FFFFFF"/>
                        </a:solidFill>
                        <a:ln w="9525">
                          <a:noFill/>
                          <a:miter lim="800000"/>
                          <a:headEnd/>
                          <a:tailEnd/>
                        </a:ln>
                      </wps:spPr>
                      <wps:txbx>
                        <w:txbxContent>
                          <w:p w14:paraId="566A053F" w14:textId="0D72596A" w:rsidR="00913833" w:rsidRPr="00D609C9" w:rsidRDefault="00913833" w:rsidP="002D6AA3">
                            <w:pPr>
                              <w:spacing w:before="0" w:after="0" w:line="240" w:lineRule="auto"/>
                              <w:ind w:left="0"/>
                              <w:jc w:val="right"/>
                              <w:rPr>
                                <w:rFonts w:cs="Arial"/>
                                <w:sz w:val="17"/>
                                <w:szCs w:val="17"/>
                                <w:lang w:val="it-IT"/>
                              </w:rPr>
                            </w:pPr>
                            <w:r w:rsidRPr="006C5508">
                              <w:rPr>
                                <w:rFonts w:cs="Arial"/>
                                <w:sz w:val="17"/>
                                <w:szCs w:val="17"/>
                                <w:lang w:val="it-IT"/>
                              </w:rPr>
                              <w:t>X1</w:t>
                            </w:r>
                            <w:r w:rsidRPr="006C5508">
                              <w:rPr>
                                <w:rFonts w:cs="Arial"/>
                                <w:sz w:val="17"/>
                                <w:szCs w:val="17"/>
                                <w:lang w:val="it-IT"/>
                              </w:rPr>
                              <w:br/>
                              <w:t xml:space="preserve">Alimentazione di </w:t>
                            </w:r>
                            <w:r w:rsidRPr="006C5508">
                              <w:rPr>
                                <w:rFonts w:cs="Arial"/>
                                <w:sz w:val="17"/>
                                <w:szCs w:val="17"/>
                                <w:lang w:val="it-IT"/>
                              </w:rPr>
                              <w:br/>
                              <w:t xml:space="preserve">tensione e resistenza </w:t>
                            </w:r>
                            <w:r w:rsidRPr="006C5508">
                              <w:rPr>
                                <w:rFonts w:cs="Arial"/>
                                <w:sz w:val="17"/>
                                <w:szCs w:val="17"/>
                                <w:lang w:val="it-IT"/>
                              </w:rPr>
                              <w:br/>
                              <w:t>di frenatura esterna</w:t>
                            </w:r>
                          </w:p>
                          <w:p w14:paraId="3C583461" w14:textId="629ED46A" w:rsidR="00913833" w:rsidRPr="006C5508" w:rsidRDefault="00913833" w:rsidP="002D6AA3">
                            <w:pPr>
                              <w:spacing w:before="0" w:after="0" w:line="240" w:lineRule="auto"/>
                              <w:ind w:left="0"/>
                              <w:jc w:val="right"/>
                              <w:rPr>
                                <w:rFonts w:cs="Arial"/>
                                <w:sz w:val="17"/>
                                <w:szCs w:val="17"/>
                              </w:rPr>
                            </w:pPr>
                            <w:r w:rsidRPr="006C5508">
                              <w:rPr>
                                <w:rFonts w:cs="Arial"/>
                                <w:sz w:val="17"/>
                                <w:szCs w:val="17"/>
                                <w:lang w:val="it-IT"/>
                              </w:rPr>
                              <w:t>↔ resistenza di frenatura 3 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8F028F2" id="_x0000_s1046" type="#_x0000_t202" style="position:absolute;left:0;text-align:left;margin-left:43.05pt;margin-top:210.2pt;width:106.8pt;height:63.75pt;z-index:25169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" stroked="f">
                <v:textbox inset="0,0,0,0">
                  <w:txbxContent>
                    <w:p w14:paraId="566A053F" w14:textId="0D72596A" w:rsidR="00913833" w:rsidRPr="00D609C9" w:rsidRDefault="00913833" w:rsidP="002D6AA3">
                      <w:pPr>
                        <w:spacing w:before="0" w:after="0" w:line="240" w:lineRule="auto"/>
                        <w:ind w:left="0"/>
                        <w:jc w:val="right"/>
                        <w:rPr>
                          <w:rFonts w:cs="Arial"/>
                          <w:sz w:val="17"/>
                          <w:szCs w:val="17"/>
                          <w:lang w:val="it-IT"/>
                        </w:rPr>
                      </w:pPr>
                      <w:r w:rsidRPr="006C5508">
                        <w:rPr>
                          <w:rFonts w:cs="Arial"/>
                          <w:sz w:val="17"/>
                          <w:szCs w:val="17"/>
                          <w:lang w:val="it-IT"/>
                        </w:rPr>
                        <w:t>X1</w:t>
                      </w:r>
                      <w:r w:rsidRPr="006C5508">
                        <w:rPr>
                          <w:rFonts w:cs="Arial"/>
                          <w:sz w:val="17"/>
                          <w:szCs w:val="17"/>
                          <w:lang w:val="it-IT"/>
                        </w:rPr>
                        <w:br/>
                        <w:t xml:space="preserve">Alimentazione di </w:t>
                      </w:r>
                      <w:r w:rsidRPr="006C5508">
                        <w:rPr>
                          <w:rFonts w:cs="Arial"/>
                          <w:sz w:val="17"/>
                          <w:szCs w:val="17"/>
                          <w:lang w:val="it-IT"/>
                        </w:rPr>
                        <w:br/>
                        <w:t xml:space="preserve">tensione e resistenza </w:t>
                      </w:r>
                      <w:r w:rsidRPr="006C5508">
                        <w:rPr>
                          <w:rFonts w:cs="Arial"/>
                          <w:sz w:val="17"/>
                          <w:szCs w:val="17"/>
                          <w:lang w:val="it-IT"/>
                        </w:rPr>
                        <w:br/>
                        <w:t>di frenatura esterna</w:t>
                      </w:r>
                    </w:p>
                    <w:p w14:paraId="3C583461" w14:textId="629ED46A" w:rsidR="00913833" w:rsidRPr="006C5508" w:rsidRDefault="00913833" w:rsidP="002D6AA3">
                      <w:pPr>
                        <w:spacing w:before="0" w:after="0" w:line="240" w:lineRule="auto"/>
                        <w:ind w:left="0"/>
                        <w:jc w:val="right"/>
                        <w:rPr>
                          <w:rFonts w:cs="Arial"/>
                          <w:sz w:val="17"/>
                          <w:szCs w:val="17"/>
                        </w:rPr>
                      </w:pPr>
                      <w:r w:rsidRPr="006C5508">
                        <w:rPr>
                          <w:rFonts w:cs="Arial"/>
                          <w:sz w:val="17"/>
                          <w:szCs w:val="17"/>
                          <w:lang w:val="it-IT"/>
                        </w:rPr>
                        <w:t>↔ resistenza di frenatura 3 m</w:t>
                      </w:r>
                    </w:p>
                  </w:txbxContent>
                </v:textbox>
              </v:shape>
            </w:pict>
          </mc:Fallback>
        </mc:AlternateContent>
      </w:r>
      <w:r w:rsidR="002406FA" w:rsidRPr="006C5508">
        <w:rPr>
          <w:noProof/>
          <w:lang w:val="en-US" w:eastAsia="zh-CN" w:bidi="th-TH"/>
        </w:rPr>
        <mc:AlternateContent>
          <mc:Choice Requires="wps">
            <w:drawing>
              <wp:anchor distT="45720" distB="45720" distL="114300" distR="114300" simplePos="0" relativeHeight="251694592" behindDoc="0" locked="0" layoutInCell="1" allowOverlap="1" wp14:anchorId="01FBB721" wp14:editId="3085C7CB">
                <wp:simplePos x="0" y="0"/>
                <wp:positionH relativeFrom="column">
                  <wp:posOffset>633095</wp:posOffset>
                </wp:positionH>
                <wp:positionV relativeFrom="paragraph">
                  <wp:posOffset>1129360</wp:posOffset>
                </wp:positionV>
                <wp:extent cx="1270000" cy="265176"/>
                <wp:effectExtent l="0" t="0" r="6350" b="1905"/>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0" cy="265176"/>
                        </a:xfrm>
                        <a:prstGeom prst="rect">
                          <a:avLst/>
                        </a:prstGeom>
                        <a:solidFill>
                          <a:srgbClr val="FFFFFF"/>
                        </a:solidFill>
                        <a:ln w="9525">
                          <a:noFill/>
                          <a:miter lim="800000"/>
                          <a:headEnd/>
                          <a:tailEnd/>
                        </a:ln>
                      </wps:spPr>
                      <wps:txbx>
                        <w:txbxContent>
                          <w:p w14:paraId="469FCCEC" w14:textId="04BBA89D" w:rsidR="00913833" w:rsidRPr="006C5508" w:rsidRDefault="00913833" w:rsidP="002D6AA3">
                            <w:pPr>
                              <w:spacing w:before="0" w:after="0" w:line="240" w:lineRule="auto"/>
                              <w:ind w:left="0"/>
                              <w:jc w:val="right"/>
                              <w:rPr>
                                <w:rFonts w:cs="Arial"/>
                                <w:sz w:val="17"/>
                                <w:szCs w:val="17"/>
                              </w:rPr>
                            </w:pPr>
                            <w:r w:rsidRPr="006C5508">
                              <w:rPr>
                                <w:rFonts w:cs="Arial"/>
                                <w:sz w:val="17"/>
                                <w:szCs w:val="17"/>
                                <w:lang w:val="it-IT"/>
                              </w:rPr>
                              <w:t>Conferma errori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1FBB721" id="_x0000_s1047" type="#_x0000_t202" style="position:absolute;left:0;text-align:left;margin-left:49.85pt;margin-top:88.95pt;width:100pt;height:20.9pt;z-index:25169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" stroked="f">
                <v:textbox inset="0,0,0,0">
                  <w:txbxContent>
                    <w:p w14:paraId="469FCCEC" w14:textId="04BBA89D" w:rsidR="00913833" w:rsidRPr="006C5508" w:rsidRDefault="00913833" w:rsidP="002D6AA3">
                      <w:pPr>
                        <w:spacing w:before="0" w:after="0" w:line="240" w:lineRule="auto"/>
                        <w:ind w:left="0"/>
                        <w:jc w:val="right"/>
                        <w:rPr>
                          <w:rFonts w:cs="Arial"/>
                          <w:sz w:val="17"/>
                          <w:szCs w:val="17"/>
                        </w:rPr>
                      </w:pPr>
                      <w:r w:rsidRPr="006C5508">
                        <w:rPr>
                          <w:rFonts w:cs="Arial"/>
                          <w:sz w:val="17"/>
                          <w:szCs w:val="17"/>
                          <w:lang w:val="it-IT"/>
                        </w:rPr>
                        <w:t>Conferma errori</w:t>
                      </w:r>
                    </w:p>
                  </w:txbxContent>
                </v:textbox>
              </v:shape>
            </w:pict>
          </mc:Fallback>
        </mc:AlternateContent>
      </w:r>
      <w:r w:rsidR="002406FA" w:rsidRPr="006C5508">
        <w:rPr>
          <w:noProof/>
          <w:lang w:val="en-US" w:eastAsia="zh-CN" w:bidi="th-TH"/>
        </w:rPr>
        <mc:AlternateContent>
          <mc:Choice Requires="wps">
            <w:drawing>
              <wp:anchor distT="45720" distB="45720" distL="114300" distR="114300" simplePos="0" relativeHeight="251708928" behindDoc="0" locked="0" layoutInCell="1" allowOverlap="1" wp14:anchorId="5D1A4674" wp14:editId="19822F97">
                <wp:simplePos x="0" y="0"/>
                <wp:positionH relativeFrom="column">
                  <wp:posOffset>4362450</wp:posOffset>
                </wp:positionH>
                <wp:positionV relativeFrom="paragraph">
                  <wp:posOffset>1208215</wp:posOffset>
                </wp:positionV>
                <wp:extent cx="1356360" cy="227718"/>
                <wp:effectExtent l="0" t="0" r="0" b="1270"/>
                <wp:wrapNone/>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360" cy="227718"/>
                        </a:xfrm>
                        <a:prstGeom prst="rect">
                          <a:avLst/>
                        </a:prstGeom>
                        <a:solidFill>
                          <a:srgbClr val="FFFFFF"/>
                        </a:solidFill>
                        <a:ln w="9525">
                          <a:noFill/>
                          <a:miter lim="800000"/>
                          <a:headEnd/>
                          <a:tailEnd/>
                        </a:ln>
                      </wps:spPr>
                      <wps:txbx>
                        <w:txbxContent>
                          <w:p w14:paraId="11F3EDF7" w14:textId="267E0479" w:rsidR="00913833" w:rsidRPr="006C5508" w:rsidRDefault="00913833" w:rsidP="00545F8A">
                            <w:pPr>
                              <w:spacing w:before="0" w:after="0" w:line="240" w:lineRule="auto"/>
                              <w:ind w:left="0"/>
                              <w:jc w:val="left"/>
                              <w:rPr>
                                <w:rFonts w:cs="Arial"/>
                                <w:sz w:val="17"/>
                                <w:szCs w:val="17"/>
                              </w:rPr>
                            </w:pPr>
                            <w:r w:rsidRPr="006C5508">
                              <w:rPr>
                                <w:rFonts w:cs="Arial"/>
                                <w:sz w:val="17"/>
                                <w:szCs w:val="17"/>
                                <w:lang w:val="it-IT"/>
                              </w:rPr>
                              <w:t>Slot per SD card</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D1A4674" id="_x0000_s1048" type="#_x0000_t202" style="position:absolute;left:0;text-align:left;margin-left:343.5pt;margin-top:95.15pt;width:106.8pt;height:17.95pt;z-index:251708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" stroked="f">
                <v:textbox inset="0,0,0,0">
                  <w:txbxContent>
                    <w:p w14:paraId="11F3EDF7" w14:textId="267E0479" w:rsidR="00913833" w:rsidRPr="006C5508" w:rsidRDefault="00913833" w:rsidP="00545F8A">
                      <w:pPr>
                        <w:spacing w:before="0" w:after="0" w:line="240" w:lineRule="auto"/>
                        <w:ind w:left="0"/>
                        <w:jc w:val="left"/>
                        <w:rPr>
                          <w:rFonts w:cs="Arial"/>
                          <w:sz w:val="17"/>
                          <w:szCs w:val="17"/>
                        </w:rPr>
                      </w:pPr>
                      <w:r w:rsidRPr="006C5508">
                        <w:rPr>
                          <w:rFonts w:cs="Arial"/>
                          <w:sz w:val="17"/>
                          <w:szCs w:val="17"/>
                          <w:lang w:val="it-IT"/>
                        </w:rPr>
                        <w:t>Slot per SD card</w:t>
                      </w:r>
                    </w:p>
                  </w:txbxContent>
                </v:textbox>
              </v:shape>
            </w:pict>
          </mc:Fallback>
        </mc:AlternateContent>
      </w:r>
      <w:r w:rsidR="002406FA" w:rsidRPr="006C5508">
        <w:rPr>
          <w:noProof/>
          <w:lang w:val="en-US" w:eastAsia="zh-CN" w:bidi="th-TH"/>
        </w:rPr>
        <mc:AlternateContent>
          <mc:Choice Requires="wps">
            <w:drawing>
              <wp:anchor distT="45720" distB="45720" distL="114300" distR="114300" simplePos="0" relativeHeight="251721216" behindDoc="0" locked="0" layoutInCell="1" allowOverlap="1" wp14:anchorId="23B16B38" wp14:editId="43E7E121">
                <wp:simplePos x="0" y="0"/>
                <wp:positionH relativeFrom="column">
                  <wp:posOffset>4359910</wp:posOffset>
                </wp:positionH>
                <wp:positionV relativeFrom="paragraph">
                  <wp:posOffset>4832985</wp:posOffset>
                </wp:positionV>
                <wp:extent cx="1483360" cy="228600"/>
                <wp:effectExtent l="0" t="0" r="2540" b="889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360" cy="228600"/>
                        </a:xfrm>
                        <a:prstGeom prst="rect">
                          <a:avLst/>
                        </a:prstGeom>
                        <a:solidFill>
                          <a:srgbClr val="FFFFFF"/>
                        </a:solidFill>
                        <a:ln w="9525">
                          <a:noFill/>
                          <a:miter lim="800000"/>
                          <a:headEnd/>
                          <a:tailEnd/>
                        </a:ln>
                      </wps:spPr>
                      <wps:txbx>
                        <w:txbxContent>
                          <w:p w14:paraId="23DB8FDF" w14:textId="00212E1D" w:rsidR="00913833" w:rsidRPr="00D609C9" w:rsidRDefault="00913833" w:rsidP="00545F8A">
                            <w:pPr>
                              <w:spacing w:before="0" w:after="0" w:line="240" w:lineRule="auto"/>
                              <w:ind w:left="0"/>
                              <w:jc w:val="left"/>
                              <w:rPr>
                                <w:rFonts w:cs="Arial"/>
                                <w:sz w:val="17"/>
                                <w:szCs w:val="17"/>
                                <w:lang w:val="it-IT"/>
                              </w:rPr>
                            </w:pPr>
                            <w:r w:rsidRPr="006C5508">
                              <w:rPr>
                                <w:rFonts w:cs="Arial"/>
                                <w:sz w:val="17"/>
                                <w:szCs w:val="17"/>
                                <w:lang w:val="it-IT"/>
                              </w:rPr>
                              <w:t>X107</w:t>
                            </w:r>
                          </w:p>
                          <w:p w14:paraId="392B251F" w14:textId="6199CF51" w:rsidR="00913833" w:rsidRPr="00D609C9" w:rsidRDefault="00913833" w:rsidP="00545F8A">
                            <w:pPr>
                              <w:spacing w:before="0" w:after="0" w:line="240" w:lineRule="auto"/>
                              <w:ind w:left="0"/>
                              <w:jc w:val="left"/>
                              <w:rPr>
                                <w:rFonts w:cs="Arial"/>
                                <w:sz w:val="17"/>
                                <w:szCs w:val="17"/>
                                <w:lang w:val="it-IT"/>
                              </w:rPr>
                            </w:pPr>
                            <w:r w:rsidRPr="006C5508">
                              <w:rPr>
                                <w:rFonts w:cs="Arial"/>
                                <w:sz w:val="17"/>
                                <w:szCs w:val="17"/>
                                <w:lang w:val="it-IT"/>
                              </w:rPr>
                              <w:t>Freno di stazionamento motore</w:t>
                            </w:r>
                          </w:p>
                          <w:p w14:paraId="473BD833" w14:textId="77777777" w:rsidR="00913833" w:rsidRPr="00D609C9" w:rsidRDefault="00913833" w:rsidP="00545F8A">
                            <w:pPr>
                              <w:spacing w:before="0" w:after="0" w:line="240" w:lineRule="auto"/>
                              <w:ind w:left="0"/>
                              <w:jc w:val="left"/>
                              <w:rPr>
                                <w:rFonts w:cs="Arial"/>
                                <w:sz w:val="17"/>
                                <w:szCs w:val="17"/>
                                <w:lang w:val="it-IT"/>
                              </w:rPr>
                            </w:pPr>
                            <w:r w:rsidRPr="006C5508">
                              <w:rPr>
                                <w:rFonts w:cs="Arial"/>
                                <w:sz w:val="17"/>
                                <w:szCs w:val="17"/>
                                <w:lang w:val="it-IT"/>
                              </w:rPr>
                              <w:t>↔ 50 m</w:t>
                            </w:r>
                          </w:p>
                          <w:p w14:paraId="5DE1F05F" w14:textId="77777777" w:rsidR="00913833" w:rsidRPr="00D609C9" w:rsidRDefault="00913833" w:rsidP="00545F8A">
                            <w:pPr>
                              <w:spacing w:before="0" w:after="0" w:line="240" w:lineRule="auto"/>
                              <w:ind w:left="0"/>
                              <w:jc w:val="left"/>
                              <w:rPr>
                                <w:rFonts w:cs="Arial"/>
                                <w:sz w:val="17"/>
                                <w:szCs w:val="17"/>
                                <w:lang w:val="it-IT"/>
                              </w:rPr>
                            </w:pP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23B16B38" id="_x0000_s1049" type="#_x0000_t202" style="position:absolute;left:0;text-align:left;margin-left:343.3pt;margin-top:380.55pt;width:116.8pt;height:18pt;z-index:25172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" stroked="f">
                <v:textbox style="mso-fit-shape-to-text:t" inset="0,0,0,0">
                  <w:txbxContent>
                    <w:p w14:paraId="23DB8FDF" w14:textId="00212E1D" w:rsidR="00913833" w:rsidRPr="00D609C9" w:rsidRDefault="00913833" w:rsidP="00545F8A">
                      <w:pPr>
                        <w:spacing w:before="0" w:after="0" w:line="240" w:lineRule="auto"/>
                        <w:ind w:left="0"/>
                        <w:jc w:val="left"/>
                        <w:rPr>
                          <w:rFonts w:cs="Arial"/>
                          <w:sz w:val="17"/>
                          <w:szCs w:val="17"/>
                          <w:lang w:val="it-IT"/>
                        </w:rPr>
                      </w:pPr>
                      <w:r w:rsidRPr="006C5508">
                        <w:rPr>
                          <w:rFonts w:cs="Arial"/>
                          <w:sz w:val="17"/>
                          <w:szCs w:val="17"/>
                          <w:lang w:val="it-IT"/>
                        </w:rPr>
                        <w:t>X107</w:t>
                      </w:r>
                    </w:p>
                    <w:p w14:paraId="392B251F" w14:textId="6199CF51" w:rsidR="00913833" w:rsidRPr="00D609C9" w:rsidRDefault="00913833" w:rsidP="00545F8A">
                      <w:pPr>
                        <w:spacing w:before="0" w:after="0" w:line="240" w:lineRule="auto"/>
                        <w:ind w:left="0"/>
                        <w:jc w:val="left"/>
                        <w:rPr>
                          <w:rFonts w:cs="Arial"/>
                          <w:sz w:val="17"/>
                          <w:szCs w:val="17"/>
                          <w:lang w:val="it-IT"/>
                        </w:rPr>
                      </w:pPr>
                      <w:r w:rsidRPr="006C5508">
                        <w:rPr>
                          <w:rFonts w:cs="Arial"/>
                          <w:sz w:val="17"/>
                          <w:szCs w:val="17"/>
                          <w:lang w:val="it-IT"/>
                        </w:rPr>
                        <w:t>Freno di stazionamento motore</w:t>
                      </w:r>
                    </w:p>
                    <w:p w14:paraId="473BD833" w14:textId="77777777" w:rsidR="00913833" w:rsidRPr="00D609C9" w:rsidRDefault="00913833" w:rsidP="00545F8A">
                      <w:pPr>
                        <w:spacing w:before="0" w:after="0" w:line="240" w:lineRule="auto"/>
                        <w:ind w:left="0"/>
                        <w:jc w:val="left"/>
                        <w:rPr>
                          <w:rFonts w:cs="Arial"/>
                          <w:sz w:val="17"/>
                          <w:szCs w:val="17"/>
                          <w:lang w:val="it-IT"/>
                        </w:rPr>
                      </w:pPr>
                      <w:r w:rsidRPr="006C5508">
                        <w:rPr>
                          <w:rFonts w:cs="Arial"/>
                          <w:sz w:val="17"/>
                          <w:szCs w:val="17"/>
                          <w:lang w:val="it-IT"/>
                        </w:rPr>
                        <w:t>↔ 50 m</w:t>
                      </w:r>
                    </w:p>
                    <w:p w14:paraId="5DE1F05F" w14:textId="77777777" w:rsidR="00913833" w:rsidRPr="00D609C9" w:rsidRDefault="00913833" w:rsidP="00545F8A">
                      <w:pPr>
                        <w:spacing w:before="0" w:after="0" w:line="240" w:lineRule="auto"/>
                        <w:ind w:left="0"/>
                        <w:jc w:val="left"/>
                        <w:rPr>
                          <w:rFonts w:cs="Arial"/>
                          <w:sz w:val="17"/>
                          <w:szCs w:val="17"/>
                          <w:lang w:val="it-IT"/>
                        </w:rPr>
                      </w:pPr>
                    </w:p>
                  </w:txbxContent>
                </v:textbox>
              </v:shape>
            </w:pict>
          </mc:Fallback>
        </mc:AlternateContent>
      </w:r>
      <w:r w:rsidR="002406FA" w:rsidRPr="006C5508">
        <w:rPr>
          <w:noProof/>
          <w:lang w:val="en-US" w:eastAsia="zh-CN" w:bidi="th-TH"/>
        </w:rPr>
        <mc:AlternateContent>
          <mc:Choice Requires="wps">
            <w:drawing>
              <wp:anchor distT="45720" distB="45720" distL="114300" distR="114300" simplePos="0" relativeHeight="251719168" behindDoc="0" locked="0" layoutInCell="1" allowOverlap="1" wp14:anchorId="70579102" wp14:editId="40779AB5">
                <wp:simplePos x="0" y="0"/>
                <wp:positionH relativeFrom="column">
                  <wp:posOffset>4334510</wp:posOffset>
                </wp:positionH>
                <wp:positionV relativeFrom="paragraph">
                  <wp:posOffset>4327525</wp:posOffset>
                </wp:positionV>
                <wp:extent cx="1483360" cy="228600"/>
                <wp:effectExtent l="0" t="0" r="2540" b="889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360" cy="228600"/>
                        </a:xfrm>
                        <a:prstGeom prst="rect">
                          <a:avLst/>
                        </a:prstGeom>
                        <a:solidFill>
                          <a:srgbClr val="FFFFFF"/>
                        </a:solidFill>
                        <a:ln w="9525">
                          <a:noFill/>
                          <a:miter lim="800000"/>
                          <a:headEnd/>
                          <a:tailEnd/>
                        </a:ln>
                      </wps:spPr>
                      <wps:txbx>
                        <w:txbxContent>
                          <w:p w14:paraId="629D5372" w14:textId="78C63918" w:rsidR="00913833" w:rsidRPr="006C5508" w:rsidRDefault="00913833" w:rsidP="00545F8A">
                            <w:pPr>
                              <w:spacing w:before="0" w:after="0" w:line="240" w:lineRule="auto"/>
                              <w:ind w:left="0"/>
                              <w:jc w:val="left"/>
                              <w:rPr>
                                <w:rFonts w:cs="Arial"/>
                                <w:sz w:val="17"/>
                                <w:szCs w:val="17"/>
                              </w:rPr>
                            </w:pPr>
                            <w:r w:rsidRPr="006C5508">
                              <w:rPr>
                                <w:rFonts w:cs="Arial"/>
                                <w:sz w:val="17"/>
                                <w:szCs w:val="17"/>
                                <w:lang w:val="it-IT"/>
                              </w:rPr>
                              <w:t>X100</w:t>
                            </w:r>
                          </w:p>
                          <w:p w14:paraId="4897180D" w14:textId="16600C70" w:rsidR="00913833" w:rsidRPr="006C5508" w:rsidRDefault="00913833" w:rsidP="00545F8A">
                            <w:pPr>
                              <w:spacing w:before="0" w:after="0" w:line="240" w:lineRule="auto"/>
                              <w:ind w:left="0"/>
                              <w:jc w:val="left"/>
                              <w:rPr>
                                <w:rFonts w:cs="Arial"/>
                                <w:sz w:val="17"/>
                                <w:szCs w:val="17"/>
                              </w:rPr>
                            </w:pPr>
                            <w:r w:rsidRPr="006C5508">
                              <w:rPr>
                                <w:rFonts w:cs="Arial"/>
                                <w:sz w:val="17"/>
                                <w:szCs w:val="17"/>
                                <w:lang w:val="it-IT"/>
                              </w:rPr>
                              <w:t>Connettore trasduttore</w:t>
                            </w:r>
                          </w:p>
                          <w:p w14:paraId="67828A2E" w14:textId="09E95012" w:rsidR="00913833" w:rsidRPr="006C5508" w:rsidRDefault="00913833" w:rsidP="00545F8A">
                            <w:pPr>
                              <w:spacing w:before="0" w:after="0" w:line="240" w:lineRule="auto"/>
                              <w:ind w:left="0"/>
                              <w:jc w:val="left"/>
                              <w:rPr>
                                <w:rFonts w:cs="Arial"/>
                                <w:sz w:val="17"/>
                                <w:szCs w:val="17"/>
                              </w:rPr>
                            </w:pPr>
                            <w:r w:rsidRPr="006C5508">
                              <w:rPr>
                                <w:rFonts w:cs="Arial"/>
                                <w:sz w:val="17"/>
                                <w:szCs w:val="17"/>
                                <w:lang w:val="it-IT"/>
                              </w:rPr>
                              <w:t>↔ 50 m</w:t>
                            </w:r>
                          </w:p>
                          <w:p w14:paraId="15FBF04A" w14:textId="77777777" w:rsidR="00913833" w:rsidRPr="006C5508" w:rsidRDefault="00913833" w:rsidP="00545F8A">
                            <w:pPr>
                              <w:spacing w:before="0" w:after="0" w:line="240" w:lineRule="auto"/>
                              <w:ind w:left="0"/>
                              <w:jc w:val="left"/>
                              <w:rPr>
                                <w:rFonts w:cs="Arial"/>
                                <w:sz w:val="17"/>
                                <w:szCs w:val="17"/>
                              </w:rPr>
                            </w:pP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70579102" id="_x0000_s1050" type="#_x0000_t202" style="position:absolute;left:0;text-align:left;margin-left:341.3pt;margin-top:340.75pt;width:116.8pt;height:18pt;z-index:251719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" stroked="f">
                <v:textbox style="mso-fit-shape-to-text:t" inset="0,0,0,0">
                  <w:txbxContent>
                    <w:p w14:paraId="629D5372" w14:textId="78C63918" w:rsidR="00913833" w:rsidRPr="006C5508" w:rsidRDefault="00913833" w:rsidP="00545F8A">
                      <w:pPr>
                        <w:spacing w:before="0" w:after="0" w:line="240" w:lineRule="auto"/>
                        <w:ind w:left="0"/>
                        <w:jc w:val="left"/>
                        <w:rPr>
                          <w:rFonts w:cs="Arial"/>
                          <w:sz w:val="17"/>
                          <w:szCs w:val="17"/>
                        </w:rPr>
                      </w:pPr>
                      <w:r w:rsidRPr="006C5508">
                        <w:rPr>
                          <w:rFonts w:cs="Arial"/>
                          <w:sz w:val="17"/>
                          <w:szCs w:val="17"/>
                          <w:lang w:val="it-IT"/>
                        </w:rPr>
                        <w:t>X100</w:t>
                      </w:r>
                    </w:p>
                    <w:p w14:paraId="4897180D" w14:textId="16600C70" w:rsidR="00913833" w:rsidRPr="006C5508" w:rsidRDefault="00913833" w:rsidP="00545F8A">
                      <w:pPr>
                        <w:spacing w:before="0" w:after="0" w:line="240" w:lineRule="auto"/>
                        <w:ind w:left="0"/>
                        <w:jc w:val="left"/>
                        <w:rPr>
                          <w:rFonts w:cs="Arial"/>
                          <w:sz w:val="17"/>
                          <w:szCs w:val="17"/>
                        </w:rPr>
                      </w:pPr>
                      <w:r w:rsidRPr="006C5508">
                        <w:rPr>
                          <w:rFonts w:cs="Arial"/>
                          <w:sz w:val="17"/>
                          <w:szCs w:val="17"/>
                          <w:lang w:val="it-IT"/>
                        </w:rPr>
                        <w:t>Connettore trasduttore</w:t>
                      </w:r>
                    </w:p>
                    <w:p w14:paraId="67828A2E" w14:textId="09E95012" w:rsidR="00913833" w:rsidRPr="006C5508" w:rsidRDefault="00913833" w:rsidP="00545F8A">
                      <w:pPr>
                        <w:spacing w:before="0" w:after="0" w:line="240" w:lineRule="auto"/>
                        <w:ind w:left="0"/>
                        <w:jc w:val="left"/>
                        <w:rPr>
                          <w:rFonts w:cs="Arial"/>
                          <w:sz w:val="17"/>
                          <w:szCs w:val="17"/>
                        </w:rPr>
                      </w:pPr>
                      <w:r w:rsidRPr="006C5508">
                        <w:rPr>
                          <w:rFonts w:cs="Arial"/>
                          <w:sz w:val="17"/>
                          <w:szCs w:val="17"/>
                          <w:lang w:val="it-IT"/>
                        </w:rPr>
                        <w:t>↔ 50 m</w:t>
                      </w:r>
                    </w:p>
                    <w:p w14:paraId="15FBF04A" w14:textId="77777777" w:rsidR="00913833" w:rsidRPr="006C5508" w:rsidRDefault="00913833" w:rsidP="00545F8A">
                      <w:pPr>
                        <w:spacing w:before="0" w:after="0" w:line="240" w:lineRule="auto"/>
                        <w:ind w:left="0"/>
                        <w:jc w:val="left"/>
                        <w:rPr>
                          <w:rFonts w:cs="Arial"/>
                          <w:sz w:val="17"/>
                          <w:szCs w:val="17"/>
                        </w:rPr>
                      </w:pPr>
                    </w:p>
                  </w:txbxContent>
                </v:textbox>
              </v:shape>
            </w:pict>
          </mc:Fallback>
        </mc:AlternateContent>
      </w:r>
      <w:r w:rsidR="002406FA" w:rsidRPr="006C5508">
        <w:rPr>
          <w:noProof/>
          <w:lang w:val="en-US" w:eastAsia="zh-CN" w:bidi="th-TH"/>
        </w:rPr>
        <mc:AlternateContent>
          <mc:Choice Requires="wps">
            <w:drawing>
              <wp:anchor distT="45720" distB="45720" distL="114300" distR="114300" simplePos="0" relativeHeight="251717120" behindDoc="0" locked="0" layoutInCell="1" allowOverlap="1" wp14:anchorId="7D0702CC" wp14:editId="2BAD5EDE">
                <wp:simplePos x="0" y="0"/>
                <wp:positionH relativeFrom="column">
                  <wp:posOffset>4359910</wp:posOffset>
                </wp:positionH>
                <wp:positionV relativeFrom="paragraph">
                  <wp:posOffset>3743325</wp:posOffset>
                </wp:positionV>
                <wp:extent cx="1483360" cy="228600"/>
                <wp:effectExtent l="0" t="0" r="2540" b="889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360" cy="228600"/>
                        </a:xfrm>
                        <a:prstGeom prst="rect">
                          <a:avLst/>
                        </a:prstGeom>
                        <a:solidFill>
                          <a:srgbClr val="FFFFFF"/>
                        </a:solidFill>
                        <a:ln w="9525">
                          <a:noFill/>
                          <a:miter lim="800000"/>
                          <a:headEnd/>
                          <a:tailEnd/>
                        </a:ln>
                      </wps:spPr>
                      <wps:txbx>
                        <w:txbxContent>
                          <w:p w14:paraId="5FFA0AF6" w14:textId="77777777" w:rsidR="00913833" w:rsidRPr="006C5508" w:rsidRDefault="00913833" w:rsidP="00545F8A">
                            <w:pPr>
                              <w:spacing w:before="0" w:after="0" w:line="240" w:lineRule="auto"/>
                              <w:ind w:left="0"/>
                              <w:jc w:val="left"/>
                              <w:rPr>
                                <w:rFonts w:cs="Arial"/>
                                <w:sz w:val="17"/>
                                <w:szCs w:val="17"/>
                              </w:rPr>
                            </w:pPr>
                            <w:r w:rsidRPr="006C5508">
                              <w:rPr>
                                <w:rFonts w:cs="Arial"/>
                                <w:sz w:val="17"/>
                                <w:szCs w:val="17"/>
                                <w:lang w:val="it-IT"/>
                              </w:rPr>
                              <w:t>X150 P2</w:t>
                            </w:r>
                          </w:p>
                          <w:p w14:paraId="42F0C825" w14:textId="7D7802ED" w:rsidR="00913833" w:rsidRPr="006C5508" w:rsidRDefault="00913833" w:rsidP="00545F8A">
                            <w:pPr>
                              <w:spacing w:before="0" w:after="0" w:line="240" w:lineRule="auto"/>
                              <w:ind w:left="0"/>
                              <w:jc w:val="left"/>
                              <w:rPr>
                                <w:rFonts w:cs="Arial"/>
                                <w:sz w:val="17"/>
                                <w:szCs w:val="17"/>
                              </w:rPr>
                            </w:pPr>
                            <w:r w:rsidRPr="006C5508">
                              <w:rPr>
                                <w:rFonts w:cs="Arial"/>
                                <w:sz w:val="17"/>
                                <w:szCs w:val="17"/>
                                <w:lang w:val="it-IT"/>
                              </w:rPr>
                              <w:t>PN porta 2</w:t>
                            </w:r>
                          </w:p>
                          <w:p w14:paraId="2A3B1BF8" w14:textId="77777777" w:rsidR="00913833" w:rsidRPr="006C5508" w:rsidRDefault="00913833" w:rsidP="00545F8A">
                            <w:pPr>
                              <w:spacing w:before="0" w:after="0" w:line="240" w:lineRule="auto"/>
                              <w:ind w:left="0"/>
                              <w:jc w:val="left"/>
                              <w:rPr>
                                <w:rFonts w:cs="Arial"/>
                                <w:sz w:val="17"/>
                                <w:szCs w:val="17"/>
                              </w:rPr>
                            </w:pPr>
                            <w:r w:rsidRPr="006C5508">
                              <w:rPr>
                                <w:rFonts w:cs="Arial"/>
                                <w:sz w:val="17"/>
                                <w:szCs w:val="17"/>
                                <w:lang w:val="it-IT"/>
                              </w:rPr>
                              <w:t>↔ 100 m</w:t>
                            </w:r>
                          </w:p>
                          <w:p w14:paraId="38ACBB7B" w14:textId="77777777" w:rsidR="00913833" w:rsidRPr="006C5508" w:rsidRDefault="00913833" w:rsidP="00545F8A">
                            <w:pPr>
                              <w:spacing w:before="0" w:after="0" w:line="240" w:lineRule="auto"/>
                              <w:ind w:left="0"/>
                              <w:jc w:val="left"/>
                              <w:rPr>
                                <w:rFonts w:cs="Arial"/>
                                <w:sz w:val="17"/>
                                <w:szCs w:val="17"/>
                              </w:rPr>
                            </w:pP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7D0702CC" id="_x0000_s1051" type="#_x0000_t202" style="position:absolute;left:0;text-align:left;margin-left:343.3pt;margin-top:294.75pt;width:116.8pt;height:18pt;z-index:251717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" stroked="f">
                <v:textbox style="mso-fit-shape-to-text:t" inset="0,0,0,0">
                  <w:txbxContent>
                    <w:p w14:paraId="5FFA0AF6" w14:textId="77777777" w:rsidR="00913833" w:rsidRPr="006C5508" w:rsidRDefault="00913833" w:rsidP="00545F8A">
                      <w:pPr>
                        <w:spacing w:before="0" w:after="0" w:line="240" w:lineRule="auto"/>
                        <w:ind w:left="0"/>
                        <w:jc w:val="left"/>
                        <w:rPr>
                          <w:rFonts w:cs="Arial"/>
                          <w:sz w:val="17"/>
                          <w:szCs w:val="17"/>
                        </w:rPr>
                      </w:pPr>
                      <w:r w:rsidRPr="006C5508">
                        <w:rPr>
                          <w:rFonts w:cs="Arial"/>
                          <w:sz w:val="17"/>
                          <w:szCs w:val="17"/>
                          <w:lang w:val="it-IT"/>
                        </w:rPr>
                        <w:t>X150 P2</w:t>
                      </w:r>
                    </w:p>
                    <w:p w14:paraId="42F0C825" w14:textId="7D7802ED" w:rsidR="00913833" w:rsidRPr="006C5508" w:rsidRDefault="00913833" w:rsidP="00545F8A">
                      <w:pPr>
                        <w:spacing w:before="0" w:after="0" w:line="240" w:lineRule="auto"/>
                        <w:ind w:left="0"/>
                        <w:jc w:val="left"/>
                        <w:rPr>
                          <w:rFonts w:cs="Arial"/>
                          <w:sz w:val="17"/>
                          <w:szCs w:val="17"/>
                        </w:rPr>
                      </w:pPr>
                      <w:r w:rsidRPr="006C5508">
                        <w:rPr>
                          <w:rFonts w:cs="Arial"/>
                          <w:sz w:val="17"/>
                          <w:szCs w:val="17"/>
                          <w:lang w:val="it-IT"/>
                        </w:rPr>
                        <w:t>PN porta 2</w:t>
                      </w:r>
                    </w:p>
                    <w:p w14:paraId="2A3B1BF8" w14:textId="77777777" w:rsidR="00913833" w:rsidRPr="006C5508" w:rsidRDefault="00913833" w:rsidP="00545F8A">
                      <w:pPr>
                        <w:spacing w:before="0" w:after="0" w:line="240" w:lineRule="auto"/>
                        <w:ind w:left="0"/>
                        <w:jc w:val="left"/>
                        <w:rPr>
                          <w:rFonts w:cs="Arial"/>
                          <w:sz w:val="17"/>
                          <w:szCs w:val="17"/>
                        </w:rPr>
                      </w:pPr>
                      <w:r w:rsidRPr="006C5508">
                        <w:rPr>
                          <w:rFonts w:cs="Arial"/>
                          <w:sz w:val="17"/>
                          <w:szCs w:val="17"/>
                          <w:lang w:val="it-IT"/>
                        </w:rPr>
                        <w:t>↔ 100 m</w:t>
                      </w:r>
                    </w:p>
                    <w:p w14:paraId="38ACBB7B" w14:textId="77777777" w:rsidR="00913833" w:rsidRPr="006C5508" w:rsidRDefault="00913833" w:rsidP="00545F8A">
                      <w:pPr>
                        <w:spacing w:before="0" w:after="0" w:line="240" w:lineRule="auto"/>
                        <w:ind w:left="0"/>
                        <w:jc w:val="left"/>
                        <w:rPr>
                          <w:rFonts w:cs="Arial"/>
                          <w:sz w:val="17"/>
                          <w:szCs w:val="17"/>
                        </w:rPr>
                      </w:pPr>
                    </w:p>
                  </w:txbxContent>
                </v:textbox>
              </v:shape>
            </w:pict>
          </mc:Fallback>
        </mc:AlternateContent>
      </w:r>
      <w:r w:rsidR="002406FA" w:rsidRPr="006C5508">
        <w:rPr>
          <w:noProof/>
          <w:lang w:val="en-US" w:eastAsia="zh-CN" w:bidi="th-TH"/>
        </w:rPr>
        <mc:AlternateContent>
          <mc:Choice Requires="wps">
            <w:drawing>
              <wp:anchor distT="45720" distB="45720" distL="114300" distR="114300" simplePos="0" relativeHeight="251715072" behindDoc="0" locked="0" layoutInCell="1" allowOverlap="1" wp14:anchorId="364F02C3" wp14:editId="11D18995">
                <wp:simplePos x="0" y="0"/>
                <wp:positionH relativeFrom="column">
                  <wp:posOffset>4364990</wp:posOffset>
                </wp:positionH>
                <wp:positionV relativeFrom="paragraph">
                  <wp:posOffset>3212465</wp:posOffset>
                </wp:positionV>
                <wp:extent cx="1483360" cy="228600"/>
                <wp:effectExtent l="0" t="0" r="2540" b="0"/>
                <wp:wrapNone/>
                <wp:docPr id="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360" cy="228600"/>
                        </a:xfrm>
                        <a:prstGeom prst="rect">
                          <a:avLst/>
                        </a:prstGeom>
                        <a:solidFill>
                          <a:srgbClr val="FFFFFF"/>
                        </a:solidFill>
                        <a:ln w="9525">
                          <a:noFill/>
                          <a:miter lim="800000"/>
                          <a:headEnd/>
                          <a:tailEnd/>
                        </a:ln>
                      </wps:spPr>
                      <wps:txbx>
                        <w:txbxContent>
                          <w:p w14:paraId="1774662F" w14:textId="096B53BD" w:rsidR="00913833" w:rsidRPr="006C5508" w:rsidRDefault="00913833" w:rsidP="00545F8A">
                            <w:pPr>
                              <w:spacing w:before="0" w:after="0" w:line="240" w:lineRule="auto"/>
                              <w:ind w:left="0"/>
                              <w:jc w:val="left"/>
                              <w:rPr>
                                <w:rFonts w:cs="Arial"/>
                                <w:sz w:val="17"/>
                                <w:szCs w:val="17"/>
                              </w:rPr>
                            </w:pPr>
                            <w:r w:rsidRPr="006C5508">
                              <w:rPr>
                                <w:rFonts w:cs="Arial"/>
                                <w:sz w:val="17"/>
                                <w:szCs w:val="17"/>
                                <w:lang w:val="it-IT"/>
                              </w:rPr>
                              <w:t>X150 P1</w:t>
                            </w:r>
                          </w:p>
                          <w:p w14:paraId="7578226B" w14:textId="0504882A" w:rsidR="00913833" w:rsidRPr="006C5508" w:rsidRDefault="00913833" w:rsidP="00545F8A">
                            <w:pPr>
                              <w:spacing w:before="0" w:after="0" w:line="240" w:lineRule="auto"/>
                              <w:ind w:left="0"/>
                              <w:jc w:val="left"/>
                              <w:rPr>
                                <w:rFonts w:cs="Arial"/>
                                <w:sz w:val="17"/>
                                <w:szCs w:val="17"/>
                              </w:rPr>
                            </w:pPr>
                            <w:r w:rsidRPr="006C5508">
                              <w:rPr>
                                <w:rFonts w:cs="Arial"/>
                                <w:sz w:val="17"/>
                                <w:szCs w:val="17"/>
                                <w:lang w:val="it-IT"/>
                              </w:rPr>
                              <w:t>PN porta 1</w:t>
                            </w:r>
                          </w:p>
                          <w:p w14:paraId="01BA62FE" w14:textId="667461F1" w:rsidR="00913833" w:rsidRPr="006C5508" w:rsidRDefault="00913833" w:rsidP="00545F8A">
                            <w:pPr>
                              <w:spacing w:before="0" w:after="0" w:line="240" w:lineRule="auto"/>
                              <w:ind w:left="0"/>
                              <w:jc w:val="left"/>
                              <w:rPr>
                                <w:rFonts w:cs="Arial"/>
                                <w:sz w:val="17"/>
                                <w:szCs w:val="17"/>
                              </w:rPr>
                            </w:pPr>
                            <w:r w:rsidRPr="006C5508">
                              <w:rPr>
                                <w:rFonts w:cs="Arial"/>
                                <w:sz w:val="17"/>
                                <w:szCs w:val="17"/>
                                <w:lang w:val="it-IT"/>
                              </w:rPr>
                              <w:t>↔ 100 m</w:t>
                            </w:r>
                          </w:p>
                          <w:p w14:paraId="6780CCB3" w14:textId="77777777" w:rsidR="00913833" w:rsidRPr="006C5508" w:rsidRDefault="00913833" w:rsidP="00545F8A">
                            <w:pPr>
                              <w:spacing w:before="0" w:after="0" w:line="240" w:lineRule="auto"/>
                              <w:ind w:left="0"/>
                              <w:jc w:val="left"/>
                              <w:rPr>
                                <w:rFonts w:cs="Arial"/>
                                <w:sz w:val="17"/>
                                <w:szCs w:val="17"/>
                              </w:rPr>
                            </w:pP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364F02C3" id="_x0000_s1052" type="#_x0000_t202" style="position:absolute;left:0;text-align:left;margin-left:343.7pt;margin-top:252.95pt;width:116.8pt;height:18pt;z-index:251715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" stroked="f">
                <v:textbox style="mso-fit-shape-to-text:t" inset="0,0,0,0">
                  <w:txbxContent>
                    <w:p w14:paraId="1774662F" w14:textId="096B53BD" w:rsidR="00913833" w:rsidRPr="006C5508" w:rsidRDefault="00913833" w:rsidP="00545F8A">
                      <w:pPr>
                        <w:spacing w:before="0" w:after="0" w:line="240" w:lineRule="auto"/>
                        <w:ind w:left="0"/>
                        <w:jc w:val="left"/>
                        <w:rPr>
                          <w:rFonts w:cs="Arial"/>
                          <w:sz w:val="17"/>
                          <w:szCs w:val="17"/>
                        </w:rPr>
                      </w:pPr>
                      <w:r w:rsidRPr="006C5508">
                        <w:rPr>
                          <w:rFonts w:cs="Arial"/>
                          <w:sz w:val="17"/>
                          <w:szCs w:val="17"/>
                          <w:lang w:val="it-IT"/>
                        </w:rPr>
                        <w:t>X150 P1</w:t>
                      </w:r>
                    </w:p>
                    <w:p w14:paraId="7578226B" w14:textId="0504882A" w:rsidR="00913833" w:rsidRPr="006C5508" w:rsidRDefault="00913833" w:rsidP="00545F8A">
                      <w:pPr>
                        <w:spacing w:before="0" w:after="0" w:line="240" w:lineRule="auto"/>
                        <w:ind w:left="0"/>
                        <w:jc w:val="left"/>
                        <w:rPr>
                          <w:rFonts w:cs="Arial"/>
                          <w:sz w:val="17"/>
                          <w:szCs w:val="17"/>
                        </w:rPr>
                      </w:pPr>
                      <w:r w:rsidRPr="006C5508">
                        <w:rPr>
                          <w:rFonts w:cs="Arial"/>
                          <w:sz w:val="17"/>
                          <w:szCs w:val="17"/>
                          <w:lang w:val="it-IT"/>
                        </w:rPr>
                        <w:t>PN porta 1</w:t>
                      </w:r>
                    </w:p>
                    <w:p w14:paraId="01BA62FE" w14:textId="667461F1" w:rsidR="00913833" w:rsidRPr="006C5508" w:rsidRDefault="00913833" w:rsidP="00545F8A">
                      <w:pPr>
                        <w:spacing w:before="0" w:after="0" w:line="240" w:lineRule="auto"/>
                        <w:ind w:left="0"/>
                        <w:jc w:val="left"/>
                        <w:rPr>
                          <w:rFonts w:cs="Arial"/>
                          <w:sz w:val="17"/>
                          <w:szCs w:val="17"/>
                        </w:rPr>
                      </w:pPr>
                      <w:r w:rsidRPr="006C5508">
                        <w:rPr>
                          <w:rFonts w:cs="Arial"/>
                          <w:sz w:val="17"/>
                          <w:szCs w:val="17"/>
                          <w:lang w:val="it-IT"/>
                        </w:rPr>
                        <w:t>↔ 100 m</w:t>
                      </w:r>
                    </w:p>
                    <w:p w14:paraId="6780CCB3" w14:textId="77777777" w:rsidR="00913833" w:rsidRPr="006C5508" w:rsidRDefault="00913833" w:rsidP="00545F8A">
                      <w:pPr>
                        <w:spacing w:before="0" w:after="0" w:line="240" w:lineRule="auto"/>
                        <w:ind w:left="0"/>
                        <w:jc w:val="left"/>
                        <w:rPr>
                          <w:rFonts w:cs="Arial"/>
                          <w:sz w:val="17"/>
                          <w:szCs w:val="17"/>
                        </w:rPr>
                      </w:pPr>
                    </w:p>
                  </w:txbxContent>
                </v:textbox>
              </v:shape>
            </w:pict>
          </mc:Fallback>
        </mc:AlternateContent>
      </w:r>
      <w:r w:rsidR="002406FA" w:rsidRPr="006C5508">
        <w:rPr>
          <w:noProof/>
          <w:lang w:val="en-US" w:eastAsia="zh-CN" w:bidi="th-TH"/>
        </w:rPr>
        <mc:AlternateContent>
          <mc:Choice Requires="wps">
            <w:drawing>
              <wp:anchor distT="45720" distB="45720" distL="114300" distR="114300" simplePos="0" relativeHeight="251713024" behindDoc="0" locked="0" layoutInCell="1" allowOverlap="1" wp14:anchorId="6BB8B78F" wp14:editId="13CB2EE7">
                <wp:simplePos x="0" y="0"/>
                <wp:positionH relativeFrom="column">
                  <wp:posOffset>4364990</wp:posOffset>
                </wp:positionH>
                <wp:positionV relativeFrom="paragraph">
                  <wp:posOffset>2374265</wp:posOffset>
                </wp:positionV>
                <wp:extent cx="1483360" cy="228600"/>
                <wp:effectExtent l="0" t="0" r="2540" b="0"/>
                <wp:wrapNone/>
                <wp:docPr id="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360" cy="228600"/>
                        </a:xfrm>
                        <a:prstGeom prst="rect">
                          <a:avLst/>
                        </a:prstGeom>
                        <a:solidFill>
                          <a:srgbClr val="FFFFFF"/>
                        </a:solidFill>
                        <a:ln w="9525">
                          <a:noFill/>
                          <a:miter lim="800000"/>
                          <a:headEnd/>
                          <a:tailEnd/>
                        </a:ln>
                      </wps:spPr>
                      <wps:txbx>
                        <w:txbxContent>
                          <w:p w14:paraId="0EFD5DFB" w14:textId="08D2E539" w:rsidR="00913833" w:rsidRPr="00D609C9" w:rsidRDefault="00913833" w:rsidP="00545F8A">
                            <w:pPr>
                              <w:spacing w:before="0" w:after="0" w:line="240" w:lineRule="auto"/>
                              <w:ind w:left="0"/>
                              <w:jc w:val="left"/>
                              <w:rPr>
                                <w:rFonts w:cs="Arial"/>
                                <w:sz w:val="17"/>
                                <w:szCs w:val="17"/>
                                <w:lang w:val="it-IT"/>
                              </w:rPr>
                            </w:pPr>
                            <w:r w:rsidRPr="006C5508">
                              <w:rPr>
                                <w:rFonts w:cs="Arial"/>
                                <w:sz w:val="17"/>
                                <w:szCs w:val="17"/>
                                <w:lang w:val="it-IT"/>
                              </w:rPr>
                              <w:t>X130</w:t>
                            </w:r>
                          </w:p>
                          <w:p w14:paraId="2CE69769" w14:textId="7B48F86B" w:rsidR="00913833" w:rsidRPr="00D609C9" w:rsidRDefault="00913833" w:rsidP="00545F8A">
                            <w:pPr>
                              <w:spacing w:before="0" w:after="0" w:line="240" w:lineRule="auto"/>
                              <w:ind w:left="0"/>
                              <w:jc w:val="left"/>
                              <w:rPr>
                                <w:rFonts w:cs="Arial"/>
                                <w:sz w:val="17"/>
                                <w:szCs w:val="17"/>
                                <w:lang w:val="it-IT"/>
                              </w:rPr>
                            </w:pPr>
                            <w:r w:rsidRPr="006C5508">
                              <w:rPr>
                                <w:rFonts w:cs="Arial"/>
                                <w:sz w:val="17"/>
                                <w:szCs w:val="17"/>
                                <w:lang w:val="it-IT"/>
                              </w:rPr>
                              <w:t>Tastatori di misura e ingressi digitali fail-safe</w:t>
                            </w:r>
                          </w:p>
                          <w:p w14:paraId="74D307FE" w14:textId="77777777" w:rsidR="00913833" w:rsidRPr="00D609C9" w:rsidRDefault="00913833" w:rsidP="00545F8A">
                            <w:pPr>
                              <w:spacing w:before="0" w:after="0" w:line="240" w:lineRule="auto"/>
                              <w:ind w:left="0"/>
                              <w:jc w:val="left"/>
                              <w:rPr>
                                <w:rFonts w:cs="Arial"/>
                                <w:sz w:val="17"/>
                                <w:szCs w:val="17"/>
                                <w:lang w:val="it-IT"/>
                              </w:rPr>
                            </w:pP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6BB8B78F" id="_x0000_s1053" type="#_x0000_t202" style="position:absolute;left:0;text-align:left;margin-left:343.7pt;margin-top:186.95pt;width:116.8pt;height:18pt;z-index:251713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" stroked="f">
                <v:textbox style="mso-fit-shape-to-text:t" inset="0,0,0,0">
                  <w:txbxContent>
                    <w:p w14:paraId="0EFD5DFB" w14:textId="08D2E539" w:rsidR="00913833" w:rsidRPr="00D609C9" w:rsidRDefault="00913833" w:rsidP="00545F8A">
                      <w:pPr>
                        <w:spacing w:before="0" w:after="0" w:line="240" w:lineRule="auto"/>
                        <w:ind w:left="0"/>
                        <w:jc w:val="left"/>
                        <w:rPr>
                          <w:rFonts w:cs="Arial"/>
                          <w:sz w:val="17"/>
                          <w:szCs w:val="17"/>
                          <w:lang w:val="it-IT"/>
                        </w:rPr>
                      </w:pPr>
                      <w:r w:rsidRPr="006C5508">
                        <w:rPr>
                          <w:rFonts w:cs="Arial"/>
                          <w:sz w:val="17"/>
                          <w:szCs w:val="17"/>
                          <w:lang w:val="it-IT"/>
                        </w:rPr>
                        <w:t>X130</w:t>
                      </w:r>
                    </w:p>
                    <w:p w14:paraId="2CE69769" w14:textId="7B48F86B" w:rsidR="00913833" w:rsidRPr="00D609C9" w:rsidRDefault="00913833" w:rsidP="00545F8A">
                      <w:pPr>
                        <w:spacing w:before="0" w:after="0" w:line="240" w:lineRule="auto"/>
                        <w:ind w:left="0"/>
                        <w:jc w:val="left"/>
                        <w:rPr>
                          <w:rFonts w:cs="Arial"/>
                          <w:sz w:val="17"/>
                          <w:szCs w:val="17"/>
                          <w:lang w:val="it-IT"/>
                        </w:rPr>
                      </w:pPr>
                      <w:r w:rsidRPr="006C5508">
                        <w:rPr>
                          <w:rFonts w:cs="Arial"/>
                          <w:sz w:val="17"/>
                          <w:szCs w:val="17"/>
                          <w:lang w:val="it-IT"/>
                        </w:rPr>
                        <w:t>Tastatori di misura e ingressi digitali fail-safe</w:t>
                      </w:r>
                    </w:p>
                    <w:p w14:paraId="74D307FE" w14:textId="77777777" w:rsidR="00913833" w:rsidRPr="00D609C9" w:rsidRDefault="00913833" w:rsidP="00545F8A">
                      <w:pPr>
                        <w:spacing w:before="0" w:after="0" w:line="240" w:lineRule="auto"/>
                        <w:ind w:left="0"/>
                        <w:jc w:val="left"/>
                        <w:rPr>
                          <w:rFonts w:cs="Arial"/>
                          <w:sz w:val="17"/>
                          <w:szCs w:val="17"/>
                          <w:lang w:val="it-IT"/>
                        </w:rPr>
                      </w:pPr>
                    </w:p>
                  </w:txbxContent>
                </v:textbox>
              </v:shape>
            </w:pict>
          </mc:Fallback>
        </mc:AlternateContent>
      </w:r>
      <w:r w:rsidR="002406FA" w:rsidRPr="006C5508">
        <w:rPr>
          <w:noProof/>
          <w:lang w:val="en-US" w:eastAsia="zh-CN" w:bidi="th-TH"/>
        </w:rPr>
        <mc:AlternateContent>
          <mc:Choice Requires="wps">
            <w:drawing>
              <wp:anchor distT="45720" distB="45720" distL="114300" distR="114300" simplePos="0" relativeHeight="251710976" behindDoc="0" locked="0" layoutInCell="1" allowOverlap="1" wp14:anchorId="68181774" wp14:editId="330C2E7F">
                <wp:simplePos x="0" y="0"/>
                <wp:positionH relativeFrom="column">
                  <wp:posOffset>4334510</wp:posOffset>
                </wp:positionH>
                <wp:positionV relativeFrom="paragraph">
                  <wp:posOffset>1534795</wp:posOffset>
                </wp:positionV>
                <wp:extent cx="1356360" cy="228600"/>
                <wp:effectExtent l="0" t="0" r="0" b="635"/>
                <wp:wrapNone/>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360" cy="228600"/>
                        </a:xfrm>
                        <a:prstGeom prst="rect">
                          <a:avLst/>
                        </a:prstGeom>
                        <a:solidFill>
                          <a:srgbClr val="FFFFFF"/>
                        </a:solidFill>
                        <a:ln w="9525">
                          <a:noFill/>
                          <a:miter lim="800000"/>
                          <a:headEnd/>
                          <a:tailEnd/>
                        </a:ln>
                      </wps:spPr>
                      <wps:txbx>
                        <w:txbxContent>
                          <w:p w14:paraId="67322B06" w14:textId="77777777" w:rsidR="00913833" w:rsidRPr="006C5508" w:rsidRDefault="00913833" w:rsidP="00545F8A">
                            <w:pPr>
                              <w:spacing w:before="0" w:after="0" w:line="240" w:lineRule="auto"/>
                              <w:ind w:left="0"/>
                              <w:jc w:val="left"/>
                              <w:rPr>
                                <w:rFonts w:cs="Arial"/>
                                <w:sz w:val="17"/>
                                <w:szCs w:val="17"/>
                              </w:rPr>
                            </w:pPr>
                            <w:r w:rsidRPr="00D609C9">
                              <w:rPr>
                                <w:rFonts w:cs="Arial"/>
                                <w:sz w:val="17"/>
                                <w:szCs w:val="17"/>
                              </w:rPr>
                              <w:t>X127</w:t>
                            </w:r>
                          </w:p>
                          <w:p w14:paraId="24919B2F" w14:textId="16F78127" w:rsidR="00913833" w:rsidRPr="006C5508" w:rsidRDefault="00913833" w:rsidP="00545F8A">
                            <w:pPr>
                              <w:spacing w:before="0" w:after="0" w:line="240" w:lineRule="auto"/>
                              <w:ind w:left="0"/>
                              <w:jc w:val="left"/>
                              <w:rPr>
                                <w:rFonts w:cs="Arial"/>
                                <w:sz w:val="17"/>
                                <w:szCs w:val="17"/>
                              </w:rPr>
                            </w:pPr>
                            <w:r w:rsidRPr="00D609C9">
                              <w:rPr>
                                <w:rFonts w:cs="Arial"/>
                                <w:sz w:val="17"/>
                                <w:szCs w:val="17"/>
                              </w:rPr>
                              <w:t>IBN con Weserver tramite Ethernet</w:t>
                            </w:r>
                          </w:p>
                          <w:p w14:paraId="5BD117AE" w14:textId="70BBA45C" w:rsidR="00913833" w:rsidRPr="006C5508" w:rsidRDefault="00913833" w:rsidP="00545F8A">
                            <w:pPr>
                              <w:spacing w:before="0" w:after="0" w:line="240" w:lineRule="auto"/>
                              <w:ind w:left="0"/>
                              <w:jc w:val="left"/>
                              <w:rPr>
                                <w:rFonts w:cs="Arial"/>
                                <w:sz w:val="17"/>
                                <w:szCs w:val="17"/>
                              </w:rPr>
                            </w:pPr>
                            <w:r w:rsidRPr="006C5508">
                              <w:rPr>
                                <w:rFonts w:cs="Arial"/>
                                <w:sz w:val="17"/>
                                <w:szCs w:val="17"/>
                                <w:lang w:val="it-IT"/>
                              </w:rPr>
                              <w:t>↔ 10 m</w:t>
                            </w:r>
                          </w:p>
                          <w:p w14:paraId="1DB0819E" w14:textId="77777777" w:rsidR="00913833" w:rsidRPr="006C5508" w:rsidRDefault="00913833" w:rsidP="00545F8A">
                            <w:pPr>
                              <w:spacing w:before="0" w:after="0" w:line="240" w:lineRule="auto"/>
                              <w:ind w:left="0"/>
                              <w:jc w:val="left"/>
                              <w:rPr>
                                <w:rFonts w:cs="Arial"/>
                                <w:sz w:val="17"/>
                                <w:szCs w:val="17"/>
                              </w:rPr>
                            </w:pP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68181774" id="_x0000_s1054" type="#_x0000_t202" style="position:absolute;left:0;text-align:left;margin-left:341.3pt;margin-top:120.85pt;width:106.8pt;height:18pt;z-index:251710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" stroked="f">
                <v:textbox style="mso-fit-shape-to-text:t" inset="0,0,0,0">
                  <w:txbxContent>
                    <w:p w14:paraId="67322B06" w14:textId="77777777" w:rsidR="00913833" w:rsidRPr="006C5508" w:rsidRDefault="00913833" w:rsidP="00545F8A">
                      <w:pPr>
                        <w:spacing w:before="0" w:after="0" w:line="240" w:lineRule="auto"/>
                        <w:ind w:left="0"/>
                        <w:jc w:val="left"/>
                        <w:rPr>
                          <w:rFonts w:cs="Arial"/>
                          <w:sz w:val="17"/>
                          <w:szCs w:val="17"/>
                        </w:rPr>
                      </w:pPr>
                      <w:r w:rsidRPr="00D609C9">
                        <w:rPr>
                          <w:rFonts w:cs="Arial"/>
                          <w:sz w:val="17"/>
                          <w:szCs w:val="17"/>
                        </w:rPr>
                        <w:t>X127</w:t>
                      </w:r>
                    </w:p>
                    <w:p w14:paraId="24919B2F" w14:textId="16F78127" w:rsidR="00913833" w:rsidRPr="006C5508" w:rsidRDefault="00913833" w:rsidP="00545F8A">
                      <w:pPr>
                        <w:spacing w:before="0" w:after="0" w:line="240" w:lineRule="auto"/>
                        <w:ind w:left="0"/>
                        <w:jc w:val="left"/>
                        <w:rPr>
                          <w:rFonts w:cs="Arial"/>
                          <w:sz w:val="17"/>
                          <w:szCs w:val="17"/>
                        </w:rPr>
                      </w:pPr>
                      <w:r w:rsidRPr="00D609C9">
                        <w:rPr>
                          <w:rFonts w:cs="Arial"/>
                          <w:sz w:val="17"/>
                          <w:szCs w:val="17"/>
                        </w:rPr>
                        <w:t>IBN con Weserver tramite Ethernet</w:t>
                      </w:r>
                    </w:p>
                    <w:p w14:paraId="5BD117AE" w14:textId="70BBA45C" w:rsidR="00913833" w:rsidRPr="006C5508" w:rsidRDefault="00913833" w:rsidP="00545F8A">
                      <w:pPr>
                        <w:spacing w:before="0" w:after="0" w:line="240" w:lineRule="auto"/>
                        <w:ind w:left="0"/>
                        <w:jc w:val="left"/>
                        <w:rPr>
                          <w:rFonts w:cs="Arial"/>
                          <w:sz w:val="17"/>
                          <w:szCs w:val="17"/>
                        </w:rPr>
                      </w:pPr>
                      <w:r w:rsidRPr="006C5508">
                        <w:rPr>
                          <w:rFonts w:cs="Arial"/>
                          <w:sz w:val="17"/>
                          <w:szCs w:val="17"/>
                          <w:lang w:val="it-IT"/>
                        </w:rPr>
                        <w:t>↔ 10 m</w:t>
                      </w:r>
                    </w:p>
                    <w:p w14:paraId="1DB0819E" w14:textId="77777777" w:rsidR="00913833" w:rsidRPr="006C5508" w:rsidRDefault="00913833" w:rsidP="00545F8A">
                      <w:pPr>
                        <w:spacing w:before="0" w:after="0" w:line="240" w:lineRule="auto"/>
                        <w:ind w:left="0"/>
                        <w:jc w:val="left"/>
                        <w:rPr>
                          <w:rFonts w:cs="Arial"/>
                          <w:sz w:val="17"/>
                          <w:szCs w:val="17"/>
                        </w:rPr>
                      </w:pPr>
                    </w:p>
                  </w:txbxContent>
                </v:textbox>
              </v:shape>
            </w:pict>
          </mc:Fallback>
        </mc:AlternateContent>
      </w:r>
      <w:r w:rsidR="002406FA" w:rsidRPr="006C5508">
        <w:rPr>
          <w:noProof/>
          <w:lang w:val="en-US" w:eastAsia="zh-CN" w:bidi="th-TH"/>
        </w:rPr>
        <mc:AlternateContent>
          <mc:Choice Requires="wps">
            <w:drawing>
              <wp:anchor distT="45720" distB="45720" distL="114300" distR="114300" simplePos="0" relativeHeight="251706880" behindDoc="0" locked="0" layoutInCell="1" allowOverlap="1" wp14:anchorId="58CDEE32" wp14:editId="67B455E2">
                <wp:simplePos x="0" y="0"/>
                <wp:positionH relativeFrom="column">
                  <wp:posOffset>4364990</wp:posOffset>
                </wp:positionH>
                <wp:positionV relativeFrom="paragraph">
                  <wp:posOffset>743585</wp:posOffset>
                </wp:positionV>
                <wp:extent cx="1356360" cy="228600"/>
                <wp:effectExtent l="0" t="0" r="0" b="635"/>
                <wp:wrapNone/>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360" cy="228600"/>
                        </a:xfrm>
                        <a:prstGeom prst="rect">
                          <a:avLst/>
                        </a:prstGeom>
                        <a:solidFill>
                          <a:srgbClr val="FFFFFF"/>
                        </a:solidFill>
                        <a:ln w="9525">
                          <a:noFill/>
                          <a:miter lim="800000"/>
                          <a:headEnd/>
                          <a:tailEnd/>
                        </a:ln>
                      </wps:spPr>
                      <wps:txbx>
                        <w:txbxContent>
                          <w:p w14:paraId="7BAD0C56" w14:textId="6FA6269D" w:rsidR="00913833" w:rsidRPr="006C5508" w:rsidRDefault="00913833" w:rsidP="00545F8A">
                            <w:pPr>
                              <w:spacing w:before="0" w:after="0" w:line="240" w:lineRule="auto"/>
                              <w:ind w:left="0"/>
                              <w:jc w:val="left"/>
                              <w:rPr>
                                <w:rFonts w:cs="Arial"/>
                                <w:sz w:val="17"/>
                                <w:szCs w:val="17"/>
                              </w:rPr>
                            </w:pPr>
                            <w:r w:rsidRPr="006C5508">
                              <w:rPr>
                                <w:rFonts w:cs="Arial"/>
                                <w:sz w:val="17"/>
                                <w:szCs w:val="17"/>
                                <w:lang w:val="it-IT"/>
                              </w:rPr>
                              <w:t>Segnalazione errori</w:t>
                            </w: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58CDEE32" id="_x0000_s1055" type="#_x0000_t202" style="position:absolute;left:0;text-align:left;margin-left:343.7pt;margin-top:58.55pt;width:106.8pt;height:18pt;z-index:251706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" stroked="f">
                <v:textbox style="mso-fit-shape-to-text:t" inset="0,0,0,0">
                  <w:txbxContent>
                    <w:p w14:paraId="7BAD0C56" w14:textId="6FA6269D" w:rsidR="00913833" w:rsidRPr="006C5508" w:rsidRDefault="00913833" w:rsidP="00545F8A">
                      <w:pPr>
                        <w:spacing w:before="0" w:after="0" w:line="240" w:lineRule="auto"/>
                        <w:ind w:left="0"/>
                        <w:jc w:val="left"/>
                        <w:rPr>
                          <w:rFonts w:cs="Arial"/>
                          <w:sz w:val="17"/>
                          <w:szCs w:val="17"/>
                        </w:rPr>
                      </w:pPr>
                      <w:r w:rsidRPr="006C5508">
                        <w:rPr>
                          <w:rFonts w:cs="Arial"/>
                          <w:sz w:val="17"/>
                          <w:szCs w:val="17"/>
                          <w:lang w:val="it-IT"/>
                        </w:rPr>
                        <w:t>Segnalazione errori</w:t>
                      </w:r>
                    </w:p>
                  </w:txbxContent>
                </v:textbox>
              </v:shape>
            </w:pict>
          </mc:Fallback>
        </mc:AlternateContent>
      </w:r>
      <w:r w:rsidR="002406FA" w:rsidRPr="006C5508">
        <w:rPr>
          <w:noProof/>
          <w:lang w:val="en-US" w:eastAsia="zh-CN" w:bidi="th-TH"/>
        </w:rPr>
        <mc:AlternateContent>
          <mc:Choice Requires="wps">
            <w:drawing>
              <wp:anchor distT="45720" distB="45720" distL="114300" distR="114300" simplePos="0" relativeHeight="251704832" behindDoc="0" locked="0" layoutInCell="1" allowOverlap="1" wp14:anchorId="74B0552C" wp14:editId="18E88773">
                <wp:simplePos x="0" y="0"/>
                <wp:positionH relativeFrom="column">
                  <wp:posOffset>4364990</wp:posOffset>
                </wp:positionH>
                <wp:positionV relativeFrom="paragraph">
                  <wp:posOffset>321945</wp:posOffset>
                </wp:positionV>
                <wp:extent cx="1270000" cy="228600"/>
                <wp:effectExtent l="0" t="0" r="6350" b="0"/>
                <wp:wrapNone/>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0" cy="228600"/>
                        </a:xfrm>
                        <a:prstGeom prst="rect">
                          <a:avLst/>
                        </a:prstGeom>
                        <a:solidFill>
                          <a:srgbClr val="FFFFFF"/>
                        </a:solidFill>
                        <a:ln w="9525">
                          <a:noFill/>
                          <a:miter lim="800000"/>
                          <a:headEnd/>
                          <a:tailEnd/>
                        </a:ln>
                      </wps:spPr>
                      <wps:txbx>
                        <w:txbxContent>
                          <w:p w14:paraId="7359DA2B" w14:textId="7F3AB809" w:rsidR="00913833" w:rsidRPr="006C5508" w:rsidRDefault="00913833" w:rsidP="00545F8A">
                            <w:pPr>
                              <w:spacing w:before="0" w:after="0" w:line="240" w:lineRule="auto"/>
                              <w:ind w:left="0"/>
                              <w:jc w:val="left"/>
                              <w:rPr>
                                <w:rFonts w:cs="Arial"/>
                                <w:sz w:val="17"/>
                                <w:szCs w:val="17"/>
                              </w:rPr>
                            </w:pPr>
                            <w:r w:rsidRPr="006C5508">
                              <w:rPr>
                                <w:rFonts w:cs="Arial"/>
                                <w:sz w:val="17"/>
                                <w:szCs w:val="17"/>
                                <w:lang w:val="it-IT"/>
                              </w:rPr>
                              <w:t>LED di stato</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4B0552C" id="_x0000_s1056" type="#_x0000_t202" style="position:absolute;left:0;text-align:left;margin-left:343.7pt;margin-top:25.35pt;width:100pt;height:18pt;z-index:251704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" stroked="f">
                <v:textbox inset="0,0,0,0">
                  <w:txbxContent>
                    <w:p w14:paraId="7359DA2B" w14:textId="7F3AB809" w:rsidR="00913833" w:rsidRPr="006C5508" w:rsidRDefault="00913833" w:rsidP="00545F8A">
                      <w:pPr>
                        <w:spacing w:before="0" w:after="0" w:line="240" w:lineRule="auto"/>
                        <w:ind w:left="0"/>
                        <w:jc w:val="left"/>
                        <w:rPr>
                          <w:rFonts w:cs="Arial"/>
                          <w:sz w:val="17"/>
                          <w:szCs w:val="17"/>
                        </w:rPr>
                      </w:pPr>
                      <w:r w:rsidRPr="006C5508">
                        <w:rPr>
                          <w:rFonts w:cs="Arial"/>
                          <w:sz w:val="17"/>
                          <w:szCs w:val="17"/>
                          <w:lang w:val="it-IT"/>
                        </w:rPr>
                        <w:t>LED di stato</w:t>
                      </w:r>
                    </w:p>
                  </w:txbxContent>
                </v:textbox>
              </v:shape>
            </w:pict>
          </mc:Fallback>
        </mc:AlternateContent>
      </w:r>
      <w:r w:rsidR="002406FA" w:rsidRPr="006C5508">
        <w:rPr>
          <w:noProof/>
          <w:lang w:val="en-US" w:eastAsia="zh-CN" w:bidi="th-TH"/>
        </w:rPr>
        <w:drawing>
          <wp:inline distT="0" distB="0" distL="0" distR="0" wp14:anchorId="3D305D56" wp14:editId="6B29EEC0">
            <wp:extent cx="5571490" cy="565785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
                      <a:extLst>
                        <a:ext uri="{28A0092B-C50C-407E-A947-70E740481C1C}">
                          <a14:useLocalDpi xmlns:a14="http://schemas.microsoft.com/office/drawing/2010/main" val="0"/>
                        </a:ext>
                      </a:extLst>
                    </a:blip>
                    <a:srcRect t="1" b="260"/>
                    <a:stretch/>
                  </pic:blipFill>
                  <pic:spPr bwMode="auto">
                    <a:xfrm>
                      <a:off x="0" y="0"/>
                      <a:ext cx="5607711" cy="5694632"/>
                    </a:xfrm>
                    <a:prstGeom prst="rect">
                      <a:avLst/>
                    </a:prstGeom>
                    <a:noFill/>
                    <a:ln>
                      <a:noFill/>
                    </a:ln>
                    <a:extLst>
                      <a:ext uri="{53640926-AAD7-44D8-BBD7-CCE9431645EC}">
                        <a14:shadowObscured xmlns:a14="http://schemas.microsoft.com/office/drawing/2010/main"/>
                      </a:ext>
                    </a:extLst>
                  </pic:spPr>
                </pic:pic>
              </a:graphicData>
            </a:graphic>
          </wp:inline>
        </w:drawing>
      </w:r>
    </w:p>
    <w:p w14:paraId="428DEA06" w14:textId="47DFDA2D" w:rsidR="00EB1F25" w:rsidRPr="006C5508" w:rsidRDefault="00EB1F25" w:rsidP="00EB1F25">
      <w:pPr>
        <w:pStyle w:val="berschrift2"/>
      </w:pPr>
      <w:bookmarkStart w:id="13" w:name="_Toc53552829"/>
      <w:r w:rsidRPr="006C5508">
        <w:rPr>
          <w:bCs/>
          <w:lang w:val="it-IT"/>
        </w:rPr>
        <w:t>Cavo di collegamento OCC</w:t>
      </w:r>
      <w:bookmarkEnd w:id="13"/>
    </w:p>
    <w:p w14:paraId="0957146B" w14:textId="5BB11AF7" w:rsidR="004E761F" w:rsidRPr="006C5508" w:rsidRDefault="00745DD6" w:rsidP="00412593">
      <w:r w:rsidRPr="006C5508">
        <w:rPr>
          <w:noProof/>
          <w:lang w:val="en-US" w:eastAsia="zh-CN" w:bidi="th-TH"/>
        </w:rPr>
        <w:drawing>
          <wp:inline distT="0" distB="0" distL="0" distR="0" wp14:anchorId="5CB3BC6F" wp14:editId="49624D66">
            <wp:extent cx="4333875" cy="917222"/>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49919" cy="941782"/>
                    </a:xfrm>
                    <a:prstGeom prst="rect">
                      <a:avLst/>
                    </a:prstGeom>
                    <a:noFill/>
                    <a:ln>
                      <a:noFill/>
                    </a:ln>
                  </pic:spPr>
                </pic:pic>
              </a:graphicData>
            </a:graphic>
          </wp:inline>
        </w:drawing>
      </w:r>
    </w:p>
    <w:tbl>
      <w:tblPr>
        <w:tblStyle w:val="Tabellenraster"/>
        <w:tblW w:w="8646" w:type="dxa"/>
        <w:tblInd w:w="709" w:type="dxa"/>
        <w:tblLook w:val="04A0" w:firstRow="1" w:lastRow="0" w:firstColumn="1" w:lastColumn="0" w:noHBand="0" w:noVBand="1"/>
      </w:tblPr>
      <w:tblGrid>
        <w:gridCol w:w="4309"/>
        <w:gridCol w:w="4337"/>
      </w:tblGrid>
      <w:tr w:rsidR="00745DD6" w:rsidRPr="006C5508" w14:paraId="414FDE11" w14:textId="77777777" w:rsidTr="006F0614">
        <w:tc>
          <w:tcPr>
            <w:tcW w:w="4309" w:type="dxa"/>
          </w:tcPr>
          <w:p w14:paraId="3AB89EE4" w14:textId="02AB2BB8" w:rsidR="00745DD6" w:rsidRPr="00D609C9" w:rsidRDefault="00745DD6" w:rsidP="00745DD6">
            <w:pPr>
              <w:pStyle w:val="screenshot"/>
              <w:numPr>
                <w:ilvl w:val="0"/>
                <w:numId w:val="28"/>
              </w:numPr>
              <w:tabs>
                <w:tab w:val="clear" w:pos="1414"/>
                <w:tab w:val="num" w:pos="428"/>
              </w:tabs>
              <w:ind w:left="428"/>
              <w:rPr>
                <w:lang w:val="it-IT"/>
              </w:rPr>
            </w:pPr>
            <w:r w:rsidRPr="006C5508">
              <w:rPr>
                <w:lang w:val="it-IT"/>
              </w:rPr>
              <w:t>Connettore tondo M12 o M17, 10 poli</w:t>
            </w:r>
          </w:p>
        </w:tc>
        <w:tc>
          <w:tcPr>
            <w:tcW w:w="4337" w:type="dxa"/>
          </w:tcPr>
          <w:p w14:paraId="57B47741" w14:textId="78072750" w:rsidR="00745DD6" w:rsidRPr="006C5508" w:rsidRDefault="00745DD6" w:rsidP="00745DD6">
            <w:pPr>
              <w:pStyle w:val="screenshot"/>
              <w:tabs>
                <w:tab w:val="clear" w:pos="1414"/>
                <w:tab w:val="num" w:pos="341"/>
              </w:tabs>
              <w:ind w:left="341" w:hanging="336"/>
            </w:pPr>
            <w:r w:rsidRPr="006C5508">
              <w:rPr>
                <w:lang w:val="it-IT"/>
              </w:rPr>
              <w:t>Cavo OCC MOTION-CONNECT</w:t>
            </w:r>
          </w:p>
        </w:tc>
      </w:tr>
      <w:tr w:rsidR="00745DD6" w:rsidRPr="008A67A1" w14:paraId="5DF7874B" w14:textId="77777777" w:rsidTr="006F0614">
        <w:tc>
          <w:tcPr>
            <w:tcW w:w="4309" w:type="dxa"/>
          </w:tcPr>
          <w:p w14:paraId="300709C5" w14:textId="3FE9EDA7" w:rsidR="00745DD6" w:rsidRPr="006C5508" w:rsidRDefault="00745DD6" w:rsidP="00745DD6">
            <w:pPr>
              <w:pStyle w:val="screenshot"/>
              <w:tabs>
                <w:tab w:val="clear" w:pos="1414"/>
                <w:tab w:val="num" w:pos="428"/>
              </w:tabs>
              <w:ind w:left="428"/>
            </w:pPr>
            <w:r w:rsidRPr="006C5508">
              <w:rPr>
                <w:lang w:val="it-IT"/>
              </w:rPr>
              <w:t>Schermatura</w:t>
            </w:r>
          </w:p>
        </w:tc>
        <w:tc>
          <w:tcPr>
            <w:tcW w:w="4337" w:type="dxa"/>
          </w:tcPr>
          <w:p w14:paraId="190E8B02" w14:textId="3E79388D" w:rsidR="00745DD6" w:rsidRPr="00D609C9" w:rsidRDefault="00745DD6" w:rsidP="00745DD6">
            <w:pPr>
              <w:pStyle w:val="screenshot"/>
              <w:tabs>
                <w:tab w:val="clear" w:pos="1414"/>
                <w:tab w:val="num" w:pos="341"/>
              </w:tabs>
              <w:ind w:left="341" w:hanging="336"/>
              <w:rPr>
                <w:lang w:val="it-IT"/>
              </w:rPr>
            </w:pPr>
            <w:r w:rsidRPr="006C5508">
              <w:rPr>
                <w:lang w:val="it-IT"/>
              </w:rPr>
              <w:t>Cavi per freno di stazionamento</w:t>
            </w:r>
          </w:p>
        </w:tc>
      </w:tr>
      <w:tr w:rsidR="00745DD6" w:rsidRPr="008A67A1" w14:paraId="33712D97" w14:textId="77777777" w:rsidTr="006F0614">
        <w:tc>
          <w:tcPr>
            <w:tcW w:w="4309" w:type="dxa"/>
          </w:tcPr>
          <w:p w14:paraId="7C0E3198" w14:textId="1F04FE11" w:rsidR="00745DD6" w:rsidRPr="006C5508" w:rsidRDefault="00745DD6" w:rsidP="00745DD6">
            <w:pPr>
              <w:pStyle w:val="screenshot"/>
              <w:tabs>
                <w:tab w:val="clear" w:pos="1414"/>
                <w:tab w:val="num" w:pos="428"/>
              </w:tabs>
              <w:ind w:left="428"/>
            </w:pPr>
            <w:r w:rsidRPr="006C5508">
              <w:rPr>
                <w:lang w:val="it-IT"/>
              </w:rPr>
              <w:t>Cavi di potenza</w:t>
            </w:r>
          </w:p>
        </w:tc>
        <w:tc>
          <w:tcPr>
            <w:tcW w:w="4337" w:type="dxa"/>
          </w:tcPr>
          <w:p w14:paraId="47917CE5" w14:textId="69779D3F" w:rsidR="00745DD6" w:rsidRPr="00D609C9" w:rsidRDefault="00745DD6" w:rsidP="00745DD6">
            <w:pPr>
              <w:pStyle w:val="screenshot"/>
              <w:tabs>
                <w:tab w:val="clear" w:pos="1414"/>
                <w:tab w:val="num" w:pos="341"/>
              </w:tabs>
              <w:ind w:left="341" w:hanging="336"/>
              <w:rPr>
                <w:lang w:val="it-IT"/>
              </w:rPr>
            </w:pPr>
            <w:r w:rsidRPr="006C5508">
              <w:rPr>
                <w:lang w:val="it-IT"/>
              </w:rPr>
              <w:t>Connettore SIEMENS IX per il cavo di segnale</w:t>
            </w:r>
          </w:p>
        </w:tc>
      </w:tr>
    </w:tbl>
    <w:p w14:paraId="7926BB1F" w14:textId="77777777" w:rsidR="00D72A2C" w:rsidRPr="00D609C9" w:rsidRDefault="00D72A2C" w:rsidP="00D72A2C">
      <w:pPr>
        <w:rPr>
          <w:lang w:val="it-IT"/>
        </w:rPr>
      </w:pPr>
    </w:p>
    <w:p w14:paraId="2F803F53" w14:textId="7B3C0E48" w:rsidR="00125BAA" w:rsidRPr="00D609C9" w:rsidRDefault="00412593" w:rsidP="00D72A2C">
      <w:pPr>
        <w:rPr>
          <w:b/>
          <w:sz w:val="28"/>
          <w:szCs w:val="28"/>
          <w:lang w:val="it-IT"/>
        </w:rPr>
      </w:pPr>
      <w:r w:rsidRPr="006C5508">
        <w:rPr>
          <w:lang w:val="it-IT"/>
        </w:rPr>
        <w:t xml:space="preserve">Per i dettagli consultare i manuali alla pagina </w:t>
      </w:r>
      <w:hyperlink r:id="rId31" w:history="1">
        <w:r w:rsidRPr="006C5508">
          <w:rPr>
            <w:rStyle w:val="Hyperlink"/>
            <w:color w:val="3333FF"/>
            <w:szCs w:val="20"/>
            <w:lang w:val="it-IT"/>
          </w:rPr>
          <w:t>support.automation.siemens.com</w:t>
        </w:r>
        <w:r w:rsidRPr="006C5508">
          <w:rPr>
            <w:rStyle w:val="Hyperlink"/>
            <w:szCs w:val="20"/>
            <w:u w:val="none"/>
            <w:lang w:val="it-IT"/>
          </w:rPr>
          <w:t>.</w:t>
        </w:r>
      </w:hyperlink>
      <w:r w:rsidRPr="006C5508">
        <w:rPr>
          <w:lang w:val="it-IT"/>
        </w:rPr>
        <w:br w:type="page"/>
      </w:r>
    </w:p>
    <w:p w14:paraId="66A81B45" w14:textId="591C589C" w:rsidR="00174DE4" w:rsidRPr="006C5508" w:rsidRDefault="006F45BA">
      <w:pPr>
        <w:pStyle w:val="berschrift2"/>
      </w:pPr>
      <w:bookmarkStart w:id="14" w:name="_Toc53552830"/>
      <w:r w:rsidRPr="006C5508">
        <w:rPr>
          <w:bCs/>
          <w:lang w:val="it-IT"/>
        </w:rPr>
        <w:lastRenderedPageBreak/>
        <w:t>Avvisi e misure di sicurezza</w:t>
      </w:r>
      <w:bookmarkEnd w:id="14"/>
    </w:p>
    <w:p w14:paraId="5A2B18B5" w14:textId="66818E76" w:rsidR="00174DE4" w:rsidRPr="00D609C9" w:rsidRDefault="006F45BA">
      <w:pPr>
        <w:rPr>
          <w:lang w:val="it-IT"/>
        </w:rPr>
      </w:pPr>
      <w:r w:rsidRPr="006C5508">
        <w:rPr>
          <w:lang w:val="it-IT"/>
        </w:rPr>
        <w:t>Prima di procedere all'installazione e alla messa in servizio di SINAMICS S210, osservare i seguenti avvisi e le seguenti misure di sicurezza.</w:t>
      </w:r>
    </w:p>
    <w:p w14:paraId="425FAE25" w14:textId="77777777" w:rsidR="00174DE4" w:rsidRPr="006C5508" w:rsidRDefault="006F45BA">
      <w:pPr>
        <w:pStyle w:val="berschrift3"/>
      </w:pPr>
      <w:bookmarkStart w:id="15" w:name="_Toc53552831"/>
      <w:r w:rsidRPr="006C5508">
        <w:rPr>
          <w:bCs/>
          <w:iCs w:val="0"/>
          <w:lang w:val="it-IT"/>
        </w:rPr>
        <w:t>Informazioni generali</w:t>
      </w:r>
      <w:bookmarkEnd w:id="15"/>
    </w:p>
    <w:tbl>
      <w:tblPr>
        <w:tblStyle w:val="Tabellenraster"/>
        <w:tblW w:w="8508" w:type="dxa"/>
        <w:tblInd w:w="84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8508"/>
      </w:tblGrid>
      <w:tr w:rsidR="001A17E9" w:rsidRPr="006C5508" w14:paraId="4B9743E3" w14:textId="77777777" w:rsidTr="004E1C43">
        <w:tc>
          <w:tcPr>
            <w:tcW w:w="8508" w:type="dxa"/>
          </w:tcPr>
          <w:p w14:paraId="6CD1E6FC" w14:textId="3FD0DA13" w:rsidR="001A17E9" w:rsidRPr="006C5508" w:rsidRDefault="00FF60BA" w:rsidP="001A17E9">
            <w:pPr>
              <w:pStyle w:val="Textkrper22"/>
              <w:ind w:left="1"/>
              <w:rPr>
                <w:rFonts w:ascii="Arial Narrow" w:hAnsi="Arial Narrow" w:cs="Arial"/>
                <w:b/>
                <w:bCs/>
              </w:rPr>
            </w:pPr>
            <w:bookmarkStart w:id="16" w:name="bookmark0"/>
            <w:r w:rsidRPr="006C5508">
              <w:rPr>
                <w:rFonts w:ascii="Arial Narrow" w:hAnsi="Arial Narrow"/>
                <w:noProof/>
                <w:lang w:val="en-US" w:eastAsia="zh-CN" w:bidi="th-TH"/>
              </w:rPr>
              <w:drawing>
                <wp:inline distT="0" distB="0" distL="0" distR="0" wp14:anchorId="3D19CC62" wp14:editId="7B62508A">
                  <wp:extent cx="237933" cy="19304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44247" cy="198162"/>
                          </a:xfrm>
                          <a:prstGeom prst="rect">
                            <a:avLst/>
                          </a:prstGeom>
                        </pic:spPr>
                      </pic:pic>
                    </a:graphicData>
                  </a:graphic>
                </wp:inline>
              </w:drawing>
            </w:r>
            <w:r w:rsidRPr="006C5508">
              <w:rPr>
                <w:rFonts w:ascii="Arial Narrow" w:hAnsi="Arial Narrow"/>
                <w:b/>
                <w:bCs/>
                <w:sz w:val="24"/>
                <w:szCs w:val="24"/>
                <w:lang w:val="it-IT"/>
              </w:rPr>
              <w:t xml:space="preserve"> AVVISO</w:t>
            </w:r>
            <w:bookmarkEnd w:id="16"/>
          </w:p>
        </w:tc>
      </w:tr>
      <w:tr w:rsidR="001A17E9" w:rsidRPr="008A67A1" w14:paraId="7461B697" w14:textId="77777777" w:rsidTr="004E1C43">
        <w:tc>
          <w:tcPr>
            <w:tcW w:w="8508" w:type="dxa"/>
          </w:tcPr>
          <w:p w14:paraId="399BCE4F" w14:textId="0BE7454B" w:rsidR="001A17E9" w:rsidRPr="00D609C9" w:rsidRDefault="001A17E9" w:rsidP="001A17E9">
            <w:pPr>
              <w:pStyle w:val="Textkrper22"/>
              <w:ind w:left="1"/>
              <w:rPr>
                <w:rFonts w:ascii="Arial Narrow" w:hAnsi="Arial Narrow"/>
                <w:b/>
                <w:bCs/>
                <w:sz w:val="22"/>
                <w:szCs w:val="22"/>
                <w:lang w:val="it-IT"/>
              </w:rPr>
            </w:pPr>
            <w:bookmarkStart w:id="17" w:name="bookmark1"/>
            <w:r w:rsidRPr="006C5508">
              <w:rPr>
                <w:rFonts w:ascii="Arial Narrow" w:hAnsi="Arial Narrow"/>
                <w:b/>
                <w:bCs/>
                <w:sz w:val="22"/>
                <w:szCs w:val="22"/>
                <w:lang w:val="it-IT"/>
              </w:rPr>
              <w:t>Pericolo di morte dovuto a mancata osservanza delle avvertenze di sicurezza e delle istruzioni di installazione</w:t>
            </w:r>
            <w:bookmarkEnd w:id="17"/>
          </w:p>
          <w:p w14:paraId="605DF889" w14:textId="77777777" w:rsidR="002406FA" w:rsidRPr="00D609C9" w:rsidRDefault="001A17E9" w:rsidP="004E1C43">
            <w:pPr>
              <w:pStyle w:val="Textkrper22"/>
              <w:ind w:left="1"/>
              <w:jc w:val="left"/>
              <w:rPr>
                <w:rFonts w:ascii="Arial Narrow" w:hAnsi="Arial Narrow"/>
                <w:lang w:val="it-IT"/>
              </w:rPr>
            </w:pPr>
            <w:r w:rsidRPr="006C5508">
              <w:rPr>
                <w:rFonts w:ascii="Arial Narrow" w:hAnsi="Arial Narrow"/>
                <w:lang w:val="it-IT"/>
              </w:rPr>
              <w:t xml:space="preserve">La Quick Installation Guide contiene solo le informazioni principali per l'installazione del convertitore. </w:t>
            </w:r>
          </w:p>
          <w:p w14:paraId="29466EB6" w14:textId="10148347" w:rsidR="001A17E9" w:rsidRPr="00D609C9" w:rsidRDefault="001A17E9" w:rsidP="004E1C43">
            <w:pPr>
              <w:pStyle w:val="Textkrper22"/>
              <w:ind w:left="1"/>
              <w:jc w:val="left"/>
              <w:rPr>
                <w:rFonts w:ascii="Arial Narrow" w:hAnsi="Arial Narrow"/>
                <w:lang w:val="it-IT"/>
              </w:rPr>
            </w:pPr>
            <w:r w:rsidRPr="006C5508">
              <w:rPr>
                <w:rFonts w:ascii="Arial Narrow" w:hAnsi="Arial Narrow"/>
                <w:lang w:val="it-IT"/>
              </w:rPr>
              <w:t>La mancata osservanza delle avvertenze di sicurezza e delle istruzioni di installazione può causare il decesso o gravi lesioni.</w:t>
            </w:r>
          </w:p>
          <w:p w14:paraId="0E1216EF" w14:textId="49FCCBAE" w:rsidR="001A17E9" w:rsidRPr="006C5508" w:rsidRDefault="001A17E9" w:rsidP="00FF60BA">
            <w:pPr>
              <w:pStyle w:val="Textkrper22"/>
              <w:numPr>
                <w:ilvl w:val="0"/>
                <w:numId w:val="37"/>
              </w:numPr>
              <w:ind w:hanging="186"/>
              <w:jc w:val="left"/>
              <w:rPr>
                <w:rFonts w:ascii="Arial Narrow" w:hAnsi="Arial Narrow"/>
              </w:rPr>
            </w:pPr>
            <w:r w:rsidRPr="006C5508">
              <w:rPr>
                <w:rFonts w:ascii="Arial Narrow" w:hAnsi="Arial Narrow"/>
                <w:lang w:val="it-IT"/>
              </w:rPr>
              <w:t xml:space="preserve">Osservare le avvertenze di sicurezza e le istruzioni di installazione riportate nella guida. </w:t>
            </w:r>
            <w:hyperlink r:id="rId33" w:history="1">
              <w:r w:rsidRPr="006C5508">
                <w:rPr>
                  <w:rFonts w:ascii="Arial Narrow" w:hAnsi="Arial Narrow"/>
                  <w:color w:val="0000FF"/>
                  <w:u w:val="single"/>
                  <w:lang w:val="it-IT"/>
                </w:rPr>
                <w:t>www.siemens.com/sinamics-s210</w:t>
              </w:r>
            </w:hyperlink>
          </w:p>
          <w:p w14:paraId="05143C80" w14:textId="45CA63BF" w:rsidR="001A17E9" w:rsidRPr="00D609C9" w:rsidRDefault="001A17E9" w:rsidP="00FF60BA">
            <w:pPr>
              <w:pStyle w:val="Textkrper22"/>
              <w:numPr>
                <w:ilvl w:val="0"/>
                <w:numId w:val="37"/>
              </w:numPr>
              <w:ind w:hanging="186"/>
              <w:jc w:val="left"/>
              <w:rPr>
                <w:rFonts w:ascii="Arial Narrow" w:hAnsi="Arial Narrow" w:cs="Arial"/>
                <w:lang w:val="it-IT"/>
              </w:rPr>
            </w:pPr>
            <w:r w:rsidRPr="006C5508">
              <w:rPr>
                <w:rFonts w:ascii="Arial Narrow" w:hAnsi="Arial Narrow"/>
                <w:lang w:val="it-IT"/>
              </w:rPr>
              <w:t>Rispettare in particolare anche le avvertenze di sicurezza sulle funzioni di sicurezza integrate. Assicurarsi che siano ancora correttamente attive dopo la sostituzione dell'apparecchio.</w:t>
            </w:r>
          </w:p>
        </w:tc>
      </w:tr>
    </w:tbl>
    <w:p w14:paraId="08B77810" w14:textId="0F0EBD28" w:rsidR="00C55663" w:rsidRPr="00D609C9" w:rsidRDefault="00C55663">
      <w:pPr>
        <w:rPr>
          <w:rFonts w:cs="Arial"/>
          <w:lang w:val="it-IT"/>
        </w:rPr>
      </w:pPr>
    </w:p>
    <w:tbl>
      <w:tblPr>
        <w:tblStyle w:val="Tabellenraster"/>
        <w:tblW w:w="8508" w:type="dxa"/>
        <w:tblInd w:w="84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8508"/>
      </w:tblGrid>
      <w:tr w:rsidR="00FF60BA" w:rsidRPr="006C5508" w14:paraId="532FB52B" w14:textId="77777777" w:rsidTr="00FF60BA">
        <w:tc>
          <w:tcPr>
            <w:tcW w:w="8508" w:type="dxa"/>
          </w:tcPr>
          <w:p w14:paraId="3C7798DA" w14:textId="45A7CFBC" w:rsidR="00FF60BA" w:rsidRPr="006C5508" w:rsidRDefault="00FF60BA" w:rsidP="00FF60BA">
            <w:pPr>
              <w:pStyle w:val="Textkrper22"/>
              <w:ind w:left="1"/>
              <w:rPr>
                <w:rFonts w:ascii="Arial Narrow" w:hAnsi="Arial Narrow" w:cs="Arial"/>
                <w:b/>
                <w:bCs/>
              </w:rPr>
            </w:pPr>
            <w:r w:rsidRPr="006C5508">
              <w:rPr>
                <w:rFonts w:ascii="Arial Narrow" w:hAnsi="Arial Narrow"/>
                <w:noProof/>
                <w:lang w:val="en-US" w:eastAsia="zh-CN" w:bidi="th-TH"/>
              </w:rPr>
              <w:drawing>
                <wp:inline distT="0" distB="0" distL="0" distR="0" wp14:anchorId="7B3DFDE7" wp14:editId="14428939">
                  <wp:extent cx="237933" cy="19304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44247" cy="198162"/>
                          </a:xfrm>
                          <a:prstGeom prst="rect">
                            <a:avLst/>
                          </a:prstGeom>
                        </pic:spPr>
                      </pic:pic>
                    </a:graphicData>
                  </a:graphic>
                </wp:inline>
              </w:drawing>
            </w:r>
            <w:r w:rsidRPr="006C5508">
              <w:rPr>
                <w:rFonts w:ascii="Arial Narrow" w:hAnsi="Arial Narrow"/>
                <w:b/>
                <w:bCs/>
                <w:sz w:val="24"/>
                <w:szCs w:val="24"/>
                <w:lang w:val="it-IT"/>
              </w:rPr>
              <w:t xml:space="preserve"> PERICOLO</w:t>
            </w:r>
          </w:p>
        </w:tc>
      </w:tr>
      <w:tr w:rsidR="00FF60BA" w:rsidRPr="008A67A1" w14:paraId="028D212A" w14:textId="77777777" w:rsidTr="00FF60BA">
        <w:tc>
          <w:tcPr>
            <w:tcW w:w="8508" w:type="dxa"/>
          </w:tcPr>
          <w:p w14:paraId="1E93274B" w14:textId="06F2C793" w:rsidR="00FF60BA" w:rsidRPr="00D609C9" w:rsidRDefault="00FF60BA" w:rsidP="00FF60BA">
            <w:pPr>
              <w:pStyle w:val="Textkrper22"/>
              <w:ind w:left="1"/>
              <w:rPr>
                <w:rFonts w:ascii="Arial Narrow" w:hAnsi="Arial Narrow"/>
                <w:b/>
                <w:bCs/>
                <w:sz w:val="22"/>
                <w:szCs w:val="22"/>
                <w:lang w:val="it-IT"/>
              </w:rPr>
            </w:pPr>
            <w:r w:rsidRPr="006C5508">
              <w:rPr>
                <w:rFonts w:ascii="Arial Narrow" w:hAnsi="Arial Narrow"/>
                <w:b/>
                <w:bCs/>
                <w:sz w:val="22"/>
                <w:szCs w:val="22"/>
                <w:lang w:val="it-IT"/>
              </w:rPr>
              <w:t>Pericolo di morte da scossa elettrica a causa della carica residua dei condensatori del circuito intermedio</w:t>
            </w:r>
          </w:p>
          <w:p w14:paraId="0E5732A7" w14:textId="0B960638" w:rsidR="00FF60BA" w:rsidRPr="00D609C9" w:rsidRDefault="00FF60BA" w:rsidP="00FF60BA">
            <w:pPr>
              <w:pStyle w:val="Textkrper22"/>
              <w:ind w:left="1"/>
              <w:jc w:val="left"/>
              <w:rPr>
                <w:rFonts w:ascii="Arial Narrow" w:hAnsi="Arial Narrow"/>
                <w:lang w:val="it-IT"/>
              </w:rPr>
            </w:pPr>
            <w:r w:rsidRPr="006C5508">
              <w:rPr>
                <w:rFonts w:ascii="Arial Narrow" w:hAnsi="Arial Narrow"/>
                <w:lang w:val="it-IT"/>
              </w:rPr>
              <w:t>A causa dei condensatori del circuito intermedio, dopo la disattivazione della tensione di alimentazione è presente una tensione pericolosa ancora per 5 minuti.</w:t>
            </w:r>
          </w:p>
          <w:p w14:paraId="423EF24E" w14:textId="43ECF419" w:rsidR="00FF60BA" w:rsidRPr="00D609C9" w:rsidRDefault="00FF60BA" w:rsidP="00FF60BA">
            <w:pPr>
              <w:pStyle w:val="Textkrper22"/>
              <w:ind w:left="1"/>
              <w:jc w:val="left"/>
              <w:rPr>
                <w:rFonts w:ascii="Arial Narrow" w:hAnsi="Arial Narrow"/>
                <w:lang w:val="it-IT"/>
              </w:rPr>
            </w:pPr>
            <w:r w:rsidRPr="006C5508">
              <w:rPr>
                <w:rFonts w:ascii="Arial Narrow" w:hAnsi="Arial Narrow"/>
                <w:lang w:val="it-IT"/>
              </w:rPr>
              <w:t>Toccare i componenti conduttori di tensione può provocare il decesso o lesioni gravi.</w:t>
            </w:r>
          </w:p>
          <w:p w14:paraId="03E278AD" w14:textId="4A9AB079" w:rsidR="00FF60BA" w:rsidRPr="00D609C9" w:rsidRDefault="00FF60BA" w:rsidP="00FF60BA">
            <w:pPr>
              <w:pStyle w:val="Textkrper22"/>
              <w:numPr>
                <w:ilvl w:val="0"/>
                <w:numId w:val="37"/>
              </w:numPr>
              <w:ind w:hanging="186"/>
              <w:jc w:val="left"/>
              <w:rPr>
                <w:rFonts w:ascii="Arial Narrow" w:hAnsi="Arial Narrow"/>
                <w:lang w:val="it-IT"/>
              </w:rPr>
            </w:pPr>
            <w:r w:rsidRPr="006C5508">
              <w:rPr>
                <w:rFonts w:ascii="Arial Narrow" w:hAnsi="Arial Narrow"/>
                <w:lang w:val="it-IT"/>
              </w:rPr>
              <w:t>Aprire gli sportelli di protezione e le calotte coprimorsetti del dispositivo solo dopo che sono trascorsi 5 minuti.</w:t>
            </w:r>
          </w:p>
          <w:p w14:paraId="223C2C43" w14:textId="45AB8CDD" w:rsidR="00FF60BA" w:rsidRPr="00D609C9" w:rsidRDefault="00FF60BA" w:rsidP="00FF60BA">
            <w:pPr>
              <w:pStyle w:val="Textkrper22"/>
              <w:numPr>
                <w:ilvl w:val="0"/>
                <w:numId w:val="37"/>
              </w:numPr>
              <w:ind w:hanging="186"/>
              <w:jc w:val="left"/>
              <w:rPr>
                <w:rFonts w:ascii="Arial Narrow" w:hAnsi="Arial Narrow"/>
                <w:lang w:val="it-IT"/>
              </w:rPr>
            </w:pPr>
            <w:r w:rsidRPr="006C5508">
              <w:rPr>
                <w:rFonts w:ascii="Arial Narrow" w:hAnsi="Arial Narrow"/>
                <w:lang w:val="it-IT"/>
              </w:rPr>
              <w:t>Prima dell'inizio dei lavori verificare che non sia presente tensione effettuando una misurazione su tutti i poli, anche verso terra.</w:t>
            </w:r>
          </w:p>
          <w:p w14:paraId="0503EC4E" w14:textId="747A6A39" w:rsidR="00FF60BA" w:rsidRPr="00D609C9" w:rsidRDefault="00FF60BA" w:rsidP="00FF60BA">
            <w:pPr>
              <w:pStyle w:val="Textkrper22"/>
              <w:numPr>
                <w:ilvl w:val="0"/>
                <w:numId w:val="37"/>
              </w:numPr>
              <w:ind w:hanging="186"/>
              <w:jc w:val="left"/>
              <w:rPr>
                <w:rFonts w:ascii="Arial Narrow" w:hAnsi="Arial Narrow" w:cs="Arial"/>
                <w:lang w:val="it-IT"/>
              </w:rPr>
            </w:pPr>
            <w:r w:rsidRPr="006C5508">
              <w:rPr>
                <w:rFonts w:ascii="Arial Narrow" w:hAnsi="Arial Narrow"/>
                <w:lang w:val="it-IT"/>
              </w:rPr>
              <w:t>Accertarsi che sia presente il relativo cartello di avvertenza nella lingua del paese in questione.</w:t>
            </w:r>
          </w:p>
        </w:tc>
      </w:tr>
    </w:tbl>
    <w:p w14:paraId="292EFEF6" w14:textId="77777777" w:rsidR="00FF60BA" w:rsidRPr="00D609C9" w:rsidRDefault="00FF60BA" w:rsidP="00EE37F5">
      <w:pPr>
        <w:pStyle w:val="Hinweise"/>
        <w:rPr>
          <w:lang w:val="it-IT"/>
        </w:rPr>
      </w:pPr>
    </w:p>
    <w:p w14:paraId="613F617B" w14:textId="77777777" w:rsidR="00EE37F5" w:rsidRPr="006C5508" w:rsidRDefault="0077397E" w:rsidP="00EE37F5">
      <w:pPr>
        <w:pStyle w:val="Hinweise"/>
      </w:pPr>
      <w:r w:rsidRPr="006C5508">
        <w:rPr>
          <w:bCs/>
          <w:iCs/>
          <w:lang w:val="it-IT"/>
        </w:rPr>
        <w:t xml:space="preserve">Avvertenza: </w:t>
      </w:r>
    </w:p>
    <w:p w14:paraId="578BA225" w14:textId="160AD549" w:rsidR="00EE37F5" w:rsidRPr="006C5508" w:rsidRDefault="00EE37F5" w:rsidP="00EE37F5">
      <w:pPr>
        <w:pStyle w:val="SiemensListe"/>
        <w:ind w:left="1077"/>
        <w:rPr>
          <w:lang w:val="it-IT"/>
        </w:rPr>
      </w:pPr>
      <w:r w:rsidRPr="006C5508">
        <w:rPr>
          <w:i/>
          <w:iCs/>
          <w:lang w:val="it-IT"/>
        </w:rPr>
        <w:t>Si presuppone che per le seguenti sequenze operative e i seguenti compiti venga utilizzata una unità convertitore premontata con servomotore. Durante l'installazione elettrica osservare le disposizioni di sicurezza e gli avvisi delle ditte costruttrici. Avvertenze e direttive sul montaggio e sull'installazione elettrica sono reperibili nei manuali di SINAMICS S210.</w:t>
      </w:r>
    </w:p>
    <w:p w14:paraId="4FE0AA50" w14:textId="22D845F3" w:rsidR="00EE37F5" w:rsidRPr="006C5508" w:rsidRDefault="00EE37F5" w:rsidP="006F6BCA">
      <w:pPr>
        <w:pStyle w:val="Hinweise"/>
        <w:rPr>
          <w:lang w:val="it-IT"/>
        </w:rPr>
      </w:pPr>
    </w:p>
    <w:p w14:paraId="59DB692F" w14:textId="20249C89" w:rsidR="00174DE4" w:rsidRPr="006C5508" w:rsidRDefault="006F45BA" w:rsidP="00412593">
      <w:pPr>
        <w:pStyle w:val="berschrift2"/>
        <w:numPr>
          <w:ilvl w:val="0"/>
          <w:numId w:val="0"/>
        </w:numPr>
        <w:ind w:left="576" w:hanging="576"/>
        <w:rPr>
          <w:rFonts w:cs="Arial"/>
          <w:lang w:val="it-IT"/>
        </w:rPr>
      </w:pPr>
      <w:r w:rsidRPr="006C5508">
        <w:rPr>
          <w:bCs/>
          <w:lang w:val="it-IT"/>
        </w:rPr>
        <w:br w:type="page"/>
      </w:r>
    </w:p>
    <w:p w14:paraId="515F1693" w14:textId="77777777" w:rsidR="00174DE4" w:rsidRPr="006C5508" w:rsidRDefault="006F45BA" w:rsidP="00412593">
      <w:pPr>
        <w:pStyle w:val="berschrift2"/>
      </w:pPr>
      <w:bookmarkStart w:id="18" w:name="_Toc53552832"/>
      <w:r w:rsidRPr="006C5508">
        <w:rPr>
          <w:bCs/>
          <w:lang w:val="it-IT"/>
        </w:rPr>
        <w:lastRenderedPageBreak/>
        <w:t>Telegrammi</w:t>
      </w:r>
      <w:bookmarkEnd w:id="18"/>
    </w:p>
    <w:p w14:paraId="47F1F1D3" w14:textId="5AF198C2" w:rsidR="00174DE4" w:rsidRPr="00D609C9" w:rsidRDefault="006F45BA">
      <w:pPr>
        <w:rPr>
          <w:lang w:val="it-IT"/>
        </w:rPr>
      </w:pPr>
      <w:r w:rsidRPr="006C5508">
        <w:rPr>
          <w:lang w:val="it-IT"/>
        </w:rPr>
        <w:t>Per la comunicazione IRT con il convertitore di frequenza sono disponibili diversi telegrammi con lunghezza diverse dei set di dati di processo e contenuti diversi.</w:t>
      </w:r>
    </w:p>
    <w:p w14:paraId="27D6FF20" w14:textId="3F2AE0FE" w:rsidR="00174DE4" w:rsidRPr="00D609C9" w:rsidRDefault="00412593">
      <w:pPr>
        <w:rPr>
          <w:lang w:val="it-IT"/>
        </w:rPr>
      </w:pPr>
      <w:r w:rsidRPr="006C5508">
        <w:rPr>
          <w:lang w:val="it-IT"/>
        </w:rPr>
        <w:t>Qui si utilizza il telegramma standard 5.</w:t>
      </w:r>
    </w:p>
    <w:p w14:paraId="7E062F6F" w14:textId="6B38E9AE" w:rsidR="00174DE4" w:rsidRPr="00D609C9" w:rsidRDefault="006F45BA">
      <w:pPr>
        <w:pStyle w:val="berschrift3"/>
        <w:rPr>
          <w:lang w:val="it-IT"/>
        </w:rPr>
      </w:pPr>
      <w:bookmarkStart w:id="19" w:name="_Toc401860942"/>
      <w:bookmarkStart w:id="20" w:name="_Toc250402407"/>
      <w:bookmarkStart w:id="21" w:name="_Toc53552833"/>
      <w:r w:rsidRPr="006C5508">
        <w:rPr>
          <w:bCs/>
          <w:iCs w:val="0"/>
          <w:lang w:val="it-IT"/>
        </w:rPr>
        <w:t>Dati di processo (PZD) per SINAMICS S210</w:t>
      </w:r>
      <w:bookmarkEnd w:id="19"/>
      <w:bookmarkEnd w:id="20"/>
      <w:r w:rsidRPr="006C5508">
        <w:rPr>
          <w:bCs/>
          <w:iCs w:val="0"/>
          <w:lang w:val="it-IT"/>
        </w:rPr>
        <w:t xml:space="preserve"> con il telegramma standard 5</w:t>
      </w:r>
      <w:bookmarkEnd w:id="21"/>
    </w:p>
    <w:p w14:paraId="4E56BA19" w14:textId="69671EF0" w:rsidR="00174DE4" w:rsidRPr="00D609C9" w:rsidRDefault="006F45BA">
      <w:pPr>
        <w:rPr>
          <w:lang w:val="it-IT"/>
        </w:rPr>
      </w:pPr>
      <w:r w:rsidRPr="006C5508">
        <w:rPr>
          <w:lang w:val="it-IT"/>
        </w:rPr>
        <w:t>I dati di processo consentono il trasferimento di parole di comando e valori di riferimento (PLC -&gt; SINAMICS) oppure di parole di stato e valori istantanei (SINAMICS -&gt; PLC). Nel telegramma 5 la struttura del campo PZD per l'accoppiamento tramite PROFINET si presenta come segue:</w:t>
      </w:r>
    </w:p>
    <w:tbl>
      <w:tblPr>
        <w:tblStyle w:val="Tabellenraster"/>
        <w:tblW w:w="8618" w:type="dxa"/>
        <w:tblInd w:w="737" w:type="dxa"/>
        <w:tblLook w:val="01E0" w:firstRow="1" w:lastRow="1" w:firstColumn="1" w:lastColumn="1" w:noHBand="0" w:noVBand="0"/>
      </w:tblPr>
      <w:tblGrid>
        <w:gridCol w:w="934"/>
        <w:gridCol w:w="3842"/>
        <w:gridCol w:w="3842"/>
      </w:tblGrid>
      <w:tr w:rsidR="001C6875" w:rsidRPr="008A67A1" w14:paraId="6393728B" w14:textId="77777777" w:rsidTr="00742E7A">
        <w:tc>
          <w:tcPr>
            <w:tcW w:w="935" w:type="dxa"/>
            <w:tcBorders>
              <w:bottom w:val="single" w:sz="4" w:space="0" w:color="FFFFFF" w:themeColor="background1"/>
              <w:right w:val="single" w:sz="4" w:space="0" w:color="FFFFFF" w:themeColor="background1"/>
            </w:tcBorders>
            <w:shd w:val="clear" w:color="auto" w:fill="4BB9B9"/>
          </w:tcPr>
          <w:p w14:paraId="214B3B94" w14:textId="77777777" w:rsidR="0001694C" w:rsidRPr="00D609C9" w:rsidRDefault="0001694C" w:rsidP="00F9350F">
            <w:pPr>
              <w:numPr>
                <w:ilvl w:val="12"/>
                <w:numId w:val="0"/>
              </w:numPr>
              <w:spacing w:line="240" w:lineRule="auto"/>
              <w:jc w:val="center"/>
              <w:rPr>
                <w:rFonts w:cs="Arial"/>
                <w:b/>
                <w:bCs/>
                <w:color w:val="FFFFFF" w:themeColor="background1"/>
                <w:lang w:val="it-IT"/>
              </w:rPr>
            </w:pPr>
          </w:p>
        </w:tc>
        <w:tc>
          <w:tcPr>
            <w:tcW w:w="3855" w:type="dxa"/>
            <w:tcBorders>
              <w:left w:val="single" w:sz="4" w:space="0" w:color="FFFFFF" w:themeColor="background1"/>
              <w:bottom w:val="single" w:sz="4" w:space="0" w:color="FFFFFF" w:themeColor="background1"/>
              <w:right w:val="single" w:sz="4" w:space="0" w:color="FFFFFF" w:themeColor="background1"/>
            </w:tcBorders>
            <w:shd w:val="clear" w:color="auto" w:fill="4BB9B9"/>
          </w:tcPr>
          <w:p w14:paraId="5E3959D5" w14:textId="77777777" w:rsidR="0001694C" w:rsidRPr="006C5508" w:rsidRDefault="0001694C" w:rsidP="00F9350F">
            <w:pPr>
              <w:numPr>
                <w:ilvl w:val="12"/>
                <w:numId w:val="0"/>
              </w:numPr>
              <w:spacing w:line="240" w:lineRule="auto"/>
              <w:jc w:val="center"/>
              <w:rPr>
                <w:rFonts w:cs="Arial"/>
                <w:b/>
                <w:bCs/>
                <w:color w:val="FFFFFF" w:themeColor="background1"/>
              </w:rPr>
            </w:pPr>
            <w:r w:rsidRPr="006C5508">
              <w:rPr>
                <w:rFonts w:cs="Arial"/>
                <w:b/>
                <w:bCs/>
                <w:color w:val="FFFFFF" w:themeColor="background1"/>
                <w:lang w:val="it-IT"/>
              </w:rPr>
              <w:t>Telegramma d'ordine</w:t>
            </w:r>
          </w:p>
          <w:p w14:paraId="59381BA4" w14:textId="77777777" w:rsidR="0001694C" w:rsidRPr="006C5508" w:rsidRDefault="0001694C" w:rsidP="00F9350F">
            <w:pPr>
              <w:numPr>
                <w:ilvl w:val="12"/>
                <w:numId w:val="0"/>
              </w:numPr>
              <w:spacing w:line="240" w:lineRule="auto"/>
              <w:jc w:val="center"/>
              <w:rPr>
                <w:rFonts w:cs="Arial"/>
                <w:b/>
                <w:bCs/>
                <w:color w:val="FFFFFF" w:themeColor="background1"/>
              </w:rPr>
            </w:pPr>
            <w:r w:rsidRPr="006C5508">
              <w:rPr>
                <w:rFonts w:cs="Arial"/>
                <w:b/>
                <w:bCs/>
                <w:color w:val="FFFFFF" w:themeColor="background1"/>
                <w:lang w:val="it-IT"/>
              </w:rPr>
              <w:t>(PLC -&gt; SINAMICS)</w:t>
            </w:r>
          </w:p>
        </w:tc>
        <w:tc>
          <w:tcPr>
            <w:tcW w:w="3855" w:type="dxa"/>
            <w:tcBorders>
              <w:left w:val="single" w:sz="4" w:space="0" w:color="FFFFFF" w:themeColor="background1"/>
              <w:bottom w:val="single" w:sz="4" w:space="0" w:color="FFFFFF" w:themeColor="background1"/>
            </w:tcBorders>
            <w:shd w:val="clear" w:color="auto" w:fill="4BB9B9"/>
          </w:tcPr>
          <w:p w14:paraId="5889458F" w14:textId="77777777" w:rsidR="0001694C" w:rsidRPr="00D609C9" w:rsidRDefault="0001694C" w:rsidP="00F9350F">
            <w:pPr>
              <w:numPr>
                <w:ilvl w:val="12"/>
                <w:numId w:val="0"/>
              </w:numPr>
              <w:spacing w:line="240" w:lineRule="auto"/>
              <w:jc w:val="center"/>
              <w:rPr>
                <w:rFonts w:cs="Arial"/>
                <w:b/>
                <w:bCs/>
                <w:color w:val="FFFFFF" w:themeColor="background1"/>
                <w:lang w:val="it-IT"/>
              </w:rPr>
            </w:pPr>
            <w:r w:rsidRPr="006C5508">
              <w:rPr>
                <w:rFonts w:cs="Arial"/>
                <w:b/>
                <w:bCs/>
                <w:color w:val="FFFFFF" w:themeColor="background1"/>
                <w:lang w:val="it-IT"/>
              </w:rPr>
              <w:t>Telegramma di risposta</w:t>
            </w:r>
          </w:p>
          <w:p w14:paraId="253E56C4" w14:textId="77777777" w:rsidR="0001694C" w:rsidRPr="00D609C9" w:rsidRDefault="0001694C" w:rsidP="00F9350F">
            <w:pPr>
              <w:numPr>
                <w:ilvl w:val="12"/>
                <w:numId w:val="0"/>
              </w:numPr>
              <w:spacing w:line="240" w:lineRule="auto"/>
              <w:jc w:val="center"/>
              <w:rPr>
                <w:rFonts w:cs="Arial"/>
                <w:b/>
                <w:bCs/>
                <w:color w:val="FFFFFF" w:themeColor="background1"/>
                <w:lang w:val="it-IT"/>
              </w:rPr>
            </w:pPr>
            <w:r w:rsidRPr="006C5508">
              <w:rPr>
                <w:rFonts w:cs="Arial"/>
                <w:b/>
                <w:bCs/>
                <w:color w:val="FFFFFF" w:themeColor="background1"/>
                <w:lang w:val="it-IT"/>
              </w:rPr>
              <w:t>(SINAMICS -&gt; PLC)</w:t>
            </w:r>
          </w:p>
        </w:tc>
      </w:tr>
      <w:tr w:rsidR="0001694C" w:rsidRPr="006C5508" w14:paraId="79CC8F0D" w14:textId="77777777" w:rsidTr="00742E7A">
        <w:tc>
          <w:tcPr>
            <w:tcW w:w="935" w:type="dxa"/>
            <w:tcBorders>
              <w:top w:val="single" w:sz="4" w:space="0" w:color="FFFFFF" w:themeColor="background1"/>
            </w:tcBorders>
          </w:tcPr>
          <w:p w14:paraId="2A9E3A6E" w14:textId="77777777" w:rsidR="0001694C" w:rsidRPr="006C5508" w:rsidRDefault="0001694C" w:rsidP="00F9350F">
            <w:pPr>
              <w:numPr>
                <w:ilvl w:val="12"/>
                <w:numId w:val="0"/>
              </w:numPr>
              <w:spacing w:line="240" w:lineRule="auto"/>
              <w:jc w:val="center"/>
              <w:rPr>
                <w:rFonts w:cs="Arial"/>
              </w:rPr>
            </w:pPr>
            <w:r w:rsidRPr="006C5508">
              <w:rPr>
                <w:rFonts w:cs="Arial"/>
                <w:lang w:val="it-IT"/>
              </w:rPr>
              <w:t>PZD1</w:t>
            </w:r>
          </w:p>
        </w:tc>
        <w:tc>
          <w:tcPr>
            <w:tcW w:w="3855" w:type="dxa"/>
            <w:tcBorders>
              <w:top w:val="single" w:sz="4" w:space="0" w:color="FFFFFF" w:themeColor="background1"/>
            </w:tcBorders>
          </w:tcPr>
          <w:p w14:paraId="13345213" w14:textId="77777777" w:rsidR="0001694C" w:rsidRPr="006C5508" w:rsidRDefault="0001694C" w:rsidP="00F9350F">
            <w:pPr>
              <w:numPr>
                <w:ilvl w:val="12"/>
                <w:numId w:val="0"/>
              </w:numPr>
              <w:spacing w:line="240" w:lineRule="auto"/>
              <w:jc w:val="center"/>
              <w:rPr>
                <w:rFonts w:cs="Arial"/>
              </w:rPr>
            </w:pPr>
            <w:r w:rsidRPr="006C5508">
              <w:rPr>
                <w:rFonts w:cs="Arial"/>
                <w:lang w:val="it-IT"/>
              </w:rPr>
              <w:t>Parola di comando 1</w:t>
            </w:r>
          </w:p>
          <w:p w14:paraId="593D5AA6" w14:textId="77777777" w:rsidR="0001694C" w:rsidRPr="006C5508" w:rsidRDefault="0001694C" w:rsidP="00F9350F">
            <w:pPr>
              <w:numPr>
                <w:ilvl w:val="12"/>
                <w:numId w:val="0"/>
              </w:numPr>
              <w:spacing w:line="240" w:lineRule="auto"/>
              <w:jc w:val="center"/>
              <w:rPr>
                <w:rFonts w:cs="Arial"/>
              </w:rPr>
            </w:pPr>
            <w:r w:rsidRPr="006C5508">
              <w:rPr>
                <w:rFonts w:cs="Arial"/>
                <w:lang w:val="it-IT"/>
              </w:rPr>
              <w:t>(STW1)</w:t>
            </w:r>
          </w:p>
        </w:tc>
        <w:tc>
          <w:tcPr>
            <w:tcW w:w="3855" w:type="dxa"/>
            <w:tcBorders>
              <w:top w:val="single" w:sz="4" w:space="0" w:color="FFFFFF" w:themeColor="background1"/>
            </w:tcBorders>
          </w:tcPr>
          <w:p w14:paraId="21CB718A" w14:textId="77777777" w:rsidR="0001694C" w:rsidRPr="006C5508" w:rsidRDefault="0001694C" w:rsidP="00F9350F">
            <w:pPr>
              <w:numPr>
                <w:ilvl w:val="12"/>
                <w:numId w:val="0"/>
              </w:numPr>
              <w:spacing w:line="240" w:lineRule="auto"/>
              <w:jc w:val="center"/>
              <w:rPr>
                <w:rFonts w:cs="Arial"/>
              </w:rPr>
            </w:pPr>
            <w:r w:rsidRPr="006C5508">
              <w:rPr>
                <w:rFonts w:cs="Arial"/>
                <w:lang w:val="it-IT"/>
              </w:rPr>
              <w:t>Parola di stato 1</w:t>
            </w:r>
          </w:p>
          <w:p w14:paraId="14CF8FCE" w14:textId="77777777" w:rsidR="0001694C" w:rsidRPr="006C5508" w:rsidRDefault="0001694C" w:rsidP="00F9350F">
            <w:pPr>
              <w:numPr>
                <w:ilvl w:val="12"/>
                <w:numId w:val="0"/>
              </w:numPr>
              <w:spacing w:line="240" w:lineRule="auto"/>
              <w:jc w:val="center"/>
              <w:rPr>
                <w:rFonts w:cs="Arial"/>
              </w:rPr>
            </w:pPr>
            <w:r w:rsidRPr="006C5508">
              <w:rPr>
                <w:rFonts w:cs="Arial"/>
                <w:lang w:val="it-IT"/>
              </w:rPr>
              <w:t>(ZSW1)</w:t>
            </w:r>
          </w:p>
        </w:tc>
      </w:tr>
      <w:tr w:rsidR="0001694C" w:rsidRPr="006C5508" w14:paraId="666FC0A6" w14:textId="77777777" w:rsidTr="00742E7A">
        <w:tc>
          <w:tcPr>
            <w:tcW w:w="935" w:type="dxa"/>
          </w:tcPr>
          <w:p w14:paraId="3798CEEC" w14:textId="77777777" w:rsidR="0001694C" w:rsidRPr="006C5508" w:rsidRDefault="0001694C" w:rsidP="00F9350F">
            <w:pPr>
              <w:numPr>
                <w:ilvl w:val="12"/>
                <w:numId w:val="0"/>
              </w:numPr>
              <w:spacing w:line="240" w:lineRule="auto"/>
              <w:jc w:val="center"/>
              <w:rPr>
                <w:rFonts w:cs="Arial"/>
              </w:rPr>
            </w:pPr>
            <w:r w:rsidRPr="006C5508">
              <w:rPr>
                <w:rFonts w:cs="Arial"/>
                <w:lang w:val="it-IT"/>
              </w:rPr>
              <w:t>PZD2</w:t>
            </w:r>
          </w:p>
          <w:p w14:paraId="7C470E78" w14:textId="77777777" w:rsidR="0001694C" w:rsidRPr="006C5508" w:rsidRDefault="0001694C" w:rsidP="00F9350F">
            <w:pPr>
              <w:numPr>
                <w:ilvl w:val="12"/>
                <w:numId w:val="0"/>
              </w:numPr>
              <w:spacing w:line="240" w:lineRule="auto"/>
              <w:jc w:val="center"/>
              <w:rPr>
                <w:rFonts w:cs="Arial"/>
              </w:rPr>
            </w:pPr>
          </w:p>
          <w:p w14:paraId="4D031086" w14:textId="77777777" w:rsidR="0001694C" w:rsidRPr="006C5508" w:rsidRDefault="0001694C" w:rsidP="00F9350F">
            <w:pPr>
              <w:numPr>
                <w:ilvl w:val="12"/>
                <w:numId w:val="0"/>
              </w:numPr>
              <w:spacing w:line="240" w:lineRule="auto"/>
              <w:jc w:val="center"/>
              <w:rPr>
                <w:rFonts w:cs="Arial"/>
              </w:rPr>
            </w:pPr>
            <w:r w:rsidRPr="006C5508">
              <w:rPr>
                <w:rFonts w:cs="Arial"/>
                <w:lang w:val="it-IT"/>
              </w:rPr>
              <w:t>PZD3</w:t>
            </w:r>
          </w:p>
          <w:p w14:paraId="099DB322" w14:textId="77777777" w:rsidR="0001694C" w:rsidRPr="006C5508" w:rsidRDefault="0001694C" w:rsidP="00F9350F">
            <w:pPr>
              <w:numPr>
                <w:ilvl w:val="12"/>
                <w:numId w:val="0"/>
              </w:numPr>
              <w:spacing w:line="240" w:lineRule="auto"/>
              <w:jc w:val="center"/>
              <w:rPr>
                <w:rFonts w:cs="Arial"/>
              </w:rPr>
            </w:pPr>
          </w:p>
        </w:tc>
        <w:tc>
          <w:tcPr>
            <w:tcW w:w="3855" w:type="dxa"/>
          </w:tcPr>
          <w:p w14:paraId="01EDD9A6" w14:textId="77777777" w:rsidR="0001694C" w:rsidRPr="00D609C9" w:rsidRDefault="0001694C" w:rsidP="00F9350F">
            <w:pPr>
              <w:numPr>
                <w:ilvl w:val="12"/>
                <w:numId w:val="0"/>
              </w:numPr>
              <w:spacing w:line="240" w:lineRule="auto"/>
              <w:jc w:val="center"/>
              <w:rPr>
                <w:rFonts w:eastAsia="ArialUnicodeMS" w:cs="Arial"/>
                <w:lang w:val="it-IT"/>
              </w:rPr>
            </w:pPr>
            <w:r w:rsidRPr="006C5508">
              <w:rPr>
                <w:rFonts w:eastAsia="ArialUnicodeMS" w:cs="Arial"/>
                <w:lang w:val="it-IT"/>
              </w:rPr>
              <w:t>Valore di riferimento della velocità B (32 bit)</w:t>
            </w:r>
          </w:p>
          <w:p w14:paraId="1CC374EC" w14:textId="77777777" w:rsidR="0001694C" w:rsidRPr="006C5508" w:rsidRDefault="0001694C" w:rsidP="00F9350F">
            <w:pPr>
              <w:numPr>
                <w:ilvl w:val="12"/>
                <w:numId w:val="0"/>
              </w:numPr>
              <w:spacing w:line="240" w:lineRule="auto"/>
              <w:jc w:val="center"/>
              <w:rPr>
                <w:rFonts w:cs="Arial"/>
              </w:rPr>
            </w:pPr>
            <w:r w:rsidRPr="006C5508">
              <w:rPr>
                <w:rFonts w:eastAsia="ArialUnicodeMS" w:cs="Arial"/>
                <w:lang w:val="it-IT"/>
              </w:rPr>
              <w:t>(NSOLL_B)</w:t>
            </w:r>
          </w:p>
        </w:tc>
        <w:tc>
          <w:tcPr>
            <w:tcW w:w="3855" w:type="dxa"/>
          </w:tcPr>
          <w:p w14:paraId="11693D62" w14:textId="77777777" w:rsidR="0001694C" w:rsidRPr="00D609C9" w:rsidRDefault="0001694C" w:rsidP="00F9350F">
            <w:pPr>
              <w:numPr>
                <w:ilvl w:val="12"/>
                <w:numId w:val="0"/>
              </w:numPr>
              <w:spacing w:line="240" w:lineRule="auto"/>
              <w:jc w:val="center"/>
              <w:rPr>
                <w:rFonts w:eastAsia="ArialUnicodeMS" w:cs="Arial"/>
                <w:lang w:val="it-IT"/>
              </w:rPr>
            </w:pPr>
            <w:r w:rsidRPr="006C5508">
              <w:rPr>
                <w:rFonts w:eastAsia="ArialUnicodeMS" w:cs="Arial"/>
                <w:lang w:val="it-IT"/>
              </w:rPr>
              <w:t>Valore attuale di velocità B (32 bit)</w:t>
            </w:r>
          </w:p>
          <w:p w14:paraId="0D649333" w14:textId="77777777" w:rsidR="0001694C" w:rsidRPr="006C5508" w:rsidRDefault="0001694C" w:rsidP="00F9350F">
            <w:pPr>
              <w:numPr>
                <w:ilvl w:val="12"/>
                <w:numId w:val="0"/>
              </w:numPr>
              <w:spacing w:line="240" w:lineRule="auto"/>
              <w:jc w:val="center"/>
              <w:rPr>
                <w:rFonts w:cs="Arial"/>
              </w:rPr>
            </w:pPr>
            <w:r w:rsidRPr="006C5508">
              <w:rPr>
                <w:rFonts w:eastAsia="ArialUnicodeMS" w:cs="Arial"/>
                <w:lang w:val="it-IT"/>
              </w:rPr>
              <w:t>(NIST_B)</w:t>
            </w:r>
          </w:p>
        </w:tc>
      </w:tr>
      <w:tr w:rsidR="0001694C" w:rsidRPr="006C5508" w14:paraId="133B02BF" w14:textId="77777777" w:rsidTr="00742E7A">
        <w:tc>
          <w:tcPr>
            <w:tcW w:w="935" w:type="dxa"/>
          </w:tcPr>
          <w:p w14:paraId="683E9830" w14:textId="77777777" w:rsidR="0001694C" w:rsidRPr="006C5508" w:rsidRDefault="0001694C" w:rsidP="00F9350F">
            <w:pPr>
              <w:numPr>
                <w:ilvl w:val="12"/>
                <w:numId w:val="0"/>
              </w:numPr>
              <w:spacing w:line="240" w:lineRule="auto"/>
              <w:jc w:val="center"/>
              <w:rPr>
                <w:rFonts w:cs="Arial"/>
              </w:rPr>
            </w:pPr>
            <w:r w:rsidRPr="006C5508">
              <w:rPr>
                <w:rFonts w:cs="Arial"/>
                <w:lang w:val="it-IT"/>
              </w:rPr>
              <w:t>PZD4</w:t>
            </w:r>
          </w:p>
        </w:tc>
        <w:tc>
          <w:tcPr>
            <w:tcW w:w="3855" w:type="dxa"/>
          </w:tcPr>
          <w:p w14:paraId="44615B41" w14:textId="77777777" w:rsidR="0001694C" w:rsidRPr="006C5508" w:rsidRDefault="0001694C" w:rsidP="00F9350F">
            <w:pPr>
              <w:numPr>
                <w:ilvl w:val="12"/>
                <w:numId w:val="0"/>
              </w:numPr>
              <w:spacing w:line="240" w:lineRule="auto"/>
              <w:jc w:val="center"/>
              <w:rPr>
                <w:rFonts w:cs="Arial"/>
              </w:rPr>
            </w:pPr>
            <w:r w:rsidRPr="006C5508">
              <w:rPr>
                <w:rFonts w:cs="Arial"/>
                <w:lang w:val="it-IT"/>
              </w:rPr>
              <w:t>Parola di comando 2</w:t>
            </w:r>
          </w:p>
          <w:p w14:paraId="65F6A314" w14:textId="77777777" w:rsidR="0001694C" w:rsidRPr="006C5508" w:rsidRDefault="0001694C" w:rsidP="00F9350F">
            <w:pPr>
              <w:numPr>
                <w:ilvl w:val="12"/>
                <w:numId w:val="0"/>
              </w:numPr>
              <w:spacing w:line="240" w:lineRule="auto"/>
              <w:jc w:val="center"/>
              <w:rPr>
                <w:rFonts w:cs="Arial"/>
              </w:rPr>
            </w:pPr>
            <w:r w:rsidRPr="006C5508">
              <w:rPr>
                <w:rFonts w:cs="Arial"/>
                <w:lang w:val="it-IT"/>
              </w:rPr>
              <w:t>(STW2)</w:t>
            </w:r>
          </w:p>
        </w:tc>
        <w:tc>
          <w:tcPr>
            <w:tcW w:w="3855" w:type="dxa"/>
          </w:tcPr>
          <w:p w14:paraId="41DB27A2" w14:textId="77777777" w:rsidR="0001694C" w:rsidRPr="006C5508" w:rsidRDefault="0001694C" w:rsidP="00F9350F">
            <w:pPr>
              <w:numPr>
                <w:ilvl w:val="12"/>
                <w:numId w:val="0"/>
              </w:numPr>
              <w:spacing w:line="240" w:lineRule="auto"/>
              <w:jc w:val="center"/>
              <w:rPr>
                <w:rFonts w:cs="Arial"/>
              </w:rPr>
            </w:pPr>
            <w:r w:rsidRPr="006C5508">
              <w:rPr>
                <w:rFonts w:cs="Arial"/>
                <w:lang w:val="it-IT"/>
              </w:rPr>
              <w:t>Parola di stato 2</w:t>
            </w:r>
          </w:p>
          <w:p w14:paraId="0F8C44E0" w14:textId="77777777" w:rsidR="0001694C" w:rsidRPr="006C5508" w:rsidRDefault="0001694C" w:rsidP="00F9350F">
            <w:pPr>
              <w:numPr>
                <w:ilvl w:val="12"/>
                <w:numId w:val="0"/>
              </w:numPr>
              <w:spacing w:line="240" w:lineRule="auto"/>
              <w:jc w:val="center"/>
              <w:rPr>
                <w:rFonts w:cs="Arial"/>
              </w:rPr>
            </w:pPr>
            <w:r w:rsidRPr="006C5508">
              <w:rPr>
                <w:rFonts w:cs="Arial"/>
                <w:lang w:val="it-IT"/>
              </w:rPr>
              <w:t>(ZSW2)</w:t>
            </w:r>
          </w:p>
        </w:tc>
      </w:tr>
      <w:tr w:rsidR="00F9350F" w:rsidRPr="006C5508" w14:paraId="714F3AC2" w14:textId="77777777" w:rsidTr="00742E7A">
        <w:tblPrEx>
          <w:tblLook w:val="04A0" w:firstRow="1" w:lastRow="0" w:firstColumn="1" w:lastColumn="0" w:noHBand="0" w:noVBand="1"/>
        </w:tblPrEx>
        <w:tc>
          <w:tcPr>
            <w:tcW w:w="935" w:type="dxa"/>
          </w:tcPr>
          <w:p w14:paraId="7E0B5349" w14:textId="71BD88FE" w:rsidR="00F9350F" w:rsidRPr="006C5508" w:rsidRDefault="00F9350F" w:rsidP="00F9350F">
            <w:pPr>
              <w:numPr>
                <w:ilvl w:val="12"/>
                <w:numId w:val="0"/>
              </w:numPr>
              <w:spacing w:line="240" w:lineRule="auto"/>
              <w:jc w:val="center"/>
              <w:rPr>
                <w:rFonts w:cs="Arial"/>
              </w:rPr>
            </w:pPr>
            <w:r w:rsidRPr="006C5508">
              <w:rPr>
                <w:rFonts w:cs="Arial"/>
                <w:lang w:val="it-IT"/>
              </w:rPr>
              <w:t>PZD5</w:t>
            </w:r>
          </w:p>
        </w:tc>
        <w:tc>
          <w:tcPr>
            <w:tcW w:w="3855" w:type="dxa"/>
          </w:tcPr>
          <w:p w14:paraId="1387243D" w14:textId="1A20BE66" w:rsidR="00F9350F" w:rsidRPr="00D609C9" w:rsidRDefault="00F9350F" w:rsidP="00F9350F">
            <w:pPr>
              <w:numPr>
                <w:ilvl w:val="12"/>
                <w:numId w:val="0"/>
              </w:numPr>
              <w:spacing w:line="240" w:lineRule="auto"/>
              <w:jc w:val="center"/>
              <w:rPr>
                <w:rFonts w:cs="Arial"/>
                <w:lang w:val="it-IT"/>
              </w:rPr>
            </w:pPr>
            <w:r w:rsidRPr="006C5508">
              <w:rPr>
                <w:rFonts w:cs="Arial"/>
                <w:lang w:val="it-IT"/>
              </w:rPr>
              <w:t>Parola di comando da trasduttore 1</w:t>
            </w:r>
          </w:p>
          <w:p w14:paraId="4285F06E" w14:textId="730DCBA1" w:rsidR="00F9350F" w:rsidRPr="006C5508" w:rsidRDefault="00F9350F" w:rsidP="00F9350F">
            <w:pPr>
              <w:numPr>
                <w:ilvl w:val="12"/>
                <w:numId w:val="0"/>
              </w:numPr>
              <w:spacing w:line="240" w:lineRule="auto"/>
              <w:jc w:val="center"/>
              <w:rPr>
                <w:rFonts w:cs="Arial"/>
              </w:rPr>
            </w:pPr>
            <w:r w:rsidRPr="006C5508">
              <w:rPr>
                <w:rFonts w:cs="Arial"/>
                <w:lang w:val="it-IT"/>
              </w:rPr>
              <w:t>(G1_STW)</w:t>
            </w:r>
          </w:p>
        </w:tc>
        <w:tc>
          <w:tcPr>
            <w:tcW w:w="3855" w:type="dxa"/>
          </w:tcPr>
          <w:p w14:paraId="2765959D" w14:textId="7534FF02" w:rsidR="00F9350F" w:rsidRPr="00D609C9" w:rsidRDefault="00F9350F" w:rsidP="00F9350F">
            <w:pPr>
              <w:numPr>
                <w:ilvl w:val="12"/>
                <w:numId w:val="0"/>
              </w:numPr>
              <w:spacing w:line="240" w:lineRule="auto"/>
              <w:jc w:val="center"/>
              <w:rPr>
                <w:rFonts w:cs="Arial"/>
                <w:lang w:val="it-IT"/>
              </w:rPr>
            </w:pPr>
            <w:r w:rsidRPr="006C5508">
              <w:rPr>
                <w:rFonts w:cs="Arial"/>
                <w:lang w:val="it-IT"/>
              </w:rPr>
              <w:t>Parola di stato da trasduttore 1</w:t>
            </w:r>
          </w:p>
          <w:p w14:paraId="7F295FDA" w14:textId="2CC66963" w:rsidR="00F9350F" w:rsidRPr="006C5508" w:rsidRDefault="00F9350F" w:rsidP="00F9350F">
            <w:pPr>
              <w:numPr>
                <w:ilvl w:val="12"/>
                <w:numId w:val="0"/>
              </w:numPr>
              <w:spacing w:line="240" w:lineRule="auto"/>
              <w:jc w:val="center"/>
              <w:rPr>
                <w:rFonts w:cs="Arial"/>
              </w:rPr>
            </w:pPr>
            <w:r w:rsidRPr="006C5508">
              <w:rPr>
                <w:rFonts w:cs="Arial"/>
                <w:lang w:val="it-IT"/>
              </w:rPr>
              <w:t>(G1_ZSW)</w:t>
            </w:r>
          </w:p>
        </w:tc>
      </w:tr>
      <w:tr w:rsidR="00F9350F" w:rsidRPr="006C5508" w14:paraId="11BF32BF" w14:textId="77777777" w:rsidTr="00742E7A">
        <w:tblPrEx>
          <w:tblLook w:val="04A0" w:firstRow="1" w:lastRow="0" w:firstColumn="1" w:lastColumn="0" w:noHBand="0" w:noVBand="1"/>
        </w:tblPrEx>
        <w:tc>
          <w:tcPr>
            <w:tcW w:w="935" w:type="dxa"/>
          </w:tcPr>
          <w:p w14:paraId="0E82AE18" w14:textId="77777777" w:rsidR="00F9350F" w:rsidRPr="006C5508" w:rsidRDefault="00F9350F" w:rsidP="00214549">
            <w:pPr>
              <w:numPr>
                <w:ilvl w:val="12"/>
                <w:numId w:val="0"/>
              </w:numPr>
              <w:spacing w:line="240" w:lineRule="auto"/>
              <w:jc w:val="center"/>
              <w:rPr>
                <w:rFonts w:cs="Arial"/>
              </w:rPr>
            </w:pPr>
            <w:r w:rsidRPr="006C5508">
              <w:rPr>
                <w:rFonts w:cs="Arial"/>
                <w:lang w:val="it-IT"/>
              </w:rPr>
              <w:t>PZD2</w:t>
            </w:r>
          </w:p>
          <w:p w14:paraId="465D8F9B" w14:textId="77777777" w:rsidR="00F9350F" w:rsidRPr="006C5508" w:rsidRDefault="00F9350F" w:rsidP="00214549">
            <w:pPr>
              <w:numPr>
                <w:ilvl w:val="12"/>
                <w:numId w:val="0"/>
              </w:numPr>
              <w:spacing w:line="240" w:lineRule="auto"/>
              <w:jc w:val="center"/>
              <w:rPr>
                <w:rFonts w:cs="Arial"/>
              </w:rPr>
            </w:pPr>
          </w:p>
          <w:p w14:paraId="0E5B12B1" w14:textId="77777777" w:rsidR="00F9350F" w:rsidRPr="006C5508" w:rsidRDefault="00F9350F" w:rsidP="00214549">
            <w:pPr>
              <w:numPr>
                <w:ilvl w:val="12"/>
                <w:numId w:val="0"/>
              </w:numPr>
              <w:spacing w:line="240" w:lineRule="auto"/>
              <w:jc w:val="center"/>
              <w:rPr>
                <w:rFonts w:cs="Arial"/>
              </w:rPr>
            </w:pPr>
            <w:r w:rsidRPr="006C5508">
              <w:rPr>
                <w:rFonts w:cs="Arial"/>
                <w:lang w:val="it-IT"/>
              </w:rPr>
              <w:t>PZD3</w:t>
            </w:r>
          </w:p>
          <w:p w14:paraId="56E8BA8F" w14:textId="77777777" w:rsidR="00F9350F" w:rsidRPr="006C5508" w:rsidRDefault="00F9350F" w:rsidP="00214549">
            <w:pPr>
              <w:numPr>
                <w:ilvl w:val="12"/>
                <w:numId w:val="0"/>
              </w:numPr>
              <w:spacing w:line="240" w:lineRule="auto"/>
              <w:jc w:val="center"/>
              <w:rPr>
                <w:rFonts w:cs="Arial"/>
              </w:rPr>
            </w:pPr>
          </w:p>
        </w:tc>
        <w:tc>
          <w:tcPr>
            <w:tcW w:w="3855" w:type="dxa"/>
          </w:tcPr>
          <w:p w14:paraId="3E562C6A" w14:textId="77777777" w:rsidR="006D4FAE" w:rsidRPr="006C5508" w:rsidRDefault="006D4FAE" w:rsidP="00214549">
            <w:pPr>
              <w:numPr>
                <w:ilvl w:val="12"/>
                <w:numId w:val="0"/>
              </w:numPr>
              <w:spacing w:line="240" w:lineRule="auto"/>
              <w:jc w:val="center"/>
              <w:rPr>
                <w:rFonts w:cs="Arial"/>
              </w:rPr>
            </w:pPr>
            <w:r w:rsidRPr="006C5508">
              <w:rPr>
                <w:rFonts w:cs="Arial"/>
                <w:lang w:val="it-IT"/>
              </w:rPr>
              <w:t>Errore di posizione</w:t>
            </w:r>
          </w:p>
          <w:p w14:paraId="63C44E91" w14:textId="480D3925" w:rsidR="00F9350F" w:rsidRPr="006C5508" w:rsidRDefault="006D4FAE" w:rsidP="00214549">
            <w:pPr>
              <w:numPr>
                <w:ilvl w:val="12"/>
                <w:numId w:val="0"/>
              </w:numPr>
              <w:spacing w:line="240" w:lineRule="auto"/>
              <w:jc w:val="center"/>
              <w:rPr>
                <w:rFonts w:cs="Arial"/>
              </w:rPr>
            </w:pPr>
            <w:r w:rsidRPr="006C5508">
              <w:rPr>
                <w:rFonts w:cs="Arial"/>
                <w:lang w:val="it-IT"/>
              </w:rPr>
              <w:t>(XERR)</w:t>
            </w:r>
          </w:p>
        </w:tc>
        <w:tc>
          <w:tcPr>
            <w:tcW w:w="3855" w:type="dxa"/>
          </w:tcPr>
          <w:p w14:paraId="090DEBB5" w14:textId="2E3B5C4C" w:rsidR="00F9350F" w:rsidRPr="00D609C9" w:rsidRDefault="00F9350F" w:rsidP="00F9350F">
            <w:pPr>
              <w:numPr>
                <w:ilvl w:val="12"/>
                <w:numId w:val="0"/>
              </w:numPr>
              <w:spacing w:line="240" w:lineRule="auto"/>
              <w:jc w:val="center"/>
              <w:rPr>
                <w:rFonts w:cs="Arial"/>
                <w:spacing w:val="-4"/>
                <w:lang w:val="it-IT"/>
              </w:rPr>
            </w:pPr>
            <w:r w:rsidRPr="006C5508">
              <w:rPr>
                <w:rFonts w:cs="Arial"/>
                <w:spacing w:val="-4"/>
                <w:lang w:val="it-IT"/>
              </w:rPr>
              <w:t>Valore attuale posizione 1 da trasduttore 1</w:t>
            </w:r>
          </w:p>
          <w:p w14:paraId="1039BAC8" w14:textId="0865D409" w:rsidR="00F9350F" w:rsidRPr="006C5508" w:rsidRDefault="00F9350F" w:rsidP="00F9350F">
            <w:pPr>
              <w:numPr>
                <w:ilvl w:val="12"/>
                <w:numId w:val="0"/>
              </w:numPr>
              <w:spacing w:line="240" w:lineRule="auto"/>
              <w:jc w:val="center"/>
              <w:rPr>
                <w:rFonts w:cs="Arial"/>
              </w:rPr>
            </w:pPr>
            <w:r w:rsidRPr="006C5508">
              <w:rPr>
                <w:rFonts w:cs="Arial"/>
                <w:lang w:val="it-IT"/>
              </w:rPr>
              <w:t>(G1_XIST1)</w:t>
            </w:r>
          </w:p>
        </w:tc>
      </w:tr>
      <w:tr w:rsidR="00F9350F" w:rsidRPr="006C5508" w14:paraId="69AEC1FE" w14:textId="77777777" w:rsidTr="00742E7A">
        <w:tblPrEx>
          <w:tblLook w:val="04A0" w:firstRow="1" w:lastRow="0" w:firstColumn="1" w:lastColumn="0" w:noHBand="0" w:noVBand="1"/>
        </w:tblPrEx>
        <w:tc>
          <w:tcPr>
            <w:tcW w:w="935" w:type="dxa"/>
          </w:tcPr>
          <w:p w14:paraId="6F0A83AE" w14:textId="77777777" w:rsidR="00F9350F" w:rsidRPr="006C5508" w:rsidRDefault="00F9350F" w:rsidP="00214549">
            <w:pPr>
              <w:numPr>
                <w:ilvl w:val="12"/>
                <w:numId w:val="0"/>
              </w:numPr>
              <w:spacing w:line="240" w:lineRule="auto"/>
              <w:jc w:val="center"/>
              <w:rPr>
                <w:rFonts w:cs="Arial"/>
              </w:rPr>
            </w:pPr>
            <w:r w:rsidRPr="006C5508">
              <w:rPr>
                <w:rFonts w:cs="Arial"/>
                <w:lang w:val="it-IT"/>
              </w:rPr>
              <w:t>PZD2</w:t>
            </w:r>
          </w:p>
          <w:p w14:paraId="016A9031" w14:textId="77777777" w:rsidR="00F9350F" w:rsidRPr="006C5508" w:rsidRDefault="00F9350F" w:rsidP="00214549">
            <w:pPr>
              <w:numPr>
                <w:ilvl w:val="12"/>
                <w:numId w:val="0"/>
              </w:numPr>
              <w:spacing w:line="240" w:lineRule="auto"/>
              <w:jc w:val="center"/>
              <w:rPr>
                <w:rFonts w:cs="Arial"/>
              </w:rPr>
            </w:pPr>
          </w:p>
          <w:p w14:paraId="702A6384" w14:textId="77777777" w:rsidR="00F9350F" w:rsidRPr="006C5508" w:rsidRDefault="00F9350F" w:rsidP="00214549">
            <w:pPr>
              <w:numPr>
                <w:ilvl w:val="12"/>
                <w:numId w:val="0"/>
              </w:numPr>
              <w:spacing w:line="240" w:lineRule="auto"/>
              <w:jc w:val="center"/>
              <w:rPr>
                <w:rFonts w:cs="Arial"/>
              </w:rPr>
            </w:pPr>
            <w:r w:rsidRPr="006C5508">
              <w:rPr>
                <w:rFonts w:cs="Arial"/>
                <w:lang w:val="it-IT"/>
              </w:rPr>
              <w:t>PZD3</w:t>
            </w:r>
          </w:p>
          <w:p w14:paraId="2538B63E" w14:textId="77777777" w:rsidR="00F9350F" w:rsidRPr="006C5508" w:rsidRDefault="00F9350F" w:rsidP="00214549">
            <w:pPr>
              <w:numPr>
                <w:ilvl w:val="12"/>
                <w:numId w:val="0"/>
              </w:numPr>
              <w:spacing w:line="240" w:lineRule="auto"/>
              <w:jc w:val="center"/>
              <w:rPr>
                <w:rFonts w:cs="Arial"/>
              </w:rPr>
            </w:pPr>
          </w:p>
        </w:tc>
        <w:tc>
          <w:tcPr>
            <w:tcW w:w="3855" w:type="dxa"/>
          </w:tcPr>
          <w:p w14:paraId="0DC5EC96" w14:textId="77777777" w:rsidR="0024316B" w:rsidRPr="006C5508" w:rsidRDefault="006D4FAE" w:rsidP="006D4FAE">
            <w:pPr>
              <w:numPr>
                <w:ilvl w:val="12"/>
                <w:numId w:val="0"/>
              </w:numPr>
              <w:spacing w:line="240" w:lineRule="auto"/>
              <w:jc w:val="center"/>
              <w:rPr>
                <w:rFonts w:cs="Arial"/>
                <w:lang w:val="it-IT"/>
              </w:rPr>
            </w:pPr>
            <w:r w:rsidRPr="006C5508">
              <w:rPr>
                <w:rFonts w:cs="Arial"/>
                <w:lang w:val="it-IT"/>
              </w:rPr>
              <w:t xml:space="preserve">Fattore di amplificazione </w:t>
            </w:r>
          </w:p>
          <w:p w14:paraId="1A5A9E61" w14:textId="752FD147" w:rsidR="00F9350F" w:rsidRPr="00D609C9" w:rsidRDefault="006D4FAE" w:rsidP="0024316B">
            <w:pPr>
              <w:numPr>
                <w:ilvl w:val="12"/>
                <w:numId w:val="0"/>
              </w:numPr>
              <w:spacing w:line="240" w:lineRule="auto"/>
              <w:jc w:val="center"/>
              <w:rPr>
                <w:rFonts w:cs="Arial"/>
                <w:lang w:val="it-IT"/>
              </w:rPr>
            </w:pPr>
            <w:r w:rsidRPr="006C5508">
              <w:rPr>
                <w:rFonts w:cs="Arial"/>
                <w:lang w:val="it-IT"/>
              </w:rPr>
              <w:t>per il regolatore di posizione</w:t>
            </w:r>
            <w:r w:rsidR="0024316B" w:rsidRPr="006C5508">
              <w:rPr>
                <w:rFonts w:cs="Arial"/>
                <w:lang w:val="it-IT"/>
              </w:rPr>
              <w:t xml:space="preserve"> </w:t>
            </w:r>
            <w:r w:rsidRPr="006C5508">
              <w:rPr>
                <w:rFonts w:cs="Arial"/>
                <w:lang w:val="it-IT"/>
              </w:rPr>
              <w:t>(KPC).</w:t>
            </w:r>
          </w:p>
        </w:tc>
        <w:tc>
          <w:tcPr>
            <w:tcW w:w="3855" w:type="dxa"/>
          </w:tcPr>
          <w:p w14:paraId="095EFE4A" w14:textId="2FA99FAE" w:rsidR="00F9350F" w:rsidRPr="00D609C9" w:rsidRDefault="00F9350F" w:rsidP="00F9350F">
            <w:pPr>
              <w:numPr>
                <w:ilvl w:val="12"/>
                <w:numId w:val="0"/>
              </w:numPr>
              <w:spacing w:line="240" w:lineRule="auto"/>
              <w:jc w:val="center"/>
              <w:rPr>
                <w:rFonts w:cs="Arial"/>
                <w:spacing w:val="-4"/>
                <w:lang w:val="it-IT"/>
              </w:rPr>
            </w:pPr>
            <w:r w:rsidRPr="006C5508">
              <w:rPr>
                <w:rFonts w:cs="Arial"/>
                <w:spacing w:val="-4"/>
                <w:lang w:val="it-IT"/>
              </w:rPr>
              <w:t>Valore attuale posizione 2 da trasduttore 1</w:t>
            </w:r>
          </w:p>
          <w:p w14:paraId="78B598AB" w14:textId="45DC9F48" w:rsidR="00F9350F" w:rsidRPr="006C5508" w:rsidRDefault="00F9350F" w:rsidP="00F9350F">
            <w:pPr>
              <w:numPr>
                <w:ilvl w:val="12"/>
                <w:numId w:val="0"/>
              </w:numPr>
              <w:spacing w:line="240" w:lineRule="auto"/>
              <w:jc w:val="center"/>
              <w:rPr>
                <w:rFonts w:cs="Arial"/>
              </w:rPr>
            </w:pPr>
            <w:r w:rsidRPr="006C5508">
              <w:rPr>
                <w:rFonts w:cs="Arial"/>
                <w:lang w:val="it-IT"/>
              </w:rPr>
              <w:t>(G1_XIST2)</w:t>
            </w:r>
          </w:p>
        </w:tc>
      </w:tr>
    </w:tbl>
    <w:p w14:paraId="59E503CB" w14:textId="51CD07E1" w:rsidR="0001694C" w:rsidRPr="006C5508" w:rsidRDefault="0001694C" w:rsidP="0001694C">
      <w:pPr>
        <w:numPr>
          <w:ilvl w:val="12"/>
          <w:numId w:val="0"/>
        </w:numPr>
        <w:spacing w:line="288" w:lineRule="auto"/>
        <w:ind w:left="993"/>
        <w:rPr>
          <w:rFonts w:cs="Arial"/>
        </w:rPr>
      </w:pPr>
    </w:p>
    <w:p w14:paraId="41B4335B" w14:textId="39230420" w:rsidR="006D4FAE" w:rsidRPr="006C5508" w:rsidRDefault="006D4FAE" w:rsidP="0001694C">
      <w:pPr>
        <w:numPr>
          <w:ilvl w:val="12"/>
          <w:numId w:val="0"/>
        </w:numPr>
        <w:spacing w:line="288" w:lineRule="auto"/>
        <w:ind w:left="993"/>
        <w:rPr>
          <w:rFonts w:cs="Arial"/>
        </w:rPr>
      </w:pPr>
    </w:p>
    <w:p w14:paraId="0F61FFD8" w14:textId="701E8D93" w:rsidR="006D4FAE" w:rsidRPr="006C5508" w:rsidRDefault="006D4FAE" w:rsidP="0001694C">
      <w:pPr>
        <w:numPr>
          <w:ilvl w:val="12"/>
          <w:numId w:val="0"/>
        </w:numPr>
        <w:spacing w:line="288" w:lineRule="auto"/>
        <w:ind w:left="993"/>
        <w:rPr>
          <w:rFonts w:cs="Arial"/>
        </w:rPr>
      </w:pPr>
    </w:p>
    <w:p w14:paraId="5F2A41A7" w14:textId="77777777" w:rsidR="006D4FAE" w:rsidRPr="006C5508" w:rsidRDefault="006D4FAE" w:rsidP="0001694C">
      <w:pPr>
        <w:numPr>
          <w:ilvl w:val="12"/>
          <w:numId w:val="0"/>
        </w:numPr>
        <w:spacing w:line="288" w:lineRule="auto"/>
        <w:ind w:left="993"/>
        <w:rPr>
          <w:rFonts w:cs="Arial"/>
        </w:rPr>
      </w:pPr>
    </w:p>
    <w:p w14:paraId="2A7DF264" w14:textId="77777777" w:rsidR="00174DE4" w:rsidRPr="006C5508" w:rsidRDefault="006F45BA" w:rsidP="001C6875">
      <w:pPr>
        <w:pStyle w:val="berschrift3"/>
      </w:pPr>
      <w:bookmarkStart w:id="22" w:name="_Toc401860943"/>
      <w:bookmarkStart w:id="23" w:name="_Toc250402408"/>
      <w:r w:rsidRPr="006C5508">
        <w:rPr>
          <w:b w:val="0"/>
          <w:iCs w:val="0"/>
          <w:lang w:val="it-IT"/>
        </w:rPr>
        <w:br w:type="page"/>
      </w:r>
      <w:bookmarkStart w:id="24" w:name="_Toc53552834"/>
      <w:r w:rsidRPr="006C5508">
        <w:rPr>
          <w:bCs/>
          <w:iCs w:val="0"/>
          <w:lang w:val="it-IT"/>
        </w:rPr>
        <w:lastRenderedPageBreak/>
        <w:t>Parola di comando 1 (STW1)</w:t>
      </w:r>
      <w:bookmarkEnd w:id="22"/>
      <w:bookmarkEnd w:id="23"/>
      <w:bookmarkEnd w:id="24"/>
    </w:p>
    <w:tbl>
      <w:tblPr>
        <w:tblStyle w:val="Tabellenraster"/>
        <w:tblW w:w="8618" w:type="dxa"/>
        <w:tblInd w:w="737" w:type="dxa"/>
        <w:tblLook w:val="04A0" w:firstRow="1" w:lastRow="0" w:firstColumn="1" w:lastColumn="0" w:noHBand="0" w:noVBand="1"/>
      </w:tblPr>
      <w:tblGrid>
        <w:gridCol w:w="3936"/>
        <w:gridCol w:w="4682"/>
      </w:tblGrid>
      <w:tr w:rsidR="00F9350F" w:rsidRPr="006C5508" w14:paraId="5FB9B643" w14:textId="77777777" w:rsidTr="00174EA4">
        <w:trPr>
          <w:trHeight w:val="283"/>
        </w:trPr>
        <w:tc>
          <w:tcPr>
            <w:tcW w:w="3936" w:type="dxa"/>
            <w:tcBorders>
              <w:right w:val="single" w:sz="4" w:space="0" w:color="FFFFFF" w:themeColor="background1"/>
            </w:tcBorders>
            <w:shd w:val="clear" w:color="auto" w:fill="4BB9B9"/>
          </w:tcPr>
          <w:p w14:paraId="04A09736" w14:textId="5A034890" w:rsidR="00F9350F" w:rsidRPr="006C5508" w:rsidRDefault="00F9350F" w:rsidP="009F1C14">
            <w:pPr>
              <w:spacing w:before="0" w:after="0" w:line="240" w:lineRule="auto"/>
              <w:ind w:left="0"/>
              <w:rPr>
                <w:b/>
                <w:bCs/>
                <w:color w:val="FFFFFF" w:themeColor="background1"/>
              </w:rPr>
            </w:pPr>
            <w:r w:rsidRPr="006C5508">
              <w:rPr>
                <w:b/>
                <w:bCs/>
                <w:color w:val="FFFFFF" w:themeColor="background1"/>
                <w:lang w:val="it-IT"/>
              </w:rPr>
              <w:t>Bit</w:t>
            </w:r>
          </w:p>
        </w:tc>
        <w:tc>
          <w:tcPr>
            <w:tcW w:w="4682" w:type="dxa"/>
            <w:tcBorders>
              <w:left w:val="single" w:sz="4" w:space="0" w:color="FFFFFF" w:themeColor="background1"/>
            </w:tcBorders>
            <w:shd w:val="clear" w:color="auto" w:fill="4BB9B9"/>
          </w:tcPr>
          <w:p w14:paraId="1FD594C9" w14:textId="44404C83" w:rsidR="00F9350F" w:rsidRPr="006C5508" w:rsidRDefault="009F1C14" w:rsidP="009F1C14">
            <w:pPr>
              <w:spacing w:before="0" w:after="0" w:line="240" w:lineRule="auto"/>
              <w:ind w:left="0"/>
              <w:rPr>
                <w:b/>
                <w:bCs/>
                <w:color w:val="FFFFFF" w:themeColor="background1"/>
              </w:rPr>
            </w:pPr>
            <w:r w:rsidRPr="006C5508">
              <w:rPr>
                <w:b/>
                <w:bCs/>
                <w:color w:val="FFFFFF" w:themeColor="background1"/>
                <w:lang w:val="it-IT"/>
              </w:rPr>
              <w:t>Significato</w:t>
            </w:r>
          </w:p>
        </w:tc>
      </w:tr>
      <w:tr w:rsidR="00F9350F" w:rsidRPr="006C5508" w14:paraId="27723A21" w14:textId="77777777" w:rsidTr="00174EA4">
        <w:trPr>
          <w:trHeight w:val="283"/>
        </w:trPr>
        <w:tc>
          <w:tcPr>
            <w:tcW w:w="3936" w:type="dxa"/>
          </w:tcPr>
          <w:p w14:paraId="729220F9" w14:textId="6713C044" w:rsidR="00F9350F" w:rsidRPr="006C5508" w:rsidRDefault="00F9350F" w:rsidP="009F1C14">
            <w:pPr>
              <w:spacing w:before="0" w:after="0" w:line="240" w:lineRule="auto"/>
              <w:ind w:left="0"/>
            </w:pPr>
            <w:r w:rsidRPr="006C5508">
              <w:t>00</w:t>
            </w:r>
          </w:p>
        </w:tc>
        <w:tc>
          <w:tcPr>
            <w:tcW w:w="4682" w:type="dxa"/>
          </w:tcPr>
          <w:p w14:paraId="6B07DB3A" w14:textId="3CBA3E35" w:rsidR="00F9350F" w:rsidRPr="006C5508" w:rsidRDefault="009F1C14" w:rsidP="009F1C14">
            <w:pPr>
              <w:spacing w:before="0" w:after="0" w:line="240" w:lineRule="auto"/>
              <w:ind w:left="0"/>
            </w:pPr>
            <w:r w:rsidRPr="006C5508">
              <w:rPr>
                <w:lang w:val="it-IT"/>
              </w:rPr>
              <w:t>ON/OFF1</w:t>
            </w:r>
          </w:p>
        </w:tc>
      </w:tr>
      <w:tr w:rsidR="00F9350F" w:rsidRPr="006C5508" w14:paraId="7F25E63A" w14:textId="77777777" w:rsidTr="00174EA4">
        <w:trPr>
          <w:trHeight w:val="283"/>
        </w:trPr>
        <w:tc>
          <w:tcPr>
            <w:tcW w:w="3936" w:type="dxa"/>
          </w:tcPr>
          <w:p w14:paraId="642CD9C7" w14:textId="21EA8069" w:rsidR="00F9350F" w:rsidRPr="006C5508" w:rsidRDefault="00F9350F" w:rsidP="009F1C14">
            <w:pPr>
              <w:spacing w:before="0" w:after="0" w:line="240" w:lineRule="auto"/>
              <w:ind w:left="0"/>
            </w:pPr>
            <w:r w:rsidRPr="006C5508">
              <w:t>01</w:t>
            </w:r>
          </w:p>
        </w:tc>
        <w:tc>
          <w:tcPr>
            <w:tcW w:w="4682" w:type="dxa"/>
          </w:tcPr>
          <w:p w14:paraId="27ABA6AC" w14:textId="6858822E" w:rsidR="00F9350F" w:rsidRPr="006C5508" w:rsidRDefault="009F1C14" w:rsidP="009F1C14">
            <w:pPr>
              <w:spacing w:before="0" w:after="0" w:line="240" w:lineRule="auto"/>
              <w:ind w:left="0"/>
            </w:pPr>
            <w:r w:rsidRPr="006C5508">
              <w:rPr>
                <w:lang w:val="it-IT"/>
              </w:rPr>
              <w:t>OFF2</w:t>
            </w:r>
          </w:p>
        </w:tc>
      </w:tr>
      <w:tr w:rsidR="00F9350F" w:rsidRPr="006C5508" w14:paraId="6258A523" w14:textId="77777777" w:rsidTr="00174EA4">
        <w:trPr>
          <w:trHeight w:val="283"/>
        </w:trPr>
        <w:tc>
          <w:tcPr>
            <w:tcW w:w="3936" w:type="dxa"/>
          </w:tcPr>
          <w:p w14:paraId="6BFE45CA" w14:textId="71B65438" w:rsidR="00F9350F" w:rsidRPr="006C5508" w:rsidRDefault="00F9350F" w:rsidP="009F1C14">
            <w:pPr>
              <w:spacing w:before="0" w:after="0" w:line="240" w:lineRule="auto"/>
              <w:ind w:left="0"/>
            </w:pPr>
            <w:r w:rsidRPr="006C5508">
              <w:t>02</w:t>
            </w:r>
          </w:p>
        </w:tc>
        <w:tc>
          <w:tcPr>
            <w:tcW w:w="4682" w:type="dxa"/>
          </w:tcPr>
          <w:p w14:paraId="14C84701" w14:textId="7D56DD65" w:rsidR="00F9350F" w:rsidRPr="006C5508" w:rsidRDefault="009F1C14" w:rsidP="009F1C14">
            <w:pPr>
              <w:spacing w:before="0" w:after="0" w:line="240" w:lineRule="auto"/>
              <w:ind w:left="0"/>
            </w:pPr>
            <w:r w:rsidRPr="006C5508">
              <w:rPr>
                <w:lang w:val="it-IT"/>
              </w:rPr>
              <w:t>OFF3</w:t>
            </w:r>
          </w:p>
        </w:tc>
      </w:tr>
      <w:tr w:rsidR="00F9350F" w:rsidRPr="006C5508" w14:paraId="0116ACB1" w14:textId="77777777" w:rsidTr="00174EA4">
        <w:trPr>
          <w:trHeight w:val="283"/>
        </w:trPr>
        <w:tc>
          <w:tcPr>
            <w:tcW w:w="3936" w:type="dxa"/>
          </w:tcPr>
          <w:p w14:paraId="7DC41D42" w14:textId="2E66DA8E" w:rsidR="00F9350F" w:rsidRPr="006C5508" w:rsidRDefault="00F9350F" w:rsidP="009F1C14">
            <w:pPr>
              <w:spacing w:before="0" w:after="0" w:line="240" w:lineRule="auto"/>
              <w:ind w:left="0"/>
            </w:pPr>
            <w:r w:rsidRPr="006C5508">
              <w:t>03</w:t>
            </w:r>
          </w:p>
        </w:tc>
        <w:tc>
          <w:tcPr>
            <w:tcW w:w="4682" w:type="dxa"/>
          </w:tcPr>
          <w:p w14:paraId="67A35C3E" w14:textId="77519255" w:rsidR="00F9350F" w:rsidRPr="006C5508" w:rsidRDefault="009F1C14" w:rsidP="009F1C14">
            <w:pPr>
              <w:spacing w:before="0" w:after="0" w:line="240" w:lineRule="auto"/>
              <w:ind w:left="0"/>
            </w:pPr>
            <w:r w:rsidRPr="006C5508">
              <w:rPr>
                <w:lang w:val="it-IT"/>
              </w:rPr>
              <w:t>Abilitazione del funzionamento</w:t>
            </w:r>
          </w:p>
        </w:tc>
      </w:tr>
      <w:tr w:rsidR="00F9350F" w:rsidRPr="008A67A1" w14:paraId="33BC2D87" w14:textId="77777777" w:rsidTr="00174EA4">
        <w:trPr>
          <w:trHeight w:val="283"/>
        </w:trPr>
        <w:tc>
          <w:tcPr>
            <w:tcW w:w="3936" w:type="dxa"/>
          </w:tcPr>
          <w:p w14:paraId="5DEBA092" w14:textId="0BC306C6" w:rsidR="00F9350F" w:rsidRPr="006C5508" w:rsidRDefault="00F9350F" w:rsidP="009F1C14">
            <w:pPr>
              <w:spacing w:before="0" w:after="0" w:line="240" w:lineRule="auto"/>
              <w:ind w:left="0"/>
            </w:pPr>
            <w:r w:rsidRPr="006C5508">
              <w:t>04</w:t>
            </w:r>
          </w:p>
        </w:tc>
        <w:tc>
          <w:tcPr>
            <w:tcW w:w="4682" w:type="dxa"/>
          </w:tcPr>
          <w:p w14:paraId="337BE991" w14:textId="013D847B" w:rsidR="00F9350F" w:rsidRPr="00D609C9" w:rsidRDefault="00AF2515" w:rsidP="009F1C14">
            <w:pPr>
              <w:spacing w:before="0" w:after="0" w:line="240" w:lineRule="auto"/>
              <w:ind w:left="0"/>
              <w:rPr>
                <w:lang w:val="it-IT"/>
              </w:rPr>
            </w:pPr>
            <w:r w:rsidRPr="006C5508">
              <w:rPr>
                <w:lang w:val="it-IT"/>
              </w:rPr>
              <w:t>Blocco del generatore di rampa</w:t>
            </w:r>
          </w:p>
        </w:tc>
      </w:tr>
      <w:tr w:rsidR="00F9350F" w:rsidRPr="006C5508" w14:paraId="6DE35ABC" w14:textId="77777777" w:rsidTr="00174EA4">
        <w:trPr>
          <w:trHeight w:val="283"/>
        </w:trPr>
        <w:tc>
          <w:tcPr>
            <w:tcW w:w="3936" w:type="dxa"/>
          </w:tcPr>
          <w:p w14:paraId="552B6351" w14:textId="73C4307D" w:rsidR="00F9350F" w:rsidRPr="006C5508" w:rsidRDefault="00F9350F" w:rsidP="009F1C14">
            <w:pPr>
              <w:spacing w:before="0" w:after="0" w:line="240" w:lineRule="auto"/>
              <w:ind w:left="0"/>
            </w:pPr>
            <w:r w:rsidRPr="006C5508">
              <w:t>05</w:t>
            </w:r>
          </w:p>
        </w:tc>
        <w:tc>
          <w:tcPr>
            <w:tcW w:w="4682" w:type="dxa"/>
          </w:tcPr>
          <w:p w14:paraId="7C8DFB01" w14:textId="1F77B762" w:rsidR="00F9350F" w:rsidRPr="006C5508" w:rsidRDefault="009F1C14" w:rsidP="009F1C14">
            <w:pPr>
              <w:spacing w:before="0" w:after="0" w:line="240" w:lineRule="auto"/>
              <w:ind w:left="0"/>
            </w:pPr>
            <w:r w:rsidRPr="006C5508">
              <w:rPr>
                <w:lang w:val="it-IT"/>
              </w:rPr>
              <w:t>Riservato</w:t>
            </w:r>
          </w:p>
        </w:tc>
      </w:tr>
      <w:tr w:rsidR="00F9350F" w:rsidRPr="008A67A1" w14:paraId="4C8EAD4B" w14:textId="77777777" w:rsidTr="00174EA4">
        <w:trPr>
          <w:trHeight w:val="283"/>
        </w:trPr>
        <w:tc>
          <w:tcPr>
            <w:tcW w:w="3936" w:type="dxa"/>
          </w:tcPr>
          <w:p w14:paraId="461CC46D" w14:textId="33ED6590" w:rsidR="00F9350F" w:rsidRPr="006C5508" w:rsidRDefault="00F9350F" w:rsidP="009F1C14">
            <w:pPr>
              <w:spacing w:before="0" w:after="0" w:line="240" w:lineRule="auto"/>
              <w:ind w:left="0"/>
            </w:pPr>
            <w:r w:rsidRPr="006C5508">
              <w:t>06</w:t>
            </w:r>
          </w:p>
        </w:tc>
        <w:tc>
          <w:tcPr>
            <w:tcW w:w="4682" w:type="dxa"/>
          </w:tcPr>
          <w:p w14:paraId="58A85340" w14:textId="70029586" w:rsidR="00F9350F" w:rsidRPr="00D609C9" w:rsidRDefault="009F1C14" w:rsidP="009F1C14">
            <w:pPr>
              <w:spacing w:before="0" w:after="0" w:line="240" w:lineRule="auto"/>
              <w:ind w:left="0"/>
              <w:rPr>
                <w:lang w:val="it-IT"/>
              </w:rPr>
            </w:pPr>
            <w:r w:rsidRPr="006C5508">
              <w:rPr>
                <w:lang w:val="it-IT"/>
              </w:rPr>
              <w:t>Abilitazione del valore di riferimento della velocità</w:t>
            </w:r>
          </w:p>
        </w:tc>
      </w:tr>
      <w:tr w:rsidR="00F9350F" w:rsidRPr="006C5508" w14:paraId="5019D56E" w14:textId="77777777" w:rsidTr="00174EA4">
        <w:trPr>
          <w:trHeight w:val="283"/>
        </w:trPr>
        <w:tc>
          <w:tcPr>
            <w:tcW w:w="3936" w:type="dxa"/>
          </w:tcPr>
          <w:p w14:paraId="189AF76E" w14:textId="78003FC6" w:rsidR="00F9350F" w:rsidRPr="006C5508" w:rsidRDefault="00F9350F" w:rsidP="009F1C14">
            <w:pPr>
              <w:spacing w:before="0" w:after="0" w:line="240" w:lineRule="auto"/>
              <w:ind w:left="0"/>
            </w:pPr>
            <w:r w:rsidRPr="006C5508">
              <w:t>07</w:t>
            </w:r>
          </w:p>
        </w:tc>
        <w:tc>
          <w:tcPr>
            <w:tcW w:w="4682" w:type="dxa"/>
          </w:tcPr>
          <w:p w14:paraId="0C1300FE" w14:textId="355E4D84" w:rsidR="00F9350F" w:rsidRPr="006C5508" w:rsidRDefault="009F1C14" w:rsidP="009F1C14">
            <w:pPr>
              <w:spacing w:before="0" w:after="0" w:line="240" w:lineRule="auto"/>
              <w:ind w:left="0"/>
            </w:pPr>
            <w:r w:rsidRPr="006C5508">
              <w:rPr>
                <w:lang w:val="it-IT"/>
              </w:rPr>
              <w:t>Conferma degli errori</w:t>
            </w:r>
          </w:p>
        </w:tc>
      </w:tr>
      <w:tr w:rsidR="00F9350F" w:rsidRPr="006C5508" w14:paraId="6935FE33" w14:textId="77777777" w:rsidTr="00174EA4">
        <w:trPr>
          <w:trHeight w:val="283"/>
        </w:trPr>
        <w:tc>
          <w:tcPr>
            <w:tcW w:w="3936" w:type="dxa"/>
          </w:tcPr>
          <w:p w14:paraId="0A1DCFE8" w14:textId="379AF3FE" w:rsidR="00F9350F" w:rsidRPr="006C5508" w:rsidRDefault="00F9350F" w:rsidP="009F1C14">
            <w:pPr>
              <w:spacing w:before="0" w:after="0" w:line="240" w:lineRule="auto"/>
              <w:ind w:left="0"/>
            </w:pPr>
            <w:r w:rsidRPr="006C5508">
              <w:t>08</w:t>
            </w:r>
          </w:p>
        </w:tc>
        <w:tc>
          <w:tcPr>
            <w:tcW w:w="4682" w:type="dxa"/>
          </w:tcPr>
          <w:p w14:paraId="34BD9CD2" w14:textId="3376CCAF" w:rsidR="00F9350F" w:rsidRPr="006C5508" w:rsidRDefault="009F1C14" w:rsidP="009F1C14">
            <w:pPr>
              <w:spacing w:before="0" w:after="0" w:line="240" w:lineRule="auto"/>
              <w:ind w:left="0"/>
            </w:pPr>
            <w:r w:rsidRPr="006C5508">
              <w:rPr>
                <w:lang w:val="it-IT"/>
              </w:rPr>
              <w:t>Riservato</w:t>
            </w:r>
          </w:p>
        </w:tc>
      </w:tr>
      <w:tr w:rsidR="00F9350F" w:rsidRPr="006C5508" w14:paraId="17444A73" w14:textId="77777777" w:rsidTr="00174EA4">
        <w:trPr>
          <w:trHeight w:val="283"/>
        </w:trPr>
        <w:tc>
          <w:tcPr>
            <w:tcW w:w="3936" w:type="dxa"/>
          </w:tcPr>
          <w:p w14:paraId="5765E988" w14:textId="64C6A971" w:rsidR="00F9350F" w:rsidRPr="006C5508" w:rsidRDefault="00F9350F" w:rsidP="009F1C14">
            <w:pPr>
              <w:spacing w:before="0" w:after="0" w:line="240" w:lineRule="auto"/>
              <w:ind w:left="0"/>
            </w:pPr>
            <w:r w:rsidRPr="006C5508">
              <w:t>09</w:t>
            </w:r>
          </w:p>
        </w:tc>
        <w:tc>
          <w:tcPr>
            <w:tcW w:w="4682" w:type="dxa"/>
          </w:tcPr>
          <w:p w14:paraId="7BBCDBAC" w14:textId="6F972B97" w:rsidR="00F9350F" w:rsidRPr="006C5508" w:rsidRDefault="009F1C14" w:rsidP="009F1C14">
            <w:pPr>
              <w:spacing w:before="0" w:after="0" w:line="240" w:lineRule="auto"/>
              <w:ind w:left="0"/>
            </w:pPr>
            <w:r w:rsidRPr="006C5508">
              <w:rPr>
                <w:lang w:val="it-IT"/>
              </w:rPr>
              <w:t>Riservato</w:t>
            </w:r>
          </w:p>
        </w:tc>
      </w:tr>
      <w:tr w:rsidR="00F9350F" w:rsidRPr="008A67A1" w14:paraId="0D13D384" w14:textId="77777777" w:rsidTr="00174EA4">
        <w:trPr>
          <w:trHeight w:val="283"/>
        </w:trPr>
        <w:tc>
          <w:tcPr>
            <w:tcW w:w="3936" w:type="dxa"/>
          </w:tcPr>
          <w:p w14:paraId="31E8E616" w14:textId="4336AC94" w:rsidR="00F9350F" w:rsidRPr="006C5508" w:rsidRDefault="00F9350F" w:rsidP="009F1C14">
            <w:pPr>
              <w:spacing w:before="0" w:after="0" w:line="240" w:lineRule="auto"/>
              <w:ind w:left="0"/>
            </w:pPr>
            <w:r w:rsidRPr="006C5508">
              <w:t>10</w:t>
            </w:r>
          </w:p>
        </w:tc>
        <w:tc>
          <w:tcPr>
            <w:tcW w:w="4682" w:type="dxa"/>
          </w:tcPr>
          <w:p w14:paraId="4ECF9855" w14:textId="3306D398" w:rsidR="00F9350F" w:rsidRPr="00D609C9" w:rsidRDefault="009F1C14" w:rsidP="009F1C14">
            <w:pPr>
              <w:spacing w:before="0" w:after="0" w:line="240" w:lineRule="auto"/>
              <w:ind w:left="0"/>
              <w:rPr>
                <w:lang w:val="it-IT"/>
              </w:rPr>
            </w:pPr>
            <w:r w:rsidRPr="006C5508">
              <w:rPr>
                <w:lang w:val="it-IT"/>
              </w:rPr>
              <w:t>Controllo da parte del PLC</w:t>
            </w:r>
          </w:p>
        </w:tc>
      </w:tr>
      <w:tr w:rsidR="00F9350F" w:rsidRPr="006C5508" w14:paraId="65CC122B" w14:textId="77777777" w:rsidTr="00174EA4">
        <w:trPr>
          <w:trHeight w:val="283"/>
        </w:trPr>
        <w:tc>
          <w:tcPr>
            <w:tcW w:w="3936" w:type="dxa"/>
          </w:tcPr>
          <w:p w14:paraId="4CA6323D" w14:textId="1E60DF0C" w:rsidR="00F9350F" w:rsidRPr="006C5508" w:rsidRDefault="00F9350F" w:rsidP="009F1C14">
            <w:pPr>
              <w:spacing w:before="0" w:after="0" w:line="240" w:lineRule="auto"/>
              <w:ind w:left="0"/>
            </w:pPr>
            <w:r w:rsidRPr="006C5508">
              <w:t>11</w:t>
            </w:r>
          </w:p>
        </w:tc>
        <w:tc>
          <w:tcPr>
            <w:tcW w:w="4682" w:type="dxa"/>
          </w:tcPr>
          <w:p w14:paraId="1EE22C59" w14:textId="08339F34" w:rsidR="00F9350F" w:rsidRPr="006C5508" w:rsidRDefault="009F1C14" w:rsidP="009F1C14">
            <w:pPr>
              <w:spacing w:before="0" w:after="0" w:line="240" w:lineRule="auto"/>
              <w:ind w:left="0"/>
            </w:pPr>
            <w:r w:rsidRPr="006C5508">
              <w:rPr>
                <w:lang w:val="it-IT"/>
              </w:rPr>
              <w:t>Riservato</w:t>
            </w:r>
          </w:p>
        </w:tc>
      </w:tr>
      <w:tr w:rsidR="00F9350F" w:rsidRPr="008A67A1" w14:paraId="557FC219" w14:textId="77777777" w:rsidTr="00174EA4">
        <w:trPr>
          <w:trHeight w:val="283"/>
        </w:trPr>
        <w:tc>
          <w:tcPr>
            <w:tcW w:w="3936" w:type="dxa"/>
          </w:tcPr>
          <w:p w14:paraId="60E1F288" w14:textId="57B4E9A0" w:rsidR="00F9350F" w:rsidRPr="006C5508" w:rsidRDefault="00F9350F" w:rsidP="009F1C14">
            <w:pPr>
              <w:spacing w:before="0" w:after="0" w:line="240" w:lineRule="auto"/>
              <w:ind w:left="0"/>
            </w:pPr>
            <w:r w:rsidRPr="006C5508">
              <w:t>12</w:t>
            </w:r>
          </w:p>
        </w:tc>
        <w:tc>
          <w:tcPr>
            <w:tcW w:w="4682" w:type="dxa"/>
          </w:tcPr>
          <w:p w14:paraId="57222F5C" w14:textId="0D4AB2C4" w:rsidR="00F9350F" w:rsidRPr="00D609C9" w:rsidRDefault="009F1C14" w:rsidP="009F1C14">
            <w:pPr>
              <w:spacing w:before="0" w:after="0" w:line="240" w:lineRule="auto"/>
              <w:ind w:left="0"/>
              <w:rPr>
                <w:lang w:val="it-IT"/>
              </w:rPr>
            </w:pPr>
            <w:r w:rsidRPr="006C5508">
              <w:rPr>
                <w:lang w:val="it-IT"/>
              </w:rPr>
              <w:t>Apertura del freno di stazionamento</w:t>
            </w:r>
          </w:p>
        </w:tc>
      </w:tr>
      <w:tr w:rsidR="00F9350F" w:rsidRPr="006C5508" w14:paraId="2E62A2F2" w14:textId="77777777" w:rsidTr="00174EA4">
        <w:trPr>
          <w:trHeight w:val="283"/>
        </w:trPr>
        <w:tc>
          <w:tcPr>
            <w:tcW w:w="3936" w:type="dxa"/>
          </w:tcPr>
          <w:p w14:paraId="21462595" w14:textId="3621E8CE" w:rsidR="00F9350F" w:rsidRPr="006C5508" w:rsidRDefault="00F9350F" w:rsidP="009F1C14">
            <w:pPr>
              <w:spacing w:before="0" w:after="0" w:line="240" w:lineRule="auto"/>
              <w:ind w:left="0"/>
            </w:pPr>
            <w:r w:rsidRPr="006C5508">
              <w:t>13</w:t>
            </w:r>
          </w:p>
        </w:tc>
        <w:tc>
          <w:tcPr>
            <w:tcW w:w="4682" w:type="dxa"/>
          </w:tcPr>
          <w:p w14:paraId="1B1C7935" w14:textId="0F91674E" w:rsidR="00F9350F" w:rsidRPr="006C5508" w:rsidRDefault="009F1C14" w:rsidP="009F1C14">
            <w:pPr>
              <w:spacing w:before="0" w:after="0" w:line="240" w:lineRule="auto"/>
              <w:ind w:left="0"/>
            </w:pPr>
            <w:r w:rsidRPr="006C5508">
              <w:rPr>
                <w:lang w:val="it-IT"/>
              </w:rPr>
              <w:t>Riservato</w:t>
            </w:r>
          </w:p>
        </w:tc>
      </w:tr>
      <w:tr w:rsidR="00F9350F" w:rsidRPr="008A67A1" w14:paraId="54FFDD31" w14:textId="77777777" w:rsidTr="00174EA4">
        <w:trPr>
          <w:trHeight w:val="283"/>
        </w:trPr>
        <w:tc>
          <w:tcPr>
            <w:tcW w:w="3936" w:type="dxa"/>
          </w:tcPr>
          <w:p w14:paraId="1911FCB3" w14:textId="15E139CF" w:rsidR="00F9350F" w:rsidRPr="006C5508" w:rsidRDefault="00F9350F" w:rsidP="009F1C14">
            <w:pPr>
              <w:spacing w:before="0" w:after="0" w:line="240" w:lineRule="auto"/>
              <w:ind w:left="0"/>
            </w:pPr>
            <w:r w:rsidRPr="006C5508">
              <w:t>14</w:t>
            </w:r>
          </w:p>
        </w:tc>
        <w:tc>
          <w:tcPr>
            <w:tcW w:w="4682" w:type="dxa"/>
          </w:tcPr>
          <w:p w14:paraId="6218303F" w14:textId="75CF8DC3" w:rsidR="00F9350F" w:rsidRPr="00D609C9" w:rsidRDefault="009F1C14" w:rsidP="009F1C14">
            <w:pPr>
              <w:spacing w:before="0" w:after="0" w:line="240" w:lineRule="auto"/>
              <w:ind w:left="0"/>
              <w:rPr>
                <w:lang w:val="it-IT"/>
              </w:rPr>
            </w:pPr>
            <w:r w:rsidRPr="006C5508">
              <w:rPr>
                <w:lang w:val="it-IT"/>
              </w:rPr>
              <w:t>Regolazione della coppia / della velocità</w:t>
            </w:r>
          </w:p>
        </w:tc>
      </w:tr>
      <w:tr w:rsidR="00F9350F" w:rsidRPr="006C5508" w14:paraId="557B4E94" w14:textId="77777777" w:rsidTr="00174EA4">
        <w:trPr>
          <w:trHeight w:val="283"/>
        </w:trPr>
        <w:tc>
          <w:tcPr>
            <w:tcW w:w="3936" w:type="dxa"/>
          </w:tcPr>
          <w:p w14:paraId="76D587C0" w14:textId="77064C31" w:rsidR="00F9350F" w:rsidRPr="006C5508" w:rsidRDefault="00F9350F" w:rsidP="009F1C14">
            <w:pPr>
              <w:spacing w:before="0" w:after="0" w:line="240" w:lineRule="auto"/>
              <w:ind w:left="0"/>
            </w:pPr>
            <w:r w:rsidRPr="006C5508">
              <w:t>15</w:t>
            </w:r>
          </w:p>
        </w:tc>
        <w:tc>
          <w:tcPr>
            <w:tcW w:w="4682" w:type="dxa"/>
          </w:tcPr>
          <w:p w14:paraId="78C5C09D" w14:textId="07FD71CB" w:rsidR="00F9350F" w:rsidRPr="006C5508" w:rsidRDefault="009F1C14" w:rsidP="009F1C14">
            <w:pPr>
              <w:spacing w:before="0" w:after="0" w:line="240" w:lineRule="auto"/>
              <w:ind w:left="0"/>
            </w:pPr>
            <w:r w:rsidRPr="006C5508">
              <w:rPr>
                <w:lang w:val="it-IT"/>
              </w:rPr>
              <w:t>Riservato</w:t>
            </w:r>
          </w:p>
        </w:tc>
      </w:tr>
    </w:tbl>
    <w:p w14:paraId="69909B8C" w14:textId="47A5F427" w:rsidR="00F9350F" w:rsidRPr="006C5508" w:rsidRDefault="00F9350F" w:rsidP="00F9350F"/>
    <w:p w14:paraId="424AF31D" w14:textId="133AF178" w:rsidR="00F9350F" w:rsidRPr="006C5508" w:rsidRDefault="009F1C14" w:rsidP="00D72A2C">
      <w:pPr>
        <w:pStyle w:val="berschrift3"/>
      </w:pPr>
      <w:bookmarkStart w:id="25" w:name="_Toc53552835"/>
      <w:r w:rsidRPr="006C5508">
        <w:rPr>
          <w:bCs/>
          <w:iCs w:val="0"/>
          <w:lang w:val="it-IT"/>
        </w:rPr>
        <w:t>Parola di stato 1 (ZSW1)</w:t>
      </w:r>
      <w:bookmarkEnd w:id="25"/>
    </w:p>
    <w:tbl>
      <w:tblPr>
        <w:tblStyle w:val="Tabellenraster"/>
        <w:tblW w:w="0" w:type="auto"/>
        <w:tblInd w:w="737" w:type="dxa"/>
        <w:tblLook w:val="04A0" w:firstRow="1" w:lastRow="0" w:firstColumn="1" w:lastColumn="0" w:noHBand="0" w:noVBand="1"/>
      </w:tblPr>
      <w:tblGrid>
        <w:gridCol w:w="3936"/>
        <w:gridCol w:w="4671"/>
      </w:tblGrid>
      <w:tr w:rsidR="001C6875" w:rsidRPr="006C5508" w14:paraId="50480BED" w14:textId="77777777" w:rsidTr="00174EA4">
        <w:trPr>
          <w:trHeight w:val="283"/>
        </w:trPr>
        <w:tc>
          <w:tcPr>
            <w:tcW w:w="3936" w:type="dxa"/>
            <w:tcBorders>
              <w:right w:val="single" w:sz="4" w:space="0" w:color="FFFFFF" w:themeColor="background1"/>
            </w:tcBorders>
            <w:shd w:val="clear" w:color="auto" w:fill="4BB9B9"/>
          </w:tcPr>
          <w:p w14:paraId="06974CAE" w14:textId="77777777" w:rsidR="009F1C14" w:rsidRPr="006C5508" w:rsidRDefault="009F1C14" w:rsidP="00214549">
            <w:pPr>
              <w:spacing w:before="0" w:after="0" w:line="240" w:lineRule="auto"/>
              <w:ind w:left="0"/>
              <w:rPr>
                <w:b/>
                <w:bCs/>
                <w:color w:val="FFFFFF" w:themeColor="background1"/>
              </w:rPr>
            </w:pPr>
            <w:r w:rsidRPr="006C5508">
              <w:rPr>
                <w:b/>
                <w:bCs/>
                <w:color w:val="FFFFFF" w:themeColor="background1"/>
                <w:lang w:val="it-IT"/>
              </w:rPr>
              <w:t>Bit</w:t>
            </w:r>
          </w:p>
        </w:tc>
        <w:tc>
          <w:tcPr>
            <w:tcW w:w="4671" w:type="dxa"/>
            <w:tcBorders>
              <w:left w:val="single" w:sz="4" w:space="0" w:color="FFFFFF" w:themeColor="background1"/>
            </w:tcBorders>
            <w:shd w:val="clear" w:color="auto" w:fill="4BB9B9"/>
          </w:tcPr>
          <w:p w14:paraId="7565750B" w14:textId="77777777" w:rsidR="009F1C14" w:rsidRPr="006C5508" w:rsidRDefault="009F1C14" w:rsidP="00214549">
            <w:pPr>
              <w:spacing w:before="0" w:after="0" w:line="240" w:lineRule="auto"/>
              <w:ind w:left="0"/>
              <w:rPr>
                <w:b/>
                <w:bCs/>
                <w:color w:val="FFFFFF" w:themeColor="background1"/>
              </w:rPr>
            </w:pPr>
            <w:r w:rsidRPr="006C5508">
              <w:rPr>
                <w:b/>
                <w:bCs/>
                <w:color w:val="FFFFFF" w:themeColor="background1"/>
                <w:lang w:val="it-IT"/>
              </w:rPr>
              <w:t>Significato</w:t>
            </w:r>
          </w:p>
        </w:tc>
      </w:tr>
      <w:tr w:rsidR="009F1C14" w:rsidRPr="006C5508" w14:paraId="370337D5" w14:textId="77777777" w:rsidTr="00174EA4">
        <w:trPr>
          <w:trHeight w:val="283"/>
        </w:trPr>
        <w:tc>
          <w:tcPr>
            <w:tcW w:w="3936" w:type="dxa"/>
          </w:tcPr>
          <w:p w14:paraId="76FE5058" w14:textId="77777777" w:rsidR="009F1C14" w:rsidRPr="006C5508" w:rsidRDefault="009F1C14" w:rsidP="00214549">
            <w:pPr>
              <w:spacing w:before="0" w:after="0" w:line="240" w:lineRule="auto"/>
              <w:ind w:left="0"/>
            </w:pPr>
            <w:r w:rsidRPr="006C5508">
              <w:t>00</w:t>
            </w:r>
          </w:p>
        </w:tc>
        <w:tc>
          <w:tcPr>
            <w:tcW w:w="4671" w:type="dxa"/>
          </w:tcPr>
          <w:p w14:paraId="155D4A97" w14:textId="514E9D9A" w:rsidR="009F1C14" w:rsidRPr="006C5508" w:rsidRDefault="009F1C14" w:rsidP="00214549">
            <w:pPr>
              <w:spacing w:before="0" w:after="0" w:line="240" w:lineRule="auto"/>
              <w:ind w:left="0"/>
            </w:pPr>
            <w:r w:rsidRPr="006C5508">
              <w:rPr>
                <w:lang w:val="it-IT"/>
              </w:rPr>
              <w:t>Pronto all'inserzione</w:t>
            </w:r>
          </w:p>
        </w:tc>
      </w:tr>
      <w:tr w:rsidR="009F1C14" w:rsidRPr="006C5508" w14:paraId="71B4F750" w14:textId="77777777" w:rsidTr="00174EA4">
        <w:trPr>
          <w:trHeight w:val="283"/>
        </w:trPr>
        <w:tc>
          <w:tcPr>
            <w:tcW w:w="3936" w:type="dxa"/>
          </w:tcPr>
          <w:p w14:paraId="1181A9F8" w14:textId="77777777" w:rsidR="009F1C14" w:rsidRPr="006C5508" w:rsidRDefault="009F1C14" w:rsidP="00214549">
            <w:pPr>
              <w:spacing w:before="0" w:after="0" w:line="240" w:lineRule="auto"/>
              <w:ind w:left="0"/>
            </w:pPr>
            <w:r w:rsidRPr="006C5508">
              <w:t>01</w:t>
            </w:r>
          </w:p>
        </w:tc>
        <w:tc>
          <w:tcPr>
            <w:tcW w:w="4671" w:type="dxa"/>
          </w:tcPr>
          <w:p w14:paraId="36623C6D" w14:textId="00A712B0" w:rsidR="009F1C14" w:rsidRPr="006C5508" w:rsidRDefault="009F1C14" w:rsidP="00214549">
            <w:pPr>
              <w:spacing w:before="0" w:after="0" w:line="240" w:lineRule="auto"/>
              <w:ind w:left="0"/>
            </w:pPr>
            <w:r w:rsidRPr="006C5508">
              <w:rPr>
                <w:lang w:val="it-IT"/>
              </w:rPr>
              <w:t>Pronto al funzionamento</w:t>
            </w:r>
          </w:p>
        </w:tc>
      </w:tr>
      <w:tr w:rsidR="009F1C14" w:rsidRPr="006C5508" w14:paraId="3B134982" w14:textId="77777777" w:rsidTr="00174EA4">
        <w:trPr>
          <w:trHeight w:val="283"/>
        </w:trPr>
        <w:tc>
          <w:tcPr>
            <w:tcW w:w="3936" w:type="dxa"/>
          </w:tcPr>
          <w:p w14:paraId="4680B079" w14:textId="77777777" w:rsidR="009F1C14" w:rsidRPr="006C5508" w:rsidRDefault="009F1C14" w:rsidP="00214549">
            <w:pPr>
              <w:spacing w:before="0" w:after="0" w:line="240" w:lineRule="auto"/>
              <w:ind w:left="0"/>
            </w:pPr>
            <w:r w:rsidRPr="006C5508">
              <w:t>02</w:t>
            </w:r>
          </w:p>
        </w:tc>
        <w:tc>
          <w:tcPr>
            <w:tcW w:w="4671" w:type="dxa"/>
          </w:tcPr>
          <w:p w14:paraId="51FEE7E6" w14:textId="13DC1476" w:rsidR="009F1C14" w:rsidRPr="006C5508" w:rsidRDefault="009F1C14" w:rsidP="00214549">
            <w:pPr>
              <w:spacing w:before="0" w:after="0" w:line="240" w:lineRule="auto"/>
              <w:ind w:left="0"/>
            </w:pPr>
            <w:r w:rsidRPr="006C5508">
              <w:rPr>
                <w:lang w:val="it-IT"/>
              </w:rPr>
              <w:t>Funzionamento abilitato</w:t>
            </w:r>
          </w:p>
        </w:tc>
      </w:tr>
      <w:tr w:rsidR="009F1C14" w:rsidRPr="006C5508" w14:paraId="4926250F" w14:textId="77777777" w:rsidTr="00174EA4">
        <w:trPr>
          <w:trHeight w:val="283"/>
        </w:trPr>
        <w:tc>
          <w:tcPr>
            <w:tcW w:w="3936" w:type="dxa"/>
          </w:tcPr>
          <w:p w14:paraId="6DF7C9BB" w14:textId="77777777" w:rsidR="009F1C14" w:rsidRPr="006C5508" w:rsidRDefault="009F1C14" w:rsidP="00214549">
            <w:pPr>
              <w:spacing w:before="0" w:after="0" w:line="240" w:lineRule="auto"/>
              <w:ind w:left="0"/>
            </w:pPr>
            <w:r w:rsidRPr="006C5508">
              <w:t>03</w:t>
            </w:r>
          </w:p>
        </w:tc>
        <w:tc>
          <w:tcPr>
            <w:tcW w:w="4671" w:type="dxa"/>
          </w:tcPr>
          <w:p w14:paraId="5602EC0A" w14:textId="4D39BDC1" w:rsidR="009F1C14" w:rsidRPr="006C5508" w:rsidRDefault="009F1C14" w:rsidP="00214549">
            <w:pPr>
              <w:spacing w:before="0" w:after="0" w:line="240" w:lineRule="auto"/>
              <w:ind w:left="0"/>
            </w:pPr>
            <w:r w:rsidRPr="006C5508">
              <w:rPr>
                <w:lang w:val="it-IT"/>
              </w:rPr>
              <w:t>Anomalia presente</w:t>
            </w:r>
          </w:p>
        </w:tc>
      </w:tr>
      <w:tr w:rsidR="009F1C14" w:rsidRPr="006C5508" w14:paraId="116E5924" w14:textId="77777777" w:rsidTr="00174EA4">
        <w:trPr>
          <w:trHeight w:val="283"/>
        </w:trPr>
        <w:tc>
          <w:tcPr>
            <w:tcW w:w="3936" w:type="dxa"/>
          </w:tcPr>
          <w:p w14:paraId="576879BA" w14:textId="77777777" w:rsidR="009F1C14" w:rsidRPr="006C5508" w:rsidRDefault="009F1C14" w:rsidP="00214549">
            <w:pPr>
              <w:spacing w:before="0" w:after="0" w:line="240" w:lineRule="auto"/>
              <w:ind w:left="0"/>
            </w:pPr>
            <w:r w:rsidRPr="006C5508">
              <w:t>04</w:t>
            </w:r>
          </w:p>
        </w:tc>
        <w:tc>
          <w:tcPr>
            <w:tcW w:w="4671" w:type="dxa"/>
          </w:tcPr>
          <w:p w14:paraId="5E12C722" w14:textId="428A9A2B" w:rsidR="009F1C14" w:rsidRPr="006C5508" w:rsidRDefault="009F1C14" w:rsidP="00214549">
            <w:pPr>
              <w:spacing w:before="0" w:after="0" w:line="240" w:lineRule="auto"/>
              <w:ind w:left="0"/>
            </w:pPr>
            <w:r w:rsidRPr="006C5508">
              <w:rPr>
                <w:lang w:val="it-IT"/>
              </w:rPr>
              <w:t>Nessuna rot. inerzia attiva</w:t>
            </w:r>
          </w:p>
        </w:tc>
      </w:tr>
      <w:tr w:rsidR="009F1C14" w:rsidRPr="006C5508" w14:paraId="56B69130" w14:textId="77777777" w:rsidTr="00174EA4">
        <w:trPr>
          <w:trHeight w:val="283"/>
        </w:trPr>
        <w:tc>
          <w:tcPr>
            <w:tcW w:w="3936" w:type="dxa"/>
          </w:tcPr>
          <w:p w14:paraId="515E823C" w14:textId="77777777" w:rsidR="009F1C14" w:rsidRPr="006C5508" w:rsidRDefault="009F1C14" w:rsidP="00214549">
            <w:pPr>
              <w:spacing w:before="0" w:after="0" w:line="240" w:lineRule="auto"/>
              <w:ind w:left="0"/>
            </w:pPr>
            <w:r w:rsidRPr="006C5508">
              <w:t>05</w:t>
            </w:r>
          </w:p>
        </w:tc>
        <w:tc>
          <w:tcPr>
            <w:tcW w:w="4671" w:type="dxa"/>
          </w:tcPr>
          <w:p w14:paraId="31B70E91" w14:textId="5DB6988B" w:rsidR="009F1C14" w:rsidRPr="006C5508" w:rsidRDefault="009F1C14" w:rsidP="00214549">
            <w:pPr>
              <w:spacing w:before="0" w:after="0" w:line="240" w:lineRule="auto"/>
              <w:ind w:left="0"/>
            </w:pPr>
            <w:r w:rsidRPr="006C5508">
              <w:rPr>
                <w:lang w:val="it-IT"/>
              </w:rPr>
              <w:t>Nessun arresto rapido attivo</w:t>
            </w:r>
          </w:p>
        </w:tc>
      </w:tr>
      <w:tr w:rsidR="009F1C14" w:rsidRPr="006C5508" w14:paraId="1CFFCBA5" w14:textId="77777777" w:rsidTr="00174EA4">
        <w:trPr>
          <w:trHeight w:val="283"/>
        </w:trPr>
        <w:tc>
          <w:tcPr>
            <w:tcW w:w="3936" w:type="dxa"/>
          </w:tcPr>
          <w:p w14:paraId="34ECC757" w14:textId="77777777" w:rsidR="009F1C14" w:rsidRPr="006C5508" w:rsidRDefault="009F1C14" w:rsidP="00214549">
            <w:pPr>
              <w:spacing w:before="0" w:after="0" w:line="240" w:lineRule="auto"/>
              <w:ind w:left="0"/>
            </w:pPr>
            <w:r w:rsidRPr="006C5508">
              <w:t>06</w:t>
            </w:r>
          </w:p>
        </w:tc>
        <w:tc>
          <w:tcPr>
            <w:tcW w:w="4671" w:type="dxa"/>
          </w:tcPr>
          <w:p w14:paraId="7AA81378" w14:textId="58255C32" w:rsidR="009F1C14" w:rsidRPr="006C5508" w:rsidRDefault="009F1C14" w:rsidP="00214549">
            <w:pPr>
              <w:spacing w:before="0" w:after="0" w:line="240" w:lineRule="auto"/>
              <w:ind w:left="0"/>
            </w:pPr>
            <w:r w:rsidRPr="006C5508">
              <w:rPr>
                <w:lang w:val="it-IT"/>
              </w:rPr>
              <w:t>Blocco inserzione attivo</w:t>
            </w:r>
          </w:p>
        </w:tc>
      </w:tr>
      <w:tr w:rsidR="009F1C14" w:rsidRPr="006C5508" w14:paraId="2FF00EB6" w14:textId="77777777" w:rsidTr="00174EA4">
        <w:trPr>
          <w:trHeight w:val="283"/>
        </w:trPr>
        <w:tc>
          <w:tcPr>
            <w:tcW w:w="3936" w:type="dxa"/>
          </w:tcPr>
          <w:p w14:paraId="1C3445E5" w14:textId="77777777" w:rsidR="009F1C14" w:rsidRPr="006C5508" w:rsidRDefault="009F1C14" w:rsidP="00214549">
            <w:pPr>
              <w:spacing w:before="0" w:after="0" w:line="240" w:lineRule="auto"/>
              <w:ind w:left="0"/>
            </w:pPr>
            <w:r w:rsidRPr="006C5508">
              <w:t>07</w:t>
            </w:r>
          </w:p>
        </w:tc>
        <w:tc>
          <w:tcPr>
            <w:tcW w:w="4671" w:type="dxa"/>
          </w:tcPr>
          <w:p w14:paraId="1C6A2A93" w14:textId="20287948" w:rsidR="009F1C14" w:rsidRPr="006C5508" w:rsidRDefault="009F1C14" w:rsidP="00214549">
            <w:pPr>
              <w:spacing w:before="0" w:after="0" w:line="240" w:lineRule="auto"/>
              <w:ind w:left="0"/>
            </w:pPr>
            <w:r w:rsidRPr="006C5508">
              <w:rPr>
                <w:lang w:val="it-IT"/>
              </w:rPr>
              <w:t>Avvertimento presente</w:t>
            </w:r>
          </w:p>
        </w:tc>
      </w:tr>
      <w:tr w:rsidR="009F1C14" w:rsidRPr="006C5508" w14:paraId="4DD28441" w14:textId="77777777" w:rsidTr="00174EA4">
        <w:trPr>
          <w:trHeight w:val="283"/>
        </w:trPr>
        <w:tc>
          <w:tcPr>
            <w:tcW w:w="3936" w:type="dxa"/>
          </w:tcPr>
          <w:p w14:paraId="277136A2" w14:textId="77777777" w:rsidR="009F1C14" w:rsidRPr="006C5508" w:rsidRDefault="009F1C14" w:rsidP="00214549">
            <w:pPr>
              <w:spacing w:before="0" w:after="0" w:line="240" w:lineRule="auto"/>
              <w:ind w:left="0"/>
            </w:pPr>
            <w:r w:rsidRPr="006C5508">
              <w:t>08</w:t>
            </w:r>
          </w:p>
        </w:tc>
        <w:tc>
          <w:tcPr>
            <w:tcW w:w="4671" w:type="dxa"/>
          </w:tcPr>
          <w:p w14:paraId="3D49A883" w14:textId="25AC4008" w:rsidR="009F1C14" w:rsidRPr="006C5508" w:rsidRDefault="009F1C14" w:rsidP="00214549">
            <w:pPr>
              <w:spacing w:before="0" w:after="0" w:line="240" w:lineRule="auto"/>
              <w:ind w:left="0"/>
            </w:pPr>
            <w:r w:rsidRPr="006C5508">
              <w:rPr>
                <w:lang w:val="it-IT"/>
              </w:rPr>
              <w:t>Abilitazione regolatore</w:t>
            </w:r>
          </w:p>
        </w:tc>
      </w:tr>
      <w:tr w:rsidR="009F1C14" w:rsidRPr="006C5508" w14:paraId="71E92EFA" w14:textId="77777777" w:rsidTr="00174EA4">
        <w:trPr>
          <w:trHeight w:val="283"/>
        </w:trPr>
        <w:tc>
          <w:tcPr>
            <w:tcW w:w="3936" w:type="dxa"/>
          </w:tcPr>
          <w:p w14:paraId="20288336" w14:textId="77777777" w:rsidR="009F1C14" w:rsidRPr="006C5508" w:rsidRDefault="009F1C14" w:rsidP="00214549">
            <w:pPr>
              <w:spacing w:before="0" w:after="0" w:line="240" w:lineRule="auto"/>
              <w:ind w:left="0"/>
            </w:pPr>
            <w:r w:rsidRPr="006C5508">
              <w:t>09</w:t>
            </w:r>
          </w:p>
        </w:tc>
        <w:tc>
          <w:tcPr>
            <w:tcW w:w="4671" w:type="dxa"/>
          </w:tcPr>
          <w:p w14:paraId="4D3E810A" w14:textId="68EEA13B" w:rsidR="009F1C14" w:rsidRPr="006C5508" w:rsidRDefault="009F1C14" w:rsidP="00214549">
            <w:pPr>
              <w:spacing w:before="0" w:after="0" w:line="240" w:lineRule="auto"/>
              <w:ind w:left="0"/>
            </w:pPr>
            <w:r w:rsidRPr="006C5508">
              <w:rPr>
                <w:lang w:val="it-IT"/>
              </w:rPr>
              <w:t>Controllo richiesto</w:t>
            </w:r>
          </w:p>
        </w:tc>
      </w:tr>
      <w:tr w:rsidR="009F1C14" w:rsidRPr="008A67A1" w14:paraId="0A3B3F6F" w14:textId="77777777" w:rsidTr="00174EA4">
        <w:trPr>
          <w:trHeight w:val="283"/>
        </w:trPr>
        <w:tc>
          <w:tcPr>
            <w:tcW w:w="3936" w:type="dxa"/>
          </w:tcPr>
          <w:p w14:paraId="19BC1E90" w14:textId="77777777" w:rsidR="009F1C14" w:rsidRPr="006C5508" w:rsidRDefault="009F1C14" w:rsidP="00214549">
            <w:pPr>
              <w:spacing w:before="0" w:after="0" w:line="240" w:lineRule="auto"/>
              <w:ind w:left="0"/>
            </w:pPr>
            <w:r w:rsidRPr="006C5508">
              <w:t>10</w:t>
            </w:r>
          </w:p>
        </w:tc>
        <w:tc>
          <w:tcPr>
            <w:tcW w:w="4671" w:type="dxa"/>
          </w:tcPr>
          <w:p w14:paraId="60ED49F6" w14:textId="15FC080A" w:rsidR="009F1C14" w:rsidRPr="00D609C9" w:rsidRDefault="009F1C14" w:rsidP="00214549">
            <w:pPr>
              <w:spacing w:before="0" w:after="0" w:line="240" w:lineRule="auto"/>
              <w:ind w:left="0"/>
              <w:rPr>
                <w:lang w:val="it-IT"/>
              </w:rPr>
            </w:pPr>
            <w:r w:rsidRPr="006C5508">
              <w:rPr>
                <w:lang w:val="it-IT"/>
              </w:rPr>
              <w:t>Raggiunto/superato il valore di confronto</w:t>
            </w:r>
          </w:p>
        </w:tc>
      </w:tr>
      <w:tr w:rsidR="009F1C14" w:rsidRPr="006C5508" w14:paraId="79DF495A" w14:textId="77777777" w:rsidTr="00174EA4">
        <w:trPr>
          <w:trHeight w:val="283"/>
        </w:trPr>
        <w:tc>
          <w:tcPr>
            <w:tcW w:w="3936" w:type="dxa"/>
          </w:tcPr>
          <w:p w14:paraId="1DFD295E" w14:textId="77777777" w:rsidR="009F1C14" w:rsidRPr="006C5508" w:rsidRDefault="009F1C14" w:rsidP="00214549">
            <w:pPr>
              <w:spacing w:before="0" w:after="0" w:line="240" w:lineRule="auto"/>
              <w:ind w:left="0"/>
            </w:pPr>
            <w:r w:rsidRPr="006C5508">
              <w:t>11</w:t>
            </w:r>
          </w:p>
        </w:tc>
        <w:tc>
          <w:tcPr>
            <w:tcW w:w="4671" w:type="dxa"/>
          </w:tcPr>
          <w:p w14:paraId="1428BCCA" w14:textId="2F545F1D" w:rsidR="009F1C14" w:rsidRPr="006C5508" w:rsidRDefault="009F1C14" w:rsidP="00214549">
            <w:pPr>
              <w:spacing w:before="0" w:after="0" w:line="240" w:lineRule="auto"/>
              <w:ind w:left="0"/>
            </w:pPr>
            <w:r w:rsidRPr="006C5508">
              <w:rPr>
                <w:lang w:val="it-IT"/>
              </w:rPr>
              <w:t>Classe di avviso bit 0</w:t>
            </w:r>
          </w:p>
        </w:tc>
      </w:tr>
      <w:tr w:rsidR="009F1C14" w:rsidRPr="006C5508" w14:paraId="7C91FFCD" w14:textId="77777777" w:rsidTr="00174EA4">
        <w:trPr>
          <w:trHeight w:val="283"/>
        </w:trPr>
        <w:tc>
          <w:tcPr>
            <w:tcW w:w="3936" w:type="dxa"/>
          </w:tcPr>
          <w:p w14:paraId="060DF5D7" w14:textId="77777777" w:rsidR="009F1C14" w:rsidRPr="006C5508" w:rsidRDefault="009F1C14" w:rsidP="00214549">
            <w:pPr>
              <w:spacing w:before="0" w:after="0" w:line="240" w:lineRule="auto"/>
              <w:ind w:left="0"/>
            </w:pPr>
            <w:r w:rsidRPr="006C5508">
              <w:t>12</w:t>
            </w:r>
          </w:p>
        </w:tc>
        <w:tc>
          <w:tcPr>
            <w:tcW w:w="4671" w:type="dxa"/>
          </w:tcPr>
          <w:p w14:paraId="609CDB32" w14:textId="1F84E0AF" w:rsidR="009F1C14" w:rsidRPr="006C5508" w:rsidRDefault="009F1C14" w:rsidP="00214549">
            <w:pPr>
              <w:spacing w:before="0" w:after="0" w:line="240" w:lineRule="auto"/>
              <w:ind w:left="0"/>
            </w:pPr>
            <w:r w:rsidRPr="006C5508">
              <w:rPr>
                <w:lang w:val="it-IT"/>
              </w:rPr>
              <w:t>Classe di avviso bit 1</w:t>
            </w:r>
          </w:p>
        </w:tc>
      </w:tr>
      <w:tr w:rsidR="009F1C14" w:rsidRPr="006C5508" w14:paraId="7701199A" w14:textId="77777777" w:rsidTr="00174EA4">
        <w:trPr>
          <w:trHeight w:val="283"/>
        </w:trPr>
        <w:tc>
          <w:tcPr>
            <w:tcW w:w="3936" w:type="dxa"/>
          </w:tcPr>
          <w:p w14:paraId="080F583B" w14:textId="77777777" w:rsidR="009F1C14" w:rsidRPr="006C5508" w:rsidRDefault="009F1C14" w:rsidP="00214549">
            <w:pPr>
              <w:spacing w:before="0" w:after="0" w:line="240" w:lineRule="auto"/>
              <w:ind w:left="0"/>
            </w:pPr>
            <w:r w:rsidRPr="006C5508">
              <w:t>13</w:t>
            </w:r>
          </w:p>
        </w:tc>
        <w:tc>
          <w:tcPr>
            <w:tcW w:w="4671" w:type="dxa"/>
          </w:tcPr>
          <w:p w14:paraId="4FB8938B" w14:textId="4B780E34" w:rsidR="009F1C14" w:rsidRPr="006C5508" w:rsidRDefault="009F1C14" w:rsidP="00214549">
            <w:pPr>
              <w:spacing w:before="0" w:after="0" w:line="240" w:lineRule="auto"/>
              <w:ind w:left="0"/>
            </w:pPr>
            <w:r w:rsidRPr="006C5508">
              <w:rPr>
                <w:lang w:val="it-IT"/>
              </w:rPr>
              <w:t>Riservato</w:t>
            </w:r>
          </w:p>
        </w:tc>
      </w:tr>
      <w:tr w:rsidR="009F1C14" w:rsidRPr="006C5508" w14:paraId="5BC091B5" w14:textId="77777777" w:rsidTr="00174EA4">
        <w:trPr>
          <w:trHeight w:val="283"/>
        </w:trPr>
        <w:tc>
          <w:tcPr>
            <w:tcW w:w="3936" w:type="dxa"/>
          </w:tcPr>
          <w:p w14:paraId="00402E8C" w14:textId="77777777" w:rsidR="009F1C14" w:rsidRPr="006C5508" w:rsidRDefault="009F1C14" w:rsidP="00214549">
            <w:pPr>
              <w:spacing w:before="0" w:after="0" w:line="240" w:lineRule="auto"/>
              <w:ind w:left="0"/>
            </w:pPr>
            <w:r w:rsidRPr="006C5508">
              <w:t>14</w:t>
            </w:r>
          </w:p>
        </w:tc>
        <w:tc>
          <w:tcPr>
            <w:tcW w:w="4671" w:type="dxa"/>
          </w:tcPr>
          <w:p w14:paraId="39465F3E" w14:textId="578381DD" w:rsidR="009F1C14" w:rsidRPr="006C5508" w:rsidRDefault="009F1C14" w:rsidP="00214549">
            <w:pPr>
              <w:spacing w:before="0" w:after="0" w:line="240" w:lineRule="auto"/>
              <w:ind w:left="0"/>
            </w:pPr>
            <w:r w:rsidRPr="006C5508">
              <w:rPr>
                <w:lang w:val="it-IT"/>
              </w:rPr>
              <w:t>Regolazione della coppia attiva</w:t>
            </w:r>
          </w:p>
        </w:tc>
      </w:tr>
      <w:tr w:rsidR="009F1C14" w:rsidRPr="006C5508" w14:paraId="6D0108D2" w14:textId="77777777" w:rsidTr="00174EA4">
        <w:trPr>
          <w:trHeight w:val="283"/>
        </w:trPr>
        <w:tc>
          <w:tcPr>
            <w:tcW w:w="3936" w:type="dxa"/>
          </w:tcPr>
          <w:p w14:paraId="05A2C039" w14:textId="77777777" w:rsidR="009F1C14" w:rsidRPr="006C5508" w:rsidRDefault="009F1C14" w:rsidP="00214549">
            <w:pPr>
              <w:spacing w:before="0" w:after="0" w:line="240" w:lineRule="auto"/>
              <w:ind w:left="0"/>
            </w:pPr>
            <w:r w:rsidRPr="006C5508">
              <w:t>15</w:t>
            </w:r>
          </w:p>
        </w:tc>
        <w:tc>
          <w:tcPr>
            <w:tcW w:w="4671" w:type="dxa"/>
          </w:tcPr>
          <w:p w14:paraId="4FB4FAA9" w14:textId="592AEF40" w:rsidR="009F1C14" w:rsidRPr="006C5508" w:rsidRDefault="009F1C14" w:rsidP="00214549">
            <w:pPr>
              <w:spacing w:before="0" w:after="0" w:line="240" w:lineRule="auto"/>
              <w:ind w:left="0"/>
            </w:pPr>
            <w:r w:rsidRPr="006C5508">
              <w:rPr>
                <w:lang w:val="it-IT"/>
              </w:rPr>
              <w:t>Riservato</w:t>
            </w:r>
          </w:p>
        </w:tc>
      </w:tr>
    </w:tbl>
    <w:p w14:paraId="4F0BB888" w14:textId="3D06379B" w:rsidR="009F1C14" w:rsidRPr="006C5508" w:rsidRDefault="009F1C14" w:rsidP="00F9350F"/>
    <w:p w14:paraId="52C9421B" w14:textId="77777777" w:rsidR="00D72A2C" w:rsidRPr="006C5508" w:rsidRDefault="00D72A2C">
      <w:pPr>
        <w:spacing w:before="0" w:after="0" w:line="240" w:lineRule="auto"/>
        <w:ind w:left="0"/>
        <w:rPr>
          <w:b/>
          <w:i/>
          <w:iCs/>
          <w:spacing w:val="5"/>
          <w:sz w:val="24"/>
          <w:szCs w:val="24"/>
        </w:rPr>
      </w:pPr>
      <w:bookmarkStart w:id="26" w:name="_Toc250405543"/>
      <w:r w:rsidRPr="006C5508">
        <w:rPr>
          <w:lang w:val="it-IT"/>
        </w:rPr>
        <w:br w:type="page"/>
      </w:r>
    </w:p>
    <w:p w14:paraId="5B7FFAB9" w14:textId="2F866B25" w:rsidR="00D72A2C" w:rsidRPr="00D609C9" w:rsidRDefault="00D72A2C" w:rsidP="00742E7A">
      <w:pPr>
        <w:pStyle w:val="berschrift3"/>
        <w:rPr>
          <w:lang w:val="it-IT"/>
        </w:rPr>
      </w:pPr>
      <w:bookmarkStart w:id="27" w:name="_Toc53552836"/>
      <w:r w:rsidRPr="006C5508">
        <w:rPr>
          <w:bCs/>
          <w:iCs w:val="0"/>
          <w:lang w:val="it-IT"/>
        </w:rPr>
        <w:lastRenderedPageBreak/>
        <w:t>Valore di riferimento della velocità B a 32 bit (NSOLL_B)</w:t>
      </w:r>
      <w:bookmarkEnd w:id="26"/>
      <w:bookmarkEnd w:id="27"/>
    </w:p>
    <w:p w14:paraId="5AA50CC2" w14:textId="77777777" w:rsidR="00D72A2C" w:rsidRPr="00D609C9" w:rsidRDefault="00D72A2C" w:rsidP="00742E7A">
      <w:pPr>
        <w:rPr>
          <w:lang w:val="it-IT"/>
        </w:rPr>
      </w:pPr>
      <w:r w:rsidRPr="006C5508">
        <w:rPr>
          <w:lang w:val="it-IT"/>
        </w:rPr>
        <w:t>Il valore di riferimento della velocità B (NSOLL_B) è una parola a 32 bit nella quale il valore di riferimento della velocità viene trasmesso al convertitore.</w:t>
      </w:r>
    </w:p>
    <w:p w14:paraId="08E75C53" w14:textId="77777777" w:rsidR="00D72A2C" w:rsidRPr="00D609C9" w:rsidRDefault="00D72A2C" w:rsidP="00D72A2C">
      <w:pPr>
        <w:autoSpaceDE w:val="0"/>
        <w:autoSpaceDN w:val="0"/>
        <w:adjustRightInd w:val="0"/>
        <w:spacing w:line="288" w:lineRule="auto"/>
        <w:rPr>
          <w:rFonts w:eastAsia="ArialUnicodeMS" w:cs="Arial"/>
          <w:lang w:val="it-IT"/>
        </w:rPr>
      </w:pPr>
      <w:r w:rsidRPr="006C5508">
        <w:rPr>
          <w:rFonts w:cs="Arial"/>
          <w:lang w:val="it-IT"/>
        </w:rPr>
        <w:t>Il valore di riferimento viene trasferito come numero intero preceduto da segno. Il bit 31 determina il segno del valore di riferimento come segue:</w:t>
      </w:r>
    </w:p>
    <w:p w14:paraId="2ECD9A92" w14:textId="77777777" w:rsidR="00D72A2C" w:rsidRPr="00D609C9" w:rsidRDefault="00D72A2C" w:rsidP="00D72A2C">
      <w:pPr>
        <w:autoSpaceDE w:val="0"/>
        <w:autoSpaceDN w:val="0"/>
        <w:adjustRightInd w:val="0"/>
        <w:spacing w:line="288" w:lineRule="auto"/>
        <w:rPr>
          <w:rFonts w:eastAsia="ArialUnicodeMS" w:cs="Arial"/>
          <w:lang w:val="it-IT"/>
        </w:rPr>
      </w:pPr>
      <w:r w:rsidRPr="006C5508">
        <w:rPr>
          <w:rFonts w:eastAsia="ArialUnicodeMS" w:cs="Arial"/>
          <w:lang w:val="it-IT"/>
        </w:rPr>
        <w:t>– bit = 0 --&gt; valore di riferimento positivo</w:t>
      </w:r>
    </w:p>
    <w:p w14:paraId="20AF9248" w14:textId="77777777" w:rsidR="00D72A2C" w:rsidRPr="00D609C9" w:rsidRDefault="00D72A2C" w:rsidP="00D72A2C">
      <w:pPr>
        <w:autoSpaceDE w:val="0"/>
        <w:autoSpaceDN w:val="0"/>
        <w:adjustRightInd w:val="0"/>
        <w:spacing w:line="288" w:lineRule="auto"/>
        <w:rPr>
          <w:rFonts w:eastAsia="ArialUnicodeMS" w:cs="Arial"/>
          <w:lang w:val="it-IT"/>
        </w:rPr>
      </w:pPr>
      <w:r w:rsidRPr="006C5508">
        <w:rPr>
          <w:rFonts w:eastAsia="ArialUnicodeMS" w:cs="Arial"/>
          <w:lang w:val="it-IT"/>
        </w:rPr>
        <w:t>– bit = 1 --&gt; valore di riferimento negativo</w:t>
      </w:r>
    </w:p>
    <w:p w14:paraId="279F8F5A" w14:textId="77777777" w:rsidR="00D72A2C" w:rsidRPr="00D609C9" w:rsidRDefault="00D72A2C" w:rsidP="00D72A2C">
      <w:pPr>
        <w:autoSpaceDE w:val="0"/>
        <w:autoSpaceDN w:val="0"/>
        <w:adjustRightInd w:val="0"/>
        <w:spacing w:line="288" w:lineRule="auto"/>
        <w:rPr>
          <w:rFonts w:cs="Arial"/>
          <w:lang w:val="it-IT"/>
        </w:rPr>
      </w:pPr>
      <w:r w:rsidRPr="006C5508">
        <w:rPr>
          <w:rFonts w:cs="Arial"/>
          <w:lang w:val="it-IT"/>
        </w:rPr>
        <w:t xml:space="preserve">Il valore 1 073 741 824 (4000 0000 esadecimale) corrisponde alla velocità nel parametro p2000. </w:t>
      </w:r>
    </w:p>
    <w:p w14:paraId="71E45165" w14:textId="7C428169" w:rsidR="00D72A2C" w:rsidRPr="00D609C9" w:rsidRDefault="00D72A2C" w:rsidP="00D72A2C">
      <w:pPr>
        <w:autoSpaceDE w:val="0"/>
        <w:autoSpaceDN w:val="0"/>
        <w:adjustRightInd w:val="0"/>
        <w:spacing w:line="288" w:lineRule="auto"/>
        <w:rPr>
          <w:rFonts w:cs="Arial"/>
          <w:lang w:val="it-IT"/>
        </w:rPr>
      </w:pPr>
      <w:r w:rsidRPr="006C5508">
        <w:rPr>
          <w:rFonts w:cs="Arial"/>
          <w:lang w:val="it-IT"/>
        </w:rPr>
        <w:t>Nella nostra applicazione nel parametro p2000 è presente il valore 7300 1/min.</w:t>
      </w:r>
    </w:p>
    <w:p w14:paraId="08904377" w14:textId="77777777" w:rsidR="00D72A2C" w:rsidRPr="00D609C9" w:rsidRDefault="00D72A2C" w:rsidP="00742E7A">
      <w:pPr>
        <w:rPr>
          <w:lang w:val="it-IT"/>
        </w:rPr>
      </w:pPr>
      <w:r w:rsidRPr="006C5508">
        <w:rPr>
          <w:lang w:val="it-IT"/>
        </w:rPr>
        <w:t>Il valore di riferimento attuale della velocità si calcola come segue:</w:t>
      </w:r>
    </w:p>
    <w:p w14:paraId="35111597" w14:textId="12F0CF53" w:rsidR="00D72A2C" w:rsidRPr="006C5508" w:rsidRDefault="00D72A2C" w:rsidP="00742E7A">
      <w:r w:rsidRPr="00D609C9">
        <w:t>n_rif= (NSOLL_B x p2000)/1 073 741 824</w:t>
      </w:r>
    </w:p>
    <w:p w14:paraId="6B7619F8" w14:textId="73292A6F" w:rsidR="00D72A2C" w:rsidRPr="00D609C9" w:rsidRDefault="00D72A2C" w:rsidP="00D72A2C">
      <w:pPr>
        <w:pStyle w:val="berschrift3"/>
        <w:rPr>
          <w:lang w:val="it-IT"/>
        </w:rPr>
      </w:pPr>
      <w:bookmarkStart w:id="28" w:name="_Toc250405544"/>
      <w:bookmarkStart w:id="29" w:name="_Toc53552837"/>
      <w:r w:rsidRPr="006C5508">
        <w:rPr>
          <w:bCs/>
          <w:iCs w:val="0"/>
          <w:lang w:val="it-IT"/>
        </w:rPr>
        <w:t>Valore attuale della velocità B a 32 bit (NIST_B)</w:t>
      </w:r>
      <w:bookmarkEnd w:id="28"/>
      <w:bookmarkEnd w:id="29"/>
    </w:p>
    <w:p w14:paraId="14FC8149" w14:textId="582C410D" w:rsidR="00D72A2C" w:rsidRPr="00D609C9" w:rsidRDefault="00D72A2C" w:rsidP="00742E7A">
      <w:pPr>
        <w:rPr>
          <w:lang w:val="it-IT"/>
        </w:rPr>
      </w:pPr>
      <w:r w:rsidRPr="006C5508">
        <w:rPr>
          <w:lang w:val="it-IT"/>
        </w:rPr>
        <w:t>Il valore attuale della velocità B è una parola a 32 bit tramite la quale viene trasmessa la velocità del convertitore. La normalizzazione di questo valore corrisponde a quella del valore di riferimento NSOLL_B.</w:t>
      </w:r>
    </w:p>
    <w:p w14:paraId="4CCD782F" w14:textId="5D56AEAB" w:rsidR="00D72A2C" w:rsidRPr="006C5508" w:rsidRDefault="00D72A2C" w:rsidP="001F303D">
      <w:pPr>
        <w:pStyle w:val="berschrift3"/>
      </w:pPr>
      <w:bookmarkStart w:id="30" w:name="_Toc53552838"/>
      <w:r w:rsidRPr="006C5508">
        <w:rPr>
          <w:bCs/>
          <w:iCs w:val="0"/>
          <w:lang w:val="it-IT"/>
        </w:rPr>
        <w:t>Parola di comando 2 (STW2)</w:t>
      </w:r>
      <w:bookmarkEnd w:id="30"/>
    </w:p>
    <w:tbl>
      <w:tblPr>
        <w:tblStyle w:val="Tabellenraster"/>
        <w:tblW w:w="8618" w:type="dxa"/>
        <w:tblInd w:w="737" w:type="dxa"/>
        <w:tblLook w:val="04A0" w:firstRow="1" w:lastRow="0" w:firstColumn="1" w:lastColumn="0" w:noHBand="0" w:noVBand="1"/>
      </w:tblPr>
      <w:tblGrid>
        <w:gridCol w:w="4078"/>
        <w:gridCol w:w="4540"/>
      </w:tblGrid>
      <w:tr w:rsidR="001F303D" w:rsidRPr="006C5508" w14:paraId="34827FFD" w14:textId="77777777" w:rsidTr="00174EA4">
        <w:trPr>
          <w:trHeight w:val="283"/>
        </w:trPr>
        <w:tc>
          <w:tcPr>
            <w:tcW w:w="4078" w:type="dxa"/>
            <w:tcBorders>
              <w:right w:val="single" w:sz="4" w:space="0" w:color="FFFFFF" w:themeColor="background1"/>
            </w:tcBorders>
            <w:shd w:val="clear" w:color="auto" w:fill="4BB9B9"/>
          </w:tcPr>
          <w:p w14:paraId="7790B4AB" w14:textId="77777777" w:rsidR="001F303D" w:rsidRPr="006C5508" w:rsidRDefault="001F303D" w:rsidP="00214549">
            <w:pPr>
              <w:spacing w:before="0" w:after="0" w:line="240" w:lineRule="auto"/>
              <w:ind w:left="0"/>
              <w:rPr>
                <w:b/>
                <w:bCs/>
                <w:color w:val="FFFFFF" w:themeColor="background1"/>
              </w:rPr>
            </w:pPr>
            <w:r w:rsidRPr="006C5508">
              <w:rPr>
                <w:b/>
                <w:bCs/>
                <w:color w:val="FFFFFF" w:themeColor="background1"/>
                <w:lang w:val="it-IT"/>
              </w:rPr>
              <w:t>Bit</w:t>
            </w:r>
          </w:p>
        </w:tc>
        <w:tc>
          <w:tcPr>
            <w:tcW w:w="4540" w:type="dxa"/>
            <w:tcBorders>
              <w:left w:val="single" w:sz="4" w:space="0" w:color="FFFFFF" w:themeColor="background1"/>
            </w:tcBorders>
            <w:shd w:val="clear" w:color="auto" w:fill="4BB9B9"/>
          </w:tcPr>
          <w:p w14:paraId="056FFE7C" w14:textId="77777777" w:rsidR="001F303D" w:rsidRPr="006C5508" w:rsidRDefault="001F303D" w:rsidP="00214549">
            <w:pPr>
              <w:spacing w:before="0" w:after="0" w:line="240" w:lineRule="auto"/>
              <w:ind w:left="0"/>
              <w:rPr>
                <w:b/>
                <w:bCs/>
                <w:color w:val="FFFFFF" w:themeColor="background1"/>
              </w:rPr>
            </w:pPr>
            <w:r w:rsidRPr="006C5508">
              <w:rPr>
                <w:b/>
                <w:bCs/>
                <w:color w:val="FFFFFF" w:themeColor="background1"/>
                <w:lang w:val="it-IT"/>
              </w:rPr>
              <w:t>Significato</w:t>
            </w:r>
          </w:p>
        </w:tc>
      </w:tr>
      <w:tr w:rsidR="001F303D" w:rsidRPr="006C5508" w14:paraId="1CAFECE2" w14:textId="77777777" w:rsidTr="00174EA4">
        <w:trPr>
          <w:trHeight w:val="283"/>
        </w:trPr>
        <w:tc>
          <w:tcPr>
            <w:tcW w:w="4078" w:type="dxa"/>
          </w:tcPr>
          <w:p w14:paraId="0D74D572" w14:textId="77777777" w:rsidR="001F303D" w:rsidRPr="006C5508" w:rsidRDefault="001F303D" w:rsidP="00214549">
            <w:pPr>
              <w:spacing w:before="0" w:after="0" w:line="240" w:lineRule="auto"/>
              <w:ind w:left="0"/>
            </w:pPr>
            <w:r w:rsidRPr="006C5508">
              <w:t>00</w:t>
            </w:r>
          </w:p>
        </w:tc>
        <w:tc>
          <w:tcPr>
            <w:tcW w:w="4540" w:type="dxa"/>
          </w:tcPr>
          <w:p w14:paraId="562D234C" w14:textId="77777777" w:rsidR="001F303D" w:rsidRPr="006C5508" w:rsidRDefault="001F303D" w:rsidP="00214549">
            <w:pPr>
              <w:spacing w:before="0" w:after="0" w:line="240" w:lineRule="auto"/>
              <w:ind w:left="0"/>
            </w:pPr>
            <w:r w:rsidRPr="006C5508">
              <w:rPr>
                <w:lang w:val="it-IT"/>
              </w:rPr>
              <w:t>Riservato</w:t>
            </w:r>
          </w:p>
        </w:tc>
      </w:tr>
      <w:tr w:rsidR="001F303D" w:rsidRPr="006C5508" w14:paraId="6E44355D" w14:textId="77777777" w:rsidTr="00174EA4">
        <w:trPr>
          <w:trHeight w:val="283"/>
        </w:trPr>
        <w:tc>
          <w:tcPr>
            <w:tcW w:w="4078" w:type="dxa"/>
          </w:tcPr>
          <w:p w14:paraId="241F5E83" w14:textId="77777777" w:rsidR="001F303D" w:rsidRPr="006C5508" w:rsidRDefault="001F303D" w:rsidP="00214549">
            <w:pPr>
              <w:spacing w:before="0" w:after="0" w:line="240" w:lineRule="auto"/>
              <w:ind w:left="0"/>
            </w:pPr>
            <w:r w:rsidRPr="006C5508">
              <w:t>01</w:t>
            </w:r>
          </w:p>
        </w:tc>
        <w:tc>
          <w:tcPr>
            <w:tcW w:w="4540" w:type="dxa"/>
          </w:tcPr>
          <w:p w14:paraId="62799B35" w14:textId="77777777" w:rsidR="001F303D" w:rsidRPr="006C5508" w:rsidRDefault="001F303D" w:rsidP="00214549">
            <w:pPr>
              <w:spacing w:before="0" w:after="0" w:line="240" w:lineRule="auto"/>
              <w:ind w:left="0"/>
            </w:pPr>
            <w:r w:rsidRPr="006C5508">
              <w:rPr>
                <w:lang w:val="it-IT"/>
              </w:rPr>
              <w:t>Riservato</w:t>
            </w:r>
          </w:p>
        </w:tc>
      </w:tr>
      <w:tr w:rsidR="001F303D" w:rsidRPr="006C5508" w14:paraId="0434479F" w14:textId="77777777" w:rsidTr="00174EA4">
        <w:trPr>
          <w:trHeight w:val="283"/>
        </w:trPr>
        <w:tc>
          <w:tcPr>
            <w:tcW w:w="4078" w:type="dxa"/>
          </w:tcPr>
          <w:p w14:paraId="49C02D51" w14:textId="77777777" w:rsidR="001F303D" w:rsidRPr="006C5508" w:rsidRDefault="001F303D" w:rsidP="00214549">
            <w:pPr>
              <w:spacing w:before="0" w:after="0" w:line="240" w:lineRule="auto"/>
              <w:ind w:left="0"/>
            </w:pPr>
            <w:r w:rsidRPr="006C5508">
              <w:t>02</w:t>
            </w:r>
          </w:p>
        </w:tc>
        <w:tc>
          <w:tcPr>
            <w:tcW w:w="4540" w:type="dxa"/>
          </w:tcPr>
          <w:p w14:paraId="6C975211" w14:textId="77777777" w:rsidR="001F303D" w:rsidRPr="006C5508" w:rsidRDefault="001F303D" w:rsidP="00214549">
            <w:pPr>
              <w:spacing w:before="0" w:after="0" w:line="240" w:lineRule="auto"/>
              <w:ind w:left="0"/>
            </w:pPr>
            <w:r w:rsidRPr="006C5508">
              <w:rPr>
                <w:lang w:val="it-IT"/>
              </w:rPr>
              <w:t>Riservato</w:t>
            </w:r>
          </w:p>
        </w:tc>
      </w:tr>
      <w:tr w:rsidR="001F303D" w:rsidRPr="006C5508" w14:paraId="5F74CF54" w14:textId="77777777" w:rsidTr="00174EA4">
        <w:trPr>
          <w:trHeight w:val="283"/>
        </w:trPr>
        <w:tc>
          <w:tcPr>
            <w:tcW w:w="4078" w:type="dxa"/>
          </w:tcPr>
          <w:p w14:paraId="64AC5289" w14:textId="77777777" w:rsidR="001F303D" w:rsidRPr="006C5508" w:rsidRDefault="001F303D" w:rsidP="00214549">
            <w:pPr>
              <w:spacing w:before="0" w:after="0" w:line="240" w:lineRule="auto"/>
              <w:ind w:left="0"/>
            </w:pPr>
            <w:r w:rsidRPr="006C5508">
              <w:t>03</w:t>
            </w:r>
          </w:p>
        </w:tc>
        <w:tc>
          <w:tcPr>
            <w:tcW w:w="4540" w:type="dxa"/>
          </w:tcPr>
          <w:p w14:paraId="41E73F51" w14:textId="77777777" w:rsidR="001F303D" w:rsidRPr="006C5508" w:rsidRDefault="001F303D" w:rsidP="00214549">
            <w:pPr>
              <w:spacing w:before="0" w:after="0" w:line="240" w:lineRule="auto"/>
              <w:ind w:left="0"/>
            </w:pPr>
            <w:r w:rsidRPr="006C5508">
              <w:rPr>
                <w:lang w:val="it-IT"/>
              </w:rPr>
              <w:t>Riservato</w:t>
            </w:r>
          </w:p>
        </w:tc>
      </w:tr>
      <w:tr w:rsidR="001F303D" w:rsidRPr="006C5508" w14:paraId="2157EF1B" w14:textId="77777777" w:rsidTr="00174EA4">
        <w:trPr>
          <w:trHeight w:val="283"/>
        </w:trPr>
        <w:tc>
          <w:tcPr>
            <w:tcW w:w="4078" w:type="dxa"/>
          </w:tcPr>
          <w:p w14:paraId="1F42BF9B" w14:textId="77777777" w:rsidR="001F303D" w:rsidRPr="006C5508" w:rsidRDefault="001F303D" w:rsidP="00214549">
            <w:pPr>
              <w:spacing w:before="0" w:after="0" w:line="240" w:lineRule="auto"/>
              <w:ind w:left="0"/>
            </w:pPr>
            <w:r w:rsidRPr="006C5508">
              <w:t>04</w:t>
            </w:r>
          </w:p>
        </w:tc>
        <w:tc>
          <w:tcPr>
            <w:tcW w:w="4540" w:type="dxa"/>
          </w:tcPr>
          <w:p w14:paraId="5EBD5AF9" w14:textId="77777777" w:rsidR="001F303D" w:rsidRPr="006C5508" w:rsidRDefault="001F303D" w:rsidP="00214549">
            <w:pPr>
              <w:spacing w:before="0" w:after="0" w:line="240" w:lineRule="auto"/>
              <w:ind w:left="0"/>
            </w:pPr>
            <w:r w:rsidRPr="006C5508">
              <w:rPr>
                <w:lang w:val="it-IT"/>
              </w:rPr>
              <w:t>Riservato</w:t>
            </w:r>
          </w:p>
        </w:tc>
      </w:tr>
      <w:tr w:rsidR="001F303D" w:rsidRPr="006C5508" w14:paraId="7F768BFA" w14:textId="77777777" w:rsidTr="00174EA4">
        <w:trPr>
          <w:trHeight w:val="283"/>
        </w:trPr>
        <w:tc>
          <w:tcPr>
            <w:tcW w:w="4078" w:type="dxa"/>
          </w:tcPr>
          <w:p w14:paraId="457CA0D2" w14:textId="77777777" w:rsidR="001F303D" w:rsidRPr="006C5508" w:rsidRDefault="001F303D" w:rsidP="00214549">
            <w:pPr>
              <w:spacing w:before="0" w:after="0" w:line="240" w:lineRule="auto"/>
              <w:ind w:left="0"/>
            </w:pPr>
            <w:r w:rsidRPr="006C5508">
              <w:t>05</w:t>
            </w:r>
          </w:p>
        </w:tc>
        <w:tc>
          <w:tcPr>
            <w:tcW w:w="4540" w:type="dxa"/>
          </w:tcPr>
          <w:p w14:paraId="5932731A" w14:textId="09944F47" w:rsidR="001F303D" w:rsidRPr="006C5508" w:rsidRDefault="001F303D" w:rsidP="00214549">
            <w:pPr>
              <w:spacing w:before="0" w:after="0" w:line="240" w:lineRule="auto"/>
              <w:ind w:left="0"/>
            </w:pPr>
            <w:r w:rsidRPr="006C5508">
              <w:rPr>
                <w:lang w:val="it-IT"/>
              </w:rPr>
              <w:t>Riservato</w:t>
            </w:r>
          </w:p>
        </w:tc>
      </w:tr>
      <w:tr w:rsidR="001F303D" w:rsidRPr="008A67A1" w14:paraId="013F722F" w14:textId="77777777" w:rsidTr="00174EA4">
        <w:trPr>
          <w:trHeight w:val="283"/>
        </w:trPr>
        <w:tc>
          <w:tcPr>
            <w:tcW w:w="4078" w:type="dxa"/>
          </w:tcPr>
          <w:p w14:paraId="01E4E65E" w14:textId="77777777" w:rsidR="001F303D" w:rsidRPr="006C5508" w:rsidRDefault="001F303D" w:rsidP="00214549">
            <w:pPr>
              <w:spacing w:before="0" w:after="0" w:line="240" w:lineRule="auto"/>
              <w:ind w:left="0"/>
            </w:pPr>
            <w:r w:rsidRPr="006C5508">
              <w:t>06</w:t>
            </w:r>
          </w:p>
        </w:tc>
        <w:tc>
          <w:tcPr>
            <w:tcW w:w="4540" w:type="dxa"/>
          </w:tcPr>
          <w:p w14:paraId="45665108" w14:textId="77777777" w:rsidR="001F303D" w:rsidRPr="00D609C9" w:rsidRDefault="001F303D" w:rsidP="00214549">
            <w:pPr>
              <w:spacing w:before="0" w:after="0" w:line="240" w:lineRule="auto"/>
              <w:ind w:left="0"/>
              <w:rPr>
                <w:lang w:val="it-IT"/>
              </w:rPr>
            </w:pPr>
            <w:r w:rsidRPr="006C5508">
              <w:rPr>
                <w:lang w:val="it-IT"/>
              </w:rPr>
              <w:t>Blocco integratore del regolatore di velocità</w:t>
            </w:r>
          </w:p>
        </w:tc>
      </w:tr>
      <w:tr w:rsidR="001F303D" w:rsidRPr="006C5508" w14:paraId="314A37E6" w14:textId="77777777" w:rsidTr="00174EA4">
        <w:trPr>
          <w:trHeight w:val="283"/>
        </w:trPr>
        <w:tc>
          <w:tcPr>
            <w:tcW w:w="4078" w:type="dxa"/>
          </w:tcPr>
          <w:p w14:paraId="7A0C2A1F" w14:textId="77777777" w:rsidR="001F303D" w:rsidRPr="006C5508" w:rsidRDefault="001F303D" w:rsidP="00214549">
            <w:pPr>
              <w:spacing w:before="0" w:after="0" w:line="240" w:lineRule="auto"/>
              <w:ind w:left="0"/>
            </w:pPr>
            <w:r w:rsidRPr="006C5508">
              <w:t>07</w:t>
            </w:r>
          </w:p>
        </w:tc>
        <w:tc>
          <w:tcPr>
            <w:tcW w:w="4540" w:type="dxa"/>
          </w:tcPr>
          <w:p w14:paraId="3FB8D82E" w14:textId="40B26EEA" w:rsidR="001F303D" w:rsidRPr="006C5508" w:rsidRDefault="001F303D" w:rsidP="00214549">
            <w:pPr>
              <w:spacing w:before="0" w:after="0" w:line="240" w:lineRule="auto"/>
              <w:ind w:left="0"/>
            </w:pPr>
            <w:r w:rsidRPr="006C5508">
              <w:rPr>
                <w:lang w:val="it-IT"/>
              </w:rPr>
              <w:t>Selezione asse in sosta</w:t>
            </w:r>
          </w:p>
        </w:tc>
      </w:tr>
      <w:tr w:rsidR="001F303D" w:rsidRPr="006C5508" w14:paraId="14D31802" w14:textId="77777777" w:rsidTr="00174EA4">
        <w:trPr>
          <w:trHeight w:val="283"/>
        </w:trPr>
        <w:tc>
          <w:tcPr>
            <w:tcW w:w="4078" w:type="dxa"/>
          </w:tcPr>
          <w:p w14:paraId="074F4E92" w14:textId="77777777" w:rsidR="001F303D" w:rsidRPr="006C5508" w:rsidRDefault="001F303D" w:rsidP="00214549">
            <w:pPr>
              <w:spacing w:before="0" w:after="0" w:line="240" w:lineRule="auto"/>
              <w:ind w:left="0"/>
            </w:pPr>
            <w:r w:rsidRPr="006C5508">
              <w:t>08</w:t>
            </w:r>
          </w:p>
        </w:tc>
        <w:tc>
          <w:tcPr>
            <w:tcW w:w="4540" w:type="dxa"/>
          </w:tcPr>
          <w:p w14:paraId="0885EC9E" w14:textId="77777777" w:rsidR="001F303D" w:rsidRPr="006C5508" w:rsidRDefault="001F303D" w:rsidP="00214549">
            <w:pPr>
              <w:spacing w:before="0" w:after="0" w:line="240" w:lineRule="auto"/>
              <w:ind w:left="0"/>
            </w:pPr>
            <w:r w:rsidRPr="006C5508">
              <w:rPr>
                <w:lang w:val="it-IT"/>
              </w:rPr>
              <w:t>Posizionamento su riscontro fisso</w:t>
            </w:r>
          </w:p>
        </w:tc>
      </w:tr>
      <w:tr w:rsidR="001F303D" w:rsidRPr="006C5508" w14:paraId="231B6ECC" w14:textId="77777777" w:rsidTr="00174EA4">
        <w:trPr>
          <w:trHeight w:val="283"/>
        </w:trPr>
        <w:tc>
          <w:tcPr>
            <w:tcW w:w="4078" w:type="dxa"/>
          </w:tcPr>
          <w:p w14:paraId="014CB775" w14:textId="77777777" w:rsidR="001F303D" w:rsidRPr="006C5508" w:rsidRDefault="001F303D" w:rsidP="00214549">
            <w:pPr>
              <w:spacing w:before="0" w:after="0" w:line="240" w:lineRule="auto"/>
              <w:ind w:left="0"/>
            </w:pPr>
            <w:r w:rsidRPr="006C5508">
              <w:t>09</w:t>
            </w:r>
          </w:p>
        </w:tc>
        <w:tc>
          <w:tcPr>
            <w:tcW w:w="4540" w:type="dxa"/>
          </w:tcPr>
          <w:p w14:paraId="7726B5DA" w14:textId="77777777" w:rsidR="001F303D" w:rsidRPr="006C5508" w:rsidRDefault="001F303D" w:rsidP="00214549">
            <w:pPr>
              <w:spacing w:before="0" w:after="0" w:line="240" w:lineRule="auto"/>
              <w:ind w:left="0"/>
            </w:pPr>
            <w:r w:rsidRPr="006C5508">
              <w:rPr>
                <w:lang w:val="it-IT"/>
              </w:rPr>
              <w:t>Riservato</w:t>
            </w:r>
          </w:p>
        </w:tc>
      </w:tr>
      <w:tr w:rsidR="001F303D" w:rsidRPr="006C5508" w14:paraId="40A42D22" w14:textId="77777777" w:rsidTr="00174EA4">
        <w:trPr>
          <w:trHeight w:val="283"/>
        </w:trPr>
        <w:tc>
          <w:tcPr>
            <w:tcW w:w="4078" w:type="dxa"/>
          </w:tcPr>
          <w:p w14:paraId="6E765E33" w14:textId="77777777" w:rsidR="001F303D" w:rsidRPr="006C5508" w:rsidRDefault="001F303D" w:rsidP="00214549">
            <w:pPr>
              <w:spacing w:before="0" w:after="0" w:line="240" w:lineRule="auto"/>
              <w:ind w:left="0"/>
            </w:pPr>
            <w:r w:rsidRPr="006C5508">
              <w:t>10</w:t>
            </w:r>
          </w:p>
        </w:tc>
        <w:tc>
          <w:tcPr>
            <w:tcW w:w="4540" w:type="dxa"/>
          </w:tcPr>
          <w:p w14:paraId="4E08BF6A" w14:textId="77777777" w:rsidR="001F303D" w:rsidRPr="006C5508" w:rsidRDefault="001F303D" w:rsidP="00214549">
            <w:pPr>
              <w:spacing w:before="0" w:after="0" w:line="240" w:lineRule="auto"/>
              <w:ind w:left="0"/>
            </w:pPr>
            <w:r w:rsidRPr="006C5508">
              <w:rPr>
                <w:lang w:val="it-IT"/>
              </w:rPr>
              <w:t>Riservato</w:t>
            </w:r>
          </w:p>
        </w:tc>
      </w:tr>
      <w:tr w:rsidR="001F303D" w:rsidRPr="006C5508" w14:paraId="331405B9" w14:textId="77777777" w:rsidTr="00174EA4">
        <w:trPr>
          <w:trHeight w:val="283"/>
        </w:trPr>
        <w:tc>
          <w:tcPr>
            <w:tcW w:w="4078" w:type="dxa"/>
          </w:tcPr>
          <w:p w14:paraId="75645334" w14:textId="77777777" w:rsidR="001F303D" w:rsidRPr="006C5508" w:rsidRDefault="001F303D" w:rsidP="00214549">
            <w:pPr>
              <w:spacing w:before="0" w:after="0" w:line="240" w:lineRule="auto"/>
              <w:ind w:left="0"/>
            </w:pPr>
            <w:r w:rsidRPr="006C5508">
              <w:t>11</w:t>
            </w:r>
          </w:p>
        </w:tc>
        <w:tc>
          <w:tcPr>
            <w:tcW w:w="4540" w:type="dxa"/>
          </w:tcPr>
          <w:p w14:paraId="24D8FAA3" w14:textId="77777777" w:rsidR="001F303D" w:rsidRPr="006C5508" w:rsidRDefault="001F303D" w:rsidP="00214549">
            <w:pPr>
              <w:spacing w:before="0" w:after="0" w:line="240" w:lineRule="auto"/>
              <w:ind w:left="0"/>
            </w:pPr>
            <w:r w:rsidRPr="006C5508">
              <w:rPr>
                <w:lang w:val="it-IT"/>
              </w:rPr>
              <w:t>Riservato</w:t>
            </w:r>
          </w:p>
        </w:tc>
      </w:tr>
      <w:tr w:rsidR="001F303D" w:rsidRPr="008A67A1" w14:paraId="04C5D490" w14:textId="77777777" w:rsidTr="00174EA4">
        <w:trPr>
          <w:trHeight w:val="283"/>
        </w:trPr>
        <w:tc>
          <w:tcPr>
            <w:tcW w:w="4078" w:type="dxa"/>
          </w:tcPr>
          <w:p w14:paraId="222C6120" w14:textId="77777777" w:rsidR="001F303D" w:rsidRPr="006C5508" w:rsidRDefault="001F303D" w:rsidP="00214549">
            <w:pPr>
              <w:spacing w:before="0" w:after="0" w:line="240" w:lineRule="auto"/>
              <w:ind w:left="0"/>
            </w:pPr>
            <w:r w:rsidRPr="006C5508">
              <w:t>12</w:t>
            </w:r>
          </w:p>
        </w:tc>
        <w:tc>
          <w:tcPr>
            <w:tcW w:w="4540" w:type="dxa"/>
          </w:tcPr>
          <w:p w14:paraId="1B96D714" w14:textId="196B1956" w:rsidR="001F303D" w:rsidRPr="00D609C9" w:rsidRDefault="001F303D" w:rsidP="00214549">
            <w:pPr>
              <w:spacing w:before="0" w:after="0" w:line="240" w:lineRule="auto"/>
              <w:ind w:left="0"/>
              <w:rPr>
                <w:lang w:val="it-IT"/>
              </w:rPr>
            </w:pPr>
            <w:r w:rsidRPr="006C5508">
              <w:rPr>
                <w:lang w:val="it-IT"/>
              </w:rPr>
              <w:t>Segno di vita del controller bit 0</w:t>
            </w:r>
          </w:p>
        </w:tc>
      </w:tr>
      <w:tr w:rsidR="001F303D" w:rsidRPr="008A67A1" w14:paraId="1E8132C4" w14:textId="77777777" w:rsidTr="00174EA4">
        <w:trPr>
          <w:trHeight w:val="283"/>
        </w:trPr>
        <w:tc>
          <w:tcPr>
            <w:tcW w:w="4078" w:type="dxa"/>
          </w:tcPr>
          <w:p w14:paraId="347857ED" w14:textId="77777777" w:rsidR="001F303D" w:rsidRPr="006C5508" w:rsidRDefault="001F303D" w:rsidP="00214549">
            <w:pPr>
              <w:spacing w:before="0" w:after="0" w:line="240" w:lineRule="auto"/>
              <w:ind w:left="0"/>
            </w:pPr>
            <w:r w:rsidRPr="006C5508">
              <w:t>13</w:t>
            </w:r>
          </w:p>
        </w:tc>
        <w:tc>
          <w:tcPr>
            <w:tcW w:w="4540" w:type="dxa"/>
          </w:tcPr>
          <w:p w14:paraId="07D2011C" w14:textId="1E6B832C" w:rsidR="001F303D" w:rsidRPr="00D609C9" w:rsidRDefault="001F303D" w:rsidP="00214549">
            <w:pPr>
              <w:spacing w:before="0" w:after="0" w:line="240" w:lineRule="auto"/>
              <w:ind w:left="0"/>
              <w:rPr>
                <w:lang w:val="it-IT"/>
              </w:rPr>
            </w:pPr>
            <w:r w:rsidRPr="006C5508">
              <w:rPr>
                <w:lang w:val="it-IT"/>
              </w:rPr>
              <w:t>Segno di vita del controller bit 1</w:t>
            </w:r>
          </w:p>
        </w:tc>
      </w:tr>
      <w:tr w:rsidR="001F303D" w:rsidRPr="008A67A1" w14:paraId="6664CDDB" w14:textId="77777777" w:rsidTr="00174EA4">
        <w:trPr>
          <w:trHeight w:val="283"/>
        </w:trPr>
        <w:tc>
          <w:tcPr>
            <w:tcW w:w="4078" w:type="dxa"/>
          </w:tcPr>
          <w:p w14:paraId="5D854764" w14:textId="77777777" w:rsidR="001F303D" w:rsidRPr="006C5508" w:rsidRDefault="001F303D" w:rsidP="00214549">
            <w:pPr>
              <w:spacing w:before="0" w:after="0" w:line="240" w:lineRule="auto"/>
              <w:ind w:left="0"/>
            </w:pPr>
            <w:r w:rsidRPr="006C5508">
              <w:t>14</w:t>
            </w:r>
          </w:p>
        </w:tc>
        <w:tc>
          <w:tcPr>
            <w:tcW w:w="4540" w:type="dxa"/>
          </w:tcPr>
          <w:p w14:paraId="5D10BE63" w14:textId="1D93E35D" w:rsidR="001F303D" w:rsidRPr="00D609C9" w:rsidRDefault="001F303D" w:rsidP="00214549">
            <w:pPr>
              <w:spacing w:before="0" w:after="0" w:line="240" w:lineRule="auto"/>
              <w:ind w:left="0"/>
              <w:rPr>
                <w:lang w:val="it-IT"/>
              </w:rPr>
            </w:pPr>
            <w:r w:rsidRPr="006C5508">
              <w:rPr>
                <w:lang w:val="it-IT"/>
              </w:rPr>
              <w:t>Segno di vita del controller bit 2</w:t>
            </w:r>
          </w:p>
        </w:tc>
      </w:tr>
      <w:tr w:rsidR="001F303D" w:rsidRPr="008A67A1" w14:paraId="27A849B7" w14:textId="77777777" w:rsidTr="00174EA4">
        <w:trPr>
          <w:trHeight w:val="283"/>
        </w:trPr>
        <w:tc>
          <w:tcPr>
            <w:tcW w:w="4078" w:type="dxa"/>
          </w:tcPr>
          <w:p w14:paraId="443A27FF" w14:textId="77777777" w:rsidR="001F303D" w:rsidRPr="006C5508" w:rsidRDefault="001F303D" w:rsidP="00214549">
            <w:pPr>
              <w:spacing w:before="0" w:after="0" w:line="240" w:lineRule="auto"/>
              <w:ind w:left="0"/>
            </w:pPr>
            <w:r w:rsidRPr="006C5508">
              <w:t>15</w:t>
            </w:r>
          </w:p>
        </w:tc>
        <w:tc>
          <w:tcPr>
            <w:tcW w:w="4540" w:type="dxa"/>
          </w:tcPr>
          <w:p w14:paraId="061D2886" w14:textId="4D8618FD" w:rsidR="001F303D" w:rsidRPr="00D609C9" w:rsidRDefault="001F303D" w:rsidP="00214549">
            <w:pPr>
              <w:spacing w:before="0" w:after="0" w:line="240" w:lineRule="auto"/>
              <w:ind w:left="0"/>
              <w:rPr>
                <w:lang w:val="it-IT"/>
              </w:rPr>
            </w:pPr>
            <w:r w:rsidRPr="006C5508">
              <w:rPr>
                <w:lang w:val="it-IT"/>
              </w:rPr>
              <w:t>Segno di vita del controller bit 3</w:t>
            </w:r>
          </w:p>
        </w:tc>
      </w:tr>
    </w:tbl>
    <w:p w14:paraId="04637BCA" w14:textId="19B20A29" w:rsidR="001F303D" w:rsidRPr="00D609C9" w:rsidRDefault="001F303D" w:rsidP="00D72A2C">
      <w:pPr>
        <w:rPr>
          <w:lang w:val="it-IT"/>
        </w:rPr>
      </w:pPr>
      <w:r w:rsidRPr="006C5508">
        <w:rPr>
          <w:lang w:val="it-IT"/>
        </w:rPr>
        <w:t xml:space="preserve"> </w:t>
      </w:r>
    </w:p>
    <w:p w14:paraId="44AA1FB1" w14:textId="77777777" w:rsidR="00D72A2C" w:rsidRPr="00D609C9" w:rsidRDefault="00D72A2C">
      <w:pPr>
        <w:spacing w:before="0" w:after="0" w:line="240" w:lineRule="auto"/>
        <w:ind w:left="0"/>
        <w:rPr>
          <w:b/>
          <w:i/>
          <w:iCs/>
          <w:spacing w:val="5"/>
          <w:sz w:val="24"/>
          <w:szCs w:val="24"/>
          <w:lang w:val="it-IT"/>
        </w:rPr>
      </w:pPr>
      <w:r w:rsidRPr="006C5508">
        <w:rPr>
          <w:lang w:val="it-IT"/>
        </w:rPr>
        <w:br w:type="page"/>
      </w:r>
    </w:p>
    <w:p w14:paraId="0F657A66" w14:textId="6EAAE2E6" w:rsidR="00D72A2C" w:rsidRPr="006C5508" w:rsidRDefault="00D72A2C" w:rsidP="00D72A2C">
      <w:pPr>
        <w:pStyle w:val="berschrift3"/>
      </w:pPr>
      <w:bookmarkStart w:id="31" w:name="_Toc53552839"/>
      <w:r w:rsidRPr="006C5508">
        <w:rPr>
          <w:bCs/>
          <w:iCs w:val="0"/>
          <w:lang w:val="it-IT"/>
        </w:rPr>
        <w:lastRenderedPageBreak/>
        <w:t>Parola di stato 2 (ZSW2)</w:t>
      </w:r>
      <w:bookmarkEnd w:id="31"/>
    </w:p>
    <w:tbl>
      <w:tblPr>
        <w:tblStyle w:val="Tabellenraster"/>
        <w:tblW w:w="8618" w:type="dxa"/>
        <w:tblInd w:w="737" w:type="dxa"/>
        <w:tblLook w:val="04A0" w:firstRow="1" w:lastRow="0" w:firstColumn="1" w:lastColumn="0" w:noHBand="0" w:noVBand="1"/>
      </w:tblPr>
      <w:tblGrid>
        <w:gridCol w:w="4078"/>
        <w:gridCol w:w="4540"/>
      </w:tblGrid>
      <w:tr w:rsidR="00D72A2C" w:rsidRPr="006C5508" w14:paraId="213C90D5" w14:textId="77777777" w:rsidTr="00174EA4">
        <w:trPr>
          <w:trHeight w:val="283"/>
        </w:trPr>
        <w:tc>
          <w:tcPr>
            <w:tcW w:w="4078" w:type="dxa"/>
            <w:tcBorders>
              <w:right w:val="single" w:sz="4" w:space="0" w:color="FFFFFF" w:themeColor="background1"/>
            </w:tcBorders>
            <w:shd w:val="clear" w:color="auto" w:fill="4BB9B9"/>
          </w:tcPr>
          <w:p w14:paraId="431555F3" w14:textId="77777777" w:rsidR="00D72A2C" w:rsidRPr="006C5508" w:rsidRDefault="00D72A2C" w:rsidP="00214549">
            <w:pPr>
              <w:spacing w:before="0" w:after="0" w:line="240" w:lineRule="auto"/>
              <w:ind w:left="0"/>
              <w:rPr>
                <w:b/>
                <w:bCs/>
                <w:color w:val="FFFFFF" w:themeColor="background1"/>
              </w:rPr>
            </w:pPr>
            <w:r w:rsidRPr="006C5508">
              <w:rPr>
                <w:b/>
                <w:bCs/>
                <w:color w:val="FFFFFF" w:themeColor="background1"/>
                <w:lang w:val="it-IT"/>
              </w:rPr>
              <w:t>Bit</w:t>
            </w:r>
          </w:p>
        </w:tc>
        <w:tc>
          <w:tcPr>
            <w:tcW w:w="4540" w:type="dxa"/>
            <w:tcBorders>
              <w:left w:val="single" w:sz="4" w:space="0" w:color="FFFFFF" w:themeColor="background1"/>
            </w:tcBorders>
            <w:shd w:val="clear" w:color="auto" w:fill="4BB9B9"/>
          </w:tcPr>
          <w:p w14:paraId="248F1C47" w14:textId="77777777" w:rsidR="00D72A2C" w:rsidRPr="006C5508" w:rsidRDefault="00D72A2C" w:rsidP="00214549">
            <w:pPr>
              <w:spacing w:before="0" w:after="0" w:line="240" w:lineRule="auto"/>
              <w:ind w:left="0"/>
              <w:rPr>
                <w:b/>
                <w:bCs/>
                <w:color w:val="FFFFFF" w:themeColor="background1"/>
              </w:rPr>
            </w:pPr>
            <w:r w:rsidRPr="006C5508">
              <w:rPr>
                <w:b/>
                <w:bCs/>
                <w:color w:val="FFFFFF" w:themeColor="background1"/>
                <w:lang w:val="it-IT"/>
              </w:rPr>
              <w:t>Significato</w:t>
            </w:r>
          </w:p>
        </w:tc>
      </w:tr>
      <w:tr w:rsidR="00D72A2C" w:rsidRPr="006C5508" w14:paraId="05BD68A7" w14:textId="77777777" w:rsidTr="00174EA4">
        <w:trPr>
          <w:trHeight w:val="283"/>
        </w:trPr>
        <w:tc>
          <w:tcPr>
            <w:tcW w:w="4078" w:type="dxa"/>
          </w:tcPr>
          <w:p w14:paraId="2B8D0855" w14:textId="77777777" w:rsidR="00D72A2C" w:rsidRPr="006C5508" w:rsidRDefault="00D72A2C" w:rsidP="00214549">
            <w:pPr>
              <w:spacing w:before="0" w:after="0" w:line="240" w:lineRule="auto"/>
              <w:ind w:left="0"/>
            </w:pPr>
            <w:r w:rsidRPr="006C5508">
              <w:t>00</w:t>
            </w:r>
          </w:p>
        </w:tc>
        <w:tc>
          <w:tcPr>
            <w:tcW w:w="4540" w:type="dxa"/>
          </w:tcPr>
          <w:p w14:paraId="5C856D42" w14:textId="15808B12" w:rsidR="00D72A2C" w:rsidRPr="006C5508" w:rsidRDefault="00D72A2C" w:rsidP="00214549">
            <w:pPr>
              <w:spacing w:before="0" w:after="0" w:line="240" w:lineRule="auto"/>
              <w:ind w:left="0"/>
            </w:pPr>
            <w:r w:rsidRPr="006C5508">
              <w:rPr>
                <w:lang w:val="it-IT"/>
              </w:rPr>
              <w:t>Riservato</w:t>
            </w:r>
          </w:p>
        </w:tc>
      </w:tr>
      <w:tr w:rsidR="00D72A2C" w:rsidRPr="006C5508" w14:paraId="49E8C5F1" w14:textId="77777777" w:rsidTr="00174EA4">
        <w:trPr>
          <w:trHeight w:val="283"/>
        </w:trPr>
        <w:tc>
          <w:tcPr>
            <w:tcW w:w="4078" w:type="dxa"/>
          </w:tcPr>
          <w:p w14:paraId="4E6482D1" w14:textId="77777777" w:rsidR="00D72A2C" w:rsidRPr="006C5508" w:rsidRDefault="00D72A2C" w:rsidP="00214549">
            <w:pPr>
              <w:spacing w:before="0" w:after="0" w:line="240" w:lineRule="auto"/>
              <w:ind w:left="0"/>
            </w:pPr>
            <w:r w:rsidRPr="006C5508">
              <w:t>01</w:t>
            </w:r>
          </w:p>
        </w:tc>
        <w:tc>
          <w:tcPr>
            <w:tcW w:w="4540" w:type="dxa"/>
          </w:tcPr>
          <w:p w14:paraId="00FB75F4" w14:textId="7F63E5D6" w:rsidR="00D72A2C" w:rsidRPr="006C5508" w:rsidRDefault="00D72A2C" w:rsidP="00214549">
            <w:pPr>
              <w:spacing w:before="0" w:after="0" w:line="240" w:lineRule="auto"/>
              <w:ind w:left="0"/>
            </w:pPr>
            <w:r w:rsidRPr="006C5508">
              <w:rPr>
                <w:lang w:val="it-IT"/>
              </w:rPr>
              <w:t>Riservato</w:t>
            </w:r>
          </w:p>
        </w:tc>
      </w:tr>
      <w:tr w:rsidR="00D72A2C" w:rsidRPr="006C5508" w14:paraId="2771C3A2" w14:textId="77777777" w:rsidTr="00174EA4">
        <w:trPr>
          <w:trHeight w:val="283"/>
        </w:trPr>
        <w:tc>
          <w:tcPr>
            <w:tcW w:w="4078" w:type="dxa"/>
          </w:tcPr>
          <w:p w14:paraId="01FE8027" w14:textId="77777777" w:rsidR="00D72A2C" w:rsidRPr="006C5508" w:rsidRDefault="00D72A2C" w:rsidP="00214549">
            <w:pPr>
              <w:spacing w:before="0" w:after="0" w:line="240" w:lineRule="auto"/>
              <w:ind w:left="0"/>
            </w:pPr>
            <w:r w:rsidRPr="006C5508">
              <w:t>02</w:t>
            </w:r>
          </w:p>
        </w:tc>
        <w:tc>
          <w:tcPr>
            <w:tcW w:w="4540" w:type="dxa"/>
          </w:tcPr>
          <w:p w14:paraId="1B870FB1" w14:textId="36753AB4" w:rsidR="00D72A2C" w:rsidRPr="006C5508" w:rsidRDefault="00D72A2C" w:rsidP="00214549">
            <w:pPr>
              <w:spacing w:before="0" w:after="0" w:line="240" w:lineRule="auto"/>
              <w:ind w:left="0"/>
            </w:pPr>
            <w:r w:rsidRPr="006C5508">
              <w:rPr>
                <w:lang w:val="it-IT"/>
              </w:rPr>
              <w:t>Riservato</w:t>
            </w:r>
          </w:p>
        </w:tc>
      </w:tr>
      <w:tr w:rsidR="00D72A2C" w:rsidRPr="006C5508" w14:paraId="52C29DC3" w14:textId="77777777" w:rsidTr="00174EA4">
        <w:trPr>
          <w:trHeight w:val="283"/>
        </w:trPr>
        <w:tc>
          <w:tcPr>
            <w:tcW w:w="4078" w:type="dxa"/>
          </w:tcPr>
          <w:p w14:paraId="526AEF86" w14:textId="77777777" w:rsidR="00D72A2C" w:rsidRPr="006C5508" w:rsidRDefault="00D72A2C" w:rsidP="00214549">
            <w:pPr>
              <w:spacing w:before="0" w:after="0" w:line="240" w:lineRule="auto"/>
              <w:ind w:left="0"/>
            </w:pPr>
            <w:r w:rsidRPr="006C5508">
              <w:t>03</w:t>
            </w:r>
          </w:p>
        </w:tc>
        <w:tc>
          <w:tcPr>
            <w:tcW w:w="4540" w:type="dxa"/>
          </w:tcPr>
          <w:p w14:paraId="6B73C111" w14:textId="4A59DDE3" w:rsidR="00D72A2C" w:rsidRPr="006C5508" w:rsidRDefault="00D72A2C" w:rsidP="00214549">
            <w:pPr>
              <w:spacing w:before="0" w:after="0" w:line="240" w:lineRule="auto"/>
              <w:ind w:left="0"/>
            </w:pPr>
            <w:r w:rsidRPr="006C5508">
              <w:rPr>
                <w:lang w:val="it-IT"/>
              </w:rPr>
              <w:t>Riservato</w:t>
            </w:r>
          </w:p>
        </w:tc>
      </w:tr>
      <w:tr w:rsidR="00D72A2C" w:rsidRPr="006C5508" w14:paraId="300CC311" w14:textId="77777777" w:rsidTr="00174EA4">
        <w:trPr>
          <w:trHeight w:val="283"/>
        </w:trPr>
        <w:tc>
          <w:tcPr>
            <w:tcW w:w="4078" w:type="dxa"/>
          </w:tcPr>
          <w:p w14:paraId="0F2B33F5" w14:textId="77777777" w:rsidR="00D72A2C" w:rsidRPr="006C5508" w:rsidRDefault="00D72A2C" w:rsidP="00214549">
            <w:pPr>
              <w:spacing w:before="0" w:after="0" w:line="240" w:lineRule="auto"/>
              <w:ind w:left="0"/>
            </w:pPr>
            <w:r w:rsidRPr="006C5508">
              <w:t>04</w:t>
            </w:r>
          </w:p>
        </w:tc>
        <w:tc>
          <w:tcPr>
            <w:tcW w:w="4540" w:type="dxa"/>
          </w:tcPr>
          <w:p w14:paraId="077509FC" w14:textId="74A226C7" w:rsidR="00D72A2C" w:rsidRPr="006C5508" w:rsidRDefault="00D72A2C" w:rsidP="00214549">
            <w:pPr>
              <w:spacing w:before="0" w:after="0" w:line="240" w:lineRule="auto"/>
              <w:ind w:left="0"/>
            </w:pPr>
            <w:r w:rsidRPr="006C5508">
              <w:rPr>
                <w:lang w:val="it-IT"/>
              </w:rPr>
              <w:t>Riservato</w:t>
            </w:r>
          </w:p>
        </w:tc>
      </w:tr>
      <w:tr w:rsidR="00D72A2C" w:rsidRPr="008A67A1" w14:paraId="30490ADB" w14:textId="77777777" w:rsidTr="00174EA4">
        <w:trPr>
          <w:trHeight w:val="283"/>
        </w:trPr>
        <w:tc>
          <w:tcPr>
            <w:tcW w:w="4078" w:type="dxa"/>
          </w:tcPr>
          <w:p w14:paraId="74A437B1" w14:textId="77777777" w:rsidR="00D72A2C" w:rsidRPr="006C5508" w:rsidRDefault="00D72A2C" w:rsidP="00214549">
            <w:pPr>
              <w:spacing w:before="0" w:after="0" w:line="240" w:lineRule="auto"/>
              <w:ind w:left="0"/>
            </w:pPr>
            <w:r w:rsidRPr="006C5508">
              <w:t>05</w:t>
            </w:r>
          </w:p>
        </w:tc>
        <w:tc>
          <w:tcPr>
            <w:tcW w:w="4540" w:type="dxa"/>
          </w:tcPr>
          <w:p w14:paraId="5AF97D4E" w14:textId="1435D3BC" w:rsidR="00D72A2C" w:rsidRPr="00D609C9" w:rsidRDefault="00D72A2C" w:rsidP="00214549">
            <w:pPr>
              <w:spacing w:before="0" w:after="0" w:line="240" w:lineRule="auto"/>
              <w:ind w:left="0"/>
              <w:rPr>
                <w:lang w:val="it-IT"/>
              </w:rPr>
            </w:pPr>
            <w:r w:rsidRPr="006C5508">
              <w:rPr>
                <w:lang w:val="it-IT"/>
              </w:rPr>
              <w:t>Apertura del freno di stazionamento</w:t>
            </w:r>
          </w:p>
        </w:tc>
      </w:tr>
      <w:tr w:rsidR="00D72A2C" w:rsidRPr="008A67A1" w14:paraId="61DF23A0" w14:textId="77777777" w:rsidTr="00174EA4">
        <w:trPr>
          <w:trHeight w:val="283"/>
        </w:trPr>
        <w:tc>
          <w:tcPr>
            <w:tcW w:w="4078" w:type="dxa"/>
          </w:tcPr>
          <w:p w14:paraId="7D322E26" w14:textId="77777777" w:rsidR="00D72A2C" w:rsidRPr="006C5508" w:rsidRDefault="00D72A2C" w:rsidP="00214549">
            <w:pPr>
              <w:spacing w:before="0" w:after="0" w:line="240" w:lineRule="auto"/>
              <w:ind w:left="0"/>
            </w:pPr>
            <w:r w:rsidRPr="006C5508">
              <w:t>06</w:t>
            </w:r>
          </w:p>
        </w:tc>
        <w:tc>
          <w:tcPr>
            <w:tcW w:w="4540" w:type="dxa"/>
          </w:tcPr>
          <w:p w14:paraId="092169A9" w14:textId="6E9BF02E" w:rsidR="00D72A2C" w:rsidRPr="00D609C9" w:rsidRDefault="00D72A2C" w:rsidP="00214549">
            <w:pPr>
              <w:spacing w:before="0" w:after="0" w:line="240" w:lineRule="auto"/>
              <w:ind w:left="0"/>
              <w:rPr>
                <w:lang w:val="it-IT"/>
              </w:rPr>
            </w:pPr>
            <w:r w:rsidRPr="006C5508">
              <w:rPr>
                <w:lang w:val="it-IT"/>
              </w:rPr>
              <w:t>Blocco integratore del regolatore di velocità</w:t>
            </w:r>
          </w:p>
        </w:tc>
      </w:tr>
      <w:tr w:rsidR="00D72A2C" w:rsidRPr="006C5508" w14:paraId="4BD1D8A7" w14:textId="77777777" w:rsidTr="00174EA4">
        <w:trPr>
          <w:trHeight w:val="283"/>
        </w:trPr>
        <w:tc>
          <w:tcPr>
            <w:tcW w:w="4078" w:type="dxa"/>
          </w:tcPr>
          <w:p w14:paraId="4866A9E9" w14:textId="77777777" w:rsidR="00D72A2C" w:rsidRPr="006C5508" w:rsidRDefault="00D72A2C" w:rsidP="00214549">
            <w:pPr>
              <w:spacing w:before="0" w:after="0" w:line="240" w:lineRule="auto"/>
              <w:ind w:left="0"/>
            </w:pPr>
            <w:r w:rsidRPr="006C5508">
              <w:t>07</w:t>
            </w:r>
          </w:p>
        </w:tc>
        <w:tc>
          <w:tcPr>
            <w:tcW w:w="4540" w:type="dxa"/>
          </w:tcPr>
          <w:p w14:paraId="259121FE" w14:textId="1855DF47" w:rsidR="00D72A2C" w:rsidRPr="006C5508" w:rsidRDefault="00D72A2C" w:rsidP="00214549">
            <w:pPr>
              <w:spacing w:before="0" w:after="0" w:line="240" w:lineRule="auto"/>
              <w:ind w:left="0"/>
            </w:pPr>
            <w:r w:rsidRPr="006C5508">
              <w:rPr>
                <w:lang w:val="it-IT"/>
              </w:rPr>
              <w:t>Asse in sosta attivo</w:t>
            </w:r>
          </w:p>
        </w:tc>
      </w:tr>
      <w:tr w:rsidR="00D72A2C" w:rsidRPr="006C5508" w14:paraId="2A33F009" w14:textId="77777777" w:rsidTr="00174EA4">
        <w:trPr>
          <w:trHeight w:val="283"/>
        </w:trPr>
        <w:tc>
          <w:tcPr>
            <w:tcW w:w="4078" w:type="dxa"/>
          </w:tcPr>
          <w:p w14:paraId="4C714E2B" w14:textId="77777777" w:rsidR="00D72A2C" w:rsidRPr="006C5508" w:rsidRDefault="00D72A2C" w:rsidP="00214549">
            <w:pPr>
              <w:spacing w:before="0" w:after="0" w:line="240" w:lineRule="auto"/>
              <w:ind w:left="0"/>
            </w:pPr>
            <w:r w:rsidRPr="006C5508">
              <w:t>08</w:t>
            </w:r>
          </w:p>
        </w:tc>
        <w:tc>
          <w:tcPr>
            <w:tcW w:w="4540" w:type="dxa"/>
          </w:tcPr>
          <w:p w14:paraId="31D096BF" w14:textId="2689DED6" w:rsidR="00D72A2C" w:rsidRPr="006C5508" w:rsidRDefault="00D72A2C" w:rsidP="00214549">
            <w:pPr>
              <w:spacing w:before="0" w:after="0" w:line="240" w:lineRule="auto"/>
              <w:ind w:left="0"/>
            </w:pPr>
            <w:r w:rsidRPr="006C5508">
              <w:rPr>
                <w:lang w:val="it-IT"/>
              </w:rPr>
              <w:t>Posizionamento su riscontro fisso</w:t>
            </w:r>
          </w:p>
        </w:tc>
      </w:tr>
      <w:tr w:rsidR="00D72A2C" w:rsidRPr="006C5508" w14:paraId="02864C45" w14:textId="77777777" w:rsidTr="00174EA4">
        <w:trPr>
          <w:trHeight w:val="283"/>
        </w:trPr>
        <w:tc>
          <w:tcPr>
            <w:tcW w:w="4078" w:type="dxa"/>
          </w:tcPr>
          <w:p w14:paraId="258C4A29" w14:textId="77777777" w:rsidR="00D72A2C" w:rsidRPr="006C5508" w:rsidRDefault="00D72A2C" w:rsidP="00214549">
            <w:pPr>
              <w:spacing w:before="0" w:after="0" w:line="240" w:lineRule="auto"/>
              <w:ind w:left="0"/>
            </w:pPr>
            <w:r w:rsidRPr="006C5508">
              <w:t>09</w:t>
            </w:r>
          </w:p>
        </w:tc>
        <w:tc>
          <w:tcPr>
            <w:tcW w:w="4540" w:type="dxa"/>
          </w:tcPr>
          <w:p w14:paraId="1205C5EA" w14:textId="123675DC" w:rsidR="00D72A2C" w:rsidRPr="006C5508" w:rsidRDefault="00D72A2C" w:rsidP="00214549">
            <w:pPr>
              <w:spacing w:before="0" w:after="0" w:line="240" w:lineRule="auto"/>
              <w:ind w:left="0"/>
            </w:pPr>
            <w:r w:rsidRPr="006C5508">
              <w:rPr>
                <w:lang w:val="it-IT"/>
              </w:rPr>
              <w:t>Riservato</w:t>
            </w:r>
          </w:p>
        </w:tc>
      </w:tr>
      <w:tr w:rsidR="00D72A2C" w:rsidRPr="006C5508" w14:paraId="051F552A" w14:textId="77777777" w:rsidTr="00174EA4">
        <w:trPr>
          <w:trHeight w:val="283"/>
        </w:trPr>
        <w:tc>
          <w:tcPr>
            <w:tcW w:w="4078" w:type="dxa"/>
          </w:tcPr>
          <w:p w14:paraId="7528B79F" w14:textId="77777777" w:rsidR="00D72A2C" w:rsidRPr="006C5508" w:rsidRDefault="00D72A2C" w:rsidP="00214549">
            <w:pPr>
              <w:spacing w:before="0" w:after="0" w:line="240" w:lineRule="auto"/>
              <w:ind w:left="0"/>
            </w:pPr>
            <w:r w:rsidRPr="006C5508">
              <w:t>10</w:t>
            </w:r>
          </w:p>
        </w:tc>
        <w:tc>
          <w:tcPr>
            <w:tcW w:w="4540" w:type="dxa"/>
          </w:tcPr>
          <w:p w14:paraId="361956AF" w14:textId="4E5442A7" w:rsidR="00D72A2C" w:rsidRPr="006C5508" w:rsidRDefault="00D72A2C" w:rsidP="00214549">
            <w:pPr>
              <w:spacing w:before="0" w:after="0" w:line="240" w:lineRule="auto"/>
              <w:ind w:left="0"/>
            </w:pPr>
            <w:r w:rsidRPr="006C5508">
              <w:rPr>
                <w:lang w:val="it-IT"/>
              </w:rPr>
              <w:t>Riservato</w:t>
            </w:r>
          </w:p>
        </w:tc>
      </w:tr>
      <w:tr w:rsidR="00D72A2C" w:rsidRPr="006C5508" w14:paraId="1EAA4CD0" w14:textId="77777777" w:rsidTr="00174EA4">
        <w:trPr>
          <w:trHeight w:val="283"/>
        </w:trPr>
        <w:tc>
          <w:tcPr>
            <w:tcW w:w="4078" w:type="dxa"/>
          </w:tcPr>
          <w:p w14:paraId="1E12DAB7" w14:textId="77777777" w:rsidR="00D72A2C" w:rsidRPr="006C5508" w:rsidRDefault="00D72A2C" w:rsidP="00214549">
            <w:pPr>
              <w:spacing w:before="0" w:after="0" w:line="240" w:lineRule="auto"/>
              <w:ind w:left="0"/>
            </w:pPr>
            <w:r w:rsidRPr="006C5508">
              <w:t>11</w:t>
            </w:r>
          </w:p>
        </w:tc>
        <w:tc>
          <w:tcPr>
            <w:tcW w:w="4540" w:type="dxa"/>
          </w:tcPr>
          <w:p w14:paraId="545D69A2" w14:textId="118DD052" w:rsidR="00D72A2C" w:rsidRPr="006C5508" w:rsidRDefault="00D72A2C" w:rsidP="00214549">
            <w:pPr>
              <w:spacing w:before="0" w:after="0" w:line="240" w:lineRule="auto"/>
              <w:ind w:left="0"/>
            </w:pPr>
            <w:r w:rsidRPr="006C5508">
              <w:rPr>
                <w:lang w:val="it-IT"/>
              </w:rPr>
              <w:t>Riservato</w:t>
            </w:r>
          </w:p>
        </w:tc>
      </w:tr>
      <w:tr w:rsidR="00D72A2C" w:rsidRPr="008A67A1" w14:paraId="6C27A351" w14:textId="77777777" w:rsidTr="00174EA4">
        <w:trPr>
          <w:trHeight w:val="283"/>
        </w:trPr>
        <w:tc>
          <w:tcPr>
            <w:tcW w:w="4078" w:type="dxa"/>
          </w:tcPr>
          <w:p w14:paraId="06517CB1" w14:textId="77777777" w:rsidR="00D72A2C" w:rsidRPr="006C5508" w:rsidRDefault="00D72A2C" w:rsidP="00214549">
            <w:pPr>
              <w:spacing w:before="0" w:after="0" w:line="240" w:lineRule="auto"/>
              <w:ind w:left="0"/>
            </w:pPr>
            <w:r w:rsidRPr="006C5508">
              <w:t>12</w:t>
            </w:r>
          </w:p>
        </w:tc>
        <w:tc>
          <w:tcPr>
            <w:tcW w:w="4540" w:type="dxa"/>
          </w:tcPr>
          <w:p w14:paraId="7F293D75" w14:textId="22AFEAC5" w:rsidR="00D72A2C" w:rsidRPr="00D609C9" w:rsidRDefault="00D72A2C" w:rsidP="00214549">
            <w:pPr>
              <w:spacing w:before="0" w:after="0" w:line="240" w:lineRule="auto"/>
              <w:ind w:left="0"/>
              <w:rPr>
                <w:lang w:val="it-IT"/>
              </w:rPr>
            </w:pPr>
            <w:r w:rsidRPr="006C5508">
              <w:rPr>
                <w:lang w:val="it-IT"/>
              </w:rPr>
              <w:t>Segno di vita del dispositivo bit 0</w:t>
            </w:r>
          </w:p>
        </w:tc>
      </w:tr>
      <w:tr w:rsidR="00D72A2C" w:rsidRPr="008A67A1" w14:paraId="5F053EF7" w14:textId="77777777" w:rsidTr="00174EA4">
        <w:trPr>
          <w:trHeight w:val="283"/>
        </w:trPr>
        <w:tc>
          <w:tcPr>
            <w:tcW w:w="4078" w:type="dxa"/>
          </w:tcPr>
          <w:p w14:paraId="47B15755" w14:textId="77777777" w:rsidR="00D72A2C" w:rsidRPr="006C5508" w:rsidRDefault="00D72A2C" w:rsidP="00214549">
            <w:pPr>
              <w:spacing w:before="0" w:after="0" w:line="240" w:lineRule="auto"/>
              <w:ind w:left="0"/>
            </w:pPr>
            <w:r w:rsidRPr="006C5508">
              <w:t>13</w:t>
            </w:r>
          </w:p>
        </w:tc>
        <w:tc>
          <w:tcPr>
            <w:tcW w:w="4540" w:type="dxa"/>
          </w:tcPr>
          <w:p w14:paraId="797029EC" w14:textId="00E0A828" w:rsidR="00D72A2C" w:rsidRPr="00D609C9" w:rsidRDefault="00D72A2C" w:rsidP="00214549">
            <w:pPr>
              <w:spacing w:before="0" w:after="0" w:line="240" w:lineRule="auto"/>
              <w:ind w:left="0"/>
              <w:rPr>
                <w:lang w:val="it-IT"/>
              </w:rPr>
            </w:pPr>
            <w:r w:rsidRPr="006C5508">
              <w:rPr>
                <w:lang w:val="it-IT"/>
              </w:rPr>
              <w:t>Segno di vita del dispositivo bit 1</w:t>
            </w:r>
          </w:p>
        </w:tc>
      </w:tr>
      <w:tr w:rsidR="00D72A2C" w:rsidRPr="008A67A1" w14:paraId="67234352" w14:textId="77777777" w:rsidTr="00174EA4">
        <w:trPr>
          <w:trHeight w:val="283"/>
        </w:trPr>
        <w:tc>
          <w:tcPr>
            <w:tcW w:w="4078" w:type="dxa"/>
          </w:tcPr>
          <w:p w14:paraId="674D69DD" w14:textId="77777777" w:rsidR="00D72A2C" w:rsidRPr="006C5508" w:rsidRDefault="00D72A2C" w:rsidP="00214549">
            <w:pPr>
              <w:spacing w:before="0" w:after="0" w:line="240" w:lineRule="auto"/>
              <w:ind w:left="0"/>
            </w:pPr>
            <w:r w:rsidRPr="006C5508">
              <w:t>14</w:t>
            </w:r>
          </w:p>
        </w:tc>
        <w:tc>
          <w:tcPr>
            <w:tcW w:w="4540" w:type="dxa"/>
          </w:tcPr>
          <w:p w14:paraId="1FE31EDA" w14:textId="2A8DC0D8" w:rsidR="00D72A2C" w:rsidRPr="00D609C9" w:rsidRDefault="00D72A2C" w:rsidP="00214549">
            <w:pPr>
              <w:spacing w:before="0" w:after="0" w:line="240" w:lineRule="auto"/>
              <w:ind w:left="0"/>
              <w:rPr>
                <w:lang w:val="it-IT"/>
              </w:rPr>
            </w:pPr>
            <w:r w:rsidRPr="006C5508">
              <w:rPr>
                <w:lang w:val="it-IT"/>
              </w:rPr>
              <w:t>Segno di vita del dispositivo bit 2</w:t>
            </w:r>
          </w:p>
        </w:tc>
      </w:tr>
      <w:tr w:rsidR="00D72A2C" w:rsidRPr="008A67A1" w14:paraId="55EA4F4F" w14:textId="77777777" w:rsidTr="00174EA4">
        <w:trPr>
          <w:trHeight w:val="283"/>
        </w:trPr>
        <w:tc>
          <w:tcPr>
            <w:tcW w:w="4078" w:type="dxa"/>
          </w:tcPr>
          <w:p w14:paraId="4EDA8E7C" w14:textId="77777777" w:rsidR="00D72A2C" w:rsidRPr="006C5508" w:rsidRDefault="00D72A2C" w:rsidP="00214549">
            <w:pPr>
              <w:spacing w:before="0" w:after="0" w:line="240" w:lineRule="auto"/>
              <w:ind w:left="0"/>
            </w:pPr>
            <w:r w:rsidRPr="006C5508">
              <w:t>15</w:t>
            </w:r>
          </w:p>
        </w:tc>
        <w:tc>
          <w:tcPr>
            <w:tcW w:w="4540" w:type="dxa"/>
          </w:tcPr>
          <w:p w14:paraId="319901E4" w14:textId="3EDA6D3C" w:rsidR="00D72A2C" w:rsidRPr="00D609C9" w:rsidRDefault="00D72A2C" w:rsidP="00214549">
            <w:pPr>
              <w:spacing w:before="0" w:after="0" w:line="240" w:lineRule="auto"/>
              <w:ind w:left="0"/>
              <w:rPr>
                <w:lang w:val="it-IT"/>
              </w:rPr>
            </w:pPr>
            <w:r w:rsidRPr="006C5508">
              <w:rPr>
                <w:lang w:val="it-IT"/>
              </w:rPr>
              <w:t>Segno di vita del dispositivo bit 3</w:t>
            </w:r>
          </w:p>
        </w:tc>
      </w:tr>
    </w:tbl>
    <w:p w14:paraId="18F16E7B" w14:textId="77777777" w:rsidR="00D72A2C" w:rsidRPr="00D609C9" w:rsidRDefault="00D72A2C" w:rsidP="00742E7A">
      <w:pPr>
        <w:ind w:left="0"/>
        <w:rPr>
          <w:lang w:val="it-IT"/>
        </w:rPr>
      </w:pPr>
    </w:p>
    <w:p w14:paraId="618A1F0B" w14:textId="1CF7B9B3" w:rsidR="001F303D" w:rsidRPr="00D609C9" w:rsidRDefault="001F303D" w:rsidP="001F303D">
      <w:pPr>
        <w:pStyle w:val="berschrift3"/>
        <w:rPr>
          <w:lang w:val="it-IT"/>
        </w:rPr>
      </w:pPr>
      <w:bookmarkStart w:id="32" w:name="_Toc53552840"/>
      <w:r w:rsidRPr="006C5508">
        <w:rPr>
          <w:bCs/>
          <w:iCs w:val="0"/>
          <w:lang w:val="it-IT"/>
        </w:rPr>
        <w:t>Trasduttore 1 parola di comando (G1_STW)</w:t>
      </w:r>
      <w:bookmarkEnd w:id="32"/>
    </w:p>
    <w:tbl>
      <w:tblPr>
        <w:tblStyle w:val="Tabellenraster"/>
        <w:tblW w:w="8618" w:type="dxa"/>
        <w:tblInd w:w="737" w:type="dxa"/>
        <w:tblLook w:val="04A0" w:firstRow="1" w:lastRow="0" w:firstColumn="1" w:lastColumn="0" w:noHBand="0" w:noVBand="1"/>
      </w:tblPr>
      <w:tblGrid>
        <w:gridCol w:w="4078"/>
        <w:gridCol w:w="4540"/>
      </w:tblGrid>
      <w:tr w:rsidR="001F303D" w:rsidRPr="006C5508" w14:paraId="6C75C503" w14:textId="77777777" w:rsidTr="00174EA4">
        <w:trPr>
          <w:trHeight w:val="283"/>
        </w:trPr>
        <w:tc>
          <w:tcPr>
            <w:tcW w:w="4078" w:type="dxa"/>
            <w:tcBorders>
              <w:right w:val="single" w:sz="4" w:space="0" w:color="FFFFFF" w:themeColor="background1"/>
            </w:tcBorders>
            <w:shd w:val="clear" w:color="auto" w:fill="4BB9B9"/>
          </w:tcPr>
          <w:p w14:paraId="39471620" w14:textId="77777777" w:rsidR="001F303D" w:rsidRPr="006C5508" w:rsidRDefault="001F303D" w:rsidP="00214549">
            <w:pPr>
              <w:spacing w:before="0" w:after="0" w:line="240" w:lineRule="auto"/>
              <w:ind w:left="0"/>
              <w:rPr>
                <w:b/>
                <w:bCs/>
                <w:color w:val="FFFFFF" w:themeColor="background1"/>
              </w:rPr>
            </w:pPr>
            <w:r w:rsidRPr="006C5508">
              <w:rPr>
                <w:b/>
                <w:bCs/>
                <w:color w:val="FFFFFF" w:themeColor="background1"/>
                <w:lang w:val="it-IT"/>
              </w:rPr>
              <w:t>Bit</w:t>
            </w:r>
          </w:p>
        </w:tc>
        <w:tc>
          <w:tcPr>
            <w:tcW w:w="4540" w:type="dxa"/>
            <w:tcBorders>
              <w:left w:val="single" w:sz="4" w:space="0" w:color="FFFFFF" w:themeColor="background1"/>
            </w:tcBorders>
            <w:shd w:val="clear" w:color="auto" w:fill="4BB9B9"/>
          </w:tcPr>
          <w:p w14:paraId="77289F57" w14:textId="77777777" w:rsidR="001F303D" w:rsidRPr="006C5508" w:rsidRDefault="001F303D" w:rsidP="00214549">
            <w:pPr>
              <w:spacing w:before="0" w:after="0" w:line="240" w:lineRule="auto"/>
              <w:ind w:left="0"/>
              <w:rPr>
                <w:b/>
                <w:bCs/>
                <w:color w:val="FFFFFF" w:themeColor="background1"/>
              </w:rPr>
            </w:pPr>
            <w:r w:rsidRPr="006C5508">
              <w:rPr>
                <w:b/>
                <w:bCs/>
                <w:color w:val="FFFFFF" w:themeColor="background1"/>
                <w:lang w:val="it-IT"/>
              </w:rPr>
              <w:t>Significato</w:t>
            </w:r>
          </w:p>
        </w:tc>
      </w:tr>
      <w:tr w:rsidR="001F303D" w:rsidRPr="006C5508" w14:paraId="1661A865" w14:textId="77777777" w:rsidTr="00174EA4">
        <w:trPr>
          <w:trHeight w:val="283"/>
        </w:trPr>
        <w:tc>
          <w:tcPr>
            <w:tcW w:w="4078" w:type="dxa"/>
          </w:tcPr>
          <w:p w14:paraId="7D140064" w14:textId="77777777" w:rsidR="001F303D" w:rsidRPr="006C5508" w:rsidRDefault="001F303D" w:rsidP="00214549">
            <w:pPr>
              <w:spacing w:before="0" w:after="0" w:line="240" w:lineRule="auto"/>
              <w:ind w:left="0"/>
            </w:pPr>
            <w:r w:rsidRPr="006C5508">
              <w:t>00</w:t>
            </w:r>
          </w:p>
        </w:tc>
        <w:tc>
          <w:tcPr>
            <w:tcW w:w="4540" w:type="dxa"/>
          </w:tcPr>
          <w:p w14:paraId="036009B9" w14:textId="77777777" w:rsidR="001F303D" w:rsidRPr="006C5508" w:rsidRDefault="001F303D" w:rsidP="00214549">
            <w:pPr>
              <w:spacing w:before="0" w:after="0" w:line="240" w:lineRule="auto"/>
              <w:ind w:left="0"/>
            </w:pPr>
            <w:r w:rsidRPr="006C5508">
              <w:rPr>
                <w:lang w:val="it-IT"/>
              </w:rPr>
              <w:t>Richiesta funzione 1</w:t>
            </w:r>
          </w:p>
        </w:tc>
      </w:tr>
      <w:tr w:rsidR="001F303D" w:rsidRPr="006C5508" w14:paraId="272C92E0" w14:textId="77777777" w:rsidTr="00174EA4">
        <w:trPr>
          <w:trHeight w:val="283"/>
        </w:trPr>
        <w:tc>
          <w:tcPr>
            <w:tcW w:w="4078" w:type="dxa"/>
          </w:tcPr>
          <w:p w14:paraId="3B85E848" w14:textId="77777777" w:rsidR="001F303D" w:rsidRPr="006C5508" w:rsidRDefault="001F303D" w:rsidP="00214549">
            <w:pPr>
              <w:spacing w:before="0" w:after="0" w:line="240" w:lineRule="auto"/>
              <w:ind w:left="0"/>
            </w:pPr>
            <w:r w:rsidRPr="006C5508">
              <w:t>01</w:t>
            </w:r>
          </w:p>
        </w:tc>
        <w:tc>
          <w:tcPr>
            <w:tcW w:w="4540" w:type="dxa"/>
          </w:tcPr>
          <w:p w14:paraId="1B2CF7D6" w14:textId="77777777" w:rsidR="001F303D" w:rsidRPr="006C5508" w:rsidRDefault="001F303D" w:rsidP="00214549">
            <w:pPr>
              <w:spacing w:before="0" w:after="0" w:line="240" w:lineRule="auto"/>
              <w:ind w:left="0"/>
            </w:pPr>
            <w:r w:rsidRPr="006C5508">
              <w:rPr>
                <w:lang w:val="it-IT"/>
              </w:rPr>
              <w:t>Richiesta funzione 2</w:t>
            </w:r>
          </w:p>
        </w:tc>
      </w:tr>
      <w:tr w:rsidR="001F303D" w:rsidRPr="006C5508" w14:paraId="61997F55" w14:textId="77777777" w:rsidTr="00174EA4">
        <w:trPr>
          <w:trHeight w:val="283"/>
        </w:trPr>
        <w:tc>
          <w:tcPr>
            <w:tcW w:w="4078" w:type="dxa"/>
          </w:tcPr>
          <w:p w14:paraId="740B75D0" w14:textId="77777777" w:rsidR="001F303D" w:rsidRPr="006C5508" w:rsidRDefault="001F303D" w:rsidP="00214549">
            <w:pPr>
              <w:spacing w:before="0" w:after="0" w:line="240" w:lineRule="auto"/>
              <w:ind w:left="0"/>
            </w:pPr>
            <w:r w:rsidRPr="006C5508">
              <w:t>02</w:t>
            </w:r>
          </w:p>
        </w:tc>
        <w:tc>
          <w:tcPr>
            <w:tcW w:w="4540" w:type="dxa"/>
          </w:tcPr>
          <w:p w14:paraId="76B38F9D" w14:textId="77777777" w:rsidR="001F303D" w:rsidRPr="006C5508" w:rsidRDefault="001F303D" w:rsidP="00214549">
            <w:pPr>
              <w:spacing w:before="0" w:after="0" w:line="240" w:lineRule="auto"/>
              <w:ind w:left="0"/>
            </w:pPr>
            <w:r w:rsidRPr="006C5508">
              <w:rPr>
                <w:lang w:val="it-IT"/>
              </w:rPr>
              <w:t>Richiesta funzione 3</w:t>
            </w:r>
          </w:p>
        </w:tc>
      </w:tr>
      <w:tr w:rsidR="001F303D" w:rsidRPr="006C5508" w14:paraId="107EFE79" w14:textId="77777777" w:rsidTr="00174EA4">
        <w:trPr>
          <w:trHeight w:val="283"/>
        </w:trPr>
        <w:tc>
          <w:tcPr>
            <w:tcW w:w="4078" w:type="dxa"/>
          </w:tcPr>
          <w:p w14:paraId="58B6BF1D" w14:textId="77777777" w:rsidR="001F303D" w:rsidRPr="006C5508" w:rsidRDefault="001F303D" w:rsidP="00214549">
            <w:pPr>
              <w:spacing w:before="0" w:after="0" w:line="240" w:lineRule="auto"/>
              <w:ind w:left="0"/>
            </w:pPr>
            <w:r w:rsidRPr="006C5508">
              <w:t>03</w:t>
            </w:r>
          </w:p>
        </w:tc>
        <w:tc>
          <w:tcPr>
            <w:tcW w:w="4540" w:type="dxa"/>
          </w:tcPr>
          <w:p w14:paraId="75CE9033" w14:textId="77777777" w:rsidR="001F303D" w:rsidRPr="006C5508" w:rsidRDefault="001F303D" w:rsidP="00214549">
            <w:pPr>
              <w:spacing w:before="0" w:after="0" w:line="240" w:lineRule="auto"/>
              <w:ind w:left="0"/>
            </w:pPr>
            <w:r w:rsidRPr="006C5508">
              <w:rPr>
                <w:lang w:val="it-IT"/>
              </w:rPr>
              <w:t>Richiesta funzione 4</w:t>
            </w:r>
          </w:p>
        </w:tc>
      </w:tr>
      <w:tr w:rsidR="001F303D" w:rsidRPr="006C5508" w14:paraId="6D023F80" w14:textId="77777777" w:rsidTr="00174EA4">
        <w:trPr>
          <w:trHeight w:val="283"/>
        </w:trPr>
        <w:tc>
          <w:tcPr>
            <w:tcW w:w="4078" w:type="dxa"/>
          </w:tcPr>
          <w:p w14:paraId="72F52ADD" w14:textId="77777777" w:rsidR="001F303D" w:rsidRPr="006C5508" w:rsidRDefault="001F303D" w:rsidP="00214549">
            <w:pPr>
              <w:spacing w:before="0" w:after="0" w:line="240" w:lineRule="auto"/>
              <w:ind w:left="0"/>
            </w:pPr>
            <w:r w:rsidRPr="006C5508">
              <w:t>04</w:t>
            </w:r>
          </w:p>
        </w:tc>
        <w:tc>
          <w:tcPr>
            <w:tcW w:w="4540" w:type="dxa"/>
          </w:tcPr>
          <w:p w14:paraId="427A685B" w14:textId="77777777" w:rsidR="001F303D" w:rsidRPr="006C5508" w:rsidRDefault="001F303D" w:rsidP="00214549">
            <w:pPr>
              <w:spacing w:before="0" w:after="0" w:line="240" w:lineRule="auto"/>
              <w:ind w:left="0"/>
            </w:pPr>
            <w:r w:rsidRPr="006C5508">
              <w:rPr>
                <w:lang w:val="it-IT"/>
              </w:rPr>
              <w:t>Richiesta comando bit 0</w:t>
            </w:r>
          </w:p>
        </w:tc>
      </w:tr>
      <w:tr w:rsidR="001F303D" w:rsidRPr="006C5508" w14:paraId="612D753C" w14:textId="77777777" w:rsidTr="00174EA4">
        <w:trPr>
          <w:trHeight w:val="283"/>
        </w:trPr>
        <w:tc>
          <w:tcPr>
            <w:tcW w:w="4078" w:type="dxa"/>
          </w:tcPr>
          <w:p w14:paraId="0A4B068B" w14:textId="77777777" w:rsidR="001F303D" w:rsidRPr="006C5508" w:rsidRDefault="001F303D" w:rsidP="00214549">
            <w:pPr>
              <w:spacing w:before="0" w:after="0" w:line="240" w:lineRule="auto"/>
              <w:ind w:left="0"/>
            </w:pPr>
            <w:r w:rsidRPr="006C5508">
              <w:t>05</w:t>
            </w:r>
          </w:p>
        </w:tc>
        <w:tc>
          <w:tcPr>
            <w:tcW w:w="4540" w:type="dxa"/>
          </w:tcPr>
          <w:p w14:paraId="7B46AB7B" w14:textId="77777777" w:rsidR="001F303D" w:rsidRPr="006C5508" w:rsidRDefault="001F303D" w:rsidP="00214549">
            <w:pPr>
              <w:spacing w:before="0" w:after="0" w:line="240" w:lineRule="auto"/>
              <w:ind w:left="0"/>
            </w:pPr>
            <w:r w:rsidRPr="006C5508">
              <w:rPr>
                <w:lang w:val="it-IT"/>
              </w:rPr>
              <w:t>Richiesta comando bit 1</w:t>
            </w:r>
          </w:p>
        </w:tc>
      </w:tr>
      <w:tr w:rsidR="001F303D" w:rsidRPr="006C5508" w14:paraId="087D1A1C" w14:textId="77777777" w:rsidTr="00174EA4">
        <w:trPr>
          <w:trHeight w:val="283"/>
        </w:trPr>
        <w:tc>
          <w:tcPr>
            <w:tcW w:w="4078" w:type="dxa"/>
          </w:tcPr>
          <w:p w14:paraId="27F759D6" w14:textId="77777777" w:rsidR="001F303D" w:rsidRPr="006C5508" w:rsidRDefault="001F303D" w:rsidP="00214549">
            <w:pPr>
              <w:spacing w:before="0" w:after="0" w:line="240" w:lineRule="auto"/>
              <w:ind w:left="0"/>
            </w:pPr>
            <w:r w:rsidRPr="006C5508">
              <w:t>06</w:t>
            </w:r>
          </w:p>
        </w:tc>
        <w:tc>
          <w:tcPr>
            <w:tcW w:w="4540" w:type="dxa"/>
          </w:tcPr>
          <w:p w14:paraId="573E34D1" w14:textId="77777777" w:rsidR="001F303D" w:rsidRPr="006C5508" w:rsidRDefault="001F303D" w:rsidP="00214549">
            <w:pPr>
              <w:spacing w:before="0" w:after="0" w:line="240" w:lineRule="auto"/>
              <w:ind w:left="0"/>
            </w:pPr>
            <w:r w:rsidRPr="006C5508">
              <w:rPr>
                <w:lang w:val="it-IT"/>
              </w:rPr>
              <w:t>Richiesta comando bit 2</w:t>
            </w:r>
          </w:p>
        </w:tc>
      </w:tr>
      <w:tr w:rsidR="001F303D" w:rsidRPr="006C5508" w14:paraId="2A9EE669" w14:textId="77777777" w:rsidTr="00174EA4">
        <w:trPr>
          <w:trHeight w:val="283"/>
        </w:trPr>
        <w:tc>
          <w:tcPr>
            <w:tcW w:w="4078" w:type="dxa"/>
          </w:tcPr>
          <w:p w14:paraId="425F5207" w14:textId="77777777" w:rsidR="001F303D" w:rsidRPr="006C5508" w:rsidRDefault="001F303D" w:rsidP="00214549">
            <w:pPr>
              <w:spacing w:before="0" w:after="0" w:line="240" w:lineRule="auto"/>
              <w:ind w:left="0"/>
            </w:pPr>
            <w:r w:rsidRPr="006C5508">
              <w:t>07</w:t>
            </w:r>
          </w:p>
        </w:tc>
        <w:tc>
          <w:tcPr>
            <w:tcW w:w="4540" w:type="dxa"/>
          </w:tcPr>
          <w:p w14:paraId="5DDAB6AD" w14:textId="77777777" w:rsidR="001F303D" w:rsidRPr="006C5508" w:rsidRDefault="001F303D" w:rsidP="00214549">
            <w:pPr>
              <w:spacing w:before="0" w:after="0" w:line="240" w:lineRule="auto"/>
              <w:ind w:left="0"/>
            </w:pPr>
            <w:r w:rsidRPr="006C5508">
              <w:rPr>
                <w:lang w:val="it-IT"/>
              </w:rPr>
              <w:t>Modalità</w:t>
            </w:r>
          </w:p>
        </w:tc>
      </w:tr>
      <w:tr w:rsidR="001F303D" w:rsidRPr="006C5508" w14:paraId="56DC67B3" w14:textId="77777777" w:rsidTr="00174EA4">
        <w:trPr>
          <w:trHeight w:val="283"/>
        </w:trPr>
        <w:tc>
          <w:tcPr>
            <w:tcW w:w="4078" w:type="dxa"/>
          </w:tcPr>
          <w:p w14:paraId="2CFA22A3" w14:textId="77777777" w:rsidR="001F303D" w:rsidRPr="006C5508" w:rsidRDefault="001F303D" w:rsidP="00214549">
            <w:pPr>
              <w:spacing w:before="0" w:after="0" w:line="240" w:lineRule="auto"/>
              <w:ind w:left="0"/>
            </w:pPr>
            <w:r w:rsidRPr="006C5508">
              <w:t>08</w:t>
            </w:r>
          </w:p>
        </w:tc>
        <w:tc>
          <w:tcPr>
            <w:tcW w:w="4540" w:type="dxa"/>
          </w:tcPr>
          <w:p w14:paraId="130F8E8D" w14:textId="77777777" w:rsidR="001F303D" w:rsidRPr="006C5508" w:rsidRDefault="001F303D" w:rsidP="00214549">
            <w:pPr>
              <w:spacing w:before="0" w:after="0" w:line="240" w:lineRule="auto"/>
              <w:ind w:left="0"/>
            </w:pPr>
            <w:r w:rsidRPr="006C5508">
              <w:rPr>
                <w:lang w:val="it-IT"/>
              </w:rPr>
              <w:t>Riservato</w:t>
            </w:r>
          </w:p>
        </w:tc>
      </w:tr>
      <w:tr w:rsidR="001F303D" w:rsidRPr="006C5508" w14:paraId="0D73A0FD" w14:textId="77777777" w:rsidTr="00174EA4">
        <w:trPr>
          <w:trHeight w:val="283"/>
        </w:trPr>
        <w:tc>
          <w:tcPr>
            <w:tcW w:w="4078" w:type="dxa"/>
          </w:tcPr>
          <w:p w14:paraId="60832BDF" w14:textId="77777777" w:rsidR="001F303D" w:rsidRPr="006C5508" w:rsidRDefault="001F303D" w:rsidP="00214549">
            <w:pPr>
              <w:spacing w:before="0" w:after="0" w:line="240" w:lineRule="auto"/>
              <w:ind w:left="0"/>
            </w:pPr>
            <w:r w:rsidRPr="006C5508">
              <w:t>09</w:t>
            </w:r>
          </w:p>
        </w:tc>
        <w:tc>
          <w:tcPr>
            <w:tcW w:w="4540" w:type="dxa"/>
          </w:tcPr>
          <w:p w14:paraId="2336EECB" w14:textId="77777777" w:rsidR="001F303D" w:rsidRPr="006C5508" w:rsidRDefault="001F303D" w:rsidP="00214549">
            <w:pPr>
              <w:spacing w:before="0" w:after="0" w:line="240" w:lineRule="auto"/>
              <w:ind w:left="0"/>
            </w:pPr>
            <w:r w:rsidRPr="006C5508">
              <w:rPr>
                <w:lang w:val="it-IT"/>
              </w:rPr>
              <w:t>Riservato</w:t>
            </w:r>
          </w:p>
        </w:tc>
      </w:tr>
      <w:tr w:rsidR="001F303D" w:rsidRPr="006C5508" w14:paraId="15CBDD8D" w14:textId="77777777" w:rsidTr="00174EA4">
        <w:trPr>
          <w:trHeight w:val="283"/>
        </w:trPr>
        <w:tc>
          <w:tcPr>
            <w:tcW w:w="4078" w:type="dxa"/>
          </w:tcPr>
          <w:p w14:paraId="27F3C914" w14:textId="77777777" w:rsidR="001F303D" w:rsidRPr="006C5508" w:rsidRDefault="001F303D" w:rsidP="00214549">
            <w:pPr>
              <w:spacing w:before="0" w:after="0" w:line="240" w:lineRule="auto"/>
              <w:ind w:left="0"/>
            </w:pPr>
            <w:r w:rsidRPr="006C5508">
              <w:t>10</w:t>
            </w:r>
          </w:p>
        </w:tc>
        <w:tc>
          <w:tcPr>
            <w:tcW w:w="4540" w:type="dxa"/>
          </w:tcPr>
          <w:p w14:paraId="4E75BC76" w14:textId="77777777" w:rsidR="001F303D" w:rsidRPr="006C5508" w:rsidRDefault="001F303D" w:rsidP="00214549">
            <w:pPr>
              <w:spacing w:before="0" w:after="0" w:line="240" w:lineRule="auto"/>
              <w:ind w:left="0"/>
            </w:pPr>
            <w:r w:rsidRPr="006C5508">
              <w:rPr>
                <w:lang w:val="it-IT"/>
              </w:rPr>
              <w:t>Riservato</w:t>
            </w:r>
          </w:p>
        </w:tc>
      </w:tr>
      <w:tr w:rsidR="001F303D" w:rsidRPr="006C5508" w14:paraId="53B1C310" w14:textId="77777777" w:rsidTr="00174EA4">
        <w:trPr>
          <w:trHeight w:val="283"/>
        </w:trPr>
        <w:tc>
          <w:tcPr>
            <w:tcW w:w="4078" w:type="dxa"/>
          </w:tcPr>
          <w:p w14:paraId="48FF262A" w14:textId="77777777" w:rsidR="001F303D" w:rsidRPr="006C5508" w:rsidRDefault="001F303D" w:rsidP="00214549">
            <w:pPr>
              <w:spacing w:before="0" w:after="0" w:line="240" w:lineRule="auto"/>
              <w:ind w:left="0"/>
            </w:pPr>
            <w:r w:rsidRPr="006C5508">
              <w:t>11</w:t>
            </w:r>
          </w:p>
        </w:tc>
        <w:tc>
          <w:tcPr>
            <w:tcW w:w="4540" w:type="dxa"/>
          </w:tcPr>
          <w:p w14:paraId="7F67FF15" w14:textId="77777777" w:rsidR="001F303D" w:rsidRPr="006C5508" w:rsidRDefault="001F303D" w:rsidP="00214549">
            <w:pPr>
              <w:spacing w:before="0" w:after="0" w:line="240" w:lineRule="auto"/>
              <w:ind w:left="0"/>
            </w:pPr>
            <w:r w:rsidRPr="006C5508">
              <w:rPr>
                <w:lang w:val="it-IT"/>
              </w:rPr>
              <w:t>Riservato</w:t>
            </w:r>
          </w:p>
        </w:tc>
      </w:tr>
      <w:tr w:rsidR="001F303D" w:rsidRPr="006C5508" w14:paraId="3FB443EE" w14:textId="77777777" w:rsidTr="00174EA4">
        <w:trPr>
          <w:trHeight w:val="283"/>
        </w:trPr>
        <w:tc>
          <w:tcPr>
            <w:tcW w:w="4078" w:type="dxa"/>
          </w:tcPr>
          <w:p w14:paraId="65950F28" w14:textId="77777777" w:rsidR="001F303D" w:rsidRPr="006C5508" w:rsidRDefault="001F303D" w:rsidP="00214549">
            <w:pPr>
              <w:spacing w:before="0" w:after="0" w:line="240" w:lineRule="auto"/>
              <w:ind w:left="0"/>
            </w:pPr>
            <w:r w:rsidRPr="006C5508">
              <w:t>12</w:t>
            </w:r>
          </w:p>
        </w:tc>
        <w:tc>
          <w:tcPr>
            <w:tcW w:w="4540" w:type="dxa"/>
          </w:tcPr>
          <w:p w14:paraId="22736346" w14:textId="77777777" w:rsidR="001F303D" w:rsidRPr="006C5508" w:rsidRDefault="001F303D" w:rsidP="00214549">
            <w:pPr>
              <w:spacing w:before="0" w:after="0" w:line="240" w:lineRule="auto"/>
              <w:ind w:left="0"/>
            </w:pPr>
            <w:r w:rsidRPr="006C5508">
              <w:rPr>
                <w:lang w:val="it-IT"/>
              </w:rPr>
              <w:t>Riservato</w:t>
            </w:r>
          </w:p>
        </w:tc>
      </w:tr>
      <w:tr w:rsidR="001F303D" w:rsidRPr="006C5508" w14:paraId="69946EF7" w14:textId="77777777" w:rsidTr="00174EA4">
        <w:trPr>
          <w:trHeight w:val="283"/>
        </w:trPr>
        <w:tc>
          <w:tcPr>
            <w:tcW w:w="4078" w:type="dxa"/>
          </w:tcPr>
          <w:p w14:paraId="019ED097" w14:textId="77777777" w:rsidR="001F303D" w:rsidRPr="006C5508" w:rsidRDefault="001F303D" w:rsidP="00214549">
            <w:pPr>
              <w:spacing w:before="0" w:after="0" w:line="240" w:lineRule="auto"/>
              <w:ind w:left="0"/>
            </w:pPr>
            <w:r w:rsidRPr="006C5508">
              <w:t>13</w:t>
            </w:r>
          </w:p>
        </w:tc>
        <w:tc>
          <w:tcPr>
            <w:tcW w:w="4540" w:type="dxa"/>
          </w:tcPr>
          <w:p w14:paraId="44B4DD23" w14:textId="77777777" w:rsidR="001F303D" w:rsidRPr="006C5508" w:rsidRDefault="001F303D" w:rsidP="00214549">
            <w:pPr>
              <w:spacing w:before="0" w:after="0" w:line="240" w:lineRule="auto"/>
              <w:ind w:left="0"/>
            </w:pPr>
            <w:r w:rsidRPr="006C5508">
              <w:rPr>
                <w:lang w:val="it-IT"/>
              </w:rPr>
              <w:t>Richiesta ciclica valore assoluto</w:t>
            </w:r>
          </w:p>
        </w:tc>
      </w:tr>
      <w:tr w:rsidR="001F303D" w:rsidRPr="006C5508" w14:paraId="18C57105" w14:textId="77777777" w:rsidTr="00174EA4">
        <w:trPr>
          <w:trHeight w:val="283"/>
        </w:trPr>
        <w:tc>
          <w:tcPr>
            <w:tcW w:w="4078" w:type="dxa"/>
          </w:tcPr>
          <w:p w14:paraId="7E71EA92" w14:textId="77777777" w:rsidR="001F303D" w:rsidRPr="006C5508" w:rsidRDefault="001F303D" w:rsidP="00214549">
            <w:pPr>
              <w:spacing w:before="0" w:after="0" w:line="240" w:lineRule="auto"/>
              <w:ind w:left="0"/>
            </w:pPr>
            <w:r w:rsidRPr="006C5508">
              <w:t>14</w:t>
            </w:r>
          </w:p>
        </w:tc>
        <w:tc>
          <w:tcPr>
            <w:tcW w:w="4540" w:type="dxa"/>
          </w:tcPr>
          <w:p w14:paraId="7340D201" w14:textId="77777777" w:rsidR="001F303D" w:rsidRPr="006C5508" w:rsidRDefault="001F303D" w:rsidP="00214549">
            <w:pPr>
              <w:spacing w:before="0" w:after="0" w:line="240" w:lineRule="auto"/>
              <w:ind w:left="0"/>
            </w:pPr>
            <w:r w:rsidRPr="006C5508">
              <w:rPr>
                <w:lang w:val="it-IT"/>
              </w:rPr>
              <w:t>Richiesta trasduttore in sosta</w:t>
            </w:r>
          </w:p>
        </w:tc>
      </w:tr>
      <w:tr w:rsidR="001F303D" w:rsidRPr="006C5508" w14:paraId="278D018B" w14:textId="77777777" w:rsidTr="00174EA4">
        <w:trPr>
          <w:trHeight w:val="283"/>
        </w:trPr>
        <w:tc>
          <w:tcPr>
            <w:tcW w:w="4078" w:type="dxa"/>
          </w:tcPr>
          <w:p w14:paraId="698D7BA5" w14:textId="77777777" w:rsidR="001F303D" w:rsidRPr="006C5508" w:rsidRDefault="001F303D" w:rsidP="00214549">
            <w:pPr>
              <w:spacing w:before="0" w:after="0" w:line="240" w:lineRule="auto"/>
              <w:ind w:left="0"/>
            </w:pPr>
            <w:r w:rsidRPr="006C5508">
              <w:t>15</w:t>
            </w:r>
          </w:p>
        </w:tc>
        <w:tc>
          <w:tcPr>
            <w:tcW w:w="4540" w:type="dxa"/>
          </w:tcPr>
          <w:p w14:paraId="73CD56EF" w14:textId="77777777" w:rsidR="001F303D" w:rsidRPr="006C5508" w:rsidRDefault="001F303D" w:rsidP="00214549">
            <w:pPr>
              <w:spacing w:before="0" w:after="0" w:line="240" w:lineRule="auto"/>
              <w:ind w:left="0"/>
            </w:pPr>
            <w:r w:rsidRPr="006C5508">
              <w:rPr>
                <w:lang w:val="it-IT"/>
              </w:rPr>
              <w:t>Conferma errore trasduttore</w:t>
            </w:r>
          </w:p>
        </w:tc>
      </w:tr>
    </w:tbl>
    <w:p w14:paraId="1BA6B8BB" w14:textId="22391C13" w:rsidR="009F1C14" w:rsidRPr="006C5508" w:rsidRDefault="009F1C14" w:rsidP="009F1C14"/>
    <w:p w14:paraId="0166A1C8" w14:textId="77777777" w:rsidR="001F303D" w:rsidRPr="006C5508" w:rsidRDefault="001F303D" w:rsidP="001F303D"/>
    <w:p w14:paraId="306ED02D" w14:textId="77777777" w:rsidR="001F303D" w:rsidRPr="006C5508" w:rsidRDefault="001F303D">
      <w:pPr>
        <w:spacing w:before="0" w:after="0" w:line="240" w:lineRule="auto"/>
        <w:ind w:left="0"/>
        <w:rPr>
          <w:b/>
          <w:i/>
          <w:iCs/>
          <w:spacing w:val="5"/>
          <w:sz w:val="24"/>
          <w:szCs w:val="24"/>
        </w:rPr>
      </w:pPr>
      <w:r w:rsidRPr="006C5508">
        <w:rPr>
          <w:lang w:val="it-IT"/>
        </w:rPr>
        <w:br w:type="page"/>
      </w:r>
    </w:p>
    <w:p w14:paraId="59593040" w14:textId="54EAACF1" w:rsidR="001F303D" w:rsidRPr="00D609C9" w:rsidRDefault="001F303D" w:rsidP="001F303D">
      <w:pPr>
        <w:pStyle w:val="berschrift3"/>
        <w:rPr>
          <w:lang w:val="it-IT"/>
        </w:rPr>
      </w:pPr>
      <w:bookmarkStart w:id="33" w:name="_Toc53552841"/>
      <w:r w:rsidRPr="006C5508">
        <w:rPr>
          <w:bCs/>
          <w:iCs w:val="0"/>
          <w:lang w:val="it-IT"/>
        </w:rPr>
        <w:lastRenderedPageBreak/>
        <w:t>Trasduttore 1 parola di stato (G1_ZSW)</w:t>
      </w:r>
      <w:bookmarkEnd w:id="33"/>
    </w:p>
    <w:tbl>
      <w:tblPr>
        <w:tblStyle w:val="Tabellenraster"/>
        <w:tblW w:w="8618" w:type="dxa"/>
        <w:tblInd w:w="737" w:type="dxa"/>
        <w:tblLook w:val="04A0" w:firstRow="1" w:lastRow="0" w:firstColumn="1" w:lastColumn="0" w:noHBand="0" w:noVBand="1"/>
      </w:tblPr>
      <w:tblGrid>
        <w:gridCol w:w="4078"/>
        <w:gridCol w:w="4540"/>
      </w:tblGrid>
      <w:tr w:rsidR="001F303D" w:rsidRPr="006C5508" w14:paraId="771D28BD" w14:textId="77777777" w:rsidTr="00174EA4">
        <w:trPr>
          <w:trHeight w:val="283"/>
        </w:trPr>
        <w:tc>
          <w:tcPr>
            <w:tcW w:w="4078" w:type="dxa"/>
            <w:tcBorders>
              <w:right w:val="single" w:sz="4" w:space="0" w:color="FFFFFF" w:themeColor="background1"/>
            </w:tcBorders>
            <w:shd w:val="clear" w:color="auto" w:fill="4BB9B9"/>
          </w:tcPr>
          <w:p w14:paraId="4D9CE2BD" w14:textId="77777777" w:rsidR="001F303D" w:rsidRPr="006C5508" w:rsidRDefault="001F303D" w:rsidP="00214549">
            <w:pPr>
              <w:spacing w:before="0" w:after="0" w:line="240" w:lineRule="auto"/>
              <w:ind w:left="0"/>
              <w:rPr>
                <w:b/>
                <w:bCs/>
                <w:color w:val="FFFFFF" w:themeColor="background1"/>
              </w:rPr>
            </w:pPr>
            <w:r w:rsidRPr="006C5508">
              <w:rPr>
                <w:b/>
                <w:bCs/>
                <w:color w:val="FFFFFF" w:themeColor="background1"/>
                <w:lang w:val="it-IT"/>
              </w:rPr>
              <w:t>Bit</w:t>
            </w:r>
          </w:p>
        </w:tc>
        <w:tc>
          <w:tcPr>
            <w:tcW w:w="4540" w:type="dxa"/>
            <w:tcBorders>
              <w:left w:val="single" w:sz="4" w:space="0" w:color="FFFFFF" w:themeColor="background1"/>
            </w:tcBorders>
            <w:shd w:val="clear" w:color="auto" w:fill="4BB9B9"/>
          </w:tcPr>
          <w:p w14:paraId="16B349A6" w14:textId="77777777" w:rsidR="001F303D" w:rsidRPr="006C5508" w:rsidRDefault="001F303D" w:rsidP="00214549">
            <w:pPr>
              <w:spacing w:before="0" w:after="0" w:line="240" w:lineRule="auto"/>
              <w:ind w:left="0"/>
              <w:rPr>
                <w:b/>
                <w:bCs/>
                <w:color w:val="FFFFFF" w:themeColor="background1"/>
              </w:rPr>
            </w:pPr>
            <w:r w:rsidRPr="006C5508">
              <w:rPr>
                <w:b/>
                <w:bCs/>
                <w:color w:val="FFFFFF" w:themeColor="background1"/>
                <w:lang w:val="it-IT"/>
              </w:rPr>
              <w:t>Significato</w:t>
            </w:r>
          </w:p>
        </w:tc>
      </w:tr>
      <w:tr w:rsidR="001F303D" w:rsidRPr="006C5508" w14:paraId="70749290" w14:textId="77777777" w:rsidTr="00174EA4">
        <w:trPr>
          <w:trHeight w:val="283"/>
        </w:trPr>
        <w:tc>
          <w:tcPr>
            <w:tcW w:w="4078" w:type="dxa"/>
          </w:tcPr>
          <w:p w14:paraId="34B0C6C8" w14:textId="77777777" w:rsidR="001F303D" w:rsidRPr="006C5508" w:rsidRDefault="001F303D" w:rsidP="00214549">
            <w:pPr>
              <w:spacing w:before="0" w:after="0" w:line="240" w:lineRule="auto"/>
              <w:ind w:left="0"/>
            </w:pPr>
            <w:r w:rsidRPr="006C5508">
              <w:t>00</w:t>
            </w:r>
          </w:p>
        </w:tc>
        <w:tc>
          <w:tcPr>
            <w:tcW w:w="4540" w:type="dxa"/>
          </w:tcPr>
          <w:p w14:paraId="7CC6C4B0" w14:textId="47042C19" w:rsidR="001F303D" w:rsidRPr="006C5508" w:rsidRDefault="001F303D" w:rsidP="00214549">
            <w:pPr>
              <w:spacing w:before="0" w:after="0" w:line="240" w:lineRule="auto"/>
              <w:ind w:left="0"/>
            </w:pPr>
            <w:r w:rsidRPr="006C5508">
              <w:rPr>
                <w:lang w:val="it-IT"/>
              </w:rPr>
              <w:t>Funzione 1 attiva</w:t>
            </w:r>
          </w:p>
        </w:tc>
      </w:tr>
      <w:tr w:rsidR="001F303D" w:rsidRPr="006C5508" w14:paraId="7D295FB2" w14:textId="77777777" w:rsidTr="00174EA4">
        <w:trPr>
          <w:trHeight w:val="283"/>
        </w:trPr>
        <w:tc>
          <w:tcPr>
            <w:tcW w:w="4078" w:type="dxa"/>
          </w:tcPr>
          <w:p w14:paraId="43279D9E" w14:textId="77777777" w:rsidR="001F303D" w:rsidRPr="006C5508" w:rsidRDefault="001F303D" w:rsidP="00214549">
            <w:pPr>
              <w:spacing w:before="0" w:after="0" w:line="240" w:lineRule="auto"/>
              <w:ind w:left="0"/>
            </w:pPr>
            <w:r w:rsidRPr="006C5508">
              <w:t>01</w:t>
            </w:r>
          </w:p>
        </w:tc>
        <w:tc>
          <w:tcPr>
            <w:tcW w:w="4540" w:type="dxa"/>
          </w:tcPr>
          <w:p w14:paraId="61D68140" w14:textId="48A16829" w:rsidR="001F303D" w:rsidRPr="006C5508" w:rsidRDefault="001F303D" w:rsidP="00214549">
            <w:pPr>
              <w:spacing w:before="0" w:after="0" w:line="240" w:lineRule="auto"/>
              <w:ind w:left="0"/>
            </w:pPr>
            <w:r w:rsidRPr="006C5508">
              <w:rPr>
                <w:lang w:val="it-IT"/>
              </w:rPr>
              <w:t>Funzione 2 attiva</w:t>
            </w:r>
          </w:p>
        </w:tc>
      </w:tr>
      <w:tr w:rsidR="001F303D" w:rsidRPr="006C5508" w14:paraId="05033993" w14:textId="77777777" w:rsidTr="00174EA4">
        <w:trPr>
          <w:trHeight w:val="283"/>
        </w:trPr>
        <w:tc>
          <w:tcPr>
            <w:tcW w:w="4078" w:type="dxa"/>
          </w:tcPr>
          <w:p w14:paraId="37491BA3" w14:textId="77777777" w:rsidR="001F303D" w:rsidRPr="006C5508" w:rsidRDefault="001F303D" w:rsidP="00214549">
            <w:pPr>
              <w:spacing w:before="0" w:after="0" w:line="240" w:lineRule="auto"/>
              <w:ind w:left="0"/>
            </w:pPr>
            <w:r w:rsidRPr="006C5508">
              <w:t>02</w:t>
            </w:r>
          </w:p>
        </w:tc>
        <w:tc>
          <w:tcPr>
            <w:tcW w:w="4540" w:type="dxa"/>
          </w:tcPr>
          <w:p w14:paraId="0AB60C51" w14:textId="0E0ECBE6" w:rsidR="001F303D" w:rsidRPr="006C5508" w:rsidRDefault="001F303D" w:rsidP="00214549">
            <w:pPr>
              <w:spacing w:before="0" w:after="0" w:line="240" w:lineRule="auto"/>
              <w:ind w:left="0"/>
            </w:pPr>
            <w:r w:rsidRPr="006C5508">
              <w:rPr>
                <w:lang w:val="it-IT"/>
              </w:rPr>
              <w:t>Funzione 3 attiva</w:t>
            </w:r>
          </w:p>
        </w:tc>
      </w:tr>
      <w:tr w:rsidR="001F303D" w:rsidRPr="006C5508" w14:paraId="5CEE9428" w14:textId="77777777" w:rsidTr="00174EA4">
        <w:trPr>
          <w:trHeight w:val="283"/>
        </w:trPr>
        <w:tc>
          <w:tcPr>
            <w:tcW w:w="4078" w:type="dxa"/>
          </w:tcPr>
          <w:p w14:paraId="67C46E14" w14:textId="77777777" w:rsidR="001F303D" w:rsidRPr="006C5508" w:rsidRDefault="001F303D" w:rsidP="00214549">
            <w:pPr>
              <w:spacing w:before="0" w:after="0" w:line="240" w:lineRule="auto"/>
              <w:ind w:left="0"/>
            </w:pPr>
            <w:r w:rsidRPr="006C5508">
              <w:t>03</w:t>
            </w:r>
          </w:p>
        </w:tc>
        <w:tc>
          <w:tcPr>
            <w:tcW w:w="4540" w:type="dxa"/>
          </w:tcPr>
          <w:p w14:paraId="75BFDF83" w14:textId="68146F4C" w:rsidR="001F303D" w:rsidRPr="006C5508" w:rsidRDefault="001F303D" w:rsidP="00214549">
            <w:pPr>
              <w:spacing w:before="0" w:after="0" w:line="240" w:lineRule="auto"/>
              <w:ind w:left="0"/>
            </w:pPr>
            <w:r w:rsidRPr="006C5508">
              <w:rPr>
                <w:lang w:val="it-IT"/>
              </w:rPr>
              <w:t>Funzione 4 attiva</w:t>
            </w:r>
          </w:p>
        </w:tc>
      </w:tr>
      <w:tr w:rsidR="001F303D" w:rsidRPr="006C5508" w14:paraId="00FEE872" w14:textId="77777777" w:rsidTr="00174EA4">
        <w:trPr>
          <w:trHeight w:val="283"/>
        </w:trPr>
        <w:tc>
          <w:tcPr>
            <w:tcW w:w="4078" w:type="dxa"/>
          </w:tcPr>
          <w:p w14:paraId="47B6AE34" w14:textId="77777777" w:rsidR="001F303D" w:rsidRPr="006C5508" w:rsidRDefault="001F303D" w:rsidP="00214549">
            <w:pPr>
              <w:spacing w:before="0" w:after="0" w:line="240" w:lineRule="auto"/>
              <w:ind w:left="0"/>
            </w:pPr>
            <w:r w:rsidRPr="006C5508">
              <w:t>04</w:t>
            </w:r>
          </w:p>
        </w:tc>
        <w:tc>
          <w:tcPr>
            <w:tcW w:w="4540" w:type="dxa"/>
          </w:tcPr>
          <w:p w14:paraId="4645DB67" w14:textId="057523F7" w:rsidR="001F303D" w:rsidRPr="006C5508" w:rsidRDefault="001F303D" w:rsidP="00214549">
            <w:pPr>
              <w:spacing w:before="0" w:after="0" w:line="240" w:lineRule="auto"/>
              <w:ind w:left="0"/>
            </w:pPr>
            <w:r w:rsidRPr="006C5508">
              <w:rPr>
                <w:lang w:val="it-IT"/>
              </w:rPr>
              <w:t>Valore 1</w:t>
            </w:r>
          </w:p>
        </w:tc>
      </w:tr>
      <w:tr w:rsidR="001F303D" w:rsidRPr="006C5508" w14:paraId="12E4BC27" w14:textId="77777777" w:rsidTr="00174EA4">
        <w:trPr>
          <w:trHeight w:val="283"/>
        </w:trPr>
        <w:tc>
          <w:tcPr>
            <w:tcW w:w="4078" w:type="dxa"/>
          </w:tcPr>
          <w:p w14:paraId="4E2811B7" w14:textId="77777777" w:rsidR="001F303D" w:rsidRPr="006C5508" w:rsidRDefault="001F303D" w:rsidP="00214549">
            <w:pPr>
              <w:spacing w:before="0" w:after="0" w:line="240" w:lineRule="auto"/>
              <w:ind w:left="0"/>
            </w:pPr>
            <w:r w:rsidRPr="006C5508">
              <w:t>05</w:t>
            </w:r>
          </w:p>
        </w:tc>
        <w:tc>
          <w:tcPr>
            <w:tcW w:w="4540" w:type="dxa"/>
          </w:tcPr>
          <w:p w14:paraId="723C6B13" w14:textId="6400085C" w:rsidR="001F303D" w:rsidRPr="006C5508" w:rsidRDefault="001F303D" w:rsidP="00214549">
            <w:pPr>
              <w:spacing w:before="0" w:after="0" w:line="240" w:lineRule="auto"/>
              <w:ind w:left="0"/>
            </w:pPr>
            <w:r w:rsidRPr="006C5508">
              <w:rPr>
                <w:lang w:val="it-IT"/>
              </w:rPr>
              <w:t>Valore 2</w:t>
            </w:r>
          </w:p>
        </w:tc>
      </w:tr>
      <w:tr w:rsidR="001F303D" w:rsidRPr="006C5508" w14:paraId="071A40F9" w14:textId="77777777" w:rsidTr="00174EA4">
        <w:trPr>
          <w:trHeight w:val="283"/>
        </w:trPr>
        <w:tc>
          <w:tcPr>
            <w:tcW w:w="4078" w:type="dxa"/>
          </w:tcPr>
          <w:p w14:paraId="6C12EE92" w14:textId="77777777" w:rsidR="001F303D" w:rsidRPr="006C5508" w:rsidRDefault="001F303D" w:rsidP="00214549">
            <w:pPr>
              <w:spacing w:before="0" w:after="0" w:line="240" w:lineRule="auto"/>
              <w:ind w:left="0"/>
            </w:pPr>
            <w:r w:rsidRPr="006C5508">
              <w:t>06</w:t>
            </w:r>
          </w:p>
        </w:tc>
        <w:tc>
          <w:tcPr>
            <w:tcW w:w="4540" w:type="dxa"/>
          </w:tcPr>
          <w:p w14:paraId="2D573F0A" w14:textId="0363DB10" w:rsidR="001F303D" w:rsidRPr="006C5508" w:rsidRDefault="001F303D" w:rsidP="00214549">
            <w:pPr>
              <w:spacing w:before="0" w:after="0" w:line="240" w:lineRule="auto"/>
              <w:ind w:left="0"/>
            </w:pPr>
            <w:r w:rsidRPr="006C5508">
              <w:rPr>
                <w:lang w:val="it-IT"/>
              </w:rPr>
              <w:t>Valore 3</w:t>
            </w:r>
          </w:p>
        </w:tc>
      </w:tr>
      <w:tr w:rsidR="001F303D" w:rsidRPr="006C5508" w14:paraId="428CBE21" w14:textId="77777777" w:rsidTr="00174EA4">
        <w:trPr>
          <w:trHeight w:val="283"/>
        </w:trPr>
        <w:tc>
          <w:tcPr>
            <w:tcW w:w="4078" w:type="dxa"/>
          </w:tcPr>
          <w:p w14:paraId="153B37DF" w14:textId="77777777" w:rsidR="001F303D" w:rsidRPr="006C5508" w:rsidRDefault="001F303D" w:rsidP="00214549">
            <w:pPr>
              <w:spacing w:before="0" w:after="0" w:line="240" w:lineRule="auto"/>
              <w:ind w:left="0"/>
            </w:pPr>
            <w:r w:rsidRPr="006C5508">
              <w:t>07</w:t>
            </w:r>
          </w:p>
        </w:tc>
        <w:tc>
          <w:tcPr>
            <w:tcW w:w="4540" w:type="dxa"/>
          </w:tcPr>
          <w:p w14:paraId="1BDB2E52" w14:textId="343A22F2" w:rsidR="001F303D" w:rsidRPr="006C5508" w:rsidRDefault="001F303D" w:rsidP="00214549">
            <w:pPr>
              <w:spacing w:before="0" w:after="0" w:line="240" w:lineRule="auto"/>
              <w:ind w:left="0"/>
            </w:pPr>
            <w:r w:rsidRPr="006C5508">
              <w:rPr>
                <w:lang w:val="it-IT"/>
              </w:rPr>
              <w:t>Valore 4</w:t>
            </w:r>
          </w:p>
        </w:tc>
      </w:tr>
      <w:tr w:rsidR="001F303D" w:rsidRPr="006C5508" w14:paraId="5E3F4954" w14:textId="77777777" w:rsidTr="00174EA4">
        <w:trPr>
          <w:trHeight w:val="283"/>
        </w:trPr>
        <w:tc>
          <w:tcPr>
            <w:tcW w:w="4078" w:type="dxa"/>
          </w:tcPr>
          <w:p w14:paraId="2C66D6A0" w14:textId="77777777" w:rsidR="001F303D" w:rsidRPr="006C5508" w:rsidRDefault="001F303D" w:rsidP="00214549">
            <w:pPr>
              <w:spacing w:before="0" w:after="0" w:line="240" w:lineRule="auto"/>
              <w:ind w:left="0"/>
            </w:pPr>
            <w:r w:rsidRPr="006C5508">
              <w:t>08</w:t>
            </w:r>
          </w:p>
        </w:tc>
        <w:tc>
          <w:tcPr>
            <w:tcW w:w="4540" w:type="dxa"/>
          </w:tcPr>
          <w:p w14:paraId="00447B6A" w14:textId="40D52D6F" w:rsidR="001F303D" w:rsidRPr="006C5508" w:rsidRDefault="001F303D" w:rsidP="00214549">
            <w:pPr>
              <w:spacing w:before="0" w:after="0" w:line="240" w:lineRule="auto"/>
              <w:ind w:left="0"/>
            </w:pPr>
            <w:r w:rsidRPr="006C5508">
              <w:rPr>
                <w:lang w:val="it-IT"/>
              </w:rPr>
              <w:t>Tastatore di misura 1 deviato</w:t>
            </w:r>
          </w:p>
        </w:tc>
      </w:tr>
      <w:tr w:rsidR="001F303D" w:rsidRPr="006C5508" w14:paraId="08748775" w14:textId="77777777" w:rsidTr="00174EA4">
        <w:trPr>
          <w:trHeight w:val="283"/>
        </w:trPr>
        <w:tc>
          <w:tcPr>
            <w:tcW w:w="4078" w:type="dxa"/>
          </w:tcPr>
          <w:p w14:paraId="3CED01B8" w14:textId="77777777" w:rsidR="001F303D" w:rsidRPr="006C5508" w:rsidRDefault="001F303D" w:rsidP="00214549">
            <w:pPr>
              <w:spacing w:before="0" w:after="0" w:line="240" w:lineRule="auto"/>
              <w:ind w:left="0"/>
            </w:pPr>
            <w:r w:rsidRPr="006C5508">
              <w:t>09</w:t>
            </w:r>
          </w:p>
        </w:tc>
        <w:tc>
          <w:tcPr>
            <w:tcW w:w="4540" w:type="dxa"/>
          </w:tcPr>
          <w:p w14:paraId="6B67CEC7" w14:textId="70AF2B48" w:rsidR="001F303D" w:rsidRPr="006C5508" w:rsidRDefault="001F303D" w:rsidP="00214549">
            <w:pPr>
              <w:spacing w:before="0" w:after="0" w:line="240" w:lineRule="auto"/>
              <w:ind w:left="0"/>
            </w:pPr>
            <w:r w:rsidRPr="006C5508">
              <w:rPr>
                <w:lang w:val="it-IT"/>
              </w:rPr>
              <w:t>Tastatore di misura 2 deviato</w:t>
            </w:r>
          </w:p>
        </w:tc>
      </w:tr>
      <w:tr w:rsidR="001F303D" w:rsidRPr="006C5508" w14:paraId="26DB6898" w14:textId="77777777" w:rsidTr="00174EA4">
        <w:trPr>
          <w:trHeight w:val="283"/>
        </w:trPr>
        <w:tc>
          <w:tcPr>
            <w:tcW w:w="4078" w:type="dxa"/>
          </w:tcPr>
          <w:p w14:paraId="797D3AFD" w14:textId="77777777" w:rsidR="001F303D" w:rsidRPr="006C5508" w:rsidRDefault="001F303D" w:rsidP="00214549">
            <w:pPr>
              <w:spacing w:before="0" w:after="0" w:line="240" w:lineRule="auto"/>
              <w:ind w:left="0"/>
            </w:pPr>
            <w:r w:rsidRPr="006C5508">
              <w:t>10</w:t>
            </w:r>
          </w:p>
        </w:tc>
        <w:tc>
          <w:tcPr>
            <w:tcW w:w="4540" w:type="dxa"/>
          </w:tcPr>
          <w:p w14:paraId="544CF18C" w14:textId="77777777" w:rsidR="001F303D" w:rsidRPr="006C5508" w:rsidRDefault="001F303D" w:rsidP="00214549">
            <w:pPr>
              <w:spacing w:before="0" w:after="0" w:line="240" w:lineRule="auto"/>
              <w:ind w:left="0"/>
            </w:pPr>
            <w:r w:rsidRPr="006C5508">
              <w:rPr>
                <w:lang w:val="it-IT"/>
              </w:rPr>
              <w:t>Riservato</w:t>
            </w:r>
          </w:p>
        </w:tc>
      </w:tr>
      <w:tr w:rsidR="001F303D" w:rsidRPr="006C5508" w14:paraId="16BFCEC1" w14:textId="77777777" w:rsidTr="00174EA4">
        <w:trPr>
          <w:trHeight w:val="283"/>
        </w:trPr>
        <w:tc>
          <w:tcPr>
            <w:tcW w:w="4078" w:type="dxa"/>
          </w:tcPr>
          <w:p w14:paraId="4A4855CD" w14:textId="77777777" w:rsidR="001F303D" w:rsidRPr="006C5508" w:rsidRDefault="001F303D" w:rsidP="00214549">
            <w:pPr>
              <w:spacing w:before="0" w:after="0" w:line="240" w:lineRule="auto"/>
              <w:ind w:left="0"/>
            </w:pPr>
            <w:r w:rsidRPr="006C5508">
              <w:t>11</w:t>
            </w:r>
          </w:p>
        </w:tc>
        <w:tc>
          <w:tcPr>
            <w:tcW w:w="4540" w:type="dxa"/>
          </w:tcPr>
          <w:p w14:paraId="5410775B" w14:textId="36D5DBEE" w:rsidR="001F303D" w:rsidRPr="006C5508" w:rsidRDefault="00CB4107" w:rsidP="00214549">
            <w:pPr>
              <w:spacing w:before="0" w:after="0" w:line="240" w:lineRule="auto"/>
              <w:ind w:left="0"/>
            </w:pPr>
            <w:r w:rsidRPr="006C5508">
              <w:rPr>
                <w:lang w:val="it-IT"/>
              </w:rPr>
              <w:t>Conferma errore trasduttore attiva</w:t>
            </w:r>
          </w:p>
        </w:tc>
      </w:tr>
      <w:tr w:rsidR="001F303D" w:rsidRPr="006C5508" w14:paraId="581510EF" w14:textId="77777777" w:rsidTr="00174EA4">
        <w:trPr>
          <w:trHeight w:val="283"/>
        </w:trPr>
        <w:tc>
          <w:tcPr>
            <w:tcW w:w="4078" w:type="dxa"/>
          </w:tcPr>
          <w:p w14:paraId="576B7CC8" w14:textId="77777777" w:rsidR="001F303D" w:rsidRPr="006C5508" w:rsidRDefault="001F303D" w:rsidP="00214549">
            <w:pPr>
              <w:spacing w:before="0" w:after="0" w:line="240" w:lineRule="auto"/>
              <w:ind w:left="0"/>
            </w:pPr>
            <w:r w:rsidRPr="006C5508">
              <w:t>12</w:t>
            </w:r>
          </w:p>
        </w:tc>
        <w:tc>
          <w:tcPr>
            <w:tcW w:w="4540" w:type="dxa"/>
          </w:tcPr>
          <w:p w14:paraId="519EE71C" w14:textId="77777777" w:rsidR="001F303D" w:rsidRPr="006C5508" w:rsidRDefault="001F303D" w:rsidP="00214549">
            <w:pPr>
              <w:spacing w:before="0" w:after="0" w:line="240" w:lineRule="auto"/>
              <w:ind w:left="0"/>
            </w:pPr>
            <w:r w:rsidRPr="006C5508">
              <w:rPr>
                <w:lang w:val="it-IT"/>
              </w:rPr>
              <w:t>Riservato</w:t>
            </w:r>
          </w:p>
        </w:tc>
      </w:tr>
      <w:tr w:rsidR="001F303D" w:rsidRPr="006C5508" w14:paraId="202DCCD1" w14:textId="77777777" w:rsidTr="00174EA4">
        <w:trPr>
          <w:trHeight w:val="283"/>
        </w:trPr>
        <w:tc>
          <w:tcPr>
            <w:tcW w:w="4078" w:type="dxa"/>
          </w:tcPr>
          <w:p w14:paraId="3B379304" w14:textId="77777777" w:rsidR="001F303D" w:rsidRPr="006C5508" w:rsidRDefault="001F303D" w:rsidP="00214549">
            <w:pPr>
              <w:spacing w:before="0" w:after="0" w:line="240" w:lineRule="auto"/>
              <w:ind w:left="0"/>
            </w:pPr>
            <w:r w:rsidRPr="006C5508">
              <w:t>13</w:t>
            </w:r>
          </w:p>
        </w:tc>
        <w:tc>
          <w:tcPr>
            <w:tcW w:w="4540" w:type="dxa"/>
          </w:tcPr>
          <w:p w14:paraId="5E0FD366" w14:textId="4563103A" w:rsidR="001F303D" w:rsidRPr="006C5508" w:rsidRDefault="001F303D" w:rsidP="00214549">
            <w:pPr>
              <w:spacing w:before="0" w:after="0" w:line="240" w:lineRule="auto"/>
              <w:ind w:left="0"/>
            </w:pPr>
            <w:r w:rsidRPr="006C5508">
              <w:rPr>
                <w:lang w:val="it-IT"/>
              </w:rPr>
              <w:t xml:space="preserve">Valore assoluto ciclico </w:t>
            </w:r>
          </w:p>
        </w:tc>
      </w:tr>
      <w:tr w:rsidR="001F303D" w:rsidRPr="006C5508" w14:paraId="612C4CFB" w14:textId="77777777" w:rsidTr="00174EA4">
        <w:trPr>
          <w:trHeight w:val="283"/>
        </w:trPr>
        <w:tc>
          <w:tcPr>
            <w:tcW w:w="4078" w:type="dxa"/>
          </w:tcPr>
          <w:p w14:paraId="181742D3" w14:textId="77777777" w:rsidR="001F303D" w:rsidRPr="006C5508" w:rsidRDefault="001F303D" w:rsidP="00214549">
            <w:pPr>
              <w:spacing w:before="0" w:after="0" w:line="240" w:lineRule="auto"/>
              <w:ind w:left="0"/>
            </w:pPr>
            <w:r w:rsidRPr="006C5508">
              <w:t>14</w:t>
            </w:r>
          </w:p>
        </w:tc>
        <w:tc>
          <w:tcPr>
            <w:tcW w:w="4540" w:type="dxa"/>
          </w:tcPr>
          <w:p w14:paraId="4F6B4469" w14:textId="1EDCB46F" w:rsidR="001F303D" w:rsidRPr="006C5508" w:rsidRDefault="001F303D" w:rsidP="00214549">
            <w:pPr>
              <w:spacing w:before="0" w:after="0" w:line="240" w:lineRule="auto"/>
              <w:ind w:left="0"/>
            </w:pPr>
            <w:r w:rsidRPr="006C5508">
              <w:rPr>
                <w:lang w:val="it-IT"/>
              </w:rPr>
              <w:t>Trasduttore in sosta attivo</w:t>
            </w:r>
          </w:p>
        </w:tc>
      </w:tr>
      <w:tr w:rsidR="001F303D" w:rsidRPr="006C5508" w14:paraId="247815B6" w14:textId="77777777" w:rsidTr="00174EA4">
        <w:trPr>
          <w:trHeight w:val="283"/>
        </w:trPr>
        <w:tc>
          <w:tcPr>
            <w:tcW w:w="4078" w:type="dxa"/>
          </w:tcPr>
          <w:p w14:paraId="7B92150B" w14:textId="77777777" w:rsidR="001F303D" w:rsidRPr="006C5508" w:rsidRDefault="001F303D" w:rsidP="00214549">
            <w:pPr>
              <w:spacing w:before="0" w:after="0" w:line="240" w:lineRule="auto"/>
              <w:ind w:left="0"/>
            </w:pPr>
            <w:r w:rsidRPr="006C5508">
              <w:t>15</w:t>
            </w:r>
          </w:p>
        </w:tc>
        <w:tc>
          <w:tcPr>
            <w:tcW w:w="4540" w:type="dxa"/>
          </w:tcPr>
          <w:p w14:paraId="2E3E3B5C" w14:textId="1402D3E1" w:rsidR="001F303D" w:rsidRPr="006C5508" w:rsidRDefault="001F303D" w:rsidP="00214549">
            <w:pPr>
              <w:spacing w:before="0" w:after="0" w:line="240" w:lineRule="auto"/>
              <w:ind w:left="0"/>
            </w:pPr>
            <w:r w:rsidRPr="006C5508">
              <w:rPr>
                <w:lang w:val="it-IT"/>
              </w:rPr>
              <w:t xml:space="preserve">Errore dell'encoder </w:t>
            </w:r>
          </w:p>
        </w:tc>
      </w:tr>
    </w:tbl>
    <w:p w14:paraId="3CD77DC0" w14:textId="77777777" w:rsidR="006D4FAE" w:rsidRPr="006C5508" w:rsidRDefault="006D4FAE" w:rsidP="00742E7A">
      <w:pPr>
        <w:ind w:left="0"/>
      </w:pPr>
    </w:p>
    <w:p w14:paraId="3200146E" w14:textId="02072AAA" w:rsidR="006D4FAE" w:rsidRPr="006C5508" w:rsidRDefault="006D4FAE" w:rsidP="00742E7A">
      <w:pPr>
        <w:pStyle w:val="berschrift3"/>
      </w:pPr>
      <w:bookmarkStart w:id="34" w:name="_Toc53552842"/>
      <w:r w:rsidRPr="006C5508">
        <w:rPr>
          <w:bCs/>
          <w:iCs w:val="0"/>
          <w:lang w:val="it-IT"/>
        </w:rPr>
        <w:t>Scostamento di posizione (XERR)</w:t>
      </w:r>
      <w:bookmarkEnd w:id="34"/>
    </w:p>
    <w:p w14:paraId="2DE5A010" w14:textId="6EB9CC72" w:rsidR="001F303D" w:rsidRPr="00D609C9" w:rsidRDefault="006D4FAE" w:rsidP="00742E7A">
      <w:pPr>
        <w:rPr>
          <w:lang w:val="it-IT"/>
        </w:rPr>
      </w:pPr>
      <w:r w:rsidRPr="006C5508">
        <w:rPr>
          <w:lang w:val="it-IT"/>
        </w:rPr>
        <w:t>Tramite il segnale XERR lo scostamento di posizione viene trasmesso come valore binario a 32 bit allineato a destra.</w:t>
      </w:r>
    </w:p>
    <w:p w14:paraId="03F6DB26" w14:textId="3BD5BFE1" w:rsidR="001F303D" w:rsidRPr="00D609C9" w:rsidRDefault="00CB4107" w:rsidP="00CB4107">
      <w:pPr>
        <w:pStyle w:val="berschrift3"/>
        <w:rPr>
          <w:lang w:val="it-IT"/>
        </w:rPr>
      </w:pPr>
      <w:bookmarkStart w:id="35" w:name="_Toc53552843"/>
      <w:r w:rsidRPr="006C5508">
        <w:rPr>
          <w:bCs/>
          <w:iCs w:val="0"/>
          <w:lang w:val="it-IT"/>
        </w:rPr>
        <w:t>Valore attuale posizione 1 da trasduttore 1 (G1_XIST1)</w:t>
      </w:r>
      <w:bookmarkEnd w:id="35"/>
    </w:p>
    <w:p w14:paraId="7A389BD8" w14:textId="68E52A45" w:rsidR="006D4FAE" w:rsidRPr="00D609C9" w:rsidRDefault="007B6A18" w:rsidP="00742E7A">
      <w:pPr>
        <w:rPr>
          <w:lang w:val="it-IT"/>
        </w:rPr>
      </w:pPr>
      <w:r w:rsidRPr="006C5508">
        <w:rPr>
          <w:lang w:val="it-IT"/>
        </w:rPr>
        <w:t>Tramite il segnale G1_XIST1 la posizione reale attuale incrementale del sistema di misura viene emessa senza segno come valore binario a 32 bit allineato a destra.</w:t>
      </w:r>
    </w:p>
    <w:p w14:paraId="68BFB6A9" w14:textId="0579058D" w:rsidR="006D4FAE" w:rsidRPr="00D609C9" w:rsidRDefault="006D4FAE" w:rsidP="006D4FAE">
      <w:pPr>
        <w:pStyle w:val="berschrift3"/>
        <w:rPr>
          <w:lang w:val="it-IT"/>
        </w:rPr>
      </w:pPr>
      <w:bookmarkStart w:id="36" w:name="_Toc53552844"/>
      <w:r w:rsidRPr="006C5508">
        <w:rPr>
          <w:bCs/>
          <w:iCs w:val="0"/>
          <w:lang w:val="it-IT"/>
        </w:rPr>
        <w:t>Fattore di amplificazione per il regolatore di posizione (KPC)</w:t>
      </w:r>
      <w:bookmarkEnd w:id="36"/>
    </w:p>
    <w:p w14:paraId="30BB218A" w14:textId="3A9398D2" w:rsidR="001F303D" w:rsidRPr="00D609C9" w:rsidRDefault="006D4FAE" w:rsidP="00742E7A">
      <w:pPr>
        <w:rPr>
          <w:lang w:val="it-IT"/>
        </w:rPr>
      </w:pPr>
      <w:r w:rsidRPr="006C5508">
        <w:rPr>
          <w:lang w:val="it-IT"/>
        </w:rPr>
        <w:t>Tramite il segnale KPC il fattore di amplificazione per il regolatore di posizione viene trasmesso come valore binario a 32 bit allineato a destra.</w:t>
      </w:r>
    </w:p>
    <w:p w14:paraId="5EE89DBF" w14:textId="46136147" w:rsidR="00CB4107" w:rsidRPr="00D609C9" w:rsidRDefault="00CB4107" w:rsidP="00CB4107">
      <w:pPr>
        <w:pStyle w:val="berschrift3"/>
        <w:rPr>
          <w:lang w:val="it-IT"/>
        </w:rPr>
      </w:pPr>
      <w:bookmarkStart w:id="37" w:name="_Toc53552845"/>
      <w:r w:rsidRPr="006C5508">
        <w:rPr>
          <w:bCs/>
          <w:iCs w:val="0"/>
          <w:lang w:val="it-IT"/>
        </w:rPr>
        <w:t>Valore attuale posizione 2 da trasduttore 1 (G1_XIST2)</w:t>
      </w:r>
      <w:bookmarkEnd w:id="37"/>
    </w:p>
    <w:p w14:paraId="1B581593" w14:textId="611487DF" w:rsidR="009F1C14" w:rsidRPr="00D609C9" w:rsidRDefault="008F73A9" w:rsidP="008F73A9">
      <w:pPr>
        <w:rPr>
          <w:lang w:val="it-IT"/>
        </w:rPr>
      </w:pPr>
      <w:r w:rsidRPr="006C5508">
        <w:rPr>
          <w:lang w:val="it-IT"/>
        </w:rPr>
        <w:t>Tramite il segnale G1_XIST2 la posizione reale attuale assoluta in scala del sistema di misura viene emessa senza segno come valore binario a 32 bit allineato a destra.</w:t>
      </w:r>
    </w:p>
    <w:p w14:paraId="75C75520" w14:textId="7B19A76E" w:rsidR="001F303D" w:rsidRPr="00D609C9" w:rsidRDefault="001F303D">
      <w:pPr>
        <w:spacing w:before="0" w:after="0" w:line="240" w:lineRule="auto"/>
        <w:ind w:left="0"/>
        <w:rPr>
          <w:rFonts w:eastAsia="SimSun"/>
          <w:b/>
          <w:sz w:val="28"/>
          <w:szCs w:val="28"/>
          <w:lang w:val="it-IT"/>
        </w:rPr>
      </w:pPr>
      <w:r w:rsidRPr="006C5508">
        <w:rPr>
          <w:rFonts w:eastAsia="SimSun"/>
          <w:lang w:val="it-IT"/>
        </w:rPr>
        <w:br w:type="page"/>
      </w:r>
    </w:p>
    <w:p w14:paraId="3C253E6A" w14:textId="4000B25C" w:rsidR="00174DE4" w:rsidRPr="00D609C9" w:rsidRDefault="006F45BA">
      <w:pPr>
        <w:pStyle w:val="berschrift2"/>
        <w:rPr>
          <w:rFonts w:eastAsia="SimSun"/>
          <w:spacing w:val="-2"/>
          <w:lang w:val="it-IT"/>
        </w:rPr>
      </w:pPr>
      <w:bookmarkStart w:id="38" w:name="_Toc53552846"/>
      <w:r w:rsidRPr="006C5508">
        <w:rPr>
          <w:rFonts w:eastAsia="SimSun"/>
          <w:bCs/>
          <w:spacing w:val="-2"/>
          <w:lang w:val="it-IT"/>
        </w:rPr>
        <w:lastRenderedPageBreak/>
        <w:t>Tool di messa in servizio SINAMICS Startdrive per SINAMICS S210</w:t>
      </w:r>
      <w:bookmarkEnd w:id="38"/>
    </w:p>
    <w:p w14:paraId="7BD839CD" w14:textId="77777777" w:rsidR="00174DE4" w:rsidRPr="00D609C9" w:rsidRDefault="006F45BA">
      <w:pPr>
        <w:rPr>
          <w:rFonts w:eastAsia="SimSun"/>
          <w:lang w:val="it-IT"/>
        </w:rPr>
      </w:pPr>
      <w:r w:rsidRPr="006C5508">
        <w:rPr>
          <w:rFonts w:eastAsia="SimSun"/>
          <w:lang w:val="it-IT"/>
        </w:rPr>
        <w:t xml:space="preserve">L'ultima versione del software per la messa in servizio SINAMICS Startdrive, può essere scaricata dalla pagina web: </w:t>
      </w:r>
    </w:p>
    <w:p w14:paraId="5DA83237" w14:textId="021E9EDE" w:rsidR="00174DE4" w:rsidRPr="00D609C9" w:rsidRDefault="00255133" w:rsidP="00134C62">
      <w:pPr>
        <w:rPr>
          <w:rFonts w:eastAsia="SimSun"/>
          <w:color w:val="0000FF"/>
          <w:lang w:val="it-IT"/>
        </w:rPr>
      </w:pPr>
      <w:hyperlink r:id="rId34" w:history="1">
        <w:r w:rsidR="00494B88" w:rsidRPr="006C5508">
          <w:rPr>
            <w:rStyle w:val="Hyperlink"/>
            <w:rFonts w:eastAsia="SimSun"/>
            <w:color w:val="0000FF"/>
            <w:lang w:val="it-IT"/>
          </w:rPr>
          <w:t>support.industry.siemens.com</w:t>
        </w:r>
      </w:hyperlink>
      <w:r w:rsidR="00494B88" w:rsidRPr="006C5508">
        <w:rPr>
          <w:rFonts w:eastAsia="SimSun"/>
          <w:lang w:val="it-IT"/>
        </w:rPr>
        <w:t>.</w:t>
      </w:r>
    </w:p>
    <w:p w14:paraId="189B583A" w14:textId="2F37220A" w:rsidR="00174DE4" w:rsidRPr="00D609C9" w:rsidRDefault="006F45BA">
      <w:pPr>
        <w:rPr>
          <w:rFonts w:eastAsia="SimSun"/>
          <w:lang w:val="it-IT"/>
        </w:rPr>
      </w:pPr>
      <w:r w:rsidRPr="006C5508">
        <w:rPr>
          <w:rFonts w:eastAsia="SimSun"/>
          <w:lang w:val="it-IT"/>
        </w:rPr>
        <w:t>SINAMICS Startdrive è un tool integrato nel TIA Portal e corrisponde nella struttura e nei comandi, al TIA Portal già noto.</w:t>
      </w:r>
    </w:p>
    <w:p w14:paraId="1A94604C" w14:textId="41D64455" w:rsidR="00174DE4" w:rsidRPr="00D609C9" w:rsidRDefault="006F45BA">
      <w:pPr>
        <w:rPr>
          <w:rFonts w:eastAsia="SimSun"/>
          <w:lang w:val="it-IT"/>
        </w:rPr>
      </w:pPr>
      <w:r w:rsidRPr="006C5508">
        <w:rPr>
          <w:rFonts w:eastAsia="SimSun"/>
          <w:lang w:val="it-IT"/>
        </w:rPr>
        <w:t xml:space="preserve">L'ampliamento di SINAMICS Startdrive comprendente i dati e le viste dei convertitore di frequenza SINAMICS S210 già supportati da questo tool. </w:t>
      </w:r>
    </w:p>
    <w:p w14:paraId="0ED94155" w14:textId="4B5A7E84" w:rsidR="00174DE4" w:rsidRPr="00D609C9" w:rsidRDefault="006F45BA" w:rsidP="00742E7A">
      <w:pPr>
        <w:rPr>
          <w:rFonts w:eastAsia="SimSun"/>
          <w:lang w:val="it-IT"/>
        </w:rPr>
      </w:pPr>
      <w:r w:rsidRPr="006C5508">
        <w:rPr>
          <w:rFonts w:eastAsia="SimSun"/>
          <w:lang w:val="it-IT"/>
        </w:rPr>
        <w:t>In questo modo essi vengono parametrizzati e messi in servizio in modo confortevole. Sono disponibili numerose funzioni e opzioni di supporto per la diagnostica e la ricerca errori.</w:t>
      </w:r>
    </w:p>
    <w:p w14:paraId="3FAC1479" w14:textId="77777777" w:rsidR="00174DE4" w:rsidRPr="00D609C9" w:rsidRDefault="006F45BA">
      <w:pPr>
        <w:pStyle w:val="berschrift3"/>
        <w:rPr>
          <w:rFonts w:eastAsia="SimSun"/>
          <w:lang w:val="it-IT"/>
        </w:rPr>
      </w:pPr>
      <w:bookmarkStart w:id="39" w:name="_Toc452136513"/>
      <w:bookmarkStart w:id="40" w:name="_Toc53552847"/>
      <w:r w:rsidRPr="006C5508">
        <w:rPr>
          <w:rFonts w:eastAsia="SimSun"/>
          <w:bCs/>
          <w:iCs w:val="0"/>
          <w:lang w:val="it-IT"/>
        </w:rPr>
        <w:t>Reset del convertitore di frequenza e dell'indirizzo IP</w:t>
      </w:r>
      <w:bookmarkEnd w:id="39"/>
      <w:bookmarkEnd w:id="40"/>
      <w:r w:rsidRPr="006C5508">
        <w:rPr>
          <w:rFonts w:eastAsia="SimSun"/>
          <w:bCs/>
          <w:iCs w:val="0"/>
          <w:lang w:val="it-IT"/>
        </w:rPr>
        <w:t xml:space="preserve"> </w:t>
      </w:r>
    </w:p>
    <w:p w14:paraId="03CD83F1" w14:textId="3AEB5AC9" w:rsidR="00174DE4" w:rsidRPr="006C5508" w:rsidRDefault="006F45BA" w:rsidP="00134C62">
      <w:pPr>
        <w:rPr>
          <w:rFonts w:eastAsia="SimSun"/>
          <w:iCs/>
        </w:rPr>
      </w:pPr>
      <w:r w:rsidRPr="006C5508">
        <w:rPr>
          <w:rFonts w:eastAsia="SimSun"/>
          <w:lang w:val="it-IT"/>
        </w:rPr>
        <w:t>All'unità di controllo del convertitore di frequenza può essere assegnato un nuovo indirizzo IP direttamente con SINAMICS Startdrive nel TIA Portal. Ora l'unità di controllo può essere anche resettata.</w:t>
      </w:r>
    </w:p>
    <w:p w14:paraId="2BBABF0C" w14:textId="4CAE47F5" w:rsidR="00174DE4" w:rsidRPr="00D609C9" w:rsidRDefault="00737AFD" w:rsidP="00913833">
      <w:pPr>
        <w:pStyle w:val="SiemensNummerierung2"/>
        <w:rPr>
          <w:rFonts w:eastAsia="SimSun"/>
          <w:lang w:val="it-IT"/>
        </w:rPr>
      </w:pPr>
      <w:r w:rsidRPr="006C5508">
        <w:rPr>
          <w:rFonts w:eastAsia="SimSun"/>
          <w:lang w:val="it-IT"/>
        </w:rPr>
        <w:t>Richiamare a tale scopo il Totally Integrated Automation Portal con doppio clic (</w:t>
      </w:r>
      <w:r w:rsidRPr="006C5508">
        <w:rPr>
          <w:rFonts w:eastAsia="SimSun"/>
          <w:lang w:val="it-IT"/>
        </w:rPr>
        <w:fldChar w:fldCharType="begin"/>
      </w:r>
      <w:r w:rsidRPr="006C5508">
        <w:rPr>
          <w:rFonts w:eastAsia="SimSun"/>
          <w:lang w:val="it-IT"/>
        </w:rPr>
        <w:instrText>SYMBOL 174 \f "Symbol" \s 10</w:instrText>
      </w:r>
      <w:r w:rsidRPr="006C5508">
        <w:rPr>
          <w:rFonts w:eastAsia="SimSun"/>
          <w:lang w:val="it-IT"/>
        </w:rPr>
        <w:fldChar w:fldCharType="separate"/>
      </w:r>
      <w:r w:rsidRPr="006C5508">
        <w:rPr>
          <w:rFonts w:eastAsia="SimSun"/>
          <w:lang w:val="it-IT"/>
        </w:rPr>
        <w:t>®</w:t>
      </w:r>
      <w:r w:rsidRPr="006C5508">
        <w:rPr>
          <w:rFonts w:eastAsia="SimSun"/>
          <w:lang w:val="it-IT"/>
        </w:rPr>
        <w:fldChar w:fldCharType="end"/>
      </w:r>
      <w:r w:rsidRPr="006C5508">
        <w:rPr>
          <w:rFonts w:eastAsia="SimSun"/>
          <w:lang w:val="it-IT"/>
        </w:rPr>
        <w:t xml:space="preserve"> TIA Portal V16) </w:t>
      </w:r>
    </w:p>
    <w:p w14:paraId="4E2FA639" w14:textId="26D1620E" w:rsidR="00070F3B" w:rsidRPr="00913833" w:rsidRDefault="00913833" w:rsidP="00913833">
      <w:pPr>
        <w:rPr>
          <w:rFonts w:eastAsia="SimSun"/>
          <w:lang w:val="en-US"/>
        </w:rPr>
      </w:pPr>
      <w:r w:rsidRPr="006C5508">
        <w:rPr>
          <w:rFonts w:eastAsia="SimSun"/>
          <w:noProof/>
          <w:lang w:val="en-US" w:eastAsia="zh-CN" w:bidi="th-TH"/>
        </w:rPr>
        <w:drawing>
          <wp:inline distT="0" distB="0" distL="0" distR="0" wp14:anchorId="483E96F5" wp14:editId="25DE4BDC">
            <wp:extent cx="502509" cy="615574"/>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1.JPG"/>
                    <pic:cNvPicPr/>
                  </pic:nvPicPr>
                  <pic:blipFill>
                    <a:blip r:embed="rId35">
                      <a:extLst>
                        <a:ext uri="{28A0092B-C50C-407E-A947-70E740481C1C}">
                          <a14:useLocalDpi xmlns:a14="http://schemas.microsoft.com/office/drawing/2010/main" val="0"/>
                        </a:ext>
                      </a:extLst>
                    </a:blip>
                    <a:stretch>
                      <a:fillRect/>
                    </a:stretch>
                  </pic:blipFill>
                  <pic:spPr>
                    <a:xfrm>
                      <a:off x="0" y="0"/>
                      <a:ext cx="502509" cy="615574"/>
                    </a:xfrm>
                    <a:prstGeom prst="rect">
                      <a:avLst/>
                    </a:prstGeom>
                  </pic:spPr>
                </pic:pic>
              </a:graphicData>
            </a:graphic>
          </wp:inline>
        </w:drawing>
      </w:r>
    </w:p>
    <w:p w14:paraId="363FFA83" w14:textId="1E056723" w:rsidR="00174DE4" w:rsidRPr="00D609C9" w:rsidRDefault="006F45BA">
      <w:pPr>
        <w:pStyle w:val="SiemensNummerierung2"/>
        <w:rPr>
          <w:rFonts w:eastAsia="SimSun"/>
          <w:lang w:val="it-IT"/>
        </w:rPr>
      </w:pPr>
      <w:r w:rsidRPr="006C5508">
        <w:rPr>
          <w:rFonts w:eastAsia="SimSun"/>
          <w:lang w:val="it-IT"/>
        </w:rPr>
        <w:t xml:space="preserve">Selezionare la voce </w:t>
      </w:r>
      <w:r w:rsidRPr="006C5508">
        <w:rPr>
          <w:rFonts w:eastAsia="SimSun"/>
          <w:lang w:val="it-IT"/>
        </w:rPr>
        <w:sym w:font="Symbol" w:char="F0AE"/>
      </w:r>
      <w:r w:rsidRPr="006C5508">
        <w:rPr>
          <w:rFonts w:eastAsia="SimSun"/>
          <w:lang w:val="it-IT"/>
        </w:rPr>
        <w:t xml:space="preserve"> "Online &amp; Diagnostics" (Online &amp; Diagnostica), quindi aprire </w:t>
      </w:r>
      <w:r w:rsidRPr="006C5508">
        <w:rPr>
          <w:rFonts w:eastAsia="SimSun"/>
          <w:lang w:val="it-IT"/>
        </w:rPr>
        <w:sym w:font="Symbol" w:char="F0AE"/>
      </w:r>
      <w:r w:rsidRPr="006C5508">
        <w:rPr>
          <w:rFonts w:eastAsia="SimSun"/>
          <w:lang w:val="it-IT"/>
        </w:rPr>
        <w:t> "Project view" (Vista progetto).</w:t>
      </w:r>
    </w:p>
    <w:p w14:paraId="4F7A548C" w14:textId="79FBB299" w:rsidR="00174DE4" w:rsidRPr="006C5508" w:rsidRDefault="00690958" w:rsidP="00134C62">
      <w:pPr>
        <w:rPr>
          <w:rFonts w:eastAsia="SimSun"/>
        </w:rPr>
      </w:pPr>
      <w:r w:rsidRPr="006C5508">
        <w:rPr>
          <w:rFonts w:eastAsia="SimSun"/>
          <w:noProof/>
          <w:lang w:val="en-US" w:eastAsia="zh-CN" w:bidi="th-TH"/>
        </w:rPr>
        <w:drawing>
          <wp:inline distT="0" distB="0" distL="0" distR="0" wp14:anchorId="47FF9FA7" wp14:editId="349C9E1D">
            <wp:extent cx="5472000" cy="3194630"/>
            <wp:effectExtent l="0" t="0" r="0" b="6350"/>
            <wp:docPr id="304"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2.JPG"/>
                    <pic:cNvPicPr/>
                  </pic:nvPicPr>
                  <pic:blipFill>
                    <a:blip r:embed="rId36">
                      <a:extLst>
                        <a:ext uri="{28A0092B-C50C-407E-A947-70E740481C1C}">
                          <a14:useLocalDpi xmlns:a14="http://schemas.microsoft.com/office/drawing/2010/main" val="0"/>
                        </a:ext>
                      </a:extLst>
                    </a:blip>
                    <a:stretch>
                      <a:fillRect/>
                    </a:stretch>
                  </pic:blipFill>
                  <pic:spPr>
                    <a:xfrm>
                      <a:off x="0" y="0"/>
                      <a:ext cx="5472000" cy="3194630"/>
                    </a:xfrm>
                    <a:prstGeom prst="rect">
                      <a:avLst/>
                    </a:prstGeom>
                  </pic:spPr>
                </pic:pic>
              </a:graphicData>
            </a:graphic>
          </wp:inline>
        </w:drawing>
      </w:r>
    </w:p>
    <w:p w14:paraId="230A5A59" w14:textId="6C4888B7" w:rsidR="00174DE4" w:rsidRPr="006C5508" w:rsidRDefault="006F45BA" w:rsidP="00134C62">
      <w:pPr>
        <w:pStyle w:val="SiemensNummerierung2"/>
        <w:rPr>
          <w:rFonts w:eastAsia="SimSun"/>
        </w:rPr>
      </w:pPr>
      <w:r w:rsidRPr="006C5508">
        <w:rPr>
          <w:rFonts w:eastAsia="SimSun"/>
          <w:lang w:val="it-IT"/>
        </w:rPr>
        <w:br w:type="page"/>
      </w:r>
      <w:r w:rsidRPr="006C5508">
        <w:rPr>
          <w:rFonts w:eastAsia="SimSun"/>
          <w:lang w:val="it-IT"/>
        </w:rPr>
        <w:lastRenderedPageBreak/>
        <w:t xml:space="preserve">Nella navigazione del progetto, alla voce </w:t>
      </w:r>
      <w:r w:rsidRPr="006C5508">
        <w:rPr>
          <w:rFonts w:eastAsia="SimSun"/>
          <w:lang w:val="it-IT"/>
        </w:rPr>
        <w:sym w:font="Symbol" w:char="F0AE"/>
      </w:r>
      <w:r w:rsidRPr="006C5508">
        <w:rPr>
          <w:rFonts w:eastAsia="SimSun"/>
          <w:lang w:val="it-IT"/>
        </w:rPr>
        <w:t xml:space="preserve">"Online access" (Accesso online) selezionare la scheda di rete del computer. Facendo clic su </w:t>
      </w:r>
      <w:r w:rsidRPr="006C5508">
        <w:rPr>
          <w:rFonts w:eastAsia="SimSun"/>
          <w:lang w:val="it-IT"/>
        </w:rPr>
        <w:sym w:font="Symbol" w:char="F0AE"/>
      </w:r>
      <w:r w:rsidRPr="006C5508">
        <w:rPr>
          <w:rFonts w:eastAsia="SimSun"/>
          <w:lang w:val="it-IT"/>
        </w:rPr>
        <w:t xml:space="preserve">"Update accessible devices" (Aggiorna nodi accessibili), si visualizza l'indirizzo IP (se già impostato) o l'indirizzo MAC (se l'indirizzo IP non è ancora stato assegnato), dell'unità di controllo del convertitore di frequenza SINAMICS S210 collegato. </w:t>
      </w:r>
      <w:r w:rsidRPr="006C5508">
        <w:rPr>
          <w:rFonts w:eastAsia="SimSun"/>
          <w:lang w:val="it-IT"/>
        </w:rPr>
        <w:sym w:font="Symbol" w:char="F0AE"/>
      </w:r>
      <w:r w:rsidRPr="006C5508">
        <w:rPr>
          <w:rFonts w:eastAsia="SimSun"/>
          <w:lang w:val="it-IT"/>
        </w:rPr>
        <w:t xml:space="preserve"> Selezionare </w:t>
      </w:r>
      <w:r w:rsidRPr="006C5508">
        <w:rPr>
          <w:rFonts w:eastAsia="SimSun"/>
          <w:lang w:val="it-IT"/>
        </w:rPr>
        <w:sym w:font="Symbol" w:char="F0AE"/>
      </w:r>
      <w:r w:rsidRPr="006C5508">
        <w:rPr>
          <w:rFonts w:eastAsia="SimSun"/>
          <w:lang w:val="it-IT"/>
        </w:rPr>
        <w:t xml:space="preserve"> "Online &amp; Diagnostics" (Online &amp; Diagnostica). </w:t>
      </w:r>
    </w:p>
    <w:p w14:paraId="5F38D9DA" w14:textId="3D8A7539" w:rsidR="00174DE4" w:rsidRPr="006C5508" w:rsidRDefault="00327A69" w:rsidP="00134C62">
      <w:pPr>
        <w:rPr>
          <w:rFonts w:eastAsia="SimSun"/>
        </w:rPr>
      </w:pPr>
      <w:r w:rsidRPr="006C5508">
        <w:rPr>
          <w:rFonts w:eastAsia="SimSun"/>
          <w:noProof/>
          <w:lang w:val="en-US" w:eastAsia="zh-CN" w:bidi="th-TH"/>
        </w:rPr>
        <w:drawing>
          <wp:inline distT="0" distB="0" distL="0" distR="0" wp14:anchorId="03BFD105" wp14:editId="70C260F7">
            <wp:extent cx="5472000" cy="3547965"/>
            <wp:effectExtent l="0" t="0" r="0" b="0"/>
            <wp:docPr id="305"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3.JPG"/>
                    <pic:cNvPicPr/>
                  </pic:nvPicPr>
                  <pic:blipFill>
                    <a:blip r:embed="rId37">
                      <a:extLst>
                        <a:ext uri="{28A0092B-C50C-407E-A947-70E740481C1C}">
                          <a14:useLocalDpi xmlns:a14="http://schemas.microsoft.com/office/drawing/2010/main" val="0"/>
                        </a:ext>
                      </a:extLst>
                    </a:blip>
                    <a:stretch>
                      <a:fillRect/>
                    </a:stretch>
                  </pic:blipFill>
                  <pic:spPr>
                    <a:xfrm>
                      <a:off x="0" y="0"/>
                      <a:ext cx="5472000" cy="3547965"/>
                    </a:xfrm>
                    <a:prstGeom prst="rect">
                      <a:avLst/>
                    </a:prstGeom>
                  </pic:spPr>
                </pic:pic>
              </a:graphicData>
            </a:graphic>
          </wp:inline>
        </w:drawing>
      </w:r>
    </w:p>
    <w:p w14:paraId="230A7203" w14:textId="77777777" w:rsidR="00174DE4" w:rsidRPr="006C5508" w:rsidRDefault="00174DE4">
      <w:pPr>
        <w:rPr>
          <w:rFonts w:eastAsia="SimSun"/>
        </w:rPr>
      </w:pPr>
    </w:p>
    <w:p w14:paraId="62C4B38E" w14:textId="4191A50E" w:rsidR="00174DE4" w:rsidRPr="00D609C9" w:rsidRDefault="006F45BA" w:rsidP="00134C62">
      <w:pPr>
        <w:pStyle w:val="SiemensNummerierung2"/>
        <w:rPr>
          <w:rFonts w:eastAsia="SimSun"/>
          <w:lang w:val="it-IT"/>
        </w:rPr>
      </w:pPr>
      <w:r w:rsidRPr="006C5508">
        <w:rPr>
          <w:rFonts w:eastAsia="SimSun"/>
          <w:lang w:val="it-IT"/>
        </w:rPr>
        <w:br w:type="page"/>
      </w:r>
      <w:r w:rsidRPr="006C5508">
        <w:rPr>
          <w:rFonts w:eastAsia="SimSun"/>
          <w:lang w:val="it-IT"/>
        </w:rPr>
        <w:lastRenderedPageBreak/>
        <w:t xml:space="preserve">Si raccomanda, prima di assegnare nuovamente l'indirizzo IP, di resettare i parametri dell'interfaccia PROFINET. Selezionare la funzione </w:t>
      </w:r>
      <w:r w:rsidRPr="006C5508">
        <w:rPr>
          <w:rFonts w:eastAsia="SimSun"/>
          <w:lang w:val="it-IT"/>
        </w:rPr>
        <w:sym w:font="Symbol" w:char="F0AE"/>
      </w:r>
      <w:r w:rsidRPr="006C5508">
        <w:rPr>
          <w:rFonts w:eastAsia="SimSun"/>
          <w:lang w:val="it-IT"/>
        </w:rPr>
        <w:t xml:space="preserve"> "Reset of PROFINET interface parameters" (Resettaggio dei parametri d'interfaccia PROFINET) e fare clic su </w:t>
      </w:r>
      <w:r w:rsidRPr="006C5508">
        <w:rPr>
          <w:rFonts w:eastAsia="SimSun"/>
          <w:lang w:val="it-IT"/>
        </w:rPr>
        <w:sym w:font="Symbol" w:char="F0AE"/>
      </w:r>
      <w:r w:rsidRPr="006C5508">
        <w:rPr>
          <w:rFonts w:eastAsia="SimSun"/>
          <w:lang w:val="it-IT"/>
        </w:rPr>
        <w:t xml:space="preserve"> "Reset" (Resetta).</w:t>
      </w:r>
    </w:p>
    <w:p w14:paraId="2F293FF4" w14:textId="45AA4888" w:rsidR="00174DE4" w:rsidRPr="006C5508" w:rsidRDefault="00327A69" w:rsidP="00134C62">
      <w:pPr>
        <w:rPr>
          <w:rFonts w:eastAsia="SimSun"/>
        </w:rPr>
      </w:pPr>
      <w:r w:rsidRPr="006C5508">
        <w:rPr>
          <w:rFonts w:eastAsia="SimSun"/>
          <w:noProof/>
          <w:lang w:val="en-US" w:eastAsia="zh-CN" w:bidi="th-TH"/>
        </w:rPr>
        <w:drawing>
          <wp:inline distT="0" distB="0" distL="0" distR="0" wp14:anchorId="30AD6725" wp14:editId="075AB2D6">
            <wp:extent cx="5472000" cy="3330353"/>
            <wp:effectExtent l="0" t="0" r="0" b="3810"/>
            <wp:docPr id="308"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4.JPG"/>
                    <pic:cNvPicPr/>
                  </pic:nvPicPr>
                  <pic:blipFill>
                    <a:blip r:embed="rId38">
                      <a:extLst>
                        <a:ext uri="{28A0092B-C50C-407E-A947-70E740481C1C}">
                          <a14:useLocalDpi xmlns:a14="http://schemas.microsoft.com/office/drawing/2010/main" val="0"/>
                        </a:ext>
                      </a:extLst>
                    </a:blip>
                    <a:stretch>
                      <a:fillRect/>
                    </a:stretch>
                  </pic:blipFill>
                  <pic:spPr>
                    <a:xfrm>
                      <a:off x="0" y="0"/>
                      <a:ext cx="5472000" cy="3330353"/>
                    </a:xfrm>
                    <a:prstGeom prst="rect">
                      <a:avLst/>
                    </a:prstGeom>
                  </pic:spPr>
                </pic:pic>
              </a:graphicData>
            </a:graphic>
          </wp:inline>
        </w:drawing>
      </w:r>
    </w:p>
    <w:p w14:paraId="5C8746A9" w14:textId="77777777" w:rsidR="00174DE4" w:rsidRPr="006C5508" w:rsidRDefault="00174DE4">
      <w:pPr>
        <w:rPr>
          <w:rFonts w:eastAsia="SimSun"/>
        </w:rPr>
      </w:pPr>
    </w:p>
    <w:p w14:paraId="4CAEA520" w14:textId="4949FEE3" w:rsidR="00174DE4" w:rsidRPr="00D609C9" w:rsidRDefault="006F45BA">
      <w:pPr>
        <w:pStyle w:val="SiemensNummerierung2"/>
        <w:rPr>
          <w:rFonts w:eastAsia="SimSun"/>
          <w:lang w:val="it-IT"/>
        </w:rPr>
      </w:pPr>
      <w:r w:rsidRPr="006C5508">
        <w:rPr>
          <w:rFonts w:eastAsia="SimSun"/>
          <w:lang w:val="it-IT"/>
        </w:rPr>
        <w:t xml:space="preserve">Confermare la richiesta di conferma con </w:t>
      </w:r>
      <w:r w:rsidRPr="006C5508">
        <w:rPr>
          <w:rFonts w:eastAsia="SimSun"/>
          <w:lang w:val="it-IT"/>
        </w:rPr>
        <w:sym w:font="Symbol" w:char="F0AE"/>
      </w:r>
      <w:r w:rsidRPr="006C5508">
        <w:rPr>
          <w:rFonts w:eastAsia="SimSun"/>
          <w:lang w:val="it-IT"/>
        </w:rPr>
        <w:t xml:space="preserve"> "Yes" (Sì).</w:t>
      </w:r>
    </w:p>
    <w:p w14:paraId="63018D65" w14:textId="4F78E2A6" w:rsidR="00174DE4" w:rsidRPr="006C5508" w:rsidRDefault="00327A69" w:rsidP="00134C62">
      <w:pPr>
        <w:rPr>
          <w:rFonts w:eastAsia="SimSun"/>
        </w:rPr>
      </w:pPr>
      <w:r w:rsidRPr="006C5508">
        <w:rPr>
          <w:rFonts w:eastAsia="SimSun"/>
          <w:noProof/>
          <w:lang w:val="en-US" w:eastAsia="zh-CN" w:bidi="th-TH"/>
        </w:rPr>
        <w:drawing>
          <wp:inline distT="0" distB="0" distL="0" distR="0" wp14:anchorId="6B9BE467" wp14:editId="5696250C">
            <wp:extent cx="3715265" cy="1568996"/>
            <wp:effectExtent l="0" t="0" r="0" b="0"/>
            <wp:docPr id="315"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005.JPG"/>
                    <pic:cNvPicPr/>
                  </pic:nvPicPr>
                  <pic:blipFill>
                    <a:blip r:embed="rId39">
                      <a:extLst>
                        <a:ext uri="{28A0092B-C50C-407E-A947-70E740481C1C}">
                          <a14:useLocalDpi xmlns:a14="http://schemas.microsoft.com/office/drawing/2010/main" val="0"/>
                        </a:ext>
                      </a:extLst>
                    </a:blip>
                    <a:stretch>
                      <a:fillRect/>
                    </a:stretch>
                  </pic:blipFill>
                  <pic:spPr>
                    <a:xfrm>
                      <a:off x="0" y="0"/>
                      <a:ext cx="3742927" cy="1580678"/>
                    </a:xfrm>
                    <a:prstGeom prst="rect">
                      <a:avLst/>
                    </a:prstGeom>
                  </pic:spPr>
                </pic:pic>
              </a:graphicData>
            </a:graphic>
          </wp:inline>
        </w:drawing>
      </w:r>
    </w:p>
    <w:p w14:paraId="34AA7E8A" w14:textId="7647A2D4" w:rsidR="00174DE4" w:rsidRPr="00D609C9" w:rsidRDefault="006F45BA">
      <w:pPr>
        <w:pStyle w:val="SiemensNummerierung2"/>
        <w:rPr>
          <w:rFonts w:eastAsia="SimSun"/>
          <w:lang w:val="it-IT"/>
        </w:rPr>
      </w:pPr>
      <w:r w:rsidRPr="006C5508">
        <w:rPr>
          <w:rFonts w:eastAsia="SimSun"/>
          <w:lang w:val="it-IT"/>
        </w:rPr>
        <w:t xml:space="preserve">La riuscita del resettaggio può essere monitorata in "Show all messages" (Visualizza tutti i messaggi) della finestra </w:t>
      </w:r>
      <w:r w:rsidRPr="006C5508">
        <w:rPr>
          <w:rFonts w:eastAsia="SimSun"/>
          <w:lang w:val="it-IT"/>
        </w:rPr>
        <w:sym w:font="Symbol" w:char="F0AE"/>
      </w:r>
      <w:r w:rsidRPr="006C5508">
        <w:rPr>
          <w:rFonts w:eastAsia="SimSun"/>
          <w:lang w:val="it-IT"/>
        </w:rPr>
        <w:t xml:space="preserve"> "Info" (Informazioni) </w:t>
      </w:r>
      <w:r w:rsidRPr="006C5508">
        <w:rPr>
          <w:rFonts w:eastAsia="SimSun"/>
          <w:lang w:val="it-IT"/>
        </w:rPr>
        <w:sym w:font="Symbol" w:char="F0AE"/>
      </w:r>
      <w:r w:rsidRPr="006C5508">
        <w:rPr>
          <w:rFonts w:eastAsia="SimSun"/>
          <w:lang w:val="it-IT"/>
        </w:rPr>
        <w:t xml:space="preserve"> "General" (Generale)</w:t>
      </w:r>
    </w:p>
    <w:p w14:paraId="0BC53B65" w14:textId="2C5FD6AA" w:rsidR="00174DE4" w:rsidRPr="006C5508" w:rsidRDefault="00327A69" w:rsidP="00134C62">
      <w:pPr>
        <w:rPr>
          <w:rFonts w:eastAsia="SimSun"/>
        </w:rPr>
      </w:pPr>
      <w:r w:rsidRPr="006C5508">
        <w:rPr>
          <w:rFonts w:eastAsia="SimSun"/>
          <w:noProof/>
          <w:lang w:val="en-US" w:eastAsia="zh-CN" w:bidi="th-TH"/>
        </w:rPr>
        <w:drawing>
          <wp:inline distT="0" distB="0" distL="0" distR="0" wp14:anchorId="73BAF1F9" wp14:editId="65E1E2D4">
            <wp:extent cx="5472000" cy="1302774"/>
            <wp:effectExtent l="0" t="0" r="0" b="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006.JPG"/>
                    <pic:cNvPicPr/>
                  </pic:nvPicPr>
                  <pic:blipFill>
                    <a:blip r:embed="rId40">
                      <a:extLst>
                        <a:ext uri="{28A0092B-C50C-407E-A947-70E740481C1C}">
                          <a14:useLocalDpi xmlns:a14="http://schemas.microsoft.com/office/drawing/2010/main" val="0"/>
                        </a:ext>
                      </a:extLst>
                    </a:blip>
                    <a:stretch>
                      <a:fillRect/>
                    </a:stretch>
                  </pic:blipFill>
                  <pic:spPr>
                    <a:xfrm>
                      <a:off x="0" y="0"/>
                      <a:ext cx="5472000" cy="1302774"/>
                    </a:xfrm>
                    <a:prstGeom prst="rect">
                      <a:avLst/>
                    </a:prstGeom>
                  </pic:spPr>
                </pic:pic>
              </a:graphicData>
            </a:graphic>
          </wp:inline>
        </w:drawing>
      </w:r>
    </w:p>
    <w:p w14:paraId="73E0057E" w14:textId="35021043" w:rsidR="00174DE4" w:rsidRPr="00D609C9" w:rsidRDefault="006F45BA">
      <w:pPr>
        <w:pStyle w:val="SiemensNummerierung2"/>
        <w:rPr>
          <w:rFonts w:eastAsia="SimSun"/>
          <w:lang w:val="it-IT"/>
        </w:rPr>
      </w:pPr>
      <w:r w:rsidRPr="006C5508">
        <w:rPr>
          <w:rFonts w:eastAsia="SimSun"/>
          <w:lang w:val="it-IT"/>
        </w:rPr>
        <w:br w:type="page"/>
      </w:r>
      <w:r w:rsidRPr="006C5508">
        <w:rPr>
          <w:rFonts w:eastAsia="SimSun"/>
          <w:lang w:val="it-IT"/>
        </w:rPr>
        <w:lastRenderedPageBreak/>
        <w:t xml:space="preserve">Successivamente selezionare nuovamente </w:t>
      </w:r>
      <w:r w:rsidRPr="006C5508">
        <w:rPr>
          <w:rFonts w:eastAsia="SimSun"/>
          <w:lang w:val="it-IT"/>
        </w:rPr>
        <w:sym w:font="Symbol" w:char="F0AE"/>
      </w:r>
      <w:r w:rsidRPr="006C5508">
        <w:rPr>
          <w:rFonts w:eastAsia="SimSun"/>
          <w:lang w:val="it-IT"/>
        </w:rPr>
        <w:t xml:space="preserve"> "Update accessible devices" (Aggiorna nodi accessibili) e </w:t>
      </w:r>
      <w:r w:rsidRPr="006C5508">
        <w:rPr>
          <w:rFonts w:eastAsia="SimSun"/>
          <w:lang w:val="it-IT"/>
        </w:rPr>
        <w:sym w:font="Symbol" w:char="F0AE"/>
      </w:r>
      <w:r w:rsidRPr="006C5508">
        <w:rPr>
          <w:rFonts w:eastAsia="SimSun"/>
          <w:lang w:val="it-IT"/>
        </w:rPr>
        <w:t xml:space="preserve"> "Online &amp; Diagnostics" (Online &amp; Diagnostica) del convertitore. Selezionare la funzione </w:t>
      </w:r>
      <w:r w:rsidRPr="006C5508">
        <w:rPr>
          <w:rFonts w:eastAsia="SimSun"/>
          <w:lang w:val="it-IT"/>
        </w:rPr>
        <w:sym w:font="Symbol" w:char="F0AE"/>
      </w:r>
      <w:r w:rsidRPr="006C5508">
        <w:rPr>
          <w:rFonts w:eastAsia="SimSun"/>
          <w:lang w:val="it-IT"/>
        </w:rPr>
        <w:t xml:space="preserve"> "Assign IP address" (Assegna Indirizzo IP) per assegnare l'indirizzo IP. Inserire qui ad es. il seguente indirizzo IP: </w:t>
      </w:r>
      <w:r w:rsidRPr="006C5508">
        <w:rPr>
          <w:rFonts w:eastAsia="SimSun"/>
          <w:lang w:val="it-IT"/>
        </w:rPr>
        <w:sym w:font="Symbol" w:char="00AE"/>
      </w:r>
      <w:r w:rsidRPr="006C5508">
        <w:rPr>
          <w:rFonts w:eastAsia="SimSun"/>
          <w:lang w:val="it-IT"/>
        </w:rPr>
        <w:t xml:space="preserve"> IP address (Indirizzo IP): 192.168.0.21 </w:t>
      </w:r>
      <w:r w:rsidRPr="006C5508">
        <w:rPr>
          <w:rFonts w:eastAsia="SimSun"/>
          <w:lang w:val="it-IT"/>
        </w:rPr>
        <w:sym w:font="Symbol" w:char="00AE"/>
      </w:r>
      <w:r w:rsidRPr="006C5508">
        <w:rPr>
          <w:rFonts w:eastAsia="SimSun"/>
          <w:lang w:val="it-IT"/>
        </w:rPr>
        <w:t xml:space="preserve"> Subnet mask (Maschera di sottorete) 255.255.255.0. Ora fare clic su </w:t>
      </w:r>
      <w:r w:rsidRPr="006C5508">
        <w:rPr>
          <w:rFonts w:eastAsia="SimSun"/>
          <w:lang w:val="it-IT"/>
        </w:rPr>
        <w:sym w:font="Symbol" w:char="F0AE"/>
      </w:r>
      <w:r w:rsidRPr="006C5508">
        <w:rPr>
          <w:rFonts w:eastAsia="SimSun"/>
          <w:lang w:val="it-IT"/>
        </w:rPr>
        <w:t xml:space="preserve"> "Assign IP address" (Assegna indirizzo IP) per assegnare questo nuovo indirizzo IP all'unità di controllo del convertitore di frequenza. </w:t>
      </w:r>
    </w:p>
    <w:p w14:paraId="46978279" w14:textId="49A7500B" w:rsidR="00174DE4" w:rsidRPr="006C5508" w:rsidRDefault="00107513" w:rsidP="00134C62">
      <w:pPr>
        <w:rPr>
          <w:rFonts w:eastAsia="SimSun"/>
        </w:rPr>
      </w:pPr>
      <w:r w:rsidRPr="006C5508">
        <w:rPr>
          <w:rFonts w:eastAsia="SimSun"/>
          <w:noProof/>
          <w:lang w:val="en-US" w:eastAsia="zh-CN" w:bidi="th-TH"/>
        </w:rPr>
        <w:drawing>
          <wp:inline distT="0" distB="0" distL="0" distR="0" wp14:anchorId="32B69F59" wp14:editId="230BDBA5">
            <wp:extent cx="5472000" cy="3367201"/>
            <wp:effectExtent l="0" t="0" r="0" b="5080"/>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007.JPG"/>
                    <pic:cNvPicPr/>
                  </pic:nvPicPr>
                  <pic:blipFill>
                    <a:blip r:embed="rId41">
                      <a:extLst>
                        <a:ext uri="{28A0092B-C50C-407E-A947-70E740481C1C}">
                          <a14:useLocalDpi xmlns:a14="http://schemas.microsoft.com/office/drawing/2010/main" val="0"/>
                        </a:ext>
                      </a:extLst>
                    </a:blip>
                    <a:stretch>
                      <a:fillRect/>
                    </a:stretch>
                  </pic:blipFill>
                  <pic:spPr>
                    <a:xfrm>
                      <a:off x="0" y="0"/>
                      <a:ext cx="5472000" cy="3367201"/>
                    </a:xfrm>
                    <a:prstGeom prst="rect">
                      <a:avLst/>
                    </a:prstGeom>
                  </pic:spPr>
                </pic:pic>
              </a:graphicData>
            </a:graphic>
          </wp:inline>
        </w:drawing>
      </w:r>
    </w:p>
    <w:p w14:paraId="3D752FCD" w14:textId="393F6A82" w:rsidR="00174DE4" w:rsidRPr="00D609C9" w:rsidRDefault="006F45BA">
      <w:pPr>
        <w:pStyle w:val="SiemensNummerierung2"/>
        <w:rPr>
          <w:rFonts w:eastAsia="SimSun"/>
          <w:lang w:val="it-IT"/>
        </w:rPr>
      </w:pPr>
      <w:r w:rsidRPr="006C5508">
        <w:rPr>
          <w:rFonts w:eastAsia="SimSun"/>
          <w:lang w:val="it-IT"/>
        </w:rPr>
        <w:t xml:space="preserve">L'assegnazione riuscita dell'indirizzo IP viene visualizzata nuovamente come messaggio nella finestra </w:t>
      </w:r>
      <w:r w:rsidRPr="006C5508">
        <w:rPr>
          <w:rFonts w:eastAsia="SimSun"/>
          <w:lang w:val="it-IT"/>
        </w:rPr>
        <w:sym w:font="Symbol" w:char="F0AE"/>
      </w:r>
      <w:r w:rsidRPr="006C5508">
        <w:rPr>
          <w:rFonts w:eastAsia="SimSun"/>
          <w:lang w:val="it-IT"/>
        </w:rPr>
        <w:t xml:space="preserve"> "Info" (Informazioni) </w:t>
      </w:r>
      <w:r w:rsidRPr="006C5508">
        <w:rPr>
          <w:rFonts w:eastAsia="SimSun"/>
          <w:lang w:val="it-IT"/>
        </w:rPr>
        <w:sym w:font="Symbol" w:char="F0AE"/>
      </w:r>
      <w:r w:rsidRPr="006C5508">
        <w:rPr>
          <w:rFonts w:eastAsia="SimSun"/>
          <w:lang w:val="it-IT"/>
        </w:rPr>
        <w:t xml:space="preserve"> "General" (Generale),</w:t>
      </w:r>
    </w:p>
    <w:p w14:paraId="53B7AF20" w14:textId="16615E4B" w:rsidR="00174DE4" w:rsidRPr="006C5508" w:rsidRDefault="00107513" w:rsidP="00E97433">
      <w:pPr>
        <w:rPr>
          <w:rFonts w:eastAsia="SimSun"/>
        </w:rPr>
      </w:pPr>
      <w:r w:rsidRPr="006C5508">
        <w:rPr>
          <w:rFonts w:eastAsia="SimSun"/>
          <w:noProof/>
          <w:lang w:val="en-US" w:eastAsia="zh-CN" w:bidi="th-TH"/>
        </w:rPr>
        <w:drawing>
          <wp:inline distT="0" distB="0" distL="0" distR="0" wp14:anchorId="306B1453" wp14:editId="16F78D05">
            <wp:extent cx="5472000" cy="1198646"/>
            <wp:effectExtent l="0" t="0" r="0" b="1905"/>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008.JPG"/>
                    <pic:cNvPicPr/>
                  </pic:nvPicPr>
                  <pic:blipFill>
                    <a:blip r:embed="rId42">
                      <a:extLst>
                        <a:ext uri="{28A0092B-C50C-407E-A947-70E740481C1C}">
                          <a14:useLocalDpi xmlns:a14="http://schemas.microsoft.com/office/drawing/2010/main" val="0"/>
                        </a:ext>
                      </a:extLst>
                    </a:blip>
                    <a:stretch>
                      <a:fillRect/>
                    </a:stretch>
                  </pic:blipFill>
                  <pic:spPr>
                    <a:xfrm>
                      <a:off x="0" y="0"/>
                      <a:ext cx="5472000" cy="1198646"/>
                    </a:xfrm>
                    <a:prstGeom prst="rect">
                      <a:avLst/>
                    </a:prstGeom>
                  </pic:spPr>
                </pic:pic>
              </a:graphicData>
            </a:graphic>
          </wp:inline>
        </w:drawing>
      </w:r>
    </w:p>
    <w:p w14:paraId="4D417B9D" w14:textId="77777777" w:rsidR="003111D2" w:rsidRPr="006C5508" w:rsidRDefault="006F45BA">
      <w:pPr>
        <w:pStyle w:val="SiemensNummerierung2"/>
        <w:rPr>
          <w:rFonts w:eastAsia="SimSun"/>
        </w:rPr>
      </w:pPr>
      <w:r w:rsidRPr="006C5508">
        <w:rPr>
          <w:rFonts w:eastAsia="SimSun"/>
          <w:lang w:val="it-IT"/>
        </w:rPr>
        <w:br w:type="page"/>
      </w:r>
    </w:p>
    <w:p w14:paraId="40B9A032" w14:textId="657E5F03" w:rsidR="003111D2" w:rsidRPr="00D609C9" w:rsidRDefault="003111D2" w:rsidP="003111D2">
      <w:pPr>
        <w:pStyle w:val="berschrift3"/>
        <w:ind w:left="720"/>
        <w:rPr>
          <w:lang w:val="it-IT"/>
        </w:rPr>
      </w:pPr>
      <w:bookmarkStart w:id="41" w:name="_Toc53552848"/>
      <w:r w:rsidRPr="006C5508">
        <w:rPr>
          <w:bCs/>
          <w:iCs w:val="0"/>
          <w:lang w:val="it-IT"/>
        </w:rPr>
        <w:lastRenderedPageBreak/>
        <w:t>Ripristino dell'impostazione di fabbrica del SINAMICS S210</w:t>
      </w:r>
      <w:bookmarkEnd w:id="41"/>
      <w:r w:rsidRPr="006C5508">
        <w:rPr>
          <w:bCs/>
          <w:iCs w:val="0"/>
          <w:lang w:val="it-IT"/>
        </w:rPr>
        <w:t xml:space="preserve"> </w:t>
      </w:r>
    </w:p>
    <w:p w14:paraId="48C64ECB" w14:textId="162F5AC2" w:rsidR="00174DE4" w:rsidRPr="00D609C9" w:rsidRDefault="006F45BA" w:rsidP="00E97433">
      <w:pPr>
        <w:pStyle w:val="SiemensNummerierung2"/>
        <w:rPr>
          <w:rFonts w:eastAsia="SimSun"/>
          <w:lang w:val="it-IT"/>
        </w:rPr>
      </w:pPr>
      <w:r w:rsidRPr="006C5508">
        <w:rPr>
          <w:rFonts w:eastAsia="SimSun"/>
          <w:lang w:val="it-IT"/>
        </w:rPr>
        <w:t xml:space="preserve">Prima di eseguire il reset del convertitore alle impostazioni di fabbrica, è necessario selezionare nuovamente </w:t>
      </w:r>
      <w:r w:rsidRPr="006C5508">
        <w:rPr>
          <w:rFonts w:eastAsia="SimSun"/>
          <w:lang w:val="it-IT"/>
        </w:rPr>
        <w:sym w:font="Symbol" w:char="F0AE"/>
      </w:r>
      <w:r w:rsidRPr="006C5508">
        <w:rPr>
          <w:rFonts w:eastAsia="SimSun"/>
          <w:lang w:val="it-IT"/>
        </w:rPr>
        <w:t xml:space="preserve"> "Update accessible devices" (Aggiorna nodi accessibili) e </w:t>
      </w:r>
      <w:r w:rsidRPr="006C5508">
        <w:rPr>
          <w:rFonts w:eastAsia="SimSun"/>
          <w:lang w:val="it-IT"/>
        </w:rPr>
        <w:sym w:font="Symbol" w:char="F0AE"/>
      </w:r>
      <w:r w:rsidRPr="006C5508">
        <w:rPr>
          <w:rFonts w:eastAsia="SimSun"/>
          <w:lang w:val="it-IT"/>
        </w:rPr>
        <w:t xml:space="preserve"> "Online &amp; Diagnostics" (Online &amp; Diagnostica) nel convertitore di frequenza. Per il reset del convertitore di frequenza alle impostazioni di fabbrica selezionare, alla voce </w:t>
      </w:r>
      <w:r w:rsidRPr="006C5508">
        <w:rPr>
          <w:rFonts w:eastAsia="SimSun"/>
          <w:lang w:val="it-IT"/>
        </w:rPr>
        <w:sym w:font="Symbol" w:char="F0AE"/>
      </w:r>
      <w:r w:rsidRPr="006C5508">
        <w:rPr>
          <w:rFonts w:eastAsia="SimSun"/>
          <w:lang w:val="it-IT"/>
        </w:rPr>
        <w:t xml:space="preserve">"Backup/Restore" (Backup/Ripristino) il comando di menu </w:t>
      </w:r>
      <w:r w:rsidRPr="006C5508">
        <w:rPr>
          <w:rFonts w:eastAsia="SimSun"/>
          <w:lang w:val="it-IT"/>
        </w:rPr>
        <w:sym w:font="Symbol" w:char="F0AE"/>
      </w:r>
      <w:r w:rsidRPr="006C5508">
        <w:rPr>
          <w:rFonts w:eastAsia="SimSun"/>
          <w:lang w:val="it-IT"/>
        </w:rPr>
        <w:t xml:space="preserve"> "Restore factory resetting" (Ripristina le impostazioni di fabbrica) quindi fare clic su </w:t>
      </w:r>
      <w:r w:rsidRPr="006C5508">
        <w:rPr>
          <w:rFonts w:eastAsia="SimSun"/>
          <w:lang w:val="it-IT"/>
        </w:rPr>
        <w:sym w:font="Symbol" w:char="F0AE"/>
      </w:r>
      <w:r w:rsidRPr="006C5508">
        <w:rPr>
          <w:rFonts w:eastAsia="SimSun"/>
          <w:lang w:val="it-IT"/>
        </w:rPr>
        <w:t xml:space="preserve"> "Start" (Avvio).</w:t>
      </w:r>
    </w:p>
    <w:p w14:paraId="22E700BA" w14:textId="688FCDCD" w:rsidR="00174DE4" w:rsidRPr="006C5508" w:rsidRDefault="00107513" w:rsidP="00E97433">
      <w:pPr>
        <w:rPr>
          <w:rFonts w:eastAsia="SimSun"/>
        </w:rPr>
      </w:pPr>
      <w:r w:rsidRPr="006C5508">
        <w:rPr>
          <w:rFonts w:eastAsia="SimSun"/>
          <w:noProof/>
          <w:lang w:val="en-US" w:eastAsia="zh-CN" w:bidi="th-TH"/>
        </w:rPr>
        <w:drawing>
          <wp:inline distT="0" distB="0" distL="0" distR="0" wp14:anchorId="6FD72755" wp14:editId="2C0CDD5E">
            <wp:extent cx="5472000" cy="3276533"/>
            <wp:effectExtent l="0" t="0" r="0" b="635"/>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0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72000" cy="3276533"/>
                    </a:xfrm>
                    <a:prstGeom prst="rect">
                      <a:avLst/>
                    </a:prstGeom>
                  </pic:spPr>
                </pic:pic>
              </a:graphicData>
            </a:graphic>
          </wp:inline>
        </w:drawing>
      </w:r>
    </w:p>
    <w:p w14:paraId="1313AA6D" w14:textId="66CD9860" w:rsidR="00174DE4" w:rsidRPr="00D609C9" w:rsidRDefault="005128F8">
      <w:pPr>
        <w:pStyle w:val="SiemensNummerierung2"/>
        <w:rPr>
          <w:rFonts w:eastAsia="SimSun"/>
          <w:lang w:val="it-IT"/>
        </w:rPr>
      </w:pPr>
      <w:r w:rsidRPr="006C5508">
        <w:rPr>
          <w:rFonts w:eastAsia="SimSun"/>
          <w:lang w:val="it-IT"/>
        </w:rPr>
        <w:t xml:space="preserve">Selezionare l'opzione </w:t>
      </w:r>
      <w:r w:rsidRPr="006C5508">
        <w:rPr>
          <w:rFonts w:eastAsia="SimSun"/>
          <w:noProof/>
          <w:lang w:val="en-US" w:eastAsia="zh-CN" w:bidi="th-TH"/>
        </w:rPr>
        <w:drawing>
          <wp:inline distT="0" distB="0" distL="0" distR="0" wp14:anchorId="41757CC6" wp14:editId="557694DB">
            <wp:extent cx="142875" cy="152400"/>
            <wp:effectExtent l="0" t="0" r="9525"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52400"/>
                    </a:xfrm>
                    <a:prstGeom prst="rect">
                      <a:avLst/>
                    </a:prstGeom>
                    <a:noFill/>
                    <a:ln>
                      <a:noFill/>
                    </a:ln>
                  </pic:spPr>
                </pic:pic>
              </a:graphicData>
            </a:graphic>
          </wp:inline>
        </w:drawing>
      </w:r>
      <w:r w:rsidRPr="006C5508">
        <w:rPr>
          <w:rFonts w:eastAsia="SimSun"/>
          <w:lang w:val="it-IT"/>
        </w:rPr>
        <w:t xml:space="preserve"> "Also save RAM data retentively" (Salva anche dati RAM a ritenzione) e confermare la richiesta di conferma del ripristino delle impostazione di fabbrica selezionando </w:t>
      </w:r>
      <w:r w:rsidRPr="006C5508">
        <w:rPr>
          <w:rFonts w:eastAsia="SimSun"/>
          <w:lang w:val="it-IT"/>
        </w:rPr>
        <w:sym w:font="Symbol" w:char="F0AE"/>
      </w:r>
      <w:r w:rsidRPr="006C5508">
        <w:rPr>
          <w:rFonts w:eastAsia="SimSun"/>
          <w:lang w:val="it-IT"/>
        </w:rPr>
        <w:t xml:space="preserve"> "OK". </w:t>
      </w:r>
    </w:p>
    <w:p w14:paraId="747DDCAE" w14:textId="03F86C37" w:rsidR="00174DE4" w:rsidRPr="006C5508" w:rsidRDefault="00107513" w:rsidP="00E97433">
      <w:pPr>
        <w:rPr>
          <w:rFonts w:eastAsia="SimSun"/>
          <w:b/>
          <w:bCs/>
        </w:rPr>
      </w:pPr>
      <w:r w:rsidRPr="006C5508">
        <w:rPr>
          <w:rFonts w:eastAsia="SimSun"/>
          <w:noProof/>
          <w:lang w:val="en-US" w:eastAsia="zh-CN" w:bidi="th-TH"/>
        </w:rPr>
        <w:drawing>
          <wp:inline distT="0" distB="0" distL="0" distR="0" wp14:anchorId="6C5C1A1F" wp14:editId="2463148B">
            <wp:extent cx="3196281" cy="1757955"/>
            <wp:effectExtent l="0" t="0" r="4445" b="0"/>
            <wp:docPr id="316"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010.JPG"/>
                    <pic:cNvPicPr/>
                  </pic:nvPicPr>
                  <pic:blipFill>
                    <a:blip r:embed="rId45">
                      <a:extLst>
                        <a:ext uri="{28A0092B-C50C-407E-A947-70E740481C1C}">
                          <a14:useLocalDpi xmlns:a14="http://schemas.microsoft.com/office/drawing/2010/main" val="0"/>
                        </a:ext>
                      </a:extLst>
                    </a:blip>
                    <a:stretch>
                      <a:fillRect/>
                    </a:stretch>
                  </pic:blipFill>
                  <pic:spPr>
                    <a:xfrm>
                      <a:off x="0" y="0"/>
                      <a:ext cx="3211200" cy="1766160"/>
                    </a:xfrm>
                    <a:prstGeom prst="rect">
                      <a:avLst/>
                    </a:prstGeom>
                  </pic:spPr>
                </pic:pic>
              </a:graphicData>
            </a:graphic>
          </wp:inline>
        </w:drawing>
      </w:r>
    </w:p>
    <w:p w14:paraId="1B87EB2F" w14:textId="77777777" w:rsidR="00174DE4" w:rsidRPr="006C5508" w:rsidRDefault="00174DE4">
      <w:pPr>
        <w:rPr>
          <w:rFonts w:eastAsia="SimSun"/>
        </w:rPr>
      </w:pPr>
    </w:p>
    <w:p w14:paraId="41AAA7BF" w14:textId="77777777" w:rsidR="00652F3B" w:rsidRPr="006C5508" w:rsidRDefault="00652F3B" w:rsidP="00652F3B">
      <w:pPr>
        <w:pStyle w:val="Hinweise"/>
      </w:pPr>
      <w:r w:rsidRPr="006C5508">
        <w:rPr>
          <w:bCs/>
          <w:iCs/>
          <w:lang w:val="it-IT"/>
        </w:rPr>
        <w:t xml:space="preserve">Avvertenza: </w:t>
      </w:r>
    </w:p>
    <w:p w14:paraId="4AF22653" w14:textId="109380BA" w:rsidR="00652F3B" w:rsidRPr="00D609C9" w:rsidRDefault="00652F3B" w:rsidP="00652F3B">
      <w:pPr>
        <w:pStyle w:val="SiemensListe"/>
        <w:ind w:left="1077"/>
        <w:rPr>
          <w:lang w:val="it-IT"/>
        </w:rPr>
      </w:pPr>
      <w:r w:rsidRPr="006C5508">
        <w:rPr>
          <w:i/>
          <w:iCs/>
          <w:lang w:val="it-IT"/>
        </w:rPr>
        <w:t>Con il reset del convertitore di frequenza alle impostazioni di fabbrica, le impostazione della comunicazione, come ad es. l'indirizzo IP e la sottorete, vengono mantenute.</w:t>
      </w:r>
    </w:p>
    <w:p w14:paraId="4D630C77" w14:textId="77777777" w:rsidR="003111D2" w:rsidRPr="00D609C9" w:rsidRDefault="003111D2" w:rsidP="003111D2">
      <w:pPr>
        <w:rPr>
          <w:rFonts w:eastAsia="SimSun"/>
          <w:lang w:val="it-IT"/>
        </w:rPr>
      </w:pPr>
    </w:p>
    <w:p w14:paraId="77366125" w14:textId="5358B533" w:rsidR="003111D2" w:rsidRPr="00D609C9" w:rsidRDefault="003111D2" w:rsidP="003111D2">
      <w:pPr>
        <w:pStyle w:val="berschrift3"/>
        <w:ind w:left="720"/>
        <w:rPr>
          <w:lang w:val="it-IT"/>
        </w:rPr>
      </w:pPr>
      <w:bookmarkStart w:id="42" w:name="_Toc444073543"/>
      <w:bookmarkStart w:id="43" w:name="_Toc53552849"/>
      <w:r w:rsidRPr="006C5508">
        <w:rPr>
          <w:bCs/>
          <w:iCs w:val="0"/>
          <w:lang w:val="it-IT"/>
        </w:rPr>
        <w:t>Lettura dello stato del firmware e del numero di ordinazione di SINAMICS S210</w:t>
      </w:r>
      <w:bookmarkEnd w:id="42"/>
      <w:bookmarkEnd w:id="43"/>
      <w:r w:rsidRPr="006C5508">
        <w:rPr>
          <w:bCs/>
          <w:iCs w:val="0"/>
          <w:lang w:val="it-IT"/>
        </w:rPr>
        <w:t xml:space="preserve"> </w:t>
      </w:r>
    </w:p>
    <w:p w14:paraId="7C39B3E3" w14:textId="0BD27FB9" w:rsidR="003111D2" w:rsidRPr="006C5508" w:rsidRDefault="003111D2" w:rsidP="003111D2">
      <w:pPr>
        <w:pStyle w:val="SiemensNummerierung2"/>
        <w:rPr>
          <w:lang w:val="it-IT"/>
        </w:rPr>
      </w:pPr>
      <w:r w:rsidRPr="006C5508">
        <w:rPr>
          <w:lang w:val="it-IT"/>
        </w:rPr>
        <w:t xml:space="preserve">Prima di leggere lo stato del firmware e il numero di ordinazione del SINAMICS S210, è necessario selezionare nuovamente </w:t>
      </w:r>
      <w:r w:rsidRPr="006C5508">
        <w:rPr>
          <w:lang w:val="it-IT"/>
        </w:rPr>
        <w:sym w:font="Symbol" w:char="F0AE"/>
      </w:r>
      <w:r w:rsidRPr="006C5508">
        <w:rPr>
          <w:lang w:val="it-IT"/>
        </w:rPr>
        <w:t xml:space="preserve"> "Update accessible devices" (Aggiorna nodi accessibili) e </w:t>
      </w:r>
      <w:r w:rsidRPr="006C5508">
        <w:rPr>
          <w:lang w:val="it-IT"/>
        </w:rPr>
        <w:sym w:font="Symbol" w:char="F0AE"/>
      </w:r>
      <w:r w:rsidRPr="006C5508">
        <w:rPr>
          <w:lang w:val="it-IT"/>
        </w:rPr>
        <w:t xml:space="preserve"> "Online &amp; Diagnostics" (Online &amp; Diagnostica) del SINAMICS S210. Alla voce di menu </w:t>
      </w:r>
      <w:r w:rsidRPr="006C5508">
        <w:rPr>
          <w:lang w:val="it-IT"/>
        </w:rPr>
        <w:sym w:font="Symbol" w:char="F0AE"/>
      </w:r>
      <w:r w:rsidRPr="006C5508">
        <w:rPr>
          <w:lang w:val="it-IT"/>
        </w:rPr>
        <w:t xml:space="preserve"> "Diagnostics" (Diagnostica) </w:t>
      </w:r>
      <w:r w:rsidRPr="006C5508">
        <w:rPr>
          <w:lang w:val="it-IT"/>
        </w:rPr>
        <w:sym w:font="Symbol" w:char="F0AE"/>
      </w:r>
      <w:r w:rsidRPr="006C5508">
        <w:rPr>
          <w:lang w:val="it-IT"/>
        </w:rPr>
        <w:t xml:space="preserve"> "General" (Generale) è possibile leggere la sigla, il numero di ordinazione, lo stato dell'hardware e del firmware.</w:t>
      </w:r>
    </w:p>
    <w:p w14:paraId="54A10940" w14:textId="14966400" w:rsidR="00B576F2" w:rsidRPr="006C5508" w:rsidRDefault="00107513" w:rsidP="00D22139">
      <w:pPr>
        <w:rPr>
          <w:rFonts w:eastAsia="SimSun"/>
        </w:rPr>
      </w:pPr>
      <w:r w:rsidRPr="006C5508">
        <w:rPr>
          <w:rFonts w:eastAsia="SimSun"/>
          <w:noProof/>
          <w:lang w:val="en-US" w:eastAsia="zh-CN" w:bidi="th-TH"/>
        </w:rPr>
        <w:drawing>
          <wp:inline distT="0" distB="0" distL="0" distR="0" wp14:anchorId="6887182F" wp14:editId="2CEF1A96">
            <wp:extent cx="5939790" cy="3556635"/>
            <wp:effectExtent l="0" t="0" r="3810" b="5715"/>
            <wp:docPr id="317" name="Grafi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011.JPG"/>
                    <pic:cNvPicPr/>
                  </pic:nvPicPr>
                  <pic:blipFill>
                    <a:blip r:embed="rId46">
                      <a:extLst>
                        <a:ext uri="{28A0092B-C50C-407E-A947-70E740481C1C}">
                          <a14:useLocalDpi xmlns:a14="http://schemas.microsoft.com/office/drawing/2010/main" val="0"/>
                        </a:ext>
                      </a:extLst>
                    </a:blip>
                    <a:stretch>
                      <a:fillRect/>
                    </a:stretch>
                  </pic:blipFill>
                  <pic:spPr>
                    <a:xfrm>
                      <a:off x="0" y="0"/>
                      <a:ext cx="5939790" cy="3556635"/>
                    </a:xfrm>
                    <a:prstGeom prst="rect">
                      <a:avLst/>
                    </a:prstGeom>
                  </pic:spPr>
                </pic:pic>
              </a:graphicData>
            </a:graphic>
          </wp:inline>
        </w:drawing>
      </w:r>
    </w:p>
    <w:p w14:paraId="40ECCE4B" w14:textId="77777777" w:rsidR="00B576F2" w:rsidRPr="006C5508" w:rsidRDefault="00B576F2" w:rsidP="00B576F2">
      <w:pPr>
        <w:rPr>
          <w:rFonts w:eastAsia="SimSun"/>
        </w:rPr>
      </w:pPr>
    </w:p>
    <w:p w14:paraId="41A43DEC" w14:textId="54E85615" w:rsidR="00B576F2" w:rsidRPr="006C5508" w:rsidRDefault="00B576F2">
      <w:pPr>
        <w:spacing w:after="240"/>
        <w:ind w:left="1418"/>
        <w:rPr>
          <w:rFonts w:eastAsia="ArialUnicodeMS"/>
          <w:i/>
        </w:rPr>
      </w:pPr>
    </w:p>
    <w:p w14:paraId="703B4B2D" w14:textId="77777777" w:rsidR="00B576F2" w:rsidRPr="006C5508" w:rsidRDefault="00B576F2">
      <w:pPr>
        <w:spacing w:after="240"/>
        <w:ind w:left="1418"/>
        <w:rPr>
          <w:rFonts w:eastAsia="ArialUnicodeMS"/>
          <w:i/>
        </w:rPr>
      </w:pPr>
    </w:p>
    <w:p w14:paraId="2F028A7E" w14:textId="77777777" w:rsidR="00174DE4" w:rsidRPr="006C5508" w:rsidRDefault="006F45BA">
      <w:pPr>
        <w:pStyle w:val="berschrift1"/>
      </w:pPr>
      <w:r w:rsidRPr="006C5508">
        <w:rPr>
          <w:b w:val="0"/>
          <w:lang w:val="it-IT"/>
        </w:rPr>
        <w:br w:type="page"/>
      </w:r>
      <w:bookmarkStart w:id="44" w:name="_Toc53552850"/>
      <w:r w:rsidRPr="006C5508">
        <w:rPr>
          <w:bCs/>
          <w:lang w:val="it-IT"/>
        </w:rPr>
        <w:lastRenderedPageBreak/>
        <w:t>Definizione del compito</w:t>
      </w:r>
      <w:bookmarkEnd w:id="44"/>
    </w:p>
    <w:p w14:paraId="0F87DBD1" w14:textId="6D2898BD" w:rsidR="00174DE4" w:rsidRPr="00D609C9" w:rsidRDefault="006F45BA">
      <w:pPr>
        <w:rPr>
          <w:lang w:val="it-IT"/>
        </w:rPr>
      </w:pPr>
      <w:r w:rsidRPr="006C5508">
        <w:rPr>
          <w:lang w:val="it-IT"/>
        </w:rPr>
        <w:t>Di seguito il progetto del capitolo "032-600_Blocchi dati_globali" viene integrato con un convertitore di frequenza S210 PN.</w:t>
      </w:r>
    </w:p>
    <w:p w14:paraId="74659B8B" w14:textId="77777777" w:rsidR="00652F3B" w:rsidRPr="00D609C9" w:rsidRDefault="00652F3B">
      <w:pPr>
        <w:rPr>
          <w:lang w:val="it-IT"/>
        </w:rPr>
      </w:pPr>
      <w:r w:rsidRPr="006C5508">
        <w:rPr>
          <w:lang w:val="it-IT"/>
        </w:rPr>
        <w:t xml:space="preserve">Due diverse posizioni del magazzino per componenti in plastica alla fine del nastro devono potere essere regolate in modo rapido e preciso tramite una unità di posizionamento servoassistita. </w:t>
      </w:r>
    </w:p>
    <w:p w14:paraId="317629AD" w14:textId="790D0FFD" w:rsidR="005D462A" w:rsidRPr="00D609C9" w:rsidRDefault="005D462A">
      <w:pPr>
        <w:rPr>
          <w:lang w:val="it-IT"/>
        </w:rPr>
      </w:pPr>
      <w:r w:rsidRPr="006C5508">
        <w:rPr>
          <w:lang w:val="it-IT"/>
        </w:rPr>
        <w:t>Viene quindi realizzato il comando del servoazionamento con un oggetto tecnologico tramite PROFINET IRT.</w:t>
      </w:r>
    </w:p>
    <w:p w14:paraId="7E36B2CC" w14:textId="77777777" w:rsidR="00174DE4" w:rsidRPr="006C5508" w:rsidRDefault="006F45BA">
      <w:pPr>
        <w:pStyle w:val="berschrift1"/>
      </w:pPr>
      <w:bookmarkStart w:id="45" w:name="_Toc53552851"/>
      <w:r w:rsidRPr="006C5508">
        <w:rPr>
          <w:bCs/>
          <w:lang w:val="it-IT"/>
        </w:rPr>
        <w:t>Pianificazione</w:t>
      </w:r>
      <w:bookmarkEnd w:id="45"/>
    </w:p>
    <w:p w14:paraId="13763605" w14:textId="4E3CC80B" w:rsidR="00174DE4" w:rsidRPr="00D609C9" w:rsidRDefault="006F45BA">
      <w:pPr>
        <w:rPr>
          <w:lang w:val="it-IT"/>
        </w:rPr>
      </w:pPr>
      <w:r w:rsidRPr="006C5508">
        <w:rPr>
          <w:lang w:val="it-IT"/>
        </w:rPr>
        <w:t>L'unità di posizionamento azionata da un servomotore viene comandata da un convertitore di frequenza SINAMICS S210.</w:t>
      </w:r>
    </w:p>
    <w:p w14:paraId="390325AC" w14:textId="77777777" w:rsidR="00174DE4" w:rsidRPr="00D609C9" w:rsidRDefault="006F45BA">
      <w:pPr>
        <w:rPr>
          <w:lang w:val="it-IT"/>
        </w:rPr>
      </w:pPr>
      <w:r w:rsidRPr="006C5508">
        <w:rPr>
          <w:lang w:val="it-IT"/>
        </w:rPr>
        <w:t>Questo convertitore di frequenza deve essere creato nel progetto, parametrizzato e messo in servizio.</w:t>
      </w:r>
    </w:p>
    <w:p w14:paraId="48C918BE" w14:textId="1E164984" w:rsidR="00174DE4" w:rsidRPr="00D609C9" w:rsidRDefault="006F45BA">
      <w:pPr>
        <w:rPr>
          <w:lang w:val="it-IT"/>
        </w:rPr>
      </w:pPr>
      <w:r w:rsidRPr="006C5508">
        <w:rPr>
          <w:lang w:val="it-IT"/>
        </w:rPr>
        <w:t>La parametrizzazione del convertitore di frequenza avviene online con il software SINAMICS Startdrive utilizzando i dati di base dell'unità di controllo.</w:t>
      </w:r>
    </w:p>
    <w:p w14:paraId="30662545" w14:textId="65F60671" w:rsidR="00174DE4" w:rsidRPr="00D609C9" w:rsidRDefault="006F45BA" w:rsidP="00733A74">
      <w:pPr>
        <w:rPr>
          <w:lang w:val="it-IT"/>
        </w:rPr>
      </w:pPr>
      <w:r w:rsidRPr="006C5508">
        <w:rPr>
          <w:lang w:val="it-IT"/>
        </w:rPr>
        <w:t xml:space="preserve">A tal fine i </w:t>
      </w:r>
      <w:bookmarkStart w:id="46" w:name="_Hlk20349563"/>
      <w:r w:rsidRPr="006C5508">
        <w:rPr>
          <w:lang w:val="it-IT"/>
        </w:rPr>
        <w:t>dati del servomotore e i dati del trasduttore vengono riconosciuti automaticamente tramite l'interfaccia DRIVE-CLiQ</w:t>
      </w:r>
      <w:bookmarkEnd w:id="46"/>
      <w:r w:rsidRPr="006C5508">
        <w:rPr>
          <w:lang w:val="it-IT"/>
        </w:rPr>
        <w:t>.</w:t>
      </w:r>
    </w:p>
    <w:p w14:paraId="42C22D39" w14:textId="2F829CE6" w:rsidR="00146845" w:rsidRPr="00D609C9" w:rsidRDefault="00146845" w:rsidP="00146845">
      <w:pPr>
        <w:rPr>
          <w:lang w:val="it-IT"/>
        </w:rPr>
      </w:pPr>
      <w:r w:rsidRPr="006C5508">
        <w:rPr>
          <w:lang w:val="it-IT"/>
        </w:rPr>
        <w:t>Il comando del convertitore avviene tramite PROFINET IRT con l'oggetto tecnologico Motion Control "TO_PositioningAxis". Questo deve essere creato, collegato al servoazionamento S210 e parametrizzato.</w:t>
      </w:r>
    </w:p>
    <w:p w14:paraId="6AEC7138" w14:textId="1B67B2C7" w:rsidR="00146845" w:rsidRPr="00D609C9" w:rsidRDefault="00EF4CA4">
      <w:pPr>
        <w:rPr>
          <w:lang w:val="it-IT"/>
        </w:rPr>
      </w:pPr>
      <w:r w:rsidRPr="006C5508">
        <w:rPr>
          <w:lang w:val="it-IT"/>
        </w:rPr>
        <w:t>Infine viene creato un blocco funzionale adatto alle biblioteche "MC_Magazin" tramite il quale possono essere eseguite le seguenti istruzioni Motion Control:</w:t>
      </w:r>
    </w:p>
    <w:p w14:paraId="1BCA425B" w14:textId="0B5037E1" w:rsidR="00146845" w:rsidRPr="006C5508" w:rsidRDefault="00146845" w:rsidP="00D22139">
      <w:pPr>
        <w:pStyle w:val="SiemenseinfacheAufzhlung"/>
      </w:pPr>
      <w:r w:rsidRPr="006C5508">
        <w:rPr>
          <w:lang w:val="it-IT"/>
        </w:rPr>
        <w:t>Conferma di un errore</w:t>
      </w:r>
    </w:p>
    <w:p w14:paraId="1F7C5B5A" w14:textId="47A35425" w:rsidR="00721571" w:rsidRPr="00D609C9" w:rsidRDefault="00721571" w:rsidP="00D22139">
      <w:pPr>
        <w:pStyle w:val="SiemenseinfacheAufzhlung"/>
        <w:rPr>
          <w:spacing w:val="-4"/>
          <w:lang w:val="it-IT"/>
        </w:rPr>
      </w:pPr>
      <w:r w:rsidRPr="006C5508">
        <w:rPr>
          <w:spacing w:val="-4"/>
          <w:lang w:val="it-IT"/>
        </w:rPr>
        <w:t>Funzionamento a impulsi SU (velocità positiva / verso destra) / GIU (velocità negativa / verso sinistra)</w:t>
      </w:r>
    </w:p>
    <w:p w14:paraId="16BEF428" w14:textId="50FBFBF7" w:rsidR="00146845" w:rsidRPr="00D609C9" w:rsidRDefault="00146845" w:rsidP="00D22139">
      <w:pPr>
        <w:pStyle w:val="SiemenseinfacheAufzhlung"/>
        <w:rPr>
          <w:lang w:val="it-IT"/>
        </w:rPr>
      </w:pPr>
      <w:r w:rsidRPr="006C5508">
        <w:rPr>
          <w:lang w:val="it-IT"/>
        </w:rPr>
        <w:t>Ricerca del punto di riferimento sul riscontro fisso (in basso) con definizione del punto di riferimento</w:t>
      </w:r>
    </w:p>
    <w:p w14:paraId="22383577" w14:textId="50E8091C" w:rsidR="00146845" w:rsidRPr="00D609C9" w:rsidRDefault="00146845" w:rsidP="00D22139">
      <w:pPr>
        <w:pStyle w:val="SiemenseinfacheAufzhlung"/>
        <w:rPr>
          <w:lang w:val="it-IT"/>
        </w:rPr>
      </w:pPr>
      <w:r w:rsidRPr="006C5508">
        <w:rPr>
          <w:lang w:val="it-IT"/>
        </w:rPr>
        <w:t>Posizionamento sulla Position00 con predefinizione del valore di posizione</w:t>
      </w:r>
    </w:p>
    <w:p w14:paraId="7A077D81" w14:textId="66E1EFBE" w:rsidR="00146845" w:rsidRPr="00D609C9" w:rsidRDefault="00146845" w:rsidP="00D22139">
      <w:pPr>
        <w:pStyle w:val="SiemenseinfacheAufzhlung"/>
        <w:rPr>
          <w:lang w:val="it-IT"/>
        </w:rPr>
      </w:pPr>
      <w:r w:rsidRPr="006C5508">
        <w:rPr>
          <w:lang w:val="it-IT"/>
        </w:rPr>
        <w:t>Posizionamento sulla Position01 con predefinizione del valore di posizione</w:t>
      </w:r>
    </w:p>
    <w:p w14:paraId="0C66B59B" w14:textId="0DAC0013" w:rsidR="00146845" w:rsidRPr="00D609C9" w:rsidRDefault="00146845" w:rsidP="00D22139">
      <w:pPr>
        <w:pStyle w:val="SiemenseinfacheAufzhlung"/>
        <w:rPr>
          <w:lang w:val="it-IT"/>
        </w:rPr>
      </w:pPr>
      <w:r w:rsidRPr="006C5508">
        <w:rPr>
          <w:lang w:val="it-IT"/>
        </w:rPr>
        <w:t>Posizionamento sulla Position02 con predefinizione del valore di posizione</w:t>
      </w:r>
    </w:p>
    <w:p w14:paraId="20D2A10F" w14:textId="4120A705" w:rsidR="00174DE4" w:rsidRPr="00D609C9" w:rsidRDefault="00146845">
      <w:pPr>
        <w:rPr>
          <w:lang w:val="it-IT"/>
        </w:rPr>
      </w:pPr>
      <w:r w:rsidRPr="006C5508">
        <w:rPr>
          <w:lang w:val="it-IT"/>
        </w:rPr>
        <w:t>Al richiamo del blocco funzionale "MC_Magazin" nel blocco organizzativo "Main" [OB1] il punto di riferimento e i valori di posizione vengono preassegnati in modo fisso.</w:t>
      </w:r>
    </w:p>
    <w:p w14:paraId="0B958595" w14:textId="21E14C04" w:rsidR="00BD0C3B" w:rsidRPr="00D609C9" w:rsidRDefault="00BD0C3B">
      <w:pPr>
        <w:rPr>
          <w:lang w:val="it-IT"/>
        </w:rPr>
      </w:pPr>
      <w:r w:rsidRPr="006C5508">
        <w:rPr>
          <w:lang w:val="it-IT"/>
        </w:rPr>
        <w:t>I comandi di avvio vengono collegati sugli ingressi.</w:t>
      </w:r>
    </w:p>
    <w:p w14:paraId="4B798B93" w14:textId="77777777" w:rsidR="00174DE4" w:rsidRPr="006C5508" w:rsidRDefault="006F45BA" w:rsidP="00D22139">
      <w:pPr>
        <w:pStyle w:val="berschrift2"/>
      </w:pPr>
      <w:bookmarkStart w:id="47" w:name="_Toc420571708"/>
      <w:r w:rsidRPr="006C5508">
        <w:rPr>
          <w:b w:val="0"/>
          <w:lang w:val="it-IT"/>
        </w:rPr>
        <w:br w:type="page"/>
      </w:r>
      <w:bookmarkStart w:id="48" w:name="_Toc53552852"/>
      <w:r w:rsidRPr="006C5508">
        <w:rPr>
          <w:bCs/>
          <w:lang w:val="it-IT"/>
        </w:rPr>
        <w:lastRenderedPageBreak/>
        <w:t>Schema tecnico</w:t>
      </w:r>
      <w:bookmarkEnd w:id="47"/>
      <w:bookmarkEnd w:id="48"/>
    </w:p>
    <w:p w14:paraId="5621089C" w14:textId="4915C009" w:rsidR="00174DE4" w:rsidRPr="00D609C9" w:rsidRDefault="006F45BA" w:rsidP="00D22139">
      <w:pPr>
        <w:rPr>
          <w:noProof/>
          <w:lang w:val="it-IT"/>
        </w:rPr>
      </w:pPr>
      <w:r w:rsidRPr="006C5508">
        <w:rPr>
          <w:noProof/>
          <w:lang w:val="it-IT"/>
        </w:rPr>
        <w:t>Nel seguito si riporta lo schema tecnico per la definizione del compito.</w:t>
      </w:r>
    </w:p>
    <w:p w14:paraId="4C542E0D" w14:textId="77777777" w:rsidR="00174DE4" w:rsidRPr="006C5508" w:rsidRDefault="006F45BA" w:rsidP="00D22139">
      <w:r w:rsidRPr="006C5508">
        <w:rPr>
          <w:noProof/>
          <w:lang w:val="en-US" w:eastAsia="zh-CN" w:bidi="th-TH"/>
        </w:rPr>
        <w:drawing>
          <wp:inline distT="0" distB="0" distL="0" distR="0" wp14:anchorId="4860DE6F" wp14:editId="269764C5">
            <wp:extent cx="5472000" cy="1703739"/>
            <wp:effectExtent l="0" t="0" r="0" b="0"/>
            <wp:docPr id="4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72000" cy="1703739"/>
                    </a:xfrm>
                    <a:prstGeom prst="rect">
                      <a:avLst/>
                    </a:prstGeom>
                    <a:noFill/>
                    <a:ln>
                      <a:noFill/>
                    </a:ln>
                  </pic:spPr>
                </pic:pic>
              </a:graphicData>
            </a:graphic>
          </wp:inline>
        </w:drawing>
      </w:r>
    </w:p>
    <w:p w14:paraId="54777958" w14:textId="77777777" w:rsidR="00174DE4" w:rsidRPr="006C5508" w:rsidRDefault="006F45BA">
      <w:pPr>
        <w:pStyle w:val="Beschriftung"/>
      </w:pPr>
      <w:r w:rsidRPr="006C5508">
        <w:rPr>
          <w:bCs w:val="0"/>
          <w:lang w:val="it-IT"/>
        </w:rPr>
        <w:t>Figura 3: Schema</w:t>
      </w:r>
      <w:r w:rsidRPr="006C5508">
        <w:rPr>
          <w:b/>
          <w:lang w:val="it-IT"/>
        </w:rPr>
        <w:t xml:space="preserve"> </w:t>
      </w:r>
      <w:r w:rsidRPr="006C5508">
        <w:rPr>
          <w:bCs w:val="0"/>
          <w:lang w:val="it-IT"/>
        </w:rPr>
        <w:t>tecnico</w:t>
      </w:r>
    </w:p>
    <w:p w14:paraId="06770FE5" w14:textId="77777777" w:rsidR="00174DE4" w:rsidRPr="006C5508" w:rsidRDefault="006F45BA" w:rsidP="00D22139">
      <w:r w:rsidRPr="006C5508">
        <w:rPr>
          <w:noProof/>
          <w:lang w:val="en-US" w:eastAsia="zh-CN" w:bidi="th-TH"/>
        </w:rPr>
        <w:drawing>
          <wp:inline distT="0" distB="0" distL="0" distR="0" wp14:anchorId="4F4235A3" wp14:editId="2C172CB0">
            <wp:extent cx="5472000" cy="1103553"/>
            <wp:effectExtent l="0" t="0" r="0" b="1905"/>
            <wp:docPr id="47"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72000" cy="1103553"/>
                    </a:xfrm>
                    <a:prstGeom prst="rect">
                      <a:avLst/>
                    </a:prstGeom>
                    <a:noFill/>
                    <a:ln>
                      <a:noFill/>
                    </a:ln>
                  </pic:spPr>
                </pic:pic>
              </a:graphicData>
            </a:graphic>
          </wp:inline>
        </w:drawing>
      </w:r>
    </w:p>
    <w:p w14:paraId="20A97F63" w14:textId="77777777" w:rsidR="00174DE4" w:rsidRPr="006C5508" w:rsidRDefault="006F45BA">
      <w:pPr>
        <w:pStyle w:val="Beschriftung"/>
      </w:pPr>
      <w:r w:rsidRPr="006C5508">
        <w:rPr>
          <w:bCs w:val="0"/>
          <w:lang w:val="it-IT"/>
        </w:rPr>
        <w:t>Figura 4: Quadro di comando</w:t>
      </w:r>
    </w:p>
    <w:p w14:paraId="2188BF79" w14:textId="77777777" w:rsidR="00174DE4" w:rsidRPr="006C5508" w:rsidRDefault="00174DE4"/>
    <w:p w14:paraId="16265BE0" w14:textId="77777777" w:rsidR="00174DE4" w:rsidRPr="006C5508" w:rsidRDefault="006F45BA" w:rsidP="00D22139">
      <w:pPr>
        <w:pStyle w:val="berschrift2"/>
      </w:pPr>
      <w:r w:rsidRPr="006C5508">
        <w:rPr>
          <w:b w:val="0"/>
          <w:lang w:val="it-IT"/>
        </w:rPr>
        <w:br w:type="page"/>
      </w:r>
      <w:bookmarkStart w:id="49" w:name="_Toc420571709"/>
      <w:bookmarkStart w:id="50" w:name="_Toc418509624"/>
      <w:bookmarkStart w:id="51" w:name="_Toc418368570"/>
      <w:bookmarkStart w:id="52" w:name="_Toc53552853"/>
      <w:r w:rsidRPr="006C5508">
        <w:rPr>
          <w:bCs/>
          <w:lang w:val="it-IT"/>
        </w:rPr>
        <w:lastRenderedPageBreak/>
        <w:t>Tabella di riferimento</w:t>
      </w:r>
      <w:bookmarkEnd w:id="49"/>
      <w:bookmarkEnd w:id="50"/>
      <w:bookmarkEnd w:id="51"/>
      <w:bookmarkEnd w:id="52"/>
    </w:p>
    <w:p w14:paraId="589F6ED3" w14:textId="77777777" w:rsidR="00174DE4" w:rsidRPr="00D609C9" w:rsidRDefault="006F45BA" w:rsidP="00D22139">
      <w:pPr>
        <w:rPr>
          <w:lang w:val="it-IT"/>
        </w:rPr>
      </w:pPr>
      <w:r w:rsidRPr="006C5508">
        <w:rPr>
          <w:lang w:val="it-IT"/>
        </w:rPr>
        <w:t>I seguenti segnali devono essere utilizzati come operandi globali nel presente compito.</w:t>
      </w:r>
    </w:p>
    <w:tbl>
      <w:tblPr>
        <w:tblW w:w="9162" w:type="dxa"/>
        <w:tblInd w:w="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85"/>
        <w:gridCol w:w="772"/>
        <w:gridCol w:w="1661"/>
        <w:gridCol w:w="4404"/>
        <w:gridCol w:w="1540"/>
      </w:tblGrid>
      <w:tr w:rsidR="00174DE4" w:rsidRPr="006C5508" w14:paraId="1686613D" w14:textId="77777777" w:rsidTr="00F94451">
        <w:trPr>
          <w:trHeight w:val="397"/>
        </w:trPr>
        <w:tc>
          <w:tcPr>
            <w:tcW w:w="785" w:type="dxa"/>
            <w:tcBorders>
              <w:right w:val="single" w:sz="4" w:space="0" w:color="FFFFFF" w:themeColor="background1"/>
            </w:tcBorders>
            <w:shd w:val="clear" w:color="auto" w:fill="4BB9B9"/>
            <w:vAlign w:val="center"/>
          </w:tcPr>
          <w:p w14:paraId="776B754F" w14:textId="77777777" w:rsidR="00174DE4" w:rsidRPr="006C5508" w:rsidRDefault="006F45BA" w:rsidP="00D22139">
            <w:pPr>
              <w:spacing w:line="240" w:lineRule="auto"/>
              <w:ind w:left="0"/>
              <w:jc w:val="center"/>
              <w:rPr>
                <w:b/>
                <w:color w:val="FFFFFF" w:themeColor="background1"/>
              </w:rPr>
            </w:pPr>
            <w:r w:rsidRPr="006C5508">
              <w:rPr>
                <w:b/>
                <w:bCs/>
                <w:color w:val="FFFFFF" w:themeColor="background1"/>
                <w:lang w:val="it-IT"/>
              </w:rPr>
              <w:t>DI</w:t>
            </w:r>
          </w:p>
        </w:tc>
        <w:tc>
          <w:tcPr>
            <w:tcW w:w="772" w:type="dxa"/>
            <w:tcBorders>
              <w:left w:val="single" w:sz="4" w:space="0" w:color="FFFFFF" w:themeColor="background1"/>
              <w:right w:val="single" w:sz="4" w:space="0" w:color="FFFFFF" w:themeColor="background1"/>
            </w:tcBorders>
            <w:shd w:val="clear" w:color="auto" w:fill="4BB9B9"/>
            <w:vAlign w:val="center"/>
          </w:tcPr>
          <w:p w14:paraId="70803DAD" w14:textId="77777777" w:rsidR="00174DE4" w:rsidRPr="006C5508" w:rsidRDefault="006F45BA" w:rsidP="00D22139">
            <w:pPr>
              <w:spacing w:line="240" w:lineRule="auto"/>
              <w:ind w:left="0"/>
              <w:jc w:val="center"/>
              <w:rPr>
                <w:b/>
                <w:color w:val="FFFFFF" w:themeColor="background1"/>
              </w:rPr>
            </w:pPr>
            <w:r w:rsidRPr="006C5508">
              <w:rPr>
                <w:b/>
                <w:bCs/>
                <w:color w:val="FFFFFF" w:themeColor="background1"/>
                <w:lang w:val="it-IT"/>
              </w:rPr>
              <w:t>Tipo</w:t>
            </w:r>
          </w:p>
        </w:tc>
        <w:tc>
          <w:tcPr>
            <w:tcW w:w="1661" w:type="dxa"/>
            <w:tcBorders>
              <w:left w:val="single" w:sz="4" w:space="0" w:color="FFFFFF" w:themeColor="background1"/>
              <w:right w:val="single" w:sz="4" w:space="0" w:color="FFFFFF" w:themeColor="background1"/>
            </w:tcBorders>
            <w:shd w:val="clear" w:color="auto" w:fill="4BB9B9"/>
            <w:vAlign w:val="center"/>
          </w:tcPr>
          <w:p w14:paraId="02CAF7EF" w14:textId="77777777" w:rsidR="00174DE4" w:rsidRPr="006C5508" w:rsidRDefault="006F45BA" w:rsidP="00D22139">
            <w:pPr>
              <w:spacing w:line="240" w:lineRule="auto"/>
              <w:ind w:left="0"/>
              <w:jc w:val="center"/>
              <w:rPr>
                <w:b/>
                <w:color w:val="FFFFFF" w:themeColor="background1"/>
                <w:szCs w:val="20"/>
              </w:rPr>
            </w:pPr>
            <w:r w:rsidRPr="006C5508">
              <w:rPr>
                <w:b/>
                <w:bCs/>
                <w:color w:val="FFFFFF" w:themeColor="background1"/>
                <w:szCs w:val="20"/>
                <w:lang w:val="it-IT"/>
              </w:rPr>
              <w:t>Identificazione</w:t>
            </w:r>
          </w:p>
        </w:tc>
        <w:tc>
          <w:tcPr>
            <w:tcW w:w="4404" w:type="dxa"/>
            <w:tcBorders>
              <w:left w:val="single" w:sz="4" w:space="0" w:color="FFFFFF" w:themeColor="background1"/>
              <w:right w:val="single" w:sz="4" w:space="0" w:color="FFFFFF" w:themeColor="background1"/>
            </w:tcBorders>
            <w:shd w:val="clear" w:color="auto" w:fill="4BB9B9"/>
            <w:vAlign w:val="center"/>
          </w:tcPr>
          <w:p w14:paraId="3F963675" w14:textId="77777777" w:rsidR="00174DE4" w:rsidRPr="006C5508" w:rsidRDefault="006F45BA" w:rsidP="00D22139">
            <w:pPr>
              <w:spacing w:line="240" w:lineRule="auto"/>
              <w:ind w:left="0"/>
              <w:rPr>
                <w:b/>
                <w:color w:val="FFFFFF" w:themeColor="background1"/>
              </w:rPr>
            </w:pPr>
            <w:r w:rsidRPr="006C5508">
              <w:rPr>
                <w:b/>
                <w:bCs/>
                <w:color w:val="FFFFFF" w:themeColor="background1"/>
                <w:lang w:val="it-IT"/>
              </w:rPr>
              <w:t>Funzione</w:t>
            </w:r>
          </w:p>
        </w:tc>
        <w:tc>
          <w:tcPr>
            <w:tcW w:w="1540" w:type="dxa"/>
            <w:tcBorders>
              <w:left w:val="single" w:sz="4" w:space="0" w:color="FFFFFF" w:themeColor="background1"/>
            </w:tcBorders>
            <w:shd w:val="clear" w:color="auto" w:fill="4BB9B9"/>
            <w:vAlign w:val="center"/>
          </w:tcPr>
          <w:p w14:paraId="00B40DE9" w14:textId="77777777" w:rsidR="00174DE4" w:rsidRPr="006C5508" w:rsidRDefault="006F45BA" w:rsidP="00D22139">
            <w:pPr>
              <w:spacing w:line="240" w:lineRule="auto"/>
              <w:ind w:left="0"/>
              <w:jc w:val="center"/>
              <w:rPr>
                <w:b/>
                <w:color w:val="FFFFFF" w:themeColor="background1"/>
              </w:rPr>
            </w:pPr>
            <w:r w:rsidRPr="006C5508">
              <w:rPr>
                <w:b/>
                <w:bCs/>
                <w:color w:val="FFFFFF" w:themeColor="background1"/>
                <w:lang w:val="it-IT"/>
              </w:rPr>
              <w:t>NC/NO</w:t>
            </w:r>
          </w:p>
        </w:tc>
      </w:tr>
      <w:tr w:rsidR="00174DE4" w:rsidRPr="006C5508" w14:paraId="791EDDF1" w14:textId="77777777" w:rsidTr="00F94451">
        <w:trPr>
          <w:trHeight w:val="454"/>
        </w:trPr>
        <w:tc>
          <w:tcPr>
            <w:tcW w:w="785" w:type="dxa"/>
            <w:vAlign w:val="center"/>
          </w:tcPr>
          <w:p w14:paraId="3C4D207A" w14:textId="77777777" w:rsidR="00174DE4" w:rsidRPr="006C5508" w:rsidRDefault="006F45BA" w:rsidP="00D22139">
            <w:pPr>
              <w:spacing w:line="240" w:lineRule="auto"/>
              <w:ind w:left="0"/>
              <w:jc w:val="center"/>
            </w:pPr>
            <w:r w:rsidRPr="006C5508">
              <w:rPr>
                <w:lang w:val="it-IT"/>
              </w:rPr>
              <w:t>E 0.0</w:t>
            </w:r>
          </w:p>
        </w:tc>
        <w:tc>
          <w:tcPr>
            <w:tcW w:w="772" w:type="dxa"/>
            <w:vAlign w:val="center"/>
          </w:tcPr>
          <w:p w14:paraId="75E3B9F4" w14:textId="77777777" w:rsidR="00174DE4" w:rsidRPr="006C5508" w:rsidRDefault="006F45BA" w:rsidP="00D22139">
            <w:pPr>
              <w:spacing w:line="240" w:lineRule="auto"/>
              <w:ind w:left="0"/>
              <w:jc w:val="center"/>
            </w:pPr>
            <w:r w:rsidRPr="006C5508">
              <w:rPr>
                <w:lang w:val="it-IT"/>
              </w:rPr>
              <w:t>BOOL</w:t>
            </w:r>
          </w:p>
        </w:tc>
        <w:tc>
          <w:tcPr>
            <w:tcW w:w="1661" w:type="dxa"/>
            <w:vAlign w:val="center"/>
          </w:tcPr>
          <w:p w14:paraId="3C61AEB1" w14:textId="77777777" w:rsidR="00174DE4" w:rsidRPr="006C5508" w:rsidRDefault="006F45BA" w:rsidP="00D22139">
            <w:pPr>
              <w:spacing w:line="240" w:lineRule="auto"/>
              <w:ind w:left="0"/>
              <w:jc w:val="center"/>
            </w:pPr>
            <w:r w:rsidRPr="006C5508">
              <w:rPr>
                <w:lang w:val="it-IT"/>
              </w:rPr>
              <w:t>-A1</w:t>
            </w:r>
          </w:p>
        </w:tc>
        <w:tc>
          <w:tcPr>
            <w:tcW w:w="4404" w:type="dxa"/>
            <w:vAlign w:val="center"/>
          </w:tcPr>
          <w:p w14:paraId="0A778941" w14:textId="77777777" w:rsidR="00174DE4" w:rsidRPr="006C5508" w:rsidRDefault="006F45BA" w:rsidP="00D22139">
            <w:pPr>
              <w:spacing w:line="240" w:lineRule="auto"/>
              <w:ind w:left="0"/>
              <w:jc w:val="left"/>
            </w:pPr>
            <w:r w:rsidRPr="006C5508">
              <w:rPr>
                <w:lang w:val="it-IT"/>
              </w:rPr>
              <w:t>Segnalazione ARRESTO D’EMERGENZA OK</w:t>
            </w:r>
          </w:p>
        </w:tc>
        <w:tc>
          <w:tcPr>
            <w:tcW w:w="1540" w:type="dxa"/>
            <w:vAlign w:val="center"/>
          </w:tcPr>
          <w:p w14:paraId="26D94AFF" w14:textId="77777777" w:rsidR="00174DE4" w:rsidRPr="006C5508" w:rsidRDefault="006F45BA" w:rsidP="00D22139">
            <w:pPr>
              <w:spacing w:line="240" w:lineRule="auto"/>
              <w:ind w:left="0"/>
              <w:jc w:val="center"/>
            </w:pPr>
            <w:r w:rsidRPr="006C5508">
              <w:rPr>
                <w:lang w:val="it-IT"/>
              </w:rPr>
              <w:t>NC</w:t>
            </w:r>
          </w:p>
        </w:tc>
      </w:tr>
      <w:tr w:rsidR="00174DE4" w:rsidRPr="006C5508" w14:paraId="1A0B0BB6" w14:textId="77777777" w:rsidTr="00F94451">
        <w:trPr>
          <w:trHeight w:val="454"/>
        </w:trPr>
        <w:tc>
          <w:tcPr>
            <w:tcW w:w="785" w:type="dxa"/>
            <w:vAlign w:val="center"/>
          </w:tcPr>
          <w:p w14:paraId="3035676E" w14:textId="77777777" w:rsidR="00174DE4" w:rsidRPr="006C5508" w:rsidRDefault="006F45BA" w:rsidP="00D22139">
            <w:pPr>
              <w:spacing w:line="240" w:lineRule="auto"/>
              <w:ind w:left="0"/>
              <w:jc w:val="center"/>
            </w:pPr>
            <w:r w:rsidRPr="006C5508">
              <w:rPr>
                <w:lang w:val="it-IT"/>
              </w:rPr>
              <w:t>E 0.1</w:t>
            </w:r>
          </w:p>
        </w:tc>
        <w:tc>
          <w:tcPr>
            <w:tcW w:w="772" w:type="dxa"/>
            <w:vAlign w:val="center"/>
          </w:tcPr>
          <w:p w14:paraId="0BCDAAA0" w14:textId="77777777" w:rsidR="00174DE4" w:rsidRPr="006C5508" w:rsidRDefault="006F45BA" w:rsidP="00D22139">
            <w:pPr>
              <w:spacing w:line="240" w:lineRule="auto"/>
              <w:ind w:left="0"/>
              <w:jc w:val="center"/>
            </w:pPr>
            <w:r w:rsidRPr="006C5508">
              <w:rPr>
                <w:lang w:val="it-IT"/>
              </w:rPr>
              <w:t>BOOL</w:t>
            </w:r>
          </w:p>
        </w:tc>
        <w:tc>
          <w:tcPr>
            <w:tcW w:w="1661" w:type="dxa"/>
            <w:vAlign w:val="center"/>
          </w:tcPr>
          <w:p w14:paraId="6C17706C" w14:textId="77777777" w:rsidR="00174DE4" w:rsidRPr="006C5508" w:rsidRDefault="006F45BA" w:rsidP="00D22139">
            <w:pPr>
              <w:spacing w:line="240" w:lineRule="auto"/>
              <w:ind w:left="0"/>
              <w:jc w:val="center"/>
            </w:pPr>
            <w:r w:rsidRPr="006C5508">
              <w:rPr>
                <w:lang w:val="it-IT"/>
              </w:rPr>
              <w:t>-K0</w:t>
            </w:r>
          </w:p>
        </w:tc>
        <w:tc>
          <w:tcPr>
            <w:tcW w:w="4404" w:type="dxa"/>
            <w:vAlign w:val="center"/>
          </w:tcPr>
          <w:p w14:paraId="5A40D731" w14:textId="4A3C3865" w:rsidR="00174DE4" w:rsidRPr="006C5508" w:rsidRDefault="006F45BA" w:rsidP="00D22139">
            <w:pPr>
              <w:spacing w:line="240" w:lineRule="auto"/>
              <w:ind w:left="0"/>
              <w:jc w:val="left"/>
            </w:pPr>
            <w:r w:rsidRPr="006C5508">
              <w:rPr>
                <w:lang w:val="it-IT"/>
              </w:rPr>
              <w:t>Impianto "ON"</w:t>
            </w:r>
          </w:p>
        </w:tc>
        <w:tc>
          <w:tcPr>
            <w:tcW w:w="1540" w:type="dxa"/>
            <w:vAlign w:val="center"/>
          </w:tcPr>
          <w:p w14:paraId="048C6BAA" w14:textId="77777777" w:rsidR="00174DE4" w:rsidRPr="006C5508" w:rsidRDefault="006F45BA" w:rsidP="00D22139">
            <w:pPr>
              <w:spacing w:line="240" w:lineRule="auto"/>
              <w:ind w:left="0"/>
              <w:jc w:val="center"/>
            </w:pPr>
            <w:r w:rsidRPr="006C5508">
              <w:rPr>
                <w:lang w:val="it-IT"/>
              </w:rPr>
              <w:t>NO</w:t>
            </w:r>
          </w:p>
        </w:tc>
      </w:tr>
      <w:tr w:rsidR="00174DE4" w:rsidRPr="006C5508" w14:paraId="1233D7BD" w14:textId="77777777" w:rsidTr="00F94451">
        <w:trPr>
          <w:trHeight w:val="960"/>
        </w:trPr>
        <w:tc>
          <w:tcPr>
            <w:tcW w:w="785" w:type="dxa"/>
            <w:vAlign w:val="center"/>
          </w:tcPr>
          <w:p w14:paraId="34CD0C60" w14:textId="77777777" w:rsidR="00174DE4" w:rsidRPr="006C5508" w:rsidRDefault="006F45BA" w:rsidP="00D22139">
            <w:pPr>
              <w:spacing w:line="240" w:lineRule="auto"/>
              <w:ind w:left="0"/>
              <w:jc w:val="center"/>
            </w:pPr>
            <w:r w:rsidRPr="006C5508">
              <w:rPr>
                <w:lang w:val="it-IT"/>
              </w:rPr>
              <w:t>E 0.2</w:t>
            </w:r>
          </w:p>
        </w:tc>
        <w:tc>
          <w:tcPr>
            <w:tcW w:w="772" w:type="dxa"/>
            <w:vAlign w:val="center"/>
          </w:tcPr>
          <w:p w14:paraId="39608EC0" w14:textId="77777777" w:rsidR="00174DE4" w:rsidRPr="006C5508" w:rsidRDefault="006F45BA" w:rsidP="00D22139">
            <w:pPr>
              <w:spacing w:line="240" w:lineRule="auto"/>
              <w:ind w:left="0"/>
              <w:jc w:val="center"/>
            </w:pPr>
            <w:r w:rsidRPr="006C5508">
              <w:rPr>
                <w:lang w:val="it-IT"/>
              </w:rPr>
              <w:t>BOOL</w:t>
            </w:r>
          </w:p>
        </w:tc>
        <w:tc>
          <w:tcPr>
            <w:tcW w:w="1661" w:type="dxa"/>
            <w:vAlign w:val="center"/>
          </w:tcPr>
          <w:p w14:paraId="4851275A" w14:textId="77777777" w:rsidR="00174DE4" w:rsidRPr="006C5508" w:rsidRDefault="006F45BA" w:rsidP="00D22139">
            <w:pPr>
              <w:spacing w:line="240" w:lineRule="auto"/>
              <w:ind w:left="0"/>
              <w:jc w:val="center"/>
            </w:pPr>
            <w:r w:rsidRPr="006C5508">
              <w:rPr>
                <w:lang w:val="it-IT"/>
              </w:rPr>
              <w:t>-S0</w:t>
            </w:r>
          </w:p>
        </w:tc>
        <w:tc>
          <w:tcPr>
            <w:tcW w:w="4404" w:type="dxa"/>
            <w:vAlign w:val="center"/>
          </w:tcPr>
          <w:p w14:paraId="6C5F8C19" w14:textId="29913B2F" w:rsidR="00174DE4" w:rsidRPr="00D609C9" w:rsidRDefault="006F45BA" w:rsidP="00D22139">
            <w:pPr>
              <w:spacing w:line="240" w:lineRule="auto"/>
              <w:ind w:left="0"/>
              <w:jc w:val="left"/>
              <w:rPr>
                <w:lang w:val="it-IT"/>
              </w:rPr>
            </w:pPr>
            <w:r w:rsidRPr="006C5508">
              <w:rPr>
                <w:lang w:val="it-IT"/>
              </w:rPr>
              <w:t>Selettore modo operativo Manuale (0)/</w:t>
            </w:r>
            <w:r w:rsidR="00AD6029">
              <w:rPr>
                <w:lang w:val="it-IT"/>
              </w:rPr>
              <w:br/>
            </w:r>
            <w:r w:rsidRPr="006C5508">
              <w:rPr>
                <w:lang w:val="it-IT"/>
              </w:rPr>
              <w:t>Automatico(1)</w:t>
            </w:r>
          </w:p>
        </w:tc>
        <w:tc>
          <w:tcPr>
            <w:tcW w:w="1540" w:type="dxa"/>
            <w:vAlign w:val="center"/>
          </w:tcPr>
          <w:p w14:paraId="394D4E61" w14:textId="77777777" w:rsidR="00564080" w:rsidRDefault="006F45BA" w:rsidP="00070F3B">
            <w:pPr>
              <w:spacing w:before="0" w:after="0" w:line="240" w:lineRule="auto"/>
              <w:ind w:left="0"/>
              <w:jc w:val="center"/>
            </w:pPr>
            <w:r w:rsidRPr="006C5508">
              <w:rPr>
                <w:lang w:val="it-IT"/>
              </w:rPr>
              <w:t>Manuale = 0</w:t>
            </w:r>
          </w:p>
          <w:p w14:paraId="7E72B918" w14:textId="65C4C0B8" w:rsidR="00174DE4" w:rsidRPr="006C5508" w:rsidRDefault="006F45BA" w:rsidP="00070F3B">
            <w:pPr>
              <w:spacing w:before="0" w:after="0" w:line="240" w:lineRule="auto"/>
              <w:ind w:left="0"/>
              <w:jc w:val="center"/>
            </w:pPr>
            <w:r w:rsidRPr="006C5508">
              <w:rPr>
                <w:lang w:val="it-IT"/>
              </w:rPr>
              <w:t>Automatico = 1</w:t>
            </w:r>
          </w:p>
        </w:tc>
      </w:tr>
      <w:tr w:rsidR="00174DE4" w:rsidRPr="006C5508" w14:paraId="2238CCB5" w14:textId="77777777" w:rsidTr="00F94451">
        <w:trPr>
          <w:trHeight w:val="454"/>
        </w:trPr>
        <w:tc>
          <w:tcPr>
            <w:tcW w:w="785" w:type="dxa"/>
            <w:tcBorders>
              <w:top w:val="single" w:sz="4" w:space="0" w:color="000000"/>
              <w:left w:val="single" w:sz="4" w:space="0" w:color="000000"/>
              <w:bottom w:val="single" w:sz="4" w:space="0" w:color="000000"/>
              <w:right w:val="single" w:sz="4" w:space="0" w:color="000000"/>
            </w:tcBorders>
            <w:vAlign w:val="center"/>
          </w:tcPr>
          <w:p w14:paraId="69E8379D" w14:textId="77777777" w:rsidR="00174DE4" w:rsidRPr="006C5508" w:rsidRDefault="006F45BA" w:rsidP="00D22139">
            <w:pPr>
              <w:spacing w:line="240" w:lineRule="auto"/>
              <w:ind w:left="0"/>
              <w:jc w:val="center"/>
            </w:pPr>
            <w:r w:rsidRPr="006C5508">
              <w:rPr>
                <w:lang w:val="it-IT"/>
              </w:rPr>
              <w:t>E 0.3</w:t>
            </w:r>
          </w:p>
        </w:tc>
        <w:tc>
          <w:tcPr>
            <w:tcW w:w="772" w:type="dxa"/>
            <w:tcBorders>
              <w:top w:val="single" w:sz="4" w:space="0" w:color="000000"/>
              <w:left w:val="single" w:sz="4" w:space="0" w:color="000000"/>
              <w:bottom w:val="single" w:sz="4" w:space="0" w:color="000000"/>
              <w:right w:val="single" w:sz="4" w:space="0" w:color="000000"/>
            </w:tcBorders>
            <w:vAlign w:val="center"/>
          </w:tcPr>
          <w:p w14:paraId="0CAA6698" w14:textId="77777777" w:rsidR="00174DE4" w:rsidRPr="006C5508" w:rsidRDefault="006F45BA" w:rsidP="00D22139">
            <w:pPr>
              <w:spacing w:line="240" w:lineRule="auto"/>
              <w:ind w:left="0"/>
              <w:jc w:val="center"/>
            </w:pPr>
            <w:r w:rsidRPr="006C5508">
              <w:rPr>
                <w:lang w:val="it-IT"/>
              </w:rPr>
              <w:t>BOOL</w:t>
            </w:r>
          </w:p>
        </w:tc>
        <w:tc>
          <w:tcPr>
            <w:tcW w:w="1661" w:type="dxa"/>
            <w:tcBorders>
              <w:top w:val="single" w:sz="4" w:space="0" w:color="000000"/>
              <w:left w:val="single" w:sz="4" w:space="0" w:color="000000"/>
              <w:bottom w:val="single" w:sz="4" w:space="0" w:color="000000"/>
              <w:right w:val="single" w:sz="4" w:space="0" w:color="000000"/>
            </w:tcBorders>
            <w:vAlign w:val="center"/>
          </w:tcPr>
          <w:p w14:paraId="002E7F8F" w14:textId="77777777" w:rsidR="00174DE4" w:rsidRPr="006C5508" w:rsidRDefault="006F45BA" w:rsidP="00D22139">
            <w:pPr>
              <w:spacing w:line="240" w:lineRule="auto"/>
              <w:ind w:left="0"/>
              <w:jc w:val="center"/>
            </w:pPr>
            <w:r w:rsidRPr="006C5508">
              <w:rPr>
                <w:lang w:val="it-IT"/>
              </w:rPr>
              <w:t>-S1</w:t>
            </w:r>
          </w:p>
        </w:tc>
        <w:tc>
          <w:tcPr>
            <w:tcW w:w="4404" w:type="dxa"/>
            <w:tcBorders>
              <w:top w:val="single" w:sz="4" w:space="0" w:color="000000"/>
              <w:left w:val="single" w:sz="4" w:space="0" w:color="000000"/>
              <w:bottom w:val="single" w:sz="4" w:space="0" w:color="000000"/>
              <w:right w:val="single" w:sz="4" w:space="0" w:color="000000"/>
            </w:tcBorders>
            <w:vAlign w:val="center"/>
          </w:tcPr>
          <w:p w14:paraId="12E0361E" w14:textId="77777777" w:rsidR="00174DE4" w:rsidRPr="006C5508" w:rsidRDefault="006F45BA" w:rsidP="00D22139">
            <w:pPr>
              <w:spacing w:line="240" w:lineRule="auto"/>
              <w:ind w:left="0"/>
              <w:jc w:val="left"/>
            </w:pPr>
            <w:r w:rsidRPr="006C5508">
              <w:rPr>
                <w:lang w:val="it-IT"/>
              </w:rPr>
              <w:t>Tasto di avvio automatico</w:t>
            </w:r>
          </w:p>
        </w:tc>
        <w:tc>
          <w:tcPr>
            <w:tcW w:w="1540" w:type="dxa"/>
            <w:tcBorders>
              <w:top w:val="single" w:sz="4" w:space="0" w:color="000000"/>
              <w:left w:val="single" w:sz="4" w:space="0" w:color="000000"/>
              <w:bottom w:val="single" w:sz="4" w:space="0" w:color="000000"/>
              <w:right w:val="single" w:sz="4" w:space="0" w:color="000000"/>
            </w:tcBorders>
            <w:vAlign w:val="center"/>
          </w:tcPr>
          <w:p w14:paraId="3E88D3F9" w14:textId="77777777" w:rsidR="00174DE4" w:rsidRPr="006C5508" w:rsidRDefault="006F45BA" w:rsidP="00D22139">
            <w:pPr>
              <w:spacing w:line="240" w:lineRule="auto"/>
              <w:ind w:left="0"/>
              <w:jc w:val="center"/>
            </w:pPr>
            <w:r w:rsidRPr="006C5508">
              <w:rPr>
                <w:lang w:val="it-IT"/>
              </w:rPr>
              <w:t>NO</w:t>
            </w:r>
          </w:p>
        </w:tc>
      </w:tr>
      <w:tr w:rsidR="00174DE4" w:rsidRPr="006C5508" w14:paraId="5C982023" w14:textId="77777777" w:rsidTr="00F94451">
        <w:trPr>
          <w:trHeight w:val="454"/>
        </w:trPr>
        <w:tc>
          <w:tcPr>
            <w:tcW w:w="785" w:type="dxa"/>
            <w:tcBorders>
              <w:top w:val="single" w:sz="4" w:space="0" w:color="000000"/>
              <w:left w:val="single" w:sz="4" w:space="0" w:color="000000"/>
              <w:bottom w:val="single" w:sz="4" w:space="0" w:color="000000"/>
              <w:right w:val="single" w:sz="4" w:space="0" w:color="000000"/>
            </w:tcBorders>
            <w:vAlign w:val="center"/>
          </w:tcPr>
          <w:p w14:paraId="78121238" w14:textId="77777777" w:rsidR="00174DE4" w:rsidRPr="006C5508" w:rsidRDefault="006F45BA" w:rsidP="00D22139">
            <w:pPr>
              <w:spacing w:line="240" w:lineRule="auto"/>
              <w:ind w:left="0"/>
              <w:jc w:val="center"/>
            </w:pPr>
            <w:r w:rsidRPr="006C5508">
              <w:rPr>
                <w:lang w:val="it-IT"/>
              </w:rPr>
              <w:t>E 0.4</w:t>
            </w:r>
          </w:p>
        </w:tc>
        <w:tc>
          <w:tcPr>
            <w:tcW w:w="772" w:type="dxa"/>
            <w:tcBorders>
              <w:top w:val="single" w:sz="4" w:space="0" w:color="000000"/>
              <w:left w:val="single" w:sz="4" w:space="0" w:color="000000"/>
              <w:bottom w:val="single" w:sz="4" w:space="0" w:color="000000"/>
              <w:right w:val="single" w:sz="4" w:space="0" w:color="000000"/>
            </w:tcBorders>
            <w:vAlign w:val="center"/>
          </w:tcPr>
          <w:p w14:paraId="6851DFB5" w14:textId="77777777" w:rsidR="00174DE4" w:rsidRPr="006C5508" w:rsidRDefault="006F45BA" w:rsidP="00D22139">
            <w:pPr>
              <w:spacing w:line="240" w:lineRule="auto"/>
              <w:ind w:left="0"/>
              <w:jc w:val="center"/>
            </w:pPr>
            <w:r w:rsidRPr="006C5508">
              <w:rPr>
                <w:lang w:val="it-IT"/>
              </w:rPr>
              <w:t>BOOL</w:t>
            </w:r>
          </w:p>
        </w:tc>
        <w:tc>
          <w:tcPr>
            <w:tcW w:w="1661" w:type="dxa"/>
            <w:tcBorders>
              <w:top w:val="single" w:sz="4" w:space="0" w:color="000000"/>
              <w:left w:val="single" w:sz="4" w:space="0" w:color="000000"/>
              <w:bottom w:val="single" w:sz="4" w:space="0" w:color="000000"/>
              <w:right w:val="single" w:sz="4" w:space="0" w:color="000000"/>
            </w:tcBorders>
            <w:vAlign w:val="center"/>
          </w:tcPr>
          <w:p w14:paraId="28001C37" w14:textId="77777777" w:rsidR="00174DE4" w:rsidRPr="006C5508" w:rsidRDefault="006F45BA" w:rsidP="00D22139">
            <w:pPr>
              <w:spacing w:line="240" w:lineRule="auto"/>
              <w:ind w:left="0"/>
              <w:jc w:val="center"/>
            </w:pPr>
            <w:r w:rsidRPr="006C5508">
              <w:rPr>
                <w:lang w:val="it-IT"/>
              </w:rPr>
              <w:t>-S2</w:t>
            </w:r>
          </w:p>
        </w:tc>
        <w:tc>
          <w:tcPr>
            <w:tcW w:w="4404" w:type="dxa"/>
            <w:tcBorders>
              <w:top w:val="single" w:sz="4" w:space="0" w:color="000000"/>
              <w:left w:val="single" w:sz="4" w:space="0" w:color="000000"/>
              <w:bottom w:val="single" w:sz="4" w:space="0" w:color="000000"/>
              <w:right w:val="single" w:sz="4" w:space="0" w:color="000000"/>
            </w:tcBorders>
            <w:vAlign w:val="center"/>
          </w:tcPr>
          <w:p w14:paraId="27472E51" w14:textId="77777777" w:rsidR="00174DE4" w:rsidRPr="006C5508" w:rsidRDefault="006F45BA" w:rsidP="00D22139">
            <w:pPr>
              <w:spacing w:line="240" w:lineRule="auto"/>
              <w:ind w:left="0"/>
              <w:jc w:val="left"/>
            </w:pPr>
            <w:r w:rsidRPr="006C5508">
              <w:rPr>
                <w:lang w:val="it-IT"/>
              </w:rPr>
              <w:t>Tasto di arresto automatico</w:t>
            </w:r>
          </w:p>
        </w:tc>
        <w:tc>
          <w:tcPr>
            <w:tcW w:w="1540" w:type="dxa"/>
            <w:tcBorders>
              <w:top w:val="single" w:sz="4" w:space="0" w:color="000000"/>
              <w:left w:val="single" w:sz="4" w:space="0" w:color="000000"/>
              <w:bottom w:val="single" w:sz="4" w:space="0" w:color="000000"/>
              <w:right w:val="single" w:sz="4" w:space="0" w:color="000000"/>
            </w:tcBorders>
            <w:vAlign w:val="center"/>
          </w:tcPr>
          <w:p w14:paraId="70C8A613" w14:textId="77777777" w:rsidR="00174DE4" w:rsidRPr="006C5508" w:rsidRDefault="006F45BA" w:rsidP="00D22139">
            <w:pPr>
              <w:spacing w:line="240" w:lineRule="auto"/>
              <w:ind w:left="0"/>
              <w:jc w:val="center"/>
            </w:pPr>
            <w:r w:rsidRPr="006C5508">
              <w:rPr>
                <w:lang w:val="it-IT"/>
              </w:rPr>
              <w:t>NC</w:t>
            </w:r>
          </w:p>
        </w:tc>
      </w:tr>
      <w:tr w:rsidR="00174DE4" w:rsidRPr="006C5508" w14:paraId="0930F9A2" w14:textId="77777777" w:rsidTr="00F94451">
        <w:trPr>
          <w:trHeight w:val="454"/>
        </w:trPr>
        <w:tc>
          <w:tcPr>
            <w:tcW w:w="785" w:type="dxa"/>
            <w:vAlign w:val="center"/>
          </w:tcPr>
          <w:p w14:paraId="5315B4A8" w14:textId="77777777" w:rsidR="00174DE4" w:rsidRPr="006C5508" w:rsidRDefault="006F45BA" w:rsidP="00D22139">
            <w:pPr>
              <w:spacing w:line="240" w:lineRule="auto"/>
              <w:ind w:left="0"/>
              <w:jc w:val="center"/>
            </w:pPr>
            <w:r w:rsidRPr="006C5508">
              <w:rPr>
                <w:lang w:val="it-IT"/>
              </w:rPr>
              <w:t>E 0.5</w:t>
            </w:r>
          </w:p>
        </w:tc>
        <w:tc>
          <w:tcPr>
            <w:tcW w:w="772" w:type="dxa"/>
            <w:vAlign w:val="center"/>
          </w:tcPr>
          <w:p w14:paraId="02C077FD" w14:textId="77777777" w:rsidR="00174DE4" w:rsidRPr="006C5508" w:rsidRDefault="006F45BA" w:rsidP="00D22139">
            <w:pPr>
              <w:spacing w:line="240" w:lineRule="auto"/>
              <w:ind w:left="0"/>
              <w:jc w:val="center"/>
            </w:pPr>
            <w:r w:rsidRPr="006C5508">
              <w:rPr>
                <w:lang w:val="it-IT"/>
              </w:rPr>
              <w:t>BOOL</w:t>
            </w:r>
          </w:p>
        </w:tc>
        <w:tc>
          <w:tcPr>
            <w:tcW w:w="1661" w:type="dxa"/>
            <w:vAlign w:val="center"/>
          </w:tcPr>
          <w:p w14:paraId="2CC7C80E" w14:textId="77777777" w:rsidR="00174DE4" w:rsidRPr="006C5508" w:rsidRDefault="006F45BA" w:rsidP="00D22139">
            <w:pPr>
              <w:spacing w:line="240" w:lineRule="auto"/>
              <w:ind w:left="0"/>
              <w:jc w:val="center"/>
            </w:pPr>
            <w:r w:rsidRPr="006C5508">
              <w:rPr>
                <w:lang w:val="it-IT"/>
              </w:rPr>
              <w:t>-B1</w:t>
            </w:r>
          </w:p>
        </w:tc>
        <w:tc>
          <w:tcPr>
            <w:tcW w:w="4404" w:type="dxa"/>
            <w:vAlign w:val="center"/>
          </w:tcPr>
          <w:p w14:paraId="07527BD6" w14:textId="77777777" w:rsidR="00174DE4" w:rsidRPr="006C5508" w:rsidRDefault="006F45BA" w:rsidP="00D22139">
            <w:pPr>
              <w:spacing w:line="240" w:lineRule="auto"/>
              <w:ind w:left="0"/>
              <w:jc w:val="left"/>
            </w:pPr>
            <w:r w:rsidRPr="006C5508">
              <w:rPr>
                <w:lang w:val="it-IT"/>
              </w:rPr>
              <w:t>Sensore cilindro -M4 inserito</w:t>
            </w:r>
          </w:p>
        </w:tc>
        <w:tc>
          <w:tcPr>
            <w:tcW w:w="1540" w:type="dxa"/>
            <w:vAlign w:val="center"/>
          </w:tcPr>
          <w:p w14:paraId="02657472" w14:textId="77777777" w:rsidR="00174DE4" w:rsidRPr="006C5508" w:rsidRDefault="006F45BA" w:rsidP="00D22139">
            <w:pPr>
              <w:spacing w:line="240" w:lineRule="auto"/>
              <w:ind w:left="0"/>
              <w:jc w:val="center"/>
            </w:pPr>
            <w:r w:rsidRPr="006C5508">
              <w:rPr>
                <w:lang w:val="it-IT"/>
              </w:rPr>
              <w:t>NO</w:t>
            </w:r>
          </w:p>
        </w:tc>
      </w:tr>
      <w:tr w:rsidR="00174DE4" w:rsidRPr="006C5508" w14:paraId="7120920D" w14:textId="77777777" w:rsidTr="00F94451">
        <w:trPr>
          <w:trHeight w:val="454"/>
        </w:trPr>
        <w:tc>
          <w:tcPr>
            <w:tcW w:w="785" w:type="dxa"/>
            <w:tcBorders>
              <w:top w:val="single" w:sz="4" w:space="0" w:color="000000"/>
              <w:left w:val="single" w:sz="4" w:space="0" w:color="000000"/>
              <w:bottom w:val="single" w:sz="4" w:space="0" w:color="000000"/>
              <w:right w:val="single" w:sz="4" w:space="0" w:color="000000"/>
            </w:tcBorders>
            <w:vAlign w:val="center"/>
          </w:tcPr>
          <w:p w14:paraId="36E56285" w14:textId="77777777" w:rsidR="00174DE4" w:rsidRPr="006C5508" w:rsidRDefault="006F45BA" w:rsidP="00D22139">
            <w:pPr>
              <w:spacing w:line="240" w:lineRule="auto"/>
              <w:ind w:left="0"/>
              <w:jc w:val="center"/>
            </w:pPr>
            <w:r w:rsidRPr="006C5508">
              <w:rPr>
                <w:lang w:val="it-IT"/>
              </w:rPr>
              <w:t>E 1.0</w:t>
            </w:r>
          </w:p>
        </w:tc>
        <w:tc>
          <w:tcPr>
            <w:tcW w:w="772" w:type="dxa"/>
            <w:tcBorders>
              <w:top w:val="single" w:sz="4" w:space="0" w:color="000000"/>
              <w:left w:val="single" w:sz="4" w:space="0" w:color="000000"/>
              <w:bottom w:val="single" w:sz="4" w:space="0" w:color="000000"/>
              <w:right w:val="single" w:sz="4" w:space="0" w:color="000000"/>
            </w:tcBorders>
            <w:vAlign w:val="center"/>
          </w:tcPr>
          <w:p w14:paraId="1901484C" w14:textId="77777777" w:rsidR="00174DE4" w:rsidRPr="006C5508" w:rsidRDefault="006F45BA" w:rsidP="00D22139">
            <w:pPr>
              <w:spacing w:line="240" w:lineRule="auto"/>
              <w:ind w:left="0"/>
              <w:jc w:val="center"/>
            </w:pPr>
            <w:r w:rsidRPr="006C5508">
              <w:rPr>
                <w:lang w:val="it-IT"/>
              </w:rPr>
              <w:t>BOOL</w:t>
            </w:r>
          </w:p>
        </w:tc>
        <w:tc>
          <w:tcPr>
            <w:tcW w:w="1661" w:type="dxa"/>
            <w:tcBorders>
              <w:top w:val="single" w:sz="4" w:space="0" w:color="000000"/>
              <w:left w:val="single" w:sz="4" w:space="0" w:color="000000"/>
              <w:bottom w:val="single" w:sz="4" w:space="0" w:color="000000"/>
              <w:right w:val="single" w:sz="4" w:space="0" w:color="000000"/>
            </w:tcBorders>
            <w:vAlign w:val="center"/>
          </w:tcPr>
          <w:p w14:paraId="613F5ACF" w14:textId="77777777" w:rsidR="00174DE4" w:rsidRPr="006C5508" w:rsidRDefault="006F45BA" w:rsidP="00D22139">
            <w:pPr>
              <w:spacing w:line="240" w:lineRule="auto"/>
              <w:ind w:left="0"/>
              <w:jc w:val="center"/>
            </w:pPr>
            <w:r w:rsidRPr="006C5508">
              <w:rPr>
                <w:lang w:val="it-IT"/>
              </w:rPr>
              <w:t>-B4</w:t>
            </w:r>
          </w:p>
        </w:tc>
        <w:tc>
          <w:tcPr>
            <w:tcW w:w="4404" w:type="dxa"/>
            <w:tcBorders>
              <w:top w:val="single" w:sz="4" w:space="0" w:color="000000"/>
              <w:left w:val="single" w:sz="4" w:space="0" w:color="000000"/>
              <w:bottom w:val="single" w:sz="4" w:space="0" w:color="000000"/>
              <w:right w:val="single" w:sz="4" w:space="0" w:color="000000"/>
            </w:tcBorders>
            <w:vAlign w:val="center"/>
          </w:tcPr>
          <w:p w14:paraId="568B90D0" w14:textId="77777777" w:rsidR="00174DE4" w:rsidRPr="006C5508" w:rsidRDefault="006F45BA" w:rsidP="00D22139">
            <w:pPr>
              <w:spacing w:line="240" w:lineRule="auto"/>
              <w:ind w:left="0"/>
              <w:jc w:val="left"/>
            </w:pPr>
            <w:r w:rsidRPr="006C5508">
              <w:rPr>
                <w:lang w:val="it-IT"/>
              </w:rPr>
              <w:t>Sensore scivolo occupato</w:t>
            </w:r>
          </w:p>
        </w:tc>
        <w:tc>
          <w:tcPr>
            <w:tcW w:w="1540" w:type="dxa"/>
            <w:tcBorders>
              <w:top w:val="single" w:sz="4" w:space="0" w:color="000000"/>
              <w:left w:val="single" w:sz="4" w:space="0" w:color="000000"/>
              <w:bottom w:val="single" w:sz="4" w:space="0" w:color="000000"/>
              <w:right w:val="single" w:sz="4" w:space="0" w:color="000000"/>
            </w:tcBorders>
            <w:vAlign w:val="center"/>
          </w:tcPr>
          <w:p w14:paraId="433F5EB1" w14:textId="77777777" w:rsidR="00174DE4" w:rsidRPr="006C5508" w:rsidRDefault="006F45BA" w:rsidP="00D22139">
            <w:pPr>
              <w:spacing w:line="240" w:lineRule="auto"/>
              <w:ind w:left="0"/>
              <w:jc w:val="center"/>
            </w:pPr>
            <w:r w:rsidRPr="006C5508">
              <w:rPr>
                <w:lang w:val="it-IT"/>
              </w:rPr>
              <w:t>NO</w:t>
            </w:r>
          </w:p>
        </w:tc>
      </w:tr>
      <w:tr w:rsidR="00597131" w:rsidRPr="006C5508" w14:paraId="1853F89C" w14:textId="77777777" w:rsidTr="00F94451">
        <w:trPr>
          <w:trHeight w:val="454"/>
        </w:trPr>
        <w:tc>
          <w:tcPr>
            <w:tcW w:w="785" w:type="dxa"/>
            <w:tcBorders>
              <w:top w:val="single" w:sz="4" w:space="0" w:color="000000"/>
              <w:left w:val="single" w:sz="4" w:space="0" w:color="000000"/>
              <w:bottom w:val="single" w:sz="4" w:space="0" w:color="000000"/>
              <w:right w:val="single" w:sz="4" w:space="0" w:color="000000"/>
            </w:tcBorders>
            <w:vAlign w:val="center"/>
          </w:tcPr>
          <w:p w14:paraId="2855F299" w14:textId="77777777" w:rsidR="00597131" w:rsidRPr="006C5508" w:rsidRDefault="00597131" w:rsidP="00D22139">
            <w:pPr>
              <w:spacing w:line="240" w:lineRule="auto"/>
              <w:ind w:left="0"/>
              <w:jc w:val="center"/>
            </w:pPr>
            <w:r w:rsidRPr="006C5508">
              <w:rPr>
                <w:lang w:val="it-IT"/>
              </w:rPr>
              <w:t>E 1.3</w:t>
            </w:r>
          </w:p>
        </w:tc>
        <w:tc>
          <w:tcPr>
            <w:tcW w:w="772" w:type="dxa"/>
            <w:tcBorders>
              <w:top w:val="single" w:sz="4" w:space="0" w:color="000000"/>
              <w:left w:val="single" w:sz="4" w:space="0" w:color="000000"/>
              <w:bottom w:val="single" w:sz="4" w:space="0" w:color="000000"/>
              <w:right w:val="single" w:sz="4" w:space="0" w:color="000000"/>
            </w:tcBorders>
            <w:vAlign w:val="center"/>
          </w:tcPr>
          <w:p w14:paraId="0448A390" w14:textId="77777777" w:rsidR="00597131" w:rsidRPr="006C5508" w:rsidRDefault="00597131" w:rsidP="00D22139">
            <w:pPr>
              <w:spacing w:line="240" w:lineRule="auto"/>
              <w:ind w:left="0"/>
              <w:jc w:val="center"/>
            </w:pPr>
            <w:r w:rsidRPr="006C5508">
              <w:rPr>
                <w:lang w:val="it-IT"/>
              </w:rPr>
              <w:t>BOOL</w:t>
            </w:r>
          </w:p>
        </w:tc>
        <w:tc>
          <w:tcPr>
            <w:tcW w:w="1661" w:type="dxa"/>
            <w:tcBorders>
              <w:top w:val="single" w:sz="4" w:space="0" w:color="000000"/>
              <w:left w:val="single" w:sz="4" w:space="0" w:color="000000"/>
              <w:bottom w:val="single" w:sz="4" w:space="0" w:color="000000"/>
              <w:right w:val="single" w:sz="4" w:space="0" w:color="000000"/>
            </w:tcBorders>
            <w:vAlign w:val="center"/>
          </w:tcPr>
          <w:p w14:paraId="71B785D4" w14:textId="77777777" w:rsidR="00597131" w:rsidRPr="006C5508" w:rsidRDefault="00597131" w:rsidP="00D22139">
            <w:pPr>
              <w:spacing w:line="240" w:lineRule="auto"/>
              <w:ind w:left="0"/>
              <w:jc w:val="center"/>
            </w:pPr>
            <w:r w:rsidRPr="006C5508">
              <w:rPr>
                <w:lang w:val="it-IT"/>
              </w:rPr>
              <w:t>-B7</w:t>
            </w:r>
          </w:p>
        </w:tc>
        <w:tc>
          <w:tcPr>
            <w:tcW w:w="4404" w:type="dxa"/>
            <w:tcBorders>
              <w:top w:val="single" w:sz="4" w:space="0" w:color="000000"/>
              <w:left w:val="single" w:sz="4" w:space="0" w:color="000000"/>
              <w:bottom w:val="single" w:sz="4" w:space="0" w:color="000000"/>
              <w:right w:val="single" w:sz="4" w:space="0" w:color="000000"/>
            </w:tcBorders>
            <w:vAlign w:val="center"/>
          </w:tcPr>
          <w:p w14:paraId="289610E6" w14:textId="77777777" w:rsidR="00597131" w:rsidRPr="00D609C9" w:rsidRDefault="00597131" w:rsidP="00D22139">
            <w:pPr>
              <w:spacing w:line="240" w:lineRule="auto"/>
              <w:ind w:left="0"/>
              <w:jc w:val="left"/>
              <w:rPr>
                <w:lang w:val="it-IT"/>
              </w:rPr>
            </w:pPr>
            <w:r w:rsidRPr="006C5508">
              <w:rPr>
                <w:lang w:val="it-IT"/>
              </w:rPr>
              <w:t>Sensore pezzo alla fine del nastro</w:t>
            </w:r>
          </w:p>
        </w:tc>
        <w:tc>
          <w:tcPr>
            <w:tcW w:w="1540" w:type="dxa"/>
            <w:tcBorders>
              <w:top w:val="single" w:sz="4" w:space="0" w:color="000000"/>
              <w:left w:val="single" w:sz="4" w:space="0" w:color="000000"/>
              <w:bottom w:val="single" w:sz="4" w:space="0" w:color="000000"/>
              <w:right w:val="single" w:sz="4" w:space="0" w:color="000000"/>
            </w:tcBorders>
            <w:vAlign w:val="center"/>
          </w:tcPr>
          <w:p w14:paraId="20131D33" w14:textId="77777777" w:rsidR="00597131" w:rsidRPr="006C5508" w:rsidRDefault="00597131" w:rsidP="00D22139">
            <w:pPr>
              <w:spacing w:line="240" w:lineRule="auto"/>
              <w:ind w:left="0"/>
              <w:jc w:val="center"/>
            </w:pPr>
            <w:r w:rsidRPr="006C5508">
              <w:rPr>
                <w:lang w:val="it-IT"/>
              </w:rPr>
              <w:t>NO</w:t>
            </w:r>
          </w:p>
        </w:tc>
      </w:tr>
      <w:tr w:rsidR="00597131" w:rsidRPr="006C5508" w14:paraId="4528ABE3" w14:textId="77777777" w:rsidTr="00F94451">
        <w:trPr>
          <w:trHeight w:val="454"/>
        </w:trPr>
        <w:tc>
          <w:tcPr>
            <w:tcW w:w="785" w:type="dxa"/>
            <w:tcBorders>
              <w:top w:val="single" w:sz="4" w:space="0" w:color="000000"/>
              <w:left w:val="single" w:sz="4" w:space="0" w:color="000000"/>
              <w:bottom w:val="single" w:sz="4" w:space="0" w:color="000000"/>
              <w:right w:val="single" w:sz="4" w:space="0" w:color="000000"/>
            </w:tcBorders>
            <w:vAlign w:val="center"/>
          </w:tcPr>
          <w:p w14:paraId="68752C4C" w14:textId="3273084E" w:rsidR="00597131" w:rsidRPr="006C5508" w:rsidRDefault="00597131" w:rsidP="00D22139">
            <w:pPr>
              <w:spacing w:line="240" w:lineRule="auto"/>
              <w:ind w:left="0"/>
              <w:jc w:val="center"/>
            </w:pPr>
            <w:r w:rsidRPr="006C5508">
              <w:rPr>
                <w:lang w:val="it-IT"/>
              </w:rPr>
              <w:t>E 2.0</w:t>
            </w:r>
          </w:p>
        </w:tc>
        <w:tc>
          <w:tcPr>
            <w:tcW w:w="772" w:type="dxa"/>
            <w:tcBorders>
              <w:top w:val="single" w:sz="4" w:space="0" w:color="000000"/>
              <w:left w:val="single" w:sz="4" w:space="0" w:color="000000"/>
              <w:bottom w:val="single" w:sz="4" w:space="0" w:color="000000"/>
              <w:right w:val="single" w:sz="4" w:space="0" w:color="000000"/>
            </w:tcBorders>
            <w:vAlign w:val="center"/>
          </w:tcPr>
          <w:p w14:paraId="72313F37" w14:textId="77777777" w:rsidR="00597131" w:rsidRPr="006C5508" w:rsidRDefault="00597131" w:rsidP="00D22139">
            <w:pPr>
              <w:spacing w:line="240" w:lineRule="auto"/>
              <w:ind w:left="0"/>
              <w:jc w:val="center"/>
            </w:pPr>
            <w:r w:rsidRPr="006C5508">
              <w:rPr>
                <w:lang w:val="it-IT"/>
              </w:rPr>
              <w:t>BOOL</w:t>
            </w:r>
          </w:p>
        </w:tc>
        <w:tc>
          <w:tcPr>
            <w:tcW w:w="1661" w:type="dxa"/>
            <w:tcBorders>
              <w:top w:val="single" w:sz="4" w:space="0" w:color="000000"/>
              <w:left w:val="single" w:sz="4" w:space="0" w:color="000000"/>
              <w:bottom w:val="single" w:sz="4" w:space="0" w:color="000000"/>
              <w:right w:val="single" w:sz="4" w:space="0" w:color="000000"/>
            </w:tcBorders>
            <w:vAlign w:val="center"/>
          </w:tcPr>
          <w:p w14:paraId="6653187D" w14:textId="66C409E2" w:rsidR="00597131" w:rsidRPr="006C5508" w:rsidRDefault="00597131" w:rsidP="00D22139">
            <w:pPr>
              <w:spacing w:line="240" w:lineRule="auto"/>
              <w:ind w:left="0"/>
              <w:jc w:val="center"/>
            </w:pPr>
            <w:r w:rsidRPr="006C5508">
              <w:rPr>
                <w:lang w:val="it-IT"/>
              </w:rPr>
              <w:t>-S10</w:t>
            </w:r>
          </w:p>
        </w:tc>
        <w:tc>
          <w:tcPr>
            <w:tcW w:w="4404" w:type="dxa"/>
            <w:tcBorders>
              <w:top w:val="single" w:sz="4" w:space="0" w:color="000000"/>
              <w:left w:val="single" w:sz="4" w:space="0" w:color="000000"/>
              <w:bottom w:val="single" w:sz="4" w:space="0" w:color="000000"/>
              <w:right w:val="single" w:sz="4" w:space="0" w:color="000000"/>
            </w:tcBorders>
            <w:vAlign w:val="center"/>
          </w:tcPr>
          <w:p w14:paraId="1CDF68D3" w14:textId="5D09852C" w:rsidR="00597131" w:rsidRPr="006C5508" w:rsidRDefault="00597131" w:rsidP="00D22139">
            <w:pPr>
              <w:spacing w:line="240" w:lineRule="auto"/>
              <w:ind w:left="0"/>
              <w:jc w:val="left"/>
            </w:pPr>
            <w:r w:rsidRPr="006C5508">
              <w:rPr>
                <w:lang w:val="it-IT"/>
              </w:rPr>
              <w:t>Pulsante di conferma</w:t>
            </w:r>
          </w:p>
        </w:tc>
        <w:tc>
          <w:tcPr>
            <w:tcW w:w="1540" w:type="dxa"/>
            <w:tcBorders>
              <w:top w:val="single" w:sz="4" w:space="0" w:color="000000"/>
              <w:left w:val="single" w:sz="4" w:space="0" w:color="000000"/>
              <w:bottom w:val="single" w:sz="4" w:space="0" w:color="000000"/>
              <w:right w:val="single" w:sz="4" w:space="0" w:color="000000"/>
            </w:tcBorders>
            <w:vAlign w:val="center"/>
          </w:tcPr>
          <w:p w14:paraId="41C53255" w14:textId="77777777" w:rsidR="00597131" w:rsidRPr="006C5508" w:rsidRDefault="00597131" w:rsidP="00D22139">
            <w:pPr>
              <w:spacing w:line="240" w:lineRule="auto"/>
              <w:ind w:left="0"/>
              <w:jc w:val="center"/>
            </w:pPr>
            <w:r w:rsidRPr="006C5508">
              <w:rPr>
                <w:lang w:val="it-IT"/>
              </w:rPr>
              <w:t>NO</w:t>
            </w:r>
          </w:p>
        </w:tc>
      </w:tr>
      <w:tr w:rsidR="00597131" w:rsidRPr="006C5508" w14:paraId="2AFFD773" w14:textId="77777777" w:rsidTr="00F94451">
        <w:trPr>
          <w:trHeight w:val="454"/>
        </w:trPr>
        <w:tc>
          <w:tcPr>
            <w:tcW w:w="785" w:type="dxa"/>
            <w:tcBorders>
              <w:top w:val="single" w:sz="4" w:space="0" w:color="000000"/>
              <w:left w:val="single" w:sz="4" w:space="0" w:color="000000"/>
              <w:bottom w:val="single" w:sz="4" w:space="0" w:color="000000"/>
              <w:right w:val="single" w:sz="4" w:space="0" w:color="000000"/>
            </w:tcBorders>
            <w:vAlign w:val="center"/>
          </w:tcPr>
          <w:p w14:paraId="49B3CC4A" w14:textId="21378A4C" w:rsidR="00597131" w:rsidRPr="006C5508" w:rsidRDefault="00597131" w:rsidP="00D22139">
            <w:pPr>
              <w:spacing w:line="240" w:lineRule="auto"/>
              <w:ind w:left="0"/>
              <w:jc w:val="center"/>
            </w:pPr>
            <w:r w:rsidRPr="006C5508">
              <w:rPr>
                <w:lang w:val="it-IT"/>
              </w:rPr>
              <w:t>E 2.1</w:t>
            </w:r>
          </w:p>
        </w:tc>
        <w:tc>
          <w:tcPr>
            <w:tcW w:w="772" w:type="dxa"/>
            <w:tcBorders>
              <w:top w:val="single" w:sz="4" w:space="0" w:color="000000"/>
              <w:left w:val="single" w:sz="4" w:space="0" w:color="000000"/>
              <w:bottom w:val="single" w:sz="4" w:space="0" w:color="000000"/>
              <w:right w:val="single" w:sz="4" w:space="0" w:color="000000"/>
            </w:tcBorders>
            <w:vAlign w:val="center"/>
          </w:tcPr>
          <w:p w14:paraId="11B10A07" w14:textId="77777777" w:rsidR="00597131" w:rsidRPr="006C5508" w:rsidRDefault="00597131" w:rsidP="00D22139">
            <w:pPr>
              <w:spacing w:line="240" w:lineRule="auto"/>
              <w:ind w:left="0"/>
              <w:jc w:val="center"/>
            </w:pPr>
            <w:r w:rsidRPr="006C5508">
              <w:rPr>
                <w:lang w:val="it-IT"/>
              </w:rPr>
              <w:t>BOOL</w:t>
            </w:r>
          </w:p>
        </w:tc>
        <w:tc>
          <w:tcPr>
            <w:tcW w:w="1661" w:type="dxa"/>
            <w:tcBorders>
              <w:top w:val="single" w:sz="4" w:space="0" w:color="000000"/>
              <w:left w:val="single" w:sz="4" w:space="0" w:color="000000"/>
              <w:bottom w:val="single" w:sz="4" w:space="0" w:color="000000"/>
              <w:right w:val="single" w:sz="4" w:space="0" w:color="000000"/>
            </w:tcBorders>
            <w:vAlign w:val="center"/>
          </w:tcPr>
          <w:p w14:paraId="4FDA6B89" w14:textId="11052020" w:rsidR="00597131" w:rsidRPr="006C5508" w:rsidRDefault="00597131" w:rsidP="00D22139">
            <w:pPr>
              <w:spacing w:line="240" w:lineRule="auto"/>
              <w:ind w:left="0"/>
              <w:jc w:val="center"/>
            </w:pPr>
            <w:r w:rsidRPr="006C5508">
              <w:rPr>
                <w:lang w:val="it-IT"/>
              </w:rPr>
              <w:t>-S11</w:t>
            </w:r>
          </w:p>
        </w:tc>
        <w:tc>
          <w:tcPr>
            <w:tcW w:w="4404" w:type="dxa"/>
            <w:tcBorders>
              <w:top w:val="single" w:sz="4" w:space="0" w:color="000000"/>
              <w:left w:val="single" w:sz="4" w:space="0" w:color="000000"/>
              <w:bottom w:val="single" w:sz="4" w:space="0" w:color="000000"/>
              <w:right w:val="single" w:sz="4" w:space="0" w:color="000000"/>
            </w:tcBorders>
            <w:vAlign w:val="center"/>
          </w:tcPr>
          <w:p w14:paraId="095C3B11" w14:textId="3F7D7D08" w:rsidR="00597131" w:rsidRPr="00D609C9" w:rsidRDefault="00597131" w:rsidP="00D22139">
            <w:pPr>
              <w:spacing w:line="240" w:lineRule="auto"/>
              <w:ind w:left="0"/>
              <w:jc w:val="left"/>
              <w:rPr>
                <w:lang w:val="it-IT"/>
              </w:rPr>
            </w:pPr>
            <w:r w:rsidRPr="006C5508">
              <w:rPr>
                <w:lang w:val="it-IT"/>
              </w:rPr>
              <w:t>Pulsante di jog in avanti</w:t>
            </w:r>
          </w:p>
        </w:tc>
        <w:tc>
          <w:tcPr>
            <w:tcW w:w="1540" w:type="dxa"/>
            <w:tcBorders>
              <w:top w:val="single" w:sz="4" w:space="0" w:color="000000"/>
              <w:left w:val="single" w:sz="4" w:space="0" w:color="000000"/>
              <w:bottom w:val="single" w:sz="4" w:space="0" w:color="000000"/>
              <w:right w:val="single" w:sz="4" w:space="0" w:color="000000"/>
            </w:tcBorders>
            <w:vAlign w:val="center"/>
          </w:tcPr>
          <w:p w14:paraId="3252BBEA" w14:textId="77777777" w:rsidR="00597131" w:rsidRPr="006C5508" w:rsidRDefault="00597131" w:rsidP="00D22139">
            <w:pPr>
              <w:spacing w:line="240" w:lineRule="auto"/>
              <w:ind w:left="0"/>
              <w:jc w:val="center"/>
            </w:pPr>
            <w:r w:rsidRPr="006C5508">
              <w:rPr>
                <w:lang w:val="it-IT"/>
              </w:rPr>
              <w:t>NO</w:t>
            </w:r>
          </w:p>
        </w:tc>
      </w:tr>
      <w:tr w:rsidR="00597131" w:rsidRPr="006C5508" w14:paraId="78AC530F" w14:textId="77777777" w:rsidTr="00F94451">
        <w:trPr>
          <w:trHeight w:val="454"/>
        </w:trPr>
        <w:tc>
          <w:tcPr>
            <w:tcW w:w="785" w:type="dxa"/>
            <w:tcBorders>
              <w:top w:val="single" w:sz="4" w:space="0" w:color="000000"/>
              <w:left w:val="single" w:sz="4" w:space="0" w:color="000000"/>
              <w:bottom w:val="single" w:sz="4" w:space="0" w:color="000000"/>
              <w:right w:val="single" w:sz="4" w:space="0" w:color="000000"/>
            </w:tcBorders>
            <w:vAlign w:val="center"/>
          </w:tcPr>
          <w:p w14:paraId="20B165AB" w14:textId="1227EDA0" w:rsidR="00597131" w:rsidRPr="006C5508" w:rsidRDefault="00597131" w:rsidP="00D22139">
            <w:pPr>
              <w:spacing w:line="240" w:lineRule="auto"/>
              <w:ind w:left="0"/>
              <w:jc w:val="center"/>
            </w:pPr>
            <w:r w:rsidRPr="006C5508">
              <w:rPr>
                <w:lang w:val="it-IT"/>
              </w:rPr>
              <w:t>E 2.2</w:t>
            </w:r>
          </w:p>
        </w:tc>
        <w:tc>
          <w:tcPr>
            <w:tcW w:w="772" w:type="dxa"/>
            <w:tcBorders>
              <w:top w:val="single" w:sz="4" w:space="0" w:color="000000"/>
              <w:left w:val="single" w:sz="4" w:space="0" w:color="000000"/>
              <w:bottom w:val="single" w:sz="4" w:space="0" w:color="000000"/>
              <w:right w:val="single" w:sz="4" w:space="0" w:color="000000"/>
            </w:tcBorders>
            <w:vAlign w:val="center"/>
          </w:tcPr>
          <w:p w14:paraId="5096245E" w14:textId="77777777" w:rsidR="00597131" w:rsidRPr="006C5508" w:rsidRDefault="00597131" w:rsidP="00D22139">
            <w:pPr>
              <w:spacing w:line="240" w:lineRule="auto"/>
              <w:ind w:left="0"/>
              <w:jc w:val="center"/>
            </w:pPr>
            <w:r w:rsidRPr="006C5508">
              <w:rPr>
                <w:lang w:val="it-IT"/>
              </w:rPr>
              <w:t>BOOL</w:t>
            </w:r>
          </w:p>
        </w:tc>
        <w:tc>
          <w:tcPr>
            <w:tcW w:w="1661" w:type="dxa"/>
            <w:tcBorders>
              <w:top w:val="single" w:sz="4" w:space="0" w:color="000000"/>
              <w:left w:val="single" w:sz="4" w:space="0" w:color="000000"/>
              <w:bottom w:val="single" w:sz="4" w:space="0" w:color="000000"/>
              <w:right w:val="single" w:sz="4" w:space="0" w:color="000000"/>
            </w:tcBorders>
            <w:vAlign w:val="center"/>
          </w:tcPr>
          <w:p w14:paraId="2AFDFC6C" w14:textId="0E53A0FA" w:rsidR="00597131" w:rsidRPr="006C5508" w:rsidRDefault="00597131" w:rsidP="00D22139">
            <w:pPr>
              <w:spacing w:line="240" w:lineRule="auto"/>
              <w:ind w:left="0"/>
              <w:jc w:val="center"/>
            </w:pPr>
            <w:r w:rsidRPr="006C5508">
              <w:rPr>
                <w:lang w:val="it-IT"/>
              </w:rPr>
              <w:t>-S12</w:t>
            </w:r>
          </w:p>
        </w:tc>
        <w:tc>
          <w:tcPr>
            <w:tcW w:w="4404" w:type="dxa"/>
            <w:tcBorders>
              <w:top w:val="single" w:sz="4" w:space="0" w:color="000000"/>
              <w:left w:val="single" w:sz="4" w:space="0" w:color="000000"/>
              <w:bottom w:val="single" w:sz="4" w:space="0" w:color="000000"/>
              <w:right w:val="single" w:sz="4" w:space="0" w:color="000000"/>
            </w:tcBorders>
            <w:vAlign w:val="center"/>
          </w:tcPr>
          <w:p w14:paraId="6CC97FA4" w14:textId="11623C46" w:rsidR="00597131" w:rsidRPr="006C5508" w:rsidRDefault="00597131" w:rsidP="00D22139">
            <w:pPr>
              <w:spacing w:line="240" w:lineRule="auto"/>
              <w:ind w:left="0"/>
              <w:jc w:val="left"/>
            </w:pPr>
            <w:r w:rsidRPr="006C5508">
              <w:rPr>
                <w:lang w:val="it-IT"/>
              </w:rPr>
              <w:t>Pulsante di jog all'indietro</w:t>
            </w:r>
          </w:p>
        </w:tc>
        <w:tc>
          <w:tcPr>
            <w:tcW w:w="1540" w:type="dxa"/>
            <w:tcBorders>
              <w:top w:val="single" w:sz="4" w:space="0" w:color="000000"/>
              <w:left w:val="single" w:sz="4" w:space="0" w:color="000000"/>
              <w:bottom w:val="single" w:sz="4" w:space="0" w:color="000000"/>
              <w:right w:val="single" w:sz="4" w:space="0" w:color="000000"/>
            </w:tcBorders>
            <w:vAlign w:val="center"/>
          </w:tcPr>
          <w:p w14:paraId="0932B091" w14:textId="77777777" w:rsidR="00597131" w:rsidRPr="006C5508" w:rsidRDefault="00597131" w:rsidP="00D22139">
            <w:pPr>
              <w:spacing w:line="240" w:lineRule="auto"/>
              <w:ind w:left="0"/>
              <w:jc w:val="center"/>
            </w:pPr>
            <w:r w:rsidRPr="006C5508">
              <w:rPr>
                <w:lang w:val="it-IT"/>
              </w:rPr>
              <w:t>NO</w:t>
            </w:r>
          </w:p>
        </w:tc>
      </w:tr>
      <w:tr w:rsidR="00597131" w:rsidRPr="006C5508" w14:paraId="64AD81EE" w14:textId="77777777" w:rsidTr="00F94451">
        <w:trPr>
          <w:trHeight w:val="454"/>
        </w:trPr>
        <w:tc>
          <w:tcPr>
            <w:tcW w:w="785" w:type="dxa"/>
            <w:tcBorders>
              <w:top w:val="single" w:sz="4" w:space="0" w:color="000000"/>
              <w:left w:val="single" w:sz="4" w:space="0" w:color="000000"/>
              <w:bottom w:val="single" w:sz="4" w:space="0" w:color="000000"/>
              <w:right w:val="single" w:sz="4" w:space="0" w:color="000000"/>
            </w:tcBorders>
            <w:vAlign w:val="center"/>
          </w:tcPr>
          <w:p w14:paraId="05FB62FC" w14:textId="764EC0EF" w:rsidR="00597131" w:rsidRPr="006C5508" w:rsidRDefault="00597131" w:rsidP="00D22139">
            <w:pPr>
              <w:spacing w:line="240" w:lineRule="auto"/>
              <w:ind w:left="0"/>
              <w:jc w:val="center"/>
            </w:pPr>
            <w:r w:rsidRPr="006C5508">
              <w:rPr>
                <w:lang w:val="it-IT"/>
              </w:rPr>
              <w:t>E 2.3</w:t>
            </w:r>
          </w:p>
        </w:tc>
        <w:tc>
          <w:tcPr>
            <w:tcW w:w="772" w:type="dxa"/>
            <w:tcBorders>
              <w:top w:val="single" w:sz="4" w:space="0" w:color="000000"/>
              <w:left w:val="single" w:sz="4" w:space="0" w:color="000000"/>
              <w:bottom w:val="single" w:sz="4" w:space="0" w:color="000000"/>
              <w:right w:val="single" w:sz="4" w:space="0" w:color="000000"/>
            </w:tcBorders>
            <w:vAlign w:val="center"/>
          </w:tcPr>
          <w:p w14:paraId="18110CD4" w14:textId="77777777" w:rsidR="00597131" w:rsidRPr="006C5508" w:rsidRDefault="00597131" w:rsidP="00D22139">
            <w:pPr>
              <w:spacing w:line="240" w:lineRule="auto"/>
              <w:ind w:left="0"/>
              <w:jc w:val="center"/>
            </w:pPr>
            <w:r w:rsidRPr="006C5508">
              <w:rPr>
                <w:lang w:val="it-IT"/>
              </w:rPr>
              <w:t>BOOL</w:t>
            </w:r>
          </w:p>
        </w:tc>
        <w:tc>
          <w:tcPr>
            <w:tcW w:w="1661" w:type="dxa"/>
            <w:tcBorders>
              <w:top w:val="single" w:sz="4" w:space="0" w:color="000000"/>
              <w:left w:val="single" w:sz="4" w:space="0" w:color="000000"/>
              <w:bottom w:val="single" w:sz="4" w:space="0" w:color="000000"/>
              <w:right w:val="single" w:sz="4" w:space="0" w:color="000000"/>
            </w:tcBorders>
            <w:vAlign w:val="center"/>
          </w:tcPr>
          <w:p w14:paraId="6125EC18" w14:textId="49818C5C" w:rsidR="00597131" w:rsidRPr="006C5508" w:rsidRDefault="00597131" w:rsidP="00D22139">
            <w:pPr>
              <w:spacing w:line="240" w:lineRule="auto"/>
              <w:ind w:left="0"/>
              <w:jc w:val="center"/>
            </w:pPr>
            <w:r w:rsidRPr="006C5508">
              <w:rPr>
                <w:lang w:val="it-IT"/>
              </w:rPr>
              <w:t>-S13</w:t>
            </w:r>
          </w:p>
        </w:tc>
        <w:tc>
          <w:tcPr>
            <w:tcW w:w="4404" w:type="dxa"/>
            <w:tcBorders>
              <w:top w:val="single" w:sz="4" w:space="0" w:color="000000"/>
              <w:left w:val="single" w:sz="4" w:space="0" w:color="000000"/>
              <w:bottom w:val="single" w:sz="4" w:space="0" w:color="000000"/>
              <w:right w:val="single" w:sz="4" w:space="0" w:color="000000"/>
            </w:tcBorders>
            <w:vAlign w:val="center"/>
          </w:tcPr>
          <w:p w14:paraId="06DF2EB6" w14:textId="60BC583B" w:rsidR="00597131" w:rsidRPr="00D609C9" w:rsidRDefault="00597131" w:rsidP="00D22139">
            <w:pPr>
              <w:spacing w:line="240" w:lineRule="auto"/>
              <w:ind w:left="0"/>
              <w:jc w:val="left"/>
              <w:rPr>
                <w:lang w:val="it-IT"/>
              </w:rPr>
            </w:pPr>
            <w:r w:rsidRPr="006C5508">
              <w:rPr>
                <w:lang w:val="it-IT"/>
              </w:rPr>
              <w:t>Pulsante di impostazione punto di riferimento</w:t>
            </w:r>
          </w:p>
        </w:tc>
        <w:tc>
          <w:tcPr>
            <w:tcW w:w="1540" w:type="dxa"/>
            <w:tcBorders>
              <w:top w:val="single" w:sz="4" w:space="0" w:color="000000"/>
              <w:left w:val="single" w:sz="4" w:space="0" w:color="000000"/>
              <w:bottom w:val="single" w:sz="4" w:space="0" w:color="000000"/>
              <w:right w:val="single" w:sz="4" w:space="0" w:color="000000"/>
            </w:tcBorders>
            <w:vAlign w:val="center"/>
          </w:tcPr>
          <w:p w14:paraId="3B0FB55D" w14:textId="77777777" w:rsidR="00597131" w:rsidRPr="006C5508" w:rsidRDefault="00597131" w:rsidP="00D22139">
            <w:pPr>
              <w:spacing w:line="240" w:lineRule="auto"/>
              <w:ind w:left="0"/>
              <w:jc w:val="center"/>
            </w:pPr>
            <w:r w:rsidRPr="006C5508">
              <w:rPr>
                <w:lang w:val="it-IT"/>
              </w:rPr>
              <w:t>NO</w:t>
            </w:r>
          </w:p>
        </w:tc>
      </w:tr>
      <w:tr w:rsidR="00597131" w:rsidRPr="006C5508" w14:paraId="446CD028" w14:textId="77777777" w:rsidTr="00F94451">
        <w:trPr>
          <w:trHeight w:val="170"/>
        </w:trPr>
        <w:tc>
          <w:tcPr>
            <w:tcW w:w="785" w:type="dxa"/>
            <w:tcBorders>
              <w:top w:val="single" w:sz="4" w:space="0" w:color="000000"/>
              <w:left w:val="single" w:sz="4" w:space="0" w:color="000000"/>
              <w:bottom w:val="single" w:sz="4" w:space="0" w:color="000000"/>
              <w:right w:val="single" w:sz="4" w:space="0" w:color="000000"/>
            </w:tcBorders>
            <w:vAlign w:val="center"/>
          </w:tcPr>
          <w:p w14:paraId="6F5E7CCC" w14:textId="02B227E0" w:rsidR="00597131" w:rsidRPr="006C5508" w:rsidRDefault="00597131" w:rsidP="00D22139">
            <w:pPr>
              <w:spacing w:line="240" w:lineRule="auto"/>
              <w:ind w:left="0"/>
              <w:jc w:val="center"/>
            </w:pPr>
            <w:r w:rsidRPr="006C5508">
              <w:rPr>
                <w:lang w:val="it-IT"/>
              </w:rPr>
              <w:t>E 2.4</w:t>
            </w:r>
          </w:p>
        </w:tc>
        <w:tc>
          <w:tcPr>
            <w:tcW w:w="772" w:type="dxa"/>
            <w:tcBorders>
              <w:top w:val="single" w:sz="4" w:space="0" w:color="000000"/>
              <w:left w:val="single" w:sz="4" w:space="0" w:color="000000"/>
              <w:bottom w:val="single" w:sz="4" w:space="0" w:color="000000"/>
              <w:right w:val="single" w:sz="4" w:space="0" w:color="000000"/>
            </w:tcBorders>
            <w:vAlign w:val="center"/>
          </w:tcPr>
          <w:p w14:paraId="16E6892F" w14:textId="77777777" w:rsidR="00597131" w:rsidRPr="006C5508" w:rsidRDefault="00597131" w:rsidP="00D22139">
            <w:pPr>
              <w:spacing w:line="240" w:lineRule="auto"/>
              <w:ind w:left="0"/>
              <w:jc w:val="center"/>
            </w:pPr>
            <w:r w:rsidRPr="006C5508">
              <w:rPr>
                <w:lang w:val="it-IT"/>
              </w:rPr>
              <w:t>BOOL</w:t>
            </w:r>
          </w:p>
        </w:tc>
        <w:tc>
          <w:tcPr>
            <w:tcW w:w="1661" w:type="dxa"/>
            <w:tcBorders>
              <w:top w:val="single" w:sz="4" w:space="0" w:color="000000"/>
              <w:left w:val="single" w:sz="4" w:space="0" w:color="000000"/>
              <w:bottom w:val="single" w:sz="4" w:space="0" w:color="000000"/>
              <w:right w:val="single" w:sz="4" w:space="0" w:color="000000"/>
            </w:tcBorders>
            <w:vAlign w:val="center"/>
          </w:tcPr>
          <w:p w14:paraId="25299948" w14:textId="39E5FE09" w:rsidR="00597131" w:rsidRPr="006C5508" w:rsidRDefault="00597131" w:rsidP="00D22139">
            <w:pPr>
              <w:spacing w:line="240" w:lineRule="auto"/>
              <w:ind w:left="0"/>
              <w:jc w:val="center"/>
            </w:pPr>
            <w:r w:rsidRPr="006C5508">
              <w:rPr>
                <w:lang w:val="it-IT"/>
              </w:rPr>
              <w:t>-S14</w:t>
            </w:r>
          </w:p>
        </w:tc>
        <w:tc>
          <w:tcPr>
            <w:tcW w:w="4404" w:type="dxa"/>
            <w:tcBorders>
              <w:top w:val="single" w:sz="4" w:space="0" w:color="000000"/>
              <w:left w:val="single" w:sz="4" w:space="0" w:color="000000"/>
              <w:bottom w:val="single" w:sz="4" w:space="0" w:color="000000"/>
              <w:right w:val="single" w:sz="4" w:space="0" w:color="000000"/>
            </w:tcBorders>
            <w:vAlign w:val="center"/>
          </w:tcPr>
          <w:p w14:paraId="47EA2464" w14:textId="55BF9D23" w:rsidR="00597131" w:rsidRPr="00D609C9" w:rsidRDefault="00597131" w:rsidP="00D22139">
            <w:pPr>
              <w:spacing w:line="240" w:lineRule="auto"/>
              <w:ind w:left="0"/>
              <w:jc w:val="left"/>
              <w:rPr>
                <w:lang w:val="it-IT"/>
              </w:rPr>
            </w:pPr>
            <w:r w:rsidRPr="006C5508">
              <w:rPr>
                <w:lang w:val="it-IT"/>
              </w:rPr>
              <w:t>Pulsante di avvio posizionamento sulla posizione 00</w:t>
            </w:r>
          </w:p>
        </w:tc>
        <w:tc>
          <w:tcPr>
            <w:tcW w:w="1540" w:type="dxa"/>
            <w:tcBorders>
              <w:top w:val="single" w:sz="4" w:space="0" w:color="000000"/>
              <w:left w:val="single" w:sz="4" w:space="0" w:color="000000"/>
              <w:bottom w:val="single" w:sz="4" w:space="0" w:color="000000"/>
              <w:right w:val="single" w:sz="4" w:space="0" w:color="000000"/>
            </w:tcBorders>
            <w:vAlign w:val="center"/>
          </w:tcPr>
          <w:p w14:paraId="7C82E3DF" w14:textId="77777777" w:rsidR="00597131" w:rsidRPr="006C5508" w:rsidRDefault="00597131" w:rsidP="00D22139">
            <w:pPr>
              <w:spacing w:line="240" w:lineRule="auto"/>
              <w:ind w:left="0"/>
              <w:jc w:val="center"/>
            </w:pPr>
            <w:r w:rsidRPr="006C5508">
              <w:rPr>
                <w:lang w:val="it-IT"/>
              </w:rPr>
              <w:t>NO</w:t>
            </w:r>
          </w:p>
        </w:tc>
      </w:tr>
      <w:tr w:rsidR="00597131" w:rsidRPr="006C5508" w14:paraId="4D5EDA18" w14:textId="77777777" w:rsidTr="00F94451">
        <w:trPr>
          <w:trHeight w:val="170"/>
        </w:trPr>
        <w:tc>
          <w:tcPr>
            <w:tcW w:w="785" w:type="dxa"/>
            <w:tcBorders>
              <w:top w:val="single" w:sz="4" w:space="0" w:color="000000"/>
              <w:left w:val="single" w:sz="4" w:space="0" w:color="000000"/>
              <w:bottom w:val="single" w:sz="4" w:space="0" w:color="000000"/>
              <w:right w:val="single" w:sz="4" w:space="0" w:color="000000"/>
            </w:tcBorders>
            <w:vAlign w:val="center"/>
          </w:tcPr>
          <w:p w14:paraId="1D7A68F9" w14:textId="1957D1FF" w:rsidR="00597131" w:rsidRPr="006C5508" w:rsidRDefault="00597131" w:rsidP="00D22139">
            <w:pPr>
              <w:spacing w:line="240" w:lineRule="auto"/>
              <w:ind w:left="0"/>
              <w:jc w:val="center"/>
            </w:pPr>
            <w:r w:rsidRPr="006C5508">
              <w:rPr>
                <w:lang w:val="it-IT"/>
              </w:rPr>
              <w:t>E 2.5</w:t>
            </w:r>
          </w:p>
        </w:tc>
        <w:tc>
          <w:tcPr>
            <w:tcW w:w="772" w:type="dxa"/>
            <w:tcBorders>
              <w:top w:val="single" w:sz="4" w:space="0" w:color="000000"/>
              <w:left w:val="single" w:sz="4" w:space="0" w:color="000000"/>
              <w:bottom w:val="single" w:sz="4" w:space="0" w:color="000000"/>
              <w:right w:val="single" w:sz="4" w:space="0" w:color="000000"/>
            </w:tcBorders>
            <w:vAlign w:val="center"/>
          </w:tcPr>
          <w:p w14:paraId="7C19D525" w14:textId="77777777" w:rsidR="00597131" w:rsidRPr="006C5508" w:rsidRDefault="00597131" w:rsidP="00D22139">
            <w:pPr>
              <w:spacing w:line="240" w:lineRule="auto"/>
              <w:ind w:left="0"/>
              <w:jc w:val="center"/>
            </w:pPr>
            <w:r w:rsidRPr="006C5508">
              <w:rPr>
                <w:lang w:val="it-IT"/>
              </w:rPr>
              <w:t>BOOL</w:t>
            </w:r>
          </w:p>
        </w:tc>
        <w:tc>
          <w:tcPr>
            <w:tcW w:w="1661" w:type="dxa"/>
            <w:tcBorders>
              <w:top w:val="single" w:sz="4" w:space="0" w:color="000000"/>
              <w:left w:val="single" w:sz="4" w:space="0" w:color="000000"/>
              <w:bottom w:val="single" w:sz="4" w:space="0" w:color="000000"/>
              <w:right w:val="single" w:sz="4" w:space="0" w:color="000000"/>
            </w:tcBorders>
            <w:vAlign w:val="center"/>
          </w:tcPr>
          <w:p w14:paraId="0612F198" w14:textId="4C92F39D" w:rsidR="00597131" w:rsidRPr="006C5508" w:rsidRDefault="00597131" w:rsidP="00D22139">
            <w:pPr>
              <w:spacing w:line="240" w:lineRule="auto"/>
              <w:ind w:left="0"/>
              <w:jc w:val="center"/>
            </w:pPr>
            <w:r w:rsidRPr="006C5508">
              <w:rPr>
                <w:lang w:val="it-IT"/>
              </w:rPr>
              <w:t>-S15</w:t>
            </w:r>
          </w:p>
        </w:tc>
        <w:tc>
          <w:tcPr>
            <w:tcW w:w="4404" w:type="dxa"/>
            <w:tcBorders>
              <w:top w:val="single" w:sz="4" w:space="0" w:color="000000"/>
              <w:left w:val="single" w:sz="4" w:space="0" w:color="000000"/>
              <w:bottom w:val="single" w:sz="4" w:space="0" w:color="000000"/>
              <w:right w:val="single" w:sz="4" w:space="0" w:color="000000"/>
            </w:tcBorders>
            <w:vAlign w:val="center"/>
          </w:tcPr>
          <w:p w14:paraId="1FCAFF28" w14:textId="18C0894B" w:rsidR="00597131" w:rsidRPr="00D609C9" w:rsidRDefault="00597131" w:rsidP="00D22139">
            <w:pPr>
              <w:spacing w:line="240" w:lineRule="auto"/>
              <w:ind w:left="0"/>
              <w:jc w:val="left"/>
              <w:rPr>
                <w:lang w:val="it-IT"/>
              </w:rPr>
            </w:pPr>
            <w:r w:rsidRPr="006C5508">
              <w:rPr>
                <w:lang w:val="it-IT"/>
              </w:rPr>
              <w:t>Pulsante di avvio posizionamento sulla posizione 01</w:t>
            </w:r>
          </w:p>
        </w:tc>
        <w:tc>
          <w:tcPr>
            <w:tcW w:w="1540" w:type="dxa"/>
            <w:tcBorders>
              <w:top w:val="single" w:sz="4" w:space="0" w:color="000000"/>
              <w:left w:val="single" w:sz="4" w:space="0" w:color="000000"/>
              <w:bottom w:val="single" w:sz="4" w:space="0" w:color="000000"/>
              <w:right w:val="single" w:sz="4" w:space="0" w:color="000000"/>
            </w:tcBorders>
            <w:vAlign w:val="center"/>
          </w:tcPr>
          <w:p w14:paraId="49AB5814" w14:textId="77777777" w:rsidR="00597131" w:rsidRPr="006C5508" w:rsidRDefault="00597131" w:rsidP="00D22139">
            <w:pPr>
              <w:spacing w:line="240" w:lineRule="auto"/>
              <w:ind w:left="0"/>
              <w:jc w:val="center"/>
            </w:pPr>
            <w:r w:rsidRPr="006C5508">
              <w:rPr>
                <w:lang w:val="it-IT"/>
              </w:rPr>
              <w:t>NO</w:t>
            </w:r>
          </w:p>
        </w:tc>
      </w:tr>
      <w:tr w:rsidR="00597131" w:rsidRPr="006C5508" w14:paraId="76F4997E" w14:textId="77777777" w:rsidTr="00F94451">
        <w:trPr>
          <w:trHeight w:val="170"/>
        </w:trPr>
        <w:tc>
          <w:tcPr>
            <w:tcW w:w="785" w:type="dxa"/>
            <w:tcBorders>
              <w:top w:val="single" w:sz="4" w:space="0" w:color="000000"/>
              <w:left w:val="single" w:sz="4" w:space="0" w:color="000000"/>
              <w:bottom w:val="single" w:sz="4" w:space="0" w:color="000000"/>
              <w:right w:val="single" w:sz="4" w:space="0" w:color="000000"/>
            </w:tcBorders>
            <w:vAlign w:val="center"/>
          </w:tcPr>
          <w:p w14:paraId="33F92FA5" w14:textId="39FE3605" w:rsidR="00597131" w:rsidRPr="006C5508" w:rsidRDefault="00597131" w:rsidP="00D22139">
            <w:pPr>
              <w:spacing w:line="240" w:lineRule="auto"/>
              <w:ind w:left="0"/>
              <w:jc w:val="center"/>
            </w:pPr>
            <w:r w:rsidRPr="006C5508">
              <w:rPr>
                <w:lang w:val="it-IT"/>
              </w:rPr>
              <w:t>E 2.6</w:t>
            </w:r>
          </w:p>
        </w:tc>
        <w:tc>
          <w:tcPr>
            <w:tcW w:w="772" w:type="dxa"/>
            <w:tcBorders>
              <w:top w:val="single" w:sz="4" w:space="0" w:color="000000"/>
              <w:left w:val="single" w:sz="4" w:space="0" w:color="000000"/>
              <w:bottom w:val="single" w:sz="4" w:space="0" w:color="000000"/>
              <w:right w:val="single" w:sz="4" w:space="0" w:color="000000"/>
            </w:tcBorders>
            <w:vAlign w:val="center"/>
          </w:tcPr>
          <w:p w14:paraId="79A590C0" w14:textId="77777777" w:rsidR="00597131" w:rsidRPr="006C5508" w:rsidRDefault="00597131" w:rsidP="00D22139">
            <w:pPr>
              <w:spacing w:line="240" w:lineRule="auto"/>
              <w:ind w:left="0"/>
              <w:jc w:val="center"/>
            </w:pPr>
            <w:r w:rsidRPr="006C5508">
              <w:rPr>
                <w:lang w:val="it-IT"/>
              </w:rPr>
              <w:t>BOOL</w:t>
            </w:r>
          </w:p>
        </w:tc>
        <w:tc>
          <w:tcPr>
            <w:tcW w:w="1661" w:type="dxa"/>
            <w:tcBorders>
              <w:top w:val="single" w:sz="4" w:space="0" w:color="000000"/>
              <w:left w:val="single" w:sz="4" w:space="0" w:color="000000"/>
              <w:bottom w:val="single" w:sz="4" w:space="0" w:color="000000"/>
              <w:right w:val="single" w:sz="4" w:space="0" w:color="000000"/>
            </w:tcBorders>
            <w:vAlign w:val="center"/>
          </w:tcPr>
          <w:p w14:paraId="5FAEFE59" w14:textId="48B79F2D" w:rsidR="00597131" w:rsidRPr="006C5508" w:rsidRDefault="00597131" w:rsidP="00D22139">
            <w:pPr>
              <w:spacing w:line="240" w:lineRule="auto"/>
              <w:ind w:left="0"/>
              <w:jc w:val="center"/>
            </w:pPr>
            <w:r w:rsidRPr="006C5508">
              <w:rPr>
                <w:lang w:val="it-IT"/>
              </w:rPr>
              <w:t>-S16</w:t>
            </w:r>
          </w:p>
        </w:tc>
        <w:tc>
          <w:tcPr>
            <w:tcW w:w="4404" w:type="dxa"/>
            <w:tcBorders>
              <w:top w:val="single" w:sz="4" w:space="0" w:color="000000"/>
              <w:left w:val="single" w:sz="4" w:space="0" w:color="000000"/>
              <w:bottom w:val="single" w:sz="4" w:space="0" w:color="000000"/>
              <w:right w:val="single" w:sz="4" w:space="0" w:color="000000"/>
            </w:tcBorders>
            <w:vAlign w:val="center"/>
          </w:tcPr>
          <w:p w14:paraId="57608C0D" w14:textId="4C84B389" w:rsidR="00597131" w:rsidRPr="00D609C9" w:rsidRDefault="00597131" w:rsidP="00D22139">
            <w:pPr>
              <w:spacing w:line="240" w:lineRule="auto"/>
              <w:ind w:left="0"/>
              <w:jc w:val="left"/>
              <w:rPr>
                <w:lang w:val="it-IT"/>
              </w:rPr>
            </w:pPr>
            <w:r w:rsidRPr="006C5508">
              <w:rPr>
                <w:lang w:val="it-IT"/>
              </w:rPr>
              <w:t>Pulsante di avvio posizionamento sulla posizione 02</w:t>
            </w:r>
          </w:p>
        </w:tc>
        <w:tc>
          <w:tcPr>
            <w:tcW w:w="1540" w:type="dxa"/>
            <w:tcBorders>
              <w:top w:val="single" w:sz="4" w:space="0" w:color="000000"/>
              <w:left w:val="single" w:sz="4" w:space="0" w:color="000000"/>
              <w:bottom w:val="single" w:sz="4" w:space="0" w:color="000000"/>
              <w:right w:val="single" w:sz="4" w:space="0" w:color="000000"/>
            </w:tcBorders>
            <w:vAlign w:val="center"/>
          </w:tcPr>
          <w:p w14:paraId="2DE9A1E5" w14:textId="77777777" w:rsidR="00597131" w:rsidRPr="006C5508" w:rsidRDefault="00597131" w:rsidP="00D22139">
            <w:pPr>
              <w:spacing w:line="240" w:lineRule="auto"/>
              <w:ind w:left="0"/>
              <w:jc w:val="center"/>
            </w:pPr>
            <w:r w:rsidRPr="006C5508">
              <w:rPr>
                <w:lang w:val="it-IT"/>
              </w:rPr>
              <w:t>NO</w:t>
            </w:r>
          </w:p>
        </w:tc>
      </w:tr>
    </w:tbl>
    <w:tbl>
      <w:tblPr>
        <w:tblpPr w:leftFromText="141" w:rightFromText="141" w:vertAnchor="text" w:horzAnchor="margin" w:tblpXSpec="right" w:tblpY="646"/>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rsidR="00070F3B" w:rsidRPr="006C5508" w14:paraId="002F8B2C" w14:textId="77777777" w:rsidTr="00070F3B">
        <w:tc>
          <w:tcPr>
            <w:tcW w:w="676" w:type="dxa"/>
            <w:tcBorders>
              <w:top w:val="single" w:sz="4" w:space="0" w:color="FFFFFF"/>
              <w:left w:val="single" w:sz="4" w:space="0" w:color="FFFFFF"/>
              <w:bottom w:val="single" w:sz="4" w:space="0" w:color="FFFFFF"/>
              <w:right w:val="single" w:sz="4" w:space="0" w:color="FFFFFF"/>
            </w:tcBorders>
            <w:hideMark/>
          </w:tcPr>
          <w:p w14:paraId="1B0D1105" w14:textId="77777777" w:rsidR="00070F3B" w:rsidRPr="006C5508" w:rsidRDefault="00070F3B" w:rsidP="00070F3B">
            <w:pPr>
              <w:ind w:left="0"/>
            </w:pPr>
            <w:r w:rsidRPr="006C5508">
              <w:rPr>
                <w:lang w:val="it-IT"/>
              </w:rPr>
              <w:t>DQ</w:t>
            </w:r>
          </w:p>
        </w:tc>
        <w:tc>
          <w:tcPr>
            <w:tcW w:w="2551" w:type="dxa"/>
            <w:tcBorders>
              <w:top w:val="single" w:sz="4" w:space="0" w:color="FFFFFF"/>
              <w:left w:val="single" w:sz="4" w:space="0" w:color="FFFFFF"/>
              <w:bottom w:val="single" w:sz="4" w:space="0" w:color="FFFFFF"/>
              <w:right w:val="single" w:sz="4" w:space="0" w:color="FFFFFF"/>
            </w:tcBorders>
            <w:hideMark/>
          </w:tcPr>
          <w:p w14:paraId="5F52A277" w14:textId="77777777" w:rsidR="00070F3B" w:rsidRPr="006C5508" w:rsidRDefault="00070F3B" w:rsidP="00070F3B">
            <w:pPr>
              <w:ind w:left="0"/>
            </w:pPr>
            <w:r w:rsidRPr="006C5508">
              <w:rPr>
                <w:lang w:val="it-IT"/>
              </w:rPr>
              <w:t>Uscita digitale</w:t>
            </w:r>
          </w:p>
        </w:tc>
      </w:tr>
      <w:tr w:rsidR="00070F3B" w:rsidRPr="006C5508" w14:paraId="285FCD04" w14:textId="77777777" w:rsidTr="00070F3B">
        <w:tc>
          <w:tcPr>
            <w:tcW w:w="676" w:type="dxa"/>
            <w:tcBorders>
              <w:top w:val="single" w:sz="4" w:space="0" w:color="FFFFFF"/>
              <w:left w:val="single" w:sz="4" w:space="0" w:color="FFFFFF"/>
              <w:bottom w:val="single" w:sz="4" w:space="0" w:color="FFFFFF"/>
              <w:right w:val="single" w:sz="4" w:space="0" w:color="FFFFFF"/>
            </w:tcBorders>
            <w:hideMark/>
          </w:tcPr>
          <w:p w14:paraId="3AFAC597" w14:textId="77777777" w:rsidR="00070F3B" w:rsidRPr="006C5508" w:rsidRDefault="00070F3B" w:rsidP="00070F3B">
            <w:pPr>
              <w:ind w:left="0"/>
            </w:pPr>
            <w:r w:rsidRPr="006C5508">
              <w:rPr>
                <w:lang w:val="it-IT"/>
              </w:rPr>
              <w:t>AA</w:t>
            </w:r>
          </w:p>
        </w:tc>
        <w:tc>
          <w:tcPr>
            <w:tcW w:w="2551" w:type="dxa"/>
            <w:tcBorders>
              <w:top w:val="single" w:sz="4" w:space="0" w:color="FFFFFF"/>
              <w:left w:val="single" w:sz="4" w:space="0" w:color="FFFFFF"/>
              <w:bottom w:val="single" w:sz="4" w:space="0" w:color="FFFFFF"/>
              <w:right w:val="single" w:sz="4" w:space="0" w:color="FFFFFF"/>
            </w:tcBorders>
            <w:hideMark/>
          </w:tcPr>
          <w:p w14:paraId="417B0AF2" w14:textId="77777777" w:rsidR="00070F3B" w:rsidRPr="006C5508" w:rsidRDefault="00070F3B" w:rsidP="00070F3B">
            <w:pPr>
              <w:ind w:left="0"/>
            </w:pPr>
            <w:r w:rsidRPr="006C5508">
              <w:rPr>
                <w:lang w:val="it-IT"/>
              </w:rPr>
              <w:t>Uscita analogica</w:t>
            </w:r>
          </w:p>
        </w:tc>
      </w:tr>
      <w:tr w:rsidR="00070F3B" w:rsidRPr="006C5508" w14:paraId="4DB13669" w14:textId="77777777" w:rsidTr="00070F3B">
        <w:tc>
          <w:tcPr>
            <w:tcW w:w="676" w:type="dxa"/>
            <w:tcBorders>
              <w:top w:val="single" w:sz="4" w:space="0" w:color="FFFFFF"/>
              <w:left w:val="single" w:sz="4" w:space="0" w:color="FFFFFF"/>
              <w:bottom w:val="single" w:sz="4" w:space="0" w:color="FFFFFF"/>
              <w:right w:val="single" w:sz="4" w:space="0" w:color="FFFFFF"/>
            </w:tcBorders>
            <w:hideMark/>
          </w:tcPr>
          <w:p w14:paraId="7E48E9E4" w14:textId="77777777" w:rsidR="00070F3B" w:rsidRPr="006C5508" w:rsidRDefault="00070F3B" w:rsidP="00070F3B">
            <w:pPr>
              <w:ind w:left="0"/>
            </w:pPr>
            <w:r w:rsidRPr="006C5508">
              <w:rPr>
                <w:lang w:val="it-IT"/>
              </w:rPr>
              <w:t>A</w:t>
            </w:r>
          </w:p>
        </w:tc>
        <w:tc>
          <w:tcPr>
            <w:tcW w:w="2551" w:type="dxa"/>
            <w:tcBorders>
              <w:top w:val="single" w:sz="4" w:space="0" w:color="FFFFFF"/>
              <w:left w:val="single" w:sz="4" w:space="0" w:color="FFFFFF"/>
              <w:bottom w:val="single" w:sz="4" w:space="0" w:color="FFFFFF"/>
              <w:right w:val="single" w:sz="4" w:space="0" w:color="FFFFFF"/>
            </w:tcBorders>
            <w:hideMark/>
          </w:tcPr>
          <w:p w14:paraId="4E41CF0E" w14:textId="77777777" w:rsidR="00070F3B" w:rsidRPr="006C5508" w:rsidRDefault="00070F3B" w:rsidP="00070F3B">
            <w:pPr>
              <w:ind w:left="0"/>
            </w:pPr>
            <w:r w:rsidRPr="006C5508">
              <w:rPr>
                <w:lang w:val="it-IT"/>
              </w:rPr>
              <w:t>Uscita</w:t>
            </w:r>
          </w:p>
        </w:tc>
      </w:tr>
    </w:tbl>
    <w:p w14:paraId="21ADD11D" w14:textId="77777777" w:rsidR="00174DE4" w:rsidRPr="006C5508" w:rsidRDefault="006F45BA">
      <w:pPr>
        <w:rPr>
          <w:b/>
          <w:bCs/>
          <w:i/>
          <w:iCs/>
          <w:spacing w:val="10"/>
        </w:rPr>
      </w:pPr>
      <w:r w:rsidRPr="006C5508">
        <w:rPr>
          <w:rStyle w:val="Hervorhebung"/>
          <w:lang w:val="it-IT"/>
        </w:rPr>
        <w:t>Legenda della tabella di riferimento</w:t>
      </w:r>
    </w:p>
    <w:tbl>
      <w:tblPr>
        <w:tblpPr w:leftFromText="141" w:rightFromText="141" w:vertAnchor="text" w:horzAnchor="page" w:tblpX="2671" w:tblpY="5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834"/>
      </w:tblGrid>
      <w:tr w:rsidR="00174DE4" w:rsidRPr="006C5508" w14:paraId="66A245D9" w14:textId="77777777" w:rsidTr="00070F3B">
        <w:tc>
          <w:tcPr>
            <w:tcW w:w="676" w:type="dxa"/>
            <w:tcBorders>
              <w:top w:val="single" w:sz="4" w:space="0" w:color="FFFFFF"/>
              <w:left w:val="single" w:sz="4" w:space="0" w:color="FFFFFF"/>
              <w:bottom w:val="single" w:sz="4" w:space="0" w:color="FFFFFF"/>
              <w:right w:val="single" w:sz="4" w:space="0" w:color="FFFFFF"/>
            </w:tcBorders>
            <w:hideMark/>
          </w:tcPr>
          <w:p w14:paraId="357CDB2C" w14:textId="77777777" w:rsidR="00174DE4" w:rsidRPr="006C5508" w:rsidRDefault="006F45BA" w:rsidP="00070F3B">
            <w:pPr>
              <w:ind w:left="0"/>
            </w:pPr>
            <w:r w:rsidRPr="006C5508">
              <w:rPr>
                <w:lang w:val="it-IT"/>
              </w:rPr>
              <w:t>DI</w:t>
            </w:r>
          </w:p>
        </w:tc>
        <w:tc>
          <w:tcPr>
            <w:tcW w:w="2834" w:type="dxa"/>
            <w:tcBorders>
              <w:top w:val="single" w:sz="4" w:space="0" w:color="FFFFFF"/>
              <w:left w:val="single" w:sz="4" w:space="0" w:color="FFFFFF"/>
              <w:bottom w:val="single" w:sz="4" w:space="0" w:color="FFFFFF"/>
              <w:right w:val="single" w:sz="4" w:space="0" w:color="FFFFFF"/>
            </w:tcBorders>
            <w:hideMark/>
          </w:tcPr>
          <w:p w14:paraId="11F106E5" w14:textId="77777777" w:rsidR="00174DE4" w:rsidRPr="006C5508" w:rsidRDefault="006F45BA" w:rsidP="00070F3B">
            <w:pPr>
              <w:ind w:left="0"/>
            </w:pPr>
            <w:r w:rsidRPr="006C5508">
              <w:rPr>
                <w:lang w:val="it-IT"/>
              </w:rPr>
              <w:t>Ingresso digitale</w:t>
            </w:r>
          </w:p>
        </w:tc>
      </w:tr>
      <w:tr w:rsidR="00174DE4" w:rsidRPr="006C5508" w14:paraId="222F04ED" w14:textId="77777777" w:rsidTr="00070F3B">
        <w:tc>
          <w:tcPr>
            <w:tcW w:w="676" w:type="dxa"/>
            <w:tcBorders>
              <w:top w:val="single" w:sz="4" w:space="0" w:color="FFFFFF"/>
              <w:left w:val="single" w:sz="4" w:space="0" w:color="FFFFFF"/>
              <w:bottom w:val="single" w:sz="4" w:space="0" w:color="FFFFFF"/>
              <w:right w:val="single" w:sz="4" w:space="0" w:color="FFFFFF"/>
            </w:tcBorders>
            <w:hideMark/>
          </w:tcPr>
          <w:p w14:paraId="7A5E7AAF" w14:textId="77777777" w:rsidR="00174DE4" w:rsidRPr="006C5508" w:rsidRDefault="006F45BA" w:rsidP="00070F3B">
            <w:pPr>
              <w:ind w:left="0"/>
            </w:pPr>
            <w:r w:rsidRPr="006C5508">
              <w:rPr>
                <w:lang w:val="it-IT"/>
              </w:rPr>
              <w:t>AE</w:t>
            </w:r>
          </w:p>
        </w:tc>
        <w:tc>
          <w:tcPr>
            <w:tcW w:w="2834" w:type="dxa"/>
            <w:tcBorders>
              <w:top w:val="single" w:sz="4" w:space="0" w:color="FFFFFF"/>
              <w:left w:val="single" w:sz="4" w:space="0" w:color="FFFFFF"/>
              <w:bottom w:val="single" w:sz="4" w:space="0" w:color="FFFFFF"/>
              <w:right w:val="single" w:sz="4" w:space="0" w:color="FFFFFF"/>
            </w:tcBorders>
            <w:hideMark/>
          </w:tcPr>
          <w:p w14:paraId="15957826" w14:textId="77777777" w:rsidR="00174DE4" w:rsidRPr="006C5508" w:rsidRDefault="006F45BA" w:rsidP="00070F3B">
            <w:pPr>
              <w:ind w:left="0"/>
            </w:pPr>
            <w:r w:rsidRPr="006C5508">
              <w:rPr>
                <w:lang w:val="it-IT"/>
              </w:rPr>
              <w:t>Ingresso analogico</w:t>
            </w:r>
          </w:p>
        </w:tc>
      </w:tr>
      <w:tr w:rsidR="00174DE4" w:rsidRPr="006C5508" w14:paraId="29B862B1" w14:textId="77777777" w:rsidTr="00070F3B">
        <w:tc>
          <w:tcPr>
            <w:tcW w:w="676" w:type="dxa"/>
            <w:tcBorders>
              <w:top w:val="single" w:sz="4" w:space="0" w:color="FFFFFF"/>
              <w:left w:val="single" w:sz="4" w:space="0" w:color="FFFFFF"/>
              <w:bottom w:val="single" w:sz="4" w:space="0" w:color="FFFFFF"/>
              <w:right w:val="single" w:sz="4" w:space="0" w:color="FFFFFF"/>
            </w:tcBorders>
            <w:hideMark/>
          </w:tcPr>
          <w:p w14:paraId="00DCB7A4" w14:textId="77777777" w:rsidR="00174DE4" w:rsidRPr="006C5508" w:rsidRDefault="006F45BA" w:rsidP="00070F3B">
            <w:pPr>
              <w:ind w:left="0"/>
            </w:pPr>
            <w:r w:rsidRPr="006C5508">
              <w:rPr>
                <w:lang w:val="it-IT"/>
              </w:rPr>
              <w:t>I</w:t>
            </w:r>
          </w:p>
        </w:tc>
        <w:tc>
          <w:tcPr>
            <w:tcW w:w="2834" w:type="dxa"/>
            <w:tcBorders>
              <w:top w:val="single" w:sz="4" w:space="0" w:color="FFFFFF"/>
              <w:left w:val="single" w:sz="4" w:space="0" w:color="FFFFFF"/>
              <w:bottom w:val="single" w:sz="4" w:space="0" w:color="FFFFFF"/>
              <w:right w:val="single" w:sz="4" w:space="0" w:color="FFFFFF"/>
            </w:tcBorders>
            <w:hideMark/>
          </w:tcPr>
          <w:p w14:paraId="2E7DC341" w14:textId="77777777" w:rsidR="00174DE4" w:rsidRPr="006C5508" w:rsidRDefault="006F45BA" w:rsidP="00070F3B">
            <w:pPr>
              <w:ind w:left="0"/>
            </w:pPr>
            <w:r w:rsidRPr="006C5508">
              <w:rPr>
                <w:lang w:val="it-IT"/>
              </w:rPr>
              <w:t>Ingresso</w:t>
            </w:r>
          </w:p>
        </w:tc>
      </w:tr>
      <w:tr w:rsidR="00174DE4" w:rsidRPr="008A67A1" w14:paraId="5019523F" w14:textId="77777777" w:rsidTr="00070F3B">
        <w:tc>
          <w:tcPr>
            <w:tcW w:w="676" w:type="dxa"/>
            <w:tcBorders>
              <w:top w:val="single" w:sz="4" w:space="0" w:color="FFFFFF"/>
              <w:left w:val="single" w:sz="4" w:space="0" w:color="FFFFFF"/>
              <w:bottom w:val="single" w:sz="4" w:space="0" w:color="FFFFFF"/>
              <w:right w:val="single" w:sz="4" w:space="0" w:color="FFFFFF"/>
            </w:tcBorders>
            <w:hideMark/>
          </w:tcPr>
          <w:p w14:paraId="21AEE99F" w14:textId="77777777" w:rsidR="00174DE4" w:rsidRPr="006C5508" w:rsidRDefault="006F45BA" w:rsidP="00070F3B">
            <w:pPr>
              <w:ind w:left="0"/>
            </w:pPr>
            <w:r w:rsidRPr="006C5508">
              <w:rPr>
                <w:lang w:val="it-IT"/>
              </w:rPr>
              <w:t>NC</w:t>
            </w:r>
          </w:p>
        </w:tc>
        <w:tc>
          <w:tcPr>
            <w:tcW w:w="2834" w:type="dxa"/>
            <w:tcBorders>
              <w:top w:val="single" w:sz="4" w:space="0" w:color="FFFFFF"/>
              <w:left w:val="single" w:sz="4" w:space="0" w:color="FFFFFF"/>
              <w:bottom w:val="single" w:sz="4" w:space="0" w:color="FFFFFF"/>
              <w:right w:val="single" w:sz="4" w:space="0" w:color="FFFFFF"/>
            </w:tcBorders>
            <w:hideMark/>
          </w:tcPr>
          <w:p w14:paraId="4E453544" w14:textId="77777777" w:rsidR="00174DE4" w:rsidRPr="00D609C9" w:rsidRDefault="006F45BA" w:rsidP="00070F3B">
            <w:pPr>
              <w:ind w:left="0"/>
              <w:rPr>
                <w:lang w:val="it-IT"/>
              </w:rPr>
            </w:pPr>
            <w:r w:rsidRPr="006C5508">
              <w:rPr>
                <w:lang w:val="it-IT"/>
              </w:rPr>
              <w:t>Normally Closed (contatto normalmente chiuso)</w:t>
            </w:r>
          </w:p>
        </w:tc>
      </w:tr>
      <w:tr w:rsidR="00174DE4" w:rsidRPr="008A67A1" w14:paraId="0F928C7C" w14:textId="77777777" w:rsidTr="00070F3B">
        <w:tc>
          <w:tcPr>
            <w:tcW w:w="676" w:type="dxa"/>
            <w:tcBorders>
              <w:top w:val="single" w:sz="4" w:space="0" w:color="FFFFFF"/>
              <w:left w:val="single" w:sz="4" w:space="0" w:color="FFFFFF"/>
              <w:bottom w:val="single" w:sz="4" w:space="0" w:color="FFFFFF"/>
              <w:right w:val="single" w:sz="4" w:space="0" w:color="FFFFFF"/>
            </w:tcBorders>
            <w:hideMark/>
          </w:tcPr>
          <w:p w14:paraId="767529A1" w14:textId="77777777" w:rsidR="00174DE4" w:rsidRPr="006C5508" w:rsidRDefault="006F45BA" w:rsidP="00070F3B">
            <w:pPr>
              <w:ind w:left="0"/>
            </w:pPr>
            <w:r w:rsidRPr="006C5508">
              <w:rPr>
                <w:lang w:val="it-IT"/>
              </w:rPr>
              <w:t>NO</w:t>
            </w:r>
          </w:p>
        </w:tc>
        <w:tc>
          <w:tcPr>
            <w:tcW w:w="2834" w:type="dxa"/>
            <w:tcBorders>
              <w:top w:val="single" w:sz="4" w:space="0" w:color="FFFFFF"/>
              <w:left w:val="single" w:sz="4" w:space="0" w:color="FFFFFF"/>
              <w:bottom w:val="single" w:sz="4" w:space="0" w:color="FFFFFF"/>
              <w:right w:val="single" w:sz="4" w:space="0" w:color="FFFFFF"/>
            </w:tcBorders>
            <w:hideMark/>
          </w:tcPr>
          <w:p w14:paraId="07CAF12A" w14:textId="77777777" w:rsidR="00174DE4" w:rsidRPr="00D609C9" w:rsidRDefault="006F45BA" w:rsidP="00070F3B">
            <w:pPr>
              <w:ind w:left="0"/>
              <w:rPr>
                <w:szCs w:val="20"/>
                <w:lang w:val="it-IT"/>
              </w:rPr>
            </w:pPr>
            <w:r w:rsidRPr="006C5508">
              <w:rPr>
                <w:szCs w:val="20"/>
                <w:lang w:val="it-IT"/>
              </w:rPr>
              <w:t>Normally Open (contatto normalmente aperto)</w:t>
            </w:r>
          </w:p>
        </w:tc>
      </w:tr>
    </w:tbl>
    <w:p w14:paraId="04243BAE" w14:textId="77777777" w:rsidR="00174DE4" w:rsidRPr="00D609C9" w:rsidRDefault="00174DE4">
      <w:pPr>
        <w:rPr>
          <w:lang w:val="it-IT"/>
        </w:rPr>
      </w:pPr>
    </w:p>
    <w:p w14:paraId="7D123263" w14:textId="77777777" w:rsidR="00174DE4" w:rsidRPr="00D609C9" w:rsidRDefault="00174DE4">
      <w:pPr>
        <w:rPr>
          <w:lang w:val="it-IT"/>
        </w:rPr>
      </w:pPr>
    </w:p>
    <w:p w14:paraId="3E23F84D" w14:textId="77777777" w:rsidR="00174DE4" w:rsidRPr="00D609C9" w:rsidRDefault="00174DE4">
      <w:pPr>
        <w:rPr>
          <w:lang w:val="it-IT"/>
        </w:rPr>
      </w:pPr>
    </w:p>
    <w:p w14:paraId="04F97107" w14:textId="77777777" w:rsidR="00174DE4" w:rsidRPr="00D609C9" w:rsidRDefault="00174DE4">
      <w:pPr>
        <w:rPr>
          <w:lang w:val="it-IT"/>
        </w:rPr>
      </w:pPr>
    </w:p>
    <w:p w14:paraId="7071BEDB" w14:textId="77777777" w:rsidR="00174DE4" w:rsidRPr="00D609C9" w:rsidRDefault="00174DE4">
      <w:pPr>
        <w:rPr>
          <w:lang w:val="it-IT"/>
        </w:rPr>
      </w:pPr>
    </w:p>
    <w:p w14:paraId="56B3C2EE" w14:textId="77777777" w:rsidR="00174DE4" w:rsidRPr="00D609C9" w:rsidRDefault="00174DE4">
      <w:pPr>
        <w:rPr>
          <w:lang w:val="it-IT"/>
        </w:rPr>
      </w:pPr>
    </w:p>
    <w:p w14:paraId="494A098A" w14:textId="77777777" w:rsidR="00174DE4" w:rsidRPr="00D609C9" w:rsidRDefault="00174DE4">
      <w:pPr>
        <w:rPr>
          <w:lang w:val="it-IT"/>
        </w:rPr>
      </w:pPr>
    </w:p>
    <w:p w14:paraId="385CCE3F" w14:textId="77777777" w:rsidR="00174DE4" w:rsidRPr="006C5508" w:rsidRDefault="006F45BA" w:rsidP="003B671F">
      <w:pPr>
        <w:pStyle w:val="berschrift1"/>
      </w:pPr>
      <w:r w:rsidRPr="006C5508">
        <w:rPr>
          <w:b w:val="0"/>
          <w:lang w:val="it-IT"/>
        </w:rPr>
        <w:br w:type="page"/>
      </w:r>
      <w:bookmarkStart w:id="53" w:name="_Toc53552854"/>
      <w:r w:rsidRPr="006C5508">
        <w:rPr>
          <w:bCs/>
          <w:lang w:val="it-IT"/>
        </w:rPr>
        <w:lastRenderedPageBreak/>
        <w:t>Istruzioni strutturate passo passo</w:t>
      </w:r>
      <w:bookmarkEnd w:id="53"/>
    </w:p>
    <w:p w14:paraId="5B611BEE" w14:textId="3ED470EB" w:rsidR="00174DE4" w:rsidRPr="006C5508" w:rsidRDefault="006F45BA">
      <w:r w:rsidRPr="006C5508">
        <w:rPr>
          <w:lang w:val="it-IT"/>
        </w:rPr>
        <w:t>Qui di seguito sono riportate le istruzioni per realizzare la pianificazione passo dopo passo. Per chi possiede già nozioni di base sarà sufficiente seguire i passaggi numerati. Diversamente, seguire i passaggi illustrati delle istruzioni.</w:t>
      </w:r>
    </w:p>
    <w:p w14:paraId="37795985" w14:textId="77777777" w:rsidR="00174DE4" w:rsidRPr="006C5508" w:rsidRDefault="00174DE4"/>
    <w:p w14:paraId="456C17E9" w14:textId="77777777" w:rsidR="00174DE4" w:rsidRPr="006C5508" w:rsidRDefault="006F45BA" w:rsidP="003B671F">
      <w:pPr>
        <w:pStyle w:val="berschrift2"/>
      </w:pPr>
      <w:bookmarkStart w:id="54" w:name="_Toc53552855"/>
      <w:r w:rsidRPr="006C5508">
        <w:rPr>
          <w:bCs/>
          <w:lang w:val="it-IT"/>
        </w:rPr>
        <w:t>Disarchiviazione di un progetto esistente</w:t>
      </w:r>
      <w:bookmarkEnd w:id="54"/>
    </w:p>
    <w:p w14:paraId="5EDE2241" w14:textId="6A942A82" w:rsidR="00174DE4" w:rsidRPr="00D609C9" w:rsidRDefault="006F45BA">
      <w:pPr>
        <w:pStyle w:val="SiemensNummerierung2"/>
        <w:rPr>
          <w:lang w:val="it-IT"/>
        </w:rPr>
      </w:pPr>
      <w:r w:rsidRPr="006C5508">
        <w:rPr>
          <w:lang w:val="it-IT"/>
        </w:rPr>
        <w:t>Prima di ampliare il progetto "032-600_Blocchi dati_globali" dal capitolo "032</w:t>
      </w:r>
      <w:r w:rsidRPr="006C5508">
        <w:rPr>
          <w:lang w:val="it-IT"/>
        </w:rPr>
        <w:noBreakHyphen/>
        <w:t xml:space="preserve">600_Blocchi dati_globali", provvedere alla relativa disarchiviazione. Per la disarchiviazione di un progetto preesistente selezionare il relativo archivio alla voce </w:t>
      </w:r>
      <w:r w:rsidRPr="006C5508">
        <w:rPr>
          <w:lang w:val="it-IT"/>
        </w:rPr>
        <w:sym w:font="Symbol" w:char="F0AE"/>
      </w:r>
      <w:r w:rsidRPr="006C5508">
        <w:rPr>
          <w:lang w:val="it-IT"/>
        </w:rPr>
        <w:t xml:space="preserve"> Project (Progetto) </w:t>
      </w:r>
      <w:r w:rsidRPr="006C5508">
        <w:rPr>
          <w:lang w:val="it-IT"/>
        </w:rPr>
        <w:sym w:font="Symbol" w:char="F0AE"/>
      </w:r>
      <w:r w:rsidRPr="006C5508">
        <w:rPr>
          <w:lang w:val="it-IT"/>
        </w:rPr>
        <w:t>Retrieve (Recupera) nella vista del progetto. Confermare la selezione premendo il pulsante "Open..." (Apri....). (</w:t>
      </w:r>
      <w:r w:rsidRPr="006C5508">
        <w:rPr>
          <w:lang w:val="it-IT"/>
        </w:rPr>
        <w:sym w:font="Symbol" w:char="F0AE"/>
      </w:r>
      <w:r w:rsidRPr="006C5508">
        <w:rPr>
          <w:lang w:val="it-IT"/>
        </w:rPr>
        <w:t xml:space="preserve"> Project (Progetto) </w:t>
      </w:r>
      <w:r w:rsidRPr="006C5508">
        <w:rPr>
          <w:lang w:val="it-IT"/>
        </w:rPr>
        <w:sym w:font="Symbol" w:char="F0AE"/>
      </w:r>
      <w:r w:rsidRPr="006C5508">
        <w:rPr>
          <w:lang w:val="it-IT"/>
        </w:rPr>
        <w:t xml:space="preserve"> Open (Apri) </w:t>
      </w:r>
      <w:r w:rsidRPr="006C5508">
        <w:rPr>
          <w:lang w:val="it-IT"/>
        </w:rPr>
        <w:sym w:font="Symbol" w:char="F0AE"/>
      </w:r>
      <w:r w:rsidRPr="006C5508">
        <w:rPr>
          <w:lang w:val="it-IT"/>
        </w:rPr>
        <w:t xml:space="preserve"> Selection of a .zap archive (Selezione di un archivio .zap) </w:t>
      </w:r>
      <w:r w:rsidRPr="006C5508">
        <w:rPr>
          <w:lang w:val="it-IT"/>
        </w:rPr>
        <w:sym w:font="Symbol" w:char="F0AE"/>
      </w:r>
      <w:r w:rsidRPr="006C5508">
        <w:rPr>
          <w:lang w:val="it-IT"/>
        </w:rPr>
        <w:t xml:space="preserve"> Open (Apri))</w:t>
      </w:r>
    </w:p>
    <w:p w14:paraId="0AD504F0" w14:textId="2D9F519A" w:rsidR="00174DE4" w:rsidRPr="006C5508" w:rsidRDefault="00CF0C3A" w:rsidP="003B671F">
      <w:r w:rsidRPr="006C5508">
        <w:rPr>
          <w:noProof/>
          <w:lang w:val="en-US" w:eastAsia="zh-CN" w:bidi="th-TH"/>
        </w:rPr>
        <w:drawing>
          <wp:inline distT="0" distB="0" distL="0" distR="0" wp14:anchorId="540A59A9" wp14:editId="2C1E84A2">
            <wp:extent cx="1981771" cy="2776152"/>
            <wp:effectExtent l="0" t="0" r="0" b="5715"/>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012.JPG"/>
                    <pic:cNvPicPr/>
                  </pic:nvPicPr>
                  <pic:blipFill>
                    <a:blip r:embed="rId49">
                      <a:extLst>
                        <a:ext uri="{28A0092B-C50C-407E-A947-70E740481C1C}">
                          <a14:useLocalDpi xmlns:a14="http://schemas.microsoft.com/office/drawing/2010/main" val="0"/>
                        </a:ext>
                      </a:extLst>
                    </a:blip>
                    <a:stretch>
                      <a:fillRect/>
                    </a:stretch>
                  </pic:blipFill>
                  <pic:spPr>
                    <a:xfrm>
                      <a:off x="0" y="0"/>
                      <a:ext cx="1995624" cy="2795558"/>
                    </a:xfrm>
                    <a:prstGeom prst="rect">
                      <a:avLst/>
                    </a:prstGeom>
                  </pic:spPr>
                </pic:pic>
              </a:graphicData>
            </a:graphic>
          </wp:inline>
        </w:drawing>
      </w:r>
    </w:p>
    <w:p w14:paraId="292B1F31" w14:textId="77777777" w:rsidR="00174DE4" w:rsidRPr="006C5508" w:rsidRDefault="00174DE4">
      <w:pPr>
        <w:pStyle w:val="SiemensNummerierung2"/>
        <w:numPr>
          <w:ilvl w:val="0"/>
          <w:numId w:val="0"/>
        </w:numPr>
        <w:ind w:left="1409"/>
      </w:pPr>
    </w:p>
    <w:p w14:paraId="76585085" w14:textId="29D30555" w:rsidR="00174DE4" w:rsidRPr="00D609C9" w:rsidRDefault="006F45BA" w:rsidP="003B671F">
      <w:pPr>
        <w:pStyle w:val="SiemensNummerierung2"/>
        <w:rPr>
          <w:lang w:val="it-IT"/>
        </w:rPr>
      </w:pPr>
      <w:r w:rsidRPr="006C5508">
        <w:rPr>
          <w:lang w:val="it-IT"/>
        </w:rPr>
        <w:t>Ora è possibile selezionare la directory di destinazione nella quale salvare il progetto disarchiviato. Confermare la selezione con "OK". (</w:t>
      </w:r>
      <w:r w:rsidRPr="006C5508">
        <w:rPr>
          <w:lang w:val="it-IT"/>
        </w:rPr>
        <w:sym w:font="Symbol" w:char="F0AE"/>
      </w:r>
      <w:r w:rsidRPr="006C5508">
        <w:rPr>
          <w:lang w:val="it-IT"/>
        </w:rPr>
        <w:t xml:space="preserve"> Target directory (Directory di destinazione) </w:t>
      </w:r>
      <w:r w:rsidRPr="006C5508">
        <w:rPr>
          <w:lang w:val="it-IT"/>
        </w:rPr>
        <w:sym w:font="Symbol" w:char="F0AE"/>
      </w:r>
      <w:r w:rsidRPr="006C5508">
        <w:rPr>
          <w:lang w:val="it-IT"/>
        </w:rPr>
        <w:t xml:space="preserve"> OK)</w:t>
      </w:r>
    </w:p>
    <w:p w14:paraId="35160796" w14:textId="77777777" w:rsidR="00174DE4" w:rsidRPr="00D609C9" w:rsidRDefault="00174DE4">
      <w:pPr>
        <w:pStyle w:val="SiemensNummerierung2"/>
        <w:numPr>
          <w:ilvl w:val="0"/>
          <w:numId w:val="0"/>
        </w:numPr>
        <w:ind w:left="1409"/>
        <w:rPr>
          <w:noProof/>
          <w:lang w:val="it-IT"/>
        </w:rPr>
      </w:pPr>
    </w:p>
    <w:p w14:paraId="292DD657" w14:textId="5D3ABC12" w:rsidR="00174DE4" w:rsidRPr="006C5508" w:rsidRDefault="006F45BA" w:rsidP="003B671F">
      <w:pPr>
        <w:pStyle w:val="SiemensNummerierung2"/>
        <w:rPr>
          <w:lang w:val="en-US"/>
        </w:rPr>
      </w:pPr>
      <w:r w:rsidRPr="006C5508">
        <w:rPr>
          <w:lang w:val="it-IT"/>
        </w:rPr>
        <w:br w:type="page"/>
      </w:r>
      <w:r w:rsidRPr="006C5508">
        <w:rPr>
          <w:lang w:val="it-IT"/>
        </w:rPr>
        <w:lastRenderedPageBreak/>
        <w:t>Salvare il progetto aperto assegnandogli il nome "062-121 Servo S210 IRT TO S7-1500". (</w:t>
      </w:r>
      <w:r w:rsidRPr="006C5508">
        <w:rPr>
          <w:lang w:val="it-IT"/>
        </w:rPr>
        <w:sym w:font="Symbol" w:char="F0AE"/>
      </w:r>
      <w:r w:rsidRPr="006C5508">
        <w:rPr>
          <w:lang w:val="it-IT"/>
        </w:rPr>
        <w:t xml:space="preserve"> Project (Progetto) </w:t>
      </w:r>
      <w:r w:rsidRPr="006C5508">
        <w:rPr>
          <w:lang w:val="it-IT"/>
        </w:rPr>
        <w:sym w:font="Symbol" w:char="F0AE"/>
      </w:r>
      <w:r w:rsidRPr="006C5508">
        <w:rPr>
          <w:lang w:val="it-IT"/>
        </w:rPr>
        <w:t xml:space="preserve"> Save as… (Salva con nome...) </w:t>
      </w:r>
      <w:r w:rsidRPr="006C5508">
        <w:rPr>
          <w:lang w:val="it-IT"/>
        </w:rPr>
        <w:sym w:font="Symbol" w:char="F0AE"/>
      </w:r>
      <w:r w:rsidRPr="006C5508">
        <w:rPr>
          <w:lang w:val="it-IT"/>
        </w:rPr>
        <w:t xml:space="preserve"> 062-121 Servo S210 IRT TO S7-1500 </w:t>
      </w:r>
      <w:r w:rsidRPr="006C5508">
        <w:rPr>
          <w:lang w:val="it-IT"/>
        </w:rPr>
        <w:sym w:font="Symbol" w:char="F0AE"/>
      </w:r>
      <w:r w:rsidRPr="006C5508">
        <w:rPr>
          <w:lang w:val="it-IT"/>
        </w:rPr>
        <w:t xml:space="preserve"> Save (Salva))</w:t>
      </w:r>
    </w:p>
    <w:p w14:paraId="5E84A111" w14:textId="7E96FDF0" w:rsidR="00174DE4" w:rsidRPr="006C5508" w:rsidRDefault="00CF0C3A" w:rsidP="003B671F">
      <w:pPr>
        <w:rPr>
          <w:b/>
          <w:bCs/>
        </w:rPr>
      </w:pPr>
      <w:r w:rsidRPr="006C5508">
        <w:rPr>
          <w:noProof/>
          <w:lang w:val="en-US" w:eastAsia="zh-CN" w:bidi="th-TH"/>
        </w:rPr>
        <w:drawing>
          <wp:inline distT="0" distB="0" distL="0" distR="0" wp14:anchorId="0198E590" wp14:editId="61AB8513">
            <wp:extent cx="5472000" cy="3354918"/>
            <wp:effectExtent l="0" t="0" r="0" b="0"/>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013.JPG"/>
                    <pic:cNvPicPr/>
                  </pic:nvPicPr>
                  <pic:blipFill>
                    <a:blip r:embed="rId50">
                      <a:extLst>
                        <a:ext uri="{28A0092B-C50C-407E-A947-70E740481C1C}">
                          <a14:useLocalDpi xmlns:a14="http://schemas.microsoft.com/office/drawing/2010/main" val="0"/>
                        </a:ext>
                      </a:extLst>
                    </a:blip>
                    <a:stretch>
                      <a:fillRect/>
                    </a:stretch>
                  </pic:blipFill>
                  <pic:spPr>
                    <a:xfrm>
                      <a:off x="0" y="0"/>
                      <a:ext cx="5472000" cy="3354918"/>
                    </a:xfrm>
                    <a:prstGeom prst="rect">
                      <a:avLst/>
                    </a:prstGeom>
                  </pic:spPr>
                </pic:pic>
              </a:graphicData>
            </a:graphic>
          </wp:inline>
        </w:drawing>
      </w:r>
    </w:p>
    <w:p w14:paraId="212404BC" w14:textId="77777777" w:rsidR="00174DE4" w:rsidRPr="006C5508" w:rsidRDefault="00174DE4">
      <w:pPr>
        <w:spacing w:before="0" w:after="0" w:line="240" w:lineRule="auto"/>
        <w:ind w:left="0"/>
        <w:rPr>
          <w:rFonts w:cs="Arial"/>
          <w:b/>
        </w:rPr>
      </w:pPr>
    </w:p>
    <w:p w14:paraId="7DD667ED" w14:textId="25377E4E" w:rsidR="00174DE4" w:rsidRPr="00D609C9" w:rsidRDefault="006F45BA">
      <w:pPr>
        <w:pStyle w:val="berschrift2"/>
        <w:rPr>
          <w:lang w:val="it-IT"/>
        </w:rPr>
      </w:pPr>
      <w:r w:rsidRPr="006C5508">
        <w:rPr>
          <w:b w:val="0"/>
          <w:lang w:val="it-IT"/>
        </w:rPr>
        <w:br w:type="page"/>
      </w:r>
      <w:bookmarkStart w:id="55" w:name="_Toc53552856"/>
      <w:r w:rsidRPr="006C5508">
        <w:rPr>
          <w:bCs/>
          <w:lang w:val="it-IT"/>
        </w:rPr>
        <w:lastRenderedPageBreak/>
        <w:t>Creazione sistema di servoazionamento in TIA Portal</w:t>
      </w:r>
      <w:bookmarkEnd w:id="55"/>
    </w:p>
    <w:p w14:paraId="255DE1D1" w14:textId="47049602" w:rsidR="00174DE4" w:rsidRPr="00D609C9" w:rsidRDefault="006F45BA">
      <w:pPr>
        <w:pStyle w:val="SiemensNummerierung2"/>
        <w:rPr>
          <w:lang w:val="it-IT"/>
        </w:rPr>
      </w:pPr>
      <w:r w:rsidRPr="006C5508">
        <w:rPr>
          <w:lang w:val="it-IT"/>
        </w:rPr>
        <w:t>Per la realizzazione del collegamento tra il sistema di servoazionamento SINAMICS S210 e la CPU1516F-3 PN/DP, è necessario passare alla "Network view" (Vista di rete). In questo caso è possibile il "SINAMICS S210" desiderato con il mouse nella vista di rete tramite Drag&amp;Drop. (</w:t>
      </w:r>
      <w:r w:rsidRPr="006C5508">
        <w:rPr>
          <w:lang w:val="it-IT"/>
        </w:rPr>
        <w:sym w:font="Symbol" w:char="F0AE"/>
      </w:r>
      <w:r w:rsidRPr="006C5508">
        <w:rPr>
          <w:lang w:val="it-IT"/>
        </w:rPr>
        <w:t xml:space="preserve"> Devices &amp; networks (Dispositivi e reti) </w:t>
      </w:r>
      <w:r w:rsidRPr="006C5508">
        <w:rPr>
          <w:lang w:val="it-IT"/>
        </w:rPr>
        <w:sym w:font="Symbol" w:char="F0AE"/>
      </w:r>
      <w:r w:rsidRPr="006C5508">
        <w:rPr>
          <w:lang w:val="it-IT"/>
        </w:rPr>
        <w:t xml:space="preserve"> Network view (Vista di rete) </w:t>
      </w:r>
      <w:r w:rsidRPr="006C5508">
        <w:rPr>
          <w:lang w:val="it-IT"/>
        </w:rPr>
        <w:sym w:font="Symbol" w:char="F0AE"/>
      </w:r>
      <w:r w:rsidRPr="006C5508">
        <w:rPr>
          <w:lang w:val="it-IT"/>
        </w:rPr>
        <w:t xml:space="preserve"> Drives &amp; starters (Azionamenti e starter) </w:t>
      </w:r>
      <w:r w:rsidRPr="006C5508">
        <w:rPr>
          <w:lang w:val="it-IT"/>
        </w:rPr>
        <w:sym w:font="Symbol" w:char="F0AE"/>
      </w:r>
      <w:r w:rsidRPr="006C5508">
        <w:rPr>
          <w:lang w:val="it-IT"/>
        </w:rPr>
        <w:t xml:space="preserve"> SINAMICS drives (Azionamenti SINAMICS) </w:t>
      </w:r>
      <w:r w:rsidRPr="006C5508">
        <w:rPr>
          <w:lang w:val="it-IT"/>
        </w:rPr>
        <w:sym w:font="Symbol" w:char="F0AE"/>
      </w:r>
      <w:r w:rsidRPr="006C5508">
        <w:rPr>
          <w:lang w:val="it-IT"/>
        </w:rPr>
        <w:t xml:space="preserve"> SINAMICS S210 </w:t>
      </w:r>
      <w:r w:rsidRPr="006C5508">
        <w:rPr>
          <w:lang w:val="it-IT"/>
        </w:rPr>
        <w:sym w:font="Symbol" w:char="F0AE"/>
      </w:r>
      <w:r w:rsidRPr="006C5508">
        <w:rPr>
          <w:lang w:val="it-IT"/>
        </w:rPr>
        <w:t xml:space="preserve"> 200-240V 1AC, 0,4 kW </w:t>
      </w:r>
      <w:r w:rsidRPr="006C5508">
        <w:rPr>
          <w:lang w:val="it-IT"/>
        </w:rPr>
        <w:sym w:font="Symbol" w:char="F0AE"/>
      </w:r>
      <w:r w:rsidRPr="006C5508">
        <w:rPr>
          <w:lang w:val="it-IT"/>
        </w:rPr>
        <w:t xml:space="preserve"> n. art.:6SL3210-5HB10-4xFx </w:t>
      </w:r>
      <w:r w:rsidRPr="006C5508">
        <w:rPr>
          <w:lang w:val="it-IT"/>
        </w:rPr>
        <w:sym w:font="Symbol" w:char="F0AE"/>
      </w:r>
      <w:r w:rsidRPr="006C5508">
        <w:rPr>
          <w:lang w:val="it-IT"/>
        </w:rPr>
        <w:t xml:space="preserve"> versione 5.2).</w:t>
      </w:r>
    </w:p>
    <w:p w14:paraId="1DACC600" w14:textId="1013C4D6" w:rsidR="00174DE4" w:rsidRPr="006C5508" w:rsidRDefault="00CF0C3A" w:rsidP="003B671F">
      <w:pPr>
        <w:rPr>
          <w:b/>
          <w:bCs/>
        </w:rPr>
      </w:pPr>
      <w:r w:rsidRPr="006C5508">
        <w:rPr>
          <w:noProof/>
          <w:lang w:val="en-US" w:eastAsia="zh-CN" w:bidi="th-TH"/>
        </w:rPr>
        <w:drawing>
          <wp:inline distT="0" distB="0" distL="0" distR="0" wp14:anchorId="61730FFF" wp14:editId="163983B4">
            <wp:extent cx="5472000" cy="3355200"/>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014.JPG"/>
                    <pic:cNvPicPr/>
                  </pic:nvPicPr>
                  <pic:blipFill>
                    <a:blip r:embed="rId51">
                      <a:extLst>
                        <a:ext uri="{28A0092B-C50C-407E-A947-70E740481C1C}">
                          <a14:useLocalDpi xmlns:a14="http://schemas.microsoft.com/office/drawing/2010/main" val="0"/>
                        </a:ext>
                      </a:extLst>
                    </a:blip>
                    <a:stretch>
                      <a:fillRect/>
                    </a:stretch>
                  </pic:blipFill>
                  <pic:spPr>
                    <a:xfrm>
                      <a:off x="0" y="0"/>
                      <a:ext cx="5472000" cy="3355200"/>
                    </a:xfrm>
                    <a:prstGeom prst="rect">
                      <a:avLst/>
                    </a:prstGeom>
                  </pic:spPr>
                </pic:pic>
              </a:graphicData>
            </a:graphic>
          </wp:inline>
        </w:drawing>
      </w:r>
    </w:p>
    <w:p w14:paraId="636A9925" w14:textId="77777777" w:rsidR="009759C2" w:rsidRPr="006C5508" w:rsidRDefault="009759C2" w:rsidP="00625E87">
      <w:pPr>
        <w:pStyle w:val="SiemensNummerierung2"/>
        <w:numPr>
          <w:ilvl w:val="0"/>
          <w:numId w:val="0"/>
        </w:numPr>
        <w:ind w:left="567"/>
      </w:pPr>
    </w:p>
    <w:p w14:paraId="0FA18959" w14:textId="2027F5E7" w:rsidR="00174DE4" w:rsidRPr="00D609C9" w:rsidRDefault="006F45BA">
      <w:pPr>
        <w:pStyle w:val="SiemensNummerierung2"/>
        <w:rPr>
          <w:lang w:val="it-IT"/>
        </w:rPr>
      </w:pPr>
      <w:r w:rsidRPr="006C5508">
        <w:rPr>
          <w:lang w:val="it-IT"/>
        </w:rPr>
        <w:br w:type="page"/>
      </w:r>
      <w:r w:rsidRPr="006C5508">
        <w:rPr>
          <w:lang w:val="it-IT"/>
        </w:rPr>
        <w:lastRenderedPageBreak/>
        <w:t>Nelle proprietà dell'"Interfaccia PROFINET [X1]"del "S210 PN" impostare un indirizzo IP adatto alla CPU.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S210 PN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PROFINET interface[X1] (Interfaccia PROFINET[X1])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Properties (Proprietà)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Ethernet addresses (Indirizzi Ethernet)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IP Protocoll (Protocollo IP)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Indirizzo IP): 192.168.0.21)</w:t>
      </w:r>
    </w:p>
    <w:p w14:paraId="431ED780" w14:textId="565910D2" w:rsidR="00174DE4" w:rsidRPr="006C5508" w:rsidRDefault="00AA0834" w:rsidP="003B671F">
      <w:r w:rsidRPr="006C5508">
        <w:rPr>
          <w:noProof/>
          <w:lang w:val="en-US" w:eastAsia="zh-CN" w:bidi="th-TH"/>
        </w:rPr>
        <w:drawing>
          <wp:inline distT="0" distB="0" distL="0" distR="0" wp14:anchorId="31E731DD" wp14:editId="0D70C281">
            <wp:extent cx="5472000" cy="3289982"/>
            <wp:effectExtent l="0" t="0" r="0" b="5715"/>
            <wp:docPr id="213"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015.JPG"/>
                    <pic:cNvPicPr/>
                  </pic:nvPicPr>
                  <pic:blipFill>
                    <a:blip r:embed="rId52">
                      <a:extLst>
                        <a:ext uri="{28A0092B-C50C-407E-A947-70E740481C1C}">
                          <a14:useLocalDpi xmlns:a14="http://schemas.microsoft.com/office/drawing/2010/main" val="0"/>
                        </a:ext>
                      </a:extLst>
                    </a:blip>
                    <a:stretch>
                      <a:fillRect/>
                    </a:stretch>
                  </pic:blipFill>
                  <pic:spPr>
                    <a:xfrm>
                      <a:off x="0" y="0"/>
                      <a:ext cx="5472000" cy="3289982"/>
                    </a:xfrm>
                    <a:prstGeom prst="rect">
                      <a:avLst/>
                    </a:prstGeom>
                  </pic:spPr>
                </pic:pic>
              </a:graphicData>
            </a:graphic>
          </wp:inline>
        </w:drawing>
      </w:r>
    </w:p>
    <w:p w14:paraId="6CD56A17" w14:textId="77777777" w:rsidR="00165A23" w:rsidRPr="006C5508" w:rsidRDefault="00165A23" w:rsidP="00165A23"/>
    <w:p w14:paraId="34642785" w14:textId="77777777" w:rsidR="00165A23" w:rsidRPr="006C5508" w:rsidRDefault="00165A23" w:rsidP="00165A23">
      <w:pPr>
        <w:pStyle w:val="SiemensNummerierung2"/>
        <w:numPr>
          <w:ilvl w:val="0"/>
          <w:numId w:val="0"/>
        </w:numPr>
        <w:ind w:left="567"/>
      </w:pPr>
    </w:p>
    <w:p w14:paraId="3AF433EE" w14:textId="77777777" w:rsidR="00FC479B" w:rsidRPr="006C5508" w:rsidRDefault="00FC479B">
      <w:pPr>
        <w:spacing w:before="0" w:after="0" w:line="240" w:lineRule="auto"/>
        <w:ind w:left="0"/>
        <w:rPr>
          <w:b/>
          <w:sz w:val="28"/>
          <w:szCs w:val="28"/>
        </w:rPr>
      </w:pPr>
      <w:r w:rsidRPr="006C5508">
        <w:rPr>
          <w:lang w:val="it-IT"/>
        </w:rPr>
        <w:br w:type="page"/>
      </w:r>
    </w:p>
    <w:p w14:paraId="014CFBA0" w14:textId="6040D4AA" w:rsidR="00165A23" w:rsidRPr="00D609C9" w:rsidRDefault="00165A23" w:rsidP="00AA07D1">
      <w:pPr>
        <w:pStyle w:val="berschrift2"/>
        <w:rPr>
          <w:lang w:val="it-IT"/>
        </w:rPr>
      </w:pPr>
      <w:bookmarkStart w:id="56" w:name="_Toc53552857"/>
      <w:r w:rsidRPr="006C5508">
        <w:rPr>
          <w:bCs/>
          <w:lang w:val="it-IT"/>
        </w:rPr>
        <w:lastRenderedPageBreak/>
        <w:t>Lettura dei dati del servomotore e del trasduttore tramite l'interfaccia DRIVE-CLiQ</w:t>
      </w:r>
      <w:bookmarkEnd w:id="56"/>
    </w:p>
    <w:p w14:paraId="015DE898" w14:textId="315BBDE0" w:rsidR="00165A23" w:rsidRPr="006C5508" w:rsidRDefault="00165A23" w:rsidP="00AA07D1">
      <w:pPr>
        <w:pStyle w:val="SiemensNummerierung2"/>
      </w:pPr>
      <w:r w:rsidRPr="004B3AE6">
        <w:rPr>
          <w:spacing w:val="-2"/>
          <w:lang w:val="it-IT"/>
        </w:rPr>
        <w:t>Nel sistema di servoazionamento compatto S210 PN in fase di avvio i dati del servomotore e del trasduttore vengono riconosciuti automaticamente tramite l'interfaccia DRIVE-CLiQ su X100. Questi dati possono essere semplicemente caricati dall'unità di controllo S210 PN.</w:t>
      </w:r>
      <w:r w:rsidR="007F21AE">
        <w:rPr>
          <w:spacing w:val="-2"/>
          <w:lang w:val="it-IT"/>
        </w:rPr>
        <w:t xml:space="preserve"> </w:t>
      </w:r>
      <w:r w:rsidR="007F21AE">
        <w:rPr>
          <w:spacing w:val="-2"/>
          <w:lang w:val="it-IT"/>
        </w:rPr>
        <w:br/>
      </w:r>
      <w:r w:rsidRPr="006C5508">
        <w:rPr>
          <w:lang w:val="it-IT"/>
        </w:rPr>
        <w:t>(</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Drive unit_1 (Azionamento_1)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w:t>
      </w:r>
      <w:r w:rsidRPr="006C5508">
        <w:rPr>
          <w:noProof/>
          <w:lang w:val="en-US" w:eastAsia="zh-CN" w:bidi="th-TH"/>
        </w:rPr>
        <w:drawing>
          <wp:inline distT="0" distB="0" distL="0" distR="0" wp14:anchorId="12D72390" wp14:editId="627BFC64">
            <wp:extent cx="199390" cy="199390"/>
            <wp:effectExtent l="0" t="0" r="0" b="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r w:rsidRPr="006C5508">
        <w:rPr>
          <w:lang w:val="it-IT"/>
        </w:rPr>
        <w:t xml:space="preserve"> Upload from device (Caricamento del dispositivo))</w:t>
      </w:r>
    </w:p>
    <w:p w14:paraId="394CADCB" w14:textId="1097AFEF" w:rsidR="00165A23" w:rsidRPr="006C5508" w:rsidRDefault="00F3442D" w:rsidP="00AA07D1">
      <w:r w:rsidRPr="006C5508">
        <w:rPr>
          <w:noProof/>
          <w:lang w:val="en-US" w:eastAsia="zh-CN" w:bidi="th-TH"/>
        </w:rPr>
        <w:drawing>
          <wp:inline distT="0" distB="0" distL="0" distR="0" wp14:anchorId="26451847" wp14:editId="43C114F7">
            <wp:extent cx="5472000" cy="3289982"/>
            <wp:effectExtent l="0" t="0" r="0" b="5715"/>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016.JPG"/>
                    <pic:cNvPicPr/>
                  </pic:nvPicPr>
                  <pic:blipFill>
                    <a:blip r:embed="rId54">
                      <a:extLst>
                        <a:ext uri="{28A0092B-C50C-407E-A947-70E740481C1C}">
                          <a14:useLocalDpi xmlns:a14="http://schemas.microsoft.com/office/drawing/2010/main" val="0"/>
                        </a:ext>
                      </a:extLst>
                    </a:blip>
                    <a:stretch>
                      <a:fillRect/>
                    </a:stretch>
                  </pic:blipFill>
                  <pic:spPr>
                    <a:xfrm>
                      <a:off x="0" y="0"/>
                      <a:ext cx="5472000" cy="3289982"/>
                    </a:xfrm>
                    <a:prstGeom prst="rect">
                      <a:avLst/>
                    </a:prstGeom>
                  </pic:spPr>
                </pic:pic>
              </a:graphicData>
            </a:graphic>
          </wp:inline>
        </w:drawing>
      </w:r>
    </w:p>
    <w:p w14:paraId="4DB42034" w14:textId="77777777" w:rsidR="00165A23" w:rsidRPr="006C5508" w:rsidRDefault="00165A23" w:rsidP="00165A23"/>
    <w:p w14:paraId="3F68626E" w14:textId="7E4E75FB" w:rsidR="008C48FA" w:rsidRPr="006C5508" w:rsidRDefault="008C48FA" w:rsidP="008C48FA">
      <w:pPr>
        <w:pStyle w:val="Hinweise"/>
      </w:pPr>
      <w:r w:rsidRPr="006C5508">
        <w:rPr>
          <w:bCs/>
          <w:iCs/>
          <w:lang w:val="it-IT"/>
        </w:rPr>
        <w:t xml:space="preserve">Avvertenza: </w:t>
      </w:r>
    </w:p>
    <w:p w14:paraId="2294ECF4" w14:textId="463AE259" w:rsidR="008C48FA" w:rsidRPr="00D609C9" w:rsidRDefault="008C48FA" w:rsidP="008C48FA">
      <w:pPr>
        <w:pStyle w:val="SiemensListe"/>
        <w:ind w:left="1077"/>
        <w:rPr>
          <w:spacing w:val="-2"/>
          <w:lang w:val="it-IT"/>
        </w:rPr>
      </w:pPr>
      <w:r w:rsidRPr="004B3AE6">
        <w:rPr>
          <w:i/>
          <w:iCs/>
          <w:spacing w:val="-2"/>
          <w:lang w:val="it-IT"/>
        </w:rPr>
        <w:t>Durante la procedura di caricamento, SINAMICS S210 legge la targhetta elettronica del tipo di motore del motore 1FK2 collegato ed esegue la messa in servizio del motore (IBN). In mancanza del motore non è possibile concludere la messa in servizio del motore e quindi la messa in servizio automatica. In questo stato non è possibile alcuna parametrizzazione del convertitore. Pertanto sono disponibili solo alcune funzioni come, ad es., la diagnostica o il reset.</w:t>
      </w:r>
    </w:p>
    <w:p w14:paraId="19C27DAE" w14:textId="4653220F" w:rsidR="00165A23" w:rsidRPr="00D609C9" w:rsidRDefault="00165A23" w:rsidP="00165A23">
      <w:pPr>
        <w:spacing w:before="0" w:after="0" w:line="240" w:lineRule="auto"/>
        <w:ind w:left="0"/>
        <w:rPr>
          <w:lang w:val="it-IT"/>
        </w:rPr>
      </w:pPr>
    </w:p>
    <w:p w14:paraId="509FF1FC" w14:textId="2F94267D" w:rsidR="0037774F" w:rsidRPr="00D609C9" w:rsidRDefault="0037774F" w:rsidP="00EE7D55">
      <w:pPr>
        <w:pStyle w:val="SiemensNummerierung2"/>
        <w:rPr>
          <w:spacing w:val="-4"/>
          <w:lang w:val="it-IT"/>
        </w:rPr>
      </w:pPr>
      <w:r w:rsidRPr="004B3AE6">
        <w:rPr>
          <w:spacing w:val="-4"/>
          <w:lang w:val="it-IT"/>
        </w:rPr>
        <w:t>Nella seguente finestra di dialogo selezionare le impostazioni dell'interfaccia PG/PC e fare clic su "Start search" (Avvia ricerca). Al termine di queste operazioni, "SINAMICS drive" (Azionamento SINAMICS), dovrebbe essere visibile e selezionabile come dispositivo di destinazione. Fare clic su "Load" (Carica). (</w:t>
      </w:r>
      <w:r w:rsidRPr="004B3AE6">
        <w:rPr>
          <w:spacing w:val="-4"/>
          <w:lang w:val="it-IT"/>
        </w:rPr>
        <w:fldChar w:fldCharType="begin"/>
      </w:r>
      <w:r w:rsidRPr="004B3AE6">
        <w:rPr>
          <w:spacing w:val="-4"/>
          <w:lang w:val="it-IT"/>
        </w:rPr>
        <w:instrText>SYMBOL 174 \f "Symbol" \s 10</w:instrText>
      </w:r>
      <w:r w:rsidRPr="004B3AE6">
        <w:rPr>
          <w:spacing w:val="-4"/>
          <w:lang w:val="it-IT"/>
        </w:rPr>
        <w:fldChar w:fldCharType="separate"/>
      </w:r>
      <w:r w:rsidRPr="004B3AE6">
        <w:rPr>
          <w:spacing w:val="-4"/>
          <w:lang w:val="it-IT"/>
        </w:rPr>
        <w:t>®</w:t>
      </w:r>
      <w:r w:rsidRPr="004B3AE6">
        <w:rPr>
          <w:spacing w:val="-4"/>
          <w:lang w:val="it-IT"/>
        </w:rPr>
        <w:fldChar w:fldCharType="end"/>
      </w:r>
      <w:r w:rsidRPr="004B3AE6">
        <w:rPr>
          <w:spacing w:val="-4"/>
          <w:lang w:val="it-IT"/>
        </w:rPr>
        <w:t xml:space="preserve"> Type of the PG/PC interface: (Tipo di interfaccia PG/PC:) PN/IE </w:t>
      </w:r>
      <w:r w:rsidRPr="004B3AE6">
        <w:rPr>
          <w:spacing w:val="-4"/>
          <w:lang w:val="it-IT"/>
        </w:rPr>
        <w:fldChar w:fldCharType="begin"/>
      </w:r>
      <w:r w:rsidRPr="004B3AE6">
        <w:rPr>
          <w:spacing w:val="-4"/>
          <w:lang w:val="it-IT"/>
        </w:rPr>
        <w:instrText>SYMBOL 174 \f "Symbol" \s 10</w:instrText>
      </w:r>
      <w:r w:rsidRPr="004B3AE6">
        <w:rPr>
          <w:spacing w:val="-4"/>
          <w:lang w:val="it-IT"/>
        </w:rPr>
        <w:fldChar w:fldCharType="separate"/>
      </w:r>
      <w:r w:rsidRPr="004B3AE6">
        <w:rPr>
          <w:spacing w:val="-4"/>
          <w:lang w:val="it-IT"/>
        </w:rPr>
        <w:t>®</w:t>
      </w:r>
      <w:r w:rsidRPr="004B3AE6">
        <w:rPr>
          <w:spacing w:val="-4"/>
          <w:lang w:val="it-IT"/>
        </w:rPr>
        <w:fldChar w:fldCharType="end"/>
      </w:r>
      <w:r w:rsidRPr="004B3AE6">
        <w:rPr>
          <w:spacing w:val="-4"/>
          <w:lang w:val="it-IT"/>
        </w:rPr>
        <w:t xml:space="preserve"> "PG/PC interface:" (Interfaccia PG/PC): … </w:t>
      </w:r>
      <w:r w:rsidRPr="004B3AE6">
        <w:rPr>
          <w:spacing w:val="-4"/>
          <w:lang w:val="it-IT"/>
        </w:rPr>
        <w:fldChar w:fldCharType="begin"/>
      </w:r>
      <w:r w:rsidRPr="004B3AE6">
        <w:rPr>
          <w:spacing w:val="-4"/>
          <w:lang w:val="it-IT"/>
        </w:rPr>
        <w:instrText>SYMBOL 174 \f "Symbol" \s 10</w:instrText>
      </w:r>
      <w:r w:rsidRPr="004B3AE6">
        <w:rPr>
          <w:spacing w:val="-4"/>
          <w:lang w:val="it-IT"/>
        </w:rPr>
        <w:fldChar w:fldCharType="separate"/>
      </w:r>
      <w:r w:rsidRPr="004B3AE6">
        <w:rPr>
          <w:spacing w:val="-4"/>
          <w:lang w:val="it-IT"/>
        </w:rPr>
        <w:t>®</w:t>
      </w:r>
      <w:r w:rsidRPr="004B3AE6">
        <w:rPr>
          <w:spacing w:val="-4"/>
          <w:lang w:val="it-IT"/>
        </w:rPr>
        <w:fldChar w:fldCharType="end"/>
      </w:r>
      <w:r w:rsidRPr="004B3AE6">
        <w:rPr>
          <w:spacing w:val="-4"/>
          <w:lang w:val="it-IT"/>
        </w:rPr>
        <w:t xml:space="preserve"> "Connection to subnet:" (Collegamento alla sottorete:) Directly at slot 'CU X150' (Direttamente al posto connettore 'CU X150') </w:t>
      </w:r>
      <w:r w:rsidRPr="004B3AE6">
        <w:rPr>
          <w:spacing w:val="-4"/>
          <w:lang w:val="it-IT"/>
        </w:rPr>
        <w:fldChar w:fldCharType="begin"/>
      </w:r>
      <w:r w:rsidRPr="004B3AE6">
        <w:rPr>
          <w:spacing w:val="-4"/>
          <w:lang w:val="it-IT"/>
        </w:rPr>
        <w:instrText>SYMBOL 174 \f "Symbol" \s 10</w:instrText>
      </w:r>
      <w:r w:rsidRPr="004B3AE6">
        <w:rPr>
          <w:spacing w:val="-4"/>
          <w:lang w:val="it-IT"/>
        </w:rPr>
        <w:fldChar w:fldCharType="separate"/>
      </w:r>
      <w:r w:rsidRPr="004B3AE6">
        <w:rPr>
          <w:spacing w:val="-4"/>
          <w:lang w:val="it-IT"/>
        </w:rPr>
        <w:t>®</w:t>
      </w:r>
      <w:r w:rsidRPr="004B3AE6">
        <w:rPr>
          <w:spacing w:val="-4"/>
          <w:lang w:val="it-IT"/>
        </w:rPr>
        <w:fldChar w:fldCharType="end"/>
      </w:r>
      <w:r w:rsidRPr="004B3AE6">
        <w:rPr>
          <w:spacing w:val="-4"/>
          <w:lang w:val="it-IT"/>
        </w:rPr>
        <w:t xml:space="preserve"> Start search (Avvia ricerca) </w:t>
      </w:r>
      <w:r w:rsidRPr="004B3AE6">
        <w:rPr>
          <w:spacing w:val="-4"/>
          <w:lang w:val="it-IT"/>
        </w:rPr>
        <w:fldChar w:fldCharType="begin"/>
      </w:r>
      <w:r w:rsidRPr="004B3AE6">
        <w:rPr>
          <w:spacing w:val="-4"/>
          <w:lang w:val="it-IT"/>
        </w:rPr>
        <w:instrText>SYMBOL 174 \f "Symbol" \s 10</w:instrText>
      </w:r>
      <w:r w:rsidRPr="004B3AE6">
        <w:rPr>
          <w:spacing w:val="-4"/>
          <w:lang w:val="it-IT"/>
        </w:rPr>
        <w:fldChar w:fldCharType="separate"/>
      </w:r>
      <w:r w:rsidRPr="004B3AE6">
        <w:rPr>
          <w:spacing w:val="-4"/>
          <w:lang w:val="it-IT"/>
        </w:rPr>
        <w:t>®</w:t>
      </w:r>
      <w:r w:rsidRPr="004B3AE6">
        <w:rPr>
          <w:spacing w:val="-4"/>
          <w:lang w:val="it-IT"/>
        </w:rPr>
        <w:fldChar w:fldCharType="end"/>
      </w:r>
      <w:r w:rsidRPr="004B3AE6">
        <w:rPr>
          <w:spacing w:val="-4"/>
          <w:lang w:val="it-IT"/>
        </w:rPr>
        <w:t xml:space="preserve"> S210 PROFINET </w:t>
      </w:r>
      <w:r w:rsidRPr="004B3AE6">
        <w:rPr>
          <w:spacing w:val="-4"/>
          <w:lang w:val="it-IT"/>
        </w:rPr>
        <w:fldChar w:fldCharType="begin"/>
      </w:r>
      <w:r w:rsidRPr="004B3AE6">
        <w:rPr>
          <w:spacing w:val="-4"/>
          <w:lang w:val="it-IT"/>
        </w:rPr>
        <w:instrText>SYMBOL 174 \f "Symbol" \s 10</w:instrText>
      </w:r>
      <w:r w:rsidRPr="004B3AE6">
        <w:rPr>
          <w:spacing w:val="-4"/>
          <w:lang w:val="it-IT"/>
        </w:rPr>
        <w:fldChar w:fldCharType="separate"/>
      </w:r>
      <w:r w:rsidRPr="004B3AE6">
        <w:rPr>
          <w:spacing w:val="-4"/>
          <w:lang w:val="it-IT"/>
        </w:rPr>
        <w:t>®</w:t>
      </w:r>
      <w:r w:rsidRPr="004B3AE6">
        <w:rPr>
          <w:spacing w:val="-4"/>
          <w:lang w:val="it-IT"/>
        </w:rPr>
        <w:fldChar w:fldCharType="end"/>
      </w:r>
      <w:r w:rsidRPr="004B3AE6">
        <w:rPr>
          <w:spacing w:val="-4"/>
          <w:lang w:val="it-IT"/>
        </w:rPr>
        <w:t xml:space="preserve"> Upload (Caricamento))</w:t>
      </w:r>
    </w:p>
    <w:p w14:paraId="02AF6BE9" w14:textId="1B17A1BA" w:rsidR="0037774F" w:rsidRPr="006C5508" w:rsidRDefault="00F3442D" w:rsidP="00EE7D55">
      <w:r w:rsidRPr="006C5508">
        <w:rPr>
          <w:noProof/>
          <w:lang w:val="en-US" w:eastAsia="zh-CN" w:bidi="th-TH"/>
        </w:rPr>
        <w:lastRenderedPageBreak/>
        <w:drawing>
          <wp:inline distT="0" distB="0" distL="0" distR="0" wp14:anchorId="74A40F38" wp14:editId="54E8CF74">
            <wp:extent cx="5472000" cy="4685190"/>
            <wp:effectExtent l="0" t="0" r="0" b="1270"/>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017.JPG"/>
                    <pic:cNvPicPr/>
                  </pic:nvPicPr>
                  <pic:blipFill>
                    <a:blip r:embed="rId55">
                      <a:extLst>
                        <a:ext uri="{28A0092B-C50C-407E-A947-70E740481C1C}">
                          <a14:useLocalDpi xmlns:a14="http://schemas.microsoft.com/office/drawing/2010/main" val="0"/>
                        </a:ext>
                      </a:extLst>
                    </a:blip>
                    <a:stretch>
                      <a:fillRect/>
                    </a:stretch>
                  </pic:blipFill>
                  <pic:spPr>
                    <a:xfrm>
                      <a:off x="0" y="0"/>
                      <a:ext cx="5472000" cy="4685190"/>
                    </a:xfrm>
                    <a:prstGeom prst="rect">
                      <a:avLst/>
                    </a:prstGeom>
                  </pic:spPr>
                </pic:pic>
              </a:graphicData>
            </a:graphic>
          </wp:inline>
        </w:drawing>
      </w:r>
    </w:p>
    <w:p w14:paraId="746FB85E" w14:textId="77777777" w:rsidR="008C48FA" w:rsidRPr="006C5508" w:rsidRDefault="008C48FA" w:rsidP="008C48FA">
      <w:pPr>
        <w:pStyle w:val="Hinweise"/>
      </w:pPr>
    </w:p>
    <w:p w14:paraId="312020C9" w14:textId="244133DF" w:rsidR="008C48FA" w:rsidRPr="006C5508" w:rsidRDefault="008C48FA" w:rsidP="008C48FA">
      <w:pPr>
        <w:pStyle w:val="Hinweise"/>
        <w:rPr>
          <w:i w:val="0"/>
        </w:rPr>
      </w:pPr>
      <w:r w:rsidRPr="006C5508">
        <w:rPr>
          <w:bCs/>
          <w:iCs/>
          <w:lang w:val="it-IT"/>
        </w:rPr>
        <w:t>Avvertenza</w:t>
      </w:r>
    </w:p>
    <w:p w14:paraId="38969F27" w14:textId="7C1DF4B1" w:rsidR="008C48FA" w:rsidRPr="006C5508" w:rsidRDefault="008C48FA" w:rsidP="008C48FA">
      <w:pPr>
        <w:pStyle w:val="SiemensListe"/>
        <w:ind w:left="1077"/>
      </w:pPr>
      <w:r w:rsidRPr="006C5508">
        <w:rPr>
          <w:i/>
          <w:iCs/>
          <w:lang w:val="it-IT"/>
        </w:rPr>
        <w:t>Benché in precedenza sia stato effettuato un reset dei parametri dell'interfaccia PROFINET e sia stata ripristinata l'impostazione di fabbrica dell'azionamento, può accadere che sia ancora presente il nome dell'unità di una progettazione precedente e che questo sia stato assegnato come nome del dispositivo. Questa impostazione si può modificare successivamente.</w:t>
      </w:r>
    </w:p>
    <w:p w14:paraId="43C4528C" w14:textId="77777777" w:rsidR="0037774F" w:rsidRPr="006C5508" w:rsidRDefault="0037774F" w:rsidP="0037774F">
      <w:pPr>
        <w:pStyle w:val="SiemensNummerierung2"/>
        <w:numPr>
          <w:ilvl w:val="0"/>
          <w:numId w:val="0"/>
        </w:numPr>
        <w:ind w:left="1409" w:hanging="360"/>
      </w:pPr>
    </w:p>
    <w:p w14:paraId="7426F511" w14:textId="77777777" w:rsidR="0037774F" w:rsidRPr="006C5508" w:rsidRDefault="0037774F">
      <w:pPr>
        <w:spacing w:before="0" w:after="0" w:line="240" w:lineRule="auto"/>
        <w:ind w:left="0"/>
      </w:pPr>
      <w:r w:rsidRPr="006C5508">
        <w:rPr>
          <w:lang w:val="it-IT"/>
        </w:rPr>
        <w:br w:type="page"/>
      </w:r>
    </w:p>
    <w:p w14:paraId="57F75D27" w14:textId="3E7CB9A0" w:rsidR="00165A23" w:rsidRPr="00D609C9" w:rsidRDefault="00165A23" w:rsidP="00EE7D55">
      <w:pPr>
        <w:pStyle w:val="SiemensNummerierung2"/>
        <w:spacing w:after="0"/>
        <w:rPr>
          <w:lang w:val="it-IT"/>
        </w:rPr>
      </w:pPr>
      <w:r w:rsidRPr="006C5508">
        <w:rPr>
          <w:lang w:val="it-IT"/>
        </w:rPr>
        <w:lastRenderedPageBreak/>
        <w:t>Il motore e il trasduttore (encoder) compaiono ora nella configurazione dell'apparecchio. Memorizzare il progetto con i dati appena caricati. (</w:t>
      </w:r>
      <w:r w:rsidRPr="006C5508">
        <w:rPr>
          <w:lang w:val="it-IT"/>
        </w:rPr>
        <w:sym w:font="Symbol" w:char="F0AE"/>
      </w:r>
      <w:r w:rsidRPr="006C5508">
        <w:rPr>
          <w:lang w:val="it-IT"/>
        </w:rPr>
        <w:t xml:space="preserve"> Configurazione dispositivo </w:t>
      </w:r>
      <w:r w:rsidRPr="006C5508">
        <w:rPr>
          <w:lang w:val="it-IT"/>
        </w:rPr>
        <w:sym w:font="Symbol" w:char="F0AE"/>
      </w:r>
      <w:r w:rsidRPr="006C5508">
        <w:rPr>
          <w:lang w:val="it-IT"/>
        </w:rPr>
        <w:t xml:space="preserve"> </w:t>
      </w:r>
      <w:r w:rsidRPr="006C5508">
        <w:rPr>
          <w:noProof/>
          <w:lang w:val="en-US" w:eastAsia="zh-CN" w:bidi="th-TH"/>
        </w:rPr>
        <w:drawing>
          <wp:inline distT="0" distB="0" distL="0" distR="0" wp14:anchorId="51EA140D" wp14:editId="1C102A44">
            <wp:extent cx="741406" cy="173521"/>
            <wp:effectExtent l="0" t="0" r="1905" b="0"/>
            <wp:docPr id="212" name="Grafi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018b.JPG"/>
                    <pic:cNvPicPr/>
                  </pic:nvPicPr>
                  <pic:blipFill>
                    <a:blip r:embed="rId56">
                      <a:extLst>
                        <a:ext uri="{28A0092B-C50C-407E-A947-70E740481C1C}">
                          <a14:useLocalDpi xmlns:a14="http://schemas.microsoft.com/office/drawing/2010/main" val="0"/>
                        </a:ext>
                      </a:extLst>
                    </a:blip>
                    <a:stretch>
                      <a:fillRect/>
                    </a:stretch>
                  </pic:blipFill>
                  <pic:spPr>
                    <a:xfrm>
                      <a:off x="0" y="0"/>
                      <a:ext cx="741406" cy="173521"/>
                    </a:xfrm>
                    <a:prstGeom prst="rect">
                      <a:avLst/>
                    </a:prstGeom>
                  </pic:spPr>
                </pic:pic>
              </a:graphicData>
            </a:graphic>
          </wp:inline>
        </w:drawing>
      </w:r>
      <w:r w:rsidRPr="006C5508">
        <w:rPr>
          <w:lang w:val="it-IT"/>
        </w:rPr>
        <w:t>)</w:t>
      </w:r>
    </w:p>
    <w:p w14:paraId="47BD8486" w14:textId="4AE30AFF" w:rsidR="00165A23" w:rsidRPr="006C5508" w:rsidRDefault="00617734" w:rsidP="00165A23">
      <w:pPr>
        <w:pStyle w:val="SiemensNummerierung2"/>
        <w:numPr>
          <w:ilvl w:val="0"/>
          <w:numId w:val="0"/>
        </w:numPr>
        <w:ind w:left="567"/>
      </w:pPr>
      <w:r w:rsidRPr="006C5508">
        <w:rPr>
          <w:noProof/>
          <w:lang w:val="en-US" w:eastAsia="zh-CN" w:bidi="th-TH"/>
        </w:rPr>
        <w:drawing>
          <wp:inline distT="0" distB="0" distL="0" distR="0" wp14:anchorId="0329B6D3" wp14:editId="72577C7D">
            <wp:extent cx="5472000" cy="3289982"/>
            <wp:effectExtent l="0" t="0" r="0" b="5715"/>
            <wp:docPr id="210" name="Grafi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018.JPG"/>
                    <pic:cNvPicPr/>
                  </pic:nvPicPr>
                  <pic:blipFill>
                    <a:blip r:embed="rId57">
                      <a:extLst>
                        <a:ext uri="{28A0092B-C50C-407E-A947-70E740481C1C}">
                          <a14:useLocalDpi xmlns:a14="http://schemas.microsoft.com/office/drawing/2010/main" val="0"/>
                        </a:ext>
                      </a:extLst>
                    </a:blip>
                    <a:stretch>
                      <a:fillRect/>
                    </a:stretch>
                  </pic:blipFill>
                  <pic:spPr>
                    <a:xfrm>
                      <a:off x="0" y="0"/>
                      <a:ext cx="5472000" cy="3289982"/>
                    </a:xfrm>
                    <a:prstGeom prst="rect">
                      <a:avLst/>
                    </a:prstGeom>
                  </pic:spPr>
                </pic:pic>
              </a:graphicData>
            </a:graphic>
          </wp:inline>
        </w:drawing>
      </w:r>
    </w:p>
    <w:p w14:paraId="4C91DCF9" w14:textId="77777777" w:rsidR="00165A23" w:rsidRPr="006C5508" w:rsidRDefault="00165A23" w:rsidP="00165A23">
      <w:pPr>
        <w:spacing w:before="0" w:after="0" w:line="240" w:lineRule="auto"/>
        <w:ind w:left="0"/>
        <w:rPr>
          <w:b/>
          <w:sz w:val="28"/>
          <w:szCs w:val="28"/>
        </w:rPr>
      </w:pPr>
      <w:r w:rsidRPr="006C5508">
        <w:rPr>
          <w:lang w:val="it-IT"/>
        </w:rPr>
        <w:br w:type="page"/>
      </w:r>
    </w:p>
    <w:p w14:paraId="3B456856" w14:textId="77777777" w:rsidR="001015BB" w:rsidRPr="00D609C9" w:rsidRDefault="001015BB" w:rsidP="001015BB">
      <w:pPr>
        <w:pStyle w:val="berschrift2"/>
        <w:rPr>
          <w:lang w:val="it-IT"/>
        </w:rPr>
      </w:pPr>
      <w:bookmarkStart w:id="57" w:name="_Toc53552858"/>
      <w:r w:rsidRPr="006C5508">
        <w:rPr>
          <w:bCs/>
          <w:lang w:val="it-IT"/>
        </w:rPr>
        <w:lastRenderedPageBreak/>
        <w:t>Dettagli sul motore e sul trasduttore</w:t>
      </w:r>
      <w:bookmarkEnd w:id="57"/>
    </w:p>
    <w:p w14:paraId="70C0859B" w14:textId="282A21AE" w:rsidR="001015BB" w:rsidRPr="00D609C9" w:rsidRDefault="001015BB" w:rsidP="00070F3B">
      <w:pPr>
        <w:pStyle w:val="SiemensNummerierung2"/>
        <w:spacing w:after="0"/>
        <w:rPr>
          <w:lang w:val="it-IT"/>
        </w:rPr>
      </w:pPr>
      <w:r w:rsidRPr="006C5508">
        <w:rPr>
          <w:lang w:val="it-IT"/>
        </w:rPr>
        <w:t>Il motore selezionato può essere visualizzato nelle proprietà di configurazione del dispositivo. (</w:t>
      </w:r>
      <w:r w:rsidRPr="006C5508">
        <w:rPr>
          <w:lang w:val="it-IT"/>
        </w:rPr>
        <w:sym w:font="Symbol" w:char="F0AE"/>
      </w:r>
      <w:r w:rsidRPr="006C5508">
        <w:rPr>
          <w:lang w:val="it-IT"/>
        </w:rPr>
        <w:t xml:space="preserve"> Device configuration (Configurazione dispositivo)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Properties (Proprietà)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General (Generale)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Motor–selection–1FK2 (Selezione motore 1FK2))</w:t>
      </w:r>
    </w:p>
    <w:p w14:paraId="735AD43E" w14:textId="62C8AACB" w:rsidR="00913833" w:rsidRPr="006C5508" w:rsidRDefault="00913833" w:rsidP="00913833">
      <w:pPr>
        <w:rPr>
          <w:lang w:val="en-US"/>
        </w:rPr>
      </w:pPr>
      <w:r w:rsidRPr="006C5508">
        <w:rPr>
          <w:noProof/>
          <w:lang w:val="en-US" w:eastAsia="zh-CN" w:bidi="th-TH"/>
        </w:rPr>
        <w:drawing>
          <wp:inline distT="0" distB="0" distL="0" distR="0" wp14:anchorId="474D17B2" wp14:editId="018D0BA1">
            <wp:extent cx="5184000" cy="3782267"/>
            <wp:effectExtent l="0" t="0" r="0" b="8890"/>
            <wp:docPr id="208"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019.JPG"/>
                    <pic:cNvPicPr/>
                  </pic:nvPicPr>
                  <pic:blipFill>
                    <a:blip r:embed="rId58">
                      <a:extLst>
                        <a:ext uri="{28A0092B-C50C-407E-A947-70E740481C1C}">
                          <a14:useLocalDpi xmlns:a14="http://schemas.microsoft.com/office/drawing/2010/main" val="0"/>
                        </a:ext>
                      </a:extLst>
                    </a:blip>
                    <a:stretch>
                      <a:fillRect/>
                    </a:stretch>
                  </pic:blipFill>
                  <pic:spPr>
                    <a:xfrm>
                      <a:off x="0" y="0"/>
                      <a:ext cx="5184000" cy="3782267"/>
                    </a:xfrm>
                    <a:prstGeom prst="rect">
                      <a:avLst/>
                    </a:prstGeom>
                  </pic:spPr>
                </pic:pic>
              </a:graphicData>
            </a:graphic>
          </wp:inline>
        </w:drawing>
      </w:r>
    </w:p>
    <w:p w14:paraId="3A47E8E5" w14:textId="79DD357B" w:rsidR="001015BB" w:rsidRPr="00D609C9" w:rsidRDefault="001015BB" w:rsidP="00913833">
      <w:pPr>
        <w:pStyle w:val="SiemensNummerierung2"/>
        <w:rPr>
          <w:lang w:val="it-IT"/>
        </w:rPr>
      </w:pPr>
      <w:r w:rsidRPr="006C5508">
        <w:rPr>
          <w:lang w:val="it-IT"/>
        </w:rPr>
        <w:t>Qui è possibile visualizzare i dettagli di un motore riconosciuto. (</w:t>
      </w:r>
      <w:r w:rsidRPr="006C5508">
        <w:rPr>
          <w:lang w:val="it-IT"/>
        </w:rPr>
        <w:sym w:font="Symbol" w:char="F0AE"/>
      </w:r>
      <w:r w:rsidRPr="006C5508">
        <w:rPr>
          <w:lang w:val="it-IT"/>
        </w:rPr>
        <w:t xml:space="preserve"> Device configuration (Configurazione dispositivo)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Properties (Proprietà)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General (Generale)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Motor details (Dettagli motore))</w:t>
      </w:r>
    </w:p>
    <w:p w14:paraId="6B1679AC" w14:textId="409EDDFD" w:rsidR="001015BB" w:rsidRPr="006C5508" w:rsidRDefault="004259F9" w:rsidP="00300516">
      <w:r>
        <w:rPr>
          <w:lang w:val="it-IT"/>
        </w:rPr>
        <w:t xml:space="preserve">  </w:t>
      </w:r>
      <w:r w:rsidR="00617734" w:rsidRPr="006C5508">
        <w:rPr>
          <w:noProof/>
          <w:lang w:val="en-US" w:eastAsia="zh-CN" w:bidi="th-TH"/>
        </w:rPr>
        <w:drawing>
          <wp:inline distT="0" distB="0" distL="0" distR="0" wp14:anchorId="16CED551" wp14:editId="79F1F70C">
            <wp:extent cx="5184000" cy="3168371"/>
            <wp:effectExtent l="0" t="0" r="0" b="0"/>
            <wp:docPr id="209"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020.JPG"/>
                    <pic:cNvPicPr/>
                  </pic:nvPicPr>
                  <pic:blipFill>
                    <a:blip r:embed="rId59">
                      <a:extLst>
                        <a:ext uri="{28A0092B-C50C-407E-A947-70E740481C1C}">
                          <a14:useLocalDpi xmlns:a14="http://schemas.microsoft.com/office/drawing/2010/main" val="0"/>
                        </a:ext>
                      </a:extLst>
                    </a:blip>
                    <a:stretch>
                      <a:fillRect/>
                    </a:stretch>
                  </pic:blipFill>
                  <pic:spPr>
                    <a:xfrm>
                      <a:off x="0" y="0"/>
                      <a:ext cx="5184000" cy="3168371"/>
                    </a:xfrm>
                    <a:prstGeom prst="rect">
                      <a:avLst/>
                    </a:prstGeom>
                  </pic:spPr>
                </pic:pic>
              </a:graphicData>
            </a:graphic>
          </wp:inline>
        </w:drawing>
      </w:r>
      <w:r w:rsidR="00617734" w:rsidRPr="006C5508">
        <w:rPr>
          <w:lang w:val="it-IT"/>
        </w:rPr>
        <w:br w:type="page"/>
      </w:r>
    </w:p>
    <w:p w14:paraId="5846B026" w14:textId="2C69919D" w:rsidR="001015BB" w:rsidRPr="00D609C9" w:rsidRDefault="001015BB" w:rsidP="00300516">
      <w:pPr>
        <w:pStyle w:val="SiemensNummerierung2"/>
        <w:rPr>
          <w:lang w:val="it-IT"/>
        </w:rPr>
      </w:pPr>
      <w:r w:rsidRPr="006C5508">
        <w:rPr>
          <w:lang w:val="it-IT"/>
        </w:rPr>
        <w:lastRenderedPageBreak/>
        <w:t>Qui possono essere visualizzati anche dettagli sul trasduttore. (</w:t>
      </w:r>
      <w:r w:rsidRPr="006C5508">
        <w:rPr>
          <w:lang w:val="it-IT"/>
        </w:rPr>
        <w:sym w:font="Symbol" w:char="F0AE"/>
      </w:r>
      <w:r w:rsidRPr="006C5508">
        <w:rPr>
          <w:lang w:val="it-IT"/>
        </w:rPr>
        <w:t xml:space="preserve"> Device configuration (Configurazione dispositivo)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Properties (Proprietà)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General (Generale)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Encoder_4 (Trasduttore_4)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General (Generale)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Measuring system – Selection – Drive-CliQ (Sistema di misura – Selezione – Drive-CliQ))</w:t>
      </w:r>
    </w:p>
    <w:p w14:paraId="2AE0749A" w14:textId="7F62846D" w:rsidR="001015BB" w:rsidRPr="006C5508" w:rsidRDefault="00617734" w:rsidP="00300516">
      <w:pPr>
        <w:rPr>
          <w:b/>
          <w:bCs/>
        </w:rPr>
      </w:pPr>
      <w:r w:rsidRPr="006C5508">
        <w:rPr>
          <w:noProof/>
          <w:lang w:val="en-US" w:eastAsia="zh-CN" w:bidi="th-TH"/>
        </w:rPr>
        <w:drawing>
          <wp:inline distT="0" distB="0" distL="0" distR="0" wp14:anchorId="017F58CA" wp14:editId="0D7DF55C">
            <wp:extent cx="5472000" cy="3683099"/>
            <wp:effectExtent l="0" t="0" r="0" b="0"/>
            <wp:docPr id="20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021.JPG"/>
                    <pic:cNvPicPr/>
                  </pic:nvPicPr>
                  <pic:blipFill>
                    <a:blip r:embed="rId60">
                      <a:extLst>
                        <a:ext uri="{28A0092B-C50C-407E-A947-70E740481C1C}">
                          <a14:useLocalDpi xmlns:a14="http://schemas.microsoft.com/office/drawing/2010/main" val="0"/>
                        </a:ext>
                      </a:extLst>
                    </a:blip>
                    <a:stretch>
                      <a:fillRect/>
                    </a:stretch>
                  </pic:blipFill>
                  <pic:spPr>
                    <a:xfrm>
                      <a:off x="0" y="0"/>
                      <a:ext cx="5472000" cy="3683099"/>
                    </a:xfrm>
                    <a:prstGeom prst="rect">
                      <a:avLst/>
                    </a:prstGeom>
                  </pic:spPr>
                </pic:pic>
              </a:graphicData>
            </a:graphic>
          </wp:inline>
        </w:drawing>
      </w:r>
    </w:p>
    <w:p w14:paraId="7FE606C4" w14:textId="5E494531" w:rsidR="001015BB" w:rsidRPr="006C5508" w:rsidRDefault="00617734" w:rsidP="00300516">
      <w:r w:rsidRPr="006C5508">
        <w:rPr>
          <w:noProof/>
          <w:lang w:val="en-US" w:eastAsia="zh-CN" w:bidi="th-TH"/>
        </w:rPr>
        <w:drawing>
          <wp:inline distT="0" distB="0" distL="0" distR="0" wp14:anchorId="3BF050E0" wp14:editId="0D5B86AE">
            <wp:extent cx="5472000" cy="1703492"/>
            <wp:effectExtent l="0" t="0" r="0" b="0"/>
            <wp:docPr id="207" name="Grafi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022.JPG"/>
                    <pic:cNvPicPr/>
                  </pic:nvPicPr>
                  <pic:blipFill>
                    <a:blip r:embed="rId61">
                      <a:extLst>
                        <a:ext uri="{28A0092B-C50C-407E-A947-70E740481C1C}">
                          <a14:useLocalDpi xmlns:a14="http://schemas.microsoft.com/office/drawing/2010/main" val="0"/>
                        </a:ext>
                      </a:extLst>
                    </a:blip>
                    <a:stretch>
                      <a:fillRect/>
                    </a:stretch>
                  </pic:blipFill>
                  <pic:spPr>
                    <a:xfrm>
                      <a:off x="0" y="0"/>
                      <a:ext cx="5472000" cy="1703492"/>
                    </a:xfrm>
                    <a:prstGeom prst="rect">
                      <a:avLst/>
                    </a:prstGeom>
                  </pic:spPr>
                </pic:pic>
              </a:graphicData>
            </a:graphic>
          </wp:inline>
        </w:drawing>
      </w:r>
    </w:p>
    <w:p w14:paraId="369E90B4" w14:textId="77777777" w:rsidR="001015BB" w:rsidRPr="006C5508" w:rsidRDefault="001015BB" w:rsidP="001015BB">
      <w:pPr>
        <w:pStyle w:val="SiemensNummerierung2"/>
        <w:numPr>
          <w:ilvl w:val="0"/>
          <w:numId w:val="0"/>
        </w:numPr>
        <w:ind w:left="1409" w:hanging="360"/>
      </w:pPr>
    </w:p>
    <w:p w14:paraId="7C221AD6" w14:textId="77777777" w:rsidR="001015BB" w:rsidRPr="006C5508" w:rsidRDefault="001015BB" w:rsidP="001015BB">
      <w:pPr>
        <w:spacing w:before="0" w:after="0" w:line="240" w:lineRule="auto"/>
        <w:ind w:left="0"/>
      </w:pPr>
      <w:r w:rsidRPr="006C5508">
        <w:rPr>
          <w:lang w:val="it-IT"/>
        </w:rPr>
        <w:br w:type="page"/>
      </w:r>
    </w:p>
    <w:p w14:paraId="436C6E97" w14:textId="7D00DD7D" w:rsidR="001015BB" w:rsidRPr="00D609C9" w:rsidRDefault="001015BB" w:rsidP="00300516">
      <w:pPr>
        <w:pStyle w:val="SiemensNummerierung2"/>
        <w:rPr>
          <w:lang w:val="it-IT"/>
        </w:rPr>
      </w:pPr>
      <w:r w:rsidRPr="006C5508">
        <w:rPr>
          <w:lang w:val="it-IT"/>
        </w:rPr>
        <w:lastRenderedPageBreak/>
        <w:t>I dettagli del sistema di misura sono disponibili in un altro sottomenu. (</w:t>
      </w:r>
      <w:r w:rsidRPr="006C5508">
        <w:rPr>
          <w:lang w:val="it-IT"/>
        </w:rPr>
        <w:sym w:font="Symbol" w:char="F0AE"/>
      </w:r>
      <w:r w:rsidRPr="006C5508">
        <w:rPr>
          <w:lang w:val="it-IT"/>
        </w:rPr>
        <w:t xml:space="preserve"> Device configuration (Configurazione dispositivo)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Properties (Proprietà)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General (Generale)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Encoder_4 (Trasduttore_4)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General (Generale)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Measuring system details (Dettagli sistema di misura))</w:t>
      </w:r>
    </w:p>
    <w:p w14:paraId="31DB7198" w14:textId="5A3F5CC9" w:rsidR="001015BB" w:rsidRPr="006C5508" w:rsidRDefault="00617734" w:rsidP="00300516">
      <w:r w:rsidRPr="006C5508">
        <w:rPr>
          <w:noProof/>
          <w:lang w:val="en-US" w:eastAsia="zh-CN" w:bidi="th-TH"/>
        </w:rPr>
        <w:drawing>
          <wp:inline distT="0" distB="0" distL="0" distR="0" wp14:anchorId="4BD75E31" wp14:editId="2045491B">
            <wp:extent cx="5472000" cy="3033176"/>
            <wp:effectExtent l="0" t="0" r="0" b="0"/>
            <wp:docPr id="204"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023.JPG"/>
                    <pic:cNvPicPr/>
                  </pic:nvPicPr>
                  <pic:blipFill>
                    <a:blip r:embed="rId62">
                      <a:extLst>
                        <a:ext uri="{28A0092B-C50C-407E-A947-70E740481C1C}">
                          <a14:useLocalDpi xmlns:a14="http://schemas.microsoft.com/office/drawing/2010/main" val="0"/>
                        </a:ext>
                      </a:extLst>
                    </a:blip>
                    <a:stretch>
                      <a:fillRect/>
                    </a:stretch>
                  </pic:blipFill>
                  <pic:spPr>
                    <a:xfrm>
                      <a:off x="0" y="0"/>
                      <a:ext cx="5472000" cy="3033176"/>
                    </a:xfrm>
                    <a:prstGeom prst="rect">
                      <a:avLst/>
                    </a:prstGeom>
                  </pic:spPr>
                </pic:pic>
              </a:graphicData>
            </a:graphic>
          </wp:inline>
        </w:drawing>
      </w:r>
    </w:p>
    <w:p w14:paraId="4AA1ACC9" w14:textId="37D5B4CF" w:rsidR="001015BB" w:rsidRPr="00D609C9" w:rsidRDefault="001015BB" w:rsidP="001015BB">
      <w:pPr>
        <w:pStyle w:val="SiemensNummerierung2"/>
        <w:rPr>
          <w:lang w:val="it-IT"/>
        </w:rPr>
      </w:pPr>
      <w:r w:rsidRPr="006C5508">
        <w:rPr>
          <w:lang w:val="it-IT"/>
        </w:rPr>
        <w:t>Qui viene visualizzata anche l'unità di analisi trasduttore. (</w:t>
      </w:r>
      <w:r w:rsidRPr="006C5508">
        <w:rPr>
          <w:lang w:val="it-IT"/>
        </w:rPr>
        <w:sym w:font="Symbol" w:char="F0AE"/>
      </w:r>
      <w:r w:rsidRPr="006C5508">
        <w:rPr>
          <w:lang w:val="it-IT"/>
        </w:rPr>
        <w:t xml:space="preserve"> Device configuration (Configurazione dispositivo)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Properties (Proprietà)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General (Generale)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Encoder_4 (Trasduttore_4)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SMXX_3)</w:t>
      </w:r>
    </w:p>
    <w:p w14:paraId="376E6952" w14:textId="1C48394D" w:rsidR="001015BB" w:rsidRPr="006C5508" w:rsidRDefault="00617734" w:rsidP="00300516">
      <w:r w:rsidRPr="006C5508">
        <w:rPr>
          <w:noProof/>
          <w:lang w:val="en-US" w:eastAsia="zh-CN" w:bidi="th-TH"/>
        </w:rPr>
        <w:drawing>
          <wp:inline distT="0" distB="0" distL="0" distR="0" wp14:anchorId="19CAEEC8" wp14:editId="193734CB">
            <wp:extent cx="5472000" cy="2524233"/>
            <wp:effectExtent l="0" t="0" r="0" b="9525"/>
            <wp:docPr id="205"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024.JPG"/>
                    <pic:cNvPicPr/>
                  </pic:nvPicPr>
                  <pic:blipFill>
                    <a:blip r:embed="rId63">
                      <a:extLst>
                        <a:ext uri="{28A0092B-C50C-407E-A947-70E740481C1C}">
                          <a14:useLocalDpi xmlns:a14="http://schemas.microsoft.com/office/drawing/2010/main" val="0"/>
                        </a:ext>
                      </a:extLst>
                    </a:blip>
                    <a:stretch>
                      <a:fillRect/>
                    </a:stretch>
                  </pic:blipFill>
                  <pic:spPr>
                    <a:xfrm>
                      <a:off x="0" y="0"/>
                      <a:ext cx="5472000" cy="2524233"/>
                    </a:xfrm>
                    <a:prstGeom prst="rect">
                      <a:avLst/>
                    </a:prstGeom>
                  </pic:spPr>
                </pic:pic>
              </a:graphicData>
            </a:graphic>
          </wp:inline>
        </w:drawing>
      </w:r>
    </w:p>
    <w:p w14:paraId="21CB4183" w14:textId="77777777" w:rsidR="001015BB" w:rsidRPr="006C5508" w:rsidRDefault="001015BB" w:rsidP="001015BB">
      <w:pPr>
        <w:pStyle w:val="SiemensNummerierung2"/>
        <w:numPr>
          <w:ilvl w:val="0"/>
          <w:numId w:val="0"/>
        </w:numPr>
        <w:ind w:left="1409" w:hanging="360"/>
      </w:pPr>
    </w:p>
    <w:p w14:paraId="0D9D0673" w14:textId="77777777" w:rsidR="001015BB" w:rsidRPr="006C5508" w:rsidRDefault="001015BB" w:rsidP="001015BB">
      <w:pPr>
        <w:spacing w:before="0" w:after="0" w:line="240" w:lineRule="auto"/>
        <w:ind w:left="0"/>
        <w:rPr>
          <w:b/>
          <w:sz w:val="28"/>
          <w:szCs w:val="28"/>
        </w:rPr>
      </w:pPr>
      <w:r w:rsidRPr="006C5508">
        <w:rPr>
          <w:lang w:val="it-IT"/>
        </w:rPr>
        <w:br w:type="page"/>
      </w:r>
    </w:p>
    <w:p w14:paraId="4BE514C6" w14:textId="77777777" w:rsidR="00715DF0" w:rsidRPr="006C5508" w:rsidRDefault="00715DF0" w:rsidP="00715DF0">
      <w:pPr>
        <w:pStyle w:val="berschrift2"/>
      </w:pPr>
      <w:bookmarkStart w:id="58" w:name="_Toc53552859"/>
      <w:r w:rsidRPr="006C5508">
        <w:rPr>
          <w:bCs/>
          <w:lang w:val="it-IT"/>
        </w:rPr>
        <w:lastRenderedPageBreak/>
        <w:t>Parametrizzazione dell'azionamento</w:t>
      </w:r>
      <w:bookmarkEnd w:id="58"/>
    </w:p>
    <w:p w14:paraId="343B69CB" w14:textId="2CD8D156" w:rsidR="00EF4CA4" w:rsidRPr="00D609C9" w:rsidRDefault="00715DF0" w:rsidP="00715DF0">
      <w:pPr>
        <w:pStyle w:val="SiemensNummerierung2"/>
        <w:rPr>
          <w:lang w:val="it-IT"/>
        </w:rPr>
      </w:pPr>
      <w:r w:rsidRPr="006C5508">
        <w:rPr>
          <w:lang w:val="it-IT"/>
        </w:rPr>
        <w:t>Per effettuare l'ulteriore parametrizzazione del convertitore di frequenza, aprire con doppio clic i "Parameters" (Parametri) del Drive_S210…[S210 PN] e nella "Function view" (Vista funzionale) selezionare la "Basic parametrization" (Parametrizzazione di base) Qui regoliamo innanzi tutto la "Motor ambient temperature" (Temperatura ambiente del motore) e i "Limits" (Limiti).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Drive_S210…[S210 PN]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Parameterization (Parametrizzazione)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Function view (Vista funzionale)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Basic parametrization (Parametrizzazione di base)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Motor (Motore)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Motor ambient temperature: (Temperatura ambiente del motore:) 25°C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Limits (Limiti))</w:t>
      </w:r>
    </w:p>
    <w:p w14:paraId="6C6E5710" w14:textId="05B85C4A" w:rsidR="00715DF0" w:rsidRPr="006C5508" w:rsidRDefault="00617734" w:rsidP="00300516">
      <w:r w:rsidRPr="006C5508">
        <w:rPr>
          <w:noProof/>
          <w:lang w:val="en-US" w:eastAsia="zh-CN" w:bidi="th-TH"/>
        </w:rPr>
        <w:drawing>
          <wp:inline distT="0" distB="0" distL="0" distR="0" wp14:anchorId="0CB94293" wp14:editId="3A3BC404">
            <wp:extent cx="5472000" cy="3060668"/>
            <wp:effectExtent l="0" t="0" r="0" b="6985"/>
            <wp:docPr id="202" name="Grafi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025.JPG"/>
                    <pic:cNvPicPr/>
                  </pic:nvPicPr>
                  <pic:blipFill>
                    <a:blip r:embed="rId64">
                      <a:extLst>
                        <a:ext uri="{28A0092B-C50C-407E-A947-70E740481C1C}">
                          <a14:useLocalDpi xmlns:a14="http://schemas.microsoft.com/office/drawing/2010/main" val="0"/>
                        </a:ext>
                      </a:extLst>
                    </a:blip>
                    <a:stretch>
                      <a:fillRect/>
                    </a:stretch>
                  </pic:blipFill>
                  <pic:spPr>
                    <a:xfrm>
                      <a:off x="0" y="0"/>
                      <a:ext cx="5472000" cy="3060668"/>
                    </a:xfrm>
                    <a:prstGeom prst="rect">
                      <a:avLst/>
                    </a:prstGeom>
                  </pic:spPr>
                </pic:pic>
              </a:graphicData>
            </a:graphic>
          </wp:inline>
        </w:drawing>
      </w:r>
    </w:p>
    <w:p w14:paraId="600EF52D" w14:textId="1E6FF534" w:rsidR="00715DF0" w:rsidRPr="006C5508" w:rsidRDefault="00617734" w:rsidP="00300516">
      <w:r w:rsidRPr="006C5508">
        <w:rPr>
          <w:noProof/>
          <w:lang w:val="en-US" w:eastAsia="zh-CN" w:bidi="th-TH"/>
        </w:rPr>
        <w:drawing>
          <wp:inline distT="0" distB="0" distL="0" distR="0" wp14:anchorId="481E85BC" wp14:editId="55FD5FD4">
            <wp:extent cx="5472000" cy="3196388"/>
            <wp:effectExtent l="0" t="0" r="0" b="4445"/>
            <wp:docPr id="203"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026.JPG"/>
                    <pic:cNvPicPr/>
                  </pic:nvPicPr>
                  <pic:blipFill>
                    <a:blip r:embed="rId65">
                      <a:extLst>
                        <a:ext uri="{28A0092B-C50C-407E-A947-70E740481C1C}">
                          <a14:useLocalDpi xmlns:a14="http://schemas.microsoft.com/office/drawing/2010/main" val="0"/>
                        </a:ext>
                      </a:extLst>
                    </a:blip>
                    <a:stretch>
                      <a:fillRect/>
                    </a:stretch>
                  </pic:blipFill>
                  <pic:spPr>
                    <a:xfrm>
                      <a:off x="0" y="0"/>
                      <a:ext cx="5472000" cy="3196388"/>
                    </a:xfrm>
                    <a:prstGeom prst="rect">
                      <a:avLst/>
                    </a:prstGeom>
                  </pic:spPr>
                </pic:pic>
              </a:graphicData>
            </a:graphic>
          </wp:inline>
        </w:drawing>
      </w:r>
    </w:p>
    <w:p w14:paraId="38E09CA2" w14:textId="77777777" w:rsidR="00715DF0" w:rsidRPr="006C5508" w:rsidRDefault="00715DF0" w:rsidP="00715DF0">
      <w:pPr>
        <w:spacing w:before="0" w:after="0" w:line="240" w:lineRule="auto"/>
        <w:ind w:left="0"/>
      </w:pPr>
      <w:r w:rsidRPr="006C5508">
        <w:rPr>
          <w:lang w:val="it-IT"/>
        </w:rPr>
        <w:br w:type="page"/>
      </w:r>
    </w:p>
    <w:p w14:paraId="1BE5D22A" w14:textId="09380664" w:rsidR="00715DF0" w:rsidRPr="00D609C9" w:rsidRDefault="00715DF0" w:rsidP="00715DF0">
      <w:pPr>
        <w:pStyle w:val="SiemensNummerierung2"/>
        <w:rPr>
          <w:lang w:val="it-IT"/>
        </w:rPr>
      </w:pPr>
      <w:r w:rsidRPr="006C5508">
        <w:rPr>
          <w:lang w:val="it-IT"/>
        </w:rPr>
        <w:lastRenderedPageBreak/>
        <w:t xml:space="preserve">Nella "'Function view" (Vista funzionale) è possibile effettuare anche le impostazioni per la "Safety Integrated" (Sicurezza integrata) degli "Inputs/outputs" (Ingressi/Uscite). </w:t>
      </w:r>
      <w:r w:rsidR="006469D9">
        <w:rPr>
          <w:lang w:val="it-IT"/>
        </w:rPr>
        <w:br/>
      </w:r>
      <w:r w:rsidRPr="006C5508">
        <w:rPr>
          <w:lang w:val="it-IT"/>
        </w:rPr>
        <w:t>(</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Drive_S210…[S210 PN]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Parameters (Parametri)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Function view (Vista funzionale)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Safety Integrated (Sicurezza integrata)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Inputs/outputs (Ingressi/Uscite)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Digital inputs (Ingressi digitali))</w:t>
      </w:r>
    </w:p>
    <w:p w14:paraId="5ABC4A88" w14:textId="2B31030A" w:rsidR="00715DF0" w:rsidRPr="006C5508" w:rsidRDefault="00617734" w:rsidP="00965A64">
      <w:r w:rsidRPr="006C5508">
        <w:rPr>
          <w:noProof/>
          <w:lang w:val="en-US" w:eastAsia="zh-CN" w:bidi="th-TH"/>
        </w:rPr>
        <w:drawing>
          <wp:inline distT="0" distB="0" distL="0" distR="0" wp14:anchorId="124E727F" wp14:editId="668B4023">
            <wp:extent cx="5472000" cy="3193462"/>
            <wp:effectExtent l="0" t="0" r="0" b="6985"/>
            <wp:docPr id="200"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027.JPG"/>
                    <pic:cNvPicPr/>
                  </pic:nvPicPr>
                  <pic:blipFill>
                    <a:blip r:embed="rId66">
                      <a:extLst>
                        <a:ext uri="{28A0092B-C50C-407E-A947-70E740481C1C}">
                          <a14:useLocalDpi xmlns:a14="http://schemas.microsoft.com/office/drawing/2010/main" val="0"/>
                        </a:ext>
                      </a:extLst>
                    </a:blip>
                    <a:stretch>
                      <a:fillRect/>
                    </a:stretch>
                  </pic:blipFill>
                  <pic:spPr>
                    <a:xfrm>
                      <a:off x="0" y="0"/>
                      <a:ext cx="5472000" cy="3193462"/>
                    </a:xfrm>
                    <a:prstGeom prst="rect">
                      <a:avLst/>
                    </a:prstGeom>
                  </pic:spPr>
                </pic:pic>
              </a:graphicData>
            </a:graphic>
          </wp:inline>
        </w:drawing>
      </w:r>
    </w:p>
    <w:p w14:paraId="048422DE" w14:textId="1622E3B0" w:rsidR="00715DF0" w:rsidRPr="006C5508" w:rsidRDefault="00715DF0" w:rsidP="00715DF0">
      <w:pPr>
        <w:pStyle w:val="SiemensNummerierung2"/>
      </w:pPr>
      <w:r w:rsidRPr="006C5508">
        <w:rPr>
          <w:lang w:val="it-IT"/>
        </w:rPr>
        <w:t>Nella "'Parameter view" (Vista parametri) è possibile visualizzare in elenchi diversi tutti i parametri e modificarli, a seconda dei diritti di accesso e dello stato dell'azionamento. (</w:t>
      </w:r>
      <w:r w:rsidR="002D0DD7" w:rsidRPr="006C5508">
        <w:rPr>
          <w:lang w:val="it-IT"/>
        </w:rPr>
        <w:t>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002D0DD7" w:rsidRPr="006C5508">
        <w:rPr>
          <w:lang w:val="it-IT"/>
        </w:rPr>
        <w:t> </w:t>
      </w:r>
      <w:r w:rsidRPr="006C5508">
        <w:rPr>
          <w:lang w:val="it-IT"/>
        </w:rPr>
        <w:t>Parameter view (Vista parametri))</w:t>
      </w:r>
    </w:p>
    <w:p w14:paraId="5C3A61DC" w14:textId="20A7B095" w:rsidR="00715DF0" w:rsidRPr="006C5508" w:rsidRDefault="00617734" w:rsidP="00965A64">
      <w:r w:rsidRPr="006C5508">
        <w:rPr>
          <w:noProof/>
          <w:lang w:val="en-US" w:eastAsia="zh-CN" w:bidi="th-TH"/>
        </w:rPr>
        <w:drawing>
          <wp:inline distT="0" distB="0" distL="0" distR="0" wp14:anchorId="5C2E022B" wp14:editId="6C1614BE">
            <wp:extent cx="5472000" cy="3193462"/>
            <wp:effectExtent l="0" t="0" r="0" b="6985"/>
            <wp:docPr id="201" name="Grafi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028.JPG"/>
                    <pic:cNvPicPr/>
                  </pic:nvPicPr>
                  <pic:blipFill>
                    <a:blip r:embed="rId67">
                      <a:extLst>
                        <a:ext uri="{28A0092B-C50C-407E-A947-70E740481C1C}">
                          <a14:useLocalDpi xmlns:a14="http://schemas.microsoft.com/office/drawing/2010/main" val="0"/>
                        </a:ext>
                      </a:extLst>
                    </a:blip>
                    <a:stretch>
                      <a:fillRect/>
                    </a:stretch>
                  </pic:blipFill>
                  <pic:spPr>
                    <a:xfrm>
                      <a:off x="0" y="0"/>
                      <a:ext cx="5472000" cy="3193462"/>
                    </a:xfrm>
                    <a:prstGeom prst="rect">
                      <a:avLst/>
                    </a:prstGeom>
                  </pic:spPr>
                </pic:pic>
              </a:graphicData>
            </a:graphic>
          </wp:inline>
        </w:drawing>
      </w:r>
    </w:p>
    <w:p w14:paraId="46C90C23" w14:textId="77777777" w:rsidR="00715DF0" w:rsidRPr="006C5508" w:rsidRDefault="00715DF0" w:rsidP="00715DF0">
      <w:pPr>
        <w:spacing w:before="0" w:after="0" w:line="240" w:lineRule="auto"/>
        <w:ind w:left="0"/>
      </w:pPr>
      <w:r w:rsidRPr="006C5508">
        <w:rPr>
          <w:lang w:val="it-IT"/>
        </w:rPr>
        <w:br w:type="page"/>
      </w:r>
    </w:p>
    <w:p w14:paraId="29E3850A" w14:textId="0F899716" w:rsidR="00715DF0" w:rsidRPr="006C5508" w:rsidRDefault="00EF4CA4" w:rsidP="00965A64">
      <w:pPr>
        <w:pStyle w:val="SiemensNummerierung2"/>
        <w:spacing w:after="0"/>
      </w:pPr>
      <w:r w:rsidRPr="006C5508">
        <w:rPr>
          <w:lang w:val="it-IT"/>
        </w:rPr>
        <w:lastRenderedPageBreak/>
        <w:t>Salvare un'altra volta il progetto prima di procedere al caricamento dei parametri nel Drive_S210...[S210 PN],</w:t>
      </w:r>
      <w:r w:rsidRPr="006C5508">
        <w:rPr>
          <w:noProof/>
          <w:lang w:val="en-US" w:eastAsia="zh-CN" w:bidi="th-TH"/>
        </w:rPr>
        <w:drawing>
          <wp:inline distT="0" distB="0" distL="0" distR="0" wp14:anchorId="5D4E10E7" wp14:editId="16EB5493">
            <wp:extent cx="201930" cy="178435"/>
            <wp:effectExtent l="0" t="0" r="7620" b="0"/>
            <wp:docPr id="95"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6C5508">
        <w:rPr>
          <w:lang w:val="it-IT"/>
        </w:rPr>
        <w:t>.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w:t>
      </w:r>
      <w:r w:rsidRPr="006C5508">
        <w:rPr>
          <w:noProof/>
          <w:lang w:val="en-US" w:eastAsia="zh-CN" w:bidi="th-TH"/>
        </w:rPr>
        <w:drawing>
          <wp:inline distT="0" distB="0" distL="0" distR="0" wp14:anchorId="18D49A0C" wp14:editId="2F266AA5">
            <wp:extent cx="665979" cy="155868"/>
            <wp:effectExtent l="0" t="0" r="1270" b="0"/>
            <wp:docPr id="199" name="Grafi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018b.JPG"/>
                    <pic:cNvPicPr/>
                  </pic:nvPicPr>
                  <pic:blipFill>
                    <a:blip r:embed="rId56">
                      <a:extLst>
                        <a:ext uri="{28A0092B-C50C-407E-A947-70E740481C1C}">
                          <a14:useLocalDpi xmlns:a14="http://schemas.microsoft.com/office/drawing/2010/main" val="0"/>
                        </a:ext>
                      </a:extLst>
                    </a:blip>
                    <a:stretch>
                      <a:fillRect/>
                    </a:stretch>
                  </pic:blipFill>
                  <pic:spPr>
                    <a:xfrm>
                      <a:off x="0" y="0"/>
                      <a:ext cx="749184" cy="175342"/>
                    </a:xfrm>
                    <a:prstGeom prst="rect">
                      <a:avLst/>
                    </a:prstGeom>
                  </pic:spPr>
                </pic:pic>
              </a:graphicData>
            </a:graphic>
          </wp:inline>
        </w:drawing>
      </w:r>
      <w:r w:rsidRPr="006C5508">
        <w:rPr>
          <w:lang w:val="it-IT"/>
        </w:rPr>
        <w:t xml:space="preserv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Drive_S210..._[S210 PN]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w:t>
      </w:r>
      <w:r w:rsidRPr="006C5508">
        <w:rPr>
          <w:noProof/>
          <w:lang w:val="en-US" w:eastAsia="zh-CN" w:bidi="th-TH"/>
        </w:rPr>
        <w:drawing>
          <wp:inline distT="0" distB="0" distL="0" distR="0" wp14:anchorId="09B4C511" wp14:editId="76F8CE2D">
            <wp:extent cx="201930" cy="178435"/>
            <wp:effectExtent l="0" t="0" r="7620" b="0"/>
            <wp:docPr id="9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6C5508">
        <w:rPr>
          <w:noProof/>
          <w:lang w:val="it-IT"/>
        </w:rPr>
        <w:t>)</w:t>
      </w:r>
    </w:p>
    <w:p w14:paraId="1873A0CF" w14:textId="480B0DA0" w:rsidR="00715DF0" w:rsidRPr="006C5508" w:rsidRDefault="00E545D9" w:rsidP="00965A64">
      <w:r w:rsidRPr="006C5508">
        <w:rPr>
          <w:noProof/>
          <w:lang w:val="en-US" w:eastAsia="zh-CN" w:bidi="th-TH"/>
        </w:rPr>
        <w:drawing>
          <wp:inline distT="0" distB="0" distL="0" distR="0" wp14:anchorId="6B16908F" wp14:editId="5BB4AB31">
            <wp:extent cx="5472000" cy="3070024"/>
            <wp:effectExtent l="0" t="0" r="0" b="0"/>
            <wp:docPr id="197" name="Grafi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029.JPG"/>
                    <pic:cNvPicPr/>
                  </pic:nvPicPr>
                  <pic:blipFill>
                    <a:blip r:embed="rId69">
                      <a:extLst>
                        <a:ext uri="{28A0092B-C50C-407E-A947-70E740481C1C}">
                          <a14:useLocalDpi xmlns:a14="http://schemas.microsoft.com/office/drawing/2010/main" val="0"/>
                        </a:ext>
                      </a:extLst>
                    </a:blip>
                    <a:stretch>
                      <a:fillRect/>
                    </a:stretch>
                  </pic:blipFill>
                  <pic:spPr>
                    <a:xfrm>
                      <a:off x="0" y="0"/>
                      <a:ext cx="5472000" cy="3070024"/>
                    </a:xfrm>
                    <a:prstGeom prst="rect">
                      <a:avLst/>
                    </a:prstGeom>
                  </pic:spPr>
                </pic:pic>
              </a:graphicData>
            </a:graphic>
          </wp:inline>
        </w:drawing>
      </w:r>
    </w:p>
    <w:p w14:paraId="26ECE650" w14:textId="733AF97A" w:rsidR="00715DF0" w:rsidRPr="00D609C9" w:rsidRDefault="00715DF0" w:rsidP="00715DF0">
      <w:pPr>
        <w:pStyle w:val="SiemensNummerierung2"/>
        <w:rPr>
          <w:lang w:val="it-IT"/>
        </w:rPr>
      </w:pPr>
      <w:r w:rsidRPr="006C5508">
        <w:rPr>
          <w:lang w:val="it-IT"/>
        </w:rPr>
        <w:t xml:space="preserve">Prima di procedere al caricamento, il riepilogo delle operazioni richieste viene visualizzato ancora una volta a scopo di controllo. Selezionare ora </w:t>
      </w:r>
      <w:r w:rsidRPr="006C5508">
        <w:rPr>
          <w:noProof/>
          <w:lang w:val="en-US" w:eastAsia="zh-CN" w:bidi="th-TH"/>
        </w:rPr>
        <w:drawing>
          <wp:inline distT="0" distB="0" distL="0" distR="0" wp14:anchorId="6CDD500A" wp14:editId="01547EC1">
            <wp:extent cx="118745" cy="106680"/>
            <wp:effectExtent l="0" t="0" r="0" b="7620"/>
            <wp:docPr id="103" name="Bild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8745" cy="106680"/>
                    </a:xfrm>
                    <a:prstGeom prst="rect">
                      <a:avLst/>
                    </a:prstGeom>
                    <a:noFill/>
                    <a:ln>
                      <a:noFill/>
                    </a:ln>
                  </pic:spPr>
                </pic:pic>
              </a:graphicData>
            </a:graphic>
          </wp:inline>
        </w:drawing>
      </w:r>
      <w:r w:rsidRPr="006C5508">
        <w:rPr>
          <w:lang w:val="it-IT"/>
        </w:rPr>
        <w:t xml:space="preserve"> "Save the parameterization retentively" (Salva la parametrizzazione a ritenzione), quindi fare clic su "Load" (Carica). </w:t>
      </w:r>
      <w:r w:rsidR="001A12DA">
        <w:rPr>
          <w:lang w:val="it-IT"/>
        </w:rPr>
        <w:br/>
      </w:r>
      <w:r w:rsidRPr="006C5508">
        <w:rPr>
          <w:lang w:val="it-IT"/>
        </w:rPr>
        <w:t>(</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w:t>
      </w:r>
      <w:r w:rsidRPr="006C5508">
        <w:rPr>
          <w:noProof/>
          <w:lang w:val="en-US" w:eastAsia="zh-CN" w:bidi="th-TH"/>
        </w:rPr>
        <w:drawing>
          <wp:inline distT="0" distB="0" distL="0" distR="0" wp14:anchorId="218F73FA" wp14:editId="17610AB3">
            <wp:extent cx="118745" cy="106680"/>
            <wp:effectExtent l="0" t="0" r="0" b="7620"/>
            <wp:docPr id="108" name="Bild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8745" cy="106680"/>
                    </a:xfrm>
                    <a:prstGeom prst="rect">
                      <a:avLst/>
                    </a:prstGeom>
                    <a:noFill/>
                    <a:ln>
                      <a:noFill/>
                    </a:ln>
                  </pic:spPr>
                </pic:pic>
              </a:graphicData>
            </a:graphic>
          </wp:inline>
        </w:drawing>
      </w:r>
      <w:r w:rsidRPr="006C5508">
        <w:rPr>
          <w:lang w:val="it-IT"/>
        </w:rPr>
        <w:t xml:space="preserve"> Save the parameterization retentively (Salva la parametrizzazione a ritenzione)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Load (Carica))</w:t>
      </w:r>
    </w:p>
    <w:p w14:paraId="694C5EFB" w14:textId="34D0328D" w:rsidR="00715DF0" w:rsidRPr="006C5508" w:rsidRDefault="00E545D9" w:rsidP="00965A64">
      <w:pPr>
        <w:rPr>
          <w:noProof/>
        </w:rPr>
      </w:pPr>
      <w:r w:rsidRPr="006C5508">
        <w:rPr>
          <w:noProof/>
          <w:lang w:val="en-US" w:eastAsia="zh-CN" w:bidi="th-TH"/>
        </w:rPr>
        <w:drawing>
          <wp:inline distT="0" distB="0" distL="0" distR="0" wp14:anchorId="32302477" wp14:editId="7BF3A984">
            <wp:extent cx="4536000" cy="2692795"/>
            <wp:effectExtent l="0" t="0" r="0" b="0"/>
            <wp:docPr id="198" name="Grafi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030.JPG"/>
                    <pic:cNvPicPr/>
                  </pic:nvPicPr>
                  <pic:blipFill>
                    <a:blip r:embed="rId71">
                      <a:extLst>
                        <a:ext uri="{28A0092B-C50C-407E-A947-70E740481C1C}">
                          <a14:useLocalDpi xmlns:a14="http://schemas.microsoft.com/office/drawing/2010/main" val="0"/>
                        </a:ext>
                      </a:extLst>
                    </a:blip>
                    <a:stretch>
                      <a:fillRect/>
                    </a:stretch>
                  </pic:blipFill>
                  <pic:spPr>
                    <a:xfrm>
                      <a:off x="0" y="0"/>
                      <a:ext cx="4536000" cy="2692795"/>
                    </a:xfrm>
                    <a:prstGeom prst="rect">
                      <a:avLst/>
                    </a:prstGeom>
                  </pic:spPr>
                </pic:pic>
              </a:graphicData>
            </a:graphic>
          </wp:inline>
        </w:drawing>
      </w:r>
    </w:p>
    <w:p w14:paraId="7A327031" w14:textId="77777777" w:rsidR="008C48FA" w:rsidRPr="006C5508" w:rsidRDefault="008C48FA" w:rsidP="008C48FA">
      <w:pPr>
        <w:pStyle w:val="Hinweise"/>
      </w:pPr>
    </w:p>
    <w:p w14:paraId="46B35E63" w14:textId="06DA27B8" w:rsidR="008C48FA" w:rsidRPr="006C5508" w:rsidRDefault="008C48FA" w:rsidP="008C48FA">
      <w:pPr>
        <w:pStyle w:val="Hinweise"/>
        <w:rPr>
          <w:i w:val="0"/>
        </w:rPr>
      </w:pPr>
      <w:r w:rsidRPr="006C5508">
        <w:rPr>
          <w:bCs/>
          <w:iCs/>
          <w:lang w:val="it-IT"/>
        </w:rPr>
        <w:t>Avvertenza</w:t>
      </w:r>
    </w:p>
    <w:p w14:paraId="6A38D726" w14:textId="07ABC049" w:rsidR="008C48FA" w:rsidRPr="00D609C9" w:rsidRDefault="008C48FA" w:rsidP="008C48FA">
      <w:pPr>
        <w:pStyle w:val="SiemensListe"/>
        <w:ind w:left="1077"/>
        <w:rPr>
          <w:lang w:val="it-IT"/>
        </w:rPr>
      </w:pPr>
      <w:r w:rsidRPr="006C5508">
        <w:rPr>
          <w:i/>
          <w:iCs/>
          <w:lang w:val="it-IT"/>
        </w:rPr>
        <w:t>Si raccomanda di salvare i parametri anche a ritenzione, affinché vengano mantenuti anche in caso di una interruzione di tensione</w:t>
      </w:r>
    </w:p>
    <w:p w14:paraId="2CECA3E2" w14:textId="21A2CF2F" w:rsidR="00715DF0" w:rsidRPr="00D609C9" w:rsidRDefault="00715DF0" w:rsidP="00715DF0">
      <w:pPr>
        <w:spacing w:before="0" w:after="0" w:line="240" w:lineRule="auto"/>
        <w:ind w:left="0"/>
        <w:rPr>
          <w:b/>
          <w:sz w:val="28"/>
          <w:szCs w:val="28"/>
          <w:lang w:val="it-IT"/>
        </w:rPr>
      </w:pPr>
    </w:p>
    <w:p w14:paraId="0D57EC19" w14:textId="77777777" w:rsidR="00715DF0" w:rsidRPr="00D609C9" w:rsidRDefault="00715DF0" w:rsidP="00715DF0">
      <w:pPr>
        <w:pStyle w:val="berschrift2"/>
        <w:rPr>
          <w:lang w:val="it-IT"/>
        </w:rPr>
      </w:pPr>
      <w:bookmarkStart w:id="59" w:name="_Toc53552860"/>
      <w:r w:rsidRPr="006C5508">
        <w:rPr>
          <w:bCs/>
          <w:lang w:val="it-IT"/>
        </w:rPr>
        <w:t>Test e messa in servizio di convertitori con pannello di comando</w:t>
      </w:r>
      <w:bookmarkEnd w:id="59"/>
    </w:p>
    <w:p w14:paraId="01092A24" w14:textId="5D7C9A23" w:rsidR="00715DF0" w:rsidRPr="00D609C9" w:rsidRDefault="00715DF0" w:rsidP="00715DF0">
      <w:pPr>
        <w:pStyle w:val="SiemensNummerierung2"/>
        <w:rPr>
          <w:lang w:val="it-IT"/>
        </w:rPr>
      </w:pPr>
      <w:r w:rsidRPr="006C5508">
        <w:rPr>
          <w:lang w:val="it-IT"/>
        </w:rPr>
        <w:t>Per consentire il test della parametrizzazione attuale anche senza programma PLC, aprire il "Control panel" (Pannello di comando) dal menu "Commissioning" (Messa in servizio) del "Drive_S210...[S210 PN]". Quindi fare clic su "</w:t>
      </w:r>
      <w:r w:rsidRPr="006C5508">
        <w:rPr>
          <w:noProof/>
          <w:lang w:val="en-US" w:eastAsia="zh-CN" w:bidi="th-TH"/>
        </w:rPr>
        <w:drawing>
          <wp:inline distT="0" distB="0" distL="0" distR="0" wp14:anchorId="58120966" wp14:editId="46FF7DEC">
            <wp:extent cx="640800" cy="130872"/>
            <wp:effectExtent l="0" t="0" r="6985" b="2540"/>
            <wp:docPr id="19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7091" cy="177088"/>
                    </a:xfrm>
                    <a:prstGeom prst="rect">
                      <a:avLst/>
                    </a:prstGeom>
                    <a:noFill/>
                    <a:ln>
                      <a:noFill/>
                    </a:ln>
                  </pic:spPr>
                </pic:pic>
              </a:graphicData>
            </a:graphic>
          </wp:inline>
        </w:drawing>
      </w:r>
      <w:r w:rsidRPr="006C5508">
        <w:rPr>
          <w:lang w:val="it-IT"/>
        </w:rPr>
        <w:t>2.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Drive_S210…[S210 PN]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Commissioning (Messa in servizio)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Control panel (Pannello di comando) </w:t>
      </w:r>
      <w:r w:rsidRPr="006C5508">
        <w:rPr>
          <w:lang w:val="it-IT"/>
        </w:rPr>
        <w:sym w:font="Symbol" w:char="F0AE"/>
      </w:r>
      <w:r w:rsidRPr="006C5508">
        <w:rPr>
          <w:lang w:val="it-IT"/>
        </w:rPr>
        <w:t xml:space="preserve"> </w:t>
      </w:r>
      <w:r w:rsidRPr="006C5508">
        <w:rPr>
          <w:noProof/>
          <w:lang w:val="en-US" w:eastAsia="zh-CN" w:bidi="th-TH"/>
        </w:rPr>
        <w:drawing>
          <wp:inline distT="0" distB="0" distL="0" distR="0" wp14:anchorId="10322681" wp14:editId="6EFBEB04">
            <wp:extent cx="640800" cy="130872"/>
            <wp:effectExtent l="0" t="0" r="6985" b="2540"/>
            <wp:docPr id="195"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7091" cy="177088"/>
                    </a:xfrm>
                    <a:prstGeom prst="rect">
                      <a:avLst/>
                    </a:prstGeom>
                    <a:noFill/>
                    <a:ln>
                      <a:noFill/>
                    </a:ln>
                  </pic:spPr>
                </pic:pic>
              </a:graphicData>
            </a:graphic>
          </wp:inline>
        </w:drawing>
      </w:r>
      <w:r w:rsidRPr="006C5508">
        <w:rPr>
          <w:lang w:val="it-IT"/>
        </w:rPr>
        <w:t>)</w:t>
      </w:r>
    </w:p>
    <w:p w14:paraId="57A25D40" w14:textId="0F65801D" w:rsidR="00715DF0" w:rsidRPr="006C5508" w:rsidRDefault="00E545D9" w:rsidP="00965A64">
      <w:r w:rsidRPr="006C5508">
        <w:rPr>
          <w:noProof/>
          <w:lang w:val="en-US" w:eastAsia="zh-CN" w:bidi="th-TH"/>
        </w:rPr>
        <w:drawing>
          <wp:inline distT="0" distB="0" distL="0" distR="0" wp14:anchorId="43F09022" wp14:editId="7ED639A5">
            <wp:extent cx="5472000" cy="3070024"/>
            <wp:effectExtent l="0" t="0" r="0" b="0"/>
            <wp:docPr id="196" name="Grafi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031.JPG"/>
                    <pic:cNvPicPr/>
                  </pic:nvPicPr>
                  <pic:blipFill>
                    <a:blip r:embed="rId73">
                      <a:extLst>
                        <a:ext uri="{28A0092B-C50C-407E-A947-70E740481C1C}">
                          <a14:useLocalDpi xmlns:a14="http://schemas.microsoft.com/office/drawing/2010/main" val="0"/>
                        </a:ext>
                      </a:extLst>
                    </a:blip>
                    <a:stretch>
                      <a:fillRect/>
                    </a:stretch>
                  </pic:blipFill>
                  <pic:spPr>
                    <a:xfrm>
                      <a:off x="0" y="0"/>
                      <a:ext cx="5472000" cy="3070024"/>
                    </a:xfrm>
                    <a:prstGeom prst="rect">
                      <a:avLst/>
                    </a:prstGeom>
                  </pic:spPr>
                </pic:pic>
              </a:graphicData>
            </a:graphic>
          </wp:inline>
        </w:drawing>
      </w:r>
    </w:p>
    <w:p w14:paraId="0AE0469B" w14:textId="455B4BAB" w:rsidR="00715DF0" w:rsidRPr="006C5508" w:rsidRDefault="00715DF0" w:rsidP="00715DF0">
      <w:pPr>
        <w:pStyle w:val="SiemensNummerierung2"/>
      </w:pPr>
      <w:r w:rsidRPr="006C5508">
        <w:rPr>
          <w:lang w:val="it-IT"/>
        </w:rPr>
        <w:br w:type="page"/>
      </w:r>
      <w:r w:rsidRPr="006C5508">
        <w:rPr>
          <w:lang w:val="it-IT"/>
        </w:rPr>
        <w:lastRenderedPageBreak/>
        <w:t xml:space="preserve">Nel pannello di comando selezionare innanzitutto l'opzione "Activate master control </w:t>
      </w:r>
      <w:r w:rsidRPr="006C5508">
        <w:rPr>
          <w:noProof/>
          <w:lang w:val="en-US" w:eastAsia="zh-CN" w:bidi="th-TH"/>
        </w:rPr>
        <w:drawing>
          <wp:inline distT="0" distB="0" distL="0" distR="0" wp14:anchorId="390868BF" wp14:editId="12A7316B">
            <wp:extent cx="677008" cy="159183"/>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04928" cy="165748"/>
                    </a:xfrm>
                    <a:prstGeom prst="rect">
                      <a:avLst/>
                    </a:prstGeom>
                    <a:noFill/>
                    <a:ln>
                      <a:noFill/>
                    </a:ln>
                  </pic:spPr>
                </pic:pic>
              </a:graphicData>
            </a:graphic>
          </wp:inline>
        </w:drawing>
      </w:r>
      <w:r w:rsidRPr="006C5508">
        <w:rPr>
          <w:lang w:val="it-IT"/>
        </w:rPr>
        <w:t>" (Priorità di comando). La comunicazione tra il PC e il convertitore viene ora monitorata. Qui è necessario che avvenga una comunicazione riuscita almeno ogni 10000 ms. Diversamente il motore si arresta e le abilitazioni vengono resettate.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Master control (Priorità di comando): </w:t>
      </w:r>
      <w:r w:rsidRPr="006C5508">
        <w:rPr>
          <w:noProof/>
          <w:lang w:val="en-US" w:eastAsia="zh-CN" w:bidi="th-TH"/>
        </w:rPr>
        <w:drawing>
          <wp:inline distT="0" distB="0" distL="0" distR="0" wp14:anchorId="63CD6230" wp14:editId="593CCA71">
            <wp:extent cx="677008" cy="159183"/>
            <wp:effectExtent l="0" t="0" r="0" b="0"/>
            <wp:docPr id="412"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04928" cy="165748"/>
                    </a:xfrm>
                    <a:prstGeom prst="rect">
                      <a:avLst/>
                    </a:prstGeom>
                    <a:noFill/>
                    <a:ln>
                      <a:noFill/>
                    </a:ln>
                  </pic:spPr>
                </pic:pic>
              </a:graphicData>
            </a:graphic>
          </wp:inline>
        </w:drawing>
      </w:r>
      <w:r w:rsidRPr="006C5508">
        <w:rPr>
          <w:lang w:val="it-IT"/>
        </w:rPr>
        <w:t xml:space="preserv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10000 ms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noProof/>
          <w:lang w:val="it-IT"/>
        </w:rPr>
        <w:t xml:space="preserve"> OK</w:t>
      </w:r>
      <w:r w:rsidRPr="006C5508">
        <w:rPr>
          <w:lang w:val="it-IT"/>
        </w:rPr>
        <w:t>)</w:t>
      </w:r>
    </w:p>
    <w:p w14:paraId="59016BE5" w14:textId="132028CB" w:rsidR="00715DF0" w:rsidRPr="006C5508" w:rsidRDefault="00E545D9" w:rsidP="00965A64">
      <w:r w:rsidRPr="006C5508">
        <w:rPr>
          <w:noProof/>
          <w:lang w:val="en-US" w:eastAsia="zh-CN" w:bidi="th-TH"/>
        </w:rPr>
        <w:drawing>
          <wp:inline distT="0" distB="0" distL="0" distR="0" wp14:anchorId="53C9AF17" wp14:editId="7B4ED9CC">
            <wp:extent cx="5472000" cy="3202238"/>
            <wp:effectExtent l="0" t="0" r="0" b="0"/>
            <wp:docPr id="413" name="Grafi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032.JPG"/>
                    <pic:cNvPicPr/>
                  </pic:nvPicPr>
                  <pic:blipFill>
                    <a:blip r:embed="rId75">
                      <a:extLst>
                        <a:ext uri="{28A0092B-C50C-407E-A947-70E740481C1C}">
                          <a14:useLocalDpi xmlns:a14="http://schemas.microsoft.com/office/drawing/2010/main" val="0"/>
                        </a:ext>
                      </a:extLst>
                    </a:blip>
                    <a:stretch>
                      <a:fillRect/>
                    </a:stretch>
                  </pic:blipFill>
                  <pic:spPr>
                    <a:xfrm>
                      <a:off x="0" y="0"/>
                      <a:ext cx="5472000" cy="3202238"/>
                    </a:xfrm>
                    <a:prstGeom prst="rect">
                      <a:avLst/>
                    </a:prstGeom>
                  </pic:spPr>
                </pic:pic>
              </a:graphicData>
            </a:graphic>
          </wp:inline>
        </w:drawing>
      </w:r>
    </w:p>
    <w:p w14:paraId="269503E3" w14:textId="3AB758F1" w:rsidR="00715DF0" w:rsidRPr="006C5508" w:rsidRDefault="00715DF0" w:rsidP="00715DF0">
      <w:pPr>
        <w:pStyle w:val="SiemensNummerierung2"/>
      </w:pPr>
      <w:r w:rsidRPr="006C5508">
        <w:rPr>
          <w:lang w:val="it-IT"/>
        </w:rPr>
        <w:t xml:space="preserve">Per l'avvio del motore devono essere impostate le abilitazioni azionamento </w:t>
      </w:r>
      <w:r w:rsidRPr="006C5508">
        <w:rPr>
          <w:noProof/>
          <w:lang w:val="en-US" w:eastAsia="zh-CN" w:bidi="th-TH"/>
        </w:rPr>
        <w:drawing>
          <wp:inline distT="0" distB="0" distL="0" distR="0" wp14:anchorId="5DACCDDB" wp14:editId="49623D3C">
            <wp:extent cx="571500" cy="130076"/>
            <wp:effectExtent l="0" t="0" r="0" b="381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1404" cy="132330"/>
                    </a:xfrm>
                    <a:prstGeom prst="rect">
                      <a:avLst/>
                    </a:prstGeom>
                    <a:noFill/>
                    <a:ln>
                      <a:noFill/>
                    </a:ln>
                  </pic:spPr>
                </pic:pic>
              </a:graphicData>
            </a:graphic>
          </wp:inline>
        </w:drawing>
      </w:r>
      <w:r w:rsidRPr="006C5508">
        <w:rPr>
          <w:lang w:val="it-IT"/>
        </w:rPr>
        <w:t xml:space="preserve">. In genere ciò avviene automaticamente. Quindi il motore può essere avviato con la velocità impostata </w:t>
      </w:r>
      <w:r w:rsidRPr="006C5508">
        <w:rPr>
          <w:noProof/>
          <w:lang w:val="en-US" w:eastAsia="zh-CN" w:bidi="th-TH"/>
        </w:rPr>
        <w:drawing>
          <wp:inline distT="0" distB="0" distL="0" distR="0" wp14:anchorId="4FD5D9C0" wp14:editId="5A0F7137">
            <wp:extent cx="800100" cy="149225"/>
            <wp:effectExtent l="0" t="0" r="0" b="3175"/>
            <wp:docPr id="414"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00100" cy="149225"/>
                    </a:xfrm>
                    <a:prstGeom prst="rect">
                      <a:avLst/>
                    </a:prstGeom>
                    <a:noFill/>
                    <a:ln>
                      <a:noFill/>
                    </a:ln>
                  </pic:spPr>
                </pic:pic>
              </a:graphicData>
            </a:graphic>
          </wp:inline>
        </w:drawing>
      </w:r>
      <w:r w:rsidRPr="006C5508">
        <w:rPr>
          <w:lang w:val="it-IT"/>
        </w:rPr>
        <w:t xml:space="preserve"> oppure </w:t>
      </w:r>
      <w:r w:rsidRPr="006C5508">
        <w:rPr>
          <w:noProof/>
          <w:lang w:val="en-US" w:eastAsia="zh-CN" w:bidi="th-TH"/>
        </w:rPr>
        <w:drawing>
          <wp:inline distT="0" distB="0" distL="0" distR="0" wp14:anchorId="095EEDC4" wp14:editId="19D4289C">
            <wp:extent cx="729762" cy="162169"/>
            <wp:effectExtent l="0" t="0" r="0" b="9525"/>
            <wp:docPr id="415" name="Grafi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43044" cy="165120"/>
                    </a:xfrm>
                    <a:prstGeom prst="rect">
                      <a:avLst/>
                    </a:prstGeom>
                    <a:noFill/>
                    <a:ln>
                      <a:noFill/>
                    </a:ln>
                  </pic:spPr>
                </pic:pic>
              </a:graphicData>
            </a:graphic>
          </wp:inline>
        </w:drawing>
      </w:r>
      <w:r w:rsidRPr="006C5508">
        <w:rPr>
          <w:lang w:val="it-IT"/>
        </w:rPr>
        <w:t>.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"Speed" (Velocità): 1000.00 1/min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w:t>
      </w:r>
      <w:r w:rsidRPr="006C5508">
        <w:rPr>
          <w:noProof/>
          <w:lang w:val="en-US" w:eastAsia="zh-CN" w:bidi="th-TH"/>
        </w:rPr>
        <w:drawing>
          <wp:inline distT="0" distB="0" distL="0" distR="0" wp14:anchorId="26DBF490" wp14:editId="5F41F813">
            <wp:extent cx="800100" cy="149225"/>
            <wp:effectExtent l="0" t="0" r="0" b="3175"/>
            <wp:docPr id="192"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00100" cy="149225"/>
                    </a:xfrm>
                    <a:prstGeom prst="rect">
                      <a:avLst/>
                    </a:prstGeom>
                    <a:noFill/>
                    <a:ln>
                      <a:noFill/>
                    </a:ln>
                  </pic:spPr>
                </pic:pic>
              </a:graphicData>
            </a:graphic>
          </wp:inline>
        </w:drawing>
      </w:r>
      <w:r w:rsidRPr="006C5508">
        <w:rPr>
          <w:lang w:val="it-IT"/>
        </w:rPr>
        <w:t>)</w:t>
      </w:r>
    </w:p>
    <w:p w14:paraId="3DC2F12F" w14:textId="422991A6" w:rsidR="00715DF0" w:rsidRPr="006C5508" w:rsidRDefault="00E545D9" w:rsidP="00965A64">
      <w:r w:rsidRPr="006C5508">
        <w:rPr>
          <w:noProof/>
          <w:lang w:val="en-US" w:eastAsia="zh-CN" w:bidi="th-TH"/>
        </w:rPr>
        <w:drawing>
          <wp:inline distT="0" distB="0" distL="0" distR="0" wp14:anchorId="4FC57142" wp14:editId="6496D6A7">
            <wp:extent cx="5472000" cy="3270681"/>
            <wp:effectExtent l="0" t="0" r="0" b="6350"/>
            <wp:docPr id="193" name="Grafi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033.JPG"/>
                    <pic:cNvPicPr/>
                  </pic:nvPicPr>
                  <pic:blipFill>
                    <a:blip r:embed="rId79">
                      <a:extLst>
                        <a:ext uri="{28A0092B-C50C-407E-A947-70E740481C1C}">
                          <a14:useLocalDpi xmlns:a14="http://schemas.microsoft.com/office/drawing/2010/main" val="0"/>
                        </a:ext>
                      </a:extLst>
                    </a:blip>
                    <a:stretch>
                      <a:fillRect/>
                    </a:stretch>
                  </pic:blipFill>
                  <pic:spPr>
                    <a:xfrm>
                      <a:off x="0" y="0"/>
                      <a:ext cx="5472000" cy="3270681"/>
                    </a:xfrm>
                    <a:prstGeom prst="rect">
                      <a:avLst/>
                    </a:prstGeom>
                  </pic:spPr>
                </pic:pic>
              </a:graphicData>
            </a:graphic>
          </wp:inline>
        </w:drawing>
      </w:r>
      <w:r w:rsidRPr="006C5508">
        <w:rPr>
          <w:lang w:val="it-IT"/>
        </w:rPr>
        <w:br w:type="page"/>
      </w:r>
    </w:p>
    <w:p w14:paraId="7AAB6A1E" w14:textId="49BBF00F" w:rsidR="00715DF0" w:rsidRPr="006C5508" w:rsidRDefault="00715DF0" w:rsidP="00965A64">
      <w:pPr>
        <w:pStyle w:val="SiemensNummerierung2"/>
      </w:pPr>
      <w:r w:rsidRPr="006C5508">
        <w:rPr>
          <w:lang w:val="it-IT"/>
        </w:rPr>
        <w:lastRenderedPageBreak/>
        <w:t>Facendo clic su "</w:t>
      </w:r>
      <w:r w:rsidRPr="006C5508">
        <w:rPr>
          <w:noProof/>
          <w:lang w:val="en-US" w:eastAsia="zh-CN" w:bidi="th-TH"/>
        </w:rPr>
        <w:drawing>
          <wp:inline distT="0" distB="0" distL="0" distR="0" wp14:anchorId="192618BF" wp14:editId="65900A90">
            <wp:extent cx="154305" cy="154305"/>
            <wp:effectExtent l="0" t="0" r="0" b="0"/>
            <wp:docPr id="125" name="Bild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6C5508">
        <w:rPr>
          <w:lang w:val="it-IT"/>
        </w:rPr>
        <w:t xml:space="preserve">" l'azionamento può essere inserito. Al termine del test la priorità di comando deve essere nuovamente </w:t>
      </w:r>
      <w:r w:rsidRPr="006C5508">
        <w:rPr>
          <w:noProof/>
          <w:lang w:val="en-US" w:eastAsia="zh-CN" w:bidi="th-TH"/>
        </w:rPr>
        <w:drawing>
          <wp:inline distT="0" distB="0" distL="0" distR="0" wp14:anchorId="49F539C7" wp14:editId="5FB66853">
            <wp:extent cx="640080" cy="147710"/>
            <wp:effectExtent l="0" t="0" r="7620" b="5080"/>
            <wp:docPr id="411"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54314" cy="150995"/>
                    </a:xfrm>
                    <a:prstGeom prst="rect">
                      <a:avLst/>
                    </a:prstGeom>
                    <a:noFill/>
                    <a:ln>
                      <a:noFill/>
                    </a:ln>
                  </pic:spPr>
                </pic:pic>
              </a:graphicData>
            </a:graphic>
          </wp:inline>
        </w:drawing>
      </w:r>
      <w:r w:rsidRPr="006C5508">
        <w:rPr>
          <w:lang w:val="it-IT"/>
        </w:rPr>
        <w:t>. (</w:t>
      </w:r>
      <w:r w:rsidRPr="006C5508">
        <w:rPr>
          <w:lang w:val="it-IT"/>
        </w:rPr>
        <w:sym w:font="Symbol" w:char="F0AE"/>
      </w:r>
      <w:r w:rsidRPr="006C5508">
        <w:rPr>
          <w:lang w:val="it-IT"/>
        </w:rPr>
        <w:t xml:space="preserve"> </w:t>
      </w:r>
      <w:r w:rsidRPr="006C5508">
        <w:rPr>
          <w:noProof/>
          <w:lang w:val="en-US" w:eastAsia="zh-CN" w:bidi="th-TH"/>
        </w:rPr>
        <w:drawing>
          <wp:inline distT="0" distB="0" distL="0" distR="0" wp14:anchorId="1D6FD91C" wp14:editId="66E8BAA5">
            <wp:extent cx="154305" cy="154305"/>
            <wp:effectExtent l="0" t="0" r="0" b="0"/>
            <wp:docPr id="127"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6C5508">
        <w:rPr>
          <w:lang w:val="it-IT"/>
        </w:rPr>
        <w:t xml:space="preserve"> </w:t>
      </w:r>
      <w:r w:rsidRPr="006C5508">
        <w:rPr>
          <w:lang w:val="it-IT"/>
        </w:rPr>
        <w:sym w:font="Symbol" w:char="F0AE"/>
      </w:r>
      <w:r w:rsidRPr="006C5508">
        <w:rPr>
          <w:lang w:val="it-IT"/>
        </w:rPr>
        <w:t xml:space="preserve"> </w:t>
      </w:r>
      <w:r w:rsidRPr="006C5508">
        <w:rPr>
          <w:noProof/>
          <w:lang w:val="en-US" w:eastAsia="zh-CN" w:bidi="th-TH"/>
        </w:rPr>
        <w:drawing>
          <wp:inline distT="0" distB="0" distL="0" distR="0" wp14:anchorId="5078A4E3" wp14:editId="3F5A7933">
            <wp:extent cx="640080" cy="147710"/>
            <wp:effectExtent l="0" t="0" r="7620" b="508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54314" cy="150995"/>
                    </a:xfrm>
                    <a:prstGeom prst="rect">
                      <a:avLst/>
                    </a:prstGeom>
                    <a:noFill/>
                    <a:ln>
                      <a:noFill/>
                    </a:ln>
                  </pic:spPr>
                </pic:pic>
              </a:graphicData>
            </a:graphic>
          </wp:inline>
        </w:drawing>
      </w:r>
      <w:r w:rsidRPr="006C5508">
        <w:rPr>
          <w:lang w:val="it-IT"/>
        </w:rPr>
        <w:t>)</w:t>
      </w:r>
    </w:p>
    <w:p w14:paraId="1D12FD22" w14:textId="4C15211E" w:rsidR="00715DF0" w:rsidRPr="006C5508" w:rsidRDefault="00E545D9" w:rsidP="00965A64">
      <w:r w:rsidRPr="006C5508">
        <w:rPr>
          <w:noProof/>
          <w:lang w:val="en-US" w:eastAsia="zh-CN" w:bidi="th-TH"/>
        </w:rPr>
        <w:drawing>
          <wp:inline distT="0" distB="0" distL="0" distR="0" wp14:anchorId="61A450F1" wp14:editId="77C20D9B">
            <wp:extent cx="5472000" cy="3270680"/>
            <wp:effectExtent l="0" t="0" r="0" b="6350"/>
            <wp:docPr id="409" name="Grafi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034.JPG"/>
                    <pic:cNvPicPr/>
                  </pic:nvPicPr>
                  <pic:blipFill>
                    <a:blip r:embed="rId82">
                      <a:extLst>
                        <a:ext uri="{28A0092B-C50C-407E-A947-70E740481C1C}">
                          <a14:useLocalDpi xmlns:a14="http://schemas.microsoft.com/office/drawing/2010/main" val="0"/>
                        </a:ext>
                      </a:extLst>
                    </a:blip>
                    <a:stretch>
                      <a:fillRect/>
                    </a:stretch>
                  </pic:blipFill>
                  <pic:spPr>
                    <a:xfrm>
                      <a:off x="0" y="0"/>
                      <a:ext cx="5472000" cy="3270680"/>
                    </a:xfrm>
                    <a:prstGeom prst="rect">
                      <a:avLst/>
                    </a:prstGeom>
                  </pic:spPr>
                </pic:pic>
              </a:graphicData>
            </a:graphic>
          </wp:inline>
        </w:drawing>
      </w:r>
    </w:p>
    <w:p w14:paraId="7C85BB1E" w14:textId="79162532" w:rsidR="00715DF0" w:rsidRPr="006C5508" w:rsidRDefault="00E545D9" w:rsidP="00965A64">
      <w:pPr>
        <w:rPr>
          <w:noProof/>
        </w:rPr>
      </w:pPr>
      <w:r w:rsidRPr="006C5508">
        <w:rPr>
          <w:noProof/>
          <w:lang w:val="en-US" w:eastAsia="zh-CN" w:bidi="th-TH"/>
        </w:rPr>
        <w:drawing>
          <wp:inline distT="0" distB="0" distL="0" distR="0" wp14:anchorId="619DF822" wp14:editId="04450BB1">
            <wp:extent cx="5472000" cy="3270680"/>
            <wp:effectExtent l="0" t="0" r="0" b="6350"/>
            <wp:docPr id="410" name="Grafi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035.JPG"/>
                    <pic:cNvPicPr/>
                  </pic:nvPicPr>
                  <pic:blipFill>
                    <a:blip r:embed="rId83">
                      <a:extLst>
                        <a:ext uri="{28A0092B-C50C-407E-A947-70E740481C1C}">
                          <a14:useLocalDpi xmlns:a14="http://schemas.microsoft.com/office/drawing/2010/main" val="0"/>
                        </a:ext>
                      </a:extLst>
                    </a:blip>
                    <a:stretch>
                      <a:fillRect/>
                    </a:stretch>
                  </pic:blipFill>
                  <pic:spPr>
                    <a:xfrm>
                      <a:off x="0" y="0"/>
                      <a:ext cx="5472000" cy="3270680"/>
                    </a:xfrm>
                    <a:prstGeom prst="rect">
                      <a:avLst/>
                    </a:prstGeom>
                  </pic:spPr>
                </pic:pic>
              </a:graphicData>
            </a:graphic>
          </wp:inline>
        </w:drawing>
      </w:r>
    </w:p>
    <w:p w14:paraId="31686FD3" w14:textId="77777777" w:rsidR="00715DF0" w:rsidRPr="006C5508" w:rsidRDefault="00715DF0" w:rsidP="00715DF0">
      <w:pPr>
        <w:spacing w:before="0" w:after="0" w:line="240" w:lineRule="auto"/>
        <w:ind w:left="0"/>
      </w:pPr>
      <w:r w:rsidRPr="006C5508">
        <w:rPr>
          <w:lang w:val="it-IT"/>
        </w:rPr>
        <w:br w:type="page"/>
      </w:r>
    </w:p>
    <w:p w14:paraId="1C0E6455" w14:textId="2B7E27C5" w:rsidR="009E63DD" w:rsidRPr="006C5508" w:rsidRDefault="00715DF0" w:rsidP="00965A64">
      <w:pPr>
        <w:pStyle w:val="SiemensNummerierung2"/>
        <w:spacing w:after="0"/>
      </w:pPr>
      <w:r w:rsidRPr="006C5508">
        <w:rPr>
          <w:lang w:val="it-IT"/>
        </w:rPr>
        <w:lastRenderedPageBreak/>
        <w:t>Al termine attivare ancora la funzione "</w:t>
      </w:r>
      <w:r w:rsidRPr="006C5508">
        <w:rPr>
          <w:noProof/>
          <w:lang w:val="en-US" w:eastAsia="zh-CN" w:bidi="th-TH"/>
        </w:rPr>
        <w:drawing>
          <wp:inline distT="0" distB="0" distL="0" distR="0" wp14:anchorId="483734AD" wp14:editId="08EC9E41">
            <wp:extent cx="589280" cy="149225"/>
            <wp:effectExtent l="0" t="0" r="1270" b="317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9280" cy="149225"/>
                    </a:xfrm>
                    <a:prstGeom prst="rect">
                      <a:avLst/>
                    </a:prstGeom>
                    <a:noFill/>
                    <a:ln>
                      <a:noFill/>
                    </a:ln>
                  </pic:spPr>
                </pic:pic>
              </a:graphicData>
            </a:graphic>
          </wp:inline>
        </w:drawing>
      </w:r>
      <w:r w:rsidRPr="006C5508">
        <w:rPr>
          <w:lang w:val="it-IT"/>
        </w:rPr>
        <w:t xml:space="preserve">" e salvare nuovamente il progetto </w:t>
      </w:r>
      <w:r w:rsidRPr="006C5508">
        <w:rPr>
          <w:lang w:val="it-IT"/>
        </w:rPr>
        <w:br/>
        <w:t>‚</w:t>
      </w:r>
      <w:r w:rsidRPr="006C5508">
        <w:rPr>
          <w:noProof/>
          <w:lang w:val="en-US" w:eastAsia="zh-CN" w:bidi="th-TH"/>
        </w:rPr>
        <w:drawing>
          <wp:inline distT="0" distB="0" distL="0" distR="0" wp14:anchorId="3E9E048A" wp14:editId="4F20FB86">
            <wp:extent cx="703580" cy="158115"/>
            <wp:effectExtent l="0" t="0" r="1270" b="0"/>
            <wp:docPr id="408" name="Grafi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03580" cy="158115"/>
                    </a:xfrm>
                    <a:prstGeom prst="rect">
                      <a:avLst/>
                    </a:prstGeom>
                    <a:noFill/>
                    <a:ln>
                      <a:noFill/>
                    </a:ln>
                  </pic:spPr>
                </pic:pic>
              </a:graphicData>
            </a:graphic>
          </wp:inline>
        </w:drawing>
      </w:r>
      <w:r w:rsidRPr="006C5508">
        <w:rPr>
          <w:lang w:val="it-IT"/>
        </w:rPr>
        <w:t>‘. (</w:t>
      </w:r>
      <w:r w:rsidRPr="006C5508">
        <w:rPr>
          <w:lang w:val="it-IT"/>
        </w:rPr>
        <w:sym w:font="Symbol" w:char="F0AE"/>
      </w:r>
      <w:r w:rsidRPr="006C5508">
        <w:rPr>
          <w:noProof/>
          <w:lang w:val="en-US" w:eastAsia="zh-CN" w:bidi="th-TH"/>
        </w:rPr>
        <w:drawing>
          <wp:inline distT="0" distB="0" distL="0" distR="0" wp14:anchorId="1D66415E" wp14:editId="76E669FE">
            <wp:extent cx="589280" cy="149225"/>
            <wp:effectExtent l="0" t="0" r="1270" b="3175"/>
            <wp:docPr id="405"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9280" cy="149225"/>
                    </a:xfrm>
                    <a:prstGeom prst="rect">
                      <a:avLst/>
                    </a:prstGeom>
                    <a:noFill/>
                    <a:ln>
                      <a:noFill/>
                    </a:ln>
                  </pic:spPr>
                </pic:pic>
              </a:graphicData>
            </a:graphic>
          </wp:inline>
        </w:drawing>
      </w:r>
      <w:r w:rsidRPr="006C5508">
        <w:rPr>
          <w:lang w:val="it-IT"/>
        </w:rPr>
        <w:t xml:space="preserve"> </w:t>
      </w:r>
      <w:r w:rsidRPr="006C5508">
        <w:rPr>
          <w:lang w:val="it-IT"/>
        </w:rPr>
        <w:sym w:font="Symbol" w:char="F0AE"/>
      </w:r>
      <w:r w:rsidRPr="006C5508">
        <w:rPr>
          <w:lang w:val="it-IT"/>
        </w:rPr>
        <w:t xml:space="preserve"> </w:t>
      </w:r>
      <w:r w:rsidRPr="006C5508">
        <w:rPr>
          <w:noProof/>
          <w:lang w:val="en-US" w:eastAsia="zh-CN" w:bidi="th-TH"/>
        </w:rPr>
        <w:drawing>
          <wp:inline distT="0" distB="0" distL="0" distR="0" wp14:anchorId="17459001" wp14:editId="62B22B90">
            <wp:extent cx="703580" cy="158115"/>
            <wp:effectExtent l="0" t="0" r="1270" b="0"/>
            <wp:docPr id="406" name="Grafi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03580" cy="158115"/>
                    </a:xfrm>
                    <a:prstGeom prst="rect">
                      <a:avLst/>
                    </a:prstGeom>
                    <a:noFill/>
                    <a:ln>
                      <a:noFill/>
                    </a:ln>
                  </pic:spPr>
                </pic:pic>
              </a:graphicData>
            </a:graphic>
          </wp:inline>
        </w:drawing>
      </w:r>
      <w:r w:rsidRPr="006C5508">
        <w:rPr>
          <w:lang w:val="it-IT"/>
        </w:rPr>
        <w:t>)</w:t>
      </w:r>
    </w:p>
    <w:p w14:paraId="49DB7484" w14:textId="488A7B3A" w:rsidR="00715DF0" w:rsidRPr="006C5508" w:rsidRDefault="00F85D2B" w:rsidP="00965A64">
      <w:pPr>
        <w:rPr>
          <w:noProof/>
        </w:rPr>
      </w:pPr>
      <w:r w:rsidRPr="006C5508">
        <w:rPr>
          <w:noProof/>
          <w:lang w:val="en-US" w:eastAsia="zh-CN" w:bidi="th-TH"/>
        </w:rPr>
        <w:drawing>
          <wp:inline distT="0" distB="0" distL="0" distR="0" wp14:anchorId="03A635F1" wp14:editId="1A70182C">
            <wp:extent cx="5472000" cy="3070024"/>
            <wp:effectExtent l="0" t="0" r="0" b="0"/>
            <wp:docPr id="404" name="Grafi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036.JPG"/>
                    <pic:cNvPicPr/>
                  </pic:nvPicPr>
                  <pic:blipFill>
                    <a:blip r:embed="rId86">
                      <a:extLst>
                        <a:ext uri="{28A0092B-C50C-407E-A947-70E740481C1C}">
                          <a14:useLocalDpi xmlns:a14="http://schemas.microsoft.com/office/drawing/2010/main" val="0"/>
                        </a:ext>
                      </a:extLst>
                    </a:blip>
                    <a:stretch>
                      <a:fillRect/>
                    </a:stretch>
                  </pic:blipFill>
                  <pic:spPr>
                    <a:xfrm>
                      <a:off x="0" y="0"/>
                      <a:ext cx="5472000" cy="3070024"/>
                    </a:xfrm>
                    <a:prstGeom prst="rect">
                      <a:avLst/>
                    </a:prstGeom>
                  </pic:spPr>
                </pic:pic>
              </a:graphicData>
            </a:graphic>
          </wp:inline>
        </w:drawing>
      </w:r>
    </w:p>
    <w:p w14:paraId="778F7E13" w14:textId="0311BA8F" w:rsidR="00165A23" w:rsidRPr="006C5508" w:rsidRDefault="00715DF0" w:rsidP="00715DF0">
      <w:r w:rsidRPr="006C5508">
        <w:rPr>
          <w:lang w:val="it-IT"/>
        </w:rPr>
        <w:br w:type="page"/>
      </w:r>
    </w:p>
    <w:p w14:paraId="3BDD69A4" w14:textId="34F4168D" w:rsidR="00165A23" w:rsidRPr="00D609C9" w:rsidRDefault="00165A23" w:rsidP="00165A23">
      <w:pPr>
        <w:pStyle w:val="berschrift2"/>
        <w:rPr>
          <w:lang w:val="it-IT"/>
        </w:rPr>
      </w:pPr>
      <w:bookmarkStart w:id="60" w:name="_Toc53552861"/>
      <w:r w:rsidRPr="006C5508">
        <w:rPr>
          <w:bCs/>
          <w:lang w:val="it-IT"/>
        </w:rPr>
        <w:lastRenderedPageBreak/>
        <w:t>Assegnazione servoazionamento della CPU1516F-3 PN/DP come dispositivo IRT</w:t>
      </w:r>
      <w:bookmarkEnd w:id="60"/>
    </w:p>
    <w:p w14:paraId="3CEFA180" w14:textId="2AC95870" w:rsidR="00E41AA0" w:rsidRPr="006C5508" w:rsidRDefault="00E41AA0" w:rsidP="00965A64">
      <w:pPr>
        <w:pStyle w:val="SiemensNummerierung2"/>
      </w:pPr>
      <w:r w:rsidRPr="006C5508">
        <w:rPr>
          <w:lang w:val="it-IT"/>
        </w:rPr>
        <w:t xml:space="preserve">Per assegnare SINAMICS S210 della CPU1516F-3 PN/DP come dispositivo IRT è necessario passare alla "Network view" (Vista di rete). Qui collegare le interfacce Ethernet dell'unità di controllo dell'S210 PN e della CPU1516F-3 PN/DP con il mouse. </w:t>
      </w:r>
      <w:r w:rsidR="00434444">
        <w:rPr>
          <w:lang w:val="it-IT"/>
        </w:rPr>
        <w:br/>
      </w:r>
      <w:r w:rsidRPr="006C5508">
        <w:rPr>
          <w:lang w:val="it-IT"/>
        </w:rPr>
        <w:t>(</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w:t>
      </w:r>
      <w:r w:rsidRPr="006C5508">
        <w:rPr>
          <w:noProof/>
          <w:lang w:val="en-US" w:eastAsia="zh-CN" w:bidi="th-TH"/>
        </w:rPr>
        <w:drawing>
          <wp:inline distT="0" distB="0" distL="0" distR="0" wp14:anchorId="426E3F9F" wp14:editId="1A8B945A">
            <wp:extent cx="178435" cy="260985"/>
            <wp:effectExtent l="0" t="0" r="0" b="5715"/>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8435" cy="260985"/>
                    </a:xfrm>
                    <a:prstGeom prst="rect">
                      <a:avLst/>
                    </a:prstGeom>
                    <a:noFill/>
                    <a:ln>
                      <a:noFill/>
                    </a:ln>
                  </pic:spPr>
                </pic:pic>
              </a:graphicData>
            </a:graphic>
          </wp:inline>
        </w:drawing>
      </w:r>
      <w:r w:rsidRPr="006C5508">
        <w:rPr>
          <w:lang w:val="it-IT"/>
        </w:rPr>
        <w:t xml:space="preserve"> Ethernet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w:t>
      </w:r>
      <w:r w:rsidRPr="006C5508">
        <w:rPr>
          <w:noProof/>
          <w:lang w:val="en-US" w:eastAsia="zh-CN" w:bidi="th-TH"/>
        </w:rPr>
        <w:drawing>
          <wp:inline distT="0" distB="0" distL="0" distR="0" wp14:anchorId="77C6EF26" wp14:editId="25D17653">
            <wp:extent cx="178435" cy="260985"/>
            <wp:effectExtent l="0" t="0" r="0" b="5715"/>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8435" cy="260985"/>
                    </a:xfrm>
                    <a:prstGeom prst="rect">
                      <a:avLst/>
                    </a:prstGeom>
                    <a:noFill/>
                    <a:ln>
                      <a:noFill/>
                    </a:ln>
                  </pic:spPr>
                </pic:pic>
              </a:graphicData>
            </a:graphic>
          </wp:inline>
        </w:drawing>
      </w:r>
      <w:r w:rsidRPr="006C5508">
        <w:rPr>
          <w:lang w:val="it-IT"/>
        </w:rPr>
        <w:t xml:space="preserve"> Ethernet)</w:t>
      </w:r>
    </w:p>
    <w:p w14:paraId="50137142" w14:textId="5561841B" w:rsidR="00E41AA0" w:rsidRPr="006C5508" w:rsidRDefault="00F85D2B" w:rsidP="00965A64">
      <w:r w:rsidRPr="006C5508">
        <w:rPr>
          <w:noProof/>
          <w:lang w:val="en-US" w:eastAsia="zh-CN" w:bidi="th-TH"/>
        </w:rPr>
        <w:drawing>
          <wp:inline distT="0" distB="0" distL="0" distR="0" wp14:anchorId="1915E3EA" wp14:editId="77D55541">
            <wp:extent cx="5472000" cy="3070024"/>
            <wp:effectExtent l="0" t="0" r="0" b="0"/>
            <wp:docPr id="403" name="Grafi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037.JPG"/>
                    <pic:cNvPicPr/>
                  </pic:nvPicPr>
                  <pic:blipFill>
                    <a:blip r:embed="rId88">
                      <a:extLst>
                        <a:ext uri="{28A0092B-C50C-407E-A947-70E740481C1C}">
                          <a14:useLocalDpi xmlns:a14="http://schemas.microsoft.com/office/drawing/2010/main" val="0"/>
                        </a:ext>
                      </a:extLst>
                    </a:blip>
                    <a:stretch>
                      <a:fillRect/>
                    </a:stretch>
                  </pic:blipFill>
                  <pic:spPr>
                    <a:xfrm>
                      <a:off x="0" y="0"/>
                      <a:ext cx="5472000" cy="3070024"/>
                    </a:xfrm>
                    <a:prstGeom prst="rect">
                      <a:avLst/>
                    </a:prstGeom>
                  </pic:spPr>
                </pic:pic>
              </a:graphicData>
            </a:graphic>
          </wp:inline>
        </w:drawing>
      </w:r>
    </w:p>
    <w:p w14:paraId="14ECCEF1" w14:textId="77777777" w:rsidR="00E41AA0" w:rsidRPr="006C5508" w:rsidRDefault="00E41AA0" w:rsidP="00E41AA0">
      <w:pPr>
        <w:pStyle w:val="SiemensNummerierung2"/>
        <w:numPr>
          <w:ilvl w:val="0"/>
          <w:numId w:val="0"/>
        </w:numPr>
        <w:ind w:left="567"/>
      </w:pPr>
    </w:p>
    <w:p w14:paraId="2FAF86C6" w14:textId="77777777" w:rsidR="00E94726" w:rsidRPr="006C5508" w:rsidRDefault="00E94726">
      <w:pPr>
        <w:spacing w:before="0" w:after="0" w:line="240" w:lineRule="auto"/>
        <w:ind w:left="0"/>
        <w:rPr>
          <w:color w:val="FF0000"/>
        </w:rPr>
      </w:pPr>
      <w:r w:rsidRPr="006C5508">
        <w:rPr>
          <w:color w:val="FF0000"/>
          <w:lang w:val="it-IT"/>
        </w:rPr>
        <w:br w:type="page"/>
      </w:r>
    </w:p>
    <w:p w14:paraId="5BCB9E7C" w14:textId="3DE458DE" w:rsidR="00E41AA0" w:rsidRPr="006C5508" w:rsidRDefault="00F737B2" w:rsidP="00965A64">
      <w:pPr>
        <w:pStyle w:val="SiemensNummerierung2"/>
        <w:rPr>
          <w:lang w:val="en-US"/>
        </w:rPr>
      </w:pPr>
      <w:r w:rsidRPr="006C5508">
        <w:rPr>
          <w:lang w:val="it-IT"/>
        </w:rPr>
        <w:lastRenderedPageBreak/>
        <w:t>Un ulteriore presupposto per un collegamento IRT è una assegnazione definita delle porte sull'unità di controllo dell'S210 PN alle porte della CPU1516F-3 PN/DP. Qui si collega la Port1 con il mouse.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Topology view (Vista topologia)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w:t>
      </w:r>
      <w:r w:rsidRPr="006C5508">
        <w:rPr>
          <w:noProof/>
          <w:lang w:val="en-US" w:eastAsia="zh-CN" w:bidi="th-TH"/>
        </w:rPr>
        <w:drawing>
          <wp:inline distT="0" distB="0" distL="0" distR="0" wp14:anchorId="2254C6E8" wp14:editId="6038A5C2">
            <wp:extent cx="189471" cy="189471"/>
            <wp:effectExtent l="0" t="0" r="1270" b="1270"/>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1769" cy="191769"/>
                    </a:xfrm>
                    <a:prstGeom prst="rect">
                      <a:avLst/>
                    </a:prstGeom>
                    <a:noFill/>
                    <a:ln>
                      <a:noFill/>
                    </a:ln>
                  </pic:spPr>
                </pic:pic>
              </a:graphicData>
            </a:graphic>
          </wp:inline>
        </w:drawing>
      </w:r>
      <w:r w:rsidRPr="006C5508">
        <w:rPr>
          <w:lang w:val="it-IT"/>
        </w:rPr>
        <w:t xml:space="preserve"> Port_1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w:t>
      </w:r>
      <w:r w:rsidRPr="006C5508">
        <w:rPr>
          <w:noProof/>
          <w:lang w:val="en-US" w:eastAsia="zh-CN" w:bidi="th-TH"/>
        </w:rPr>
        <w:drawing>
          <wp:inline distT="0" distB="0" distL="0" distR="0" wp14:anchorId="54D8669E" wp14:editId="0CE5A8A6">
            <wp:extent cx="189471" cy="189471"/>
            <wp:effectExtent l="0" t="0" r="1270" b="1270"/>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1769" cy="191769"/>
                    </a:xfrm>
                    <a:prstGeom prst="rect">
                      <a:avLst/>
                    </a:prstGeom>
                    <a:noFill/>
                    <a:ln>
                      <a:noFill/>
                    </a:ln>
                  </pic:spPr>
                </pic:pic>
              </a:graphicData>
            </a:graphic>
          </wp:inline>
        </w:drawing>
      </w:r>
      <w:r w:rsidRPr="006C5508">
        <w:rPr>
          <w:lang w:val="it-IT"/>
        </w:rPr>
        <w:t xml:space="preserve"> Port_1)</w:t>
      </w:r>
    </w:p>
    <w:p w14:paraId="2D8BD7F6" w14:textId="7127741E" w:rsidR="00E41AA0" w:rsidRPr="006C5508" w:rsidRDefault="009E0E2E" w:rsidP="00965A64">
      <w:r w:rsidRPr="006C5508">
        <w:rPr>
          <w:noProof/>
          <w:lang w:val="en-US" w:eastAsia="zh-CN" w:bidi="th-TH"/>
        </w:rPr>
        <w:drawing>
          <wp:inline distT="0" distB="0" distL="0" distR="0" wp14:anchorId="119EA2F5" wp14:editId="0DDE4562">
            <wp:extent cx="5472000" cy="2980523"/>
            <wp:effectExtent l="0" t="0" r="0" b="0"/>
            <wp:docPr id="215" name="Grafik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038.JPG"/>
                    <pic:cNvPicPr/>
                  </pic:nvPicPr>
                  <pic:blipFill>
                    <a:blip r:embed="rId90">
                      <a:extLst>
                        <a:ext uri="{28A0092B-C50C-407E-A947-70E740481C1C}">
                          <a14:useLocalDpi xmlns:a14="http://schemas.microsoft.com/office/drawing/2010/main" val="0"/>
                        </a:ext>
                      </a:extLst>
                    </a:blip>
                    <a:stretch>
                      <a:fillRect/>
                    </a:stretch>
                  </pic:blipFill>
                  <pic:spPr>
                    <a:xfrm>
                      <a:off x="0" y="0"/>
                      <a:ext cx="5472000" cy="2980523"/>
                    </a:xfrm>
                    <a:prstGeom prst="rect">
                      <a:avLst/>
                    </a:prstGeom>
                  </pic:spPr>
                </pic:pic>
              </a:graphicData>
            </a:graphic>
          </wp:inline>
        </w:drawing>
      </w:r>
    </w:p>
    <w:p w14:paraId="33B49CB3" w14:textId="7533398F" w:rsidR="00E94726" w:rsidRPr="006C5508" w:rsidRDefault="004B3255" w:rsidP="007F02DD">
      <w:pPr>
        <w:pStyle w:val="SiemensNummerierung2"/>
      </w:pPr>
      <w:r w:rsidRPr="006C5508">
        <w:rPr>
          <w:lang w:val="it-IT"/>
        </w:rPr>
        <w:t>Nella "'Topology overview" (Panoramica topologica) è possibile visualizzare dettagli sull'assegnazione topologica.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Topology view (Vista topologica)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Topology overwiev (Panoramica topologica))</w:t>
      </w:r>
    </w:p>
    <w:p w14:paraId="4CB7D631" w14:textId="7B0BAA1C" w:rsidR="00E94726" w:rsidRPr="006C5508" w:rsidRDefault="009E0E2E" w:rsidP="00965A64">
      <w:r w:rsidRPr="006C5508">
        <w:rPr>
          <w:noProof/>
          <w:lang w:val="en-US" w:eastAsia="zh-CN" w:bidi="th-TH"/>
        </w:rPr>
        <w:drawing>
          <wp:inline distT="0" distB="0" distL="0" distR="0" wp14:anchorId="0989DB94" wp14:editId="08B9635B">
            <wp:extent cx="5472000" cy="2980523"/>
            <wp:effectExtent l="0" t="0" r="0" b="0"/>
            <wp:docPr id="216" name="Grafi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039.JPG"/>
                    <pic:cNvPicPr/>
                  </pic:nvPicPr>
                  <pic:blipFill>
                    <a:blip r:embed="rId91">
                      <a:extLst>
                        <a:ext uri="{28A0092B-C50C-407E-A947-70E740481C1C}">
                          <a14:useLocalDpi xmlns:a14="http://schemas.microsoft.com/office/drawing/2010/main" val="0"/>
                        </a:ext>
                      </a:extLst>
                    </a:blip>
                    <a:stretch>
                      <a:fillRect/>
                    </a:stretch>
                  </pic:blipFill>
                  <pic:spPr>
                    <a:xfrm>
                      <a:off x="0" y="0"/>
                      <a:ext cx="5472000" cy="2980523"/>
                    </a:xfrm>
                    <a:prstGeom prst="rect">
                      <a:avLst/>
                    </a:prstGeom>
                  </pic:spPr>
                </pic:pic>
              </a:graphicData>
            </a:graphic>
          </wp:inline>
        </w:drawing>
      </w:r>
    </w:p>
    <w:p w14:paraId="282FCCA9" w14:textId="77777777" w:rsidR="00E94726" w:rsidRPr="006C5508" w:rsidRDefault="00E94726">
      <w:pPr>
        <w:spacing w:before="0" w:after="0" w:line="240" w:lineRule="auto"/>
        <w:ind w:left="0"/>
      </w:pPr>
      <w:r w:rsidRPr="006C5508">
        <w:rPr>
          <w:lang w:val="it-IT"/>
        </w:rPr>
        <w:br w:type="page"/>
      </w:r>
    </w:p>
    <w:p w14:paraId="5D85CB9B" w14:textId="3B2E1431" w:rsidR="00593F88" w:rsidRPr="00A2410D" w:rsidRDefault="00E94726" w:rsidP="00913833">
      <w:pPr>
        <w:pStyle w:val="SiemensNummerierung2"/>
        <w:numPr>
          <w:ilvl w:val="0"/>
          <w:numId w:val="0"/>
        </w:numPr>
        <w:spacing w:after="0"/>
        <w:ind w:left="1409"/>
        <w:rPr>
          <w:lang w:val="en-US"/>
        </w:rPr>
      </w:pPr>
      <w:r w:rsidRPr="00A2410D">
        <w:rPr>
          <w:lang w:val="it-IT"/>
        </w:rPr>
        <w:lastRenderedPageBreak/>
        <w:t>Tornati nella "Network view" (Vista rete) all'azionamento in "General" (Generale) viene attribuito il nome del dispositivo.</w:t>
      </w:r>
      <w:r w:rsidR="00A2410D">
        <w:rPr>
          <w:lang w:val="it-IT"/>
        </w:rPr>
        <w:t xml:space="preserve"> </w:t>
      </w:r>
      <w:r w:rsidRPr="00A2410D">
        <w:rPr>
          <w:lang w:val="it-IT"/>
        </w:rPr>
        <w:t>(</w:t>
      </w:r>
      <w:r w:rsidRPr="00A2410D">
        <w:rPr>
          <w:lang w:val="it-IT"/>
        </w:rPr>
        <w:fldChar w:fldCharType="begin"/>
      </w:r>
      <w:r w:rsidRPr="00A2410D">
        <w:rPr>
          <w:lang w:val="it-IT"/>
        </w:rPr>
        <w:instrText>SYMBOL 174 \f "Symbol" \s 10</w:instrText>
      </w:r>
      <w:r w:rsidRPr="00A2410D">
        <w:rPr>
          <w:lang w:val="it-IT"/>
        </w:rPr>
        <w:fldChar w:fldCharType="separate"/>
      </w:r>
      <w:r w:rsidRPr="00A2410D">
        <w:rPr>
          <w:lang w:val="it-IT"/>
        </w:rPr>
        <w:t>®</w:t>
      </w:r>
      <w:r w:rsidRPr="00A2410D">
        <w:rPr>
          <w:lang w:val="it-IT"/>
        </w:rPr>
        <w:fldChar w:fldCharType="end"/>
      </w:r>
      <w:r w:rsidRPr="00A2410D">
        <w:rPr>
          <w:lang w:val="it-IT"/>
        </w:rPr>
        <w:t xml:space="preserve"> Network view (Vista rete) </w:t>
      </w:r>
      <w:r w:rsidRPr="00A2410D">
        <w:rPr>
          <w:lang w:val="it-IT"/>
        </w:rPr>
        <w:fldChar w:fldCharType="begin"/>
      </w:r>
      <w:r w:rsidRPr="00A2410D">
        <w:rPr>
          <w:lang w:val="it-IT"/>
        </w:rPr>
        <w:instrText>SYMBOL 174 \f "Symbol" \s 10</w:instrText>
      </w:r>
      <w:r w:rsidRPr="00A2410D">
        <w:rPr>
          <w:lang w:val="it-IT"/>
        </w:rPr>
        <w:fldChar w:fldCharType="separate"/>
      </w:r>
      <w:r w:rsidRPr="00A2410D">
        <w:rPr>
          <w:lang w:val="it-IT"/>
        </w:rPr>
        <w:t>®</w:t>
      </w:r>
      <w:r w:rsidRPr="00A2410D">
        <w:rPr>
          <w:lang w:val="it-IT"/>
        </w:rPr>
        <w:fldChar w:fldCharType="end"/>
      </w:r>
      <w:r w:rsidRPr="00A2410D">
        <w:rPr>
          <w:lang w:val="it-IT"/>
        </w:rPr>
        <w:t xml:space="preserve"> General (Generale) </w:t>
      </w:r>
      <w:r w:rsidRPr="00A2410D">
        <w:rPr>
          <w:lang w:val="it-IT"/>
        </w:rPr>
        <w:fldChar w:fldCharType="begin"/>
      </w:r>
      <w:r w:rsidRPr="00A2410D">
        <w:rPr>
          <w:lang w:val="it-IT"/>
        </w:rPr>
        <w:instrText>SYMBOL 174 \f "Symbol" \s 10</w:instrText>
      </w:r>
      <w:r w:rsidRPr="00A2410D">
        <w:rPr>
          <w:lang w:val="it-IT"/>
        </w:rPr>
        <w:fldChar w:fldCharType="separate"/>
      </w:r>
      <w:r w:rsidRPr="00A2410D">
        <w:rPr>
          <w:lang w:val="it-IT"/>
        </w:rPr>
        <w:t>®</w:t>
      </w:r>
      <w:r w:rsidRPr="00A2410D">
        <w:rPr>
          <w:lang w:val="it-IT"/>
        </w:rPr>
        <w:fldChar w:fldCharType="end"/>
      </w:r>
      <w:r w:rsidRPr="00A2410D">
        <w:rPr>
          <w:lang w:val="it-IT"/>
        </w:rPr>
        <w:t xml:space="preserve"> Name (Nome): Drive_S210_magazine) </w:t>
      </w:r>
    </w:p>
    <w:p w14:paraId="70E0E4E7" w14:textId="2A3D64DF" w:rsidR="00593F88" w:rsidRPr="006C5508" w:rsidRDefault="00F85D2B" w:rsidP="00965A64">
      <w:r w:rsidRPr="006C5508">
        <w:rPr>
          <w:noProof/>
          <w:lang w:val="en-US" w:eastAsia="zh-CN" w:bidi="th-TH"/>
        </w:rPr>
        <w:drawing>
          <wp:inline distT="0" distB="0" distL="0" distR="0" wp14:anchorId="105391F6" wp14:editId="711340C3">
            <wp:extent cx="5472000" cy="3032010"/>
            <wp:effectExtent l="0" t="0" r="0" b="0"/>
            <wp:docPr id="401" name="Grafi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040.JPG"/>
                    <pic:cNvPicPr/>
                  </pic:nvPicPr>
                  <pic:blipFill>
                    <a:blip r:embed="rId92">
                      <a:extLst>
                        <a:ext uri="{28A0092B-C50C-407E-A947-70E740481C1C}">
                          <a14:useLocalDpi xmlns:a14="http://schemas.microsoft.com/office/drawing/2010/main" val="0"/>
                        </a:ext>
                      </a:extLst>
                    </a:blip>
                    <a:stretch>
                      <a:fillRect/>
                    </a:stretch>
                  </pic:blipFill>
                  <pic:spPr>
                    <a:xfrm>
                      <a:off x="0" y="0"/>
                      <a:ext cx="5472000" cy="3032010"/>
                    </a:xfrm>
                    <a:prstGeom prst="rect">
                      <a:avLst/>
                    </a:prstGeom>
                  </pic:spPr>
                </pic:pic>
              </a:graphicData>
            </a:graphic>
          </wp:inline>
        </w:drawing>
      </w:r>
    </w:p>
    <w:p w14:paraId="4C860C58" w14:textId="3203742C" w:rsidR="003A6171" w:rsidRPr="00D609C9" w:rsidRDefault="003A6171" w:rsidP="003A6171">
      <w:pPr>
        <w:pStyle w:val="SiemensNummerierung2"/>
        <w:rPr>
          <w:lang w:val="it-IT"/>
        </w:rPr>
      </w:pPr>
      <w:r w:rsidRPr="006C5508">
        <w:rPr>
          <w:lang w:val="it-IT"/>
        </w:rPr>
        <w:t xml:space="preserve">Nell'"Interfaccia PROFINET" dell'"S210 PN", alla voce "PROFINET" assicurarsi che questo nome venga acquisito automaticamente come nome del dispositivo PROFINET. </w:t>
      </w:r>
      <w:r w:rsidRPr="006C5508">
        <w:rPr>
          <w:lang w:val="it-IT"/>
        </w:rPr>
        <w:br/>
        <w:t>(</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PROFINET interface (Interfaccia PROFINET)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Ethernet addresses (Indirizzi Ethernet)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PROFINET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w:t>
      </w:r>
      <w:r w:rsidRPr="006C5508">
        <w:rPr>
          <w:noProof/>
          <w:lang w:val="en-US" w:eastAsia="zh-CN" w:bidi="th-TH"/>
        </w:rPr>
        <w:drawing>
          <wp:inline distT="0" distB="0" distL="0" distR="0" wp14:anchorId="11656D7A" wp14:editId="48C91A68">
            <wp:extent cx="132080" cy="132080"/>
            <wp:effectExtent l="0" t="0" r="1270" b="1270"/>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2080" cy="132080"/>
                    </a:xfrm>
                    <a:prstGeom prst="rect">
                      <a:avLst/>
                    </a:prstGeom>
                    <a:noFill/>
                    <a:ln>
                      <a:noFill/>
                    </a:ln>
                  </pic:spPr>
                </pic:pic>
              </a:graphicData>
            </a:graphic>
          </wp:inline>
        </w:drawing>
      </w:r>
      <w:r w:rsidRPr="006C5508">
        <w:rPr>
          <w:lang w:val="it-IT"/>
        </w:rPr>
        <w:t xml:space="preserve"> Generate PROFINET device name automatically (Generare automaticamente il nome dispositivo PROFINET)) </w:t>
      </w:r>
    </w:p>
    <w:p w14:paraId="69A400B7" w14:textId="6AC93B6B" w:rsidR="00165A23" w:rsidRPr="006C5508" w:rsidRDefault="00F85D2B" w:rsidP="00965A64">
      <w:r w:rsidRPr="006C5508">
        <w:rPr>
          <w:noProof/>
          <w:lang w:val="en-US" w:eastAsia="zh-CN" w:bidi="th-TH"/>
        </w:rPr>
        <w:drawing>
          <wp:inline distT="0" distB="0" distL="0" distR="0" wp14:anchorId="44F95502" wp14:editId="2C3EFF2D">
            <wp:extent cx="5472000" cy="3454953"/>
            <wp:effectExtent l="0" t="0" r="0" b="0"/>
            <wp:docPr id="402" name="Grafi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041.JPG"/>
                    <pic:cNvPicPr/>
                  </pic:nvPicPr>
                  <pic:blipFill>
                    <a:blip r:embed="rId94">
                      <a:extLst>
                        <a:ext uri="{28A0092B-C50C-407E-A947-70E740481C1C}">
                          <a14:useLocalDpi xmlns:a14="http://schemas.microsoft.com/office/drawing/2010/main" val="0"/>
                        </a:ext>
                      </a:extLst>
                    </a:blip>
                    <a:stretch>
                      <a:fillRect/>
                    </a:stretch>
                  </pic:blipFill>
                  <pic:spPr>
                    <a:xfrm>
                      <a:off x="0" y="0"/>
                      <a:ext cx="5472000" cy="3454953"/>
                    </a:xfrm>
                    <a:prstGeom prst="rect">
                      <a:avLst/>
                    </a:prstGeom>
                  </pic:spPr>
                </pic:pic>
              </a:graphicData>
            </a:graphic>
          </wp:inline>
        </w:drawing>
      </w:r>
    </w:p>
    <w:p w14:paraId="7BF2057E" w14:textId="7C3208D9" w:rsidR="00174DE4" w:rsidRPr="00D609C9" w:rsidRDefault="006F45BA">
      <w:pPr>
        <w:pStyle w:val="SiemensNummerierung2"/>
        <w:rPr>
          <w:lang w:val="it-IT"/>
        </w:rPr>
      </w:pPr>
      <w:r w:rsidRPr="006C5508">
        <w:rPr>
          <w:lang w:val="it-IT"/>
        </w:rPr>
        <w:br w:type="page"/>
      </w:r>
      <w:r w:rsidRPr="006C5508">
        <w:rPr>
          <w:lang w:val="it-IT"/>
        </w:rPr>
        <w:lastRenderedPageBreak/>
        <w:t>Ora è possibile effettuare le "Real time settings" (Impostazioni in tempo reale) della "PROFINET interface" (Interfaccia PROFINET) . Per questa applicazione come prima cosa viene selezionata, per la sincronizzazione, la classe RT "IRT" (Isochronous Real Time) e vengono definite le impostazioni del dominio.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PROFINET interface (Interfaccia PROFINET)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Advanced options (Opzioni avanzate)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Real time settings (Impostazioni in tempo reale)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Synchronization (Sincronizzazione)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RT class (Classe IRT): </w:t>
      </w:r>
      <w:r w:rsidRPr="006C5508">
        <w:rPr>
          <w:noProof/>
          <w:lang w:val="en-US" w:eastAsia="zh-CN" w:bidi="th-TH"/>
        </w:rPr>
        <w:drawing>
          <wp:inline distT="0" distB="0" distL="0" distR="0" wp14:anchorId="71B59DFA" wp14:editId="0DC484BB">
            <wp:extent cx="155575" cy="146050"/>
            <wp:effectExtent l="0" t="0" r="0" b="6350"/>
            <wp:docPr id="368" name="Grafi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5575" cy="146050"/>
                    </a:xfrm>
                    <a:prstGeom prst="rect">
                      <a:avLst/>
                    </a:prstGeom>
                    <a:noFill/>
                    <a:ln>
                      <a:noFill/>
                    </a:ln>
                  </pic:spPr>
                </pic:pic>
              </a:graphicData>
            </a:graphic>
          </wp:inline>
        </w:drawing>
      </w:r>
      <w:r w:rsidRPr="006C5508">
        <w:rPr>
          <w:lang w:val="it-IT"/>
        </w:rPr>
        <w:t xml:space="preserve"> IRT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Domain settings (Impostazioni dominio)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cpu_1516f.profinet-schnittstelle_1: SyncMaster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Send clock: (Clock di invio:) 2.000 ms)</w:t>
      </w:r>
    </w:p>
    <w:p w14:paraId="768DBBB9" w14:textId="1E88EF16" w:rsidR="00A81370" w:rsidRPr="006C5508" w:rsidRDefault="00F85D2B" w:rsidP="00965A64">
      <w:r w:rsidRPr="006C5508">
        <w:rPr>
          <w:noProof/>
          <w:lang w:val="en-US" w:eastAsia="zh-CN" w:bidi="th-TH"/>
        </w:rPr>
        <w:drawing>
          <wp:inline distT="0" distB="0" distL="0" distR="0" wp14:anchorId="0648F1A4" wp14:editId="376AE178">
            <wp:extent cx="5472000" cy="3349655"/>
            <wp:effectExtent l="0" t="0" r="0" b="3175"/>
            <wp:docPr id="398" name="Grafi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042.JPG"/>
                    <pic:cNvPicPr/>
                  </pic:nvPicPr>
                  <pic:blipFill>
                    <a:blip r:embed="rId96">
                      <a:extLst>
                        <a:ext uri="{28A0092B-C50C-407E-A947-70E740481C1C}">
                          <a14:useLocalDpi xmlns:a14="http://schemas.microsoft.com/office/drawing/2010/main" val="0"/>
                        </a:ext>
                      </a:extLst>
                    </a:blip>
                    <a:stretch>
                      <a:fillRect/>
                    </a:stretch>
                  </pic:blipFill>
                  <pic:spPr>
                    <a:xfrm>
                      <a:off x="0" y="0"/>
                      <a:ext cx="5472000" cy="3349655"/>
                    </a:xfrm>
                    <a:prstGeom prst="rect">
                      <a:avLst/>
                    </a:prstGeom>
                  </pic:spPr>
                </pic:pic>
              </a:graphicData>
            </a:graphic>
          </wp:inline>
        </w:drawing>
      </w:r>
    </w:p>
    <w:p w14:paraId="507E244B" w14:textId="3C81183F" w:rsidR="00625E87" w:rsidRPr="006C5508" w:rsidRDefault="00F85D2B" w:rsidP="00965A64">
      <w:r w:rsidRPr="006C5508">
        <w:rPr>
          <w:noProof/>
          <w:lang w:val="en-US" w:eastAsia="zh-CN" w:bidi="th-TH"/>
        </w:rPr>
        <w:drawing>
          <wp:inline distT="0" distB="0" distL="0" distR="0" wp14:anchorId="3F8BFD08" wp14:editId="7876F511">
            <wp:extent cx="5472000" cy="3499998"/>
            <wp:effectExtent l="0" t="0" r="0" b="5715"/>
            <wp:docPr id="40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043.JPG"/>
                    <pic:cNvPicPr/>
                  </pic:nvPicPr>
                  <pic:blipFill>
                    <a:blip r:embed="rId97">
                      <a:extLst>
                        <a:ext uri="{28A0092B-C50C-407E-A947-70E740481C1C}">
                          <a14:useLocalDpi xmlns:a14="http://schemas.microsoft.com/office/drawing/2010/main" val="0"/>
                        </a:ext>
                      </a:extLst>
                    </a:blip>
                    <a:stretch>
                      <a:fillRect/>
                    </a:stretch>
                  </pic:blipFill>
                  <pic:spPr>
                    <a:xfrm>
                      <a:off x="0" y="0"/>
                      <a:ext cx="5472000" cy="3499998"/>
                    </a:xfrm>
                    <a:prstGeom prst="rect">
                      <a:avLst/>
                    </a:prstGeom>
                  </pic:spPr>
                </pic:pic>
              </a:graphicData>
            </a:graphic>
          </wp:inline>
        </w:drawing>
      </w:r>
    </w:p>
    <w:p w14:paraId="757AA85E" w14:textId="37F8455A" w:rsidR="003B2A36" w:rsidRPr="00D609C9" w:rsidRDefault="003B2A36" w:rsidP="008D2B56">
      <w:pPr>
        <w:pStyle w:val="SiemensNummerierung2"/>
        <w:spacing w:after="0"/>
        <w:rPr>
          <w:lang w:val="it-IT"/>
        </w:rPr>
      </w:pPr>
      <w:r w:rsidRPr="006C5508">
        <w:rPr>
          <w:lang w:val="it-IT"/>
        </w:rPr>
        <w:lastRenderedPageBreak/>
        <w:t>Per il "Drive_S210_magazine" è necessario impostare il funzionamento in sincronismo di clock.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Drive_S210_magazine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PROFINET interface (Interfaccia PROFINET)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Advanced options (Opzioni avanzate)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Isochronous mode (Modalità con sincronismo di clock)</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w:t>
      </w:r>
      <w:r w:rsidRPr="006C5508">
        <w:rPr>
          <w:noProof/>
          <w:lang w:val="en-US" w:eastAsia="zh-CN" w:bidi="th-TH"/>
        </w:rPr>
        <w:drawing>
          <wp:inline distT="0" distB="0" distL="0" distR="0" wp14:anchorId="51390BB1" wp14:editId="148259D3">
            <wp:extent cx="132080" cy="132080"/>
            <wp:effectExtent l="0" t="0" r="1270" b="1270"/>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2080" cy="132080"/>
                    </a:xfrm>
                    <a:prstGeom prst="rect">
                      <a:avLst/>
                    </a:prstGeom>
                    <a:noFill/>
                    <a:ln>
                      <a:noFill/>
                    </a:ln>
                  </pic:spPr>
                </pic:pic>
              </a:graphicData>
            </a:graphic>
          </wp:inline>
        </w:drawing>
      </w:r>
      <w:r w:rsidRPr="006C5508">
        <w:rPr>
          <w:lang w:val="it-IT"/>
        </w:rPr>
        <w:t xml:space="preserve"> Isochronous mode (Funzionamento con sincronismo di clock))</w:t>
      </w:r>
    </w:p>
    <w:p w14:paraId="1D574B56" w14:textId="061FEF4E" w:rsidR="003B2A36" w:rsidRPr="006C5508" w:rsidRDefault="007615A2" w:rsidP="008D2B56">
      <w:r w:rsidRPr="006C5508">
        <w:rPr>
          <w:noProof/>
          <w:lang w:val="en-US" w:eastAsia="zh-CN" w:bidi="th-TH"/>
        </w:rPr>
        <w:drawing>
          <wp:inline distT="0" distB="0" distL="0" distR="0" wp14:anchorId="122C49B2" wp14:editId="4813FAA5">
            <wp:extent cx="5472000" cy="2310712"/>
            <wp:effectExtent l="0" t="0" r="0" b="0"/>
            <wp:docPr id="397" name="Grafik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044.JPG"/>
                    <pic:cNvPicPr/>
                  </pic:nvPicPr>
                  <pic:blipFill>
                    <a:blip r:embed="rId98">
                      <a:extLst>
                        <a:ext uri="{28A0092B-C50C-407E-A947-70E740481C1C}">
                          <a14:useLocalDpi xmlns:a14="http://schemas.microsoft.com/office/drawing/2010/main" val="0"/>
                        </a:ext>
                      </a:extLst>
                    </a:blip>
                    <a:stretch>
                      <a:fillRect/>
                    </a:stretch>
                  </pic:blipFill>
                  <pic:spPr>
                    <a:xfrm>
                      <a:off x="0" y="0"/>
                      <a:ext cx="5472000" cy="2310712"/>
                    </a:xfrm>
                    <a:prstGeom prst="rect">
                      <a:avLst/>
                    </a:prstGeom>
                  </pic:spPr>
                </pic:pic>
              </a:graphicData>
            </a:graphic>
          </wp:inline>
        </w:drawing>
      </w:r>
    </w:p>
    <w:p w14:paraId="34CE1568" w14:textId="3E571CE5" w:rsidR="003B2A36" w:rsidRPr="006C5508" w:rsidRDefault="003B2A36" w:rsidP="003B2A36"/>
    <w:p w14:paraId="4046F924" w14:textId="22A4F569" w:rsidR="005E0C1D" w:rsidRPr="006C5508" w:rsidRDefault="005E0C1D" w:rsidP="005E0C1D">
      <w:pPr>
        <w:pStyle w:val="SiemensNummerierung2"/>
        <w:numPr>
          <w:ilvl w:val="0"/>
          <w:numId w:val="0"/>
        </w:numPr>
        <w:ind w:left="567"/>
      </w:pPr>
      <w:r w:rsidRPr="006C5508">
        <w:rPr>
          <w:lang w:val="it-IT"/>
        </w:rPr>
        <w:br w:type="page"/>
      </w:r>
    </w:p>
    <w:p w14:paraId="6CCF7C86" w14:textId="22231692" w:rsidR="00174DE4" w:rsidRPr="00D609C9" w:rsidRDefault="006F45BA" w:rsidP="00BC48B6">
      <w:pPr>
        <w:pStyle w:val="SiemensNummerierung2"/>
        <w:rPr>
          <w:lang w:val="it-IT"/>
        </w:rPr>
      </w:pPr>
      <w:r w:rsidRPr="006C5508">
        <w:rPr>
          <w:lang w:val="it-IT"/>
        </w:rPr>
        <w:lastRenderedPageBreak/>
        <w:t>Per lo "Scambio dati ciclico" tra il PLC e il convertitore di frequenza viene impostato il "Telegramma standard 5".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PROFINET interface [X150] (Interfaccia PROFINET [X150])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Cyclic data exchange (Scambio di dati ciclico)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Send (Actual value) (Invio (valore attuale)): Standard Telegramm 5 (Telegramma standard 5)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Receive (Setpoint) (Ricezione (valore di riferimento)): Standard Telegramm 5) (Telegramma standard 5)</w:t>
      </w:r>
    </w:p>
    <w:p w14:paraId="6EE92035" w14:textId="24579BDB" w:rsidR="00174DE4" w:rsidRPr="006C5508" w:rsidRDefault="007615A2" w:rsidP="008D2B56">
      <w:r w:rsidRPr="006C5508">
        <w:rPr>
          <w:noProof/>
          <w:lang w:val="en-US" w:eastAsia="zh-CN" w:bidi="th-TH"/>
        </w:rPr>
        <w:drawing>
          <wp:inline distT="0" distB="0" distL="0" distR="0" wp14:anchorId="5002E185" wp14:editId="199297AA">
            <wp:extent cx="5472000" cy="3304026"/>
            <wp:effectExtent l="0" t="0" r="0" b="0"/>
            <wp:docPr id="396" name="Grafi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045.JPG"/>
                    <pic:cNvPicPr/>
                  </pic:nvPicPr>
                  <pic:blipFill>
                    <a:blip r:embed="rId99">
                      <a:extLst>
                        <a:ext uri="{28A0092B-C50C-407E-A947-70E740481C1C}">
                          <a14:useLocalDpi xmlns:a14="http://schemas.microsoft.com/office/drawing/2010/main" val="0"/>
                        </a:ext>
                      </a:extLst>
                    </a:blip>
                    <a:stretch>
                      <a:fillRect/>
                    </a:stretch>
                  </pic:blipFill>
                  <pic:spPr>
                    <a:xfrm>
                      <a:off x="0" y="0"/>
                      <a:ext cx="5472000" cy="3304026"/>
                    </a:xfrm>
                    <a:prstGeom prst="rect">
                      <a:avLst/>
                    </a:prstGeom>
                  </pic:spPr>
                </pic:pic>
              </a:graphicData>
            </a:graphic>
          </wp:inline>
        </w:drawing>
      </w:r>
    </w:p>
    <w:p w14:paraId="1A503F1F" w14:textId="39E43A1A" w:rsidR="00174DE4" w:rsidRPr="00D609C9" w:rsidRDefault="006F45BA">
      <w:pPr>
        <w:pStyle w:val="SiemensNummerierung2"/>
        <w:rPr>
          <w:lang w:val="it-IT"/>
        </w:rPr>
      </w:pPr>
      <w:r w:rsidRPr="006C5508">
        <w:rPr>
          <w:lang w:val="it-IT"/>
        </w:rPr>
        <w:br w:type="page"/>
      </w:r>
      <w:r w:rsidRPr="006C5508">
        <w:rPr>
          <w:lang w:val="it-IT"/>
        </w:rPr>
        <w:lastRenderedPageBreak/>
        <w:t>Per le aree di indirizzi selezionare "E/I 256…264" e "A/Q 256 … 264".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PROFINET interface [X150] (Interfaccia PROFINET [X150]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Cyclic data exchange (Scambio dati ciclico)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Send (Actual value) (Invio (Valore attuale))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Start address E/I 256 (Indirizzo iniziale E/I 256)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Receive (Setpoint) (Ricezione (Valore di riferimento))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Start address A/Q 256 (Indirizzo iniziale A/Q 256)</w:t>
      </w:r>
    </w:p>
    <w:p w14:paraId="139251D8" w14:textId="2BE41CBC" w:rsidR="00174DE4" w:rsidRPr="006C5508" w:rsidRDefault="007615A2" w:rsidP="008D2B56">
      <w:r w:rsidRPr="006C5508">
        <w:rPr>
          <w:noProof/>
          <w:lang w:val="en-US" w:eastAsia="zh-CN" w:bidi="th-TH"/>
        </w:rPr>
        <w:drawing>
          <wp:inline distT="0" distB="0" distL="0" distR="0" wp14:anchorId="7F82D9DC" wp14:editId="59ECBD63">
            <wp:extent cx="5472000" cy="3436818"/>
            <wp:effectExtent l="0" t="0" r="0" b="0"/>
            <wp:docPr id="393" name="Grafi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046.JPG"/>
                    <pic:cNvPicPr/>
                  </pic:nvPicPr>
                  <pic:blipFill>
                    <a:blip r:embed="rId100">
                      <a:extLst>
                        <a:ext uri="{28A0092B-C50C-407E-A947-70E740481C1C}">
                          <a14:useLocalDpi xmlns:a14="http://schemas.microsoft.com/office/drawing/2010/main" val="0"/>
                        </a:ext>
                      </a:extLst>
                    </a:blip>
                    <a:stretch>
                      <a:fillRect/>
                    </a:stretch>
                  </pic:blipFill>
                  <pic:spPr>
                    <a:xfrm>
                      <a:off x="0" y="0"/>
                      <a:ext cx="5472000" cy="3436818"/>
                    </a:xfrm>
                    <a:prstGeom prst="rect">
                      <a:avLst/>
                    </a:prstGeom>
                  </pic:spPr>
                </pic:pic>
              </a:graphicData>
            </a:graphic>
          </wp:inline>
        </w:drawing>
      </w:r>
      <w:r w:rsidRPr="006C5508">
        <w:rPr>
          <w:noProof/>
          <w:lang w:val="en-US" w:eastAsia="zh-CN" w:bidi="th-TH"/>
        </w:rPr>
        <w:drawing>
          <wp:inline distT="0" distB="0" distL="0" distR="0" wp14:anchorId="692F1789" wp14:editId="4EA6C84C">
            <wp:extent cx="5472000" cy="3436818"/>
            <wp:effectExtent l="0" t="0" r="0" b="0"/>
            <wp:docPr id="394"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047.JPG"/>
                    <pic:cNvPicPr/>
                  </pic:nvPicPr>
                  <pic:blipFill>
                    <a:blip r:embed="rId101">
                      <a:extLst>
                        <a:ext uri="{28A0092B-C50C-407E-A947-70E740481C1C}">
                          <a14:useLocalDpi xmlns:a14="http://schemas.microsoft.com/office/drawing/2010/main" val="0"/>
                        </a:ext>
                      </a:extLst>
                    </a:blip>
                    <a:stretch>
                      <a:fillRect/>
                    </a:stretch>
                  </pic:blipFill>
                  <pic:spPr>
                    <a:xfrm>
                      <a:off x="0" y="0"/>
                      <a:ext cx="5472000" cy="3436818"/>
                    </a:xfrm>
                    <a:prstGeom prst="rect">
                      <a:avLst/>
                    </a:prstGeom>
                  </pic:spPr>
                </pic:pic>
              </a:graphicData>
            </a:graphic>
          </wp:inline>
        </w:drawing>
      </w:r>
    </w:p>
    <w:p w14:paraId="01A03F2B" w14:textId="11D8E08B" w:rsidR="00174DE4" w:rsidRPr="006C5508" w:rsidRDefault="00174DE4">
      <w:pPr>
        <w:pStyle w:val="SiemensNummerierung2"/>
        <w:numPr>
          <w:ilvl w:val="0"/>
          <w:numId w:val="0"/>
        </w:numPr>
        <w:ind w:left="1409"/>
      </w:pPr>
    </w:p>
    <w:p w14:paraId="736C7DD4" w14:textId="77777777" w:rsidR="003B2A36" w:rsidRPr="006C5508" w:rsidRDefault="003B2A36">
      <w:pPr>
        <w:spacing w:before="0" w:after="0" w:line="240" w:lineRule="auto"/>
        <w:ind w:left="0"/>
      </w:pPr>
      <w:r w:rsidRPr="006C5508">
        <w:rPr>
          <w:lang w:val="it-IT"/>
        </w:rPr>
        <w:br w:type="page"/>
      </w:r>
    </w:p>
    <w:p w14:paraId="44D46DAE" w14:textId="3CCB2AE6" w:rsidR="003B2A36" w:rsidRPr="00D609C9" w:rsidRDefault="003B2A36" w:rsidP="008D2B56">
      <w:pPr>
        <w:pStyle w:val="SiemensNummerierung2"/>
        <w:spacing w:after="0"/>
        <w:rPr>
          <w:lang w:val="it-IT"/>
        </w:rPr>
      </w:pPr>
      <w:r w:rsidRPr="006C5508">
        <w:rPr>
          <w:lang w:val="it-IT"/>
        </w:rPr>
        <w:lastRenderedPageBreak/>
        <w:t xml:space="preserve">Per il "Drive_S210_magazine" in funzionamento con sincronismo di clock è necessario assegnare ancora un blocco organizzativo con sincronismo di clock. L'opzione "Add new and open" (Aggiungi nuovo e apri) dovrebbe essere deselezionata </w:t>
      </w:r>
      <w:r w:rsidRPr="006C5508">
        <w:rPr>
          <w:noProof/>
          <w:lang w:val="en-US" w:eastAsia="zh-CN" w:bidi="th-TH"/>
        </w:rPr>
        <w:drawing>
          <wp:inline distT="0" distB="0" distL="0" distR="0" wp14:anchorId="009E79E5" wp14:editId="5AB6E908">
            <wp:extent cx="140335" cy="132080"/>
            <wp:effectExtent l="0" t="0" r="0" b="1270"/>
            <wp:docPr id="275" name="Grafi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0335" cy="132080"/>
                    </a:xfrm>
                    <a:prstGeom prst="rect">
                      <a:avLst/>
                    </a:prstGeom>
                    <a:noFill/>
                    <a:ln>
                      <a:noFill/>
                    </a:ln>
                  </pic:spPr>
                </pic:pic>
              </a:graphicData>
            </a:graphic>
          </wp:inline>
        </w:drawing>
      </w:r>
      <w:r w:rsidRPr="006C5508">
        <w:rPr>
          <w:lang w:val="it-IT"/>
        </w:rPr>
        <w:t>.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PROFINET interface[X150] (Interfaccia PROFINET [X150])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Cyclic data exchange (Scambio dati ciclico)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Send (Actual value) (Invio (valore attuale))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Organization block (Blocco organizzativo)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w:t>
      </w:r>
      <w:r w:rsidRPr="006C5508">
        <w:rPr>
          <w:noProof/>
          <w:lang w:val="en-US" w:eastAsia="zh-CN" w:bidi="th-TH"/>
        </w:rPr>
        <w:drawing>
          <wp:inline distT="0" distB="0" distL="0" distR="0" wp14:anchorId="59397F89" wp14:editId="0DDE9DA3">
            <wp:extent cx="756139" cy="167328"/>
            <wp:effectExtent l="0" t="0" r="6350" b="444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62989" cy="168844"/>
                    </a:xfrm>
                    <a:prstGeom prst="rect">
                      <a:avLst/>
                    </a:prstGeom>
                    <a:noFill/>
                    <a:ln>
                      <a:noFill/>
                    </a:ln>
                  </pic:spPr>
                </pic:pic>
              </a:graphicData>
            </a:graphic>
          </wp:inline>
        </w:drawing>
      </w:r>
      <w:r w:rsidRPr="006C5508">
        <w:rPr>
          <w:lang w:val="it-IT"/>
        </w:rPr>
        <w:t xml:space="preserv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MC-Servo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w:t>
      </w:r>
      <w:r w:rsidRPr="006C5508">
        <w:rPr>
          <w:noProof/>
          <w:lang w:val="en-US" w:eastAsia="zh-CN" w:bidi="th-TH"/>
        </w:rPr>
        <w:drawing>
          <wp:inline distT="0" distB="0" distL="0" distR="0" wp14:anchorId="7A4C345A" wp14:editId="31D2D264">
            <wp:extent cx="140335" cy="132080"/>
            <wp:effectExtent l="0" t="0" r="0" b="1270"/>
            <wp:docPr id="172" name="Grafi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0335" cy="132080"/>
                    </a:xfrm>
                    <a:prstGeom prst="rect">
                      <a:avLst/>
                    </a:prstGeom>
                    <a:noFill/>
                    <a:ln>
                      <a:noFill/>
                    </a:ln>
                  </pic:spPr>
                </pic:pic>
              </a:graphicData>
            </a:graphic>
          </wp:inline>
        </w:drawing>
      </w:r>
      <w:r w:rsidRPr="006C5508">
        <w:rPr>
          <w:lang w:val="it-IT"/>
        </w:rPr>
        <w:t xml:space="preserve"> Add new and open (Aggiungi nuovo e apri)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OK)</w:t>
      </w:r>
    </w:p>
    <w:p w14:paraId="5E178D97" w14:textId="1C6B6F12" w:rsidR="008D57C5" w:rsidRPr="006C5508" w:rsidRDefault="007615A2" w:rsidP="008D2B56">
      <w:r w:rsidRPr="006C5508">
        <w:rPr>
          <w:noProof/>
          <w:lang w:val="en-US" w:eastAsia="zh-CN" w:bidi="th-TH"/>
        </w:rPr>
        <w:drawing>
          <wp:inline distT="0" distB="0" distL="0" distR="0" wp14:anchorId="6090CE84" wp14:editId="2E4F9B03">
            <wp:extent cx="5472000" cy="2177915"/>
            <wp:effectExtent l="0" t="0" r="0" b="0"/>
            <wp:docPr id="390" name="Grafi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048.JPG"/>
                    <pic:cNvPicPr/>
                  </pic:nvPicPr>
                  <pic:blipFill>
                    <a:blip r:embed="rId104">
                      <a:extLst>
                        <a:ext uri="{28A0092B-C50C-407E-A947-70E740481C1C}">
                          <a14:useLocalDpi xmlns:a14="http://schemas.microsoft.com/office/drawing/2010/main" val="0"/>
                        </a:ext>
                      </a:extLst>
                    </a:blip>
                    <a:stretch>
                      <a:fillRect/>
                    </a:stretch>
                  </pic:blipFill>
                  <pic:spPr>
                    <a:xfrm>
                      <a:off x="0" y="0"/>
                      <a:ext cx="5472000" cy="2177915"/>
                    </a:xfrm>
                    <a:prstGeom prst="rect">
                      <a:avLst/>
                    </a:prstGeom>
                  </pic:spPr>
                </pic:pic>
              </a:graphicData>
            </a:graphic>
          </wp:inline>
        </w:drawing>
      </w:r>
    </w:p>
    <w:p w14:paraId="3714FCE5" w14:textId="3B7A73AA" w:rsidR="003B2A36" w:rsidRPr="006C5508" w:rsidRDefault="007615A2" w:rsidP="008D2B56">
      <w:r w:rsidRPr="006C5508">
        <w:rPr>
          <w:noProof/>
          <w:lang w:val="en-US" w:eastAsia="zh-CN" w:bidi="th-TH"/>
        </w:rPr>
        <w:drawing>
          <wp:inline distT="0" distB="0" distL="0" distR="0" wp14:anchorId="63B41FFD" wp14:editId="103C27F2">
            <wp:extent cx="5472000" cy="4759479"/>
            <wp:effectExtent l="0" t="0" r="0" b="3175"/>
            <wp:docPr id="391" name="Grafi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049.JPG"/>
                    <pic:cNvPicPr/>
                  </pic:nvPicPr>
                  <pic:blipFill>
                    <a:blip r:embed="rId105">
                      <a:extLst>
                        <a:ext uri="{28A0092B-C50C-407E-A947-70E740481C1C}">
                          <a14:useLocalDpi xmlns:a14="http://schemas.microsoft.com/office/drawing/2010/main" val="0"/>
                        </a:ext>
                      </a:extLst>
                    </a:blip>
                    <a:stretch>
                      <a:fillRect/>
                    </a:stretch>
                  </pic:blipFill>
                  <pic:spPr>
                    <a:xfrm>
                      <a:off x="0" y="0"/>
                      <a:ext cx="5472000" cy="4759479"/>
                    </a:xfrm>
                    <a:prstGeom prst="rect">
                      <a:avLst/>
                    </a:prstGeom>
                  </pic:spPr>
                </pic:pic>
              </a:graphicData>
            </a:graphic>
          </wp:inline>
        </w:drawing>
      </w:r>
    </w:p>
    <w:p w14:paraId="5F742FD2" w14:textId="223E0376" w:rsidR="001D29BB" w:rsidRPr="00D609C9" w:rsidRDefault="006F45BA" w:rsidP="008D2B56">
      <w:pPr>
        <w:pStyle w:val="SiemensNummerierung2"/>
        <w:rPr>
          <w:lang w:val="it-IT"/>
        </w:rPr>
      </w:pPr>
      <w:r w:rsidRPr="006C5508">
        <w:rPr>
          <w:lang w:val="it-IT"/>
        </w:rPr>
        <w:br w:type="page"/>
      </w:r>
      <w:r w:rsidRPr="006C5508">
        <w:rPr>
          <w:lang w:val="it-IT"/>
        </w:rPr>
        <w:lastRenderedPageBreak/>
        <w:t>Il blocco organizzativo con sincronismo di clock viene assegnato automaticamente anche al telegramma di ricezione. Salvare ora il progetto con le impostazioni preesistenti.</w:t>
      </w:r>
      <w:r w:rsidRPr="006C5508">
        <w:rPr>
          <w:lang w:val="it-IT"/>
        </w:rPr>
        <w:br/>
        <w:t>(</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000500CB">
        <w:rPr>
          <w:lang w:val="it-IT"/>
        </w:rPr>
        <w:t> </w:t>
      </w:r>
      <w:r w:rsidRPr="006C5508">
        <w:rPr>
          <w:lang w:val="it-IT"/>
        </w:rPr>
        <w:t xml:space="preserve">PROFINET interface[X150] (Interfaccia PROFINET [X150])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Cyclic data exchange (Scambio dati ciclico)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Receive (Setpoint) (Ricezione (valore di riferimento))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Organization block (Blocco organizzativo)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MC-Servo</w:t>
      </w:r>
      <w:r w:rsidRPr="006C5508">
        <w:rPr>
          <w:lang w:val="it-IT"/>
        </w:rPr>
        <w:sym w:font="Symbol" w:char="F0AE"/>
      </w:r>
      <w:r w:rsidRPr="006C5508">
        <w:rPr>
          <w:lang w:val="it-IT"/>
        </w:rPr>
        <w:t xml:space="preserve"> </w:t>
      </w:r>
      <w:r w:rsidRPr="006C5508">
        <w:rPr>
          <w:noProof/>
          <w:lang w:val="en-US" w:eastAsia="zh-CN" w:bidi="th-TH"/>
        </w:rPr>
        <w:drawing>
          <wp:inline distT="0" distB="0" distL="0" distR="0" wp14:anchorId="4B1949DD" wp14:editId="243372A3">
            <wp:extent cx="626075" cy="146528"/>
            <wp:effectExtent l="0" t="0" r="3175" b="6350"/>
            <wp:docPr id="389" name="Grafi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018b.JPG"/>
                    <pic:cNvPicPr/>
                  </pic:nvPicPr>
                  <pic:blipFill>
                    <a:blip r:embed="rId56">
                      <a:extLst>
                        <a:ext uri="{28A0092B-C50C-407E-A947-70E740481C1C}">
                          <a14:useLocalDpi xmlns:a14="http://schemas.microsoft.com/office/drawing/2010/main" val="0"/>
                        </a:ext>
                      </a:extLst>
                    </a:blip>
                    <a:stretch>
                      <a:fillRect/>
                    </a:stretch>
                  </pic:blipFill>
                  <pic:spPr>
                    <a:xfrm>
                      <a:off x="0" y="0"/>
                      <a:ext cx="651787" cy="152546"/>
                    </a:xfrm>
                    <a:prstGeom prst="rect">
                      <a:avLst/>
                    </a:prstGeom>
                  </pic:spPr>
                </pic:pic>
              </a:graphicData>
            </a:graphic>
          </wp:inline>
        </w:drawing>
      </w:r>
      <w:r w:rsidRPr="006C5508">
        <w:rPr>
          <w:lang w:val="it-IT"/>
        </w:rPr>
        <w:t>)</w:t>
      </w:r>
    </w:p>
    <w:p w14:paraId="0C70CD98" w14:textId="5E360F72" w:rsidR="00174DE4" w:rsidRPr="006C5508" w:rsidRDefault="007615A2" w:rsidP="008D2B56">
      <w:r w:rsidRPr="006C5508">
        <w:rPr>
          <w:noProof/>
          <w:lang w:val="en-US" w:eastAsia="zh-CN" w:bidi="th-TH"/>
        </w:rPr>
        <w:drawing>
          <wp:inline distT="0" distB="0" distL="0" distR="0" wp14:anchorId="5AFB6E3E" wp14:editId="7AC11497">
            <wp:extent cx="5472000" cy="3436814"/>
            <wp:effectExtent l="0" t="0" r="0" b="0"/>
            <wp:docPr id="388" name="Grafi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050.JPG"/>
                    <pic:cNvPicPr/>
                  </pic:nvPicPr>
                  <pic:blipFill>
                    <a:blip r:embed="rId106">
                      <a:extLst>
                        <a:ext uri="{28A0092B-C50C-407E-A947-70E740481C1C}">
                          <a14:useLocalDpi xmlns:a14="http://schemas.microsoft.com/office/drawing/2010/main" val="0"/>
                        </a:ext>
                      </a:extLst>
                    </a:blip>
                    <a:stretch>
                      <a:fillRect/>
                    </a:stretch>
                  </pic:blipFill>
                  <pic:spPr>
                    <a:xfrm>
                      <a:off x="0" y="0"/>
                      <a:ext cx="5472000" cy="3436814"/>
                    </a:xfrm>
                    <a:prstGeom prst="rect">
                      <a:avLst/>
                    </a:prstGeom>
                  </pic:spPr>
                </pic:pic>
              </a:graphicData>
            </a:graphic>
          </wp:inline>
        </w:drawing>
      </w:r>
    </w:p>
    <w:p w14:paraId="5E8C01C8" w14:textId="20DC82E8" w:rsidR="00174DE4" w:rsidRPr="006C5508" w:rsidRDefault="00174DE4">
      <w:pPr>
        <w:pStyle w:val="SiemensNummerierung2"/>
        <w:numPr>
          <w:ilvl w:val="0"/>
          <w:numId w:val="0"/>
        </w:numPr>
        <w:ind w:left="1409"/>
      </w:pPr>
    </w:p>
    <w:p w14:paraId="16F113EA" w14:textId="77777777" w:rsidR="002C135A" w:rsidRPr="006C5508" w:rsidRDefault="002C135A">
      <w:pPr>
        <w:spacing w:before="0" w:after="0" w:line="240" w:lineRule="auto"/>
        <w:ind w:left="0"/>
        <w:rPr>
          <w:b/>
          <w:sz w:val="28"/>
          <w:szCs w:val="28"/>
        </w:rPr>
      </w:pPr>
      <w:r w:rsidRPr="006C5508">
        <w:rPr>
          <w:lang w:val="it-IT"/>
        </w:rPr>
        <w:br w:type="page"/>
      </w:r>
    </w:p>
    <w:p w14:paraId="2255C14D" w14:textId="271620B2" w:rsidR="00E41AA0" w:rsidRPr="00D609C9" w:rsidRDefault="00E41AA0" w:rsidP="00E41AA0">
      <w:pPr>
        <w:pStyle w:val="berschrift2"/>
        <w:rPr>
          <w:lang w:val="it-IT"/>
        </w:rPr>
      </w:pPr>
      <w:bookmarkStart w:id="61" w:name="_Toc53552862"/>
      <w:r w:rsidRPr="006C5508">
        <w:rPr>
          <w:bCs/>
          <w:lang w:val="it-IT"/>
        </w:rPr>
        <w:lastRenderedPageBreak/>
        <w:t>Creazione oggetto tecnologico nella CPU1516F-3 PN/DP</w:t>
      </w:r>
      <w:bookmarkEnd w:id="61"/>
    </w:p>
    <w:p w14:paraId="413BA6AD" w14:textId="68580FF9" w:rsidR="002F7F05" w:rsidRPr="00D609C9" w:rsidRDefault="002F7F05" w:rsidP="002F7F05">
      <w:pPr>
        <w:pStyle w:val="SiemensNummerierung2"/>
        <w:rPr>
          <w:lang w:val="it-IT"/>
        </w:rPr>
      </w:pPr>
      <w:r w:rsidRPr="006C5508">
        <w:rPr>
          <w:lang w:val="it-IT"/>
        </w:rPr>
        <w:t>Per controllare l'applicazione di posizionamento nel servoazionamento si crea un nuovo oggetto tecnologico nella CPU1516F-3 PN/DP. A tal fine in "Motion Control" selezionare l'oggetto "TO_PositioningAxis".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CPU1516F-3 PN/DP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Technology objects (Oggetti tecnologici)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Add new object (Aggiungi nuovo oggetto)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Motion Control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TO_PositioningAxis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PositioningAxis_magazine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OK)</w:t>
      </w:r>
    </w:p>
    <w:p w14:paraId="6E13C832" w14:textId="1FF78A47" w:rsidR="00F11E3A" w:rsidRPr="006C5508" w:rsidRDefault="007615A2" w:rsidP="008D2B56">
      <w:r w:rsidRPr="006C5508">
        <w:rPr>
          <w:noProof/>
          <w:lang w:val="en-US" w:eastAsia="zh-CN" w:bidi="th-TH"/>
        </w:rPr>
        <w:drawing>
          <wp:inline distT="0" distB="0" distL="0" distR="0" wp14:anchorId="7680985C" wp14:editId="3E620812">
            <wp:extent cx="5472000" cy="3436814"/>
            <wp:effectExtent l="0" t="0" r="0" b="0"/>
            <wp:docPr id="345" name="Grafi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051.JPG"/>
                    <pic:cNvPicPr/>
                  </pic:nvPicPr>
                  <pic:blipFill>
                    <a:blip r:embed="rId107">
                      <a:extLst>
                        <a:ext uri="{28A0092B-C50C-407E-A947-70E740481C1C}">
                          <a14:useLocalDpi xmlns:a14="http://schemas.microsoft.com/office/drawing/2010/main" val="0"/>
                        </a:ext>
                      </a:extLst>
                    </a:blip>
                    <a:stretch>
                      <a:fillRect/>
                    </a:stretch>
                  </pic:blipFill>
                  <pic:spPr>
                    <a:xfrm>
                      <a:off x="0" y="0"/>
                      <a:ext cx="5472000" cy="3436814"/>
                    </a:xfrm>
                    <a:prstGeom prst="rect">
                      <a:avLst/>
                    </a:prstGeom>
                  </pic:spPr>
                </pic:pic>
              </a:graphicData>
            </a:graphic>
          </wp:inline>
        </w:drawing>
      </w:r>
    </w:p>
    <w:p w14:paraId="723B71E2" w14:textId="77777777" w:rsidR="00F11E3A" w:rsidRPr="006C5508" w:rsidRDefault="00F11E3A" w:rsidP="00F11E3A">
      <w:pPr>
        <w:pStyle w:val="SiemensNummerierung2"/>
        <w:numPr>
          <w:ilvl w:val="0"/>
          <w:numId w:val="0"/>
        </w:numPr>
        <w:ind w:left="1409"/>
      </w:pPr>
    </w:p>
    <w:p w14:paraId="3ADC15C9" w14:textId="77777777" w:rsidR="00F11E3A" w:rsidRPr="006C5508" w:rsidRDefault="00F11E3A">
      <w:pPr>
        <w:spacing w:before="0" w:after="0" w:line="240" w:lineRule="auto"/>
        <w:ind w:left="0"/>
      </w:pPr>
      <w:r w:rsidRPr="006C5508">
        <w:rPr>
          <w:lang w:val="it-IT"/>
        </w:rPr>
        <w:br w:type="page"/>
      </w:r>
    </w:p>
    <w:p w14:paraId="07F41D14" w14:textId="7E50D6E8" w:rsidR="00F11E3A" w:rsidRPr="006C5508" w:rsidRDefault="00FB55C7" w:rsidP="00F11E3A">
      <w:pPr>
        <w:pStyle w:val="SiemensNummerierung2"/>
      </w:pPr>
      <w:r w:rsidRPr="006C5508">
        <w:rPr>
          <w:lang w:val="it-IT"/>
        </w:rPr>
        <w:lastRenderedPageBreak/>
        <w:t>Ora si apre automaticamente la "Function view" (Vista funzionale) per l'oggetto tecnologico. Qui selezionare prima i "Basic parameters" (Parametri di base) visualizzati qui.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Function view (Vista funzionale)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Basic parameters (Parametri di base))</w:t>
      </w:r>
    </w:p>
    <w:p w14:paraId="3B0C45EF" w14:textId="1217A80A" w:rsidR="00F11E3A" w:rsidRPr="006C5508" w:rsidRDefault="007615A2" w:rsidP="008D2B56">
      <w:r w:rsidRPr="006C5508">
        <w:rPr>
          <w:noProof/>
          <w:lang w:val="en-US" w:eastAsia="zh-CN" w:bidi="th-TH"/>
        </w:rPr>
        <w:drawing>
          <wp:inline distT="0" distB="0" distL="0" distR="0" wp14:anchorId="3096509D" wp14:editId="119F6DBB">
            <wp:extent cx="5472000" cy="3176497"/>
            <wp:effectExtent l="0" t="0" r="0" b="5080"/>
            <wp:docPr id="191" name="Grafi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052.JPG"/>
                    <pic:cNvPicPr/>
                  </pic:nvPicPr>
                  <pic:blipFill>
                    <a:blip r:embed="rId108">
                      <a:extLst>
                        <a:ext uri="{28A0092B-C50C-407E-A947-70E740481C1C}">
                          <a14:useLocalDpi xmlns:a14="http://schemas.microsoft.com/office/drawing/2010/main" val="0"/>
                        </a:ext>
                      </a:extLst>
                    </a:blip>
                    <a:stretch>
                      <a:fillRect/>
                    </a:stretch>
                  </pic:blipFill>
                  <pic:spPr>
                    <a:xfrm>
                      <a:off x="0" y="0"/>
                      <a:ext cx="5472000" cy="3176497"/>
                    </a:xfrm>
                    <a:prstGeom prst="rect">
                      <a:avLst/>
                    </a:prstGeom>
                  </pic:spPr>
                </pic:pic>
              </a:graphicData>
            </a:graphic>
          </wp:inline>
        </w:drawing>
      </w:r>
    </w:p>
    <w:p w14:paraId="0AEC18AE" w14:textId="631387A2" w:rsidR="00F11E3A" w:rsidRPr="006C5508" w:rsidRDefault="007615A2" w:rsidP="008D2B56">
      <w:r w:rsidRPr="006C5508">
        <w:rPr>
          <w:noProof/>
          <w:lang w:val="en-US" w:eastAsia="zh-CN" w:bidi="th-TH"/>
        </w:rPr>
        <w:drawing>
          <wp:inline distT="0" distB="0" distL="0" distR="0" wp14:anchorId="7F473115" wp14:editId="6932EDA9">
            <wp:extent cx="5472000" cy="3176497"/>
            <wp:effectExtent l="0" t="0" r="0" b="5080"/>
            <wp:docPr id="386" name="Grafik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053.JPG"/>
                    <pic:cNvPicPr/>
                  </pic:nvPicPr>
                  <pic:blipFill>
                    <a:blip r:embed="rId109">
                      <a:extLst>
                        <a:ext uri="{28A0092B-C50C-407E-A947-70E740481C1C}">
                          <a14:useLocalDpi xmlns:a14="http://schemas.microsoft.com/office/drawing/2010/main" val="0"/>
                        </a:ext>
                      </a:extLst>
                    </a:blip>
                    <a:stretch>
                      <a:fillRect/>
                    </a:stretch>
                  </pic:blipFill>
                  <pic:spPr>
                    <a:xfrm>
                      <a:off x="0" y="0"/>
                      <a:ext cx="5472000" cy="3176497"/>
                    </a:xfrm>
                    <a:prstGeom prst="rect">
                      <a:avLst/>
                    </a:prstGeom>
                  </pic:spPr>
                </pic:pic>
              </a:graphicData>
            </a:graphic>
          </wp:inline>
        </w:drawing>
      </w:r>
    </w:p>
    <w:p w14:paraId="4B07DDDC" w14:textId="77777777" w:rsidR="00FB55C7" w:rsidRPr="006C5508" w:rsidRDefault="00FB55C7">
      <w:pPr>
        <w:spacing w:before="0" w:after="0" w:line="240" w:lineRule="auto"/>
        <w:ind w:left="0"/>
      </w:pPr>
      <w:r w:rsidRPr="006C5508">
        <w:rPr>
          <w:lang w:val="it-IT"/>
        </w:rPr>
        <w:br w:type="page"/>
      </w:r>
    </w:p>
    <w:p w14:paraId="043EE606" w14:textId="475559EC" w:rsidR="00F11E3A" w:rsidRPr="00D609C9" w:rsidRDefault="00FB55C7" w:rsidP="008D2B56">
      <w:pPr>
        <w:pStyle w:val="SiemensNummerierung2"/>
        <w:spacing w:after="0"/>
        <w:rPr>
          <w:lang w:val="it-IT"/>
        </w:rPr>
      </w:pPr>
      <w:r w:rsidRPr="006C5508">
        <w:rPr>
          <w:lang w:val="it-IT"/>
        </w:rPr>
        <w:lastRenderedPageBreak/>
        <w:t>Successivamente si seleziona il "Drive control" (Controllo azionamento) nel nostro "Drive_S210_magazine" come "Hardware interface" (Interfaccia hardware) per l'oggetto tecnologico.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Hardware interface (Interfaccia hardware)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Drive (Azionamento)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PROFINET IO-System(100)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Drive_S210_magazine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Drive control (Controllo azionamento)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w:t>
      </w:r>
      <w:r w:rsidRPr="006C5508">
        <w:rPr>
          <w:noProof/>
          <w:lang w:val="en-US" w:eastAsia="zh-CN" w:bidi="th-TH"/>
        </w:rPr>
        <w:drawing>
          <wp:inline distT="0" distB="0" distL="0" distR="0" wp14:anchorId="1A52BC7D" wp14:editId="644DBC35">
            <wp:extent cx="164465" cy="164465"/>
            <wp:effectExtent l="0" t="0" r="6985" b="6985"/>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64465" cy="164465"/>
                    </a:xfrm>
                    <a:prstGeom prst="rect">
                      <a:avLst/>
                    </a:prstGeom>
                    <a:noFill/>
                    <a:ln>
                      <a:noFill/>
                    </a:ln>
                  </pic:spPr>
                </pic:pic>
              </a:graphicData>
            </a:graphic>
          </wp:inline>
        </w:drawing>
      </w:r>
      <w:r w:rsidRPr="006C5508">
        <w:rPr>
          <w:lang w:val="it-IT"/>
        </w:rPr>
        <w:t>)</w:t>
      </w:r>
    </w:p>
    <w:p w14:paraId="7C0B3630" w14:textId="2FBA291D" w:rsidR="00F11E3A" w:rsidRPr="006C5508" w:rsidRDefault="007615A2" w:rsidP="008D2B56">
      <w:r w:rsidRPr="006C5508">
        <w:rPr>
          <w:noProof/>
          <w:lang w:val="en-US" w:eastAsia="zh-CN" w:bidi="th-TH"/>
        </w:rPr>
        <w:drawing>
          <wp:inline distT="0" distB="0" distL="0" distR="0" wp14:anchorId="13C7FF1A" wp14:editId="7A923972">
            <wp:extent cx="5472000" cy="3176498"/>
            <wp:effectExtent l="0" t="0" r="0" b="5080"/>
            <wp:docPr id="189" name="Grafik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054.JPG"/>
                    <pic:cNvPicPr/>
                  </pic:nvPicPr>
                  <pic:blipFill>
                    <a:blip r:embed="rId111">
                      <a:extLst>
                        <a:ext uri="{28A0092B-C50C-407E-A947-70E740481C1C}">
                          <a14:useLocalDpi xmlns:a14="http://schemas.microsoft.com/office/drawing/2010/main" val="0"/>
                        </a:ext>
                      </a:extLst>
                    </a:blip>
                    <a:stretch>
                      <a:fillRect/>
                    </a:stretch>
                  </pic:blipFill>
                  <pic:spPr>
                    <a:xfrm>
                      <a:off x="0" y="0"/>
                      <a:ext cx="5472000" cy="3176498"/>
                    </a:xfrm>
                    <a:prstGeom prst="rect">
                      <a:avLst/>
                    </a:prstGeom>
                  </pic:spPr>
                </pic:pic>
              </a:graphicData>
            </a:graphic>
          </wp:inline>
        </w:drawing>
      </w:r>
    </w:p>
    <w:p w14:paraId="5E7DBF62" w14:textId="4F5AC011" w:rsidR="00F11E3A" w:rsidRPr="006C5508" w:rsidRDefault="007615A2" w:rsidP="008D2B56">
      <w:r w:rsidRPr="006C5508">
        <w:rPr>
          <w:noProof/>
          <w:lang w:val="en-US" w:eastAsia="zh-CN" w:bidi="th-TH"/>
        </w:rPr>
        <w:drawing>
          <wp:inline distT="0" distB="0" distL="0" distR="0" wp14:anchorId="6787205B" wp14:editId="45F132DA">
            <wp:extent cx="5472000" cy="3176497"/>
            <wp:effectExtent l="0" t="0" r="0" b="5080"/>
            <wp:docPr id="190" name="Grafik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055.JPG"/>
                    <pic:cNvPicPr/>
                  </pic:nvPicPr>
                  <pic:blipFill>
                    <a:blip r:embed="rId112">
                      <a:extLst>
                        <a:ext uri="{28A0092B-C50C-407E-A947-70E740481C1C}">
                          <a14:useLocalDpi xmlns:a14="http://schemas.microsoft.com/office/drawing/2010/main" val="0"/>
                        </a:ext>
                      </a:extLst>
                    </a:blip>
                    <a:stretch>
                      <a:fillRect/>
                    </a:stretch>
                  </pic:blipFill>
                  <pic:spPr>
                    <a:xfrm>
                      <a:off x="0" y="0"/>
                      <a:ext cx="5472000" cy="3176497"/>
                    </a:xfrm>
                    <a:prstGeom prst="rect">
                      <a:avLst/>
                    </a:prstGeom>
                  </pic:spPr>
                </pic:pic>
              </a:graphicData>
            </a:graphic>
          </wp:inline>
        </w:drawing>
      </w:r>
    </w:p>
    <w:p w14:paraId="58C562A0" w14:textId="77777777" w:rsidR="00D0630E" w:rsidRPr="006C5508" w:rsidRDefault="00D0630E">
      <w:pPr>
        <w:spacing w:before="0" w:after="0" w:line="240" w:lineRule="auto"/>
        <w:ind w:left="0"/>
      </w:pPr>
      <w:r w:rsidRPr="006C5508">
        <w:rPr>
          <w:lang w:val="it-IT"/>
        </w:rPr>
        <w:br w:type="page"/>
      </w:r>
    </w:p>
    <w:p w14:paraId="65E565EF" w14:textId="208B0601" w:rsidR="00F11E3A" w:rsidRPr="00D609C9" w:rsidRDefault="007F0007" w:rsidP="00F11E3A">
      <w:pPr>
        <w:pStyle w:val="SiemensNummerierung2"/>
        <w:rPr>
          <w:lang w:val="it-IT"/>
        </w:rPr>
      </w:pPr>
      <w:r w:rsidRPr="006C5508">
        <w:rPr>
          <w:lang w:val="it-IT"/>
        </w:rPr>
        <w:lastRenderedPageBreak/>
        <w:t>I dati del trasduttore vengono acquisiti automaticamente.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Hardware interface (Interfaccia hardware)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Encoder (Trasduttore))</w:t>
      </w:r>
    </w:p>
    <w:p w14:paraId="2C8479F0" w14:textId="0EB4BEA5" w:rsidR="00F11E3A" w:rsidRPr="006C5508" w:rsidRDefault="007615A2" w:rsidP="008D2B56">
      <w:r w:rsidRPr="006C5508">
        <w:rPr>
          <w:noProof/>
          <w:lang w:val="en-US" w:eastAsia="zh-CN" w:bidi="th-TH"/>
        </w:rPr>
        <w:drawing>
          <wp:inline distT="0" distB="0" distL="0" distR="0" wp14:anchorId="470269E7" wp14:editId="42A591F8">
            <wp:extent cx="5472000" cy="3176498"/>
            <wp:effectExtent l="0" t="0" r="0" b="5080"/>
            <wp:docPr id="186" name="Grafik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056.JPG"/>
                    <pic:cNvPicPr/>
                  </pic:nvPicPr>
                  <pic:blipFill>
                    <a:blip r:embed="rId113">
                      <a:extLst>
                        <a:ext uri="{28A0092B-C50C-407E-A947-70E740481C1C}">
                          <a14:useLocalDpi xmlns:a14="http://schemas.microsoft.com/office/drawing/2010/main" val="0"/>
                        </a:ext>
                      </a:extLst>
                    </a:blip>
                    <a:stretch>
                      <a:fillRect/>
                    </a:stretch>
                  </pic:blipFill>
                  <pic:spPr>
                    <a:xfrm>
                      <a:off x="0" y="0"/>
                      <a:ext cx="5472000" cy="3176498"/>
                    </a:xfrm>
                    <a:prstGeom prst="rect">
                      <a:avLst/>
                    </a:prstGeom>
                  </pic:spPr>
                </pic:pic>
              </a:graphicData>
            </a:graphic>
          </wp:inline>
        </w:drawing>
      </w:r>
    </w:p>
    <w:p w14:paraId="5C4AAC59" w14:textId="48586775" w:rsidR="007F0007" w:rsidRPr="00D609C9" w:rsidRDefault="007F0007" w:rsidP="007F0007">
      <w:pPr>
        <w:pStyle w:val="SiemensNummerierung2"/>
        <w:rPr>
          <w:lang w:val="it-IT"/>
        </w:rPr>
      </w:pPr>
      <w:r w:rsidRPr="006C5508">
        <w:rPr>
          <w:lang w:val="it-IT"/>
        </w:rPr>
        <w:t>Si conservano i valori per lo scambio di dati con l'azionamento.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Hardware interface (Interfaccia hardware)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Data exchange with the drive (Scambio dati azionamento))</w:t>
      </w:r>
    </w:p>
    <w:p w14:paraId="6E69A97A" w14:textId="0A7DC0D3" w:rsidR="00F11E3A" w:rsidRPr="006C5508" w:rsidRDefault="007615A2" w:rsidP="008D2B56">
      <w:r w:rsidRPr="006C5508">
        <w:rPr>
          <w:noProof/>
          <w:lang w:val="en-US" w:eastAsia="zh-CN" w:bidi="th-TH"/>
        </w:rPr>
        <w:drawing>
          <wp:inline distT="0" distB="0" distL="0" distR="0" wp14:anchorId="155B0C49" wp14:editId="60F317BF">
            <wp:extent cx="5472000" cy="3176498"/>
            <wp:effectExtent l="0" t="0" r="0" b="5080"/>
            <wp:docPr id="188" name="Grafik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057.JPG"/>
                    <pic:cNvPicPr/>
                  </pic:nvPicPr>
                  <pic:blipFill>
                    <a:blip r:embed="rId114">
                      <a:extLst>
                        <a:ext uri="{28A0092B-C50C-407E-A947-70E740481C1C}">
                          <a14:useLocalDpi xmlns:a14="http://schemas.microsoft.com/office/drawing/2010/main" val="0"/>
                        </a:ext>
                      </a:extLst>
                    </a:blip>
                    <a:stretch>
                      <a:fillRect/>
                    </a:stretch>
                  </pic:blipFill>
                  <pic:spPr>
                    <a:xfrm>
                      <a:off x="0" y="0"/>
                      <a:ext cx="5472000" cy="3176498"/>
                    </a:xfrm>
                    <a:prstGeom prst="rect">
                      <a:avLst/>
                    </a:prstGeom>
                  </pic:spPr>
                </pic:pic>
              </a:graphicData>
            </a:graphic>
          </wp:inline>
        </w:drawing>
      </w:r>
    </w:p>
    <w:p w14:paraId="49C0834F" w14:textId="77777777" w:rsidR="00F11E3A" w:rsidRPr="006C5508" w:rsidRDefault="00F11E3A" w:rsidP="00F11E3A">
      <w:pPr>
        <w:pStyle w:val="SiemensNummerierung2"/>
        <w:numPr>
          <w:ilvl w:val="0"/>
          <w:numId w:val="0"/>
        </w:numPr>
        <w:ind w:left="1409"/>
      </w:pPr>
    </w:p>
    <w:p w14:paraId="12C37B16" w14:textId="77777777" w:rsidR="00D0630E" w:rsidRPr="006C5508" w:rsidRDefault="00D0630E">
      <w:pPr>
        <w:spacing w:before="0" w:after="0" w:line="240" w:lineRule="auto"/>
        <w:ind w:left="0"/>
      </w:pPr>
      <w:r w:rsidRPr="006C5508">
        <w:rPr>
          <w:lang w:val="it-IT"/>
        </w:rPr>
        <w:br w:type="page"/>
      </w:r>
    </w:p>
    <w:p w14:paraId="42617171" w14:textId="0285D31E" w:rsidR="007F0007" w:rsidRPr="00D609C9" w:rsidRDefault="007F0007" w:rsidP="007F0007">
      <w:pPr>
        <w:pStyle w:val="SiemensNummerierung2"/>
        <w:rPr>
          <w:lang w:val="it-IT"/>
        </w:rPr>
      </w:pPr>
      <w:r w:rsidRPr="006C5508">
        <w:rPr>
          <w:lang w:val="it-IT"/>
        </w:rPr>
        <w:lastRenderedPageBreak/>
        <w:t>Si conservano i valori per lo scambio di dati con il trasduttore.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Hardware interface (Interfaccia hardware)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Data exchange encoder (Scambio dati trasduttore))</w:t>
      </w:r>
    </w:p>
    <w:p w14:paraId="6390055F" w14:textId="4E482246" w:rsidR="00F11E3A" w:rsidRPr="006C5508" w:rsidRDefault="007615A2" w:rsidP="008D2B56">
      <w:r w:rsidRPr="006C5508">
        <w:rPr>
          <w:noProof/>
          <w:lang w:val="en-US" w:eastAsia="zh-CN" w:bidi="th-TH"/>
        </w:rPr>
        <w:drawing>
          <wp:inline distT="0" distB="0" distL="0" distR="0" wp14:anchorId="4057B1CB" wp14:editId="7F4C94D4">
            <wp:extent cx="5472000" cy="3176498"/>
            <wp:effectExtent l="0" t="0" r="0" b="5080"/>
            <wp:docPr id="185"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058.JPG"/>
                    <pic:cNvPicPr/>
                  </pic:nvPicPr>
                  <pic:blipFill>
                    <a:blip r:embed="rId115">
                      <a:extLst>
                        <a:ext uri="{28A0092B-C50C-407E-A947-70E740481C1C}">
                          <a14:useLocalDpi xmlns:a14="http://schemas.microsoft.com/office/drawing/2010/main" val="0"/>
                        </a:ext>
                      </a:extLst>
                    </a:blip>
                    <a:stretch>
                      <a:fillRect/>
                    </a:stretch>
                  </pic:blipFill>
                  <pic:spPr>
                    <a:xfrm>
                      <a:off x="0" y="0"/>
                      <a:ext cx="5472000" cy="3176498"/>
                    </a:xfrm>
                    <a:prstGeom prst="rect">
                      <a:avLst/>
                    </a:prstGeom>
                  </pic:spPr>
                </pic:pic>
              </a:graphicData>
            </a:graphic>
          </wp:inline>
        </w:drawing>
      </w:r>
    </w:p>
    <w:p w14:paraId="5CCB79D3" w14:textId="23E176FD" w:rsidR="00F315AE" w:rsidRPr="00D609C9" w:rsidRDefault="006F1741" w:rsidP="00F315AE">
      <w:pPr>
        <w:pStyle w:val="SiemensNummerierung2"/>
        <w:rPr>
          <w:lang w:val="it-IT"/>
        </w:rPr>
      </w:pPr>
      <w:r w:rsidRPr="006C5508">
        <w:rPr>
          <w:lang w:val="it-IT"/>
        </w:rPr>
        <w:t>In "Extended parameters" (Parametri avanzati) è possibile modificare il "Drive mechanism" (Meccanismo azionamento). Qui selezionare le impostazioni visualizzate.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Extended parameters (Parametri avanzati)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Mechanics (Meccanismo)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Drive mechanism (Meccanismo azionamento))</w:t>
      </w:r>
    </w:p>
    <w:p w14:paraId="0412B58C" w14:textId="6DC3BD86" w:rsidR="00F315AE" w:rsidRPr="006C5508" w:rsidRDefault="007615A2" w:rsidP="008D2B56">
      <w:r w:rsidRPr="006C5508">
        <w:rPr>
          <w:noProof/>
          <w:lang w:val="en-US" w:eastAsia="zh-CN" w:bidi="th-TH"/>
        </w:rPr>
        <w:drawing>
          <wp:inline distT="0" distB="0" distL="0" distR="0" wp14:anchorId="094AC168" wp14:editId="13EA72D9">
            <wp:extent cx="5472000" cy="3176498"/>
            <wp:effectExtent l="0" t="0" r="0" b="5080"/>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059.JPG"/>
                    <pic:cNvPicPr/>
                  </pic:nvPicPr>
                  <pic:blipFill>
                    <a:blip r:embed="rId116">
                      <a:extLst>
                        <a:ext uri="{28A0092B-C50C-407E-A947-70E740481C1C}">
                          <a14:useLocalDpi xmlns:a14="http://schemas.microsoft.com/office/drawing/2010/main" val="0"/>
                        </a:ext>
                      </a:extLst>
                    </a:blip>
                    <a:stretch>
                      <a:fillRect/>
                    </a:stretch>
                  </pic:blipFill>
                  <pic:spPr>
                    <a:xfrm>
                      <a:off x="0" y="0"/>
                      <a:ext cx="5472000" cy="3176498"/>
                    </a:xfrm>
                    <a:prstGeom prst="rect">
                      <a:avLst/>
                    </a:prstGeom>
                  </pic:spPr>
                </pic:pic>
              </a:graphicData>
            </a:graphic>
          </wp:inline>
        </w:drawing>
      </w:r>
    </w:p>
    <w:p w14:paraId="1A07A928" w14:textId="6BE19896" w:rsidR="00F315AE" w:rsidRPr="006C5508" w:rsidRDefault="00F315AE">
      <w:pPr>
        <w:spacing w:before="0" w:after="0" w:line="240" w:lineRule="auto"/>
        <w:ind w:left="0"/>
      </w:pPr>
      <w:r w:rsidRPr="006C5508">
        <w:rPr>
          <w:lang w:val="it-IT"/>
        </w:rPr>
        <w:br w:type="page"/>
      </w:r>
    </w:p>
    <w:p w14:paraId="48A79F10" w14:textId="77777777" w:rsidR="00F315AE" w:rsidRPr="006C5508" w:rsidRDefault="00F315AE" w:rsidP="00D0630E">
      <w:pPr>
        <w:pStyle w:val="SiemensNummerierung2"/>
        <w:numPr>
          <w:ilvl w:val="0"/>
          <w:numId w:val="0"/>
        </w:numPr>
        <w:ind w:left="993"/>
      </w:pPr>
    </w:p>
    <w:p w14:paraId="2AAC81D6" w14:textId="09ED30CD" w:rsidR="00F11E3A" w:rsidRPr="006C5508" w:rsidRDefault="00F034F2" w:rsidP="00F11E3A">
      <w:pPr>
        <w:pStyle w:val="SiemensNummerierung2"/>
      </w:pPr>
      <w:r w:rsidRPr="006C5508">
        <w:rPr>
          <w:lang w:val="it-IT"/>
        </w:rPr>
        <w:t xml:space="preserve">Alla voce "Extended parameters" (Parametri avanzati) è possibile effettuare impostazioni relative alla meccanica, alle preimpostazioni della dinamica, ai limiti, all'impostazione dei riferimenti, ai controlli della posizione, ecc. (Extended parameters (Parametri avanzati)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Dynamic default values (Preimpostazioni dinamica)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w:t>
      </w:r>
    </w:p>
    <w:p w14:paraId="36FDAB36" w14:textId="6265290B" w:rsidR="00F11E3A" w:rsidRPr="006C5508" w:rsidRDefault="007615A2" w:rsidP="008D2B56">
      <w:r w:rsidRPr="006C5508">
        <w:rPr>
          <w:noProof/>
          <w:lang w:val="en-US" w:eastAsia="zh-CN" w:bidi="th-TH"/>
        </w:rPr>
        <w:drawing>
          <wp:inline distT="0" distB="0" distL="0" distR="0" wp14:anchorId="5DE46CC7" wp14:editId="1F2DE9B5">
            <wp:extent cx="5472000" cy="3176497"/>
            <wp:effectExtent l="0" t="0" r="0" b="5080"/>
            <wp:docPr id="184"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060.JPG"/>
                    <pic:cNvPicPr/>
                  </pic:nvPicPr>
                  <pic:blipFill>
                    <a:blip r:embed="rId117">
                      <a:extLst>
                        <a:ext uri="{28A0092B-C50C-407E-A947-70E740481C1C}">
                          <a14:useLocalDpi xmlns:a14="http://schemas.microsoft.com/office/drawing/2010/main" val="0"/>
                        </a:ext>
                      </a:extLst>
                    </a:blip>
                    <a:stretch>
                      <a:fillRect/>
                    </a:stretch>
                  </pic:blipFill>
                  <pic:spPr>
                    <a:xfrm>
                      <a:off x="0" y="0"/>
                      <a:ext cx="5472000" cy="3176497"/>
                    </a:xfrm>
                    <a:prstGeom prst="rect">
                      <a:avLst/>
                    </a:prstGeom>
                  </pic:spPr>
                </pic:pic>
              </a:graphicData>
            </a:graphic>
          </wp:inline>
        </w:drawing>
      </w:r>
    </w:p>
    <w:p w14:paraId="09A94546" w14:textId="77777777" w:rsidR="009E63DD" w:rsidRPr="006C5508" w:rsidRDefault="009E63DD" w:rsidP="009E63DD">
      <w:pPr>
        <w:pStyle w:val="Hinweise"/>
      </w:pPr>
    </w:p>
    <w:p w14:paraId="2429E0F2" w14:textId="6AA9A845" w:rsidR="009E63DD" w:rsidRPr="006C5508" w:rsidRDefault="009E63DD" w:rsidP="009E63DD">
      <w:pPr>
        <w:pStyle w:val="Hinweise"/>
      </w:pPr>
      <w:r w:rsidRPr="006C5508">
        <w:rPr>
          <w:bCs/>
          <w:iCs/>
          <w:lang w:val="it-IT"/>
        </w:rPr>
        <w:t xml:space="preserve">Avvertenza: </w:t>
      </w:r>
    </w:p>
    <w:p w14:paraId="75A76985" w14:textId="4AD8650E" w:rsidR="009E63DD" w:rsidRPr="00D609C9" w:rsidRDefault="009E63DD" w:rsidP="009E63DD">
      <w:pPr>
        <w:pStyle w:val="SiemensListe"/>
        <w:ind w:left="1077"/>
        <w:rPr>
          <w:lang w:val="it-IT"/>
        </w:rPr>
      </w:pPr>
      <w:r w:rsidRPr="006C5508">
        <w:rPr>
          <w:i/>
          <w:iCs/>
          <w:lang w:val="it-IT"/>
        </w:rPr>
        <w:t>Maggiori informazioni sulle singole impostazioni sono disponibili nella Guida online e nei manuale.</w:t>
      </w:r>
    </w:p>
    <w:p w14:paraId="2A44958C" w14:textId="77777777" w:rsidR="009E63DD" w:rsidRPr="00D609C9" w:rsidRDefault="009E63DD" w:rsidP="00F034F2">
      <w:pPr>
        <w:pStyle w:val="Hinweise"/>
        <w:rPr>
          <w:b w:val="0"/>
          <w:bCs/>
          <w:lang w:val="it-IT"/>
        </w:rPr>
      </w:pPr>
    </w:p>
    <w:p w14:paraId="514EE50A" w14:textId="77777777" w:rsidR="001015BB" w:rsidRPr="00D609C9" w:rsidRDefault="001015BB">
      <w:pPr>
        <w:spacing w:before="0" w:after="0" w:line="240" w:lineRule="auto"/>
        <w:ind w:left="0"/>
        <w:rPr>
          <w:b/>
          <w:sz w:val="28"/>
          <w:szCs w:val="28"/>
          <w:lang w:val="it-IT"/>
        </w:rPr>
      </w:pPr>
      <w:r w:rsidRPr="006C5508">
        <w:rPr>
          <w:lang w:val="it-IT"/>
        </w:rPr>
        <w:br w:type="page"/>
      </w:r>
    </w:p>
    <w:p w14:paraId="2E96AF0C" w14:textId="068FB2C3" w:rsidR="001015BB" w:rsidRPr="00D609C9" w:rsidRDefault="001015BB" w:rsidP="001015BB">
      <w:pPr>
        <w:pStyle w:val="berschrift2"/>
        <w:rPr>
          <w:lang w:val="it-IT"/>
        </w:rPr>
      </w:pPr>
      <w:bookmarkStart w:id="62" w:name="_Toc53552863"/>
      <w:r w:rsidRPr="006C5508">
        <w:rPr>
          <w:bCs/>
          <w:lang w:val="it-IT"/>
        </w:rPr>
        <w:lastRenderedPageBreak/>
        <w:t>Caricamento CPU1516F-3 PN/DP e assegnazione di un nome dispositivo all'azionamento</w:t>
      </w:r>
      <w:bookmarkEnd w:id="62"/>
    </w:p>
    <w:p w14:paraId="3C2D2D06" w14:textId="2DA95C57" w:rsidR="00174DE4" w:rsidRPr="006C5508" w:rsidRDefault="005010C0">
      <w:pPr>
        <w:pStyle w:val="SiemensNummerierung2"/>
      </w:pPr>
      <w:r w:rsidRPr="006C5508">
        <w:rPr>
          <w:lang w:val="it-IT"/>
        </w:rPr>
        <w:t>Ora si memorizza il progetto e si carica nella CPU1516F-3 PN/DP la configurazione del dispositivo, il convertitore di frequenza S210 PN come dispositivo e l'oggetto tecnologico nella "CPU_1516F [CPU1516F-3 PN/DP]". (</w:t>
      </w:r>
      <w:r w:rsidRPr="006C5508">
        <w:rPr>
          <w:noProof/>
          <w:lang w:val="en-US" w:eastAsia="zh-CN" w:bidi="th-TH"/>
        </w:rPr>
        <w:drawing>
          <wp:inline distT="0" distB="0" distL="0" distR="0" wp14:anchorId="554843B7" wp14:editId="505AA752">
            <wp:extent cx="593124" cy="138816"/>
            <wp:effectExtent l="0" t="0" r="0" b="0"/>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018b.JPG"/>
                    <pic:cNvPicPr/>
                  </pic:nvPicPr>
                  <pic:blipFill>
                    <a:blip r:embed="rId56">
                      <a:extLst>
                        <a:ext uri="{28A0092B-C50C-407E-A947-70E740481C1C}">
                          <a14:useLocalDpi xmlns:a14="http://schemas.microsoft.com/office/drawing/2010/main" val="0"/>
                        </a:ext>
                      </a:extLst>
                    </a:blip>
                    <a:stretch>
                      <a:fillRect/>
                    </a:stretch>
                  </pic:blipFill>
                  <pic:spPr>
                    <a:xfrm>
                      <a:off x="0" y="0"/>
                      <a:ext cx="628669" cy="147135"/>
                    </a:xfrm>
                    <a:prstGeom prst="rect">
                      <a:avLst/>
                    </a:prstGeom>
                  </pic:spPr>
                </pic:pic>
              </a:graphicData>
            </a:graphic>
          </wp:inline>
        </w:drawing>
      </w:r>
      <w:r w:rsidRPr="006C5508">
        <w:rPr>
          <w:lang w:val="it-IT"/>
        </w:rPr>
        <w:t xml:space="preserve"> </w:t>
      </w:r>
      <w:r w:rsidRPr="006C5508">
        <w:rPr>
          <w:lang w:val="it-IT"/>
        </w:rPr>
        <w:sym w:font="Symbol" w:char="F0AE"/>
      </w:r>
      <w:r w:rsidRPr="006C5508">
        <w:rPr>
          <w:lang w:val="it-IT"/>
        </w:rPr>
        <w:t xml:space="preserve">CPU_1516F [CPU1516F-3 PN/DP] </w:t>
      </w:r>
      <w:r w:rsidRPr="006C5508">
        <w:rPr>
          <w:lang w:val="it-IT"/>
        </w:rPr>
        <w:sym w:font="Symbol" w:char="F0AE"/>
      </w:r>
      <w:r w:rsidRPr="006C5508">
        <w:rPr>
          <w:lang w:val="it-IT"/>
        </w:rPr>
        <w:t xml:space="preserve"> </w:t>
      </w:r>
      <w:r w:rsidRPr="006C5508">
        <w:rPr>
          <w:noProof/>
          <w:lang w:val="en-US" w:eastAsia="zh-CN" w:bidi="th-TH"/>
        </w:rPr>
        <w:drawing>
          <wp:inline distT="0" distB="0" distL="0" distR="0" wp14:anchorId="69ED58BA" wp14:editId="5171BB73">
            <wp:extent cx="201930" cy="178435"/>
            <wp:effectExtent l="0" t="0" r="7620" b="0"/>
            <wp:docPr id="64"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6C5508">
        <w:rPr>
          <w:noProof/>
          <w:lang w:val="it-IT"/>
        </w:rPr>
        <w:t>)</w:t>
      </w:r>
    </w:p>
    <w:p w14:paraId="2C251114" w14:textId="0B9E5B55" w:rsidR="00174DE4" w:rsidRPr="006C5508" w:rsidRDefault="007615A2" w:rsidP="008D2B56">
      <w:r w:rsidRPr="006C5508">
        <w:rPr>
          <w:noProof/>
          <w:lang w:val="en-US" w:eastAsia="zh-CN" w:bidi="th-TH"/>
        </w:rPr>
        <w:drawing>
          <wp:inline distT="0" distB="0" distL="0" distR="0" wp14:anchorId="55227071" wp14:editId="25409178">
            <wp:extent cx="5472000" cy="3230901"/>
            <wp:effectExtent l="0" t="0" r="0" b="7620"/>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061.JPG"/>
                    <pic:cNvPicPr/>
                  </pic:nvPicPr>
                  <pic:blipFill>
                    <a:blip r:embed="rId118">
                      <a:extLst>
                        <a:ext uri="{28A0092B-C50C-407E-A947-70E740481C1C}">
                          <a14:useLocalDpi xmlns:a14="http://schemas.microsoft.com/office/drawing/2010/main" val="0"/>
                        </a:ext>
                      </a:extLst>
                    </a:blip>
                    <a:stretch>
                      <a:fillRect/>
                    </a:stretch>
                  </pic:blipFill>
                  <pic:spPr>
                    <a:xfrm>
                      <a:off x="0" y="0"/>
                      <a:ext cx="5472000" cy="3230901"/>
                    </a:xfrm>
                    <a:prstGeom prst="rect">
                      <a:avLst/>
                    </a:prstGeom>
                  </pic:spPr>
                </pic:pic>
              </a:graphicData>
            </a:graphic>
          </wp:inline>
        </w:drawing>
      </w:r>
    </w:p>
    <w:p w14:paraId="7DAF64A1" w14:textId="77777777" w:rsidR="00211CDD" w:rsidRPr="006C5508" w:rsidRDefault="00211CDD">
      <w:pPr>
        <w:spacing w:before="0" w:after="0" w:line="240" w:lineRule="auto"/>
        <w:ind w:left="0"/>
      </w:pPr>
      <w:r w:rsidRPr="006C5508">
        <w:rPr>
          <w:lang w:val="it-IT"/>
        </w:rPr>
        <w:br w:type="page"/>
      </w:r>
    </w:p>
    <w:p w14:paraId="250CF433" w14:textId="2CC6FF0E" w:rsidR="00174DE4" w:rsidRPr="00D609C9" w:rsidRDefault="00A9555B" w:rsidP="008D2B56">
      <w:pPr>
        <w:pStyle w:val="SiemensNummerierung2"/>
        <w:spacing w:after="0"/>
        <w:rPr>
          <w:lang w:val="it-IT"/>
        </w:rPr>
      </w:pPr>
      <w:r w:rsidRPr="006C5508">
        <w:rPr>
          <w:lang w:val="it-IT"/>
        </w:rPr>
        <w:lastRenderedPageBreak/>
        <w:t xml:space="preserve">Inoltre è necessario assegnare un nome dispositivo al convertitore di frequenza S210 che funge ora da IO-Device della CPU_1516F. Per fare questo, selezionare innanzitutto il "Drive_S210_magazine" e selezionare </w:t>
      </w:r>
      <w:r w:rsidRPr="006C5508">
        <w:rPr>
          <w:noProof/>
          <w:lang w:val="en-US" w:eastAsia="zh-CN" w:bidi="th-TH"/>
        </w:rPr>
        <w:drawing>
          <wp:inline distT="0" distB="0" distL="0" distR="0" wp14:anchorId="23AC6A65" wp14:editId="34AB4937">
            <wp:extent cx="204470" cy="213995"/>
            <wp:effectExtent l="0" t="0" r="5080" b="0"/>
            <wp:docPr id="375" name="Grafi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4470" cy="213995"/>
                    </a:xfrm>
                    <a:prstGeom prst="rect">
                      <a:avLst/>
                    </a:prstGeom>
                    <a:noFill/>
                    <a:ln>
                      <a:noFill/>
                    </a:ln>
                  </pic:spPr>
                </pic:pic>
              </a:graphicData>
            </a:graphic>
          </wp:inline>
        </w:drawing>
      </w:r>
      <w:r w:rsidRPr="006C5508">
        <w:rPr>
          <w:lang w:val="it-IT"/>
        </w:rPr>
        <w:t>"Assign device name" (Assegna nome dispositivo)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Drive_S210_magazine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w:t>
      </w:r>
      <w:r w:rsidRPr="006C5508">
        <w:rPr>
          <w:noProof/>
          <w:lang w:val="en-US" w:eastAsia="zh-CN" w:bidi="th-TH"/>
        </w:rPr>
        <w:drawing>
          <wp:inline distT="0" distB="0" distL="0" distR="0" wp14:anchorId="69AFF5A3" wp14:editId="4E35311C">
            <wp:extent cx="204470" cy="213995"/>
            <wp:effectExtent l="0" t="0" r="5080" b="0"/>
            <wp:docPr id="374" name="Grafik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4470" cy="213995"/>
                    </a:xfrm>
                    <a:prstGeom prst="rect">
                      <a:avLst/>
                    </a:prstGeom>
                    <a:noFill/>
                    <a:ln>
                      <a:noFill/>
                    </a:ln>
                  </pic:spPr>
                </pic:pic>
              </a:graphicData>
            </a:graphic>
          </wp:inline>
        </w:drawing>
      </w:r>
      <w:r w:rsidRPr="006C5508">
        <w:rPr>
          <w:lang w:val="it-IT"/>
        </w:rPr>
        <w:t xml:space="preserve"> Assign device name (Assegna nome dispositivo)).</w:t>
      </w:r>
    </w:p>
    <w:p w14:paraId="7D010A63" w14:textId="3E86D827" w:rsidR="00174DE4" w:rsidRPr="006C5508" w:rsidRDefault="007615A2" w:rsidP="008D2B56">
      <w:r w:rsidRPr="006C5508">
        <w:rPr>
          <w:noProof/>
          <w:lang w:val="en-US" w:eastAsia="zh-CN" w:bidi="th-TH"/>
        </w:rPr>
        <w:drawing>
          <wp:inline distT="0" distB="0" distL="0" distR="0" wp14:anchorId="561F255C" wp14:editId="03E9286C">
            <wp:extent cx="5472000" cy="3135544"/>
            <wp:effectExtent l="0" t="0" r="0" b="8255"/>
            <wp:docPr id="183" name="Grafik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062.JPG"/>
                    <pic:cNvPicPr/>
                  </pic:nvPicPr>
                  <pic:blipFill>
                    <a:blip r:embed="rId120">
                      <a:extLst>
                        <a:ext uri="{28A0092B-C50C-407E-A947-70E740481C1C}">
                          <a14:useLocalDpi xmlns:a14="http://schemas.microsoft.com/office/drawing/2010/main" val="0"/>
                        </a:ext>
                      </a:extLst>
                    </a:blip>
                    <a:stretch>
                      <a:fillRect/>
                    </a:stretch>
                  </pic:blipFill>
                  <pic:spPr>
                    <a:xfrm>
                      <a:off x="0" y="0"/>
                      <a:ext cx="5472000" cy="3135544"/>
                    </a:xfrm>
                    <a:prstGeom prst="rect">
                      <a:avLst/>
                    </a:prstGeom>
                  </pic:spPr>
                </pic:pic>
              </a:graphicData>
            </a:graphic>
          </wp:inline>
        </w:drawing>
      </w:r>
    </w:p>
    <w:p w14:paraId="743591D0" w14:textId="047B3078" w:rsidR="00174DE4" w:rsidRPr="00D609C9" w:rsidRDefault="006F45BA">
      <w:pPr>
        <w:pStyle w:val="SiemensNummerierung2"/>
        <w:rPr>
          <w:lang w:val="it-IT"/>
        </w:rPr>
      </w:pPr>
      <w:r w:rsidRPr="006C5508">
        <w:rPr>
          <w:lang w:val="it-IT"/>
        </w:rPr>
        <w:br w:type="page"/>
      </w:r>
      <w:r w:rsidRPr="006C5508">
        <w:rPr>
          <w:lang w:val="it-IT"/>
        </w:rPr>
        <w:lastRenderedPageBreak/>
        <w:t>Nella seguente finestra di dialogo è possibile selezionare la "PG/PC interface" (Interfaccia PG/PC) prima di selezionare il "Drive_S210_magazine" e assegnare il nome "Assign name" (Assegnazione nome).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PROFINET device name (Nome dispositivo PROFINET): Drive_S120_magazine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SINAMICS S210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Assign name (Assegnazione nome))</w:t>
      </w:r>
    </w:p>
    <w:p w14:paraId="0154CD4C" w14:textId="4BECEB4A" w:rsidR="00174DE4" w:rsidRPr="006C5508" w:rsidRDefault="007615A2" w:rsidP="008D2B56">
      <w:r w:rsidRPr="006C5508">
        <w:rPr>
          <w:noProof/>
          <w:lang w:val="en-US" w:eastAsia="zh-CN" w:bidi="th-TH"/>
        </w:rPr>
        <w:drawing>
          <wp:inline distT="0" distB="0" distL="0" distR="0" wp14:anchorId="5B0B43E2" wp14:editId="5A381250">
            <wp:extent cx="5472000" cy="5040864"/>
            <wp:effectExtent l="0" t="0" r="0" b="7620"/>
            <wp:docPr id="182" name="Grafi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062b.JPG"/>
                    <pic:cNvPicPr/>
                  </pic:nvPicPr>
                  <pic:blipFill>
                    <a:blip r:embed="rId121">
                      <a:extLst>
                        <a:ext uri="{28A0092B-C50C-407E-A947-70E740481C1C}">
                          <a14:useLocalDpi xmlns:a14="http://schemas.microsoft.com/office/drawing/2010/main" val="0"/>
                        </a:ext>
                      </a:extLst>
                    </a:blip>
                    <a:stretch>
                      <a:fillRect/>
                    </a:stretch>
                  </pic:blipFill>
                  <pic:spPr>
                    <a:xfrm>
                      <a:off x="0" y="0"/>
                      <a:ext cx="5472000" cy="5040864"/>
                    </a:xfrm>
                    <a:prstGeom prst="rect">
                      <a:avLst/>
                    </a:prstGeom>
                  </pic:spPr>
                </pic:pic>
              </a:graphicData>
            </a:graphic>
          </wp:inline>
        </w:drawing>
      </w:r>
    </w:p>
    <w:p w14:paraId="209CD449" w14:textId="77777777" w:rsidR="00A9555B" w:rsidRPr="006C5508" w:rsidRDefault="00A9555B" w:rsidP="00A9555B">
      <w:pPr>
        <w:pStyle w:val="Hinweise"/>
      </w:pPr>
      <w:r w:rsidRPr="006C5508">
        <w:rPr>
          <w:bCs/>
          <w:iCs/>
          <w:lang w:val="it-IT"/>
        </w:rPr>
        <w:t xml:space="preserve">Avvertenza: </w:t>
      </w:r>
    </w:p>
    <w:p w14:paraId="3B88A97F" w14:textId="7AF82987" w:rsidR="00A9555B" w:rsidRPr="00D609C9" w:rsidRDefault="00A9555B" w:rsidP="00A9555B">
      <w:pPr>
        <w:pStyle w:val="SiemensListe"/>
        <w:ind w:left="1077"/>
        <w:rPr>
          <w:lang w:val="it-IT"/>
        </w:rPr>
      </w:pPr>
      <w:r w:rsidRPr="006C5508">
        <w:rPr>
          <w:i/>
          <w:iCs/>
          <w:lang w:val="it-IT"/>
        </w:rPr>
        <w:t>Se nella rete sono disponibili più IO Device, l'identificazione del dispositivo è resa possibile dall'indirizzo MAC stampato o dal LED lampeggiante.</w:t>
      </w:r>
    </w:p>
    <w:p w14:paraId="04DB30BA" w14:textId="77777777" w:rsidR="00A9555B" w:rsidRPr="00D609C9" w:rsidRDefault="00A9555B" w:rsidP="00A9555B">
      <w:pPr>
        <w:pStyle w:val="Hinweise"/>
        <w:rPr>
          <w:b w:val="0"/>
          <w:bCs/>
          <w:lang w:val="it-IT"/>
        </w:rPr>
      </w:pPr>
    </w:p>
    <w:p w14:paraId="1F901486" w14:textId="0E809D30" w:rsidR="00174DE4" w:rsidRPr="006C5508" w:rsidRDefault="00A9555B" w:rsidP="00A9555B">
      <w:pPr>
        <w:pStyle w:val="SiemensNummerierung2"/>
        <w:ind w:left="1077" w:hanging="340"/>
      </w:pPr>
      <w:r w:rsidRPr="006C5508">
        <w:rPr>
          <w:lang w:val="it-IT"/>
        </w:rPr>
        <w:br w:type="page"/>
      </w:r>
      <w:r w:rsidRPr="006C5508">
        <w:rPr>
          <w:lang w:val="it-IT"/>
        </w:rPr>
        <w:lastRenderedPageBreak/>
        <w:t>Per ridurre il numero dei componenti visualizzati, se troppo elevato, selezionare il filtro "Only show devices of the same type" (Visualizza solo dispositivi dello stesso tipo). Se l'assegnazione del nome è riuscita, lo stato viene visualizzato con "OK".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"Close" (Chiudi)</w:t>
      </w:r>
    </w:p>
    <w:p w14:paraId="75700B71" w14:textId="3957F603" w:rsidR="00174DE4" w:rsidRPr="006C5508" w:rsidRDefault="007615A2" w:rsidP="008D2B56">
      <w:r w:rsidRPr="006C5508">
        <w:rPr>
          <w:noProof/>
          <w:lang w:val="en-US" w:eastAsia="zh-CN" w:bidi="th-TH"/>
        </w:rPr>
        <w:drawing>
          <wp:inline distT="0" distB="0" distL="0" distR="0" wp14:anchorId="7E85A814" wp14:editId="688E030C">
            <wp:extent cx="5472000" cy="5040864"/>
            <wp:effectExtent l="0" t="0" r="0" b="7620"/>
            <wp:docPr id="357" name="Grafik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062c.JPG"/>
                    <pic:cNvPicPr/>
                  </pic:nvPicPr>
                  <pic:blipFill>
                    <a:blip r:embed="rId122">
                      <a:extLst>
                        <a:ext uri="{28A0092B-C50C-407E-A947-70E740481C1C}">
                          <a14:useLocalDpi xmlns:a14="http://schemas.microsoft.com/office/drawing/2010/main" val="0"/>
                        </a:ext>
                      </a:extLst>
                    </a:blip>
                    <a:stretch>
                      <a:fillRect/>
                    </a:stretch>
                  </pic:blipFill>
                  <pic:spPr>
                    <a:xfrm>
                      <a:off x="0" y="0"/>
                      <a:ext cx="5472000" cy="5040864"/>
                    </a:xfrm>
                    <a:prstGeom prst="rect">
                      <a:avLst/>
                    </a:prstGeom>
                  </pic:spPr>
                </pic:pic>
              </a:graphicData>
            </a:graphic>
          </wp:inline>
        </w:drawing>
      </w:r>
    </w:p>
    <w:p w14:paraId="627D995F" w14:textId="77777777" w:rsidR="00C07DB1" w:rsidRPr="006C5508" w:rsidRDefault="00C07DB1" w:rsidP="00C07DB1"/>
    <w:p w14:paraId="097019AB" w14:textId="77777777" w:rsidR="0086774E" w:rsidRPr="006C5508" w:rsidRDefault="0086774E">
      <w:pPr>
        <w:spacing w:before="0" w:after="0" w:line="240" w:lineRule="auto"/>
        <w:ind w:left="0"/>
        <w:rPr>
          <w:b/>
          <w:sz w:val="28"/>
          <w:szCs w:val="28"/>
        </w:rPr>
      </w:pPr>
      <w:r w:rsidRPr="006C5508">
        <w:rPr>
          <w:lang w:val="it-IT"/>
        </w:rPr>
        <w:br w:type="page"/>
      </w:r>
    </w:p>
    <w:p w14:paraId="017FEDB4" w14:textId="3B5B5204" w:rsidR="00174DE4" w:rsidRPr="00D609C9" w:rsidRDefault="006F45BA">
      <w:pPr>
        <w:pStyle w:val="berschrift2"/>
        <w:rPr>
          <w:lang w:val="it-IT"/>
        </w:rPr>
      </w:pPr>
      <w:bookmarkStart w:id="63" w:name="_Toc53552864"/>
      <w:r w:rsidRPr="006C5508">
        <w:rPr>
          <w:bCs/>
          <w:lang w:val="it-IT"/>
        </w:rPr>
        <w:lastRenderedPageBreak/>
        <w:t>Test e messa in servizio dell'oggetto tecnologico</w:t>
      </w:r>
      <w:bookmarkEnd w:id="63"/>
      <w:r w:rsidRPr="006C5508">
        <w:rPr>
          <w:bCs/>
          <w:lang w:val="it-IT"/>
        </w:rPr>
        <w:t xml:space="preserve"> </w:t>
      </w:r>
    </w:p>
    <w:p w14:paraId="78CDED87" w14:textId="47209815" w:rsidR="00174DE4" w:rsidRPr="00D609C9" w:rsidRDefault="006F45BA" w:rsidP="00297B90">
      <w:pPr>
        <w:pStyle w:val="SiemensNummerierung2"/>
        <w:rPr>
          <w:lang w:val="it-IT"/>
        </w:rPr>
      </w:pPr>
      <w:r w:rsidRPr="006C5508">
        <w:rPr>
          <w:lang w:val="it-IT"/>
        </w:rPr>
        <w:t xml:space="preserve">Per testare l'oggetto tecnologico, si apre l'"Axis control panel" (Pannello di comando dell'asse) dal menu "Commissioning" (Messa in servizio) relativo all'oggetto tecnologico "PositioningAxis_magazine" </w:t>
      </w:r>
      <w:r w:rsidRPr="006C5508">
        <w:rPr>
          <w:noProof/>
          <w:lang w:val="en-US" w:eastAsia="zh-CN" w:bidi="th-TH"/>
        </w:rPr>
        <w:drawing>
          <wp:inline distT="0" distB="0" distL="0" distR="0" wp14:anchorId="16082C59" wp14:editId="529A146B">
            <wp:extent cx="848360" cy="189230"/>
            <wp:effectExtent l="0" t="0" r="8890" b="1270"/>
            <wp:docPr id="179" name="Grafik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48360" cy="189230"/>
                    </a:xfrm>
                    <a:prstGeom prst="rect">
                      <a:avLst/>
                    </a:prstGeom>
                    <a:noFill/>
                    <a:ln>
                      <a:noFill/>
                    </a:ln>
                  </pic:spPr>
                </pic:pic>
              </a:graphicData>
            </a:graphic>
          </wp:inline>
        </w:drawing>
      </w:r>
      <w:r w:rsidRPr="006C5508">
        <w:rPr>
          <w:lang w:val="it-IT"/>
        </w:rPr>
        <w:t xml:space="preserve"> e lì la priorità di comando.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CPU_1516F [CPU1516F-3 PN/DP]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Technology objects (Oggetti tecnologici)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PositioningAxis_magazine </w:t>
      </w:r>
      <w:r w:rsidRPr="006C5508">
        <w:rPr>
          <w:lang w:val="it-IT"/>
        </w:rPr>
        <w:sym w:font="Symbol" w:char="F0AE"/>
      </w:r>
      <w:r w:rsidRPr="006C5508">
        <w:rPr>
          <w:lang w:val="it-IT"/>
        </w:rPr>
        <w:t xml:space="preserve"> Commissioning (Messa in servizio)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Axis control panel (Pannello di comando dell'asse)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Master control (Priorità di comando): </w:t>
      </w:r>
      <w:r w:rsidRPr="006C5508">
        <w:rPr>
          <w:noProof/>
          <w:lang w:val="en-US" w:eastAsia="zh-CN" w:bidi="th-TH"/>
        </w:rPr>
        <w:drawing>
          <wp:inline distT="0" distB="0" distL="0" distR="0" wp14:anchorId="4877282F" wp14:editId="1E4D62A7">
            <wp:extent cx="848360" cy="189230"/>
            <wp:effectExtent l="0" t="0" r="8890" b="1270"/>
            <wp:docPr id="180" name="Grafik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48360" cy="189230"/>
                    </a:xfrm>
                    <a:prstGeom prst="rect">
                      <a:avLst/>
                    </a:prstGeom>
                    <a:noFill/>
                    <a:ln>
                      <a:noFill/>
                    </a:ln>
                  </pic:spPr>
                </pic:pic>
              </a:graphicData>
            </a:graphic>
          </wp:inline>
        </w:drawing>
      </w:r>
      <w:r w:rsidRPr="006C5508">
        <w:rPr>
          <w:lang w:val="it-IT"/>
        </w:rPr>
        <w:t xml:space="preserv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2000ms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noProof/>
          <w:lang w:val="it-IT"/>
        </w:rPr>
        <w:t xml:space="preserve"> OK</w:t>
      </w:r>
      <w:r w:rsidRPr="006C5508">
        <w:rPr>
          <w:lang w:val="it-IT"/>
        </w:rPr>
        <w:t>)</w:t>
      </w:r>
    </w:p>
    <w:p w14:paraId="75083430" w14:textId="52AF0F2E" w:rsidR="009F4E0B" w:rsidRPr="006C5508" w:rsidRDefault="007615A2" w:rsidP="008D2B56">
      <w:r w:rsidRPr="006C5508">
        <w:rPr>
          <w:noProof/>
          <w:lang w:val="en-US" w:eastAsia="zh-CN" w:bidi="th-TH"/>
        </w:rPr>
        <w:drawing>
          <wp:inline distT="0" distB="0" distL="0" distR="0" wp14:anchorId="20E63C6B" wp14:editId="3BA88D25">
            <wp:extent cx="5472000" cy="2748283"/>
            <wp:effectExtent l="0" t="0" r="0" b="0"/>
            <wp:docPr id="177" name="Grafik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063.JPG"/>
                    <pic:cNvPicPr/>
                  </pic:nvPicPr>
                  <pic:blipFill>
                    <a:blip r:embed="rId124">
                      <a:extLst>
                        <a:ext uri="{28A0092B-C50C-407E-A947-70E740481C1C}">
                          <a14:useLocalDpi xmlns:a14="http://schemas.microsoft.com/office/drawing/2010/main" val="0"/>
                        </a:ext>
                      </a:extLst>
                    </a:blip>
                    <a:stretch>
                      <a:fillRect/>
                    </a:stretch>
                  </pic:blipFill>
                  <pic:spPr>
                    <a:xfrm>
                      <a:off x="0" y="0"/>
                      <a:ext cx="5472000" cy="2748283"/>
                    </a:xfrm>
                    <a:prstGeom prst="rect">
                      <a:avLst/>
                    </a:prstGeom>
                  </pic:spPr>
                </pic:pic>
              </a:graphicData>
            </a:graphic>
          </wp:inline>
        </w:drawing>
      </w:r>
    </w:p>
    <w:p w14:paraId="67523977" w14:textId="757DB2D2" w:rsidR="006203A1" w:rsidRPr="006C5508" w:rsidRDefault="007615A2" w:rsidP="008D2B56">
      <w:r w:rsidRPr="006C5508">
        <w:rPr>
          <w:noProof/>
          <w:lang w:val="en-US" w:eastAsia="zh-CN" w:bidi="th-TH"/>
        </w:rPr>
        <w:drawing>
          <wp:inline distT="0" distB="0" distL="0" distR="0" wp14:anchorId="72420EC8" wp14:editId="6B3E0F75">
            <wp:extent cx="2857047" cy="3938400"/>
            <wp:effectExtent l="0" t="0" r="635" b="5080"/>
            <wp:docPr id="178" name="Grafik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064.JPG"/>
                    <pic:cNvPicPr/>
                  </pic:nvPicPr>
                  <pic:blipFill>
                    <a:blip r:embed="rId125">
                      <a:extLst>
                        <a:ext uri="{28A0092B-C50C-407E-A947-70E740481C1C}">
                          <a14:useLocalDpi xmlns:a14="http://schemas.microsoft.com/office/drawing/2010/main" val="0"/>
                        </a:ext>
                      </a:extLst>
                    </a:blip>
                    <a:stretch>
                      <a:fillRect/>
                    </a:stretch>
                  </pic:blipFill>
                  <pic:spPr>
                    <a:xfrm>
                      <a:off x="0" y="0"/>
                      <a:ext cx="2909701" cy="4010983"/>
                    </a:xfrm>
                    <a:prstGeom prst="rect">
                      <a:avLst/>
                    </a:prstGeom>
                  </pic:spPr>
                </pic:pic>
              </a:graphicData>
            </a:graphic>
          </wp:inline>
        </w:drawing>
      </w:r>
      <w:r w:rsidRPr="006C5508">
        <w:rPr>
          <w:lang w:val="it-IT"/>
        </w:rPr>
        <w:br w:type="page"/>
      </w:r>
    </w:p>
    <w:p w14:paraId="33559F95" w14:textId="7A2DDBEA" w:rsidR="00174DE4" w:rsidRPr="00D609C9" w:rsidRDefault="00890133" w:rsidP="00A70FF2">
      <w:pPr>
        <w:pStyle w:val="SiemensNummerierung2"/>
        <w:rPr>
          <w:lang w:val="it-IT"/>
        </w:rPr>
      </w:pPr>
      <w:r w:rsidRPr="006C5508">
        <w:rPr>
          <w:lang w:val="it-IT"/>
        </w:rPr>
        <w:lastRenderedPageBreak/>
        <w:t xml:space="preserve">A tal fine è necessario abilitare </w:t>
      </w:r>
      <w:r w:rsidRPr="006C5508">
        <w:rPr>
          <w:noProof/>
          <w:lang w:val="en-US" w:eastAsia="zh-CN" w:bidi="th-TH"/>
        </w:rPr>
        <w:drawing>
          <wp:inline distT="0" distB="0" distL="0" distR="0" wp14:anchorId="45C3B1FC" wp14:editId="7F8FE177">
            <wp:extent cx="683741" cy="152511"/>
            <wp:effectExtent l="0" t="0" r="2540" b="0"/>
            <wp:docPr id="365"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722540" cy="161165"/>
                    </a:xfrm>
                    <a:prstGeom prst="rect">
                      <a:avLst/>
                    </a:prstGeom>
                    <a:noFill/>
                    <a:ln>
                      <a:noFill/>
                    </a:ln>
                  </pic:spPr>
                </pic:pic>
              </a:graphicData>
            </a:graphic>
          </wp:inline>
        </w:drawing>
      </w:r>
      <w:r w:rsidRPr="006C5508">
        <w:rPr>
          <w:lang w:val="it-IT"/>
        </w:rPr>
        <w:t xml:space="preserve"> prima l'asse per avviare il motore. È possibile confermare </w:t>
      </w:r>
      <w:r w:rsidRPr="006C5508">
        <w:rPr>
          <w:noProof/>
          <w:lang w:val="en-US" w:eastAsia="zh-CN" w:bidi="th-TH"/>
        </w:rPr>
        <w:drawing>
          <wp:inline distT="0" distB="0" distL="0" distR="0" wp14:anchorId="0145DA3B" wp14:editId="6FD1B5DD">
            <wp:extent cx="1120345" cy="155755"/>
            <wp:effectExtent l="0" t="0" r="3810" b="0"/>
            <wp:docPr id="367" name="Grafi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158865" cy="161110"/>
                    </a:xfrm>
                    <a:prstGeom prst="rect">
                      <a:avLst/>
                    </a:prstGeom>
                    <a:noFill/>
                    <a:ln>
                      <a:noFill/>
                    </a:ln>
                  </pic:spPr>
                </pic:pic>
              </a:graphicData>
            </a:graphic>
          </wp:inline>
        </w:drawing>
      </w:r>
      <w:r w:rsidRPr="006C5508">
        <w:rPr>
          <w:lang w:val="it-IT"/>
        </w:rPr>
        <w:t xml:space="preserve"> gli errori presenti.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Axis (Asse): </w:t>
      </w:r>
      <w:r w:rsidRPr="006C5508">
        <w:rPr>
          <w:noProof/>
          <w:lang w:val="en-US" w:eastAsia="zh-CN" w:bidi="th-TH"/>
        </w:rPr>
        <w:drawing>
          <wp:inline distT="0" distB="0" distL="0" distR="0" wp14:anchorId="4B82CB80" wp14:editId="73C5DCFE">
            <wp:extent cx="683741" cy="152511"/>
            <wp:effectExtent l="0" t="0" r="2540" b="0"/>
            <wp:docPr id="166"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722540" cy="161165"/>
                    </a:xfrm>
                    <a:prstGeom prst="rect">
                      <a:avLst/>
                    </a:prstGeom>
                    <a:noFill/>
                    <a:ln>
                      <a:noFill/>
                    </a:ln>
                  </pic:spPr>
                </pic:pic>
              </a:graphicData>
            </a:graphic>
          </wp:inline>
        </w:drawing>
      </w:r>
      <w:r w:rsidRPr="006C5508">
        <w:rPr>
          <w:lang w:val="it-IT"/>
        </w:rPr>
        <w:t xml:space="preserv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Pending errors (Errori presenti): </w:t>
      </w:r>
      <w:r w:rsidRPr="006C5508">
        <w:rPr>
          <w:noProof/>
          <w:lang w:val="en-US" w:eastAsia="zh-CN" w:bidi="th-TH"/>
        </w:rPr>
        <w:drawing>
          <wp:inline distT="0" distB="0" distL="0" distR="0" wp14:anchorId="4C5A96B2" wp14:editId="4A53F9B7">
            <wp:extent cx="1120345" cy="155755"/>
            <wp:effectExtent l="0" t="0" r="3810" b="0"/>
            <wp:docPr id="167" name="Grafi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158865" cy="161110"/>
                    </a:xfrm>
                    <a:prstGeom prst="rect">
                      <a:avLst/>
                    </a:prstGeom>
                    <a:noFill/>
                    <a:ln>
                      <a:noFill/>
                    </a:ln>
                  </pic:spPr>
                </pic:pic>
              </a:graphicData>
            </a:graphic>
          </wp:inline>
        </w:drawing>
      </w:r>
      <w:r w:rsidRPr="006C5508">
        <w:rPr>
          <w:lang w:val="it-IT"/>
        </w:rPr>
        <w:t>)</w:t>
      </w:r>
    </w:p>
    <w:p w14:paraId="75F9EC72" w14:textId="70E4A0F2" w:rsidR="0009126D" w:rsidRPr="006C5508" w:rsidRDefault="008360F6" w:rsidP="008D2B56">
      <w:pPr>
        <w:rPr>
          <w:noProof/>
        </w:rPr>
      </w:pPr>
      <w:r w:rsidRPr="006C5508">
        <w:rPr>
          <w:noProof/>
          <w:lang w:val="en-US" w:eastAsia="zh-CN" w:bidi="th-TH"/>
        </w:rPr>
        <w:drawing>
          <wp:inline distT="0" distB="0" distL="0" distR="0" wp14:anchorId="0DFF5595" wp14:editId="1782FDBD">
            <wp:extent cx="5472000" cy="2881663"/>
            <wp:effectExtent l="0" t="0" r="0" b="0"/>
            <wp:docPr id="364" name="Grafik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065.JPG"/>
                    <pic:cNvPicPr/>
                  </pic:nvPicPr>
                  <pic:blipFill>
                    <a:blip r:embed="rId128">
                      <a:extLst>
                        <a:ext uri="{28A0092B-C50C-407E-A947-70E740481C1C}">
                          <a14:useLocalDpi xmlns:a14="http://schemas.microsoft.com/office/drawing/2010/main" val="0"/>
                        </a:ext>
                      </a:extLst>
                    </a:blip>
                    <a:stretch>
                      <a:fillRect/>
                    </a:stretch>
                  </pic:blipFill>
                  <pic:spPr>
                    <a:xfrm>
                      <a:off x="0" y="0"/>
                      <a:ext cx="5472000" cy="2881663"/>
                    </a:xfrm>
                    <a:prstGeom prst="rect">
                      <a:avLst/>
                    </a:prstGeom>
                  </pic:spPr>
                </pic:pic>
              </a:graphicData>
            </a:graphic>
          </wp:inline>
        </w:drawing>
      </w:r>
    </w:p>
    <w:p w14:paraId="4D539A6D" w14:textId="31B1D4A5" w:rsidR="0009126D" w:rsidRPr="006C5508" w:rsidRDefault="0009126D" w:rsidP="0009126D">
      <w:pPr>
        <w:pStyle w:val="SiemensNummerierung2"/>
      </w:pPr>
      <w:r w:rsidRPr="006C5508">
        <w:rPr>
          <w:lang w:val="it-IT"/>
        </w:rPr>
        <w:t xml:space="preserve">Quindi si può avviare il motore con la velocità impostata </w:t>
      </w:r>
      <w:r w:rsidRPr="006C5508">
        <w:rPr>
          <w:noProof/>
          <w:lang w:val="en-US" w:eastAsia="zh-CN" w:bidi="th-TH"/>
        </w:rPr>
        <w:drawing>
          <wp:inline distT="0" distB="0" distL="0" distR="0" wp14:anchorId="16D5EB3C" wp14:editId="27AE1059">
            <wp:extent cx="798830" cy="156210"/>
            <wp:effectExtent l="0" t="0" r="1270" b="0"/>
            <wp:docPr id="170" name="Grafik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98830" cy="156210"/>
                    </a:xfrm>
                    <a:prstGeom prst="rect">
                      <a:avLst/>
                    </a:prstGeom>
                    <a:noFill/>
                    <a:ln>
                      <a:noFill/>
                    </a:ln>
                  </pic:spPr>
                </pic:pic>
              </a:graphicData>
            </a:graphic>
          </wp:inline>
        </w:drawing>
      </w:r>
      <w:r w:rsidRPr="006C5508">
        <w:rPr>
          <w:lang w:val="it-IT"/>
        </w:rPr>
        <w:t xml:space="preserve"> oppure </w:t>
      </w:r>
      <w:r w:rsidRPr="006C5508">
        <w:rPr>
          <w:noProof/>
          <w:lang w:val="en-US" w:eastAsia="zh-CN" w:bidi="th-TH"/>
        </w:rPr>
        <w:drawing>
          <wp:inline distT="0" distB="0" distL="0" distR="0" wp14:anchorId="520A11D5" wp14:editId="675AF4B0">
            <wp:extent cx="798830" cy="156210"/>
            <wp:effectExtent l="0" t="0" r="1270" b="0"/>
            <wp:docPr id="174" name="Grafik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98830" cy="156210"/>
                    </a:xfrm>
                    <a:prstGeom prst="rect">
                      <a:avLst/>
                    </a:prstGeom>
                    <a:noFill/>
                    <a:ln>
                      <a:noFill/>
                    </a:ln>
                  </pic:spPr>
                </pic:pic>
              </a:graphicData>
            </a:graphic>
          </wp:inline>
        </w:drawing>
      </w:r>
      <w:r w:rsidRPr="006C5508">
        <w:rPr>
          <w:lang w:val="it-IT"/>
        </w:rPr>
        <w:t xml:space="preserve"> e fermarlo con </w:t>
      </w:r>
      <w:r w:rsidRPr="006C5508">
        <w:rPr>
          <w:noProof/>
          <w:lang w:val="en-US" w:eastAsia="zh-CN" w:bidi="th-TH"/>
        </w:rPr>
        <w:drawing>
          <wp:inline distT="0" distB="0" distL="0" distR="0" wp14:anchorId="0E931C64" wp14:editId="3CB4EFA9">
            <wp:extent cx="700217" cy="149373"/>
            <wp:effectExtent l="0" t="0" r="5080" b="3175"/>
            <wp:docPr id="176" name="Grafik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25828" cy="154836"/>
                    </a:xfrm>
                    <a:prstGeom prst="rect">
                      <a:avLst/>
                    </a:prstGeom>
                    <a:noFill/>
                    <a:ln>
                      <a:noFill/>
                    </a:ln>
                  </pic:spPr>
                </pic:pic>
              </a:graphicData>
            </a:graphic>
          </wp:inline>
        </w:drawing>
      </w:r>
      <w:r w:rsidRPr="006C5508">
        <w:rPr>
          <w:lang w:val="it-IT"/>
        </w:rPr>
        <w:t>.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"Speed" (Velocità): 500,0 mm/s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w:t>
      </w:r>
      <w:r w:rsidRPr="006C5508">
        <w:rPr>
          <w:noProof/>
          <w:lang w:val="en-US" w:eastAsia="zh-CN" w:bidi="th-TH"/>
        </w:rPr>
        <w:drawing>
          <wp:inline distT="0" distB="0" distL="0" distR="0" wp14:anchorId="4E488D2B" wp14:editId="505C994A">
            <wp:extent cx="798830" cy="156210"/>
            <wp:effectExtent l="0" t="0" r="1270" b="0"/>
            <wp:docPr id="171" name="Grafik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98830" cy="156210"/>
                    </a:xfrm>
                    <a:prstGeom prst="rect">
                      <a:avLst/>
                    </a:prstGeom>
                    <a:noFill/>
                    <a:ln>
                      <a:noFill/>
                    </a:ln>
                  </pic:spPr>
                </pic:pic>
              </a:graphicData>
            </a:graphic>
          </wp:inline>
        </w:drawing>
      </w:r>
      <w:r w:rsidRPr="006C5508">
        <w:rPr>
          <w:lang w:val="it-IT"/>
        </w:rPr>
        <w:t xml:space="preserv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w:t>
      </w:r>
      <w:r w:rsidRPr="006C5508">
        <w:rPr>
          <w:noProof/>
          <w:lang w:val="en-US" w:eastAsia="zh-CN" w:bidi="th-TH"/>
        </w:rPr>
        <w:drawing>
          <wp:inline distT="0" distB="0" distL="0" distR="0" wp14:anchorId="262A9E77" wp14:editId="4C0DF90C">
            <wp:extent cx="700217" cy="149373"/>
            <wp:effectExtent l="0" t="0" r="5080" b="3175"/>
            <wp:docPr id="175" name="Grafik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25828" cy="154836"/>
                    </a:xfrm>
                    <a:prstGeom prst="rect">
                      <a:avLst/>
                    </a:prstGeom>
                    <a:noFill/>
                    <a:ln>
                      <a:noFill/>
                    </a:ln>
                  </pic:spPr>
                </pic:pic>
              </a:graphicData>
            </a:graphic>
          </wp:inline>
        </w:drawing>
      </w:r>
      <w:r w:rsidRPr="006C5508">
        <w:rPr>
          <w:lang w:val="it-IT"/>
        </w:rPr>
        <w:t>)</w:t>
      </w:r>
    </w:p>
    <w:p w14:paraId="217610E0" w14:textId="22892EB9" w:rsidR="0009126D" w:rsidRPr="006C5508" w:rsidRDefault="008360F6" w:rsidP="008D2B56">
      <w:pPr>
        <w:rPr>
          <w:b/>
          <w:bCs/>
          <w:noProof/>
        </w:rPr>
      </w:pPr>
      <w:r w:rsidRPr="006C5508">
        <w:rPr>
          <w:noProof/>
          <w:lang w:val="en-US" w:eastAsia="zh-CN" w:bidi="th-TH"/>
        </w:rPr>
        <w:drawing>
          <wp:inline distT="0" distB="0" distL="0" distR="0" wp14:anchorId="03D233EC" wp14:editId="321E8781">
            <wp:extent cx="5472000" cy="2881662"/>
            <wp:effectExtent l="0" t="0" r="0" b="0"/>
            <wp:docPr id="383" name="Grafik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066.JPG"/>
                    <pic:cNvPicPr/>
                  </pic:nvPicPr>
                  <pic:blipFill>
                    <a:blip r:embed="rId130">
                      <a:extLst>
                        <a:ext uri="{28A0092B-C50C-407E-A947-70E740481C1C}">
                          <a14:useLocalDpi xmlns:a14="http://schemas.microsoft.com/office/drawing/2010/main" val="0"/>
                        </a:ext>
                      </a:extLst>
                    </a:blip>
                    <a:stretch>
                      <a:fillRect/>
                    </a:stretch>
                  </pic:blipFill>
                  <pic:spPr>
                    <a:xfrm>
                      <a:off x="0" y="0"/>
                      <a:ext cx="5472000" cy="2881662"/>
                    </a:xfrm>
                    <a:prstGeom prst="rect">
                      <a:avLst/>
                    </a:prstGeom>
                  </pic:spPr>
                </pic:pic>
              </a:graphicData>
            </a:graphic>
          </wp:inline>
        </w:drawing>
      </w:r>
    </w:p>
    <w:p w14:paraId="15AF3DA7" w14:textId="77777777" w:rsidR="00F67437" w:rsidRPr="006C5508" w:rsidRDefault="00F67437">
      <w:pPr>
        <w:spacing w:before="0" w:after="0" w:line="240" w:lineRule="auto"/>
        <w:ind w:left="0"/>
      </w:pPr>
      <w:r w:rsidRPr="006C5508">
        <w:rPr>
          <w:lang w:val="it-IT"/>
        </w:rPr>
        <w:br w:type="page"/>
      </w:r>
    </w:p>
    <w:p w14:paraId="2D1C9131" w14:textId="3AC728C2" w:rsidR="0009126D" w:rsidRPr="00D609C9" w:rsidRDefault="00F67437" w:rsidP="008D2B56">
      <w:pPr>
        <w:pStyle w:val="SiemensNummerierung2"/>
        <w:spacing w:after="0"/>
        <w:rPr>
          <w:lang w:val="it-IT"/>
        </w:rPr>
      </w:pPr>
      <w:r w:rsidRPr="006C5508">
        <w:rPr>
          <w:lang w:val="it-IT"/>
        </w:rPr>
        <w:lastRenderedPageBreak/>
        <w:t>Prima di effettuare il posizionamento assoluto è necessario definire un punto di riferimento ("Set home position"). Questo si fa fissando direttamente un valore in una determinata posizione, possibilmente su un riscontro fisso.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Operating mode (Modo di funzionamento): Set home position (Definizione punto di riferimento)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Control (Controllo)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Position (Posizione) 0,0 mm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w:t>
      </w:r>
      <w:r w:rsidRPr="006C5508">
        <w:rPr>
          <w:noProof/>
          <w:lang w:val="en-US" w:eastAsia="zh-CN" w:bidi="th-TH"/>
        </w:rPr>
        <w:drawing>
          <wp:inline distT="0" distB="0" distL="0" distR="0" wp14:anchorId="7BF6044F" wp14:editId="2C68B998">
            <wp:extent cx="666750" cy="140212"/>
            <wp:effectExtent l="0" t="0" r="0" b="0"/>
            <wp:docPr id="263" name="Grafi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703008" cy="147837"/>
                    </a:xfrm>
                    <a:prstGeom prst="rect">
                      <a:avLst/>
                    </a:prstGeom>
                    <a:noFill/>
                    <a:ln>
                      <a:noFill/>
                    </a:ln>
                  </pic:spPr>
                </pic:pic>
              </a:graphicData>
            </a:graphic>
          </wp:inline>
        </w:drawing>
      </w:r>
      <w:r w:rsidRPr="006C5508">
        <w:rPr>
          <w:lang w:val="it-IT"/>
        </w:rPr>
        <w:t>)</w:t>
      </w:r>
    </w:p>
    <w:p w14:paraId="3C7C33FE" w14:textId="0AFED9C9" w:rsidR="0009126D" w:rsidRPr="006C5508" w:rsidRDefault="008360F6" w:rsidP="008D2B56">
      <w:pPr>
        <w:rPr>
          <w:noProof/>
        </w:rPr>
      </w:pPr>
      <w:r w:rsidRPr="006C5508">
        <w:rPr>
          <w:noProof/>
          <w:lang w:val="en-US" w:eastAsia="zh-CN" w:bidi="th-TH"/>
        </w:rPr>
        <w:drawing>
          <wp:inline distT="0" distB="0" distL="0" distR="0" wp14:anchorId="6DF5BDBF" wp14:editId="077D3E67">
            <wp:extent cx="5472000" cy="2881663"/>
            <wp:effectExtent l="0" t="0" r="0" b="0"/>
            <wp:docPr id="379" name="Grafik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067.JPG"/>
                    <pic:cNvPicPr/>
                  </pic:nvPicPr>
                  <pic:blipFill>
                    <a:blip r:embed="rId132">
                      <a:extLst>
                        <a:ext uri="{28A0092B-C50C-407E-A947-70E740481C1C}">
                          <a14:useLocalDpi xmlns:a14="http://schemas.microsoft.com/office/drawing/2010/main" val="0"/>
                        </a:ext>
                      </a:extLst>
                    </a:blip>
                    <a:stretch>
                      <a:fillRect/>
                    </a:stretch>
                  </pic:blipFill>
                  <pic:spPr>
                    <a:xfrm>
                      <a:off x="0" y="0"/>
                      <a:ext cx="5472000" cy="2881663"/>
                    </a:xfrm>
                    <a:prstGeom prst="rect">
                      <a:avLst/>
                    </a:prstGeom>
                  </pic:spPr>
                </pic:pic>
              </a:graphicData>
            </a:graphic>
          </wp:inline>
        </w:drawing>
      </w:r>
    </w:p>
    <w:p w14:paraId="6A60B016" w14:textId="77777777" w:rsidR="004127C7" w:rsidRPr="006C5508" w:rsidRDefault="004127C7" w:rsidP="00A55A86">
      <w:pPr>
        <w:pStyle w:val="SiemensNummerierung2"/>
        <w:numPr>
          <w:ilvl w:val="0"/>
          <w:numId w:val="0"/>
        </w:numPr>
        <w:ind w:left="567"/>
        <w:rPr>
          <w:noProof/>
        </w:rPr>
      </w:pPr>
    </w:p>
    <w:p w14:paraId="4A4BDC69" w14:textId="77777777" w:rsidR="00864589" w:rsidRPr="006C5508" w:rsidRDefault="00864589">
      <w:pPr>
        <w:spacing w:before="0" w:after="0" w:line="240" w:lineRule="auto"/>
        <w:ind w:left="0"/>
      </w:pPr>
      <w:r w:rsidRPr="006C5508">
        <w:rPr>
          <w:lang w:val="it-IT"/>
        </w:rPr>
        <w:br w:type="page"/>
      </w:r>
    </w:p>
    <w:p w14:paraId="463FE1A3" w14:textId="68787431" w:rsidR="00864589" w:rsidRPr="00D609C9" w:rsidRDefault="00864589" w:rsidP="00721E8F">
      <w:pPr>
        <w:pStyle w:val="SiemensNummerierung2"/>
        <w:rPr>
          <w:lang w:val="it-IT"/>
        </w:rPr>
      </w:pPr>
      <w:r w:rsidRPr="006C5508">
        <w:rPr>
          <w:lang w:val="it-IT"/>
        </w:rPr>
        <w:lastRenderedPageBreak/>
        <w:t>Una volta stabilito il riferimento dell'asse, questo viene visualizzato nel pannello di comando dell'asse. Ora è possibile avviare e controllare il posizionamento assoluto con i valori qui visualizzati.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Operating mode (Modo di funzionamento): Absolute positioning (Posizionamento assoluto)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Target position (Posizione target): 1000.0 mm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Velocity (Velocità): 500.00</w:t>
      </w:r>
      <w:r w:rsidR="00F8409B" w:rsidRPr="006C5508">
        <w:rPr>
          <w:lang w:val="it-IT"/>
        </w:rPr>
        <w:t>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w:t>
      </w:r>
      <w:r w:rsidRPr="006C5508">
        <w:rPr>
          <w:noProof/>
          <w:lang w:val="en-US" w:eastAsia="zh-CN" w:bidi="th-TH"/>
        </w:rPr>
        <w:drawing>
          <wp:inline distT="0" distB="0" distL="0" distR="0" wp14:anchorId="1BC00B8D" wp14:editId="3187D1D4">
            <wp:extent cx="717176" cy="150816"/>
            <wp:effectExtent l="0" t="0" r="6985" b="1905"/>
            <wp:docPr id="264" name="Grafi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729966" cy="153506"/>
                    </a:xfrm>
                    <a:prstGeom prst="rect">
                      <a:avLst/>
                    </a:prstGeom>
                    <a:noFill/>
                    <a:ln>
                      <a:noFill/>
                    </a:ln>
                  </pic:spPr>
                </pic:pic>
              </a:graphicData>
            </a:graphic>
          </wp:inline>
        </w:drawing>
      </w:r>
      <w:r w:rsidRPr="006C5508">
        <w:rPr>
          <w:lang w:val="it-IT"/>
        </w:rPr>
        <w:t>)</w:t>
      </w:r>
    </w:p>
    <w:p w14:paraId="4C120B5C" w14:textId="3EBF2BE3" w:rsidR="0009126D" w:rsidRPr="006C5508" w:rsidRDefault="008360F6" w:rsidP="00721E8F">
      <w:pPr>
        <w:rPr>
          <w:noProof/>
        </w:rPr>
      </w:pPr>
      <w:r w:rsidRPr="006C5508">
        <w:rPr>
          <w:noProof/>
          <w:lang w:val="en-US" w:eastAsia="zh-CN" w:bidi="th-TH"/>
        </w:rPr>
        <w:drawing>
          <wp:inline distT="0" distB="0" distL="0" distR="0" wp14:anchorId="51D7ADEE" wp14:editId="5A38591A">
            <wp:extent cx="5472000" cy="2881662"/>
            <wp:effectExtent l="0" t="0" r="0" b="0"/>
            <wp:docPr id="378" name="Grafi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068.JPG"/>
                    <pic:cNvPicPr/>
                  </pic:nvPicPr>
                  <pic:blipFill>
                    <a:blip r:embed="rId133">
                      <a:extLst>
                        <a:ext uri="{28A0092B-C50C-407E-A947-70E740481C1C}">
                          <a14:useLocalDpi xmlns:a14="http://schemas.microsoft.com/office/drawing/2010/main" val="0"/>
                        </a:ext>
                      </a:extLst>
                    </a:blip>
                    <a:stretch>
                      <a:fillRect/>
                    </a:stretch>
                  </pic:blipFill>
                  <pic:spPr>
                    <a:xfrm>
                      <a:off x="0" y="0"/>
                      <a:ext cx="5472000" cy="2881662"/>
                    </a:xfrm>
                    <a:prstGeom prst="rect">
                      <a:avLst/>
                    </a:prstGeom>
                  </pic:spPr>
                </pic:pic>
              </a:graphicData>
            </a:graphic>
          </wp:inline>
        </w:drawing>
      </w:r>
    </w:p>
    <w:p w14:paraId="4593ADA6" w14:textId="23B32DEC" w:rsidR="004127C7" w:rsidRPr="006C5508" w:rsidRDefault="008360F6" w:rsidP="00721E8F">
      <w:pPr>
        <w:rPr>
          <w:noProof/>
        </w:rPr>
      </w:pPr>
      <w:r w:rsidRPr="006C5508">
        <w:rPr>
          <w:noProof/>
          <w:lang w:val="en-US" w:eastAsia="zh-CN" w:bidi="th-TH"/>
        </w:rPr>
        <w:drawing>
          <wp:inline distT="0" distB="0" distL="0" distR="0" wp14:anchorId="2BF57560" wp14:editId="02A4B806">
            <wp:extent cx="5472000" cy="2881663"/>
            <wp:effectExtent l="0" t="0" r="0" b="0"/>
            <wp:docPr id="377" name="Grafi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069.JPG"/>
                    <pic:cNvPicPr/>
                  </pic:nvPicPr>
                  <pic:blipFill>
                    <a:blip r:embed="rId134">
                      <a:extLst>
                        <a:ext uri="{28A0092B-C50C-407E-A947-70E740481C1C}">
                          <a14:useLocalDpi xmlns:a14="http://schemas.microsoft.com/office/drawing/2010/main" val="0"/>
                        </a:ext>
                      </a:extLst>
                    </a:blip>
                    <a:stretch>
                      <a:fillRect/>
                    </a:stretch>
                  </pic:blipFill>
                  <pic:spPr>
                    <a:xfrm>
                      <a:off x="0" y="0"/>
                      <a:ext cx="5472000" cy="2881663"/>
                    </a:xfrm>
                    <a:prstGeom prst="rect">
                      <a:avLst/>
                    </a:prstGeom>
                  </pic:spPr>
                </pic:pic>
              </a:graphicData>
            </a:graphic>
          </wp:inline>
        </w:drawing>
      </w:r>
    </w:p>
    <w:p w14:paraId="76DED7F1" w14:textId="12AB8EA3" w:rsidR="00460793" w:rsidRPr="006C5508" w:rsidRDefault="00460793" w:rsidP="00A55A86">
      <w:pPr>
        <w:pStyle w:val="SiemensNummerierung2"/>
        <w:numPr>
          <w:ilvl w:val="0"/>
          <w:numId w:val="0"/>
        </w:numPr>
        <w:ind w:left="567"/>
      </w:pPr>
      <w:r w:rsidRPr="006C5508">
        <w:rPr>
          <w:lang w:val="it-IT"/>
        </w:rPr>
        <w:br w:type="page"/>
      </w:r>
    </w:p>
    <w:p w14:paraId="51253B3A" w14:textId="5C304E7E" w:rsidR="00174DE4" w:rsidRPr="006C5508" w:rsidRDefault="006F45BA" w:rsidP="00721E8F">
      <w:pPr>
        <w:pStyle w:val="SiemensNummerierung2"/>
      </w:pPr>
      <w:r w:rsidRPr="006C5508">
        <w:rPr>
          <w:lang w:val="it-IT"/>
        </w:rPr>
        <w:lastRenderedPageBreak/>
        <w:t>Facendo clic su "</w:t>
      </w:r>
      <w:r w:rsidRPr="006C5508">
        <w:rPr>
          <w:noProof/>
          <w:lang w:val="en-US" w:eastAsia="zh-CN" w:bidi="th-TH"/>
        </w:rPr>
        <w:drawing>
          <wp:inline distT="0" distB="0" distL="0" distR="0" wp14:anchorId="2D0CA9AF" wp14:editId="59D658A5">
            <wp:extent cx="848360" cy="180975"/>
            <wp:effectExtent l="0" t="0" r="0" b="0"/>
            <wp:docPr id="392" name="Grafi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848360" cy="180975"/>
                    </a:xfrm>
                    <a:prstGeom prst="rect">
                      <a:avLst/>
                    </a:prstGeom>
                    <a:noFill/>
                    <a:ln>
                      <a:noFill/>
                    </a:ln>
                  </pic:spPr>
                </pic:pic>
              </a:graphicData>
            </a:graphic>
          </wp:inline>
        </w:drawing>
      </w:r>
      <w:r w:rsidRPr="006C5508">
        <w:rPr>
          <w:lang w:val="it-IT"/>
        </w:rPr>
        <w:t xml:space="preserve">" è possibile bloccare di nuovo l'oggetto tecnologico. Al termine del test la priorità di comando deve essere nuovamente </w:t>
      </w:r>
      <w:r w:rsidRPr="006C5508">
        <w:rPr>
          <w:noProof/>
          <w:lang w:val="it-IT"/>
        </w:rPr>
        <w:t>"</w:t>
      </w:r>
      <w:r w:rsidRPr="006C5508">
        <w:rPr>
          <w:noProof/>
          <w:lang w:val="en-US" w:eastAsia="zh-CN" w:bidi="th-TH"/>
        </w:rPr>
        <w:drawing>
          <wp:inline distT="0" distB="0" distL="0" distR="0" wp14:anchorId="391FD9BD" wp14:editId="15F10493">
            <wp:extent cx="848360" cy="180975"/>
            <wp:effectExtent l="0" t="0" r="8890" b="9525"/>
            <wp:docPr id="395" name="Grafi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48360" cy="180975"/>
                    </a:xfrm>
                    <a:prstGeom prst="rect">
                      <a:avLst/>
                    </a:prstGeom>
                    <a:noFill/>
                    <a:ln>
                      <a:noFill/>
                    </a:ln>
                  </pic:spPr>
                </pic:pic>
              </a:graphicData>
            </a:graphic>
          </wp:inline>
        </w:drawing>
      </w:r>
      <w:r w:rsidRPr="006C5508">
        <w:rPr>
          <w:noProof/>
          <w:lang w:val="it-IT"/>
        </w:rPr>
        <w:t>"</w:t>
      </w:r>
      <w:r w:rsidRPr="006C5508">
        <w:rPr>
          <w:lang w:val="it-IT"/>
        </w:rPr>
        <w:t>. (</w:t>
      </w:r>
      <w:r w:rsidRPr="006C5508">
        <w:rPr>
          <w:lang w:val="it-IT"/>
        </w:rPr>
        <w:sym w:font="Symbol" w:char="F0AE"/>
      </w:r>
      <w:r w:rsidRPr="006C5508">
        <w:rPr>
          <w:lang w:val="it-IT"/>
        </w:rPr>
        <w:t> </w:t>
      </w:r>
      <w:r w:rsidRPr="006C5508">
        <w:rPr>
          <w:noProof/>
          <w:lang w:val="en-US" w:eastAsia="zh-CN" w:bidi="th-TH"/>
        </w:rPr>
        <w:drawing>
          <wp:inline distT="0" distB="0" distL="0" distR="0" wp14:anchorId="19D251B8" wp14:editId="3495C59A">
            <wp:extent cx="848360" cy="180975"/>
            <wp:effectExtent l="0" t="0" r="0" b="0"/>
            <wp:docPr id="373" name="Grafi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848360" cy="180975"/>
                    </a:xfrm>
                    <a:prstGeom prst="rect">
                      <a:avLst/>
                    </a:prstGeom>
                    <a:noFill/>
                    <a:ln>
                      <a:noFill/>
                    </a:ln>
                  </pic:spPr>
                </pic:pic>
              </a:graphicData>
            </a:graphic>
          </wp:inline>
        </w:drawing>
      </w:r>
      <w:r w:rsidRPr="006C5508">
        <w:rPr>
          <w:lang w:val="it-IT"/>
        </w:rPr>
        <w:t xml:space="preserve"> </w:t>
      </w:r>
      <w:r w:rsidRPr="006C5508">
        <w:rPr>
          <w:lang w:val="it-IT"/>
        </w:rPr>
        <w:sym w:font="Symbol" w:char="F0AE"/>
      </w:r>
      <w:r w:rsidRPr="006C5508">
        <w:rPr>
          <w:lang w:val="it-IT"/>
        </w:rPr>
        <w:t xml:space="preserve"> </w:t>
      </w:r>
      <w:r w:rsidRPr="006C5508">
        <w:rPr>
          <w:noProof/>
          <w:lang w:val="en-US" w:eastAsia="zh-CN" w:bidi="th-TH"/>
        </w:rPr>
        <w:drawing>
          <wp:inline distT="0" distB="0" distL="0" distR="0" wp14:anchorId="01738655" wp14:editId="47F50FAB">
            <wp:extent cx="848360" cy="180975"/>
            <wp:effectExtent l="0" t="0" r="8890" b="9525"/>
            <wp:docPr id="376" name="Grafi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48360" cy="180975"/>
                    </a:xfrm>
                    <a:prstGeom prst="rect">
                      <a:avLst/>
                    </a:prstGeom>
                    <a:noFill/>
                    <a:ln>
                      <a:noFill/>
                    </a:ln>
                  </pic:spPr>
                </pic:pic>
              </a:graphicData>
            </a:graphic>
          </wp:inline>
        </w:drawing>
      </w:r>
      <w:r w:rsidRPr="006C5508">
        <w:rPr>
          <w:lang w:val="it-IT"/>
        </w:rPr>
        <w:t>)</w:t>
      </w:r>
    </w:p>
    <w:p w14:paraId="11CFDD6A" w14:textId="5EF19F51" w:rsidR="00A806CB" w:rsidRPr="006C5508" w:rsidRDefault="008360F6" w:rsidP="00721E8F">
      <w:r w:rsidRPr="006C5508">
        <w:rPr>
          <w:noProof/>
          <w:lang w:val="en-US" w:eastAsia="zh-CN" w:bidi="th-TH"/>
        </w:rPr>
        <w:drawing>
          <wp:inline distT="0" distB="0" distL="0" distR="0" wp14:anchorId="7679CFEC" wp14:editId="3A2A8759">
            <wp:extent cx="5472000" cy="2881664"/>
            <wp:effectExtent l="0" t="0" r="0" b="0"/>
            <wp:docPr id="380" name="Grafik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070.JPG"/>
                    <pic:cNvPicPr/>
                  </pic:nvPicPr>
                  <pic:blipFill>
                    <a:blip r:embed="rId137">
                      <a:extLst>
                        <a:ext uri="{28A0092B-C50C-407E-A947-70E740481C1C}">
                          <a14:useLocalDpi xmlns:a14="http://schemas.microsoft.com/office/drawing/2010/main" val="0"/>
                        </a:ext>
                      </a:extLst>
                    </a:blip>
                    <a:stretch>
                      <a:fillRect/>
                    </a:stretch>
                  </pic:blipFill>
                  <pic:spPr>
                    <a:xfrm>
                      <a:off x="0" y="0"/>
                      <a:ext cx="5472000" cy="2881664"/>
                    </a:xfrm>
                    <a:prstGeom prst="rect">
                      <a:avLst/>
                    </a:prstGeom>
                  </pic:spPr>
                </pic:pic>
              </a:graphicData>
            </a:graphic>
          </wp:inline>
        </w:drawing>
      </w:r>
    </w:p>
    <w:p w14:paraId="51457AA3" w14:textId="6D404FCB" w:rsidR="00174DE4" w:rsidRPr="006C5508" w:rsidRDefault="008360F6" w:rsidP="00721E8F">
      <w:pPr>
        <w:rPr>
          <w:noProof/>
        </w:rPr>
      </w:pPr>
      <w:r w:rsidRPr="006C5508">
        <w:rPr>
          <w:noProof/>
          <w:lang w:val="en-US" w:eastAsia="zh-CN" w:bidi="th-TH"/>
        </w:rPr>
        <w:drawing>
          <wp:inline distT="0" distB="0" distL="0" distR="0" wp14:anchorId="57421641" wp14:editId="1D5CB107">
            <wp:extent cx="5472000" cy="2881663"/>
            <wp:effectExtent l="0" t="0" r="0" b="0"/>
            <wp:docPr id="381" name="Grafik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071.JPG"/>
                    <pic:cNvPicPr/>
                  </pic:nvPicPr>
                  <pic:blipFill>
                    <a:blip r:embed="rId138">
                      <a:extLst>
                        <a:ext uri="{28A0092B-C50C-407E-A947-70E740481C1C}">
                          <a14:useLocalDpi xmlns:a14="http://schemas.microsoft.com/office/drawing/2010/main" val="0"/>
                        </a:ext>
                      </a:extLst>
                    </a:blip>
                    <a:stretch>
                      <a:fillRect/>
                    </a:stretch>
                  </pic:blipFill>
                  <pic:spPr>
                    <a:xfrm>
                      <a:off x="0" y="0"/>
                      <a:ext cx="5472000" cy="2881663"/>
                    </a:xfrm>
                    <a:prstGeom prst="rect">
                      <a:avLst/>
                    </a:prstGeom>
                  </pic:spPr>
                </pic:pic>
              </a:graphicData>
            </a:graphic>
          </wp:inline>
        </w:drawing>
      </w:r>
    </w:p>
    <w:p w14:paraId="0596CB5C" w14:textId="77777777" w:rsidR="00460793" w:rsidRPr="006C5508" w:rsidRDefault="00460793">
      <w:pPr>
        <w:spacing w:before="0" w:after="0" w:line="240" w:lineRule="auto"/>
        <w:ind w:left="0"/>
      </w:pPr>
      <w:r w:rsidRPr="006C5508">
        <w:rPr>
          <w:lang w:val="it-IT"/>
        </w:rPr>
        <w:br w:type="page"/>
      </w:r>
    </w:p>
    <w:p w14:paraId="717E9022" w14:textId="04CEC52F" w:rsidR="00174DE4" w:rsidRPr="006C5508" w:rsidRDefault="006F45BA" w:rsidP="00721E8F">
      <w:pPr>
        <w:pStyle w:val="SiemensNummerierung2"/>
      </w:pPr>
      <w:r w:rsidRPr="006C5508">
        <w:rPr>
          <w:lang w:val="it-IT"/>
        </w:rPr>
        <w:lastRenderedPageBreak/>
        <w:t>Al termine attivare ancora la funzione "</w:t>
      </w:r>
      <w:r w:rsidRPr="006C5508">
        <w:rPr>
          <w:noProof/>
          <w:lang w:val="en-US" w:eastAsia="zh-CN" w:bidi="th-TH"/>
        </w:rPr>
        <w:drawing>
          <wp:inline distT="0" distB="0" distL="0" distR="0" wp14:anchorId="24C6AA75" wp14:editId="74860BC3">
            <wp:extent cx="584835" cy="156210"/>
            <wp:effectExtent l="0" t="0" r="5715" b="0"/>
            <wp:docPr id="38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4835" cy="156210"/>
                    </a:xfrm>
                    <a:prstGeom prst="rect">
                      <a:avLst/>
                    </a:prstGeom>
                    <a:noFill/>
                    <a:ln>
                      <a:noFill/>
                    </a:ln>
                  </pic:spPr>
                </pic:pic>
              </a:graphicData>
            </a:graphic>
          </wp:inline>
        </w:drawing>
      </w:r>
      <w:r w:rsidRPr="006C5508">
        <w:rPr>
          <w:lang w:val="it-IT"/>
        </w:rPr>
        <w:t xml:space="preserve">" e salvare nuovamente il progetto </w:t>
      </w:r>
      <w:r w:rsidR="00426E8E">
        <w:rPr>
          <w:lang w:val="it-IT"/>
        </w:rPr>
        <w:br/>
      </w:r>
      <w:r w:rsidRPr="006C5508">
        <w:rPr>
          <w:lang w:val="it-IT"/>
        </w:rPr>
        <w:t>"</w:t>
      </w:r>
      <w:r w:rsidRPr="006C5508">
        <w:rPr>
          <w:noProof/>
          <w:lang w:val="en-US" w:eastAsia="zh-CN" w:bidi="th-TH"/>
        </w:rPr>
        <w:drawing>
          <wp:inline distT="0" distB="0" distL="0" distR="0" wp14:anchorId="3F9C36FF" wp14:editId="66F6997E">
            <wp:extent cx="700405" cy="156210"/>
            <wp:effectExtent l="0" t="0" r="4445" b="0"/>
            <wp:docPr id="371"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00405" cy="156210"/>
                    </a:xfrm>
                    <a:prstGeom prst="rect">
                      <a:avLst/>
                    </a:prstGeom>
                    <a:noFill/>
                    <a:ln>
                      <a:noFill/>
                    </a:ln>
                  </pic:spPr>
                </pic:pic>
              </a:graphicData>
            </a:graphic>
          </wp:inline>
        </w:drawing>
      </w:r>
      <w:r w:rsidRPr="006C5508">
        <w:rPr>
          <w:lang w:val="it-IT"/>
        </w:rPr>
        <w:t>". (</w:t>
      </w:r>
      <w:r w:rsidRPr="006C5508">
        <w:rPr>
          <w:lang w:val="it-IT"/>
        </w:rPr>
        <w:sym w:font="Symbol" w:char="F0AE"/>
      </w:r>
      <w:r w:rsidRPr="006C5508">
        <w:rPr>
          <w:noProof/>
          <w:lang w:val="en-US" w:eastAsia="zh-CN" w:bidi="th-TH"/>
        </w:rPr>
        <w:drawing>
          <wp:inline distT="0" distB="0" distL="0" distR="0" wp14:anchorId="3F212880" wp14:editId="761B920F">
            <wp:extent cx="584835" cy="156210"/>
            <wp:effectExtent l="0" t="0" r="5715" b="0"/>
            <wp:docPr id="37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4835" cy="156210"/>
                    </a:xfrm>
                    <a:prstGeom prst="rect">
                      <a:avLst/>
                    </a:prstGeom>
                    <a:noFill/>
                    <a:ln>
                      <a:noFill/>
                    </a:ln>
                  </pic:spPr>
                </pic:pic>
              </a:graphicData>
            </a:graphic>
          </wp:inline>
        </w:drawing>
      </w:r>
      <w:r w:rsidRPr="006C5508">
        <w:rPr>
          <w:lang w:val="it-IT"/>
        </w:rPr>
        <w:t xml:space="preserve"> </w:t>
      </w:r>
      <w:r w:rsidRPr="006C5508">
        <w:rPr>
          <w:lang w:val="it-IT"/>
        </w:rPr>
        <w:sym w:font="Symbol" w:char="F0AE"/>
      </w:r>
      <w:r w:rsidRPr="006C5508">
        <w:rPr>
          <w:lang w:val="it-IT"/>
        </w:rPr>
        <w:t xml:space="preserve"> </w:t>
      </w:r>
      <w:r w:rsidRPr="006C5508">
        <w:rPr>
          <w:noProof/>
          <w:lang w:val="en-US" w:eastAsia="zh-CN" w:bidi="th-TH"/>
        </w:rPr>
        <w:drawing>
          <wp:inline distT="0" distB="0" distL="0" distR="0" wp14:anchorId="6ECCF263" wp14:editId="477BB1A2">
            <wp:extent cx="700405" cy="156210"/>
            <wp:effectExtent l="0" t="0" r="4445" b="0"/>
            <wp:docPr id="384"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00405" cy="156210"/>
                    </a:xfrm>
                    <a:prstGeom prst="rect">
                      <a:avLst/>
                    </a:prstGeom>
                    <a:noFill/>
                    <a:ln>
                      <a:noFill/>
                    </a:ln>
                  </pic:spPr>
                </pic:pic>
              </a:graphicData>
            </a:graphic>
          </wp:inline>
        </w:drawing>
      </w:r>
      <w:r w:rsidRPr="006C5508">
        <w:rPr>
          <w:lang w:val="it-IT"/>
        </w:rPr>
        <w:t>)</w:t>
      </w:r>
    </w:p>
    <w:p w14:paraId="1F6C6F26" w14:textId="5D43E70E" w:rsidR="00174DE4" w:rsidRPr="006C5508" w:rsidRDefault="008360F6" w:rsidP="00721E8F">
      <w:pPr>
        <w:rPr>
          <w:noProof/>
        </w:rPr>
      </w:pPr>
      <w:r w:rsidRPr="006C5508">
        <w:rPr>
          <w:noProof/>
          <w:lang w:val="en-US" w:eastAsia="zh-CN" w:bidi="th-TH"/>
        </w:rPr>
        <w:drawing>
          <wp:inline distT="0" distB="0" distL="0" distR="0" wp14:anchorId="1103DB15" wp14:editId="5BF863AF">
            <wp:extent cx="5472000" cy="2748283"/>
            <wp:effectExtent l="0" t="0" r="0" b="0"/>
            <wp:docPr id="385" name="Grafi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072.JPG"/>
                    <pic:cNvPicPr/>
                  </pic:nvPicPr>
                  <pic:blipFill>
                    <a:blip r:embed="rId139">
                      <a:extLst>
                        <a:ext uri="{28A0092B-C50C-407E-A947-70E740481C1C}">
                          <a14:useLocalDpi xmlns:a14="http://schemas.microsoft.com/office/drawing/2010/main" val="0"/>
                        </a:ext>
                      </a:extLst>
                    </a:blip>
                    <a:stretch>
                      <a:fillRect/>
                    </a:stretch>
                  </pic:blipFill>
                  <pic:spPr>
                    <a:xfrm>
                      <a:off x="0" y="0"/>
                      <a:ext cx="5472000" cy="2748283"/>
                    </a:xfrm>
                    <a:prstGeom prst="rect">
                      <a:avLst/>
                    </a:prstGeom>
                  </pic:spPr>
                </pic:pic>
              </a:graphicData>
            </a:graphic>
          </wp:inline>
        </w:drawing>
      </w:r>
    </w:p>
    <w:p w14:paraId="1DF0D5F4" w14:textId="396B25F8" w:rsidR="00174DE4" w:rsidRPr="00D609C9" w:rsidRDefault="006F45BA" w:rsidP="00721E8F">
      <w:pPr>
        <w:pStyle w:val="berschrift2"/>
        <w:rPr>
          <w:lang w:val="it-IT"/>
        </w:rPr>
      </w:pPr>
      <w:r w:rsidRPr="006C5508">
        <w:rPr>
          <w:b w:val="0"/>
          <w:lang w:val="it-IT"/>
        </w:rPr>
        <w:br w:type="page"/>
      </w:r>
      <w:bookmarkStart w:id="64" w:name="_Toc53552865"/>
      <w:r w:rsidRPr="006C5508">
        <w:rPr>
          <w:bCs/>
          <w:lang w:val="it-IT"/>
        </w:rPr>
        <w:lastRenderedPageBreak/>
        <w:t>Creazione del programma per il comando del servomotore</w:t>
      </w:r>
      <w:bookmarkEnd w:id="64"/>
    </w:p>
    <w:p w14:paraId="3B4CC09E" w14:textId="3F1AE69E" w:rsidR="00174DE4" w:rsidRPr="0070745C" w:rsidRDefault="00890133" w:rsidP="00FB18DE">
      <w:pPr>
        <w:pStyle w:val="SiemensNummerierung2"/>
        <w:rPr>
          <w:spacing w:val="-4"/>
          <w:lang w:val="it-IT"/>
        </w:rPr>
      </w:pPr>
      <w:r w:rsidRPr="0070745C">
        <w:rPr>
          <w:spacing w:val="-4"/>
          <w:lang w:val="it-IT"/>
        </w:rPr>
        <w:t>Ora vogliamo creare il programma per comandare il servomotore. Prima di questo occorre creare una nuovo "Tag table_servo_magazine" (Tabella_variabili_magazzino_servoassistito) con le variabili qui visualizzate. (</w:t>
      </w:r>
      <w:r w:rsidRPr="0070745C">
        <w:rPr>
          <w:spacing w:val="-4"/>
          <w:lang w:val="it-IT"/>
        </w:rPr>
        <w:sym w:font="Symbol" w:char="F0AE"/>
      </w:r>
      <w:r w:rsidR="00F8409B" w:rsidRPr="0070745C">
        <w:rPr>
          <w:spacing w:val="-4"/>
          <w:lang w:val="it-IT"/>
        </w:rPr>
        <w:t> </w:t>
      </w:r>
      <w:r w:rsidRPr="0070745C">
        <w:rPr>
          <w:spacing w:val="-4"/>
          <w:lang w:val="it-IT"/>
        </w:rPr>
        <w:t xml:space="preserve">CPU_1516F [CPU1516F-3 PN/DP] </w:t>
      </w:r>
      <w:r w:rsidRPr="0070745C">
        <w:rPr>
          <w:spacing w:val="-4"/>
          <w:lang w:val="it-IT"/>
        </w:rPr>
        <w:sym w:font="Symbol" w:char="F0AE"/>
      </w:r>
      <w:r w:rsidRPr="0070745C">
        <w:rPr>
          <w:spacing w:val="-4"/>
          <w:lang w:val="it-IT"/>
        </w:rPr>
        <w:t xml:space="preserve"> PLC tags (Variabili PLC) </w:t>
      </w:r>
      <w:r w:rsidRPr="0070745C">
        <w:rPr>
          <w:spacing w:val="-4"/>
          <w:lang w:val="it-IT"/>
        </w:rPr>
        <w:sym w:font="Symbol" w:char="F0AE"/>
      </w:r>
      <w:r w:rsidRPr="0070745C">
        <w:rPr>
          <w:spacing w:val="-4"/>
          <w:lang w:val="it-IT"/>
        </w:rPr>
        <w:t xml:space="preserve"> Add new tag table (Aggiungi nuova tabella delle variabili) </w:t>
      </w:r>
      <w:r w:rsidRPr="0070745C">
        <w:rPr>
          <w:spacing w:val="-4"/>
          <w:lang w:val="it-IT"/>
        </w:rPr>
        <w:sym w:font="Symbol" w:char="F0AE"/>
      </w:r>
      <w:r w:rsidRPr="0070745C">
        <w:rPr>
          <w:spacing w:val="-4"/>
          <w:lang w:val="it-IT"/>
        </w:rPr>
        <w:t xml:space="preserve"> Tag table_servo_magazine (Tabella_variabili_magazzino_servoassistito))</w:t>
      </w:r>
    </w:p>
    <w:p w14:paraId="7F9D5B06" w14:textId="1C888B08" w:rsidR="00860CDE" w:rsidRPr="006C5508" w:rsidRDefault="008360F6" w:rsidP="00FB18DE">
      <w:r w:rsidRPr="006C5508">
        <w:rPr>
          <w:noProof/>
          <w:lang w:val="en-US" w:eastAsia="zh-CN" w:bidi="th-TH"/>
        </w:rPr>
        <w:drawing>
          <wp:inline distT="0" distB="0" distL="0" distR="0" wp14:anchorId="3D4A7D0F" wp14:editId="6DAC8967">
            <wp:extent cx="5472000" cy="2865873"/>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73.JPG"/>
                    <pic:cNvPicPr/>
                  </pic:nvPicPr>
                  <pic:blipFill>
                    <a:blip r:embed="rId140">
                      <a:extLst>
                        <a:ext uri="{28A0092B-C50C-407E-A947-70E740481C1C}">
                          <a14:useLocalDpi xmlns:a14="http://schemas.microsoft.com/office/drawing/2010/main" val="0"/>
                        </a:ext>
                      </a:extLst>
                    </a:blip>
                    <a:stretch>
                      <a:fillRect/>
                    </a:stretch>
                  </pic:blipFill>
                  <pic:spPr>
                    <a:xfrm>
                      <a:off x="0" y="0"/>
                      <a:ext cx="5472000" cy="2865873"/>
                    </a:xfrm>
                    <a:prstGeom prst="rect">
                      <a:avLst/>
                    </a:prstGeom>
                  </pic:spPr>
                </pic:pic>
              </a:graphicData>
            </a:graphic>
          </wp:inline>
        </w:drawing>
      </w:r>
    </w:p>
    <w:p w14:paraId="0A86321C" w14:textId="674E0783" w:rsidR="00174DE4" w:rsidRPr="006C5508" w:rsidRDefault="008360F6" w:rsidP="00FB18DE">
      <w:pPr>
        <w:rPr>
          <w:b/>
          <w:bCs/>
        </w:rPr>
      </w:pPr>
      <w:r w:rsidRPr="006C5508">
        <w:rPr>
          <w:noProof/>
          <w:lang w:val="en-US" w:eastAsia="zh-CN" w:bidi="th-TH"/>
        </w:rPr>
        <w:drawing>
          <wp:inline distT="0" distB="0" distL="0" distR="0" wp14:anchorId="37832214" wp14:editId="3CBF2BE9">
            <wp:extent cx="5472000" cy="1107392"/>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74.JPG"/>
                    <pic:cNvPicPr/>
                  </pic:nvPicPr>
                  <pic:blipFill>
                    <a:blip r:embed="rId141">
                      <a:extLst>
                        <a:ext uri="{28A0092B-C50C-407E-A947-70E740481C1C}">
                          <a14:useLocalDpi xmlns:a14="http://schemas.microsoft.com/office/drawing/2010/main" val="0"/>
                        </a:ext>
                      </a:extLst>
                    </a:blip>
                    <a:stretch>
                      <a:fillRect/>
                    </a:stretch>
                  </pic:blipFill>
                  <pic:spPr>
                    <a:xfrm>
                      <a:off x="0" y="0"/>
                      <a:ext cx="5472000" cy="1107392"/>
                    </a:xfrm>
                    <a:prstGeom prst="rect">
                      <a:avLst/>
                    </a:prstGeom>
                  </pic:spPr>
                </pic:pic>
              </a:graphicData>
            </a:graphic>
          </wp:inline>
        </w:drawing>
      </w:r>
    </w:p>
    <w:p w14:paraId="6ACACC7A" w14:textId="50197D08" w:rsidR="00373045" w:rsidRPr="006C5508" w:rsidRDefault="00373045" w:rsidP="00A55A86">
      <w:pPr>
        <w:pStyle w:val="SiemensNummerierung2"/>
        <w:numPr>
          <w:ilvl w:val="0"/>
          <w:numId w:val="0"/>
        </w:numPr>
        <w:ind w:left="567"/>
      </w:pPr>
    </w:p>
    <w:p w14:paraId="5CEFEEC4" w14:textId="77777777" w:rsidR="00373045" w:rsidRPr="006C5508" w:rsidRDefault="00373045">
      <w:pPr>
        <w:spacing w:before="0" w:after="0" w:line="240" w:lineRule="auto"/>
        <w:ind w:left="0"/>
      </w:pPr>
      <w:r w:rsidRPr="006C5508">
        <w:rPr>
          <w:lang w:val="it-IT"/>
        </w:rPr>
        <w:br w:type="page"/>
      </w:r>
    </w:p>
    <w:p w14:paraId="1E3B1766" w14:textId="5C5D644A" w:rsidR="00174DE4" w:rsidRPr="00D609C9" w:rsidRDefault="006F45BA">
      <w:pPr>
        <w:pStyle w:val="SiemensNummerierung2"/>
        <w:rPr>
          <w:lang w:val="it-IT"/>
        </w:rPr>
      </w:pPr>
      <w:r w:rsidRPr="006C5508">
        <w:rPr>
          <w:lang w:val="it-IT"/>
        </w:rPr>
        <w:lastRenderedPageBreak/>
        <w:t>Quindi si crea il blocco funzionale "MOTION_CONTROL_MAGAZINE".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"Add new block" (Inserisci nuovo blocco)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FB (Blocco funzionale)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MOTION_CONTROL_MAGAZINE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FUP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OK)</w:t>
      </w:r>
    </w:p>
    <w:p w14:paraId="5BFD5E1F" w14:textId="2A245CC1" w:rsidR="00174DE4" w:rsidRPr="006C5508" w:rsidRDefault="008360F6" w:rsidP="00FB18DE">
      <w:r w:rsidRPr="006C5508">
        <w:rPr>
          <w:noProof/>
          <w:lang w:val="en-US" w:eastAsia="zh-CN" w:bidi="th-TH"/>
        </w:rPr>
        <w:drawing>
          <wp:inline distT="0" distB="0" distL="0" distR="0" wp14:anchorId="50071DDF" wp14:editId="3C11D1F9">
            <wp:extent cx="5472000" cy="2865873"/>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075.JPG"/>
                    <pic:cNvPicPr/>
                  </pic:nvPicPr>
                  <pic:blipFill>
                    <a:blip r:embed="rId142">
                      <a:extLst>
                        <a:ext uri="{28A0092B-C50C-407E-A947-70E740481C1C}">
                          <a14:useLocalDpi xmlns:a14="http://schemas.microsoft.com/office/drawing/2010/main" val="0"/>
                        </a:ext>
                      </a:extLst>
                    </a:blip>
                    <a:stretch>
                      <a:fillRect/>
                    </a:stretch>
                  </pic:blipFill>
                  <pic:spPr>
                    <a:xfrm>
                      <a:off x="0" y="0"/>
                      <a:ext cx="5472000" cy="2865873"/>
                    </a:xfrm>
                    <a:prstGeom prst="rect">
                      <a:avLst/>
                    </a:prstGeom>
                  </pic:spPr>
                </pic:pic>
              </a:graphicData>
            </a:graphic>
          </wp:inline>
        </w:drawing>
      </w:r>
    </w:p>
    <w:p w14:paraId="4279DD72" w14:textId="022DCAC4" w:rsidR="00174DE4" w:rsidRPr="006C5508" w:rsidRDefault="006F45BA">
      <w:pPr>
        <w:pStyle w:val="SiemensNummerierung2"/>
      </w:pPr>
      <w:r w:rsidRPr="006C5508">
        <w:rPr>
          <w:lang w:val="it-IT"/>
        </w:rPr>
        <w:br w:type="page"/>
      </w:r>
      <w:r w:rsidRPr="006C5508">
        <w:rPr>
          <w:lang w:val="it-IT"/>
        </w:rPr>
        <w:lastRenderedPageBreak/>
        <w:t>Dichiarare, come qui visualizzato, l'interfaccia del blocco funzionale "MOTION_CONTROL_MAGAZINE". (</w:t>
      </w:r>
      <w:r w:rsidRPr="006C5508">
        <w:rPr>
          <w:lang w:val="it-IT"/>
        </w:rPr>
        <w:sym w:font="Symbol" w:char="F0AE"/>
      </w:r>
      <w:r w:rsidRPr="006C5508">
        <w:rPr>
          <w:lang w:val="it-IT"/>
        </w:rPr>
        <w:t xml:space="preserve"> "MOTION_CONTROL_MAGAZINE" [FB2] </w:t>
      </w:r>
      <w:r w:rsidRPr="006C5508">
        <w:rPr>
          <w:lang w:val="it-IT"/>
        </w:rPr>
        <w:sym w:font="Symbol" w:char="F0AE"/>
      </w:r>
      <w:r w:rsidRPr="006C5508">
        <w:rPr>
          <w:lang w:val="it-IT"/>
        </w:rPr>
        <w:t xml:space="preserve"> Block interface (Interfaccia di blocco))</w:t>
      </w:r>
    </w:p>
    <w:p w14:paraId="58313913" w14:textId="431831D9" w:rsidR="00174DE4" w:rsidRPr="006C5508" w:rsidRDefault="008360F6" w:rsidP="00FB18DE">
      <w:r w:rsidRPr="006C5508">
        <w:rPr>
          <w:noProof/>
          <w:lang w:val="en-US" w:eastAsia="zh-CN" w:bidi="th-TH"/>
        </w:rPr>
        <w:drawing>
          <wp:inline distT="0" distB="0" distL="0" distR="0" wp14:anchorId="123D2D79" wp14:editId="5006340D">
            <wp:extent cx="5472000" cy="2352833"/>
            <wp:effectExtent l="0" t="0" r="0" b="9525"/>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76.JPG"/>
                    <pic:cNvPicPr/>
                  </pic:nvPicPr>
                  <pic:blipFill>
                    <a:blip r:embed="rId143">
                      <a:extLst>
                        <a:ext uri="{28A0092B-C50C-407E-A947-70E740481C1C}">
                          <a14:useLocalDpi xmlns:a14="http://schemas.microsoft.com/office/drawing/2010/main" val="0"/>
                        </a:ext>
                      </a:extLst>
                    </a:blip>
                    <a:stretch>
                      <a:fillRect/>
                    </a:stretch>
                  </pic:blipFill>
                  <pic:spPr>
                    <a:xfrm>
                      <a:off x="0" y="0"/>
                      <a:ext cx="5472000" cy="2352833"/>
                    </a:xfrm>
                    <a:prstGeom prst="rect">
                      <a:avLst/>
                    </a:prstGeom>
                  </pic:spPr>
                </pic:pic>
              </a:graphicData>
            </a:graphic>
          </wp:inline>
        </w:drawing>
      </w:r>
    </w:p>
    <w:p w14:paraId="01A56C67" w14:textId="24E70CAC" w:rsidR="004D709A" w:rsidRPr="006C5508" w:rsidRDefault="008360F6" w:rsidP="00FB18DE">
      <w:r w:rsidRPr="006C5508">
        <w:rPr>
          <w:noProof/>
          <w:lang w:val="en-US" w:eastAsia="zh-CN" w:bidi="th-TH"/>
        </w:rPr>
        <w:drawing>
          <wp:inline distT="0" distB="0" distL="0" distR="0" wp14:anchorId="4EDDE6BE" wp14:editId="31E9F312">
            <wp:extent cx="5472000" cy="4481615"/>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77.JPG"/>
                    <pic:cNvPicPr/>
                  </pic:nvPicPr>
                  <pic:blipFill>
                    <a:blip r:embed="rId144">
                      <a:extLst>
                        <a:ext uri="{28A0092B-C50C-407E-A947-70E740481C1C}">
                          <a14:useLocalDpi xmlns:a14="http://schemas.microsoft.com/office/drawing/2010/main" val="0"/>
                        </a:ext>
                      </a:extLst>
                    </a:blip>
                    <a:stretch>
                      <a:fillRect/>
                    </a:stretch>
                  </pic:blipFill>
                  <pic:spPr>
                    <a:xfrm>
                      <a:off x="0" y="0"/>
                      <a:ext cx="5472000" cy="4481615"/>
                    </a:xfrm>
                    <a:prstGeom prst="rect">
                      <a:avLst/>
                    </a:prstGeom>
                  </pic:spPr>
                </pic:pic>
              </a:graphicData>
            </a:graphic>
          </wp:inline>
        </w:drawing>
      </w:r>
    </w:p>
    <w:p w14:paraId="6E6A74F9" w14:textId="77777777" w:rsidR="00373045" w:rsidRPr="006C5508" w:rsidRDefault="00373045">
      <w:pPr>
        <w:spacing w:before="0" w:after="0" w:line="240" w:lineRule="auto"/>
        <w:ind w:left="0"/>
      </w:pPr>
      <w:r w:rsidRPr="006C5508">
        <w:rPr>
          <w:lang w:val="it-IT"/>
        </w:rPr>
        <w:br w:type="page"/>
      </w:r>
    </w:p>
    <w:p w14:paraId="736785DC" w14:textId="691A6BFF" w:rsidR="00174DE4" w:rsidRPr="006C5508" w:rsidRDefault="006F45BA">
      <w:pPr>
        <w:pStyle w:val="SiemensNummerierung2"/>
        <w:rPr>
          <w:lang w:val="en-US"/>
        </w:rPr>
      </w:pPr>
      <w:r w:rsidRPr="006C5508">
        <w:rPr>
          <w:lang w:val="it-IT"/>
        </w:rPr>
        <w:lastRenderedPageBreak/>
        <w:t>Trascinare tramite Drag&amp;Drop il comando "MC_RESET" dal punto "Motion Control" nelle "Instructions" (Istruzioni) di "Technology" (Tecnologia) nella prima rete e creare la relativa multiistanza "MC_RESET_Instance". (</w:t>
      </w:r>
      <w:r w:rsidRPr="006C5508">
        <w:rPr>
          <w:lang w:val="it-IT"/>
        </w:rPr>
        <w:sym w:font="Symbol" w:char="F0AE"/>
      </w:r>
      <w:r w:rsidRPr="006C5508">
        <w:rPr>
          <w:lang w:val="it-IT"/>
        </w:rPr>
        <w:t xml:space="preserve"> Instructions (Istruzioni) </w:t>
      </w:r>
      <w:r w:rsidRPr="006C5508">
        <w:rPr>
          <w:lang w:val="it-IT"/>
        </w:rPr>
        <w:sym w:font="Symbol" w:char="F0AE"/>
      </w:r>
      <w:r w:rsidRPr="006C5508">
        <w:rPr>
          <w:lang w:val="it-IT"/>
        </w:rPr>
        <w:t xml:space="preserve"> Technology (Tecnologia) </w:t>
      </w:r>
      <w:r w:rsidRPr="006C5508">
        <w:rPr>
          <w:lang w:val="it-IT"/>
        </w:rPr>
        <w:sym w:font="Symbol" w:char="F0AE"/>
      </w:r>
      <w:r w:rsidRPr="006C5508">
        <w:rPr>
          <w:lang w:val="it-IT"/>
        </w:rPr>
        <w:t xml:space="preserve"> Motion Control </w:t>
      </w:r>
      <w:r w:rsidRPr="006C5508">
        <w:rPr>
          <w:lang w:val="it-IT"/>
        </w:rPr>
        <w:sym w:font="Symbol" w:char="F0AE"/>
      </w:r>
      <w:r w:rsidRPr="006C5508">
        <w:rPr>
          <w:lang w:val="it-IT"/>
        </w:rPr>
        <w:t xml:space="preserve"> MC_RESET </w:t>
      </w:r>
      <w:r w:rsidRPr="006C5508">
        <w:rPr>
          <w:lang w:val="it-IT"/>
        </w:rPr>
        <w:sym w:font="Symbol" w:char="F0AE"/>
      </w:r>
      <w:r w:rsidRPr="006C5508">
        <w:rPr>
          <w:lang w:val="it-IT"/>
        </w:rPr>
        <w:t xml:space="preserve"> Multi-instance (Multiistanza) </w:t>
      </w:r>
      <w:r w:rsidRPr="006C5508">
        <w:rPr>
          <w:lang w:val="it-IT"/>
        </w:rPr>
        <w:sym w:font="Symbol" w:char="F0AE"/>
      </w:r>
      <w:r w:rsidRPr="006C5508">
        <w:rPr>
          <w:lang w:val="it-IT"/>
        </w:rPr>
        <w:t xml:space="preserve"> MC_RESET_Instance </w:t>
      </w:r>
      <w:r w:rsidRPr="006C5508">
        <w:rPr>
          <w:lang w:val="it-IT"/>
        </w:rPr>
        <w:sym w:font="Symbol" w:char="F0AE"/>
      </w:r>
      <w:r w:rsidRPr="006C5508">
        <w:rPr>
          <w:lang w:val="it-IT"/>
        </w:rPr>
        <w:t xml:space="preserve"> OK)</w:t>
      </w:r>
    </w:p>
    <w:p w14:paraId="7CA85582" w14:textId="77777777" w:rsidR="008360F6" w:rsidRPr="006C5508" w:rsidRDefault="008360F6" w:rsidP="00285EA0">
      <w:r w:rsidRPr="006C5508">
        <w:rPr>
          <w:noProof/>
          <w:lang w:val="en-US" w:eastAsia="zh-CN" w:bidi="th-TH"/>
        </w:rPr>
        <w:drawing>
          <wp:inline distT="0" distB="0" distL="0" distR="0" wp14:anchorId="1C981D26" wp14:editId="12A2FDDE">
            <wp:extent cx="5472000" cy="2294919"/>
            <wp:effectExtent l="0" t="0" r="0" b="0"/>
            <wp:docPr id="369"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78.JPG"/>
                    <pic:cNvPicPr/>
                  </pic:nvPicPr>
                  <pic:blipFill>
                    <a:blip r:embed="rId145">
                      <a:extLst>
                        <a:ext uri="{28A0092B-C50C-407E-A947-70E740481C1C}">
                          <a14:useLocalDpi xmlns:a14="http://schemas.microsoft.com/office/drawing/2010/main" val="0"/>
                        </a:ext>
                      </a:extLst>
                    </a:blip>
                    <a:stretch>
                      <a:fillRect/>
                    </a:stretch>
                  </pic:blipFill>
                  <pic:spPr>
                    <a:xfrm>
                      <a:off x="0" y="0"/>
                      <a:ext cx="5472000" cy="2294919"/>
                    </a:xfrm>
                    <a:prstGeom prst="rect">
                      <a:avLst/>
                    </a:prstGeom>
                  </pic:spPr>
                </pic:pic>
              </a:graphicData>
            </a:graphic>
          </wp:inline>
        </w:drawing>
      </w:r>
    </w:p>
    <w:p w14:paraId="2FDF1793" w14:textId="60E55D1A" w:rsidR="008360F6" w:rsidRPr="006C5508" w:rsidRDefault="008360F6" w:rsidP="00285EA0">
      <w:r w:rsidRPr="006C5508">
        <w:rPr>
          <w:noProof/>
          <w:lang w:val="en-US" w:eastAsia="zh-CN" w:bidi="th-TH"/>
        </w:rPr>
        <w:drawing>
          <wp:inline distT="0" distB="0" distL="0" distR="0" wp14:anchorId="11F1F6EE" wp14:editId="0A9AD4AB">
            <wp:extent cx="4445492" cy="3613639"/>
            <wp:effectExtent l="0" t="0" r="0" b="6350"/>
            <wp:docPr id="370"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079.JPG"/>
                    <pic:cNvPicPr/>
                  </pic:nvPicPr>
                  <pic:blipFill>
                    <a:blip r:embed="rId146">
                      <a:extLst>
                        <a:ext uri="{28A0092B-C50C-407E-A947-70E740481C1C}">
                          <a14:useLocalDpi xmlns:a14="http://schemas.microsoft.com/office/drawing/2010/main" val="0"/>
                        </a:ext>
                      </a:extLst>
                    </a:blip>
                    <a:stretch>
                      <a:fillRect/>
                    </a:stretch>
                  </pic:blipFill>
                  <pic:spPr>
                    <a:xfrm>
                      <a:off x="0" y="0"/>
                      <a:ext cx="4451668" cy="3618660"/>
                    </a:xfrm>
                    <a:prstGeom prst="rect">
                      <a:avLst/>
                    </a:prstGeom>
                  </pic:spPr>
                </pic:pic>
              </a:graphicData>
            </a:graphic>
          </wp:inline>
        </w:drawing>
      </w:r>
    </w:p>
    <w:p w14:paraId="77AEA3D2" w14:textId="3CEAE685" w:rsidR="00174DE4" w:rsidRPr="006C5508" w:rsidRDefault="00174DE4" w:rsidP="00FB18DE"/>
    <w:p w14:paraId="00216901" w14:textId="77777777" w:rsidR="00373045" w:rsidRPr="006C5508" w:rsidRDefault="00373045">
      <w:pPr>
        <w:spacing w:before="0" w:after="0" w:line="240" w:lineRule="auto"/>
        <w:ind w:left="0"/>
      </w:pPr>
      <w:r w:rsidRPr="006C5508">
        <w:rPr>
          <w:lang w:val="it-IT"/>
        </w:rPr>
        <w:br w:type="page"/>
      </w:r>
    </w:p>
    <w:p w14:paraId="01CFA528" w14:textId="36E4B81B" w:rsidR="00174DE4" w:rsidRPr="00D609C9" w:rsidRDefault="00373045" w:rsidP="00FB18DE">
      <w:pPr>
        <w:pStyle w:val="SiemensNummerierung2"/>
        <w:rPr>
          <w:lang w:val="it-IT"/>
        </w:rPr>
      </w:pPr>
      <w:r w:rsidRPr="006C5508">
        <w:rPr>
          <w:lang w:val="it-IT"/>
        </w:rPr>
        <w:lastRenderedPageBreak/>
        <w:t xml:space="preserve">Assegnare un nome alla Rete 1 e collegare il blocco "MC_RESET" come mostrato di seguito. </w:t>
      </w:r>
    </w:p>
    <w:p w14:paraId="15FF985F" w14:textId="233CA104" w:rsidR="00174DE4" w:rsidRPr="006C5508" w:rsidRDefault="00CD0D66" w:rsidP="00FB18DE">
      <w:r w:rsidRPr="006C5508">
        <w:rPr>
          <w:noProof/>
          <w:lang w:val="en-US" w:eastAsia="zh-CN" w:bidi="th-TH"/>
        </w:rPr>
        <w:drawing>
          <wp:inline distT="0" distB="0" distL="0" distR="0" wp14:anchorId="67F9DB89" wp14:editId="776802BD">
            <wp:extent cx="5472000" cy="2507270"/>
            <wp:effectExtent l="0" t="0" r="0" b="762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80.JPG"/>
                    <pic:cNvPicPr/>
                  </pic:nvPicPr>
                  <pic:blipFill>
                    <a:blip r:embed="rId147">
                      <a:extLst>
                        <a:ext uri="{28A0092B-C50C-407E-A947-70E740481C1C}">
                          <a14:useLocalDpi xmlns:a14="http://schemas.microsoft.com/office/drawing/2010/main" val="0"/>
                        </a:ext>
                      </a:extLst>
                    </a:blip>
                    <a:stretch>
                      <a:fillRect/>
                    </a:stretch>
                  </pic:blipFill>
                  <pic:spPr>
                    <a:xfrm>
                      <a:off x="0" y="0"/>
                      <a:ext cx="5472000" cy="2507270"/>
                    </a:xfrm>
                    <a:prstGeom prst="rect">
                      <a:avLst/>
                    </a:prstGeom>
                  </pic:spPr>
                </pic:pic>
              </a:graphicData>
            </a:graphic>
          </wp:inline>
        </w:drawing>
      </w:r>
    </w:p>
    <w:p w14:paraId="74C43D35" w14:textId="636FD44C" w:rsidR="000745DE" w:rsidRPr="006C5508" w:rsidRDefault="00923FFD" w:rsidP="000745DE">
      <w:pPr>
        <w:pStyle w:val="SiemensNummerierung2"/>
      </w:pPr>
      <w:r w:rsidRPr="006C5508">
        <w:rPr>
          <w:lang w:val="it-IT"/>
        </w:rPr>
        <w:t>Nella Rete 2 programmare il richiamo del blocco "MC_POWER" tramite multiistanza come mostrato qui. (</w:t>
      </w:r>
      <w:r w:rsidRPr="006C5508">
        <w:rPr>
          <w:lang w:val="it-IT"/>
        </w:rPr>
        <w:sym w:font="Symbol" w:char="F0AE"/>
      </w:r>
      <w:r w:rsidRPr="006C5508">
        <w:rPr>
          <w:lang w:val="it-IT"/>
        </w:rPr>
        <w:t xml:space="preserve"> Instructions (Istruzioni) </w:t>
      </w:r>
      <w:r w:rsidRPr="006C5508">
        <w:rPr>
          <w:lang w:val="it-IT"/>
        </w:rPr>
        <w:sym w:font="Symbol" w:char="F0AE"/>
      </w:r>
      <w:r w:rsidRPr="006C5508">
        <w:rPr>
          <w:lang w:val="it-IT"/>
        </w:rPr>
        <w:t xml:space="preserve"> Technology (Tecnologia) </w:t>
      </w:r>
      <w:r w:rsidRPr="006C5508">
        <w:rPr>
          <w:lang w:val="it-IT"/>
        </w:rPr>
        <w:sym w:font="Symbol" w:char="F0AE"/>
      </w:r>
      <w:r w:rsidRPr="006C5508">
        <w:rPr>
          <w:lang w:val="it-IT"/>
        </w:rPr>
        <w:t xml:space="preserve"> Motion Control </w:t>
      </w:r>
      <w:r w:rsidRPr="006C5508">
        <w:rPr>
          <w:lang w:val="it-IT"/>
        </w:rPr>
        <w:sym w:font="Symbol" w:char="F0AE"/>
      </w:r>
      <w:r w:rsidRPr="006C5508">
        <w:rPr>
          <w:lang w:val="it-IT"/>
        </w:rPr>
        <w:t xml:space="preserve"> MC_POWER)</w:t>
      </w:r>
    </w:p>
    <w:p w14:paraId="276D1ECE" w14:textId="766E3D0F" w:rsidR="000745DE" w:rsidRPr="006C5508" w:rsidRDefault="00CD0D66" w:rsidP="00FB18DE">
      <w:r w:rsidRPr="006C5508">
        <w:rPr>
          <w:noProof/>
          <w:lang w:val="en-US" w:eastAsia="zh-CN" w:bidi="th-TH"/>
        </w:rPr>
        <w:drawing>
          <wp:inline distT="0" distB="0" distL="0" distR="0" wp14:anchorId="7E295CF6" wp14:editId="13E03498">
            <wp:extent cx="5472000" cy="2366283"/>
            <wp:effectExtent l="0" t="0" r="0" b="0"/>
            <wp:docPr id="363"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81.JPG"/>
                    <pic:cNvPicPr/>
                  </pic:nvPicPr>
                  <pic:blipFill>
                    <a:blip r:embed="rId148">
                      <a:extLst>
                        <a:ext uri="{28A0092B-C50C-407E-A947-70E740481C1C}">
                          <a14:useLocalDpi xmlns:a14="http://schemas.microsoft.com/office/drawing/2010/main" val="0"/>
                        </a:ext>
                      </a:extLst>
                    </a:blip>
                    <a:stretch>
                      <a:fillRect/>
                    </a:stretch>
                  </pic:blipFill>
                  <pic:spPr>
                    <a:xfrm>
                      <a:off x="0" y="0"/>
                      <a:ext cx="5472000" cy="2366283"/>
                    </a:xfrm>
                    <a:prstGeom prst="rect">
                      <a:avLst/>
                    </a:prstGeom>
                  </pic:spPr>
                </pic:pic>
              </a:graphicData>
            </a:graphic>
          </wp:inline>
        </w:drawing>
      </w:r>
    </w:p>
    <w:p w14:paraId="694CD179" w14:textId="77777777" w:rsidR="00AF5909" w:rsidRPr="006C5508" w:rsidRDefault="00AF5909">
      <w:pPr>
        <w:spacing w:before="0" w:after="0" w:line="240" w:lineRule="auto"/>
        <w:ind w:left="0"/>
      </w:pPr>
      <w:r w:rsidRPr="006C5508">
        <w:rPr>
          <w:lang w:val="it-IT"/>
        </w:rPr>
        <w:br w:type="page"/>
      </w:r>
    </w:p>
    <w:p w14:paraId="2801A1EE" w14:textId="2D77AA73" w:rsidR="00AF5909" w:rsidRPr="006C5508" w:rsidRDefault="00AF5909" w:rsidP="00AF5909">
      <w:pPr>
        <w:pStyle w:val="SiemensNummerierung2"/>
      </w:pPr>
      <w:r w:rsidRPr="006C5508">
        <w:rPr>
          <w:lang w:val="it-IT"/>
        </w:rPr>
        <w:lastRenderedPageBreak/>
        <w:t>Nella Rete 3 programmare il richiamo del blocco "MC_MOVEJOG" tramite multiistanza come mostrato qui. (</w:t>
      </w:r>
      <w:r w:rsidRPr="006C5508">
        <w:rPr>
          <w:lang w:val="it-IT"/>
        </w:rPr>
        <w:sym w:font="Symbol" w:char="F0AE"/>
      </w:r>
      <w:r w:rsidRPr="006C5508">
        <w:rPr>
          <w:lang w:val="it-IT"/>
        </w:rPr>
        <w:t xml:space="preserve"> Instructions (Istruzioni) </w:t>
      </w:r>
      <w:r w:rsidRPr="006C5508">
        <w:rPr>
          <w:lang w:val="it-IT"/>
        </w:rPr>
        <w:sym w:font="Symbol" w:char="F0AE"/>
      </w:r>
      <w:r w:rsidRPr="006C5508">
        <w:rPr>
          <w:lang w:val="it-IT"/>
        </w:rPr>
        <w:t xml:space="preserve"> Technology (Tecnologia) </w:t>
      </w:r>
      <w:r w:rsidRPr="006C5508">
        <w:rPr>
          <w:lang w:val="it-IT"/>
        </w:rPr>
        <w:sym w:font="Symbol" w:char="F0AE"/>
      </w:r>
      <w:r w:rsidRPr="006C5508">
        <w:rPr>
          <w:lang w:val="it-IT"/>
        </w:rPr>
        <w:t xml:space="preserve"> Motion Control </w:t>
      </w:r>
      <w:r w:rsidRPr="006C5508">
        <w:rPr>
          <w:lang w:val="it-IT"/>
        </w:rPr>
        <w:sym w:font="Symbol" w:char="F0AE"/>
      </w:r>
      <w:r w:rsidRPr="006C5508">
        <w:rPr>
          <w:lang w:val="it-IT"/>
        </w:rPr>
        <w:t xml:space="preserve"> MC_MOVEJOG)</w:t>
      </w:r>
    </w:p>
    <w:p w14:paraId="746D628B" w14:textId="1B1247CB" w:rsidR="000745DE" w:rsidRPr="006C5508" w:rsidRDefault="00CD0D66" w:rsidP="00FB18DE">
      <w:r w:rsidRPr="006C5508">
        <w:rPr>
          <w:noProof/>
          <w:lang w:val="en-US" w:eastAsia="zh-CN" w:bidi="th-TH"/>
        </w:rPr>
        <w:drawing>
          <wp:inline distT="0" distB="0" distL="0" distR="0" wp14:anchorId="2758F40A" wp14:editId="1A96ED71">
            <wp:extent cx="5472000" cy="3663794"/>
            <wp:effectExtent l="0" t="0" r="0" b="0"/>
            <wp:docPr id="361"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82.JPG"/>
                    <pic:cNvPicPr/>
                  </pic:nvPicPr>
                  <pic:blipFill>
                    <a:blip r:embed="rId149">
                      <a:extLst>
                        <a:ext uri="{28A0092B-C50C-407E-A947-70E740481C1C}">
                          <a14:useLocalDpi xmlns:a14="http://schemas.microsoft.com/office/drawing/2010/main" val="0"/>
                        </a:ext>
                      </a:extLst>
                    </a:blip>
                    <a:stretch>
                      <a:fillRect/>
                    </a:stretch>
                  </pic:blipFill>
                  <pic:spPr>
                    <a:xfrm>
                      <a:off x="0" y="0"/>
                      <a:ext cx="5472000" cy="3663794"/>
                    </a:xfrm>
                    <a:prstGeom prst="rect">
                      <a:avLst/>
                    </a:prstGeom>
                  </pic:spPr>
                </pic:pic>
              </a:graphicData>
            </a:graphic>
          </wp:inline>
        </w:drawing>
      </w:r>
    </w:p>
    <w:p w14:paraId="1FB70CC0" w14:textId="645D5D1B" w:rsidR="00AF5909" w:rsidRPr="006C5508" w:rsidRDefault="00AF5909" w:rsidP="00AF5909">
      <w:pPr>
        <w:pStyle w:val="SiemensNummerierung2"/>
      </w:pPr>
      <w:r w:rsidRPr="006C5508">
        <w:rPr>
          <w:lang w:val="it-IT"/>
        </w:rPr>
        <w:t>Nella Rete 4 programmare il richiamo del blocco "MC_HOME" tramite multiistanza come mostrato qui. (</w:t>
      </w:r>
      <w:r w:rsidRPr="006C5508">
        <w:rPr>
          <w:lang w:val="it-IT"/>
        </w:rPr>
        <w:sym w:font="Symbol" w:char="F0AE"/>
      </w:r>
      <w:r w:rsidRPr="006C5508">
        <w:rPr>
          <w:lang w:val="it-IT"/>
        </w:rPr>
        <w:t xml:space="preserve"> Instructions (Istruzioni) </w:t>
      </w:r>
      <w:r w:rsidRPr="006C5508">
        <w:rPr>
          <w:lang w:val="it-IT"/>
        </w:rPr>
        <w:sym w:font="Symbol" w:char="F0AE"/>
      </w:r>
      <w:r w:rsidRPr="006C5508">
        <w:rPr>
          <w:lang w:val="it-IT"/>
        </w:rPr>
        <w:t xml:space="preserve"> Technology (Tecnologia) </w:t>
      </w:r>
      <w:r w:rsidRPr="006C5508">
        <w:rPr>
          <w:lang w:val="it-IT"/>
        </w:rPr>
        <w:sym w:font="Symbol" w:char="F0AE"/>
      </w:r>
      <w:r w:rsidRPr="006C5508">
        <w:rPr>
          <w:lang w:val="it-IT"/>
        </w:rPr>
        <w:t xml:space="preserve"> Motion Control </w:t>
      </w:r>
      <w:r w:rsidRPr="006C5508">
        <w:rPr>
          <w:lang w:val="it-IT"/>
        </w:rPr>
        <w:sym w:font="Symbol" w:char="F0AE"/>
      </w:r>
      <w:r w:rsidRPr="006C5508">
        <w:rPr>
          <w:lang w:val="it-IT"/>
        </w:rPr>
        <w:t xml:space="preserve"> MC_HOME)</w:t>
      </w:r>
    </w:p>
    <w:p w14:paraId="412648D0" w14:textId="07954BCB" w:rsidR="000745DE" w:rsidRPr="006C5508" w:rsidRDefault="00CD0D66" w:rsidP="00FB18DE">
      <w:r w:rsidRPr="006C5508">
        <w:rPr>
          <w:noProof/>
          <w:lang w:val="en-US" w:eastAsia="zh-CN" w:bidi="th-TH"/>
        </w:rPr>
        <w:drawing>
          <wp:inline distT="0" distB="0" distL="0" distR="0" wp14:anchorId="05896232" wp14:editId="0288DB87">
            <wp:extent cx="5472000" cy="2895701"/>
            <wp:effectExtent l="0" t="0" r="0" b="0"/>
            <wp:docPr id="362"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83.JPG"/>
                    <pic:cNvPicPr/>
                  </pic:nvPicPr>
                  <pic:blipFill>
                    <a:blip r:embed="rId150">
                      <a:extLst>
                        <a:ext uri="{28A0092B-C50C-407E-A947-70E740481C1C}">
                          <a14:useLocalDpi xmlns:a14="http://schemas.microsoft.com/office/drawing/2010/main" val="0"/>
                        </a:ext>
                      </a:extLst>
                    </a:blip>
                    <a:stretch>
                      <a:fillRect/>
                    </a:stretch>
                  </pic:blipFill>
                  <pic:spPr>
                    <a:xfrm>
                      <a:off x="0" y="0"/>
                      <a:ext cx="5472000" cy="2895701"/>
                    </a:xfrm>
                    <a:prstGeom prst="rect">
                      <a:avLst/>
                    </a:prstGeom>
                  </pic:spPr>
                </pic:pic>
              </a:graphicData>
            </a:graphic>
          </wp:inline>
        </w:drawing>
      </w:r>
    </w:p>
    <w:p w14:paraId="4B79120B" w14:textId="77777777" w:rsidR="00AF5909" w:rsidRPr="006C5508" w:rsidRDefault="00AF5909">
      <w:pPr>
        <w:spacing w:before="0" w:after="0" w:line="240" w:lineRule="auto"/>
        <w:ind w:left="0"/>
      </w:pPr>
      <w:r w:rsidRPr="006C5508">
        <w:rPr>
          <w:lang w:val="it-IT"/>
        </w:rPr>
        <w:br w:type="page"/>
      </w:r>
    </w:p>
    <w:p w14:paraId="47C76E33" w14:textId="09CB7A4E" w:rsidR="00FB18DE" w:rsidRPr="006C5508" w:rsidRDefault="00AF5909" w:rsidP="00AF5909">
      <w:pPr>
        <w:pStyle w:val="SiemensNummerierung2"/>
      </w:pPr>
      <w:r w:rsidRPr="006C5508">
        <w:rPr>
          <w:lang w:val="it-IT"/>
        </w:rPr>
        <w:lastRenderedPageBreak/>
        <w:t>Nella Rete 5 programmare il richiamo del blocco "MC_MOVEABSOLUTE" tramite multiistanza come mostrato qui. (</w:t>
      </w:r>
      <w:r w:rsidRPr="006C5508">
        <w:rPr>
          <w:lang w:val="it-IT"/>
        </w:rPr>
        <w:sym w:font="Symbol" w:char="F0AE"/>
      </w:r>
      <w:r w:rsidRPr="006C5508">
        <w:rPr>
          <w:lang w:val="it-IT"/>
        </w:rPr>
        <w:t xml:space="preserve"> Instructions (Istruzioni) </w:t>
      </w:r>
      <w:r w:rsidRPr="006C5508">
        <w:rPr>
          <w:lang w:val="it-IT"/>
        </w:rPr>
        <w:sym w:font="Symbol" w:char="F0AE"/>
      </w:r>
      <w:r w:rsidRPr="006C5508">
        <w:rPr>
          <w:lang w:val="it-IT"/>
        </w:rPr>
        <w:t xml:space="preserve"> Technology (Tecnologia) </w:t>
      </w:r>
      <w:r w:rsidRPr="006C5508">
        <w:rPr>
          <w:lang w:val="it-IT"/>
        </w:rPr>
        <w:sym w:font="Symbol" w:char="F0AE"/>
      </w:r>
      <w:r w:rsidRPr="006C5508">
        <w:rPr>
          <w:lang w:val="it-IT"/>
        </w:rPr>
        <w:t xml:space="preserve"> Motion Control </w:t>
      </w:r>
      <w:r w:rsidRPr="006C5508">
        <w:rPr>
          <w:lang w:val="it-IT"/>
        </w:rPr>
        <w:sym w:font="Symbol" w:char="F0AE"/>
      </w:r>
      <w:r w:rsidRPr="006C5508">
        <w:rPr>
          <w:lang w:val="it-IT"/>
        </w:rPr>
        <w:t xml:space="preserve"> MC_MOVEABSOLUTE)</w:t>
      </w:r>
    </w:p>
    <w:p w14:paraId="09319261" w14:textId="4FC9B77E" w:rsidR="004D709A" w:rsidRPr="006C5508" w:rsidRDefault="00CD0D66" w:rsidP="00FB18DE">
      <w:r w:rsidRPr="006C5508">
        <w:rPr>
          <w:noProof/>
          <w:lang w:val="en-US" w:eastAsia="zh-CN" w:bidi="th-TH"/>
        </w:rPr>
        <w:drawing>
          <wp:inline distT="0" distB="0" distL="0" distR="0" wp14:anchorId="08913FE8" wp14:editId="474D66AC">
            <wp:extent cx="5472000" cy="3898377"/>
            <wp:effectExtent l="0" t="0" r="0" b="6985"/>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84.JPG"/>
                    <pic:cNvPicPr/>
                  </pic:nvPicPr>
                  <pic:blipFill>
                    <a:blip r:embed="rId151">
                      <a:extLst>
                        <a:ext uri="{28A0092B-C50C-407E-A947-70E740481C1C}">
                          <a14:useLocalDpi xmlns:a14="http://schemas.microsoft.com/office/drawing/2010/main" val="0"/>
                        </a:ext>
                      </a:extLst>
                    </a:blip>
                    <a:stretch>
                      <a:fillRect/>
                    </a:stretch>
                  </pic:blipFill>
                  <pic:spPr>
                    <a:xfrm>
                      <a:off x="0" y="0"/>
                      <a:ext cx="5472000" cy="3898377"/>
                    </a:xfrm>
                    <a:prstGeom prst="rect">
                      <a:avLst/>
                    </a:prstGeom>
                  </pic:spPr>
                </pic:pic>
              </a:graphicData>
            </a:graphic>
          </wp:inline>
        </w:drawing>
      </w:r>
    </w:p>
    <w:p w14:paraId="30A5E252" w14:textId="77777777" w:rsidR="0005451B" w:rsidRPr="006C5508" w:rsidRDefault="0005451B">
      <w:pPr>
        <w:spacing w:before="0" w:after="0" w:line="240" w:lineRule="auto"/>
        <w:ind w:left="0"/>
      </w:pPr>
      <w:r w:rsidRPr="006C5508">
        <w:rPr>
          <w:lang w:val="it-IT"/>
        </w:rPr>
        <w:br w:type="page"/>
      </w:r>
    </w:p>
    <w:p w14:paraId="09119F1C" w14:textId="23DDA9E5" w:rsidR="00FB18DE" w:rsidRPr="006C5508" w:rsidRDefault="00AF5909" w:rsidP="00AF5909">
      <w:pPr>
        <w:pStyle w:val="SiemensNummerierung2"/>
      </w:pPr>
      <w:r w:rsidRPr="006C5508">
        <w:rPr>
          <w:lang w:val="it-IT"/>
        </w:rPr>
        <w:lastRenderedPageBreak/>
        <w:t>Nella Rete 6 programmare il richiamo del blocco "MC_MOVEABSOLUTE" tramite multiistanza come mostrato qui. (</w:t>
      </w:r>
      <w:r w:rsidRPr="006C5508">
        <w:rPr>
          <w:lang w:val="it-IT"/>
        </w:rPr>
        <w:sym w:font="Symbol" w:char="F0AE"/>
      </w:r>
      <w:r w:rsidRPr="006C5508">
        <w:rPr>
          <w:lang w:val="it-IT"/>
        </w:rPr>
        <w:t xml:space="preserve"> Instructions (Istruzioni) </w:t>
      </w:r>
      <w:r w:rsidRPr="006C5508">
        <w:rPr>
          <w:lang w:val="it-IT"/>
        </w:rPr>
        <w:sym w:font="Symbol" w:char="F0AE"/>
      </w:r>
      <w:r w:rsidRPr="006C5508">
        <w:rPr>
          <w:lang w:val="it-IT"/>
        </w:rPr>
        <w:t xml:space="preserve"> Technology (Tecnologia) </w:t>
      </w:r>
      <w:r w:rsidRPr="006C5508">
        <w:rPr>
          <w:lang w:val="it-IT"/>
        </w:rPr>
        <w:sym w:font="Symbol" w:char="F0AE"/>
      </w:r>
      <w:r w:rsidRPr="006C5508">
        <w:rPr>
          <w:lang w:val="it-IT"/>
        </w:rPr>
        <w:t xml:space="preserve"> Motion Control </w:t>
      </w:r>
      <w:r w:rsidRPr="006C5508">
        <w:rPr>
          <w:lang w:val="it-IT"/>
        </w:rPr>
        <w:sym w:font="Symbol" w:char="F0AE"/>
      </w:r>
      <w:r w:rsidRPr="006C5508">
        <w:rPr>
          <w:lang w:val="it-IT"/>
        </w:rPr>
        <w:t xml:space="preserve"> MC_MOVEABSOLUTE)</w:t>
      </w:r>
    </w:p>
    <w:p w14:paraId="2D3F07D6" w14:textId="34246C08" w:rsidR="004D709A" w:rsidRPr="006C5508" w:rsidRDefault="00CD0D66" w:rsidP="00FB18DE">
      <w:r w:rsidRPr="006C5508">
        <w:rPr>
          <w:noProof/>
          <w:lang w:val="en-US" w:eastAsia="zh-CN" w:bidi="th-TH"/>
        </w:rPr>
        <w:drawing>
          <wp:inline distT="0" distB="0" distL="0" distR="0" wp14:anchorId="74514CCA" wp14:editId="6DFBD213">
            <wp:extent cx="5472000" cy="3896035"/>
            <wp:effectExtent l="0" t="0" r="0" b="9525"/>
            <wp:docPr id="360"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085.JPG"/>
                    <pic:cNvPicPr/>
                  </pic:nvPicPr>
                  <pic:blipFill>
                    <a:blip r:embed="rId152">
                      <a:extLst>
                        <a:ext uri="{28A0092B-C50C-407E-A947-70E740481C1C}">
                          <a14:useLocalDpi xmlns:a14="http://schemas.microsoft.com/office/drawing/2010/main" val="0"/>
                        </a:ext>
                      </a:extLst>
                    </a:blip>
                    <a:stretch>
                      <a:fillRect/>
                    </a:stretch>
                  </pic:blipFill>
                  <pic:spPr>
                    <a:xfrm>
                      <a:off x="0" y="0"/>
                      <a:ext cx="5472000" cy="3896035"/>
                    </a:xfrm>
                    <a:prstGeom prst="rect">
                      <a:avLst/>
                    </a:prstGeom>
                  </pic:spPr>
                </pic:pic>
              </a:graphicData>
            </a:graphic>
          </wp:inline>
        </w:drawing>
      </w:r>
    </w:p>
    <w:p w14:paraId="1888F3EF" w14:textId="77777777" w:rsidR="00AF5909" w:rsidRPr="006C5508" w:rsidRDefault="00AF5909">
      <w:pPr>
        <w:spacing w:before="0" w:after="0" w:line="240" w:lineRule="auto"/>
        <w:ind w:left="0"/>
      </w:pPr>
      <w:r w:rsidRPr="006C5508">
        <w:rPr>
          <w:lang w:val="it-IT"/>
        </w:rPr>
        <w:br w:type="page"/>
      </w:r>
    </w:p>
    <w:p w14:paraId="768D4232" w14:textId="0A2E568B" w:rsidR="00AF5909" w:rsidRPr="006C5508" w:rsidRDefault="00AF5909" w:rsidP="00CB0532">
      <w:pPr>
        <w:pStyle w:val="SiemensNummerierung2"/>
      </w:pPr>
      <w:r w:rsidRPr="006C5508">
        <w:rPr>
          <w:lang w:val="it-IT"/>
        </w:rPr>
        <w:lastRenderedPageBreak/>
        <w:t>Nella Rete 7 programmare il richiamo del blocco "MC_MOVEABSOLUTE" tramite multiistanza come mostrato qui. (</w:t>
      </w:r>
      <w:r w:rsidRPr="006C5508">
        <w:rPr>
          <w:lang w:val="it-IT"/>
        </w:rPr>
        <w:sym w:font="Symbol" w:char="F0AE"/>
      </w:r>
      <w:r w:rsidRPr="006C5508">
        <w:rPr>
          <w:lang w:val="it-IT"/>
        </w:rPr>
        <w:t xml:space="preserve"> Instructions (Istruzioni) </w:t>
      </w:r>
      <w:r w:rsidRPr="006C5508">
        <w:rPr>
          <w:lang w:val="it-IT"/>
        </w:rPr>
        <w:sym w:font="Symbol" w:char="F0AE"/>
      </w:r>
      <w:r w:rsidRPr="006C5508">
        <w:rPr>
          <w:lang w:val="it-IT"/>
        </w:rPr>
        <w:t xml:space="preserve"> Technology (Tecnologia) </w:t>
      </w:r>
      <w:r w:rsidRPr="006C5508">
        <w:rPr>
          <w:lang w:val="it-IT"/>
        </w:rPr>
        <w:sym w:font="Symbol" w:char="F0AE"/>
      </w:r>
      <w:r w:rsidRPr="006C5508">
        <w:rPr>
          <w:lang w:val="it-IT"/>
        </w:rPr>
        <w:t xml:space="preserve"> Motion Control </w:t>
      </w:r>
      <w:r w:rsidRPr="006C5508">
        <w:rPr>
          <w:lang w:val="it-IT"/>
        </w:rPr>
        <w:sym w:font="Symbol" w:char="F0AE"/>
      </w:r>
      <w:r w:rsidRPr="006C5508">
        <w:rPr>
          <w:lang w:val="it-IT"/>
        </w:rPr>
        <w:t xml:space="preserve"> MC_MOVEABSOLUTE)</w:t>
      </w:r>
    </w:p>
    <w:p w14:paraId="23D6B000" w14:textId="2EBAC96B" w:rsidR="004D709A" w:rsidRPr="006C5508" w:rsidRDefault="00D24803" w:rsidP="00FB18DE">
      <w:r w:rsidRPr="006C5508">
        <w:rPr>
          <w:noProof/>
          <w:lang w:val="en-US" w:eastAsia="zh-CN" w:bidi="th-TH"/>
        </w:rPr>
        <w:drawing>
          <wp:inline distT="0" distB="0" distL="0" distR="0" wp14:anchorId="4ECDED2E" wp14:editId="4D10D959">
            <wp:extent cx="5472000" cy="3908319"/>
            <wp:effectExtent l="0" t="0" r="0" b="0"/>
            <wp:docPr id="358"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086.JPG"/>
                    <pic:cNvPicPr/>
                  </pic:nvPicPr>
                  <pic:blipFill>
                    <a:blip r:embed="rId153">
                      <a:extLst>
                        <a:ext uri="{28A0092B-C50C-407E-A947-70E740481C1C}">
                          <a14:useLocalDpi xmlns:a14="http://schemas.microsoft.com/office/drawing/2010/main" val="0"/>
                        </a:ext>
                      </a:extLst>
                    </a:blip>
                    <a:stretch>
                      <a:fillRect/>
                    </a:stretch>
                  </pic:blipFill>
                  <pic:spPr>
                    <a:xfrm>
                      <a:off x="0" y="0"/>
                      <a:ext cx="5472000" cy="3908319"/>
                    </a:xfrm>
                    <a:prstGeom prst="rect">
                      <a:avLst/>
                    </a:prstGeom>
                  </pic:spPr>
                </pic:pic>
              </a:graphicData>
            </a:graphic>
          </wp:inline>
        </w:drawing>
      </w:r>
    </w:p>
    <w:p w14:paraId="0AE36814" w14:textId="49E73C8A" w:rsidR="00FB18DE" w:rsidRPr="006C5508" w:rsidRDefault="00AF5909">
      <w:pPr>
        <w:pStyle w:val="SiemensNummerierung2"/>
      </w:pPr>
      <w:r w:rsidRPr="006C5508">
        <w:rPr>
          <w:lang w:val="it-IT"/>
        </w:rPr>
        <w:t xml:space="preserve">Aprire il blocco organizzativo "Main[OB1]", quindi nella rete 4 richiamare il </w:t>
      </w:r>
      <w:r w:rsidR="002760E1">
        <w:rPr>
          <w:lang w:val="it-IT"/>
        </w:rPr>
        <w:br/>
      </w:r>
      <w:r w:rsidRPr="006C5508">
        <w:rPr>
          <w:lang w:val="it-IT"/>
        </w:rPr>
        <w:t>blocco funzionale "MOTION_CONTROL_MAGAZIN[FB2]". (</w:t>
      </w:r>
      <w:r w:rsidRPr="006C5508">
        <w:rPr>
          <w:lang w:val="it-IT"/>
        </w:rPr>
        <w:sym w:font="Symbol" w:char="F0AE"/>
      </w:r>
      <w:r w:rsidRPr="006C5508">
        <w:rPr>
          <w:lang w:val="it-IT"/>
        </w:rPr>
        <w:t xml:space="preserve"> Main[OB1] </w:t>
      </w:r>
      <w:r w:rsidRPr="006C5508">
        <w:rPr>
          <w:lang w:val="it-IT"/>
        </w:rPr>
        <w:sym w:font="Symbol" w:char="F0AE"/>
      </w:r>
      <w:r w:rsidRPr="006C5508">
        <w:rPr>
          <w:lang w:val="it-IT"/>
        </w:rPr>
        <w:t xml:space="preserve"> MOTION_CONTROL_MAGAZIN[FB2])</w:t>
      </w:r>
    </w:p>
    <w:p w14:paraId="0FE26765" w14:textId="14461E39" w:rsidR="00D24803" w:rsidRDefault="00CD0D66" w:rsidP="00FB18DE">
      <w:pPr>
        <w:rPr>
          <w:b/>
          <w:bCs/>
        </w:rPr>
      </w:pPr>
      <w:r w:rsidRPr="006C5508">
        <w:rPr>
          <w:noProof/>
          <w:lang w:val="en-US" w:eastAsia="zh-CN" w:bidi="th-TH"/>
        </w:rPr>
        <w:drawing>
          <wp:inline distT="0" distB="0" distL="0" distR="0" wp14:anchorId="11919622" wp14:editId="19394123">
            <wp:extent cx="5472000" cy="2861777"/>
            <wp:effectExtent l="0" t="0" r="0" b="0"/>
            <wp:docPr id="359"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087.JPG"/>
                    <pic:cNvPicPr/>
                  </pic:nvPicPr>
                  <pic:blipFill>
                    <a:blip r:embed="rId154">
                      <a:extLst>
                        <a:ext uri="{28A0092B-C50C-407E-A947-70E740481C1C}">
                          <a14:useLocalDpi xmlns:a14="http://schemas.microsoft.com/office/drawing/2010/main" val="0"/>
                        </a:ext>
                      </a:extLst>
                    </a:blip>
                    <a:stretch>
                      <a:fillRect/>
                    </a:stretch>
                  </pic:blipFill>
                  <pic:spPr>
                    <a:xfrm>
                      <a:off x="0" y="0"/>
                      <a:ext cx="5472000" cy="2861777"/>
                    </a:xfrm>
                    <a:prstGeom prst="rect">
                      <a:avLst/>
                    </a:prstGeom>
                  </pic:spPr>
                </pic:pic>
              </a:graphicData>
            </a:graphic>
          </wp:inline>
        </w:drawing>
      </w:r>
    </w:p>
    <w:p w14:paraId="610234AA" w14:textId="77777777" w:rsidR="00D24803" w:rsidRDefault="00D24803">
      <w:pPr>
        <w:spacing w:before="0" w:after="0" w:line="240" w:lineRule="auto"/>
        <w:ind w:left="0"/>
        <w:jc w:val="left"/>
        <w:rPr>
          <w:b/>
          <w:bCs/>
        </w:rPr>
      </w:pPr>
      <w:r>
        <w:rPr>
          <w:b/>
          <w:bCs/>
        </w:rPr>
        <w:br w:type="page"/>
      </w:r>
    </w:p>
    <w:p w14:paraId="2200B79E" w14:textId="7AE3ECF3" w:rsidR="00FB18DE" w:rsidRPr="00D609C9" w:rsidRDefault="00F63449">
      <w:pPr>
        <w:pStyle w:val="SiemensNummerierung2"/>
        <w:rPr>
          <w:lang w:val="it-IT"/>
        </w:rPr>
      </w:pPr>
      <w:r w:rsidRPr="006C5508">
        <w:rPr>
          <w:lang w:val="it-IT"/>
        </w:rPr>
        <w:lastRenderedPageBreak/>
        <w:t>Creare il blocco dei dati di istanza come istanza singola. (</w:t>
      </w:r>
      <w:r w:rsidRPr="006C5508">
        <w:rPr>
          <w:lang w:val="it-IT"/>
        </w:rPr>
        <w:sym w:font="Symbol" w:char="F0AE"/>
      </w:r>
      <w:r w:rsidRPr="006C5508">
        <w:rPr>
          <w:lang w:val="it-IT"/>
        </w:rPr>
        <w:t xml:space="preserve"> Single instance (Istanza singola) </w:t>
      </w:r>
      <w:r w:rsidRPr="006C5508">
        <w:rPr>
          <w:lang w:val="it-IT"/>
        </w:rPr>
        <w:sym w:font="Symbol" w:char="F0AE"/>
      </w:r>
      <w:r w:rsidRPr="006C5508">
        <w:rPr>
          <w:lang w:val="it-IT"/>
        </w:rPr>
        <w:t xml:space="preserve"> –MOTION_CONTROL_MAGAZIN_DB </w:t>
      </w:r>
      <w:r w:rsidRPr="006C5508">
        <w:rPr>
          <w:lang w:val="it-IT"/>
        </w:rPr>
        <w:sym w:font="Symbol" w:char="F0AE"/>
      </w:r>
      <w:r w:rsidRPr="006C5508">
        <w:rPr>
          <w:lang w:val="it-IT"/>
        </w:rPr>
        <w:t xml:space="preserve"> OK)</w:t>
      </w:r>
    </w:p>
    <w:p w14:paraId="0E267BC5" w14:textId="4B650C3D" w:rsidR="00174DE4" w:rsidRPr="006C5508" w:rsidRDefault="00CD0D66" w:rsidP="00FB18DE">
      <w:r w:rsidRPr="006C5508">
        <w:rPr>
          <w:noProof/>
          <w:lang w:val="en-US" w:eastAsia="zh-CN" w:bidi="th-TH"/>
        </w:rPr>
        <w:drawing>
          <wp:inline distT="0" distB="0" distL="0" distR="0" wp14:anchorId="7E935A72" wp14:editId="7601C2E5">
            <wp:extent cx="5472000" cy="4448075"/>
            <wp:effectExtent l="0" t="0" r="0" b="0"/>
            <wp:docPr id="356"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088.JPG"/>
                    <pic:cNvPicPr/>
                  </pic:nvPicPr>
                  <pic:blipFill>
                    <a:blip r:embed="rId155">
                      <a:extLst>
                        <a:ext uri="{28A0092B-C50C-407E-A947-70E740481C1C}">
                          <a14:useLocalDpi xmlns:a14="http://schemas.microsoft.com/office/drawing/2010/main" val="0"/>
                        </a:ext>
                      </a:extLst>
                    </a:blip>
                    <a:stretch>
                      <a:fillRect/>
                    </a:stretch>
                  </pic:blipFill>
                  <pic:spPr>
                    <a:xfrm>
                      <a:off x="0" y="0"/>
                      <a:ext cx="5472000" cy="4448075"/>
                    </a:xfrm>
                    <a:prstGeom prst="rect">
                      <a:avLst/>
                    </a:prstGeom>
                  </pic:spPr>
                </pic:pic>
              </a:graphicData>
            </a:graphic>
          </wp:inline>
        </w:drawing>
      </w:r>
    </w:p>
    <w:p w14:paraId="6F8D1C06" w14:textId="1378F7C9" w:rsidR="00AF5909" w:rsidRPr="006C5508" w:rsidRDefault="00AF5909" w:rsidP="00AF5909"/>
    <w:p w14:paraId="3EF579CB" w14:textId="77777777" w:rsidR="00F63449" w:rsidRPr="006C5508" w:rsidRDefault="00F63449">
      <w:pPr>
        <w:spacing w:before="0" w:after="0" w:line="240" w:lineRule="auto"/>
        <w:ind w:left="0"/>
      </w:pPr>
      <w:r w:rsidRPr="006C5508">
        <w:rPr>
          <w:lang w:val="it-IT"/>
        </w:rPr>
        <w:br w:type="page"/>
      </w:r>
    </w:p>
    <w:p w14:paraId="48151DE2" w14:textId="6F2B279F" w:rsidR="00AF5909" w:rsidRPr="00D609C9" w:rsidRDefault="00F63449" w:rsidP="00AF5909">
      <w:pPr>
        <w:pStyle w:val="SiemensNummerierung2"/>
        <w:rPr>
          <w:lang w:val="it-IT"/>
        </w:rPr>
      </w:pPr>
      <w:r w:rsidRPr="006C5508">
        <w:rPr>
          <w:lang w:val="it-IT"/>
        </w:rPr>
        <w:lastRenderedPageBreak/>
        <w:t>Collegare il blocco così come visualizzato e assegnare un nome alla rete 4.</w:t>
      </w:r>
    </w:p>
    <w:p w14:paraId="6D285133" w14:textId="68CC572A" w:rsidR="00AF5909" w:rsidRPr="006C5508" w:rsidRDefault="00CD0D66" w:rsidP="00FB18DE">
      <w:r w:rsidRPr="006C5508">
        <w:rPr>
          <w:noProof/>
          <w:lang w:val="en-US" w:eastAsia="zh-CN" w:bidi="th-TH"/>
        </w:rPr>
        <w:drawing>
          <wp:inline distT="0" distB="0" distL="0" distR="0" wp14:anchorId="0238DE4C" wp14:editId="5AB4BCA2">
            <wp:extent cx="5472000" cy="6043149"/>
            <wp:effectExtent l="0" t="0" r="0" b="0"/>
            <wp:docPr id="355"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089.JPG"/>
                    <pic:cNvPicPr/>
                  </pic:nvPicPr>
                  <pic:blipFill>
                    <a:blip r:embed="rId156">
                      <a:extLst>
                        <a:ext uri="{28A0092B-C50C-407E-A947-70E740481C1C}">
                          <a14:useLocalDpi xmlns:a14="http://schemas.microsoft.com/office/drawing/2010/main" val="0"/>
                        </a:ext>
                      </a:extLst>
                    </a:blip>
                    <a:stretch>
                      <a:fillRect/>
                    </a:stretch>
                  </pic:blipFill>
                  <pic:spPr>
                    <a:xfrm>
                      <a:off x="0" y="0"/>
                      <a:ext cx="5472000" cy="6043149"/>
                    </a:xfrm>
                    <a:prstGeom prst="rect">
                      <a:avLst/>
                    </a:prstGeom>
                  </pic:spPr>
                </pic:pic>
              </a:graphicData>
            </a:graphic>
          </wp:inline>
        </w:drawing>
      </w:r>
    </w:p>
    <w:p w14:paraId="3EBFF329" w14:textId="1F7DBC88" w:rsidR="00AF5909" w:rsidRPr="006C5508" w:rsidRDefault="00AF5909" w:rsidP="00AF5909"/>
    <w:p w14:paraId="64E03972" w14:textId="77777777" w:rsidR="00AF5909" w:rsidRPr="006C5508" w:rsidRDefault="00AF5909" w:rsidP="00AF5909"/>
    <w:p w14:paraId="58AD5B86" w14:textId="77777777" w:rsidR="00EF0902" w:rsidRPr="006C5508" w:rsidRDefault="00EF0902">
      <w:pPr>
        <w:spacing w:before="0" w:after="0" w:line="240" w:lineRule="auto"/>
        <w:ind w:left="0"/>
        <w:rPr>
          <w:b/>
          <w:sz w:val="28"/>
          <w:szCs w:val="28"/>
        </w:rPr>
      </w:pPr>
      <w:r w:rsidRPr="006C5508">
        <w:rPr>
          <w:lang w:val="it-IT"/>
        </w:rPr>
        <w:br w:type="page"/>
      </w:r>
    </w:p>
    <w:p w14:paraId="7566F0E1" w14:textId="63FF6AB4" w:rsidR="00174DE4" w:rsidRPr="00D609C9" w:rsidRDefault="006F45BA">
      <w:pPr>
        <w:pStyle w:val="berschrift2"/>
        <w:rPr>
          <w:spacing w:val="-2"/>
          <w:lang w:val="it-IT"/>
        </w:rPr>
      </w:pPr>
      <w:bookmarkStart w:id="65" w:name="_Toc53552866"/>
      <w:r w:rsidRPr="00EF1898">
        <w:rPr>
          <w:bCs/>
          <w:spacing w:val="-2"/>
          <w:lang w:val="it-IT"/>
        </w:rPr>
        <w:lastRenderedPageBreak/>
        <w:t>Caricamento del programma nella SIMATIC S7 CPU 1516F-3 PN/DP</w:t>
      </w:r>
      <w:bookmarkEnd w:id="65"/>
    </w:p>
    <w:p w14:paraId="4EF66F35" w14:textId="395985B7" w:rsidR="00FB18DE" w:rsidRPr="006C5508" w:rsidRDefault="006F45BA">
      <w:pPr>
        <w:pStyle w:val="SiemensNummerierung2"/>
      </w:pPr>
      <w:r w:rsidRPr="006C5508">
        <w:rPr>
          <w:lang w:val="it-IT"/>
        </w:rPr>
        <w:t>Salvare un'altra volta il progetto prima di procedere al caricamento nella CPU 1516F-3 PN/DP dei blocchi di programma modificati o appena creati "</w:t>
      </w:r>
      <w:r w:rsidRPr="006C5508">
        <w:rPr>
          <w:noProof/>
          <w:lang w:val="en-US" w:eastAsia="zh-CN" w:bidi="th-TH"/>
        </w:rPr>
        <w:drawing>
          <wp:inline distT="0" distB="0" distL="0" distR="0" wp14:anchorId="53CC9EB2" wp14:editId="6BF0F1AC">
            <wp:extent cx="201930" cy="178435"/>
            <wp:effectExtent l="0" t="0" r="7620" b="0"/>
            <wp:docPr id="13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6C5508">
        <w:rPr>
          <w:lang w:val="it-IT"/>
        </w:rPr>
        <w:t>".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w:t>
      </w:r>
      <w:r w:rsidRPr="006C5508">
        <w:rPr>
          <w:noProof/>
          <w:lang w:val="en-US" w:eastAsia="zh-CN" w:bidi="th-TH"/>
        </w:rPr>
        <w:drawing>
          <wp:inline distT="0" distB="0" distL="0" distR="0" wp14:anchorId="7B52697C" wp14:editId="23A5BAC7">
            <wp:extent cx="694592" cy="162564"/>
            <wp:effectExtent l="0" t="0" r="0" b="8890"/>
            <wp:docPr id="136"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018b.JPG"/>
                    <pic:cNvPicPr/>
                  </pic:nvPicPr>
                  <pic:blipFill>
                    <a:blip r:embed="rId56">
                      <a:extLst>
                        <a:ext uri="{28A0092B-C50C-407E-A947-70E740481C1C}">
                          <a14:useLocalDpi xmlns:a14="http://schemas.microsoft.com/office/drawing/2010/main" val="0"/>
                        </a:ext>
                      </a:extLst>
                    </a:blip>
                    <a:stretch>
                      <a:fillRect/>
                    </a:stretch>
                  </pic:blipFill>
                  <pic:spPr>
                    <a:xfrm>
                      <a:off x="0" y="0"/>
                      <a:ext cx="719922" cy="168492"/>
                    </a:xfrm>
                    <a:prstGeom prst="rect">
                      <a:avLst/>
                    </a:prstGeom>
                  </pic:spPr>
                </pic:pic>
              </a:graphicData>
            </a:graphic>
          </wp:inline>
        </w:drawing>
      </w:r>
      <w:r w:rsidRPr="006C5508">
        <w:rPr>
          <w:lang w:val="it-IT"/>
        </w:rPr>
        <w:t xml:space="preserve">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Program blocks (Blocchi di programma) </w:t>
      </w:r>
      <w:r w:rsidRPr="006C5508">
        <w:rPr>
          <w:lang w:val="it-IT"/>
        </w:rPr>
        <w:fldChar w:fldCharType="begin"/>
      </w:r>
      <w:r w:rsidRPr="006C5508">
        <w:rPr>
          <w:lang w:val="it-IT"/>
        </w:rPr>
        <w:instrText>SYMBOL 174 \f "Symbol" \s 10</w:instrText>
      </w:r>
      <w:r w:rsidRPr="006C5508">
        <w:rPr>
          <w:lang w:val="it-IT"/>
        </w:rPr>
        <w:fldChar w:fldCharType="separate"/>
      </w:r>
      <w:r w:rsidRPr="006C5508">
        <w:rPr>
          <w:lang w:val="it-IT"/>
        </w:rPr>
        <w:t>®</w:t>
      </w:r>
      <w:r w:rsidRPr="006C5508">
        <w:rPr>
          <w:lang w:val="it-IT"/>
        </w:rPr>
        <w:fldChar w:fldCharType="end"/>
      </w:r>
      <w:r w:rsidRPr="006C5508">
        <w:rPr>
          <w:lang w:val="it-IT"/>
        </w:rPr>
        <w:t xml:space="preserve"> </w:t>
      </w:r>
      <w:r w:rsidRPr="006C5508">
        <w:rPr>
          <w:noProof/>
          <w:lang w:val="en-US" w:eastAsia="zh-CN" w:bidi="th-TH"/>
        </w:rPr>
        <w:drawing>
          <wp:inline distT="0" distB="0" distL="0" distR="0" wp14:anchorId="0EAA8013" wp14:editId="3E001E70">
            <wp:extent cx="201930" cy="178435"/>
            <wp:effectExtent l="0" t="0" r="7620" b="0"/>
            <wp:docPr id="27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6C5508">
        <w:rPr>
          <w:lang w:val="it-IT"/>
        </w:rPr>
        <w:t xml:space="preserve"> )</w:t>
      </w:r>
    </w:p>
    <w:p w14:paraId="289AAB9C" w14:textId="6910815F" w:rsidR="00174DE4" w:rsidRPr="006C5508" w:rsidRDefault="00CD0D66" w:rsidP="00FB18DE">
      <w:r w:rsidRPr="006C5508">
        <w:rPr>
          <w:noProof/>
          <w:lang w:val="en-US" w:eastAsia="zh-CN" w:bidi="th-TH"/>
        </w:rPr>
        <w:drawing>
          <wp:inline distT="0" distB="0" distL="0" distR="0" wp14:anchorId="39401452" wp14:editId="6A585C76">
            <wp:extent cx="5472000" cy="3178247"/>
            <wp:effectExtent l="0" t="0" r="0" b="3175"/>
            <wp:docPr id="13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090.JPG"/>
                    <pic:cNvPicPr/>
                  </pic:nvPicPr>
                  <pic:blipFill>
                    <a:blip r:embed="rId157">
                      <a:extLst>
                        <a:ext uri="{28A0092B-C50C-407E-A947-70E740481C1C}">
                          <a14:useLocalDpi xmlns:a14="http://schemas.microsoft.com/office/drawing/2010/main" val="0"/>
                        </a:ext>
                      </a:extLst>
                    </a:blip>
                    <a:stretch>
                      <a:fillRect/>
                    </a:stretch>
                  </pic:blipFill>
                  <pic:spPr>
                    <a:xfrm>
                      <a:off x="0" y="0"/>
                      <a:ext cx="5472000" cy="3178247"/>
                    </a:xfrm>
                    <a:prstGeom prst="rect">
                      <a:avLst/>
                    </a:prstGeom>
                  </pic:spPr>
                </pic:pic>
              </a:graphicData>
            </a:graphic>
          </wp:inline>
        </w:drawing>
      </w:r>
    </w:p>
    <w:p w14:paraId="7990FB13" w14:textId="77777777" w:rsidR="00EF0902" w:rsidRPr="006C5508" w:rsidRDefault="00EF0902">
      <w:pPr>
        <w:spacing w:before="0" w:after="0" w:line="240" w:lineRule="auto"/>
        <w:ind w:left="0"/>
        <w:rPr>
          <w:b/>
          <w:sz w:val="28"/>
          <w:szCs w:val="28"/>
        </w:rPr>
      </w:pPr>
      <w:r w:rsidRPr="006C5508">
        <w:rPr>
          <w:lang w:val="it-IT"/>
        </w:rPr>
        <w:br w:type="page"/>
      </w:r>
    </w:p>
    <w:p w14:paraId="50B653BE" w14:textId="1AA87130" w:rsidR="00174DE4" w:rsidRPr="00D609C9" w:rsidRDefault="006F45BA">
      <w:pPr>
        <w:pStyle w:val="berschrift2"/>
        <w:rPr>
          <w:spacing w:val="-2"/>
          <w:lang w:val="it-IT"/>
        </w:rPr>
      </w:pPr>
      <w:bookmarkStart w:id="66" w:name="_Toc53552867"/>
      <w:r w:rsidRPr="003B3CF0">
        <w:rPr>
          <w:bCs/>
          <w:spacing w:val="-2"/>
          <w:lang w:val="it-IT"/>
        </w:rPr>
        <w:lastRenderedPageBreak/>
        <w:t>Diagnostica del programma nella SIMATIC S7 CPU 1516F-3 PN/DP</w:t>
      </w:r>
      <w:bookmarkEnd w:id="66"/>
    </w:p>
    <w:p w14:paraId="7DB77237" w14:textId="09FD9A6B" w:rsidR="00174DE4" w:rsidRPr="003B3CF0" w:rsidRDefault="006F45BA">
      <w:pPr>
        <w:pStyle w:val="SiemensNummerierung2"/>
        <w:rPr>
          <w:spacing w:val="-4"/>
        </w:rPr>
      </w:pPr>
      <w:r w:rsidRPr="003B3CF0">
        <w:rPr>
          <w:spacing w:val="-4"/>
          <w:lang w:val="it-IT"/>
        </w:rPr>
        <w:t>Il blocco funzionale "MOTION_CONTROL_MAGAZIN[FB2]" può essere monitorato per la diagnostica del comando del servoazionamento dal programma. Facendo clic sul simbolo</w:t>
      </w:r>
      <w:r w:rsidRPr="003B3CF0">
        <w:rPr>
          <w:noProof/>
          <w:spacing w:val="-4"/>
          <w:lang w:val="it-IT"/>
        </w:rPr>
        <w:t xml:space="preserve"> </w:t>
      </w:r>
      <w:r w:rsidRPr="003B3CF0">
        <w:rPr>
          <w:noProof/>
          <w:spacing w:val="-4"/>
          <w:lang w:val="en-US" w:eastAsia="zh-CN" w:bidi="th-TH"/>
        </w:rPr>
        <w:drawing>
          <wp:inline distT="0" distB="0" distL="0" distR="0" wp14:anchorId="7ACF4196" wp14:editId="7C1409C1">
            <wp:extent cx="225425" cy="201930"/>
            <wp:effectExtent l="0" t="0" r="3175" b="7620"/>
            <wp:docPr id="141"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Pr="003B3CF0">
        <w:rPr>
          <w:noProof/>
          <w:spacing w:val="-4"/>
          <w:lang w:val="it-IT"/>
        </w:rPr>
        <w:t xml:space="preserve"> è possibile attivare/disattivare il controllo. </w:t>
      </w:r>
      <w:r w:rsidRPr="003B3CF0">
        <w:rPr>
          <w:spacing w:val="-4"/>
          <w:lang w:val="it-IT"/>
        </w:rPr>
        <w:t>(</w:t>
      </w:r>
      <w:r w:rsidRPr="003B3CF0">
        <w:rPr>
          <w:spacing w:val="-4"/>
          <w:lang w:val="it-IT"/>
        </w:rPr>
        <w:sym w:font="Symbol" w:char="F0AE"/>
      </w:r>
      <w:r w:rsidRPr="003B3CF0">
        <w:rPr>
          <w:spacing w:val="-4"/>
          <w:lang w:val="it-IT"/>
        </w:rPr>
        <w:t xml:space="preserve"> MOTION_CONTROL_MAGAZIN[FB2] </w:t>
      </w:r>
      <w:r w:rsidRPr="003B3CF0">
        <w:rPr>
          <w:spacing w:val="-4"/>
          <w:lang w:val="it-IT"/>
        </w:rPr>
        <w:sym w:font="Symbol" w:char="F0AE"/>
      </w:r>
      <w:r w:rsidRPr="003B3CF0">
        <w:rPr>
          <w:spacing w:val="-4"/>
          <w:lang w:val="it-IT"/>
        </w:rPr>
        <w:t xml:space="preserve"> </w:t>
      </w:r>
      <w:r w:rsidRPr="003B3CF0">
        <w:rPr>
          <w:noProof/>
          <w:spacing w:val="-4"/>
          <w:lang w:val="en-US" w:eastAsia="zh-CN" w:bidi="th-TH"/>
        </w:rPr>
        <w:drawing>
          <wp:inline distT="0" distB="0" distL="0" distR="0" wp14:anchorId="27C73178" wp14:editId="1FC181EB">
            <wp:extent cx="225425" cy="201930"/>
            <wp:effectExtent l="0" t="0" r="3175" b="7620"/>
            <wp:docPr id="142" name="Grafik 1587"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7" descr="D:\00_DATA\SIEMENS\Unterlagen\08_Ausbildungsunterlage_TIA-Portal_R1502_dt\032-100 FC-Programmierung\pics\055b.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Pr="003B3CF0">
        <w:rPr>
          <w:noProof/>
          <w:spacing w:val="-4"/>
          <w:lang w:val="it-IT"/>
        </w:rPr>
        <w:t>)</w:t>
      </w:r>
    </w:p>
    <w:p w14:paraId="01A5B227" w14:textId="623F9922" w:rsidR="00174DE4" w:rsidRPr="006C5508" w:rsidRDefault="00CD0D66" w:rsidP="00771FCB">
      <w:r w:rsidRPr="006C5508">
        <w:rPr>
          <w:noProof/>
          <w:lang w:val="en-US" w:eastAsia="zh-CN" w:bidi="th-TH"/>
        </w:rPr>
        <w:drawing>
          <wp:inline distT="0" distB="0" distL="0" distR="0" wp14:anchorId="3CE29607" wp14:editId="5BA25ADD">
            <wp:extent cx="5472000" cy="3178247"/>
            <wp:effectExtent l="0" t="0" r="0" b="3175"/>
            <wp:docPr id="350"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91.JPG"/>
                    <pic:cNvPicPr/>
                  </pic:nvPicPr>
                  <pic:blipFill>
                    <a:blip r:embed="rId159">
                      <a:extLst>
                        <a:ext uri="{28A0092B-C50C-407E-A947-70E740481C1C}">
                          <a14:useLocalDpi xmlns:a14="http://schemas.microsoft.com/office/drawing/2010/main" val="0"/>
                        </a:ext>
                      </a:extLst>
                    </a:blip>
                    <a:stretch>
                      <a:fillRect/>
                    </a:stretch>
                  </pic:blipFill>
                  <pic:spPr>
                    <a:xfrm>
                      <a:off x="0" y="0"/>
                      <a:ext cx="5472000" cy="3178247"/>
                    </a:xfrm>
                    <a:prstGeom prst="rect">
                      <a:avLst/>
                    </a:prstGeom>
                  </pic:spPr>
                </pic:pic>
              </a:graphicData>
            </a:graphic>
          </wp:inline>
        </w:drawing>
      </w:r>
    </w:p>
    <w:p w14:paraId="5ED68A2B" w14:textId="04490C28" w:rsidR="00771FCB" w:rsidRPr="00D609C9" w:rsidRDefault="00216E8B" w:rsidP="00216E8B">
      <w:pPr>
        <w:pStyle w:val="SiemensNummerierung2"/>
        <w:rPr>
          <w:spacing w:val="-4"/>
          <w:lang w:val="it-IT"/>
        </w:rPr>
      </w:pPr>
      <w:r w:rsidRPr="003B3CF0">
        <w:rPr>
          <w:spacing w:val="-4"/>
          <w:lang w:val="it-IT"/>
        </w:rPr>
        <w:t>A fini di diagnostica dei valori nell'oggetto tecnologico "PositioningAxis_magazine" in una tabella di osservazione e anche nel programma è possibile accedere ai dati nel blocco dati relativo</w:t>
      </w:r>
      <w:r w:rsidRPr="003B3CF0">
        <w:rPr>
          <w:noProof/>
          <w:spacing w:val="-4"/>
          <w:lang w:val="it-IT"/>
        </w:rPr>
        <w:t>.  (</w:t>
      </w:r>
      <w:r w:rsidRPr="003B3CF0">
        <w:rPr>
          <w:spacing w:val="-4"/>
          <w:lang w:val="it-IT"/>
        </w:rPr>
        <w:sym w:font="Symbol" w:char="F0AE"/>
      </w:r>
      <w:r w:rsidRPr="003B3CF0">
        <w:rPr>
          <w:noProof/>
          <w:spacing w:val="-4"/>
          <w:lang w:val="it-IT"/>
        </w:rPr>
        <w:t xml:space="preserve"> Add new watch table (Aggiungi nuova tabella di osservazione) </w:t>
      </w:r>
      <w:r w:rsidRPr="003B3CF0">
        <w:rPr>
          <w:spacing w:val="-4"/>
          <w:lang w:val="it-IT"/>
        </w:rPr>
        <w:sym w:font="Symbol" w:char="F0AE"/>
      </w:r>
      <w:r w:rsidRPr="003B3CF0">
        <w:rPr>
          <w:noProof/>
          <w:spacing w:val="-4"/>
          <w:lang w:val="it-IT"/>
        </w:rPr>
        <w:t xml:space="preserve"> Watch table_servo_magazine (Tabella di osservazione_magazzino_servoassistito) </w:t>
      </w:r>
      <w:r w:rsidRPr="003B3CF0">
        <w:rPr>
          <w:spacing w:val="-4"/>
          <w:lang w:val="it-IT"/>
        </w:rPr>
        <w:sym w:font="Symbol" w:char="F0AE"/>
      </w:r>
      <w:r w:rsidRPr="003B3CF0">
        <w:rPr>
          <w:noProof/>
          <w:spacing w:val="-4"/>
          <w:lang w:val="it-IT"/>
        </w:rPr>
        <w:t xml:space="preserve"> Technology object (Oggetto tecnologico) </w:t>
      </w:r>
      <w:r w:rsidRPr="003B3CF0">
        <w:rPr>
          <w:spacing w:val="-4"/>
          <w:lang w:val="it-IT"/>
        </w:rPr>
        <w:sym w:font="Symbol" w:char="F0AE"/>
      </w:r>
      <w:r w:rsidRPr="003B3CF0">
        <w:rPr>
          <w:noProof/>
          <w:spacing w:val="-4"/>
          <w:lang w:val="it-IT"/>
        </w:rPr>
        <w:t xml:space="preserve"> PositioningAxis_ Magazine[DB4] </w:t>
      </w:r>
      <w:r w:rsidRPr="003B3CF0">
        <w:rPr>
          <w:spacing w:val="-4"/>
          <w:lang w:val="it-IT"/>
        </w:rPr>
        <w:sym w:font="Symbol" w:char="F0AE"/>
      </w:r>
      <w:r w:rsidR="000861A2">
        <w:rPr>
          <w:spacing w:val="-4"/>
          <w:lang w:val="it-IT"/>
        </w:rPr>
        <w:t xml:space="preserve"> </w:t>
      </w:r>
      <w:r w:rsidRPr="003B3CF0">
        <w:rPr>
          <w:noProof/>
          <w:spacing w:val="-4"/>
          <w:lang w:val="it-IT"/>
        </w:rPr>
        <w:t xml:space="preserve">.ActualSpeed (.VelocitàAttuale) </w:t>
      </w:r>
      <w:r w:rsidRPr="003B3CF0">
        <w:rPr>
          <w:spacing w:val="-4"/>
          <w:lang w:val="it-IT"/>
        </w:rPr>
        <w:sym w:font="Symbol" w:char="F0AE"/>
      </w:r>
      <w:r w:rsidRPr="003B3CF0">
        <w:rPr>
          <w:noProof/>
          <w:spacing w:val="-4"/>
          <w:lang w:val="it-IT"/>
        </w:rPr>
        <w:t xml:space="preserve"> .Position (.Posizione) </w:t>
      </w:r>
      <w:r w:rsidRPr="003B3CF0">
        <w:rPr>
          <w:spacing w:val="-4"/>
          <w:lang w:val="it-IT"/>
        </w:rPr>
        <w:sym w:font="Symbol" w:char="F0AE"/>
      </w:r>
      <w:r w:rsidRPr="003B3CF0">
        <w:rPr>
          <w:noProof/>
          <w:spacing w:val="-4"/>
          <w:lang w:val="it-IT"/>
        </w:rPr>
        <w:t xml:space="preserve"> .ActualPosition (.PosizioneAttuale) </w:t>
      </w:r>
      <w:r w:rsidRPr="003B3CF0">
        <w:rPr>
          <w:spacing w:val="-4"/>
          <w:lang w:val="it-IT"/>
        </w:rPr>
        <w:sym w:font="Symbol" w:char="F0AE"/>
      </w:r>
      <w:r w:rsidRPr="003B3CF0">
        <w:rPr>
          <w:noProof/>
          <w:spacing w:val="-4"/>
          <w:lang w:val="it-IT"/>
        </w:rPr>
        <w:t xml:space="preserve">  </w:t>
      </w:r>
      <w:r w:rsidRPr="003B3CF0">
        <w:rPr>
          <w:noProof/>
          <w:spacing w:val="-4"/>
          <w:lang w:val="en-US" w:eastAsia="zh-CN" w:bidi="th-TH"/>
        </w:rPr>
        <w:drawing>
          <wp:inline distT="0" distB="0" distL="0" distR="0" wp14:anchorId="56D79062" wp14:editId="26CAECEC">
            <wp:extent cx="225425" cy="201930"/>
            <wp:effectExtent l="0" t="0" r="3175" b="7620"/>
            <wp:docPr id="279"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Pr="003B3CF0">
        <w:rPr>
          <w:noProof/>
          <w:spacing w:val="-4"/>
          <w:lang w:val="it-IT"/>
        </w:rPr>
        <w:t>)</w:t>
      </w:r>
    </w:p>
    <w:p w14:paraId="23262864" w14:textId="4675C29B" w:rsidR="007773CC" w:rsidRPr="006C5508" w:rsidRDefault="00CD0D66" w:rsidP="00771FCB">
      <w:r w:rsidRPr="006C5508">
        <w:rPr>
          <w:noProof/>
          <w:lang w:val="en-US" w:eastAsia="zh-CN" w:bidi="th-TH"/>
        </w:rPr>
        <w:drawing>
          <wp:inline distT="0" distB="0" distL="0" distR="0" wp14:anchorId="2EB78CF4" wp14:editId="52A7328C">
            <wp:extent cx="5472000" cy="1902385"/>
            <wp:effectExtent l="0" t="0" r="0" b="3175"/>
            <wp:docPr id="351"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92.JPG"/>
                    <pic:cNvPicPr/>
                  </pic:nvPicPr>
                  <pic:blipFill>
                    <a:blip r:embed="rId160">
                      <a:extLst>
                        <a:ext uri="{28A0092B-C50C-407E-A947-70E740481C1C}">
                          <a14:useLocalDpi xmlns:a14="http://schemas.microsoft.com/office/drawing/2010/main" val="0"/>
                        </a:ext>
                      </a:extLst>
                    </a:blip>
                    <a:stretch>
                      <a:fillRect/>
                    </a:stretch>
                  </pic:blipFill>
                  <pic:spPr>
                    <a:xfrm>
                      <a:off x="0" y="0"/>
                      <a:ext cx="5472000" cy="1902385"/>
                    </a:xfrm>
                    <a:prstGeom prst="rect">
                      <a:avLst/>
                    </a:prstGeom>
                  </pic:spPr>
                </pic:pic>
              </a:graphicData>
            </a:graphic>
          </wp:inline>
        </w:drawing>
      </w:r>
    </w:p>
    <w:p w14:paraId="6119AC9F" w14:textId="77777777" w:rsidR="003B3CF0" w:rsidRDefault="003B3CF0" w:rsidP="00502F0A">
      <w:pPr>
        <w:spacing w:before="0" w:after="0" w:line="240" w:lineRule="auto"/>
        <w:ind w:left="0"/>
        <w:jc w:val="left"/>
        <w:rPr>
          <w:b/>
          <w:bCs/>
          <w:lang w:val="it-IT"/>
        </w:rPr>
      </w:pPr>
    </w:p>
    <w:p w14:paraId="04E374EE" w14:textId="7E4C6CF1" w:rsidR="00502F0A" w:rsidRPr="006C5508" w:rsidRDefault="00502F0A" w:rsidP="00285EA0">
      <w:pPr>
        <w:pStyle w:val="Hinweise"/>
      </w:pPr>
      <w:r w:rsidRPr="006C5508">
        <w:rPr>
          <w:lang w:val="it-IT"/>
        </w:rPr>
        <w:t xml:space="preserve">Avvertenza: </w:t>
      </w:r>
    </w:p>
    <w:p w14:paraId="25098AB5" w14:textId="016E44A7" w:rsidR="00502F0A" w:rsidRPr="00D609C9" w:rsidRDefault="00502F0A" w:rsidP="00502F0A">
      <w:pPr>
        <w:pStyle w:val="SiemensListe"/>
        <w:ind w:left="1077"/>
        <w:rPr>
          <w:lang w:val="it-IT"/>
        </w:rPr>
      </w:pPr>
      <w:r w:rsidRPr="006C5508">
        <w:rPr>
          <w:i/>
          <w:iCs/>
          <w:lang w:val="it-IT"/>
        </w:rPr>
        <w:t>Si consiglia di accedere a questi dati solo in lettura</w:t>
      </w:r>
    </w:p>
    <w:p w14:paraId="0DA62F46" w14:textId="7A1AF6BA" w:rsidR="005C2719" w:rsidRPr="00D609C9" w:rsidRDefault="005C2719">
      <w:pPr>
        <w:spacing w:before="0" w:after="0" w:line="240" w:lineRule="auto"/>
        <w:ind w:left="0"/>
        <w:rPr>
          <w:b/>
          <w:sz w:val="28"/>
          <w:szCs w:val="28"/>
          <w:lang w:val="it-IT"/>
        </w:rPr>
      </w:pPr>
    </w:p>
    <w:p w14:paraId="365EB289" w14:textId="7C302DE9" w:rsidR="005C2719" w:rsidRPr="006C5508" w:rsidRDefault="005C2719" w:rsidP="00771FCB">
      <w:pPr>
        <w:pStyle w:val="berschrift2"/>
      </w:pPr>
      <w:bookmarkStart w:id="67" w:name="_Toc53552868"/>
      <w:r w:rsidRPr="006C5508">
        <w:rPr>
          <w:bCs/>
          <w:lang w:val="it-IT"/>
        </w:rPr>
        <w:t>Diagnostica nell'oggetto tecnologico PositioningAxis_magazine</w:t>
      </w:r>
      <w:bookmarkEnd w:id="67"/>
    </w:p>
    <w:p w14:paraId="4CE0B1CD" w14:textId="72FF30A1" w:rsidR="00771FCB" w:rsidRPr="00D609C9" w:rsidRDefault="005C2719" w:rsidP="00D07BBC">
      <w:pPr>
        <w:pStyle w:val="SiemensNummerierung2"/>
        <w:rPr>
          <w:lang w:val="it-IT"/>
        </w:rPr>
      </w:pPr>
      <w:r w:rsidRPr="006C5508">
        <w:rPr>
          <w:lang w:val="it-IT"/>
        </w:rPr>
        <w:t xml:space="preserve">Nell'oggetto tecnologico "PositioningAxis_magazin" in "Diagnostics" (Diagnostica) sono disponibili diverse viste a supporto della diagnostica stessa. Come prima cosa vediamo qui la vista "Status and error bits" (Bit di stato e di errore). Facendo clic su </w:t>
      </w:r>
      <w:r w:rsidRPr="006C5508">
        <w:rPr>
          <w:noProof/>
          <w:lang w:val="it-IT"/>
        </w:rPr>
        <w:t xml:space="preserve"> </w:t>
      </w:r>
      <w:r w:rsidRPr="006C5508">
        <w:rPr>
          <w:noProof/>
          <w:lang w:val="en-US" w:eastAsia="zh-CN" w:bidi="th-TH"/>
        </w:rPr>
        <w:drawing>
          <wp:inline distT="0" distB="0" distL="0" distR="0" wp14:anchorId="52C74D55" wp14:editId="42EEA8F8">
            <wp:extent cx="225425" cy="201930"/>
            <wp:effectExtent l="0" t="0" r="3175" b="7620"/>
            <wp:docPr id="292"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Pr="006C5508">
        <w:rPr>
          <w:noProof/>
          <w:lang w:val="it-IT"/>
        </w:rPr>
        <w:t xml:space="preserve"> è possibile attivare/disattivare il controllo. (</w:t>
      </w:r>
      <w:r w:rsidRPr="006C5508">
        <w:rPr>
          <w:lang w:val="it-IT"/>
        </w:rPr>
        <w:sym w:font="Symbol" w:char="F0AE"/>
      </w:r>
      <w:r w:rsidRPr="006C5508">
        <w:rPr>
          <w:lang w:val="it-IT"/>
        </w:rPr>
        <w:t> </w:t>
      </w:r>
      <w:r w:rsidRPr="006C5508">
        <w:rPr>
          <w:noProof/>
          <w:lang w:val="it-IT"/>
        </w:rPr>
        <w:t xml:space="preserve">Technology objects (Oggetti tecnologici) </w:t>
      </w:r>
      <w:r w:rsidRPr="006C5508">
        <w:rPr>
          <w:lang w:val="it-IT"/>
        </w:rPr>
        <w:sym w:font="Symbol" w:char="F0AE"/>
      </w:r>
      <w:r w:rsidRPr="006C5508">
        <w:rPr>
          <w:lang w:val="it-IT"/>
        </w:rPr>
        <w:t xml:space="preserve"> </w:t>
      </w:r>
      <w:r w:rsidRPr="006C5508">
        <w:rPr>
          <w:noProof/>
          <w:lang w:val="it-IT"/>
        </w:rPr>
        <w:t xml:space="preserve">PositioningAxis_magazine </w:t>
      </w:r>
      <w:r w:rsidRPr="006C5508">
        <w:rPr>
          <w:lang w:val="it-IT"/>
        </w:rPr>
        <w:sym w:font="Symbol" w:char="F0AE"/>
      </w:r>
      <w:r w:rsidRPr="006C5508">
        <w:rPr>
          <w:noProof/>
          <w:lang w:val="it-IT"/>
        </w:rPr>
        <w:t xml:space="preserve"> Diagnostics (Diagnostica) </w:t>
      </w:r>
      <w:r w:rsidRPr="006C5508">
        <w:rPr>
          <w:lang w:val="it-IT"/>
        </w:rPr>
        <w:sym w:font="Symbol" w:char="F0AE"/>
      </w:r>
      <w:r w:rsidRPr="006C5508">
        <w:rPr>
          <w:lang w:val="it-IT"/>
        </w:rPr>
        <w:t xml:space="preserve"> </w:t>
      </w:r>
      <w:r w:rsidRPr="006C5508">
        <w:rPr>
          <w:noProof/>
          <w:lang w:val="it-IT"/>
        </w:rPr>
        <w:t xml:space="preserve">Status and error bits (Bit di stato e di errore) </w:t>
      </w:r>
      <w:r w:rsidRPr="006C5508">
        <w:rPr>
          <w:lang w:val="it-IT"/>
        </w:rPr>
        <w:sym w:font="Symbol" w:char="F0AE"/>
      </w:r>
      <w:r w:rsidRPr="006C5508">
        <w:rPr>
          <w:lang w:val="it-IT"/>
        </w:rPr>
        <w:t xml:space="preserve"> </w:t>
      </w:r>
      <w:r w:rsidRPr="006C5508">
        <w:rPr>
          <w:noProof/>
          <w:lang w:val="it-IT"/>
        </w:rPr>
        <w:t xml:space="preserve"> </w:t>
      </w:r>
      <w:r w:rsidRPr="006C5508">
        <w:rPr>
          <w:noProof/>
          <w:lang w:val="en-US" w:eastAsia="zh-CN" w:bidi="th-TH"/>
        </w:rPr>
        <w:drawing>
          <wp:inline distT="0" distB="0" distL="0" distR="0" wp14:anchorId="6657829E" wp14:editId="463ACE6D">
            <wp:extent cx="225425" cy="201930"/>
            <wp:effectExtent l="0" t="0" r="3175" b="7620"/>
            <wp:docPr id="280"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Pr="006C5508">
        <w:rPr>
          <w:noProof/>
          <w:lang w:val="it-IT"/>
        </w:rPr>
        <w:t xml:space="preserve"> )</w:t>
      </w:r>
    </w:p>
    <w:p w14:paraId="38105B11" w14:textId="40B46D90" w:rsidR="005C2719" w:rsidRPr="006C5508" w:rsidRDefault="00CD0D66" w:rsidP="00771FCB">
      <w:r w:rsidRPr="006C5508">
        <w:rPr>
          <w:noProof/>
          <w:lang w:val="en-US" w:eastAsia="zh-CN" w:bidi="th-TH"/>
        </w:rPr>
        <w:drawing>
          <wp:inline distT="0" distB="0" distL="0" distR="0" wp14:anchorId="64DBF910" wp14:editId="65EECD27">
            <wp:extent cx="5472000" cy="3243767"/>
            <wp:effectExtent l="0" t="0" r="0" b="0"/>
            <wp:docPr id="387"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93.JPG"/>
                    <pic:cNvPicPr/>
                  </pic:nvPicPr>
                  <pic:blipFill>
                    <a:blip r:embed="rId161">
                      <a:extLst>
                        <a:ext uri="{28A0092B-C50C-407E-A947-70E740481C1C}">
                          <a14:useLocalDpi xmlns:a14="http://schemas.microsoft.com/office/drawing/2010/main" val="0"/>
                        </a:ext>
                      </a:extLst>
                    </a:blip>
                    <a:stretch>
                      <a:fillRect/>
                    </a:stretch>
                  </pic:blipFill>
                  <pic:spPr>
                    <a:xfrm>
                      <a:off x="0" y="0"/>
                      <a:ext cx="5472000" cy="3243767"/>
                    </a:xfrm>
                    <a:prstGeom prst="rect">
                      <a:avLst/>
                    </a:prstGeom>
                  </pic:spPr>
                </pic:pic>
              </a:graphicData>
            </a:graphic>
          </wp:inline>
        </w:drawing>
      </w:r>
    </w:p>
    <w:p w14:paraId="3517BF6A" w14:textId="77777777" w:rsidR="005C2719" w:rsidRPr="006C5508" w:rsidRDefault="005C2719">
      <w:pPr>
        <w:spacing w:before="0" w:after="0" w:line="240" w:lineRule="auto"/>
        <w:ind w:left="0"/>
      </w:pPr>
      <w:r w:rsidRPr="006C5508">
        <w:rPr>
          <w:lang w:val="it-IT"/>
        </w:rPr>
        <w:br w:type="page"/>
      </w:r>
    </w:p>
    <w:p w14:paraId="2286AAB6" w14:textId="0ED3F953" w:rsidR="005C2719" w:rsidRPr="006C5508" w:rsidRDefault="005C2719" w:rsidP="00771FCB">
      <w:pPr>
        <w:pStyle w:val="SiemensNummerierung2"/>
      </w:pPr>
      <w:r w:rsidRPr="006C5508">
        <w:rPr>
          <w:lang w:val="it-IT"/>
        </w:rPr>
        <w:lastRenderedPageBreak/>
        <w:t>Altre viste sono "Motion status" (Stato movimento) e "PROFIdrive telegram" (Telegramma PROFIdrive). (</w:t>
      </w:r>
      <w:r w:rsidRPr="006C5508">
        <w:rPr>
          <w:lang w:val="it-IT"/>
        </w:rPr>
        <w:sym w:font="Symbol" w:char="F0AE"/>
      </w:r>
      <w:r w:rsidRPr="006C5508">
        <w:rPr>
          <w:lang w:val="it-IT"/>
        </w:rPr>
        <w:t xml:space="preserve"> Motion status (Stato movimento) </w:t>
      </w:r>
      <w:r w:rsidRPr="006C5508">
        <w:rPr>
          <w:lang w:val="it-IT"/>
        </w:rPr>
        <w:sym w:font="Symbol" w:char="F0AE"/>
      </w:r>
      <w:r w:rsidRPr="006C5508">
        <w:rPr>
          <w:lang w:val="it-IT"/>
        </w:rPr>
        <w:t xml:space="preserve"> PROFIdrive telegram (Telegramma PROFIdrive)</w:t>
      </w:r>
      <w:r w:rsidRPr="006C5508">
        <w:rPr>
          <w:noProof/>
          <w:lang w:val="it-IT"/>
        </w:rPr>
        <w:t>)</w:t>
      </w:r>
    </w:p>
    <w:p w14:paraId="3438A899" w14:textId="1AF7CE37" w:rsidR="005C2719" w:rsidRPr="006C5508" w:rsidRDefault="00CD0D66" w:rsidP="00771FCB">
      <w:r w:rsidRPr="006C5508">
        <w:rPr>
          <w:noProof/>
          <w:lang w:val="en-US" w:eastAsia="zh-CN" w:bidi="th-TH"/>
        </w:rPr>
        <w:drawing>
          <wp:inline distT="0" distB="0" distL="0" distR="0" wp14:anchorId="2FAEC955" wp14:editId="5F6E81F1">
            <wp:extent cx="5472000" cy="3791909"/>
            <wp:effectExtent l="0" t="0" r="0" b="0"/>
            <wp:docPr id="34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94.JPG"/>
                    <pic:cNvPicPr/>
                  </pic:nvPicPr>
                  <pic:blipFill>
                    <a:blip r:embed="rId162">
                      <a:extLst>
                        <a:ext uri="{28A0092B-C50C-407E-A947-70E740481C1C}">
                          <a14:useLocalDpi xmlns:a14="http://schemas.microsoft.com/office/drawing/2010/main" val="0"/>
                        </a:ext>
                      </a:extLst>
                    </a:blip>
                    <a:stretch>
                      <a:fillRect/>
                    </a:stretch>
                  </pic:blipFill>
                  <pic:spPr>
                    <a:xfrm>
                      <a:off x="0" y="0"/>
                      <a:ext cx="5472000" cy="3791909"/>
                    </a:xfrm>
                    <a:prstGeom prst="rect">
                      <a:avLst/>
                    </a:prstGeom>
                  </pic:spPr>
                </pic:pic>
              </a:graphicData>
            </a:graphic>
          </wp:inline>
        </w:drawing>
      </w:r>
    </w:p>
    <w:p w14:paraId="208CA432" w14:textId="7EDB8814" w:rsidR="005C2719" w:rsidRPr="006C5508" w:rsidRDefault="00CD0D66" w:rsidP="00771FCB">
      <w:r w:rsidRPr="006C5508">
        <w:rPr>
          <w:noProof/>
          <w:lang w:val="en-US" w:eastAsia="zh-CN" w:bidi="th-TH"/>
        </w:rPr>
        <w:drawing>
          <wp:inline distT="0" distB="0" distL="0" distR="0" wp14:anchorId="47005DF4" wp14:editId="742128B0">
            <wp:extent cx="5472000" cy="3791909"/>
            <wp:effectExtent l="0" t="0" r="0" b="0"/>
            <wp:docPr id="349"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95.JPG"/>
                    <pic:cNvPicPr/>
                  </pic:nvPicPr>
                  <pic:blipFill>
                    <a:blip r:embed="rId163">
                      <a:extLst>
                        <a:ext uri="{28A0092B-C50C-407E-A947-70E740481C1C}">
                          <a14:useLocalDpi xmlns:a14="http://schemas.microsoft.com/office/drawing/2010/main" val="0"/>
                        </a:ext>
                      </a:extLst>
                    </a:blip>
                    <a:stretch>
                      <a:fillRect/>
                    </a:stretch>
                  </pic:blipFill>
                  <pic:spPr>
                    <a:xfrm>
                      <a:off x="0" y="0"/>
                      <a:ext cx="5472000" cy="3791909"/>
                    </a:xfrm>
                    <a:prstGeom prst="rect">
                      <a:avLst/>
                    </a:prstGeom>
                  </pic:spPr>
                </pic:pic>
              </a:graphicData>
            </a:graphic>
          </wp:inline>
        </w:drawing>
      </w:r>
    </w:p>
    <w:p w14:paraId="247769B4" w14:textId="77777777" w:rsidR="005C2719" w:rsidRPr="006C5508" w:rsidRDefault="005C2719">
      <w:pPr>
        <w:spacing w:before="0" w:after="0" w:line="240" w:lineRule="auto"/>
        <w:ind w:left="0"/>
        <w:rPr>
          <w:b/>
          <w:sz w:val="28"/>
          <w:szCs w:val="28"/>
        </w:rPr>
      </w:pPr>
      <w:r w:rsidRPr="006C5508">
        <w:rPr>
          <w:lang w:val="it-IT"/>
        </w:rPr>
        <w:br w:type="page"/>
      </w:r>
    </w:p>
    <w:p w14:paraId="5E56B06C" w14:textId="7360C30D" w:rsidR="00E13BEA" w:rsidRPr="00D609C9" w:rsidRDefault="00E13BEA" w:rsidP="00771FCB">
      <w:pPr>
        <w:pStyle w:val="SiemensNummerierung2"/>
        <w:rPr>
          <w:spacing w:val="-2"/>
          <w:lang w:val="it-IT"/>
        </w:rPr>
      </w:pPr>
      <w:r w:rsidRPr="00D465CB">
        <w:rPr>
          <w:spacing w:val="-2"/>
          <w:lang w:val="it-IT"/>
        </w:rPr>
        <w:lastRenderedPageBreak/>
        <w:t>Le voci "Axis status" (Stato dell'asse) e "Current values" (Valori attuali) si possono controllare anche in "Commissioning" (Messa in servizio) nell'"Axis control panel" (Pannello di comando dell'asse) dell'oggetto tecnologico "PositioningAxis_magazine". (</w:t>
      </w:r>
      <w:r w:rsidRPr="00D465CB">
        <w:rPr>
          <w:spacing w:val="-2"/>
          <w:lang w:val="it-IT"/>
        </w:rPr>
        <w:sym w:font="Symbol" w:char="F0AE"/>
      </w:r>
      <w:r w:rsidRPr="00D465CB">
        <w:rPr>
          <w:spacing w:val="-2"/>
          <w:lang w:val="it-IT"/>
        </w:rPr>
        <w:t xml:space="preserve"> Technology objects (Oggetti tecnologici) </w:t>
      </w:r>
      <w:r w:rsidRPr="00D465CB">
        <w:rPr>
          <w:spacing w:val="-2"/>
          <w:lang w:val="it-IT"/>
        </w:rPr>
        <w:sym w:font="Symbol" w:char="F0AE"/>
      </w:r>
      <w:r w:rsidRPr="00D465CB">
        <w:rPr>
          <w:spacing w:val="-2"/>
          <w:lang w:val="it-IT"/>
        </w:rPr>
        <w:t xml:space="preserve"> PositioningAxis_magazine </w:t>
      </w:r>
      <w:r w:rsidRPr="00D465CB">
        <w:rPr>
          <w:spacing w:val="-2"/>
          <w:lang w:val="it-IT"/>
        </w:rPr>
        <w:sym w:font="Symbol" w:char="F0AE"/>
      </w:r>
      <w:r w:rsidRPr="00D465CB">
        <w:rPr>
          <w:spacing w:val="-2"/>
          <w:lang w:val="it-IT"/>
        </w:rPr>
        <w:t xml:space="preserve"> Commissioning (Messa in servizio) </w:t>
      </w:r>
      <w:r w:rsidRPr="00D465CB">
        <w:rPr>
          <w:spacing w:val="-2"/>
          <w:lang w:val="it-IT"/>
        </w:rPr>
        <w:sym w:font="Symbol" w:char="F0AE"/>
      </w:r>
      <w:r w:rsidRPr="00D465CB">
        <w:rPr>
          <w:spacing w:val="-2"/>
          <w:lang w:val="it-IT"/>
        </w:rPr>
        <w:t xml:space="preserve"> Axis control panel (Pannello di comando dell'asse))</w:t>
      </w:r>
    </w:p>
    <w:p w14:paraId="3B1124B6" w14:textId="576268BF" w:rsidR="00F63449" w:rsidRPr="006C5508" w:rsidRDefault="00CD0D66" w:rsidP="00771FCB">
      <w:r w:rsidRPr="006C5508">
        <w:rPr>
          <w:noProof/>
          <w:lang w:val="en-US" w:eastAsia="zh-CN" w:bidi="th-TH"/>
        </w:rPr>
        <w:drawing>
          <wp:inline distT="0" distB="0" distL="0" distR="0" wp14:anchorId="7559493D" wp14:editId="7D5BB1E7">
            <wp:extent cx="5472000" cy="2821991"/>
            <wp:effectExtent l="0" t="0" r="0" b="0"/>
            <wp:docPr id="347"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96.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472000" cy="2821991"/>
                    </a:xfrm>
                    <a:prstGeom prst="rect">
                      <a:avLst/>
                    </a:prstGeom>
                  </pic:spPr>
                </pic:pic>
              </a:graphicData>
            </a:graphic>
          </wp:inline>
        </w:drawing>
      </w:r>
    </w:p>
    <w:p w14:paraId="38576291" w14:textId="77777777" w:rsidR="0089794D" w:rsidRPr="006C5508" w:rsidRDefault="0089794D">
      <w:pPr>
        <w:spacing w:before="0" w:after="0" w:line="240" w:lineRule="auto"/>
        <w:ind w:left="0"/>
      </w:pPr>
      <w:r w:rsidRPr="006C5508">
        <w:rPr>
          <w:lang w:val="it-IT"/>
        </w:rPr>
        <w:br w:type="page"/>
      </w:r>
    </w:p>
    <w:p w14:paraId="7E8E4576" w14:textId="43D948D1" w:rsidR="00E13BEA" w:rsidRPr="00D609C9" w:rsidRDefault="0089794D" w:rsidP="0089794D">
      <w:pPr>
        <w:pStyle w:val="SiemensNummerierung2"/>
        <w:rPr>
          <w:lang w:val="it-IT"/>
        </w:rPr>
      </w:pPr>
      <w:r w:rsidRPr="006C5508">
        <w:rPr>
          <w:lang w:val="it-IT"/>
        </w:rPr>
        <w:lastRenderedPageBreak/>
        <w:t>La funzione "Tuning" (Ottimizzazione) serve nella rilevazione del precontrollo e del guadagno ottimali (fattore Kv) per la regolazione della posizione dell'asse. A tal fine con la funzione di tracciamento viene mostrata la curva caratteristica della velocità dell'asse durante un movimento di posizionamento configurabile. Al termine è possibile valutare la registrazione e adattare di conseguenza il precontrollo e il guadagno. (</w:t>
      </w:r>
      <w:r w:rsidRPr="006C5508">
        <w:rPr>
          <w:lang w:val="it-IT"/>
        </w:rPr>
        <w:sym w:font="Symbol" w:char="F0AE"/>
      </w:r>
      <w:r w:rsidRPr="006C5508">
        <w:rPr>
          <w:lang w:val="it-IT"/>
        </w:rPr>
        <w:t xml:space="preserve"> Technology objects (Oggetti tecnologici) </w:t>
      </w:r>
      <w:r w:rsidRPr="006C5508">
        <w:rPr>
          <w:lang w:val="it-IT"/>
        </w:rPr>
        <w:sym w:font="Symbol" w:char="F0AE"/>
      </w:r>
      <w:r w:rsidRPr="006C5508">
        <w:rPr>
          <w:lang w:val="it-IT"/>
        </w:rPr>
        <w:t xml:space="preserve"> PositioningAxis_magazine </w:t>
      </w:r>
      <w:r w:rsidRPr="006C5508">
        <w:rPr>
          <w:lang w:val="it-IT"/>
        </w:rPr>
        <w:sym w:font="Symbol" w:char="F0AE"/>
      </w:r>
      <w:r w:rsidRPr="006C5508">
        <w:rPr>
          <w:lang w:val="it-IT"/>
        </w:rPr>
        <w:t xml:space="preserve"> Commissioning (Messa in servizio) </w:t>
      </w:r>
      <w:r w:rsidRPr="006C5508">
        <w:rPr>
          <w:lang w:val="it-IT"/>
        </w:rPr>
        <w:sym w:font="Symbol" w:char="F0AE"/>
      </w:r>
      <w:r w:rsidRPr="006C5508">
        <w:rPr>
          <w:lang w:val="it-IT"/>
        </w:rPr>
        <w:t xml:space="preserve"> Tuning (Ottimizzazione))</w:t>
      </w:r>
    </w:p>
    <w:p w14:paraId="1099FBE9" w14:textId="2DBEFEF7" w:rsidR="00E13BEA" w:rsidRPr="006C5508" w:rsidRDefault="00F3442D" w:rsidP="00771FCB">
      <w:r w:rsidRPr="006C5508">
        <w:rPr>
          <w:noProof/>
          <w:lang w:val="en-US" w:eastAsia="zh-CN" w:bidi="th-TH"/>
        </w:rPr>
        <w:drawing>
          <wp:inline distT="0" distB="0" distL="0" distR="0" wp14:anchorId="13480C58" wp14:editId="4E0E51CD">
            <wp:extent cx="5472000" cy="3178843"/>
            <wp:effectExtent l="0" t="0" r="0" b="2540"/>
            <wp:docPr id="344"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97.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472000" cy="3178843"/>
                    </a:xfrm>
                    <a:prstGeom prst="rect">
                      <a:avLst/>
                    </a:prstGeom>
                  </pic:spPr>
                </pic:pic>
              </a:graphicData>
            </a:graphic>
          </wp:inline>
        </w:drawing>
      </w:r>
    </w:p>
    <w:p w14:paraId="6D7DEBB4" w14:textId="77777777" w:rsidR="006A67B4" w:rsidRPr="006C5508" w:rsidRDefault="006A67B4" w:rsidP="006A67B4">
      <w:pPr>
        <w:spacing w:before="0" w:after="0" w:line="240" w:lineRule="auto"/>
        <w:ind w:left="0"/>
        <w:jc w:val="left"/>
      </w:pPr>
    </w:p>
    <w:p w14:paraId="0C51D605" w14:textId="1D51FDAF" w:rsidR="006A67B4" w:rsidRPr="006C5508" w:rsidRDefault="006A67B4" w:rsidP="00285EA0">
      <w:pPr>
        <w:pStyle w:val="Hinweise"/>
      </w:pPr>
      <w:r w:rsidRPr="006C5508">
        <w:rPr>
          <w:lang w:val="it-IT"/>
        </w:rPr>
        <w:t xml:space="preserve">Avvertenza: </w:t>
      </w:r>
    </w:p>
    <w:p w14:paraId="3A8C3D48" w14:textId="64FCB553" w:rsidR="006A67B4" w:rsidRPr="00D609C9" w:rsidRDefault="006A67B4" w:rsidP="006A67B4">
      <w:pPr>
        <w:pStyle w:val="SiemensListe"/>
        <w:ind w:left="1077"/>
        <w:rPr>
          <w:lang w:val="it-IT"/>
        </w:rPr>
      </w:pPr>
      <w:r w:rsidRPr="006C5508">
        <w:rPr>
          <w:i/>
          <w:iCs/>
          <w:lang w:val="it-IT"/>
        </w:rPr>
        <w:t>Prima di effettuare una ottimizzazione, occorre eseguire un "One Button Tuning" nell'azionamento.</w:t>
      </w:r>
    </w:p>
    <w:p w14:paraId="1FEC5890" w14:textId="3117C73A" w:rsidR="00AF5B08" w:rsidRPr="00D609C9" w:rsidRDefault="00AF5B08">
      <w:pPr>
        <w:spacing w:before="0" w:after="0" w:line="240" w:lineRule="auto"/>
        <w:ind w:left="0"/>
        <w:rPr>
          <w:lang w:val="it-IT"/>
        </w:rPr>
      </w:pPr>
    </w:p>
    <w:p w14:paraId="4F633858" w14:textId="4F22F324" w:rsidR="00174DE4" w:rsidRPr="00D609C9" w:rsidRDefault="006F45BA">
      <w:pPr>
        <w:pStyle w:val="berschrift2"/>
        <w:rPr>
          <w:lang w:val="it-IT"/>
        </w:rPr>
      </w:pPr>
      <w:bookmarkStart w:id="68" w:name="_Toc53552869"/>
      <w:r w:rsidRPr="006C5508">
        <w:rPr>
          <w:bCs/>
          <w:lang w:val="it-IT"/>
        </w:rPr>
        <w:t>Diagnostica con SINAMICS Startdrive per servoazionamento S210</w:t>
      </w:r>
      <w:bookmarkEnd w:id="68"/>
    </w:p>
    <w:p w14:paraId="2C756867" w14:textId="4FFEDC9E" w:rsidR="00174DE4" w:rsidRPr="00D609C9" w:rsidRDefault="006F45BA">
      <w:pPr>
        <w:pStyle w:val="SiemensNummerierung2"/>
        <w:rPr>
          <w:lang w:val="it-IT"/>
        </w:rPr>
      </w:pPr>
      <w:r w:rsidRPr="006C5508">
        <w:rPr>
          <w:lang w:val="it-IT"/>
        </w:rPr>
        <w:t xml:space="preserve">Nel convertitore di frequenza è possibile visualizzare gli "Active alarms" (Allarmi attivi) e gli "Active faults" (Guasti attivi). La funzione "Control/status word" (Parole di comando/di stato) è disponibile in "Online &amp; Diagnostics" (Online &amp; diagnostica). Facendo clic sul simbolo </w:t>
      </w:r>
      <w:r w:rsidRPr="006C5508">
        <w:rPr>
          <w:noProof/>
          <w:lang w:val="en-US" w:eastAsia="zh-CN" w:bidi="th-TH"/>
        </w:rPr>
        <w:drawing>
          <wp:inline distT="0" distB="0" distL="0" distR="0" wp14:anchorId="7F12D301" wp14:editId="1035C1BB">
            <wp:extent cx="674354" cy="156166"/>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73.PNG"/>
                    <pic:cNvPicPr/>
                  </pic:nvPicPr>
                  <pic:blipFill>
                    <a:blip r:embed="rId166">
                      <a:extLst>
                        <a:ext uri="{28A0092B-C50C-407E-A947-70E740481C1C}">
                          <a14:useLocalDpi xmlns:a14="http://schemas.microsoft.com/office/drawing/2010/main" val="0"/>
                        </a:ext>
                      </a:extLst>
                    </a:blip>
                    <a:stretch>
                      <a:fillRect/>
                    </a:stretch>
                  </pic:blipFill>
                  <pic:spPr>
                    <a:xfrm>
                      <a:off x="0" y="0"/>
                      <a:ext cx="709651" cy="164340"/>
                    </a:xfrm>
                    <a:prstGeom prst="rect">
                      <a:avLst/>
                    </a:prstGeom>
                  </pic:spPr>
                </pic:pic>
              </a:graphicData>
            </a:graphic>
          </wp:inline>
        </w:drawing>
      </w:r>
      <w:r w:rsidRPr="006C5508">
        <w:rPr>
          <w:lang w:val="it-IT"/>
        </w:rPr>
        <w:t xml:space="preserve"> è possibile visualizzarli nella vista dei messaggi e anche confermarli facendo clic sul simbolo "</w:t>
      </w:r>
      <w:r w:rsidRPr="006C5508">
        <w:rPr>
          <w:noProof/>
          <w:lang w:val="en-US" w:eastAsia="zh-CN" w:bidi="th-TH"/>
        </w:rPr>
        <w:drawing>
          <wp:inline distT="0" distB="0" distL="0" distR="0" wp14:anchorId="7955D9DA" wp14:editId="6D9385DD">
            <wp:extent cx="201930" cy="178435"/>
            <wp:effectExtent l="0" t="0" r="7620" b="0"/>
            <wp:docPr id="57" name="Bild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6C5508">
        <w:rPr>
          <w:lang w:val="it-IT"/>
        </w:rPr>
        <w:t>". (</w:t>
      </w:r>
      <w:r w:rsidRPr="006C5508">
        <w:rPr>
          <w:lang w:val="it-IT"/>
        </w:rPr>
        <w:sym w:font="Symbol" w:char="F0AE"/>
      </w:r>
      <w:r w:rsidRPr="006C5508">
        <w:rPr>
          <w:lang w:val="it-IT"/>
        </w:rPr>
        <w:t xml:space="preserve"> </w:t>
      </w:r>
      <w:r w:rsidRPr="006C5508">
        <w:rPr>
          <w:noProof/>
          <w:lang w:val="en-US" w:eastAsia="zh-CN" w:bidi="th-TH"/>
        </w:rPr>
        <w:drawing>
          <wp:inline distT="0" distB="0" distL="0" distR="0" wp14:anchorId="5722FC79" wp14:editId="743C7FC7">
            <wp:extent cx="589280" cy="149225"/>
            <wp:effectExtent l="0" t="0" r="1270" b="3175"/>
            <wp:docPr id="346"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9280" cy="149225"/>
                    </a:xfrm>
                    <a:prstGeom prst="rect">
                      <a:avLst/>
                    </a:prstGeom>
                    <a:noFill/>
                    <a:ln>
                      <a:noFill/>
                    </a:ln>
                  </pic:spPr>
                </pic:pic>
              </a:graphicData>
            </a:graphic>
          </wp:inline>
        </w:drawing>
      </w:r>
      <w:r w:rsidRPr="006C5508">
        <w:rPr>
          <w:lang w:val="it-IT"/>
        </w:rPr>
        <w:t xml:space="preserve"> </w:t>
      </w:r>
      <w:r w:rsidRPr="006C5508">
        <w:rPr>
          <w:lang w:val="it-IT"/>
        </w:rPr>
        <w:sym w:font="Symbol" w:char="F0AE"/>
      </w:r>
      <w:r w:rsidRPr="006C5508">
        <w:rPr>
          <w:lang w:val="it-IT"/>
        </w:rPr>
        <w:t xml:space="preserve"> Drive_S210 (Azionamento_S210) </w:t>
      </w:r>
      <w:r w:rsidRPr="006C5508">
        <w:rPr>
          <w:lang w:val="it-IT"/>
        </w:rPr>
        <w:sym w:font="Symbol" w:char="F0AE"/>
      </w:r>
      <w:r w:rsidRPr="006C5508">
        <w:rPr>
          <w:lang w:val="it-IT"/>
        </w:rPr>
        <w:t xml:space="preserve"> Online &amp; diagnostics (Online &amp; Diagnostica) </w:t>
      </w:r>
      <w:r w:rsidRPr="006C5508">
        <w:rPr>
          <w:lang w:val="it-IT"/>
        </w:rPr>
        <w:sym w:font="Symbol" w:char="F0AE"/>
      </w:r>
      <w:r w:rsidRPr="006C5508">
        <w:rPr>
          <w:lang w:val="it-IT"/>
        </w:rPr>
        <w:t xml:space="preserve"> Diagnostics (Diagnostica) </w:t>
      </w:r>
      <w:r w:rsidRPr="006C5508">
        <w:rPr>
          <w:lang w:val="it-IT"/>
        </w:rPr>
        <w:sym w:font="Symbol" w:char="F0AE"/>
      </w:r>
      <w:r w:rsidRPr="006C5508">
        <w:rPr>
          <w:lang w:val="it-IT"/>
        </w:rPr>
        <w:t xml:space="preserve"> Active alarms (Allarmi attivi) </w:t>
      </w:r>
      <w:r w:rsidRPr="006C5508">
        <w:rPr>
          <w:lang w:val="it-IT"/>
        </w:rPr>
        <w:sym w:font="Symbol" w:char="F0AE"/>
      </w:r>
      <w:r w:rsidRPr="006C5508">
        <w:rPr>
          <w:lang w:val="it-IT"/>
        </w:rPr>
        <w:t xml:space="preserve"> </w:t>
      </w:r>
      <w:r w:rsidRPr="006C5508">
        <w:rPr>
          <w:noProof/>
          <w:lang w:val="en-US" w:eastAsia="zh-CN" w:bidi="th-TH"/>
        </w:rPr>
        <w:drawing>
          <wp:inline distT="0" distB="0" distL="0" distR="0" wp14:anchorId="7947F8E5" wp14:editId="4E3C52C5">
            <wp:extent cx="674354" cy="156166"/>
            <wp:effectExtent l="0"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73.PNG"/>
                    <pic:cNvPicPr/>
                  </pic:nvPicPr>
                  <pic:blipFill>
                    <a:blip r:embed="rId166">
                      <a:extLst>
                        <a:ext uri="{28A0092B-C50C-407E-A947-70E740481C1C}">
                          <a14:useLocalDpi xmlns:a14="http://schemas.microsoft.com/office/drawing/2010/main" val="0"/>
                        </a:ext>
                      </a:extLst>
                    </a:blip>
                    <a:stretch>
                      <a:fillRect/>
                    </a:stretch>
                  </pic:blipFill>
                  <pic:spPr>
                    <a:xfrm>
                      <a:off x="0" y="0"/>
                      <a:ext cx="709651" cy="164340"/>
                    </a:xfrm>
                    <a:prstGeom prst="rect">
                      <a:avLst/>
                    </a:prstGeom>
                  </pic:spPr>
                </pic:pic>
              </a:graphicData>
            </a:graphic>
          </wp:inline>
        </w:drawing>
      </w:r>
      <w:r w:rsidRPr="006C5508">
        <w:rPr>
          <w:lang w:val="it-IT"/>
        </w:rPr>
        <w:t xml:space="preserve"> </w:t>
      </w:r>
      <w:r w:rsidRPr="006C5508">
        <w:rPr>
          <w:lang w:val="it-IT"/>
        </w:rPr>
        <w:sym w:font="Symbol" w:char="F0AE"/>
      </w:r>
      <w:r w:rsidRPr="006C5508">
        <w:rPr>
          <w:lang w:val="it-IT"/>
        </w:rPr>
        <w:t xml:space="preserve"> </w:t>
      </w:r>
      <w:r w:rsidRPr="006C5508">
        <w:rPr>
          <w:noProof/>
          <w:lang w:val="en-US" w:eastAsia="zh-CN" w:bidi="th-TH"/>
        </w:rPr>
        <w:drawing>
          <wp:inline distT="0" distB="0" distL="0" distR="0" wp14:anchorId="23FE169B" wp14:editId="65B5F200">
            <wp:extent cx="201930" cy="178435"/>
            <wp:effectExtent l="0" t="0" r="7620" b="0"/>
            <wp:docPr id="54" name="Bild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6C5508">
        <w:rPr>
          <w:lang w:val="it-IT"/>
        </w:rPr>
        <w:t>)</w:t>
      </w:r>
    </w:p>
    <w:p w14:paraId="2FF31E7A" w14:textId="1CE4F834" w:rsidR="006A67B4" w:rsidRPr="00D609C9" w:rsidRDefault="006A67B4">
      <w:pPr>
        <w:spacing w:before="0" w:after="0" w:line="240" w:lineRule="auto"/>
        <w:ind w:left="0"/>
        <w:jc w:val="left"/>
        <w:rPr>
          <w:lang w:val="it-IT"/>
        </w:rPr>
      </w:pPr>
      <w:r w:rsidRPr="006C5508">
        <w:rPr>
          <w:lang w:val="it-IT"/>
        </w:rPr>
        <w:br w:type="page"/>
      </w:r>
    </w:p>
    <w:p w14:paraId="2F33087E" w14:textId="4951B5ED" w:rsidR="00174DE4" w:rsidRPr="006C5508" w:rsidRDefault="00F3442D" w:rsidP="00771FCB">
      <w:r w:rsidRPr="006C5508">
        <w:rPr>
          <w:noProof/>
          <w:lang w:val="en-US" w:eastAsia="zh-CN" w:bidi="th-TH"/>
        </w:rPr>
        <w:lastRenderedPageBreak/>
        <w:drawing>
          <wp:inline distT="0" distB="0" distL="0" distR="0" wp14:anchorId="5EBD1D10" wp14:editId="1810D218">
            <wp:extent cx="5472000" cy="2798008"/>
            <wp:effectExtent l="0" t="0" r="0" b="2540"/>
            <wp:docPr id="34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98.JPG"/>
                    <pic:cNvPicPr/>
                  </pic:nvPicPr>
                  <pic:blipFill>
                    <a:blip r:embed="rId168">
                      <a:extLst>
                        <a:ext uri="{28A0092B-C50C-407E-A947-70E740481C1C}">
                          <a14:useLocalDpi xmlns:a14="http://schemas.microsoft.com/office/drawing/2010/main" val="0"/>
                        </a:ext>
                      </a:extLst>
                    </a:blip>
                    <a:stretch>
                      <a:fillRect/>
                    </a:stretch>
                  </pic:blipFill>
                  <pic:spPr>
                    <a:xfrm>
                      <a:off x="0" y="0"/>
                      <a:ext cx="5472000" cy="2798008"/>
                    </a:xfrm>
                    <a:prstGeom prst="rect">
                      <a:avLst/>
                    </a:prstGeom>
                  </pic:spPr>
                </pic:pic>
              </a:graphicData>
            </a:graphic>
          </wp:inline>
        </w:drawing>
      </w:r>
    </w:p>
    <w:p w14:paraId="53D991C7" w14:textId="7AFF1753" w:rsidR="00174DE4" w:rsidRPr="00D609C9" w:rsidRDefault="006F45BA">
      <w:pPr>
        <w:pStyle w:val="SiemensNummerierung2"/>
        <w:rPr>
          <w:lang w:val="it-IT"/>
        </w:rPr>
      </w:pPr>
      <w:r w:rsidRPr="006C5508">
        <w:rPr>
          <w:lang w:val="it-IT"/>
        </w:rPr>
        <w:t>In "Actual values" (Valori attuali) è possibile vedere valori importanti del servoazionamento. (</w:t>
      </w:r>
      <w:r w:rsidRPr="006C5508">
        <w:rPr>
          <w:lang w:val="it-IT"/>
        </w:rPr>
        <w:sym w:font="Symbol" w:char="F0AE"/>
      </w:r>
      <w:r w:rsidRPr="006C5508">
        <w:rPr>
          <w:lang w:val="it-IT"/>
        </w:rPr>
        <w:t xml:space="preserve"> Drive_S210 (Azionamento_S210) </w:t>
      </w:r>
      <w:r w:rsidRPr="006C5508">
        <w:rPr>
          <w:lang w:val="it-IT"/>
        </w:rPr>
        <w:sym w:font="Symbol" w:char="F0AE"/>
      </w:r>
      <w:r w:rsidRPr="006C5508">
        <w:rPr>
          <w:lang w:val="it-IT"/>
        </w:rPr>
        <w:t xml:space="preserve"> Online &amp; diagnostics (Online &amp; Diagnostica) </w:t>
      </w:r>
      <w:r w:rsidRPr="006C5508">
        <w:rPr>
          <w:lang w:val="it-IT"/>
        </w:rPr>
        <w:sym w:font="Symbol" w:char="F0AE"/>
      </w:r>
      <w:r w:rsidRPr="006C5508">
        <w:rPr>
          <w:lang w:val="it-IT"/>
        </w:rPr>
        <w:t xml:space="preserve"> Diagnostics (Diagnostica) </w:t>
      </w:r>
      <w:r w:rsidRPr="006C5508">
        <w:rPr>
          <w:lang w:val="it-IT"/>
        </w:rPr>
        <w:sym w:font="Symbol" w:char="F0AE"/>
      </w:r>
      <w:r w:rsidRPr="006C5508">
        <w:rPr>
          <w:lang w:val="it-IT"/>
        </w:rPr>
        <w:t xml:space="preserve"> Actual values (Valori attuali) </w:t>
      </w:r>
      <w:r w:rsidRPr="006C5508">
        <w:rPr>
          <w:lang w:val="it-IT"/>
        </w:rPr>
        <w:sym w:font="Symbol" w:char="F0AE"/>
      </w:r>
      <w:r w:rsidRPr="006C5508">
        <w:rPr>
          <w:lang w:val="it-IT"/>
        </w:rPr>
        <w:t xml:space="preserve"> )</w:t>
      </w:r>
    </w:p>
    <w:p w14:paraId="5CBA6E7C" w14:textId="1B5185AE" w:rsidR="00174DE4" w:rsidRPr="006C5508" w:rsidRDefault="00F3442D" w:rsidP="00771FCB">
      <w:r w:rsidRPr="006C5508">
        <w:rPr>
          <w:noProof/>
          <w:lang w:val="en-US" w:eastAsia="zh-CN" w:bidi="th-TH"/>
        </w:rPr>
        <w:drawing>
          <wp:inline distT="0" distB="0" distL="0" distR="0" wp14:anchorId="21822600" wp14:editId="18F893E9">
            <wp:extent cx="5472000" cy="2139894"/>
            <wp:effectExtent l="0" t="0" r="0" b="0"/>
            <wp:docPr id="343"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99.JPG"/>
                    <pic:cNvPicPr/>
                  </pic:nvPicPr>
                  <pic:blipFill>
                    <a:blip r:embed="rId169">
                      <a:extLst>
                        <a:ext uri="{28A0092B-C50C-407E-A947-70E740481C1C}">
                          <a14:useLocalDpi xmlns:a14="http://schemas.microsoft.com/office/drawing/2010/main" val="0"/>
                        </a:ext>
                      </a:extLst>
                    </a:blip>
                    <a:stretch>
                      <a:fillRect/>
                    </a:stretch>
                  </pic:blipFill>
                  <pic:spPr>
                    <a:xfrm>
                      <a:off x="0" y="0"/>
                      <a:ext cx="5472000" cy="2139894"/>
                    </a:xfrm>
                    <a:prstGeom prst="rect">
                      <a:avLst/>
                    </a:prstGeom>
                  </pic:spPr>
                </pic:pic>
              </a:graphicData>
            </a:graphic>
          </wp:inline>
        </w:drawing>
      </w:r>
    </w:p>
    <w:p w14:paraId="1536FFE8" w14:textId="77777777" w:rsidR="00DC63C1" w:rsidRPr="006C5508" w:rsidRDefault="00DC63C1">
      <w:pPr>
        <w:spacing w:before="0" w:after="0" w:line="240" w:lineRule="auto"/>
        <w:ind w:left="0"/>
      </w:pPr>
      <w:r w:rsidRPr="006C5508">
        <w:rPr>
          <w:lang w:val="it-IT"/>
        </w:rPr>
        <w:br w:type="page"/>
      </w:r>
    </w:p>
    <w:p w14:paraId="61AE20F8" w14:textId="2E8D347E" w:rsidR="00DC63C1" w:rsidRPr="00D609C9" w:rsidRDefault="00DC63C1" w:rsidP="00DC63C1">
      <w:pPr>
        <w:pStyle w:val="SiemensNummerierung2"/>
        <w:rPr>
          <w:lang w:val="it-IT"/>
        </w:rPr>
      </w:pPr>
      <w:r w:rsidRPr="006C5508">
        <w:rPr>
          <w:lang w:val="it-IT"/>
        </w:rPr>
        <w:lastRenderedPageBreak/>
        <w:t>Qui si possono controllare anche gli "Status bits" (Bit di stato) del servoazionamento. (</w:t>
      </w:r>
      <w:r w:rsidRPr="006C5508">
        <w:rPr>
          <w:lang w:val="it-IT"/>
        </w:rPr>
        <w:sym w:font="Symbol" w:char="F0AE"/>
      </w:r>
      <w:r w:rsidRPr="006C5508">
        <w:rPr>
          <w:lang w:val="it-IT"/>
        </w:rPr>
        <w:t xml:space="preserve"> Drive_S210... (Azionamento_S210...) </w:t>
      </w:r>
      <w:r w:rsidRPr="006C5508">
        <w:rPr>
          <w:lang w:val="it-IT"/>
        </w:rPr>
        <w:sym w:font="Symbol" w:char="F0AE"/>
      </w:r>
      <w:r w:rsidRPr="006C5508">
        <w:rPr>
          <w:lang w:val="it-IT"/>
        </w:rPr>
        <w:t xml:space="preserve"> Online &amp; diagnostics (Online &amp; Diagnostica) </w:t>
      </w:r>
      <w:r w:rsidRPr="006C5508">
        <w:rPr>
          <w:lang w:val="it-IT"/>
        </w:rPr>
        <w:sym w:font="Symbol" w:char="F0AE"/>
      </w:r>
      <w:r w:rsidRPr="006C5508">
        <w:rPr>
          <w:lang w:val="it-IT"/>
        </w:rPr>
        <w:t xml:space="preserve">Diagnostics (Diagnostica) </w:t>
      </w:r>
      <w:r w:rsidRPr="006C5508">
        <w:rPr>
          <w:lang w:val="it-IT"/>
        </w:rPr>
        <w:sym w:font="Symbol" w:char="F0AE"/>
      </w:r>
      <w:r w:rsidRPr="006C5508">
        <w:rPr>
          <w:lang w:val="it-IT"/>
        </w:rPr>
        <w:t xml:space="preserve"> Actual values (Valori attuali) </w:t>
      </w:r>
      <w:r w:rsidRPr="006C5508">
        <w:rPr>
          <w:lang w:val="it-IT"/>
        </w:rPr>
        <w:sym w:font="Symbol" w:char="F0AE"/>
      </w:r>
      <w:r w:rsidRPr="006C5508">
        <w:rPr>
          <w:lang w:val="it-IT"/>
        </w:rPr>
        <w:t xml:space="preserve"> Status bits (Bit di stato))</w:t>
      </w:r>
    </w:p>
    <w:p w14:paraId="26B48569" w14:textId="7DE45FBA" w:rsidR="00174DE4" w:rsidRPr="006C5508" w:rsidRDefault="00F3442D" w:rsidP="00771FCB">
      <w:r w:rsidRPr="006C5508">
        <w:rPr>
          <w:noProof/>
          <w:lang w:val="en-US" w:eastAsia="zh-CN" w:bidi="th-TH"/>
        </w:rPr>
        <w:drawing>
          <wp:inline distT="0" distB="0" distL="0" distR="0" wp14:anchorId="3D3957E9" wp14:editId="5BEE4A81">
            <wp:extent cx="5472000" cy="2527158"/>
            <wp:effectExtent l="0" t="0" r="0" b="6985"/>
            <wp:docPr id="337"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0.JPG"/>
                    <pic:cNvPicPr/>
                  </pic:nvPicPr>
                  <pic:blipFill>
                    <a:blip r:embed="rId170">
                      <a:extLst>
                        <a:ext uri="{28A0092B-C50C-407E-A947-70E740481C1C}">
                          <a14:useLocalDpi xmlns:a14="http://schemas.microsoft.com/office/drawing/2010/main" val="0"/>
                        </a:ext>
                      </a:extLst>
                    </a:blip>
                    <a:stretch>
                      <a:fillRect/>
                    </a:stretch>
                  </pic:blipFill>
                  <pic:spPr>
                    <a:xfrm>
                      <a:off x="0" y="0"/>
                      <a:ext cx="5472000" cy="2527158"/>
                    </a:xfrm>
                    <a:prstGeom prst="rect">
                      <a:avLst/>
                    </a:prstGeom>
                  </pic:spPr>
                </pic:pic>
              </a:graphicData>
            </a:graphic>
          </wp:inline>
        </w:drawing>
      </w:r>
    </w:p>
    <w:p w14:paraId="3BE61D7A" w14:textId="442A403F" w:rsidR="00DC63C1" w:rsidRPr="00D609C9" w:rsidRDefault="008A15A0" w:rsidP="00DC63C1">
      <w:pPr>
        <w:pStyle w:val="SiemensNummerierung2"/>
        <w:rPr>
          <w:lang w:val="it-IT"/>
        </w:rPr>
      </w:pPr>
      <w:r w:rsidRPr="006C5508">
        <w:rPr>
          <w:lang w:val="it-IT"/>
        </w:rPr>
        <w:t>Il "Safety Integrated function status" (Stato di funzionamento integrato di sicurezza) è visibile anche in "Diagnostics" (Diagnostica). (</w:t>
      </w:r>
      <w:r w:rsidRPr="006C5508">
        <w:rPr>
          <w:lang w:val="it-IT"/>
        </w:rPr>
        <w:sym w:font="Symbol" w:char="F0AE"/>
      </w:r>
      <w:r w:rsidRPr="006C5508">
        <w:rPr>
          <w:lang w:val="it-IT"/>
        </w:rPr>
        <w:t xml:space="preserve"> Drive_S210... (Azionamento_S210...) </w:t>
      </w:r>
      <w:r w:rsidRPr="006C5508">
        <w:rPr>
          <w:lang w:val="it-IT"/>
        </w:rPr>
        <w:sym w:font="Symbol" w:char="F0AE"/>
      </w:r>
      <w:r w:rsidRPr="006C5508">
        <w:rPr>
          <w:lang w:val="it-IT"/>
        </w:rPr>
        <w:t xml:space="preserve"> Online &amp; diagnostics (Online &amp; Diagnostica) </w:t>
      </w:r>
      <w:r w:rsidRPr="006C5508">
        <w:rPr>
          <w:lang w:val="it-IT"/>
        </w:rPr>
        <w:sym w:font="Symbol" w:char="F0AE"/>
      </w:r>
      <w:r w:rsidRPr="006C5508">
        <w:rPr>
          <w:lang w:val="it-IT"/>
        </w:rPr>
        <w:t xml:space="preserve"> Diagnostics (Diagnostica) </w:t>
      </w:r>
      <w:r w:rsidRPr="006C5508">
        <w:rPr>
          <w:lang w:val="it-IT"/>
        </w:rPr>
        <w:sym w:font="Symbol" w:char="F0AE"/>
      </w:r>
      <w:r w:rsidRPr="006C5508">
        <w:rPr>
          <w:lang w:val="it-IT"/>
        </w:rPr>
        <w:t xml:space="preserve"> Safety Integrated function status (Stato di funzionamento integrato di sicurezza))</w:t>
      </w:r>
    </w:p>
    <w:p w14:paraId="0605AEE9" w14:textId="4C612777" w:rsidR="00DC63C1" w:rsidRPr="006C5508" w:rsidRDefault="00F3442D" w:rsidP="00771FCB">
      <w:r w:rsidRPr="006C5508">
        <w:rPr>
          <w:noProof/>
          <w:lang w:val="en-US" w:eastAsia="zh-CN" w:bidi="th-TH"/>
        </w:rPr>
        <w:drawing>
          <wp:inline distT="0" distB="0" distL="0" distR="0" wp14:anchorId="4633F08C" wp14:editId="51A00F6A">
            <wp:extent cx="5472000" cy="2163880"/>
            <wp:effectExtent l="0" t="0" r="0" b="8255"/>
            <wp:docPr id="340"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01.JPG"/>
                    <pic:cNvPicPr/>
                  </pic:nvPicPr>
                  <pic:blipFill>
                    <a:blip r:embed="rId171">
                      <a:extLst>
                        <a:ext uri="{28A0092B-C50C-407E-A947-70E740481C1C}">
                          <a14:useLocalDpi xmlns:a14="http://schemas.microsoft.com/office/drawing/2010/main" val="0"/>
                        </a:ext>
                      </a:extLst>
                    </a:blip>
                    <a:stretch>
                      <a:fillRect/>
                    </a:stretch>
                  </pic:blipFill>
                  <pic:spPr>
                    <a:xfrm>
                      <a:off x="0" y="0"/>
                      <a:ext cx="5472000" cy="2163880"/>
                    </a:xfrm>
                    <a:prstGeom prst="rect">
                      <a:avLst/>
                    </a:prstGeom>
                  </pic:spPr>
                </pic:pic>
              </a:graphicData>
            </a:graphic>
          </wp:inline>
        </w:drawing>
      </w:r>
    </w:p>
    <w:p w14:paraId="00466252" w14:textId="77777777" w:rsidR="008A15A0" w:rsidRPr="006C5508" w:rsidRDefault="008A15A0">
      <w:pPr>
        <w:spacing w:before="0" w:after="0" w:line="240" w:lineRule="auto"/>
        <w:ind w:left="0"/>
      </w:pPr>
      <w:r w:rsidRPr="006C5508">
        <w:rPr>
          <w:lang w:val="it-IT"/>
        </w:rPr>
        <w:br w:type="page"/>
      </w:r>
    </w:p>
    <w:p w14:paraId="49FCE399" w14:textId="37B6285F" w:rsidR="00DC63C1" w:rsidRPr="00D609C9" w:rsidRDefault="008A15A0" w:rsidP="00DC63C1">
      <w:pPr>
        <w:pStyle w:val="SiemensNummerierung2"/>
        <w:rPr>
          <w:lang w:val="it-IT"/>
        </w:rPr>
      </w:pPr>
      <w:r w:rsidRPr="006C5508">
        <w:rPr>
          <w:lang w:val="it-IT"/>
        </w:rPr>
        <w:lastRenderedPageBreak/>
        <w:t>I dati dei telegrammi della comunicazione si possono controllare in "Receive direction" (Direzione di ricezione) e in "Send direction" (Direzione di invio). (</w:t>
      </w:r>
      <w:r w:rsidRPr="006C5508">
        <w:rPr>
          <w:lang w:val="it-IT"/>
        </w:rPr>
        <w:sym w:font="Symbol" w:char="F0AE"/>
      </w:r>
      <w:r w:rsidRPr="006C5508">
        <w:rPr>
          <w:lang w:val="it-IT"/>
        </w:rPr>
        <w:t xml:space="preserve"> Drive_S210... (Azionamento_S210...) </w:t>
      </w:r>
      <w:r w:rsidRPr="006C5508">
        <w:rPr>
          <w:lang w:val="it-IT"/>
        </w:rPr>
        <w:sym w:font="Symbol" w:char="F0AE"/>
      </w:r>
      <w:r w:rsidRPr="006C5508">
        <w:rPr>
          <w:lang w:val="it-IT"/>
        </w:rPr>
        <w:t xml:space="preserve"> Online &amp; diagnostics (Online &amp; Diagnostica) </w:t>
      </w:r>
      <w:r w:rsidRPr="006C5508">
        <w:rPr>
          <w:lang w:val="it-IT"/>
        </w:rPr>
        <w:sym w:font="Symbol" w:char="F0AE"/>
      </w:r>
      <w:r w:rsidRPr="006C5508">
        <w:rPr>
          <w:lang w:val="it-IT"/>
        </w:rPr>
        <w:t xml:space="preserve"> PROFINET interface (Interfaccia PROFINET) </w:t>
      </w:r>
      <w:r w:rsidRPr="006C5508">
        <w:rPr>
          <w:lang w:val="it-IT"/>
        </w:rPr>
        <w:sym w:font="Symbol" w:char="F0AE"/>
      </w:r>
      <w:r w:rsidRPr="006C5508">
        <w:rPr>
          <w:lang w:val="it-IT"/>
        </w:rPr>
        <w:t xml:space="preserve"> Communication (Comunicazione) </w:t>
      </w:r>
      <w:r w:rsidRPr="006C5508">
        <w:rPr>
          <w:lang w:val="it-IT"/>
        </w:rPr>
        <w:sym w:font="Symbol" w:char="F0AE"/>
      </w:r>
      <w:r w:rsidRPr="006C5508">
        <w:rPr>
          <w:lang w:val="it-IT"/>
        </w:rPr>
        <w:t xml:space="preserve"> Send direction (Direzione di invio) </w:t>
      </w:r>
      <w:r w:rsidRPr="006C5508">
        <w:rPr>
          <w:lang w:val="it-IT"/>
        </w:rPr>
        <w:sym w:font="Symbol" w:char="F0AE"/>
      </w:r>
      <w:r w:rsidRPr="006C5508">
        <w:rPr>
          <w:lang w:val="it-IT"/>
        </w:rPr>
        <w:t xml:space="preserve"> Receive direction (Direzione di ricezione))</w:t>
      </w:r>
    </w:p>
    <w:p w14:paraId="05B4458B" w14:textId="3DB49BA4" w:rsidR="00DC63C1" w:rsidRPr="006C5508" w:rsidRDefault="000D611F" w:rsidP="00771FCB">
      <w:pPr>
        <w:rPr>
          <w:b/>
          <w:bCs/>
        </w:rPr>
      </w:pPr>
      <w:r w:rsidRPr="006C5508">
        <w:rPr>
          <w:noProof/>
          <w:lang w:val="en-US" w:eastAsia="zh-CN" w:bidi="th-TH"/>
        </w:rPr>
        <w:drawing>
          <wp:inline distT="0" distB="0" distL="0" distR="0" wp14:anchorId="54C3B140" wp14:editId="7273D9CF">
            <wp:extent cx="5472000" cy="2339960"/>
            <wp:effectExtent l="0" t="0" r="0" b="381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02.JPG"/>
                    <pic:cNvPicPr/>
                  </pic:nvPicPr>
                  <pic:blipFill>
                    <a:blip r:embed="rId172">
                      <a:extLst>
                        <a:ext uri="{28A0092B-C50C-407E-A947-70E740481C1C}">
                          <a14:useLocalDpi xmlns:a14="http://schemas.microsoft.com/office/drawing/2010/main" val="0"/>
                        </a:ext>
                      </a:extLst>
                    </a:blip>
                    <a:stretch>
                      <a:fillRect/>
                    </a:stretch>
                  </pic:blipFill>
                  <pic:spPr>
                    <a:xfrm>
                      <a:off x="0" y="0"/>
                      <a:ext cx="5472000" cy="2339960"/>
                    </a:xfrm>
                    <a:prstGeom prst="rect">
                      <a:avLst/>
                    </a:prstGeom>
                  </pic:spPr>
                </pic:pic>
              </a:graphicData>
            </a:graphic>
          </wp:inline>
        </w:drawing>
      </w:r>
    </w:p>
    <w:p w14:paraId="52B22761" w14:textId="617A87C3" w:rsidR="00DC63C1" w:rsidRPr="00D609C9" w:rsidRDefault="00DC63C1" w:rsidP="00DC63C1">
      <w:pPr>
        <w:pStyle w:val="SiemensNummerierung2"/>
        <w:rPr>
          <w:lang w:val="it-IT"/>
        </w:rPr>
      </w:pPr>
      <w:r w:rsidRPr="006C5508">
        <w:rPr>
          <w:lang w:val="it-IT"/>
        </w:rPr>
        <w:t>Anche nella "Parameter view" (Vista parametri) e nella "Function view" (Vista funzioni) dei parametri si possono monitorare i valori online. (</w:t>
      </w:r>
      <w:r w:rsidRPr="006C5508">
        <w:rPr>
          <w:lang w:val="it-IT"/>
        </w:rPr>
        <w:sym w:font="Symbol" w:char="F0AE"/>
      </w:r>
      <w:r w:rsidRPr="006C5508">
        <w:rPr>
          <w:lang w:val="it-IT"/>
        </w:rPr>
        <w:t xml:space="preserve"> Parameter (Parametri) </w:t>
      </w:r>
      <w:r w:rsidRPr="006C5508">
        <w:rPr>
          <w:lang w:val="it-IT"/>
        </w:rPr>
        <w:sym w:font="Symbol" w:char="F0AE"/>
      </w:r>
      <w:r w:rsidRPr="006C5508">
        <w:rPr>
          <w:lang w:val="it-IT"/>
        </w:rPr>
        <w:t xml:space="preserve"> Functional view (Vista funzioni) </w:t>
      </w:r>
      <w:r w:rsidRPr="006C5508">
        <w:rPr>
          <w:lang w:val="it-IT"/>
        </w:rPr>
        <w:sym w:font="Symbol" w:char="F0AE"/>
      </w:r>
      <w:r w:rsidRPr="006C5508">
        <w:rPr>
          <w:lang w:val="it-IT"/>
        </w:rPr>
        <w:t xml:space="preserve"> Parameter view" (Vista parametri)</w:t>
      </w:r>
    </w:p>
    <w:p w14:paraId="0C0D2C7F" w14:textId="5D8401A4" w:rsidR="00DC63C1" w:rsidRPr="006C5508" w:rsidRDefault="000D611F" w:rsidP="00771FCB">
      <w:r w:rsidRPr="006C5508">
        <w:rPr>
          <w:noProof/>
          <w:lang w:val="en-US" w:eastAsia="zh-CN" w:bidi="th-TH"/>
        </w:rPr>
        <w:drawing>
          <wp:inline distT="0" distB="0" distL="0" distR="0" wp14:anchorId="2C3FCBD8" wp14:editId="267BE58D">
            <wp:extent cx="5472000" cy="2798008"/>
            <wp:effectExtent l="0" t="0" r="0" b="254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03.JPG"/>
                    <pic:cNvPicPr/>
                  </pic:nvPicPr>
                  <pic:blipFill>
                    <a:blip r:embed="rId173">
                      <a:extLst>
                        <a:ext uri="{28A0092B-C50C-407E-A947-70E740481C1C}">
                          <a14:useLocalDpi xmlns:a14="http://schemas.microsoft.com/office/drawing/2010/main" val="0"/>
                        </a:ext>
                      </a:extLst>
                    </a:blip>
                    <a:stretch>
                      <a:fillRect/>
                    </a:stretch>
                  </pic:blipFill>
                  <pic:spPr>
                    <a:xfrm>
                      <a:off x="0" y="0"/>
                      <a:ext cx="5472000" cy="2798008"/>
                    </a:xfrm>
                    <a:prstGeom prst="rect">
                      <a:avLst/>
                    </a:prstGeom>
                  </pic:spPr>
                </pic:pic>
              </a:graphicData>
            </a:graphic>
          </wp:inline>
        </w:drawing>
      </w:r>
    </w:p>
    <w:p w14:paraId="073C5F7A" w14:textId="77777777" w:rsidR="008A15A0" w:rsidRPr="006C5508" w:rsidRDefault="008A15A0">
      <w:pPr>
        <w:spacing w:before="0" w:after="0" w:line="240" w:lineRule="auto"/>
        <w:ind w:left="0"/>
      </w:pPr>
      <w:r w:rsidRPr="006C5508">
        <w:rPr>
          <w:lang w:val="it-IT"/>
        </w:rPr>
        <w:br w:type="page"/>
      </w:r>
    </w:p>
    <w:p w14:paraId="766ED333" w14:textId="06D78181" w:rsidR="00174DE4" w:rsidRPr="006C5508" w:rsidRDefault="00DC63C1">
      <w:pPr>
        <w:pStyle w:val="SiemensNummerierung2"/>
      </w:pPr>
      <w:r w:rsidRPr="006C5508">
        <w:rPr>
          <w:lang w:val="it-IT"/>
        </w:rPr>
        <w:lastRenderedPageBreak/>
        <w:t>Nel "Control panel" (Pannello di comando), alla voce "Commissioning" (Messa in servizio) si possono controllare stati e valori attuali. (</w:t>
      </w:r>
      <w:r w:rsidRPr="006C5508">
        <w:rPr>
          <w:lang w:val="it-IT"/>
        </w:rPr>
        <w:sym w:font="Symbol" w:char="F0AE"/>
      </w:r>
      <w:r w:rsidRPr="006C5508">
        <w:rPr>
          <w:lang w:val="it-IT"/>
        </w:rPr>
        <w:t xml:space="preserve"> Commissioning (Messa in servizio) </w:t>
      </w:r>
      <w:r w:rsidRPr="006C5508">
        <w:rPr>
          <w:lang w:val="it-IT"/>
        </w:rPr>
        <w:sym w:font="Symbol" w:char="F0AE"/>
      </w:r>
      <w:r w:rsidRPr="006C5508">
        <w:rPr>
          <w:lang w:val="it-IT"/>
        </w:rPr>
        <w:t xml:space="preserve"> Control panel (Pannello di comando))</w:t>
      </w:r>
    </w:p>
    <w:p w14:paraId="14A9455D" w14:textId="350F6C53" w:rsidR="00174DE4" w:rsidRPr="006C5508" w:rsidRDefault="00F3442D" w:rsidP="00771FCB">
      <w:r w:rsidRPr="006C5508">
        <w:rPr>
          <w:noProof/>
          <w:lang w:val="en-US" w:eastAsia="zh-CN" w:bidi="th-TH"/>
        </w:rPr>
        <w:drawing>
          <wp:inline distT="0" distB="0" distL="0" distR="0" wp14:anchorId="2BBB80F9" wp14:editId="534F9B9C">
            <wp:extent cx="5472000" cy="2660532"/>
            <wp:effectExtent l="0" t="0" r="0" b="6985"/>
            <wp:docPr id="321"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04.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472000" cy="2660532"/>
                    </a:xfrm>
                    <a:prstGeom prst="rect">
                      <a:avLst/>
                    </a:prstGeom>
                  </pic:spPr>
                </pic:pic>
              </a:graphicData>
            </a:graphic>
          </wp:inline>
        </w:drawing>
      </w:r>
    </w:p>
    <w:p w14:paraId="726C271B" w14:textId="77777777" w:rsidR="00DC63C1" w:rsidRPr="006C5508" w:rsidRDefault="00DC63C1">
      <w:pPr>
        <w:spacing w:before="0" w:after="0" w:line="240" w:lineRule="auto"/>
        <w:ind w:left="0"/>
        <w:rPr>
          <w:b/>
          <w:sz w:val="28"/>
          <w:szCs w:val="28"/>
        </w:rPr>
      </w:pPr>
      <w:bookmarkStart w:id="69" w:name="_Toc412051847"/>
      <w:r w:rsidRPr="006C5508">
        <w:rPr>
          <w:lang w:val="it-IT"/>
        </w:rPr>
        <w:br w:type="page"/>
      </w:r>
    </w:p>
    <w:p w14:paraId="3CD6C1C0" w14:textId="3C52B136" w:rsidR="00174DE4" w:rsidRPr="006C5508" w:rsidRDefault="006F45BA">
      <w:pPr>
        <w:pStyle w:val="berschrift2"/>
      </w:pPr>
      <w:bookmarkStart w:id="70" w:name="_Toc53552870"/>
      <w:r w:rsidRPr="006C5508">
        <w:rPr>
          <w:bCs/>
          <w:lang w:val="it-IT"/>
        </w:rPr>
        <w:lastRenderedPageBreak/>
        <w:t>Archiviazione del progetto</w:t>
      </w:r>
      <w:bookmarkEnd w:id="69"/>
      <w:bookmarkEnd w:id="70"/>
    </w:p>
    <w:p w14:paraId="15D3A8BC" w14:textId="4B654593" w:rsidR="00174DE4" w:rsidRPr="006C5508" w:rsidRDefault="006F45BA">
      <w:pPr>
        <w:pStyle w:val="SiemensNummerierung2"/>
      </w:pPr>
      <w:r w:rsidRPr="006C5508">
        <w:rPr>
          <w:lang w:val="it-IT"/>
        </w:rPr>
        <w:t xml:space="preserve">Per concludere, archiviare il progetto completo. Nel menu </w:t>
      </w:r>
      <w:r w:rsidRPr="006C5508">
        <w:rPr>
          <w:lang w:val="it-IT"/>
        </w:rPr>
        <w:sym w:font="Symbol" w:char="F0AE"/>
      </w:r>
      <w:r w:rsidRPr="006C5508">
        <w:rPr>
          <w:lang w:val="it-IT"/>
        </w:rPr>
        <w:t xml:space="preserve"> "'Project" (Progetto) </w:t>
      </w:r>
      <w:r w:rsidRPr="006C5508">
        <w:rPr>
          <w:lang w:val="it-IT"/>
        </w:rPr>
        <w:sym w:font="Symbol" w:char="F0AE"/>
      </w:r>
      <w:r w:rsidRPr="006C5508">
        <w:rPr>
          <w:lang w:val="it-IT"/>
        </w:rPr>
        <w:t xml:space="preserve"> selezionare il comando "Archive" (Archivia) Aprire la cartella nella quale archiviare il progetto e salvare quest'ultimo come tipo di dati "TIA Portal project archive". (</w:t>
      </w:r>
      <w:r w:rsidRPr="006C5508">
        <w:rPr>
          <w:lang w:val="it-IT"/>
        </w:rPr>
        <w:sym w:font="Symbol" w:char="F0AE"/>
      </w:r>
      <w:r w:rsidRPr="006C5508">
        <w:rPr>
          <w:lang w:val="it-IT"/>
        </w:rPr>
        <w:t xml:space="preserve"> Project (Progetto) </w:t>
      </w:r>
      <w:r w:rsidRPr="006C5508">
        <w:rPr>
          <w:lang w:val="it-IT"/>
        </w:rPr>
        <w:sym w:font="Symbol" w:char="F0AE"/>
      </w:r>
      <w:r w:rsidRPr="006C5508">
        <w:rPr>
          <w:lang w:val="it-IT"/>
        </w:rPr>
        <w:t xml:space="preserve"> Archive (Archivia) </w:t>
      </w:r>
      <w:r w:rsidRPr="006C5508">
        <w:rPr>
          <w:lang w:val="it-IT"/>
        </w:rPr>
        <w:sym w:font="Symbol" w:char="F0AE"/>
      </w:r>
      <w:r w:rsidRPr="006C5508">
        <w:rPr>
          <w:lang w:val="it-IT"/>
        </w:rPr>
        <w:t xml:space="preserve"> TIA Portal Project archive (Archivio progetti del TIA Portal) </w:t>
      </w:r>
      <w:r w:rsidRPr="006C5508">
        <w:rPr>
          <w:lang w:val="it-IT"/>
        </w:rPr>
        <w:sym w:font="Symbol" w:char="F0AE"/>
      </w:r>
      <w:r w:rsidRPr="006C5508">
        <w:rPr>
          <w:lang w:val="it-IT"/>
        </w:rPr>
        <w:t xml:space="preserve"> 062-121-servo-s210-irt-to-s7-1500… </w:t>
      </w:r>
      <w:r w:rsidRPr="006C5508">
        <w:rPr>
          <w:lang w:val="it-IT"/>
        </w:rPr>
        <w:sym w:font="Symbol" w:char="F0AE"/>
      </w:r>
      <w:r w:rsidRPr="006C5508">
        <w:rPr>
          <w:lang w:val="it-IT"/>
        </w:rPr>
        <w:t xml:space="preserve"> Save (Salva))</w:t>
      </w:r>
    </w:p>
    <w:p w14:paraId="73FD00CC" w14:textId="7590F81A" w:rsidR="00174DE4" w:rsidRPr="006C5508" w:rsidRDefault="00F3442D" w:rsidP="00771FCB">
      <w:r w:rsidRPr="006C5508">
        <w:rPr>
          <w:noProof/>
          <w:lang w:val="en-US" w:eastAsia="zh-CN" w:bidi="th-TH"/>
        </w:rPr>
        <w:drawing>
          <wp:inline distT="0" distB="0" distL="0" distR="0" wp14:anchorId="558AE811" wp14:editId="4CF5C04C">
            <wp:extent cx="5472000" cy="3178247"/>
            <wp:effectExtent l="0" t="0" r="0" b="3175"/>
            <wp:docPr id="318"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05.JPG"/>
                    <pic:cNvPicPr/>
                  </pic:nvPicPr>
                  <pic:blipFill>
                    <a:blip r:embed="rId175">
                      <a:extLst>
                        <a:ext uri="{28A0092B-C50C-407E-A947-70E740481C1C}">
                          <a14:useLocalDpi xmlns:a14="http://schemas.microsoft.com/office/drawing/2010/main" val="0"/>
                        </a:ext>
                      </a:extLst>
                    </a:blip>
                    <a:stretch>
                      <a:fillRect/>
                    </a:stretch>
                  </pic:blipFill>
                  <pic:spPr>
                    <a:xfrm>
                      <a:off x="0" y="0"/>
                      <a:ext cx="5472000" cy="3178247"/>
                    </a:xfrm>
                    <a:prstGeom prst="rect">
                      <a:avLst/>
                    </a:prstGeom>
                  </pic:spPr>
                </pic:pic>
              </a:graphicData>
            </a:graphic>
          </wp:inline>
        </w:drawing>
      </w:r>
    </w:p>
    <w:p w14:paraId="0E5B74B3" w14:textId="37E49A6E" w:rsidR="00EF3600" w:rsidRPr="006C5508" w:rsidRDefault="00EF3600">
      <w:pPr>
        <w:spacing w:before="0" w:after="0" w:line="240" w:lineRule="auto"/>
        <w:ind w:left="0"/>
      </w:pPr>
      <w:r w:rsidRPr="006C5508">
        <w:rPr>
          <w:lang w:val="it-IT"/>
        </w:rPr>
        <w:br w:type="page"/>
      </w:r>
    </w:p>
    <w:p w14:paraId="5805342B" w14:textId="77777777" w:rsidR="00B7020E" w:rsidRPr="006C5508" w:rsidRDefault="00B7020E" w:rsidP="00E94466">
      <w:pPr>
        <w:pStyle w:val="SiemensNummerierung2"/>
        <w:numPr>
          <w:ilvl w:val="0"/>
          <w:numId w:val="0"/>
        </w:numPr>
        <w:ind w:left="284"/>
      </w:pPr>
      <w:bookmarkStart w:id="71" w:name="_Hlk46960470"/>
    </w:p>
    <w:p w14:paraId="0736AFCA" w14:textId="656AE9D7" w:rsidR="00EF3600" w:rsidRPr="006C5508" w:rsidRDefault="00EF3600" w:rsidP="00EF3600">
      <w:pPr>
        <w:pStyle w:val="berschrift2"/>
      </w:pPr>
      <w:bookmarkStart w:id="72" w:name="_Toc496124138"/>
      <w:bookmarkStart w:id="73" w:name="_Toc53552871"/>
      <w:r w:rsidRPr="006C5508">
        <w:rPr>
          <w:bCs/>
          <w:lang w:val="it-IT"/>
        </w:rPr>
        <w:t>Lista di controllo</w:t>
      </w:r>
      <w:bookmarkEnd w:id="72"/>
      <w:bookmarkEnd w:id="73"/>
    </w:p>
    <w:tbl>
      <w:tblPr>
        <w:tblW w:w="8616" w:type="dxa"/>
        <w:tblInd w:w="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4"/>
        <w:gridCol w:w="6484"/>
        <w:gridCol w:w="1128"/>
      </w:tblGrid>
      <w:tr w:rsidR="00965A64" w:rsidRPr="006C5508" w14:paraId="3C5F9142"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4BB9B9"/>
            <w:vAlign w:val="center"/>
          </w:tcPr>
          <w:p w14:paraId="58027DEC" w14:textId="77777777" w:rsidR="00EF3600" w:rsidRPr="006C5508" w:rsidRDefault="00EF3600" w:rsidP="00965A64">
            <w:pPr>
              <w:spacing w:before="0" w:after="0" w:line="276" w:lineRule="auto"/>
              <w:ind w:left="0"/>
              <w:jc w:val="center"/>
              <w:rPr>
                <w:b/>
                <w:bCs/>
                <w:color w:val="FFFFFF" w:themeColor="background1"/>
              </w:rPr>
            </w:pPr>
            <w:r w:rsidRPr="006C5508">
              <w:rPr>
                <w:b/>
                <w:bCs/>
                <w:color w:val="FFFFFF" w:themeColor="background1"/>
                <w:lang w:val="it-IT"/>
              </w:rPr>
              <w:t>N.</w:t>
            </w:r>
          </w:p>
        </w:tc>
        <w:tc>
          <w:tcPr>
            <w:tcW w:w="6576" w:type="dxa"/>
            <w:tcBorders>
              <w:top w:val="single" w:sz="4" w:space="0" w:color="000000"/>
              <w:left w:val="single" w:sz="4" w:space="0" w:color="000000"/>
              <w:bottom w:val="single" w:sz="4" w:space="0" w:color="000000"/>
              <w:right w:val="single" w:sz="4" w:space="0" w:color="000000"/>
            </w:tcBorders>
            <w:shd w:val="clear" w:color="auto" w:fill="4BB9B9"/>
            <w:vAlign w:val="center"/>
          </w:tcPr>
          <w:p w14:paraId="72A5A0A5" w14:textId="77777777" w:rsidR="00EF3600" w:rsidRPr="006C5508" w:rsidRDefault="00EF3600" w:rsidP="00965A64">
            <w:pPr>
              <w:spacing w:before="0" w:after="0" w:line="276" w:lineRule="auto"/>
              <w:ind w:left="0"/>
              <w:rPr>
                <w:b/>
                <w:bCs/>
                <w:color w:val="FFFFFF" w:themeColor="background1"/>
              </w:rPr>
            </w:pPr>
            <w:r w:rsidRPr="006C5508">
              <w:rPr>
                <w:b/>
                <w:bCs/>
                <w:color w:val="FFFFFF" w:themeColor="background1"/>
                <w:lang w:val="it-IT"/>
              </w:rPr>
              <w:t>Descrizione</w:t>
            </w:r>
          </w:p>
        </w:tc>
        <w:tc>
          <w:tcPr>
            <w:tcW w:w="1020" w:type="dxa"/>
            <w:tcBorders>
              <w:top w:val="single" w:sz="4" w:space="0" w:color="000000"/>
              <w:left w:val="single" w:sz="4" w:space="0" w:color="000000"/>
              <w:bottom w:val="single" w:sz="4" w:space="0" w:color="000000"/>
              <w:right w:val="single" w:sz="4" w:space="0" w:color="000000"/>
            </w:tcBorders>
            <w:shd w:val="clear" w:color="auto" w:fill="4BB9B9"/>
          </w:tcPr>
          <w:p w14:paraId="5710D8F2" w14:textId="77777777" w:rsidR="00EF3600" w:rsidRPr="006C5508" w:rsidRDefault="00EF3600" w:rsidP="00965A64">
            <w:pPr>
              <w:spacing w:line="276" w:lineRule="auto"/>
              <w:ind w:left="0"/>
              <w:rPr>
                <w:b/>
                <w:bCs/>
                <w:color w:val="FFFFFF" w:themeColor="background1"/>
              </w:rPr>
            </w:pPr>
            <w:r w:rsidRPr="006C5508">
              <w:rPr>
                <w:b/>
                <w:bCs/>
                <w:color w:val="FFFFFF" w:themeColor="background1"/>
                <w:lang w:val="it-IT"/>
              </w:rPr>
              <w:t>Verificato</w:t>
            </w:r>
          </w:p>
        </w:tc>
      </w:tr>
      <w:tr w:rsidR="00892049" w:rsidRPr="008A67A1" w14:paraId="31C62854"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A297FD" w14:textId="6DEDFC94" w:rsidR="00892049" w:rsidRPr="006C5508" w:rsidRDefault="00892049" w:rsidP="00965A64">
            <w:pPr>
              <w:spacing w:before="0" w:after="0" w:line="276" w:lineRule="auto"/>
              <w:ind w:left="0"/>
              <w:jc w:val="center"/>
            </w:pPr>
            <w:r w:rsidRPr="006C5508">
              <w:rPr>
                <w:lang w:val="it-IT"/>
              </w:rPr>
              <w:t>1</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AD9B87" w14:textId="637A94EB" w:rsidR="00892049" w:rsidRPr="00D609C9" w:rsidRDefault="00B17AC3" w:rsidP="00965A64">
            <w:pPr>
              <w:spacing w:before="0" w:after="0" w:line="276" w:lineRule="auto"/>
              <w:ind w:left="0"/>
              <w:rPr>
                <w:lang w:val="it-IT"/>
              </w:rPr>
            </w:pPr>
            <w:r w:rsidRPr="006C5508">
              <w:rPr>
                <w:lang w:val="it-IT"/>
              </w:rPr>
              <w:t>Sistema di servoazionamento SINAMICS S210 creato in TIA Portal e parametrizzato con SINAMICS.</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613462FB" w14:textId="77777777" w:rsidR="00892049" w:rsidRPr="00D609C9" w:rsidRDefault="00892049" w:rsidP="00965A64">
            <w:pPr>
              <w:spacing w:line="276" w:lineRule="auto"/>
              <w:ind w:left="0"/>
              <w:rPr>
                <w:lang w:val="it-IT"/>
              </w:rPr>
            </w:pPr>
          </w:p>
        </w:tc>
      </w:tr>
      <w:tr w:rsidR="00EF3600" w:rsidRPr="008A67A1" w14:paraId="028BBE21"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54668C" w14:textId="3644B990" w:rsidR="00EF3600" w:rsidRPr="006C5508" w:rsidRDefault="005F618E" w:rsidP="00965A64">
            <w:pPr>
              <w:spacing w:before="0" w:after="0" w:line="276" w:lineRule="auto"/>
              <w:ind w:left="0"/>
              <w:jc w:val="center"/>
            </w:pPr>
            <w:r w:rsidRPr="006C5508">
              <w:rPr>
                <w:lang w:val="it-IT"/>
              </w:rPr>
              <w:t>2</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EECCF7" w14:textId="25F635EB" w:rsidR="00EF3600" w:rsidRPr="00D609C9" w:rsidRDefault="00B17AC3" w:rsidP="00E719F0">
            <w:pPr>
              <w:spacing w:before="0" w:after="0" w:line="276" w:lineRule="auto"/>
              <w:ind w:left="0"/>
              <w:rPr>
                <w:lang w:val="it-IT"/>
              </w:rPr>
            </w:pPr>
            <w:r w:rsidRPr="006C5508">
              <w:rPr>
                <w:lang w:val="it-IT"/>
              </w:rPr>
              <w:t>Sistema di servoazionamento SINAMICS S210 testato correttamente tramite pannello di comando.</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653A2434" w14:textId="77777777" w:rsidR="00EF3600" w:rsidRPr="00D609C9" w:rsidRDefault="00EF3600" w:rsidP="00965A64">
            <w:pPr>
              <w:spacing w:line="276" w:lineRule="auto"/>
              <w:ind w:left="0"/>
              <w:rPr>
                <w:lang w:val="it-IT"/>
              </w:rPr>
            </w:pPr>
          </w:p>
        </w:tc>
      </w:tr>
      <w:tr w:rsidR="00EF3600" w:rsidRPr="008A67A1" w14:paraId="4948674E"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09A64B" w14:textId="6E59B00B" w:rsidR="00EF3600" w:rsidRPr="006C5508" w:rsidRDefault="005F618E" w:rsidP="00965A64">
            <w:pPr>
              <w:spacing w:before="0" w:after="0" w:line="276" w:lineRule="auto"/>
              <w:ind w:left="0"/>
              <w:jc w:val="center"/>
            </w:pPr>
            <w:r w:rsidRPr="006C5508">
              <w:rPr>
                <w:lang w:val="it-IT"/>
              </w:rPr>
              <w:t>3</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3D6ED3" w14:textId="717F4F23" w:rsidR="00EF3600" w:rsidRPr="00D609C9" w:rsidRDefault="00B17AC3" w:rsidP="00E719F0">
            <w:pPr>
              <w:spacing w:before="0" w:after="0" w:line="276" w:lineRule="auto"/>
              <w:ind w:left="0"/>
              <w:rPr>
                <w:lang w:val="it-IT"/>
              </w:rPr>
            </w:pPr>
            <w:r w:rsidRPr="006C5508">
              <w:rPr>
                <w:lang w:val="it-IT"/>
              </w:rPr>
              <w:t>Servoazionamento SINAMICS S210 della CPU1516F-3 PN/DP assegnato come dispositivo IRT</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7ED194DA" w14:textId="77777777" w:rsidR="00EF3600" w:rsidRPr="00D609C9" w:rsidRDefault="00EF3600" w:rsidP="00965A64">
            <w:pPr>
              <w:spacing w:line="276" w:lineRule="auto"/>
              <w:ind w:left="0"/>
              <w:rPr>
                <w:lang w:val="it-IT"/>
              </w:rPr>
            </w:pPr>
          </w:p>
        </w:tc>
      </w:tr>
      <w:tr w:rsidR="00B17AC3" w:rsidRPr="008A67A1" w14:paraId="2FA31842"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2FEFE0" w14:textId="42C8895A" w:rsidR="00B17AC3" w:rsidRPr="006C5508" w:rsidRDefault="005F618E" w:rsidP="00965A64">
            <w:pPr>
              <w:spacing w:before="0" w:after="0" w:line="276" w:lineRule="auto"/>
              <w:ind w:left="0"/>
              <w:jc w:val="center"/>
            </w:pPr>
            <w:r w:rsidRPr="006C5508">
              <w:rPr>
                <w:lang w:val="it-IT"/>
              </w:rPr>
              <w:t>4</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1254B1" w14:textId="184881F3" w:rsidR="00B17AC3" w:rsidRPr="00D609C9" w:rsidRDefault="00B17AC3" w:rsidP="00E719F0">
            <w:pPr>
              <w:spacing w:before="0" w:after="0" w:line="276" w:lineRule="auto"/>
              <w:ind w:left="0"/>
              <w:rPr>
                <w:lang w:val="it-IT"/>
              </w:rPr>
            </w:pPr>
            <w:r w:rsidRPr="006C5508">
              <w:rPr>
                <w:lang w:val="it-IT"/>
              </w:rPr>
              <w:t>Oggetto tecnologico "TO_PositioningAxis" creato nella CPU1516F-3 PN/DP.</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3147EEDB" w14:textId="77777777" w:rsidR="00B17AC3" w:rsidRPr="00D609C9" w:rsidRDefault="00B17AC3" w:rsidP="00965A64">
            <w:pPr>
              <w:spacing w:line="276" w:lineRule="auto"/>
              <w:ind w:left="0"/>
              <w:rPr>
                <w:lang w:val="it-IT"/>
              </w:rPr>
            </w:pPr>
          </w:p>
        </w:tc>
      </w:tr>
      <w:tr w:rsidR="00EF3600" w:rsidRPr="008A67A1" w14:paraId="00807F25"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AFFBC4" w14:textId="10DB5644" w:rsidR="00EF3600" w:rsidRPr="006C5508" w:rsidRDefault="005F618E" w:rsidP="00965A64">
            <w:pPr>
              <w:spacing w:before="0" w:after="0" w:line="276" w:lineRule="auto"/>
              <w:ind w:left="0"/>
              <w:jc w:val="center"/>
            </w:pPr>
            <w:r w:rsidRPr="006C5508">
              <w:rPr>
                <w:lang w:val="it-IT"/>
              </w:rPr>
              <w:t>5</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5A85A3" w14:textId="3C0BD898" w:rsidR="00EF3600" w:rsidRPr="00D609C9" w:rsidRDefault="00B17AC3" w:rsidP="00E719F0">
            <w:pPr>
              <w:spacing w:before="0" w:after="0" w:line="276" w:lineRule="auto"/>
              <w:ind w:left="0"/>
              <w:rPr>
                <w:lang w:val="it-IT"/>
              </w:rPr>
            </w:pPr>
            <w:r w:rsidRPr="006C5508">
              <w:rPr>
                <w:lang w:val="it-IT"/>
              </w:rPr>
              <w:t>Configurazione dispositivi con il servoazionamento SINAMICS S210 caricata correttamente come dispositivo IRT nella CPU1516F-3 PN/DP.</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7EC5ACBB" w14:textId="77777777" w:rsidR="00EF3600" w:rsidRPr="00D609C9" w:rsidRDefault="00EF3600" w:rsidP="00965A64">
            <w:pPr>
              <w:spacing w:line="276" w:lineRule="auto"/>
              <w:ind w:left="0"/>
              <w:rPr>
                <w:lang w:val="it-IT"/>
              </w:rPr>
            </w:pPr>
          </w:p>
        </w:tc>
      </w:tr>
      <w:tr w:rsidR="00EF3600" w:rsidRPr="008A67A1" w14:paraId="575D17ED"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9A4FA2" w14:textId="2DA9081B" w:rsidR="00EF3600" w:rsidRPr="006C5508" w:rsidRDefault="005F618E" w:rsidP="00965A64">
            <w:pPr>
              <w:spacing w:before="0" w:after="0" w:line="276" w:lineRule="auto"/>
              <w:ind w:left="0"/>
              <w:jc w:val="center"/>
            </w:pPr>
            <w:r w:rsidRPr="006C5508">
              <w:rPr>
                <w:lang w:val="it-IT"/>
              </w:rPr>
              <w:t>6</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EDE59A" w14:textId="2D8101D5" w:rsidR="00EF3600" w:rsidRPr="00D609C9" w:rsidRDefault="00B17AC3" w:rsidP="00E719F0">
            <w:pPr>
              <w:spacing w:before="0" w:after="0" w:line="276" w:lineRule="auto"/>
              <w:ind w:left="0"/>
              <w:rPr>
                <w:lang w:val="it-IT"/>
              </w:rPr>
            </w:pPr>
            <w:r w:rsidRPr="006C5508">
              <w:rPr>
                <w:lang w:val="it-IT"/>
              </w:rPr>
              <w:t>Nome dispositivo assegnato al servoazionamento SINAMICS S210.</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0F8E0B88" w14:textId="77777777" w:rsidR="00EF3600" w:rsidRPr="00D609C9" w:rsidRDefault="00EF3600" w:rsidP="00965A64">
            <w:pPr>
              <w:spacing w:line="276" w:lineRule="auto"/>
              <w:ind w:left="0"/>
              <w:rPr>
                <w:lang w:val="it-IT"/>
              </w:rPr>
            </w:pPr>
          </w:p>
        </w:tc>
      </w:tr>
      <w:tr w:rsidR="00EF3600" w:rsidRPr="008A67A1" w14:paraId="697EE621"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6BCFCB" w14:textId="0F8CE37B" w:rsidR="00EF3600" w:rsidRPr="006C5508" w:rsidRDefault="005F618E" w:rsidP="00965A64">
            <w:pPr>
              <w:spacing w:before="0" w:after="0" w:line="276" w:lineRule="auto"/>
              <w:ind w:left="0"/>
              <w:jc w:val="center"/>
            </w:pPr>
            <w:r w:rsidRPr="006C5508">
              <w:rPr>
                <w:lang w:val="it-IT"/>
              </w:rPr>
              <w:t>7</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0F596B" w14:textId="566D5432" w:rsidR="00EF3600" w:rsidRPr="00D609C9" w:rsidRDefault="005F618E" w:rsidP="00E719F0">
            <w:pPr>
              <w:spacing w:before="0" w:after="0" w:line="276" w:lineRule="auto"/>
              <w:ind w:left="0"/>
              <w:rPr>
                <w:lang w:val="it-IT"/>
              </w:rPr>
            </w:pPr>
            <w:r w:rsidRPr="006C5508">
              <w:rPr>
                <w:lang w:val="it-IT"/>
              </w:rPr>
              <w:t>Oggetto tecnologico testato correttamente tramite pannello di comando.</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6FE619F6" w14:textId="77777777" w:rsidR="00EF3600" w:rsidRPr="00D609C9" w:rsidRDefault="00EF3600" w:rsidP="00965A64">
            <w:pPr>
              <w:spacing w:line="276" w:lineRule="auto"/>
              <w:ind w:left="0"/>
              <w:rPr>
                <w:lang w:val="it-IT"/>
              </w:rPr>
            </w:pPr>
          </w:p>
        </w:tc>
      </w:tr>
      <w:tr w:rsidR="00EF3600" w:rsidRPr="008A67A1" w14:paraId="56D1BED7"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4F7241" w14:textId="0B854C83" w:rsidR="00EF3600" w:rsidRPr="006C5508" w:rsidRDefault="005F618E" w:rsidP="00965A64">
            <w:pPr>
              <w:spacing w:before="0" w:after="0" w:line="276" w:lineRule="auto"/>
              <w:ind w:left="0"/>
              <w:jc w:val="center"/>
            </w:pPr>
            <w:r w:rsidRPr="006C5508">
              <w:rPr>
                <w:lang w:val="it-IT"/>
              </w:rPr>
              <w:t>8</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DF0187" w14:textId="62774364" w:rsidR="00EF3600" w:rsidRPr="00D609C9" w:rsidRDefault="005F618E" w:rsidP="00E719F0">
            <w:pPr>
              <w:spacing w:before="0" w:after="0" w:line="276" w:lineRule="auto"/>
              <w:ind w:left="0"/>
              <w:rPr>
                <w:lang w:val="it-IT"/>
              </w:rPr>
            </w:pPr>
            <w:r w:rsidRPr="006C5508">
              <w:rPr>
                <w:lang w:val="it-IT"/>
              </w:rPr>
              <w:t>Blocco funzionale "MOTION_CONTROL_MAGAZIN" [FB2] creato e richiamato in Main [OB1].</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244A70AF" w14:textId="77777777" w:rsidR="00EF3600" w:rsidRPr="00D609C9" w:rsidRDefault="00EF3600" w:rsidP="00965A64">
            <w:pPr>
              <w:spacing w:line="276" w:lineRule="auto"/>
              <w:ind w:left="0"/>
              <w:rPr>
                <w:lang w:val="it-IT"/>
              </w:rPr>
            </w:pPr>
          </w:p>
        </w:tc>
      </w:tr>
      <w:tr w:rsidR="00EF3600" w:rsidRPr="008A67A1" w14:paraId="1067FA47"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A63956" w14:textId="0E11C47A" w:rsidR="00EF3600" w:rsidRPr="006C5508" w:rsidRDefault="005F618E" w:rsidP="00965A64">
            <w:pPr>
              <w:spacing w:before="0" w:after="0" w:line="276" w:lineRule="auto"/>
              <w:ind w:left="0"/>
              <w:jc w:val="center"/>
            </w:pPr>
            <w:r w:rsidRPr="006C5508">
              <w:rPr>
                <w:lang w:val="it-IT"/>
              </w:rPr>
              <w:t>9</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F29A19" w14:textId="2AB5AD15" w:rsidR="00EF3600" w:rsidRPr="00D609C9" w:rsidRDefault="00EF3600" w:rsidP="00E719F0">
            <w:pPr>
              <w:spacing w:before="0" w:after="0" w:line="276" w:lineRule="auto"/>
              <w:ind w:left="0"/>
              <w:rPr>
                <w:lang w:val="it-IT"/>
              </w:rPr>
            </w:pPr>
            <w:r w:rsidRPr="006C5508">
              <w:rPr>
                <w:lang w:val="it-IT"/>
              </w:rPr>
              <w:t>Compilazione e caricamento dei blocchi di programma eseguiti senza messaggi di errore.</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470E733E" w14:textId="77777777" w:rsidR="00EF3600" w:rsidRPr="00D609C9" w:rsidRDefault="00EF3600" w:rsidP="00965A64">
            <w:pPr>
              <w:spacing w:line="276" w:lineRule="auto"/>
              <w:ind w:left="0"/>
              <w:rPr>
                <w:lang w:val="it-IT"/>
              </w:rPr>
            </w:pPr>
          </w:p>
        </w:tc>
      </w:tr>
      <w:tr w:rsidR="00EF3600" w:rsidRPr="008A67A1" w14:paraId="7B2AC4CC"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F926B8" w14:textId="77777777" w:rsidR="00EF3600" w:rsidRPr="006C5508" w:rsidRDefault="00EF3600" w:rsidP="00965A64">
            <w:pPr>
              <w:spacing w:before="0" w:after="0" w:line="276" w:lineRule="auto"/>
              <w:ind w:left="0"/>
              <w:jc w:val="center"/>
            </w:pPr>
            <w:r w:rsidRPr="006C5508">
              <w:rPr>
                <w:lang w:val="it-IT"/>
              </w:rPr>
              <w:t>10</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366BB2" w14:textId="6CE993DC" w:rsidR="00EF3600" w:rsidRPr="00D609C9" w:rsidRDefault="00D82C16" w:rsidP="00E719F0">
            <w:pPr>
              <w:spacing w:before="0" w:after="0" w:line="276" w:lineRule="auto"/>
              <w:ind w:left="0"/>
              <w:rPr>
                <w:lang w:val="it-IT"/>
              </w:rPr>
            </w:pPr>
            <w:r w:rsidRPr="006C5508">
              <w:rPr>
                <w:lang w:val="it-IT"/>
              </w:rPr>
              <w:t>Premere brevemente il pulsante "'Acknowledge" (Conferma) (-S10 = 1) per confermare l'errore.</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6ECE4B47" w14:textId="77777777" w:rsidR="00EF3600" w:rsidRPr="00D609C9" w:rsidRDefault="00EF3600" w:rsidP="00965A64">
            <w:pPr>
              <w:spacing w:line="276" w:lineRule="auto"/>
              <w:ind w:left="0"/>
              <w:rPr>
                <w:lang w:val="it-IT"/>
              </w:rPr>
            </w:pPr>
          </w:p>
        </w:tc>
      </w:tr>
      <w:tr w:rsidR="00EF3600" w:rsidRPr="008A67A1" w14:paraId="361F9A38"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CCB66E" w14:textId="77777777" w:rsidR="00EF3600" w:rsidRPr="006C5508" w:rsidRDefault="00EF3600" w:rsidP="00965A64">
            <w:pPr>
              <w:spacing w:before="0" w:after="0" w:line="276" w:lineRule="auto"/>
              <w:ind w:left="0"/>
              <w:jc w:val="center"/>
            </w:pPr>
            <w:r w:rsidRPr="006C5508">
              <w:rPr>
                <w:lang w:val="it-IT"/>
              </w:rPr>
              <w:t>11</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7F5839" w14:textId="51C70E67" w:rsidR="00EF3600" w:rsidRPr="00D609C9" w:rsidRDefault="00D82C16" w:rsidP="00E719F0">
            <w:pPr>
              <w:spacing w:before="0" w:after="0" w:line="276" w:lineRule="auto"/>
              <w:ind w:left="0"/>
              <w:rPr>
                <w:lang w:val="it-IT"/>
              </w:rPr>
            </w:pPr>
            <w:r w:rsidRPr="006C5508">
              <w:rPr>
                <w:lang w:val="it-IT"/>
              </w:rPr>
              <w:t>Guidare il magazzino sul riscontro fisso con il pulsante "Jog" (Marcia a impulsi) (-S12 = 1).</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1A6880BD" w14:textId="77777777" w:rsidR="00EF3600" w:rsidRPr="00D609C9" w:rsidRDefault="00EF3600" w:rsidP="00965A64">
            <w:pPr>
              <w:spacing w:line="276" w:lineRule="auto"/>
              <w:ind w:left="0"/>
              <w:rPr>
                <w:lang w:val="it-IT"/>
              </w:rPr>
            </w:pPr>
          </w:p>
        </w:tc>
      </w:tr>
      <w:tr w:rsidR="00EF3600" w:rsidRPr="008A67A1" w14:paraId="0D4D3D09"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6C1BB9" w14:textId="77777777" w:rsidR="00EF3600" w:rsidRPr="006C5508" w:rsidRDefault="00EF3600" w:rsidP="00965A64">
            <w:pPr>
              <w:spacing w:before="0" w:after="0" w:line="276" w:lineRule="auto"/>
              <w:ind w:left="0"/>
              <w:jc w:val="center"/>
            </w:pPr>
            <w:r w:rsidRPr="006C5508">
              <w:rPr>
                <w:lang w:val="it-IT"/>
              </w:rPr>
              <w:t>12</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70900D" w14:textId="005CE28B" w:rsidR="00EF3600" w:rsidRPr="00D609C9" w:rsidRDefault="00D82C16" w:rsidP="00E719F0">
            <w:pPr>
              <w:spacing w:before="0" w:after="0" w:line="276" w:lineRule="auto"/>
              <w:ind w:left="0"/>
              <w:rPr>
                <w:lang w:val="it-IT"/>
              </w:rPr>
            </w:pPr>
            <w:r w:rsidRPr="006C5508">
              <w:rPr>
                <w:lang w:val="it-IT"/>
              </w:rPr>
              <w:t>Con il pulsante "Home position" (Punto di riferimento) (-S13 = 1) eseguire la ricerca del punto di riferimento sulla posizione del riscontro fisso.</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2C5328B4" w14:textId="77777777" w:rsidR="00EF3600" w:rsidRPr="00D609C9" w:rsidRDefault="00EF3600" w:rsidP="00965A64">
            <w:pPr>
              <w:spacing w:line="276" w:lineRule="auto"/>
              <w:ind w:left="0"/>
              <w:rPr>
                <w:lang w:val="it-IT"/>
              </w:rPr>
            </w:pPr>
          </w:p>
        </w:tc>
      </w:tr>
      <w:tr w:rsidR="00EF3600" w:rsidRPr="008A67A1" w14:paraId="39DD7D2A"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2B4C39" w14:textId="77777777" w:rsidR="00EF3600" w:rsidRPr="006C5508" w:rsidRDefault="00EF3600" w:rsidP="00965A64">
            <w:pPr>
              <w:spacing w:before="0" w:after="0" w:line="276" w:lineRule="auto"/>
              <w:ind w:left="0"/>
              <w:jc w:val="center"/>
            </w:pPr>
            <w:r w:rsidRPr="006C5508">
              <w:rPr>
                <w:lang w:val="it-IT"/>
              </w:rPr>
              <w:t>13</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D98D31" w14:textId="77777777" w:rsidR="00D82C16" w:rsidRPr="00D609C9" w:rsidRDefault="00D82C16" w:rsidP="00E719F0">
            <w:pPr>
              <w:spacing w:before="0" w:after="0" w:line="276" w:lineRule="auto"/>
              <w:ind w:left="0"/>
              <w:rPr>
                <w:lang w:val="it-IT"/>
              </w:rPr>
            </w:pPr>
            <w:r w:rsidRPr="006C5508">
              <w:rPr>
                <w:lang w:val="it-IT"/>
              </w:rPr>
              <w:t xml:space="preserve">Ora ci si può avvicinare alla posizione desiderata con i pulsanti </w:t>
            </w:r>
          </w:p>
          <w:p w14:paraId="18B97A3D" w14:textId="6AE67020" w:rsidR="00D82C16" w:rsidRPr="00D609C9" w:rsidRDefault="00D82C16" w:rsidP="00E719F0">
            <w:pPr>
              <w:spacing w:before="0" w:after="0" w:line="276" w:lineRule="auto"/>
              <w:ind w:left="0"/>
              <w:rPr>
                <w:lang w:val="it-IT"/>
              </w:rPr>
            </w:pPr>
            <w:r w:rsidRPr="006C5508">
              <w:rPr>
                <w:lang w:val="it-IT"/>
              </w:rPr>
              <w:t>Avvio posizionamento sulla posizione 00 (-S14 = 1)</w:t>
            </w:r>
          </w:p>
          <w:p w14:paraId="1E9334BA" w14:textId="318C068F" w:rsidR="00D82C16" w:rsidRPr="00D609C9" w:rsidRDefault="00D82C16" w:rsidP="00E719F0">
            <w:pPr>
              <w:spacing w:before="0" w:after="0" w:line="276" w:lineRule="auto"/>
              <w:ind w:left="0"/>
              <w:rPr>
                <w:lang w:val="it-IT"/>
              </w:rPr>
            </w:pPr>
            <w:r w:rsidRPr="006C5508">
              <w:rPr>
                <w:lang w:val="it-IT"/>
              </w:rPr>
              <w:t>Avvio posizionamento sulla posizione 01 (-S15 = 1)</w:t>
            </w:r>
          </w:p>
          <w:p w14:paraId="03180B44" w14:textId="50AEC407" w:rsidR="00D82C16" w:rsidRPr="00D609C9" w:rsidRDefault="00D82C16" w:rsidP="00716332">
            <w:pPr>
              <w:spacing w:before="0" w:after="0" w:line="276" w:lineRule="auto"/>
              <w:ind w:left="0"/>
              <w:rPr>
                <w:lang w:val="it-IT"/>
              </w:rPr>
            </w:pPr>
            <w:r w:rsidRPr="006C5508">
              <w:rPr>
                <w:lang w:val="it-IT"/>
              </w:rPr>
              <w:t>Avvio posizionamento sulla posizione 02 (-S16 = 1)</w:t>
            </w:r>
            <w:r w:rsidR="005116FB" w:rsidRPr="006C5508">
              <w:rPr>
                <w:lang w:val="it-IT"/>
              </w:rPr>
              <w:t>.</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4C74DA0A" w14:textId="77777777" w:rsidR="00EF3600" w:rsidRPr="00D609C9" w:rsidRDefault="00EF3600" w:rsidP="00965A64">
            <w:pPr>
              <w:spacing w:line="276" w:lineRule="auto"/>
              <w:ind w:left="0"/>
              <w:rPr>
                <w:lang w:val="it-IT"/>
              </w:rPr>
            </w:pPr>
          </w:p>
        </w:tc>
      </w:tr>
      <w:tr w:rsidR="00EF3600" w:rsidRPr="006C5508" w14:paraId="3103646C"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8C62BE" w14:textId="2E0BEF5C" w:rsidR="00EF3600" w:rsidRPr="006C5508" w:rsidRDefault="00EF3600" w:rsidP="00965A64">
            <w:pPr>
              <w:spacing w:before="0" w:after="0" w:line="276" w:lineRule="auto"/>
              <w:ind w:left="0"/>
              <w:jc w:val="center"/>
            </w:pPr>
            <w:r w:rsidRPr="006C5508">
              <w:rPr>
                <w:lang w:val="it-IT"/>
              </w:rPr>
              <w:t>14</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B4D42D" w14:textId="77777777" w:rsidR="00EF3600" w:rsidRPr="006C5508" w:rsidRDefault="00EF3600" w:rsidP="00E719F0">
            <w:pPr>
              <w:spacing w:before="0" w:after="0" w:line="276" w:lineRule="auto"/>
              <w:ind w:left="0"/>
            </w:pPr>
            <w:r w:rsidRPr="006C5508">
              <w:rPr>
                <w:lang w:val="it-IT"/>
              </w:rPr>
              <w:t>Progetto archiviato correttamente.</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543C8692" w14:textId="77777777" w:rsidR="00EF3600" w:rsidRPr="006C5508" w:rsidRDefault="00EF3600" w:rsidP="00965A64">
            <w:pPr>
              <w:spacing w:line="276" w:lineRule="auto"/>
              <w:ind w:left="0"/>
            </w:pPr>
          </w:p>
        </w:tc>
      </w:tr>
    </w:tbl>
    <w:p w14:paraId="2BD4F3EB" w14:textId="34277141" w:rsidR="00B7020E" w:rsidRPr="006C5508" w:rsidRDefault="00B7020E">
      <w:pPr>
        <w:spacing w:before="0" w:after="0" w:line="240" w:lineRule="auto"/>
        <w:ind w:left="0"/>
      </w:pPr>
      <w:r w:rsidRPr="006C5508">
        <w:rPr>
          <w:lang w:val="it-IT"/>
        </w:rPr>
        <w:br w:type="page"/>
      </w:r>
    </w:p>
    <w:p w14:paraId="3D3CBD01" w14:textId="77777777" w:rsidR="00B7020E" w:rsidRPr="006C5508" w:rsidRDefault="00B7020E" w:rsidP="00B7020E">
      <w:pPr>
        <w:pStyle w:val="berschrift1"/>
      </w:pPr>
      <w:bookmarkStart w:id="74" w:name="_Toc5302998"/>
      <w:bookmarkStart w:id="75" w:name="_Toc424900129"/>
      <w:bookmarkStart w:id="76" w:name="_Toc53552872"/>
      <w:bookmarkEnd w:id="71"/>
      <w:r w:rsidRPr="006C5508">
        <w:rPr>
          <w:bCs/>
          <w:lang w:val="it-IT"/>
        </w:rPr>
        <w:lastRenderedPageBreak/>
        <w:t>Ulteriori informazioni</w:t>
      </w:r>
      <w:bookmarkEnd w:id="74"/>
      <w:bookmarkEnd w:id="75"/>
      <w:bookmarkEnd w:id="76"/>
    </w:p>
    <w:p w14:paraId="03C853C4" w14:textId="77777777" w:rsidR="00540C52" w:rsidRPr="006C5508" w:rsidRDefault="00540C52" w:rsidP="00540C52">
      <w:pPr>
        <w:rPr>
          <w:rStyle w:val="Fett"/>
        </w:rPr>
      </w:pPr>
    </w:p>
    <w:p w14:paraId="37423329" w14:textId="62BA6B61" w:rsidR="00540C52" w:rsidRPr="00D609C9" w:rsidRDefault="00540C52" w:rsidP="00965A64">
      <w:pPr>
        <w:rPr>
          <w:rStyle w:val="Hyperlink"/>
          <w:color w:val="0000FF"/>
          <w:lang w:val="it-IT"/>
        </w:rPr>
      </w:pPr>
      <w:r w:rsidRPr="006C5508">
        <w:rPr>
          <w:lang w:val="it-IT"/>
        </w:rPr>
        <w:t>Per esercizi e approfondimenti sono disponibili, a carattere orientativo, ulteriori informazioni quali ad es.: Getting Started, video, tutorial, app, manuali, guide alla programmazione e trial software/firmware al seguente link:</w:t>
      </w:r>
      <w:r w:rsidRPr="006C5508">
        <w:rPr>
          <w:lang w:val="it-IT"/>
        </w:rPr>
        <w:tab/>
        <w:t xml:space="preserve"> </w:t>
      </w:r>
      <w:r w:rsidRPr="006C5508">
        <w:rPr>
          <w:lang w:val="it-IT"/>
        </w:rPr>
        <w:br/>
      </w:r>
      <w:r w:rsidRPr="006C5508">
        <w:rPr>
          <w:lang w:val="it-IT"/>
        </w:rPr>
        <w:br/>
      </w:r>
      <w:hyperlink r:id="rId176" w:history="1">
        <w:r w:rsidRPr="006C5508">
          <w:rPr>
            <w:rStyle w:val="Hyperlink"/>
            <w:color w:val="3333FF"/>
            <w:lang w:val="it-IT"/>
          </w:rPr>
          <w:t>Azionamenti</w:t>
        </w:r>
      </w:hyperlink>
    </w:p>
    <w:p w14:paraId="5A8E742E" w14:textId="7C4786C5" w:rsidR="008D4773" w:rsidRPr="00D609C9" w:rsidRDefault="008D4773" w:rsidP="00965A64">
      <w:pPr>
        <w:rPr>
          <w:rStyle w:val="Hyperlink"/>
          <w:color w:val="0000FF"/>
          <w:lang w:val="it-IT"/>
        </w:rPr>
      </w:pPr>
    </w:p>
    <w:p w14:paraId="27FAC6CA" w14:textId="77777777" w:rsidR="008D4773" w:rsidRPr="00D609C9" w:rsidRDefault="008D4773" w:rsidP="008D4773">
      <w:pPr>
        <w:rPr>
          <w:b/>
          <w:lang w:val="it-IT"/>
        </w:rPr>
      </w:pPr>
      <w:r w:rsidRPr="006C5508">
        <w:rPr>
          <w:b/>
          <w:bCs/>
          <w:lang w:val="it-IT"/>
        </w:rPr>
        <w:t xml:space="preserve">Vista "Ulteriori informazioni" </w:t>
      </w:r>
    </w:p>
    <w:p w14:paraId="5F0A1BB7" w14:textId="5C87687D" w:rsidR="008D4773" w:rsidRPr="00D609C9" w:rsidRDefault="008D4773" w:rsidP="00965A64">
      <w:pPr>
        <w:rPr>
          <w:rStyle w:val="Hyperlink"/>
          <w:color w:val="0000FF"/>
          <w:lang w:val="it-IT"/>
        </w:rPr>
      </w:pPr>
    </w:p>
    <w:p w14:paraId="1D0D0534" w14:textId="77777777" w:rsidR="00494B88" w:rsidRPr="00D609C9" w:rsidRDefault="00494B88" w:rsidP="00494B88">
      <w:pPr>
        <w:rPr>
          <w:sz w:val="24"/>
          <w:szCs w:val="32"/>
          <w:lang w:val="it-IT"/>
        </w:rPr>
      </w:pPr>
      <w:r w:rsidRPr="006C5508">
        <w:rPr>
          <w:sz w:val="24"/>
          <w:szCs w:val="32"/>
          <w:lang w:val="it-IT"/>
        </w:rPr>
        <w:t>Getting Started, video, tutorial, app, manuali, software/firmware di prova</w:t>
      </w:r>
    </w:p>
    <w:p w14:paraId="178D6613" w14:textId="38A213B2" w:rsidR="00494B88" w:rsidRPr="006C5508" w:rsidRDefault="00494B88" w:rsidP="00AA23B1">
      <w:pPr>
        <w:pStyle w:val="Listenabsatz"/>
        <w:numPr>
          <w:ilvl w:val="0"/>
          <w:numId w:val="38"/>
        </w:numPr>
        <w:tabs>
          <w:tab w:val="clear" w:pos="720"/>
        </w:tabs>
        <w:spacing w:before="0" w:after="0" w:line="276" w:lineRule="auto"/>
        <w:ind w:left="1134"/>
        <w:rPr>
          <w:color w:val="0070C0"/>
          <w:sz w:val="21"/>
          <w:szCs w:val="24"/>
        </w:rPr>
      </w:pPr>
      <w:r w:rsidRPr="006C5508">
        <w:rPr>
          <w:color w:val="0070C0"/>
          <w:sz w:val="21"/>
          <w:szCs w:val="24"/>
          <w:lang w:val="it-IT"/>
        </w:rPr>
        <w:t>Video in TIA Portal</w:t>
      </w:r>
    </w:p>
    <w:p w14:paraId="269193A3" w14:textId="2A76BE30" w:rsidR="00494B88" w:rsidRPr="006C5508" w:rsidRDefault="00494B88" w:rsidP="00AA23B1">
      <w:pPr>
        <w:pStyle w:val="Listenabsatz"/>
        <w:numPr>
          <w:ilvl w:val="0"/>
          <w:numId w:val="39"/>
        </w:numPr>
        <w:tabs>
          <w:tab w:val="clear" w:pos="720"/>
        </w:tabs>
        <w:spacing w:before="0" w:after="0" w:line="276" w:lineRule="auto"/>
        <w:ind w:left="1134"/>
        <w:rPr>
          <w:color w:val="0070C0"/>
          <w:sz w:val="21"/>
          <w:szCs w:val="24"/>
        </w:rPr>
      </w:pPr>
      <w:r w:rsidRPr="006C5508">
        <w:rPr>
          <w:color w:val="0070C0"/>
          <w:sz w:val="21"/>
          <w:szCs w:val="24"/>
          <w:lang w:val="it-IT"/>
        </w:rPr>
        <w:t>TIA Portal Tutorial Center</w:t>
      </w:r>
    </w:p>
    <w:p w14:paraId="39D9988D" w14:textId="3D0125E6" w:rsidR="00494B88" w:rsidRPr="006C5508" w:rsidRDefault="00494B88" w:rsidP="00AA23B1">
      <w:pPr>
        <w:pStyle w:val="Listenabsatz"/>
        <w:numPr>
          <w:ilvl w:val="0"/>
          <w:numId w:val="39"/>
        </w:numPr>
        <w:tabs>
          <w:tab w:val="clear" w:pos="720"/>
        </w:tabs>
        <w:spacing w:before="0" w:after="0" w:line="276" w:lineRule="auto"/>
        <w:ind w:left="1134"/>
        <w:rPr>
          <w:color w:val="0070C0"/>
          <w:sz w:val="21"/>
          <w:szCs w:val="24"/>
        </w:rPr>
      </w:pPr>
      <w:r w:rsidRPr="006C5508">
        <w:rPr>
          <w:color w:val="0070C0"/>
          <w:sz w:val="21"/>
          <w:szCs w:val="24"/>
          <w:lang w:val="it-IT"/>
        </w:rPr>
        <w:t>Getting Started</w:t>
      </w:r>
    </w:p>
    <w:p w14:paraId="6BBE25DF" w14:textId="396E2A5F" w:rsidR="00494B88" w:rsidRPr="006C5508" w:rsidRDefault="00494B88" w:rsidP="00AA23B1">
      <w:pPr>
        <w:pStyle w:val="Listenabsatz"/>
        <w:numPr>
          <w:ilvl w:val="0"/>
          <w:numId w:val="39"/>
        </w:numPr>
        <w:tabs>
          <w:tab w:val="clear" w:pos="720"/>
        </w:tabs>
        <w:spacing w:before="0" w:after="0" w:line="276" w:lineRule="auto"/>
        <w:ind w:left="1134"/>
        <w:rPr>
          <w:color w:val="0070C0"/>
          <w:sz w:val="21"/>
          <w:szCs w:val="24"/>
        </w:rPr>
      </w:pPr>
      <w:r w:rsidRPr="006C5508">
        <w:rPr>
          <w:color w:val="0070C0"/>
          <w:sz w:val="21"/>
          <w:szCs w:val="24"/>
          <w:lang w:val="it-IT"/>
        </w:rPr>
        <w:t>Guide alla programmazione</w:t>
      </w:r>
    </w:p>
    <w:p w14:paraId="78BFD53E" w14:textId="28725521" w:rsidR="00494B88" w:rsidRPr="006C5508" w:rsidRDefault="00494B88" w:rsidP="00AA23B1">
      <w:pPr>
        <w:pStyle w:val="Listenabsatz"/>
        <w:numPr>
          <w:ilvl w:val="0"/>
          <w:numId w:val="39"/>
        </w:numPr>
        <w:tabs>
          <w:tab w:val="clear" w:pos="720"/>
        </w:tabs>
        <w:spacing w:before="0" w:after="0" w:line="276" w:lineRule="auto"/>
        <w:ind w:left="1134"/>
        <w:rPr>
          <w:color w:val="0070C0"/>
          <w:sz w:val="21"/>
          <w:szCs w:val="24"/>
          <w:lang w:val="en-US"/>
        </w:rPr>
      </w:pPr>
      <w:r w:rsidRPr="006C5508">
        <w:rPr>
          <w:color w:val="0070C0"/>
          <w:sz w:val="21"/>
          <w:szCs w:val="24"/>
          <w:lang w:val="it-IT"/>
        </w:rPr>
        <w:t>Accesso facile a SIMATIC S7-1200</w:t>
      </w:r>
    </w:p>
    <w:p w14:paraId="7264A7D4" w14:textId="00C245E4" w:rsidR="00494B88" w:rsidRPr="006C5508" w:rsidRDefault="00494B88" w:rsidP="00AA23B1">
      <w:pPr>
        <w:pStyle w:val="Listenabsatz"/>
        <w:numPr>
          <w:ilvl w:val="0"/>
          <w:numId w:val="39"/>
        </w:numPr>
        <w:tabs>
          <w:tab w:val="clear" w:pos="720"/>
        </w:tabs>
        <w:spacing w:before="0" w:after="0" w:line="276" w:lineRule="auto"/>
        <w:ind w:left="1134"/>
        <w:rPr>
          <w:color w:val="0070C0"/>
          <w:sz w:val="21"/>
          <w:szCs w:val="24"/>
        </w:rPr>
      </w:pPr>
      <w:r w:rsidRPr="006C5508">
        <w:rPr>
          <w:color w:val="0070C0"/>
          <w:sz w:val="21"/>
          <w:szCs w:val="24"/>
          <w:lang w:val="it-IT"/>
        </w:rPr>
        <w:t>Scaricamento software/firmware di prova</w:t>
      </w:r>
    </w:p>
    <w:p w14:paraId="1A87570B" w14:textId="3409A5DB" w:rsidR="00494B88" w:rsidRPr="006C5508" w:rsidRDefault="00494B88" w:rsidP="00AA23B1">
      <w:pPr>
        <w:pStyle w:val="Listenabsatz"/>
        <w:numPr>
          <w:ilvl w:val="0"/>
          <w:numId w:val="39"/>
        </w:numPr>
        <w:tabs>
          <w:tab w:val="clear" w:pos="720"/>
        </w:tabs>
        <w:spacing w:before="0" w:after="0" w:line="276" w:lineRule="auto"/>
        <w:ind w:left="1134"/>
        <w:rPr>
          <w:color w:val="0070C0"/>
          <w:sz w:val="21"/>
          <w:szCs w:val="24"/>
        </w:rPr>
      </w:pPr>
      <w:r w:rsidRPr="006C5508">
        <w:rPr>
          <w:color w:val="0070C0"/>
          <w:sz w:val="21"/>
          <w:szCs w:val="24"/>
          <w:lang w:val="it-IT"/>
        </w:rPr>
        <w:t>Documentazione tecnica del SIMATIC Controller</w:t>
      </w:r>
    </w:p>
    <w:p w14:paraId="5523118B" w14:textId="78274167" w:rsidR="00494B88" w:rsidRPr="006C5508" w:rsidRDefault="00494B88" w:rsidP="00AA23B1">
      <w:pPr>
        <w:pStyle w:val="Listenabsatz"/>
        <w:numPr>
          <w:ilvl w:val="0"/>
          <w:numId w:val="39"/>
        </w:numPr>
        <w:tabs>
          <w:tab w:val="clear" w:pos="720"/>
        </w:tabs>
        <w:spacing w:before="0" w:after="0" w:line="276" w:lineRule="auto"/>
        <w:ind w:left="1134"/>
        <w:rPr>
          <w:color w:val="0070C0"/>
          <w:sz w:val="21"/>
          <w:szCs w:val="24"/>
        </w:rPr>
      </w:pPr>
      <w:r w:rsidRPr="006C5508">
        <w:rPr>
          <w:color w:val="0070C0"/>
          <w:sz w:val="21"/>
          <w:szCs w:val="24"/>
          <w:lang w:val="it-IT"/>
        </w:rPr>
        <w:t>App Industry Online Support</w:t>
      </w:r>
    </w:p>
    <w:p w14:paraId="3D64E573" w14:textId="5E072E40" w:rsidR="00494B88" w:rsidRPr="006C5508" w:rsidRDefault="00494B88" w:rsidP="00AA23B1">
      <w:pPr>
        <w:pStyle w:val="Listenabsatz"/>
        <w:numPr>
          <w:ilvl w:val="0"/>
          <w:numId w:val="39"/>
        </w:numPr>
        <w:tabs>
          <w:tab w:val="clear" w:pos="720"/>
        </w:tabs>
        <w:spacing w:before="0" w:after="0" w:line="276" w:lineRule="auto"/>
        <w:ind w:left="1134"/>
        <w:rPr>
          <w:color w:val="0070C0"/>
          <w:sz w:val="21"/>
          <w:szCs w:val="24"/>
          <w:lang w:val="en-US"/>
        </w:rPr>
      </w:pPr>
      <w:r w:rsidRPr="006C5508">
        <w:rPr>
          <w:color w:val="0070C0"/>
          <w:sz w:val="21"/>
          <w:szCs w:val="24"/>
          <w:lang w:val="it-IT"/>
        </w:rPr>
        <w:t>TIA Portal, panoramica su SIMATIC S7-1200/1500</w:t>
      </w:r>
    </w:p>
    <w:p w14:paraId="62C35274" w14:textId="3CD67A79" w:rsidR="00494B88" w:rsidRPr="006C5508" w:rsidRDefault="00494B88" w:rsidP="00AA23B1">
      <w:pPr>
        <w:pStyle w:val="Listenabsatz"/>
        <w:numPr>
          <w:ilvl w:val="0"/>
          <w:numId w:val="39"/>
        </w:numPr>
        <w:tabs>
          <w:tab w:val="clear" w:pos="720"/>
        </w:tabs>
        <w:spacing w:before="0" w:after="0" w:line="276" w:lineRule="auto"/>
        <w:ind w:left="1134"/>
        <w:rPr>
          <w:color w:val="0070C0"/>
          <w:sz w:val="21"/>
          <w:szCs w:val="24"/>
        </w:rPr>
      </w:pPr>
      <w:r w:rsidRPr="006C5508">
        <w:rPr>
          <w:color w:val="0070C0"/>
          <w:sz w:val="21"/>
          <w:szCs w:val="24"/>
          <w:lang w:val="it-IT"/>
        </w:rPr>
        <w:t>Sito web TIA Portal</w:t>
      </w:r>
    </w:p>
    <w:p w14:paraId="7A3F18A2" w14:textId="38325924" w:rsidR="00494B88" w:rsidRPr="006C5508" w:rsidRDefault="00494B88" w:rsidP="00AA23B1">
      <w:pPr>
        <w:pStyle w:val="Listenabsatz"/>
        <w:numPr>
          <w:ilvl w:val="0"/>
          <w:numId w:val="39"/>
        </w:numPr>
        <w:tabs>
          <w:tab w:val="clear" w:pos="720"/>
        </w:tabs>
        <w:spacing w:before="0" w:after="0" w:line="276" w:lineRule="auto"/>
        <w:ind w:left="1134"/>
        <w:rPr>
          <w:color w:val="0070C0"/>
          <w:sz w:val="21"/>
          <w:szCs w:val="24"/>
        </w:rPr>
      </w:pPr>
      <w:r w:rsidRPr="006C5508">
        <w:rPr>
          <w:color w:val="0070C0"/>
          <w:sz w:val="21"/>
          <w:szCs w:val="24"/>
          <w:lang w:val="it-IT"/>
        </w:rPr>
        <w:t>Sito web SIMATIC S7-1200</w:t>
      </w:r>
    </w:p>
    <w:p w14:paraId="6CF79B78" w14:textId="37FFF23A" w:rsidR="00494B88" w:rsidRPr="006C5508" w:rsidRDefault="00494B88" w:rsidP="00AA23B1">
      <w:pPr>
        <w:pStyle w:val="Listenabsatz"/>
        <w:numPr>
          <w:ilvl w:val="0"/>
          <w:numId w:val="39"/>
        </w:numPr>
        <w:tabs>
          <w:tab w:val="clear" w:pos="720"/>
        </w:tabs>
        <w:spacing w:before="0" w:after="0" w:line="276" w:lineRule="auto"/>
        <w:ind w:left="1134"/>
        <w:rPr>
          <w:color w:val="0070C0"/>
          <w:sz w:val="21"/>
          <w:szCs w:val="24"/>
        </w:rPr>
      </w:pPr>
      <w:r w:rsidRPr="006C5508">
        <w:rPr>
          <w:color w:val="0070C0"/>
          <w:sz w:val="21"/>
          <w:szCs w:val="24"/>
          <w:lang w:val="it-IT"/>
        </w:rPr>
        <w:t>Sieto web SIMATIC S7-1500</w:t>
      </w:r>
    </w:p>
    <w:p w14:paraId="31E5028D" w14:textId="2FBE22D0" w:rsidR="008D4773" w:rsidRPr="006C5508" w:rsidRDefault="008D4773" w:rsidP="00965A64">
      <w:pPr>
        <w:rPr>
          <w:rStyle w:val="Fett"/>
          <w:b w:val="0"/>
          <w:bCs w:val="0"/>
          <w:color w:val="0000FF"/>
        </w:rPr>
      </w:pPr>
    </w:p>
    <w:p w14:paraId="79C38B6B" w14:textId="77777777" w:rsidR="00771FCB" w:rsidRPr="006C5508" w:rsidRDefault="00771FCB" w:rsidP="00771FCB">
      <w:pPr>
        <w:pStyle w:val="Subline13pt"/>
        <w:jc w:val="left"/>
        <w:rPr>
          <w:rFonts w:ascii="Arial" w:hAnsi="Arial" w:cs="Arial"/>
        </w:rPr>
      </w:pPr>
      <w:r w:rsidRPr="006C5508">
        <w:rPr>
          <w:b w:val="0"/>
          <w:lang w:val="it-IT"/>
        </w:rPr>
        <w:br w:type="column"/>
      </w:r>
      <w:r w:rsidRPr="006C5508">
        <w:rPr>
          <w:b w:val="0"/>
          <w:noProof/>
          <w:lang w:eastAsia="zh-CN" w:bidi="th-TH"/>
        </w:rPr>
        <w:lastRenderedPageBreak/>
        <w:drawing>
          <wp:anchor distT="0" distB="0" distL="114300" distR="114300" simplePos="0" relativeHeight="251687424" behindDoc="1" locked="1" layoutInCell="0" allowOverlap="1" wp14:anchorId="3D71855C" wp14:editId="4715E760">
            <wp:simplePos x="0" y="0"/>
            <wp:positionH relativeFrom="page">
              <wp:posOffset>-220980</wp:posOffset>
            </wp:positionH>
            <wp:positionV relativeFrom="page">
              <wp:align>top</wp:align>
            </wp:positionV>
            <wp:extent cx="8678545" cy="7214235"/>
            <wp:effectExtent l="0" t="0" r="8255" b="5715"/>
            <wp:wrapNone/>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8678545" cy="7214235"/>
                    </a:xfrm>
                    <a:prstGeom prst="rect">
                      <a:avLst/>
                    </a:prstGeom>
                  </pic:spPr>
                </pic:pic>
              </a:graphicData>
            </a:graphic>
            <wp14:sizeRelH relativeFrom="margin">
              <wp14:pctWidth>0</wp14:pctWidth>
            </wp14:sizeRelH>
            <wp14:sizeRelV relativeFrom="margin">
              <wp14:pctHeight>0</wp14:pctHeight>
            </wp14:sizeRelV>
          </wp:anchor>
        </w:drawing>
      </w:r>
      <w:r w:rsidRPr="006C5508">
        <w:rPr>
          <w:rFonts w:ascii="Arial" w:hAnsi="Arial"/>
          <w:bCs/>
          <w:lang w:val="it-IT"/>
        </w:rPr>
        <w:t>Ulteriori informazioni</w:t>
      </w:r>
    </w:p>
    <w:p w14:paraId="5DC87185" w14:textId="29976555" w:rsidR="00771FCB" w:rsidRPr="006C5508" w:rsidRDefault="00771FCB" w:rsidP="00771FCB">
      <w:pPr>
        <w:pStyle w:val="Bodytext75pt"/>
        <w:spacing w:after="113" w:line="227" w:lineRule="atLeast"/>
        <w:jc w:val="left"/>
        <w:rPr>
          <w:rFonts w:ascii="Arial" w:hAnsi="Arial" w:cs="Arial"/>
          <w:sz w:val="18"/>
          <w:szCs w:val="22"/>
        </w:rPr>
      </w:pPr>
      <w:r w:rsidRPr="00D609C9">
        <w:rPr>
          <w:rFonts w:ascii="Arial" w:hAnsi="Arial" w:cs="Arial"/>
          <w:sz w:val="18"/>
          <w:szCs w:val="22"/>
        </w:rPr>
        <w:t>Siemens Automation Cooperates with Education</w:t>
      </w:r>
      <w:r w:rsidRPr="00D609C9">
        <w:rPr>
          <w:rFonts w:ascii="Arial" w:hAnsi="Arial" w:cs="Arial"/>
          <w:sz w:val="18"/>
          <w:szCs w:val="22"/>
        </w:rPr>
        <w:br/>
      </w:r>
      <w:r w:rsidRPr="00D609C9">
        <w:rPr>
          <w:rFonts w:ascii="Arial" w:hAnsi="Arial" w:cs="Arial"/>
          <w:b/>
          <w:bCs/>
          <w:sz w:val="18"/>
          <w:szCs w:val="22"/>
        </w:rPr>
        <w:t>siemens.com/sce</w:t>
      </w:r>
    </w:p>
    <w:p w14:paraId="6DB7D9A6" w14:textId="24C58B84" w:rsidR="00771FCB" w:rsidRPr="00D609C9" w:rsidRDefault="00771FCB" w:rsidP="00771FCB">
      <w:pPr>
        <w:pStyle w:val="Bodytext75pt"/>
        <w:spacing w:after="113" w:line="227" w:lineRule="atLeast"/>
        <w:jc w:val="left"/>
        <w:rPr>
          <w:rFonts w:ascii="Arial" w:hAnsi="Arial" w:cs="Arial"/>
          <w:sz w:val="18"/>
          <w:szCs w:val="22"/>
          <w:lang w:val="it-IT"/>
        </w:rPr>
      </w:pPr>
      <w:r w:rsidRPr="006C5508">
        <w:rPr>
          <w:rFonts w:ascii="Arial" w:hAnsi="Arial" w:cs="Arial"/>
          <w:sz w:val="18"/>
          <w:szCs w:val="22"/>
          <w:lang w:val="it-IT"/>
        </w:rPr>
        <w:t>Documentazione SCE per corsisti/formatori</w:t>
      </w:r>
      <w:r w:rsidRPr="006C5508">
        <w:rPr>
          <w:rFonts w:ascii="Arial" w:hAnsi="Arial" w:cs="Arial"/>
          <w:sz w:val="18"/>
          <w:szCs w:val="22"/>
          <w:lang w:val="it-IT"/>
        </w:rPr>
        <w:br/>
      </w:r>
      <w:r w:rsidRPr="006C5508">
        <w:rPr>
          <w:rFonts w:ascii="Arial" w:hAnsi="Arial" w:cs="Arial"/>
          <w:b/>
          <w:bCs/>
          <w:sz w:val="18"/>
          <w:szCs w:val="22"/>
          <w:lang w:val="it-IT"/>
        </w:rPr>
        <w:t>siemens.com/sce/documents</w:t>
      </w:r>
    </w:p>
    <w:p w14:paraId="4125A972" w14:textId="190B36F9" w:rsidR="00771FCB" w:rsidRPr="00D609C9" w:rsidRDefault="00771FCB" w:rsidP="00771FCB">
      <w:pPr>
        <w:pStyle w:val="Bodytext75pt"/>
        <w:spacing w:after="113" w:line="227" w:lineRule="atLeast"/>
        <w:jc w:val="left"/>
        <w:rPr>
          <w:rFonts w:ascii="Arial" w:hAnsi="Arial" w:cs="Arial"/>
          <w:sz w:val="18"/>
          <w:szCs w:val="22"/>
          <w:lang w:val="it-IT"/>
        </w:rPr>
      </w:pPr>
      <w:r w:rsidRPr="006C5508">
        <w:rPr>
          <w:rFonts w:ascii="Arial" w:hAnsi="Arial" w:cs="Arial"/>
          <w:sz w:val="18"/>
          <w:szCs w:val="22"/>
          <w:lang w:val="it-IT"/>
        </w:rPr>
        <w:t>Trainer Package SCE</w:t>
      </w:r>
      <w:r w:rsidRPr="006C5508">
        <w:rPr>
          <w:rFonts w:ascii="Arial" w:hAnsi="Arial" w:cs="Arial"/>
          <w:sz w:val="18"/>
          <w:szCs w:val="22"/>
          <w:lang w:val="it-IT"/>
        </w:rPr>
        <w:br/>
      </w:r>
      <w:r w:rsidRPr="006C5508">
        <w:rPr>
          <w:rFonts w:ascii="Arial" w:hAnsi="Arial" w:cs="Arial"/>
          <w:b/>
          <w:bCs/>
          <w:sz w:val="18"/>
          <w:szCs w:val="22"/>
          <w:lang w:val="it-IT"/>
        </w:rPr>
        <w:t>siemens.com/sce/tp</w:t>
      </w:r>
    </w:p>
    <w:p w14:paraId="5CE242DE" w14:textId="34867F47" w:rsidR="00771FCB" w:rsidRPr="00D609C9" w:rsidRDefault="00771FCB" w:rsidP="00771FCB">
      <w:pPr>
        <w:pStyle w:val="Bodytext75pt"/>
        <w:spacing w:after="113" w:line="227" w:lineRule="atLeast"/>
        <w:jc w:val="left"/>
        <w:rPr>
          <w:rFonts w:ascii="Arial" w:hAnsi="Arial" w:cs="Arial"/>
          <w:sz w:val="18"/>
          <w:szCs w:val="22"/>
          <w:lang w:val="it-IT"/>
        </w:rPr>
      </w:pPr>
      <w:r w:rsidRPr="006C5508">
        <w:rPr>
          <w:rFonts w:ascii="Arial" w:hAnsi="Arial" w:cs="Arial"/>
          <w:sz w:val="18"/>
          <w:szCs w:val="22"/>
          <w:lang w:val="it-IT"/>
        </w:rPr>
        <w:t xml:space="preserve">Partner di contatto SCE </w:t>
      </w:r>
      <w:r w:rsidRPr="006C5508">
        <w:rPr>
          <w:rFonts w:ascii="Arial" w:hAnsi="Arial" w:cs="Arial"/>
          <w:sz w:val="18"/>
          <w:szCs w:val="22"/>
          <w:lang w:val="it-IT"/>
        </w:rPr>
        <w:br/>
      </w:r>
      <w:r w:rsidRPr="006C5508">
        <w:rPr>
          <w:rFonts w:ascii="Arial" w:hAnsi="Arial" w:cs="Arial"/>
          <w:b/>
          <w:bCs/>
          <w:sz w:val="18"/>
          <w:szCs w:val="22"/>
          <w:lang w:val="it-IT"/>
        </w:rPr>
        <w:t>siemens.com/sce/contact</w:t>
      </w:r>
    </w:p>
    <w:p w14:paraId="6F2C3149" w14:textId="39675AB9" w:rsidR="00771FCB" w:rsidRPr="00D609C9" w:rsidRDefault="00771FCB" w:rsidP="00771FCB">
      <w:pPr>
        <w:pStyle w:val="Bodytext75pt"/>
        <w:spacing w:after="113" w:line="227" w:lineRule="atLeast"/>
        <w:jc w:val="left"/>
        <w:rPr>
          <w:rFonts w:ascii="Arial" w:hAnsi="Arial" w:cs="Arial"/>
          <w:b/>
          <w:sz w:val="18"/>
          <w:szCs w:val="22"/>
          <w:lang w:val="it-IT"/>
        </w:rPr>
      </w:pPr>
      <w:r w:rsidRPr="006C5508">
        <w:rPr>
          <w:rFonts w:ascii="Arial" w:hAnsi="Arial" w:cs="Arial"/>
          <w:sz w:val="18"/>
          <w:szCs w:val="22"/>
          <w:lang w:val="it-IT"/>
        </w:rPr>
        <w:t>Digital Enterprise</w:t>
      </w:r>
      <w:r w:rsidRPr="006C5508">
        <w:rPr>
          <w:rFonts w:ascii="Arial" w:hAnsi="Arial" w:cs="Arial"/>
          <w:sz w:val="18"/>
          <w:szCs w:val="22"/>
          <w:lang w:val="it-IT"/>
        </w:rPr>
        <w:br/>
      </w:r>
      <w:r w:rsidRPr="006C5508">
        <w:rPr>
          <w:rFonts w:ascii="Arial" w:hAnsi="Arial" w:cs="Arial"/>
          <w:b/>
          <w:bCs/>
          <w:sz w:val="18"/>
          <w:szCs w:val="22"/>
          <w:lang w:val="it-IT"/>
        </w:rPr>
        <w:t>siemens.com/digital-enterprise</w:t>
      </w:r>
    </w:p>
    <w:p w14:paraId="0D6BBA47" w14:textId="03249B52" w:rsidR="00771FCB" w:rsidRPr="00D609C9" w:rsidRDefault="00771FCB" w:rsidP="00771FCB">
      <w:pPr>
        <w:pStyle w:val="Bodytext75pt"/>
        <w:spacing w:after="113" w:line="227" w:lineRule="atLeast"/>
        <w:jc w:val="left"/>
        <w:rPr>
          <w:rFonts w:ascii="Arial" w:hAnsi="Arial" w:cs="Arial"/>
          <w:sz w:val="18"/>
          <w:szCs w:val="22"/>
          <w:lang w:val="it-IT"/>
        </w:rPr>
      </w:pPr>
      <w:r w:rsidRPr="006C5508">
        <w:rPr>
          <w:rFonts w:ascii="Arial" w:hAnsi="Arial" w:cs="Arial"/>
          <w:sz w:val="18"/>
          <w:szCs w:val="22"/>
          <w:lang w:val="it-IT"/>
        </w:rPr>
        <w:t>Totally Integrated Automation (TIA)</w:t>
      </w:r>
      <w:r w:rsidRPr="006C5508">
        <w:rPr>
          <w:rFonts w:ascii="Arial" w:hAnsi="Arial" w:cs="Arial"/>
          <w:sz w:val="18"/>
          <w:szCs w:val="22"/>
          <w:lang w:val="it-IT"/>
        </w:rPr>
        <w:br/>
      </w:r>
      <w:r w:rsidRPr="006C5508">
        <w:rPr>
          <w:rFonts w:ascii="Arial" w:hAnsi="Arial" w:cs="Arial"/>
          <w:b/>
          <w:bCs/>
          <w:sz w:val="18"/>
          <w:szCs w:val="22"/>
          <w:lang w:val="it-IT"/>
        </w:rPr>
        <w:t>siemens.com/tia</w:t>
      </w:r>
    </w:p>
    <w:p w14:paraId="78D5F9E6" w14:textId="7A73ADF1" w:rsidR="00771FCB" w:rsidRPr="00D609C9" w:rsidRDefault="00737AFD" w:rsidP="00771FCB">
      <w:pPr>
        <w:pStyle w:val="Bodytext75pt"/>
        <w:spacing w:after="113" w:line="227" w:lineRule="atLeast"/>
        <w:jc w:val="left"/>
        <w:rPr>
          <w:rFonts w:ascii="Arial" w:hAnsi="Arial" w:cs="Arial"/>
          <w:b/>
          <w:sz w:val="18"/>
          <w:szCs w:val="22"/>
          <w:lang w:val="it-IT"/>
        </w:rPr>
      </w:pPr>
      <w:r w:rsidRPr="006C5508">
        <w:rPr>
          <w:rFonts w:ascii="Arial" w:hAnsi="Arial" w:cs="Arial"/>
          <w:sz w:val="18"/>
          <w:szCs w:val="22"/>
          <w:lang w:val="it-IT"/>
        </w:rPr>
        <w:t>TIA Portal</w:t>
      </w:r>
      <w:r w:rsidRPr="006C5508">
        <w:rPr>
          <w:rFonts w:ascii="Arial" w:hAnsi="Arial" w:cs="Arial"/>
          <w:sz w:val="18"/>
          <w:szCs w:val="22"/>
          <w:lang w:val="it-IT"/>
        </w:rPr>
        <w:br/>
      </w:r>
      <w:r w:rsidRPr="006C5508">
        <w:rPr>
          <w:rFonts w:ascii="Arial" w:hAnsi="Arial" w:cs="Arial"/>
          <w:b/>
          <w:bCs/>
          <w:sz w:val="18"/>
          <w:szCs w:val="22"/>
          <w:lang w:val="it-IT"/>
        </w:rPr>
        <w:t>siemens.com/tia-portal</w:t>
      </w:r>
    </w:p>
    <w:p w14:paraId="43E0F107" w14:textId="3545F4B8" w:rsidR="00771FCB" w:rsidRPr="00D609C9" w:rsidRDefault="00771FCB" w:rsidP="00771FCB">
      <w:pPr>
        <w:pStyle w:val="Bodytext75pt"/>
        <w:spacing w:after="113" w:line="227" w:lineRule="atLeast"/>
        <w:jc w:val="left"/>
        <w:rPr>
          <w:rFonts w:ascii="Arial" w:hAnsi="Arial" w:cs="Arial"/>
          <w:b/>
          <w:sz w:val="18"/>
          <w:szCs w:val="22"/>
          <w:lang w:val="it-IT"/>
        </w:rPr>
      </w:pPr>
      <w:r w:rsidRPr="006C5508">
        <w:rPr>
          <w:rFonts w:ascii="Arial" w:hAnsi="Arial" w:cs="Arial"/>
          <w:sz w:val="18"/>
          <w:szCs w:val="22"/>
          <w:lang w:val="it-IT"/>
        </w:rPr>
        <w:t>TIA Selection Tool</w:t>
      </w:r>
      <w:r w:rsidRPr="006C5508">
        <w:rPr>
          <w:rFonts w:ascii="Arial" w:hAnsi="Arial" w:cs="Arial"/>
          <w:sz w:val="18"/>
          <w:szCs w:val="22"/>
          <w:lang w:val="it-IT"/>
        </w:rPr>
        <w:br/>
      </w:r>
      <w:r w:rsidRPr="006C5508">
        <w:rPr>
          <w:rFonts w:ascii="Arial" w:hAnsi="Arial" w:cs="Arial"/>
          <w:b/>
          <w:bCs/>
          <w:sz w:val="18"/>
          <w:szCs w:val="22"/>
          <w:lang w:val="it-IT"/>
        </w:rPr>
        <w:t>siemens.com/tia/tia-selection-tool</w:t>
      </w:r>
    </w:p>
    <w:p w14:paraId="278B78C7" w14:textId="04439A8B" w:rsidR="00771FCB" w:rsidRPr="00D609C9" w:rsidRDefault="00771FCB" w:rsidP="00771FCB">
      <w:pPr>
        <w:pStyle w:val="Bodytext75pt"/>
        <w:spacing w:after="113" w:line="227" w:lineRule="atLeast"/>
        <w:jc w:val="left"/>
        <w:rPr>
          <w:rFonts w:ascii="Arial" w:hAnsi="Arial" w:cs="Arial"/>
          <w:sz w:val="18"/>
          <w:szCs w:val="22"/>
          <w:lang w:val="it-IT"/>
        </w:rPr>
      </w:pPr>
      <w:r w:rsidRPr="006C5508">
        <w:rPr>
          <w:rFonts w:ascii="Arial" w:hAnsi="Arial" w:cs="Arial"/>
          <w:sz w:val="18"/>
          <w:szCs w:val="22"/>
          <w:lang w:val="it-IT"/>
        </w:rPr>
        <w:t>Controllori SIMATIC</w:t>
      </w:r>
      <w:r w:rsidRPr="006C5508">
        <w:rPr>
          <w:rFonts w:ascii="Arial" w:hAnsi="Arial" w:cs="Arial"/>
          <w:sz w:val="18"/>
          <w:szCs w:val="22"/>
          <w:lang w:val="it-IT"/>
        </w:rPr>
        <w:br/>
      </w:r>
      <w:r w:rsidRPr="006C5508">
        <w:rPr>
          <w:rFonts w:ascii="Arial" w:hAnsi="Arial" w:cs="Arial"/>
          <w:b/>
          <w:bCs/>
          <w:sz w:val="18"/>
          <w:szCs w:val="22"/>
          <w:lang w:val="it-IT"/>
        </w:rPr>
        <w:t>siemens.com/controller</w:t>
      </w:r>
    </w:p>
    <w:p w14:paraId="2CA53EF7" w14:textId="2E60359C" w:rsidR="00771FCB" w:rsidRPr="00D609C9" w:rsidRDefault="00771FCB" w:rsidP="00771FCB">
      <w:pPr>
        <w:pStyle w:val="Bodytext75pt"/>
        <w:spacing w:after="113" w:line="227" w:lineRule="atLeast"/>
        <w:jc w:val="left"/>
        <w:rPr>
          <w:rFonts w:ascii="Arial" w:hAnsi="Arial" w:cs="Arial"/>
          <w:b/>
          <w:sz w:val="18"/>
          <w:szCs w:val="22"/>
          <w:lang w:val="it-IT"/>
        </w:rPr>
      </w:pPr>
      <w:r w:rsidRPr="006C5508">
        <w:rPr>
          <w:rFonts w:ascii="Arial" w:hAnsi="Arial" w:cs="Arial"/>
          <w:sz w:val="18"/>
          <w:szCs w:val="22"/>
          <w:lang w:val="it-IT"/>
        </w:rPr>
        <w:t xml:space="preserve">Documentazione tecnica SIMATIC </w:t>
      </w:r>
      <w:r w:rsidRPr="006C5508">
        <w:rPr>
          <w:rFonts w:ascii="Arial" w:hAnsi="Arial" w:cs="Arial"/>
          <w:sz w:val="18"/>
          <w:szCs w:val="22"/>
          <w:lang w:val="it-IT"/>
        </w:rPr>
        <w:br/>
      </w:r>
      <w:r w:rsidRPr="006C5508">
        <w:rPr>
          <w:rFonts w:ascii="Arial" w:hAnsi="Arial" w:cs="Arial"/>
          <w:b/>
          <w:bCs/>
          <w:sz w:val="18"/>
          <w:szCs w:val="22"/>
          <w:lang w:val="it-IT"/>
        </w:rPr>
        <w:t>siemens.com/simatic-docu</w:t>
      </w:r>
    </w:p>
    <w:p w14:paraId="5A6D46F2" w14:textId="77777777" w:rsidR="00771FCB" w:rsidRPr="00D609C9" w:rsidRDefault="00771FCB" w:rsidP="00771FCB">
      <w:pPr>
        <w:pStyle w:val="Bodytext75pt"/>
        <w:spacing w:after="113" w:line="227" w:lineRule="atLeast"/>
        <w:jc w:val="left"/>
        <w:rPr>
          <w:rFonts w:ascii="Arial" w:hAnsi="Arial" w:cs="Arial"/>
          <w:b/>
          <w:sz w:val="18"/>
          <w:szCs w:val="22"/>
          <w:lang w:val="it-IT"/>
        </w:rPr>
      </w:pPr>
      <w:r w:rsidRPr="006C5508">
        <w:rPr>
          <w:rFonts w:ascii="Arial" w:hAnsi="Arial" w:cs="Arial"/>
          <w:sz w:val="18"/>
          <w:szCs w:val="22"/>
          <w:lang w:val="it-IT"/>
        </w:rPr>
        <w:t>Industry Online Support</w:t>
      </w:r>
      <w:r w:rsidRPr="006C5508">
        <w:rPr>
          <w:rFonts w:ascii="Arial" w:hAnsi="Arial" w:cs="Arial"/>
          <w:sz w:val="18"/>
          <w:szCs w:val="22"/>
          <w:lang w:val="it-IT"/>
        </w:rPr>
        <w:br/>
      </w:r>
      <w:r w:rsidRPr="006C5508">
        <w:rPr>
          <w:rFonts w:ascii="Arial" w:hAnsi="Arial" w:cs="Arial"/>
          <w:b/>
          <w:bCs/>
          <w:sz w:val="18"/>
          <w:szCs w:val="22"/>
          <w:lang w:val="it-IT"/>
        </w:rPr>
        <w:t>support.industry.siemens.com.</w:t>
      </w:r>
    </w:p>
    <w:p w14:paraId="2D479B1D" w14:textId="77777777" w:rsidR="00771FCB" w:rsidRPr="00D609C9" w:rsidRDefault="00771FCB" w:rsidP="00771FCB">
      <w:pPr>
        <w:pStyle w:val="Bodytext75pt"/>
        <w:spacing w:after="113" w:line="227" w:lineRule="atLeast"/>
        <w:jc w:val="left"/>
        <w:rPr>
          <w:rFonts w:ascii="Arial" w:hAnsi="Arial" w:cs="Arial"/>
          <w:b/>
          <w:sz w:val="18"/>
          <w:szCs w:val="22"/>
          <w:lang w:val="it-IT"/>
        </w:rPr>
      </w:pPr>
      <w:r w:rsidRPr="006C5508">
        <w:rPr>
          <w:rFonts w:ascii="Arial" w:hAnsi="Arial" w:cs="Arial"/>
          <w:sz w:val="18"/>
          <w:szCs w:val="22"/>
          <w:lang w:val="it-IT"/>
        </w:rPr>
        <w:t xml:space="preserve">Catalogo e sistema di ordinazione online Industry Mall </w:t>
      </w:r>
      <w:r w:rsidRPr="006C5508">
        <w:rPr>
          <w:rFonts w:ascii="Arial" w:hAnsi="Arial" w:cs="Arial"/>
          <w:sz w:val="18"/>
          <w:szCs w:val="22"/>
          <w:lang w:val="it-IT"/>
        </w:rPr>
        <w:br/>
      </w:r>
      <w:r w:rsidRPr="006C5508">
        <w:rPr>
          <w:rFonts w:ascii="Arial" w:hAnsi="Arial" w:cs="Arial"/>
          <w:b/>
          <w:bCs/>
          <w:sz w:val="18"/>
          <w:szCs w:val="22"/>
          <w:lang w:val="it-IT"/>
        </w:rPr>
        <w:t>mall.industry.siemens.com</w:t>
      </w:r>
    </w:p>
    <w:p w14:paraId="2F168246" w14:textId="77777777" w:rsidR="00771FCB" w:rsidRPr="00D609C9" w:rsidRDefault="00771FCB" w:rsidP="00771FCB">
      <w:pPr>
        <w:pStyle w:val="Bodytext75pt"/>
        <w:jc w:val="left"/>
        <w:rPr>
          <w:rFonts w:ascii="Arial" w:hAnsi="Arial" w:cs="Arial"/>
          <w:lang w:val="it-IT"/>
        </w:rPr>
      </w:pPr>
    </w:p>
    <w:p w14:paraId="0D909000" w14:textId="77777777" w:rsidR="00771FCB" w:rsidRPr="00D609C9" w:rsidRDefault="00771FCB" w:rsidP="00771FCB">
      <w:pPr>
        <w:pStyle w:val="Bodytext75pt"/>
        <w:jc w:val="left"/>
        <w:rPr>
          <w:rFonts w:ascii="Arial" w:hAnsi="Arial" w:cs="Arial"/>
          <w:lang w:val="it-IT"/>
        </w:rPr>
      </w:pPr>
    </w:p>
    <w:p w14:paraId="7DF0F7EF" w14:textId="77777777" w:rsidR="00771FCB" w:rsidRPr="00D609C9" w:rsidRDefault="00771FCB" w:rsidP="00771FCB">
      <w:pPr>
        <w:pStyle w:val="Bodytext75pt"/>
        <w:jc w:val="left"/>
        <w:rPr>
          <w:rFonts w:ascii="Arial" w:hAnsi="Arial" w:cs="Arial"/>
          <w:lang w:val="it-IT"/>
        </w:rPr>
      </w:pPr>
      <w:r w:rsidRPr="006C5508">
        <w:rPr>
          <w:rFonts w:ascii="Arial" w:hAnsi="Arial" w:cs="Arial"/>
          <w:lang w:val="it-IT"/>
        </w:rPr>
        <w:br/>
        <w:t>Siemens</w:t>
      </w:r>
      <w:r w:rsidRPr="006C5508">
        <w:rPr>
          <w:rFonts w:ascii="Arial" w:hAnsi="Arial" w:cs="Arial"/>
          <w:lang w:val="it-IT"/>
        </w:rPr>
        <w:br/>
        <w:t xml:space="preserve">Digital Industries, FA </w:t>
      </w:r>
      <w:r w:rsidRPr="006C5508">
        <w:rPr>
          <w:rFonts w:ascii="Arial" w:hAnsi="Arial" w:cs="Arial"/>
          <w:lang w:val="it-IT"/>
        </w:rPr>
        <w:br/>
        <w:t>Casella postale 4848</w:t>
      </w:r>
      <w:r w:rsidRPr="006C5508">
        <w:rPr>
          <w:rFonts w:ascii="Arial" w:hAnsi="Arial" w:cs="Arial"/>
          <w:lang w:val="it-IT"/>
        </w:rPr>
        <w:br/>
        <w:t>90026 Norimberga</w:t>
      </w:r>
      <w:r w:rsidRPr="006C5508">
        <w:rPr>
          <w:rFonts w:ascii="Arial" w:hAnsi="Arial" w:cs="Arial"/>
          <w:lang w:val="it-IT"/>
        </w:rPr>
        <w:br/>
        <w:t>Germania</w:t>
      </w:r>
    </w:p>
    <w:p w14:paraId="206484E9" w14:textId="77777777" w:rsidR="00771FCB" w:rsidRPr="00D609C9" w:rsidRDefault="00771FCB" w:rsidP="00771FCB">
      <w:pPr>
        <w:pStyle w:val="Bodytext75pt"/>
        <w:jc w:val="left"/>
        <w:rPr>
          <w:rFonts w:ascii="Arial" w:hAnsi="Arial" w:cs="Arial"/>
          <w:lang w:val="it-IT"/>
        </w:rPr>
      </w:pPr>
    </w:p>
    <w:p w14:paraId="4B4BA680" w14:textId="77777777" w:rsidR="00771FCB" w:rsidRPr="00D609C9" w:rsidRDefault="00771FCB" w:rsidP="00771FCB">
      <w:pPr>
        <w:pStyle w:val="Bodytext75pt"/>
        <w:jc w:val="left"/>
        <w:rPr>
          <w:rFonts w:ascii="Arial" w:hAnsi="Arial" w:cs="Arial"/>
          <w:lang w:val="it-IT"/>
        </w:rPr>
      </w:pPr>
      <w:r w:rsidRPr="006C5508">
        <w:rPr>
          <w:rFonts w:ascii="Arial" w:hAnsi="Arial" w:cs="Arial"/>
          <w:lang w:val="it-IT"/>
        </w:rPr>
        <w:t>Con riserva di modifiche ed errori</w:t>
      </w:r>
      <w:r w:rsidRPr="006C5508">
        <w:rPr>
          <w:rFonts w:ascii="Arial" w:hAnsi="Arial" w:cs="Arial"/>
          <w:lang w:val="it-IT"/>
        </w:rPr>
        <w:br/>
        <w:t>© Siemens 2020</w:t>
      </w:r>
    </w:p>
    <w:p w14:paraId="303F5DC2" w14:textId="77777777" w:rsidR="00771FCB" w:rsidRPr="00D609C9" w:rsidRDefault="00771FCB" w:rsidP="00771FCB">
      <w:pPr>
        <w:pStyle w:val="Bodytext75pt"/>
        <w:rPr>
          <w:rFonts w:ascii="Arial" w:hAnsi="Arial" w:cs="Arial"/>
          <w:lang w:val="it-IT"/>
        </w:rPr>
      </w:pPr>
    </w:p>
    <w:p w14:paraId="09FCAC7A" w14:textId="71A22D80" w:rsidR="00771FCB" w:rsidRPr="006C5508" w:rsidRDefault="00771FCB" w:rsidP="00771FCB">
      <w:pPr>
        <w:pStyle w:val="Bodytext75pt"/>
        <w:rPr>
          <w:rFonts w:ascii="Arial" w:hAnsi="Arial" w:cs="Arial"/>
        </w:rPr>
      </w:pPr>
      <w:r w:rsidRPr="006C5508">
        <w:rPr>
          <w:rFonts w:ascii="Arial" w:hAnsi="Arial"/>
          <w:noProof/>
          <w:lang w:eastAsia="zh-CN" w:bidi="th-TH"/>
        </w:rPr>
        <mc:AlternateContent>
          <mc:Choice Requires="wps">
            <w:drawing>
              <wp:anchor distT="0" distB="0" distL="114300" distR="114300" simplePos="0" relativeHeight="251688448" behindDoc="0" locked="1" layoutInCell="1" allowOverlap="1" wp14:anchorId="2E5A1642" wp14:editId="5114A749">
                <wp:simplePos x="0" y="0"/>
                <wp:positionH relativeFrom="column">
                  <wp:posOffset>-672465</wp:posOffset>
                </wp:positionH>
                <wp:positionV relativeFrom="page">
                  <wp:posOffset>10206990</wp:posOffset>
                </wp:positionV>
                <wp:extent cx="7437755" cy="593725"/>
                <wp:effectExtent l="0" t="0" r="0" b="0"/>
                <wp:wrapNone/>
                <wp:docPr id="214"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6F4FF9" id="Rechteck 5" o:spid="_x0000_s1026" style="position:absolute;margin-left:-52.95pt;margin-top:803.7pt;width:585.65pt;height:46.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" fillcolor="window" stroked="f" strokeweight="2pt">
                <w10:wrap anchory="page"/>
                <w10:anchorlock/>
              </v:rect>
            </w:pict>
          </mc:Fallback>
        </mc:AlternateContent>
      </w:r>
      <w:r w:rsidRPr="006C5508">
        <w:rPr>
          <w:rFonts w:ascii="Arial" w:hAnsi="Arial"/>
          <w:b/>
          <w:bCs/>
          <w:sz w:val="18"/>
          <w:szCs w:val="22"/>
          <w:lang w:val="it-IT"/>
        </w:rPr>
        <w:t>siemens.com/sce</w:t>
      </w:r>
    </w:p>
    <w:p w14:paraId="2406A63C" w14:textId="586CC4E8" w:rsidR="00B7020E" w:rsidRPr="0098635D" w:rsidRDefault="00B7020E" w:rsidP="00771FCB">
      <w:pPr>
        <w:pStyle w:val="SiemensNummerierung2"/>
        <w:numPr>
          <w:ilvl w:val="0"/>
          <w:numId w:val="0"/>
        </w:numPr>
        <w:ind w:left="708"/>
      </w:pPr>
    </w:p>
    <w:sectPr w:rsidR="00B7020E" w:rsidRPr="0098635D">
      <w:pgSz w:w="11906" w:h="16838"/>
      <w:pgMar w:top="1418" w:right="1418" w:bottom="1134" w:left="1134" w:header="737" w:footer="17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2170A64" w14:textId="77777777" w:rsidR="00913833" w:rsidRDefault="00913833">
      <w:pPr>
        <w:spacing w:line="240" w:lineRule="auto"/>
      </w:pPr>
      <w:r>
        <w:separator/>
      </w:r>
    </w:p>
  </w:endnote>
  <w:endnote w:type="continuationSeparator" w:id="0">
    <w:p w14:paraId="72CE96E5" w14:textId="77777777" w:rsidR="00913833" w:rsidRDefault="0091383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altName w:val="Times New Roman"/>
    <w:panose1 w:val="020B0604030504040204"/>
    <w:charset w:val="00"/>
    <w:family w:val="swiss"/>
    <w:pitch w:val="variable"/>
    <w:sig w:usb0="E1002EFF" w:usb1="C000605B" w:usb2="00000029" w:usb3="00000000" w:csb0="000101FF" w:csb1="00000000"/>
  </w:font>
  <w:font w:name="Siemens Sans">
    <w:altName w:val="Calibri"/>
    <w:panose1 w:val="00000000000000000000"/>
    <w:charset w:val="00"/>
    <w:family w:val="auto"/>
    <w:pitch w:val="variable"/>
    <w:sig w:usb0="A00002FF" w:usb1="5000207B" w:usb2="00000000" w:usb3="00000000" w:csb0="0000019F" w:csb1="00000000"/>
  </w:font>
  <w:font w:name="Siemens Serif Semibold">
    <w:panose1 w:val="00000000000000000000"/>
    <w:charset w:val="00"/>
    <w:family w:val="auto"/>
    <w:pitch w:val="variable"/>
    <w:sig w:usb0="A00002AF" w:usb1="5000205B" w:usb2="00000000" w:usb3="00000000" w:csb0="0000009F" w:csb1="00000000"/>
  </w:font>
  <w:font w:name="ArialUnicodeMS">
    <w:altName w:val="MS Mincho"/>
    <w:panose1 w:val="00000000000000000000"/>
    <w:charset w:val="80"/>
    <w:family w:val="auto"/>
    <w:notTrueType/>
    <w:pitch w:val="default"/>
    <w:sig w:usb0="00000000" w:usb1="08070000" w:usb2="00000010" w:usb3="00000000" w:csb0="00020000"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CDB01E" w14:textId="77777777" w:rsidR="00913833" w:rsidRPr="006C5508" w:rsidRDefault="00913833" w:rsidP="00B7020E">
    <w:pPr>
      <w:tabs>
        <w:tab w:val="left" w:pos="3261"/>
        <w:tab w:val="right" w:pos="9923"/>
      </w:tabs>
      <w:spacing w:before="0" w:after="0"/>
      <w:ind w:left="0"/>
      <w:rPr>
        <w:rFonts w:cs="Arial"/>
        <w:color w:val="000000"/>
        <w:sz w:val="16"/>
        <w:szCs w:val="16"/>
      </w:rPr>
    </w:pPr>
  </w:p>
  <w:p w14:paraId="4398A601" w14:textId="71963111" w:rsidR="00913833" w:rsidRPr="00D609C9" w:rsidRDefault="00913833" w:rsidP="00B7020E">
    <w:pPr>
      <w:tabs>
        <w:tab w:val="left" w:pos="3261"/>
        <w:tab w:val="right" w:pos="9923"/>
      </w:tabs>
      <w:spacing w:before="0" w:after="0"/>
      <w:ind w:left="0"/>
      <w:rPr>
        <w:lang w:val="it-IT"/>
      </w:rPr>
    </w:pPr>
    <w:r w:rsidRPr="006C5508">
      <w:rPr>
        <w:color w:val="000000"/>
        <w:sz w:val="16"/>
        <w:szCs w:val="16"/>
        <w:lang w:val="it-IT"/>
      </w:rPr>
      <w:fldChar w:fldCharType="begin"/>
    </w:r>
    <w:r w:rsidRPr="006C5508">
      <w:rPr>
        <w:color w:val="000000"/>
        <w:sz w:val="16"/>
        <w:szCs w:val="16"/>
        <w:lang w:val="it-IT"/>
      </w:rPr>
      <w:instrText xml:space="preserve"> DOCPROPERTY sodocoClasLang \* MERGEFORMAT </w:instrText>
    </w:r>
    <w:r w:rsidRPr="006C5508">
      <w:rPr>
        <w:color w:val="000000"/>
        <w:sz w:val="16"/>
        <w:szCs w:val="16"/>
        <w:lang w:val="it-IT"/>
      </w:rPr>
      <w:fldChar w:fldCharType="separate"/>
    </w:r>
    <w:r w:rsidR="00006CF1">
      <w:rPr>
        <w:color w:val="000000"/>
        <w:sz w:val="16"/>
        <w:szCs w:val="16"/>
        <w:lang w:val="it-IT"/>
      </w:rPr>
      <w:t>Utilizzabile liberamente</w:t>
    </w:r>
    <w:r w:rsidRPr="006C5508">
      <w:rPr>
        <w:color w:val="000000"/>
        <w:sz w:val="16"/>
        <w:szCs w:val="16"/>
        <w:lang w:val="it-IT"/>
      </w:rPr>
      <w:fldChar w:fldCharType="end"/>
    </w:r>
    <w:r w:rsidRPr="006C5508">
      <w:rPr>
        <w:color w:val="000000"/>
        <w:sz w:val="16"/>
        <w:szCs w:val="16"/>
        <w:lang w:val="it-IT"/>
      </w:rPr>
      <w:t xml:space="preserve"> per enti di formazione e di R&amp;S. © Siemens AG 2020. Tutti i diritti riservati.</w:t>
    </w:r>
    <w:r w:rsidRPr="006C5508">
      <w:rPr>
        <w:lang w:val="it-IT"/>
      </w:rPr>
      <w:tab/>
    </w:r>
    <w:r w:rsidRPr="006C5508">
      <w:rPr>
        <w:color w:val="000000"/>
        <w:sz w:val="16"/>
        <w:szCs w:val="16"/>
        <w:lang w:val="it-IT"/>
      </w:rPr>
      <w:fldChar w:fldCharType="begin"/>
    </w:r>
    <w:r w:rsidRPr="006C5508">
      <w:rPr>
        <w:color w:val="000000"/>
        <w:sz w:val="16"/>
        <w:szCs w:val="16"/>
        <w:lang w:val="it-IT"/>
      </w:rPr>
      <w:instrText xml:space="preserve"> PAGE </w:instrText>
    </w:r>
    <w:r w:rsidRPr="006C5508">
      <w:rPr>
        <w:color w:val="000000"/>
        <w:sz w:val="16"/>
        <w:szCs w:val="16"/>
        <w:lang w:val="it-IT"/>
      </w:rPr>
      <w:fldChar w:fldCharType="separate"/>
    </w:r>
    <w:r>
      <w:rPr>
        <w:noProof/>
        <w:color w:val="000000"/>
        <w:sz w:val="16"/>
        <w:szCs w:val="16"/>
        <w:lang w:val="it-IT"/>
      </w:rPr>
      <w:t>82</w:t>
    </w:r>
    <w:r w:rsidRPr="006C5508">
      <w:rPr>
        <w:color w:val="000000"/>
        <w:sz w:val="16"/>
        <w:szCs w:val="16"/>
        <w:lang w:val="it-IT"/>
      </w:rPr>
      <w:fldChar w:fldCharType="end"/>
    </w:r>
    <w:r w:rsidRPr="006C5508">
      <w:rPr>
        <w:color w:val="000000"/>
        <w:sz w:val="16"/>
        <w:szCs w:val="16"/>
        <w:lang w:val="it-IT"/>
      </w:rPr>
      <w:br/>
    </w:r>
    <w:r w:rsidRPr="006C5508">
      <w:rPr>
        <w:color w:val="000000"/>
        <w:sz w:val="14"/>
        <w:szCs w:val="14"/>
        <w:lang w:val="it-IT"/>
      </w:rPr>
      <w:fldChar w:fldCharType="begin"/>
    </w:r>
    <w:r w:rsidRPr="006C5508">
      <w:rPr>
        <w:color w:val="000000"/>
        <w:sz w:val="14"/>
        <w:szCs w:val="14"/>
        <w:lang w:val="it-IT"/>
      </w:rPr>
      <w:instrText xml:space="preserve"> FILENAME   \* MERGEFORMAT </w:instrText>
    </w:r>
    <w:r w:rsidRPr="006C5508">
      <w:rPr>
        <w:color w:val="000000"/>
        <w:sz w:val="14"/>
        <w:szCs w:val="14"/>
        <w:lang w:val="it-IT"/>
      </w:rPr>
      <w:fldChar w:fldCharType="separate"/>
    </w:r>
    <w:r w:rsidR="00006CF1">
      <w:rPr>
        <w:noProof/>
        <w:color w:val="000000"/>
        <w:sz w:val="14"/>
        <w:szCs w:val="14"/>
        <w:lang w:val="it-IT"/>
      </w:rPr>
      <w:t>sce-062-121-servo-s210-pn-irt-to-s71500_r2008-it.docx</w:t>
    </w:r>
    <w:r w:rsidRPr="006C5508">
      <w:rPr>
        <w:color w:val="000000"/>
        <w:sz w:val="14"/>
        <w:szCs w:val="14"/>
        <w:lang w:val="it-IT"/>
      </w:rPr>
      <w:fldChar w:fldCharType="end"/>
    </w:r>
    <w:r w:rsidRPr="006C5508">
      <w:rPr>
        <w:lang w:val="it-IT"/>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04BE9C" w14:textId="5B35F781" w:rsidR="00913833" w:rsidRPr="006C5508" w:rsidRDefault="00913833" w:rsidP="003646BD">
    <w:pPr>
      <w:pStyle w:val="Fuzeile"/>
      <w:tabs>
        <w:tab w:val="clear" w:pos="4536"/>
        <w:tab w:val="clear" w:pos="9072"/>
        <w:tab w:val="right" w:pos="9923"/>
      </w:tabs>
      <w:spacing w:before="0" w:after="0"/>
      <w:ind w:left="0"/>
    </w:pPr>
    <w:r w:rsidRPr="006C5508">
      <w:rPr>
        <w:rFonts w:cs="Arial"/>
        <w:color w:val="000000"/>
        <w:sz w:val="16"/>
        <w:szCs w:val="16"/>
        <w:lang w:val="it-IT"/>
      </w:rPr>
      <w:fldChar w:fldCharType="begin"/>
    </w:r>
    <w:r w:rsidRPr="006C5508">
      <w:rPr>
        <w:rFonts w:cs="Arial"/>
        <w:color w:val="000000"/>
        <w:sz w:val="16"/>
        <w:szCs w:val="16"/>
        <w:lang w:val="it-IT"/>
      </w:rPr>
      <w:instrText xml:space="preserve"> DOCPROPERTY sodocoClasLang \* MERGEFORMAT </w:instrText>
    </w:r>
    <w:r w:rsidRPr="006C5508">
      <w:rPr>
        <w:rFonts w:cs="Arial"/>
        <w:color w:val="000000"/>
        <w:sz w:val="16"/>
        <w:szCs w:val="16"/>
        <w:lang w:val="it-IT"/>
      </w:rPr>
      <w:fldChar w:fldCharType="separate"/>
    </w:r>
    <w:r w:rsidR="00006CF1">
      <w:rPr>
        <w:rFonts w:cs="Arial"/>
        <w:color w:val="000000"/>
        <w:sz w:val="16"/>
        <w:szCs w:val="16"/>
        <w:lang w:val="it-IT"/>
      </w:rPr>
      <w:t>Utilizzabile liberamente</w:t>
    </w:r>
    <w:r w:rsidRPr="006C5508">
      <w:rPr>
        <w:rFonts w:cs="Arial"/>
        <w:color w:val="000000"/>
        <w:sz w:val="16"/>
        <w:szCs w:val="16"/>
        <w:lang w:val="it-IT"/>
      </w:rPr>
      <w:fldChar w:fldCharType="end"/>
    </w:r>
    <w:r w:rsidRPr="006C5508">
      <w:rPr>
        <w:rFonts w:cs="Arial"/>
        <w:sz w:val="16"/>
        <w:szCs w:val="16"/>
        <w:lang w:val="it-IT"/>
      </w:rPr>
      <w:t xml:space="preserve"> per enti di formazione e di R&amp;S. </w:t>
    </w:r>
    <w:r w:rsidRPr="006C5508">
      <w:rPr>
        <w:rFonts w:cs="Arial"/>
        <w:color w:val="000000"/>
        <w:sz w:val="16"/>
        <w:szCs w:val="16"/>
        <w:lang w:val="it-IT"/>
      </w:rPr>
      <w:t xml:space="preserve">© Siemens </w:t>
    </w:r>
    <w:r w:rsidRPr="006C5508">
      <w:rPr>
        <w:rFonts w:cs="Arial"/>
        <w:sz w:val="16"/>
        <w:szCs w:val="16"/>
        <w:lang w:val="it-IT"/>
      </w:rPr>
      <w:t>2020. Tutti</w:t>
    </w:r>
    <w:r w:rsidRPr="006C5508">
      <w:rPr>
        <w:rFonts w:cs="Arial"/>
        <w:color w:val="000000"/>
        <w:sz w:val="16"/>
        <w:szCs w:val="16"/>
        <w:lang w:val="it-IT"/>
      </w:rPr>
      <w:t xml:space="preserve"> i diritti riservati.</w:t>
    </w:r>
    <w:r w:rsidRPr="006C5508">
      <w:rPr>
        <w:lang w:val="it-IT"/>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9AAD91B" w14:textId="77777777" w:rsidR="00913833" w:rsidRDefault="00913833">
      <w:pPr>
        <w:spacing w:line="240" w:lineRule="auto"/>
      </w:pPr>
      <w:r>
        <w:separator/>
      </w:r>
    </w:p>
  </w:footnote>
  <w:footnote w:type="continuationSeparator" w:id="0">
    <w:p w14:paraId="540A73AE" w14:textId="77777777" w:rsidR="00913833" w:rsidRDefault="0091383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9C4FFA" w14:textId="383E7FEC" w:rsidR="00913833" w:rsidRPr="00D609C9" w:rsidRDefault="00913833">
    <w:pPr>
      <w:spacing w:before="0" w:after="0" w:line="0" w:lineRule="atLeast"/>
      <w:jc w:val="right"/>
      <w:rPr>
        <w:color w:val="374B5A"/>
        <w:spacing w:val="-4"/>
        <w:sz w:val="17"/>
        <w:szCs w:val="17"/>
        <w:lang w:val="it-IT"/>
      </w:rPr>
    </w:pPr>
    <w:r w:rsidRPr="006C5508">
      <w:rPr>
        <w:rStyle w:val="Seitenzahl"/>
        <w:b/>
        <w:bCs/>
        <w:color w:val="374B5A"/>
        <w:spacing w:val="-4"/>
        <w:sz w:val="17"/>
        <w:szCs w:val="17"/>
        <w:lang w:val="it-IT"/>
      </w:rPr>
      <w:t xml:space="preserve">Documentazione SCE per corsisti/formatori </w:t>
    </w:r>
    <w:r w:rsidRPr="006C5508">
      <w:rPr>
        <w:rStyle w:val="Seitenzahl"/>
        <w:color w:val="374B5A"/>
        <w:spacing w:val="-4"/>
        <w:sz w:val="17"/>
        <w:szCs w:val="17"/>
        <w:lang w:val="it-IT"/>
      </w:rPr>
      <w:t>|</w:t>
    </w:r>
    <w:r w:rsidRPr="006C5508">
      <w:rPr>
        <w:rStyle w:val="Seitenzahl"/>
        <w:b/>
        <w:bCs/>
        <w:color w:val="374B5A"/>
        <w:spacing w:val="-4"/>
        <w:sz w:val="17"/>
        <w:szCs w:val="17"/>
        <w:lang w:val="it-IT"/>
      </w:rPr>
      <w:t xml:space="preserve"> Modulo TIA Portal 062-121, edizione </w:t>
    </w:r>
    <w:r w:rsidR="008A67A1">
      <w:rPr>
        <w:rStyle w:val="Seitenzahl"/>
        <w:b/>
        <w:bCs/>
        <w:color w:val="374B5A"/>
        <w:spacing w:val="-4"/>
        <w:sz w:val="17"/>
        <w:szCs w:val="17"/>
        <w:lang w:val="it-IT"/>
      </w:rPr>
      <w:t>10</w:t>
    </w:r>
    <w:r w:rsidRPr="006C5508">
      <w:rPr>
        <w:rStyle w:val="Seitenzahl"/>
        <w:b/>
        <w:bCs/>
        <w:color w:val="374B5A"/>
        <w:spacing w:val="-4"/>
        <w:sz w:val="17"/>
        <w:szCs w:val="17"/>
        <w:lang w:val="it-IT"/>
      </w:rPr>
      <w:t>/2020 | Digital Industries,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w14:anchorId="6B5C3D3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pt;height:11.25pt;visibility:visible;mso-wrap-style:square" o:bullet="t">
        <v:imagedata r:id="rId1" o:title=""/>
      </v:shape>
    </w:pict>
  </w:numPicBullet>
  <w:numPicBullet w:numPicBulletId="1">
    <w:pict>
      <v:shape id="_x0000_i1027" type="#_x0000_t75" style="width:13.5pt;height:20.25pt;visibility:visible;mso-wrap-style:square" o:bullet="t">
        <v:imagedata r:id="rId2" o:title=""/>
      </v:shape>
    </w:pict>
  </w:numPicBullet>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0613659"/>
    <w:multiLevelType w:val="hybridMultilevel"/>
    <w:tmpl w:val="7FFA3B4C"/>
    <w:lvl w:ilvl="0" w:tplc="04090001">
      <w:start w:val="1"/>
      <w:numFmt w:val="bullet"/>
      <w:lvlText w:val=""/>
      <w:lvlJc w:val="left"/>
      <w:pPr>
        <w:ind w:left="361" w:hanging="360"/>
      </w:pPr>
      <w:rPr>
        <w:rFonts w:ascii="Symbol" w:hAnsi="Symbol" w:hint="default"/>
      </w:rPr>
    </w:lvl>
    <w:lvl w:ilvl="1" w:tplc="04090003" w:tentative="1">
      <w:start w:val="1"/>
      <w:numFmt w:val="bullet"/>
      <w:lvlText w:val="o"/>
      <w:lvlJc w:val="left"/>
      <w:pPr>
        <w:ind w:left="1081" w:hanging="360"/>
      </w:pPr>
      <w:rPr>
        <w:rFonts w:ascii="Courier New" w:hAnsi="Courier New" w:cs="Courier New" w:hint="default"/>
      </w:rPr>
    </w:lvl>
    <w:lvl w:ilvl="2" w:tplc="04090005" w:tentative="1">
      <w:start w:val="1"/>
      <w:numFmt w:val="bullet"/>
      <w:lvlText w:val=""/>
      <w:lvlJc w:val="left"/>
      <w:pPr>
        <w:ind w:left="1801" w:hanging="360"/>
      </w:pPr>
      <w:rPr>
        <w:rFonts w:ascii="Wingdings" w:hAnsi="Wingdings" w:hint="default"/>
      </w:rPr>
    </w:lvl>
    <w:lvl w:ilvl="3" w:tplc="04090001" w:tentative="1">
      <w:start w:val="1"/>
      <w:numFmt w:val="bullet"/>
      <w:lvlText w:val=""/>
      <w:lvlJc w:val="left"/>
      <w:pPr>
        <w:ind w:left="2521" w:hanging="360"/>
      </w:pPr>
      <w:rPr>
        <w:rFonts w:ascii="Symbol" w:hAnsi="Symbol" w:hint="default"/>
      </w:rPr>
    </w:lvl>
    <w:lvl w:ilvl="4" w:tplc="04090003" w:tentative="1">
      <w:start w:val="1"/>
      <w:numFmt w:val="bullet"/>
      <w:lvlText w:val="o"/>
      <w:lvlJc w:val="left"/>
      <w:pPr>
        <w:ind w:left="3241" w:hanging="360"/>
      </w:pPr>
      <w:rPr>
        <w:rFonts w:ascii="Courier New" w:hAnsi="Courier New" w:cs="Courier New" w:hint="default"/>
      </w:rPr>
    </w:lvl>
    <w:lvl w:ilvl="5" w:tplc="04090005" w:tentative="1">
      <w:start w:val="1"/>
      <w:numFmt w:val="bullet"/>
      <w:lvlText w:val=""/>
      <w:lvlJc w:val="left"/>
      <w:pPr>
        <w:ind w:left="3961" w:hanging="360"/>
      </w:pPr>
      <w:rPr>
        <w:rFonts w:ascii="Wingdings" w:hAnsi="Wingdings" w:hint="default"/>
      </w:rPr>
    </w:lvl>
    <w:lvl w:ilvl="6" w:tplc="04090001" w:tentative="1">
      <w:start w:val="1"/>
      <w:numFmt w:val="bullet"/>
      <w:lvlText w:val=""/>
      <w:lvlJc w:val="left"/>
      <w:pPr>
        <w:ind w:left="4681" w:hanging="360"/>
      </w:pPr>
      <w:rPr>
        <w:rFonts w:ascii="Symbol" w:hAnsi="Symbol" w:hint="default"/>
      </w:rPr>
    </w:lvl>
    <w:lvl w:ilvl="7" w:tplc="04090003" w:tentative="1">
      <w:start w:val="1"/>
      <w:numFmt w:val="bullet"/>
      <w:lvlText w:val="o"/>
      <w:lvlJc w:val="left"/>
      <w:pPr>
        <w:ind w:left="5401" w:hanging="360"/>
      </w:pPr>
      <w:rPr>
        <w:rFonts w:ascii="Courier New" w:hAnsi="Courier New" w:cs="Courier New" w:hint="default"/>
      </w:rPr>
    </w:lvl>
    <w:lvl w:ilvl="8" w:tplc="04090005" w:tentative="1">
      <w:start w:val="1"/>
      <w:numFmt w:val="bullet"/>
      <w:lvlText w:val=""/>
      <w:lvlJc w:val="left"/>
      <w:pPr>
        <w:ind w:left="6121" w:hanging="360"/>
      </w:pPr>
      <w:rPr>
        <w:rFonts w:ascii="Wingdings" w:hAnsi="Wingdings" w:hint="default"/>
      </w:rPr>
    </w:lvl>
  </w:abstractNum>
  <w:abstractNum w:abstractNumId="2" w15:restartNumberingAfterBreak="0">
    <w:nsid w:val="05BB0CA1"/>
    <w:multiLevelType w:val="hybridMultilevel"/>
    <w:tmpl w:val="3B268330"/>
    <w:lvl w:ilvl="0" w:tplc="3E20E6EC">
      <w:start w:val="1"/>
      <w:numFmt w:val="bullet"/>
      <w:lvlText w:val=""/>
      <w:lvlJc w:val="left"/>
      <w:pPr>
        <w:tabs>
          <w:tab w:val="num" w:pos="360"/>
        </w:tabs>
        <w:ind w:left="360" w:hanging="360"/>
      </w:pPr>
      <w:rPr>
        <w:rFonts w:ascii="Wingdings" w:hAnsi="Wingdings" w:hint="default"/>
      </w:rPr>
    </w:lvl>
    <w:lvl w:ilvl="1" w:tplc="7F7654F8">
      <w:start w:val="1"/>
      <w:numFmt w:val="bullet"/>
      <w:lvlText w:val=""/>
      <w:lvlJc w:val="left"/>
      <w:pPr>
        <w:tabs>
          <w:tab w:val="num" w:pos="1080"/>
        </w:tabs>
        <w:ind w:left="1080" w:hanging="360"/>
      </w:pPr>
      <w:rPr>
        <w:rFonts w:ascii="Wingdings" w:hAnsi="Wingdings" w:hint="default"/>
      </w:rPr>
    </w:lvl>
    <w:lvl w:ilvl="2" w:tplc="2B5E3FC8">
      <w:start w:val="1"/>
      <w:numFmt w:val="bullet"/>
      <w:lvlText w:val=""/>
      <w:lvlJc w:val="left"/>
      <w:pPr>
        <w:tabs>
          <w:tab w:val="num" w:pos="1800"/>
        </w:tabs>
        <w:ind w:left="1800" w:hanging="360"/>
      </w:pPr>
      <w:rPr>
        <w:rFonts w:ascii="Wingdings" w:hAnsi="Wingdings" w:hint="default"/>
      </w:rPr>
    </w:lvl>
    <w:lvl w:ilvl="3" w:tplc="5FEC56E8">
      <w:start w:val="1"/>
      <w:numFmt w:val="bullet"/>
      <w:lvlText w:val=""/>
      <w:lvlJc w:val="left"/>
      <w:pPr>
        <w:tabs>
          <w:tab w:val="num" w:pos="2520"/>
        </w:tabs>
        <w:ind w:left="2520" w:hanging="360"/>
      </w:pPr>
      <w:rPr>
        <w:rFonts w:ascii="Wingdings" w:hAnsi="Wingdings" w:hint="default"/>
      </w:rPr>
    </w:lvl>
    <w:lvl w:ilvl="4" w:tplc="5BEE3692">
      <w:start w:val="1"/>
      <w:numFmt w:val="bullet"/>
      <w:lvlText w:val=""/>
      <w:lvlJc w:val="left"/>
      <w:pPr>
        <w:tabs>
          <w:tab w:val="num" w:pos="3240"/>
        </w:tabs>
        <w:ind w:left="3240" w:hanging="360"/>
      </w:pPr>
      <w:rPr>
        <w:rFonts w:ascii="Wingdings" w:hAnsi="Wingdings" w:hint="default"/>
      </w:rPr>
    </w:lvl>
    <w:lvl w:ilvl="5" w:tplc="D0E44A76">
      <w:start w:val="1"/>
      <w:numFmt w:val="bullet"/>
      <w:lvlText w:val=""/>
      <w:lvlJc w:val="left"/>
      <w:pPr>
        <w:tabs>
          <w:tab w:val="num" w:pos="3960"/>
        </w:tabs>
        <w:ind w:left="3960" w:hanging="360"/>
      </w:pPr>
      <w:rPr>
        <w:rFonts w:ascii="Wingdings" w:hAnsi="Wingdings" w:hint="default"/>
      </w:rPr>
    </w:lvl>
    <w:lvl w:ilvl="6" w:tplc="25F8233C">
      <w:start w:val="1"/>
      <w:numFmt w:val="bullet"/>
      <w:lvlText w:val=""/>
      <w:lvlJc w:val="left"/>
      <w:pPr>
        <w:tabs>
          <w:tab w:val="num" w:pos="4680"/>
        </w:tabs>
        <w:ind w:left="4680" w:hanging="360"/>
      </w:pPr>
      <w:rPr>
        <w:rFonts w:ascii="Wingdings" w:hAnsi="Wingdings" w:hint="default"/>
      </w:rPr>
    </w:lvl>
    <w:lvl w:ilvl="7" w:tplc="2772B5B8">
      <w:start w:val="1"/>
      <w:numFmt w:val="bullet"/>
      <w:lvlText w:val=""/>
      <w:lvlJc w:val="left"/>
      <w:pPr>
        <w:tabs>
          <w:tab w:val="num" w:pos="5400"/>
        </w:tabs>
        <w:ind w:left="5400" w:hanging="360"/>
      </w:pPr>
      <w:rPr>
        <w:rFonts w:ascii="Wingdings" w:hAnsi="Wingdings" w:hint="default"/>
      </w:rPr>
    </w:lvl>
    <w:lvl w:ilvl="8" w:tplc="04DE189A">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0CFA7D14"/>
    <w:multiLevelType w:val="hybridMultilevel"/>
    <w:tmpl w:val="5C78D7C6"/>
    <w:lvl w:ilvl="0" w:tplc="4F2EF6D4">
      <w:start w:val="1"/>
      <w:numFmt w:val="bullet"/>
      <w:lvlText w:val="•"/>
      <w:lvlJc w:val="left"/>
      <w:pPr>
        <w:ind w:left="360" w:hanging="360"/>
      </w:pPr>
      <w:rPr>
        <w:rFonts w:ascii="Arial" w:hAnsi="Arial" w:hint="default"/>
        <w:color w:val="808080" w:themeColor="background1" w:themeShade="80"/>
        <w:u w:color="80808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F8938C4"/>
    <w:multiLevelType w:val="multilevel"/>
    <w:tmpl w:val="E976D3C0"/>
    <w:lvl w:ilvl="0">
      <w:start w:val="1"/>
      <w:numFmt w:val="bullet"/>
      <w:pStyle w:val="SiemensNummerierung2"/>
      <w:lvlText w:val=""/>
      <w:lvlJc w:val="left"/>
      <w:pPr>
        <w:ind w:left="1409"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5"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6" w15:restartNumberingAfterBreak="0">
    <w:nsid w:val="161138FD"/>
    <w:multiLevelType w:val="hybridMultilevel"/>
    <w:tmpl w:val="52E6BA7C"/>
    <w:lvl w:ilvl="0" w:tplc="73088E72">
      <w:start w:val="1"/>
      <w:numFmt w:val="decimal"/>
      <w:pStyle w:val="screenshot"/>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7" w15:restartNumberingAfterBreak="0">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AC63B6E"/>
    <w:multiLevelType w:val="hybridMultilevel"/>
    <w:tmpl w:val="4F60A7C8"/>
    <w:lvl w:ilvl="0" w:tplc="1716EB74">
      <w:start w:val="2"/>
      <w:numFmt w:val="bullet"/>
      <w:pStyle w:val="Auflistung"/>
      <w:lvlText w:val="-"/>
      <w:lvlJc w:val="left"/>
      <w:pPr>
        <w:tabs>
          <w:tab w:val="num" w:pos="1413"/>
        </w:tabs>
        <w:ind w:left="1413" w:hanging="420"/>
      </w:pPr>
      <w:rPr>
        <w:rFonts w:ascii="Times New Roman" w:eastAsia="Times New Roman" w:hAnsi="Times New Roman" w:cs="Times New Roman" w:hint="default"/>
      </w:rPr>
    </w:lvl>
    <w:lvl w:ilvl="1" w:tplc="04070003">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10" w15:restartNumberingAfterBreak="0">
    <w:nsid w:val="338060B9"/>
    <w:multiLevelType w:val="multilevel"/>
    <w:tmpl w:val="AE0C8176"/>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100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3F7F27C5"/>
    <w:multiLevelType w:val="hybridMultilevel"/>
    <w:tmpl w:val="0E90F25A"/>
    <w:lvl w:ilvl="0" w:tplc="6E08B76A">
      <w:start w:val="5"/>
      <w:numFmt w:val="bullet"/>
      <w:lvlText w:val="-"/>
      <w:lvlJc w:val="left"/>
      <w:pPr>
        <w:ind w:left="1776" w:hanging="360"/>
      </w:pPr>
      <w:rPr>
        <w:rFonts w:ascii="Arial" w:eastAsia="SimSun" w:hAnsi="Arial" w:cs="Arial" w:hint="default"/>
      </w:rPr>
    </w:lvl>
    <w:lvl w:ilvl="1" w:tplc="04070003" w:tentative="1">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12" w15:restartNumberingAfterBreak="0">
    <w:nsid w:val="48897C1E"/>
    <w:multiLevelType w:val="hybridMultilevel"/>
    <w:tmpl w:val="C4BC064C"/>
    <w:lvl w:ilvl="0" w:tplc="2234A6AC">
      <w:start w:val="1"/>
      <w:numFmt w:val="bullet"/>
      <w:lvlText w:val=""/>
      <w:lvlPicBulletId w:val="1"/>
      <w:lvlJc w:val="left"/>
      <w:pPr>
        <w:tabs>
          <w:tab w:val="num" w:pos="720"/>
        </w:tabs>
        <w:ind w:left="720" w:hanging="360"/>
      </w:pPr>
      <w:rPr>
        <w:rFonts w:ascii="Symbol" w:hAnsi="Symbol" w:hint="default"/>
      </w:rPr>
    </w:lvl>
    <w:lvl w:ilvl="1" w:tplc="2234A6AC">
      <w:start w:val="1"/>
      <w:numFmt w:val="bullet"/>
      <w:lvlText w:val=""/>
      <w:lvlPicBulletId w:val="1"/>
      <w:lvlJc w:val="left"/>
      <w:pPr>
        <w:ind w:left="1470" w:hanging="390"/>
      </w:pPr>
      <w:rPr>
        <w:rFonts w:ascii="Symbol" w:hAnsi="Symbol" w:hint="default"/>
      </w:rPr>
    </w:lvl>
    <w:lvl w:ilvl="2" w:tplc="E0D6F4E0" w:tentative="1">
      <w:start w:val="1"/>
      <w:numFmt w:val="bullet"/>
      <w:lvlText w:val=""/>
      <w:lvlJc w:val="left"/>
      <w:pPr>
        <w:tabs>
          <w:tab w:val="num" w:pos="2160"/>
        </w:tabs>
        <w:ind w:left="2160" w:hanging="360"/>
      </w:pPr>
      <w:rPr>
        <w:rFonts w:ascii="Symbol" w:hAnsi="Symbol" w:hint="default"/>
      </w:rPr>
    </w:lvl>
    <w:lvl w:ilvl="3" w:tplc="EED87B4A" w:tentative="1">
      <w:start w:val="1"/>
      <w:numFmt w:val="bullet"/>
      <w:lvlText w:val=""/>
      <w:lvlJc w:val="left"/>
      <w:pPr>
        <w:tabs>
          <w:tab w:val="num" w:pos="2880"/>
        </w:tabs>
        <w:ind w:left="2880" w:hanging="360"/>
      </w:pPr>
      <w:rPr>
        <w:rFonts w:ascii="Symbol" w:hAnsi="Symbol" w:hint="default"/>
      </w:rPr>
    </w:lvl>
    <w:lvl w:ilvl="4" w:tplc="6C7667BC" w:tentative="1">
      <w:start w:val="1"/>
      <w:numFmt w:val="bullet"/>
      <w:lvlText w:val=""/>
      <w:lvlJc w:val="left"/>
      <w:pPr>
        <w:tabs>
          <w:tab w:val="num" w:pos="3600"/>
        </w:tabs>
        <w:ind w:left="3600" w:hanging="360"/>
      </w:pPr>
      <w:rPr>
        <w:rFonts w:ascii="Symbol" w:hAnsi="Symbol" w:hint="default"/>
      </w:rPr>
    </w:lvl>
    <w:lvl w:ilvl="5" w:tplc="0FDCD4F8" w:tentative="1">
      <w:start w:val="1"/>
      <w:numFmt w:val="bullet"/>
      <w:lvlText w:val=""/>
      <w:lvlJc w:val="left"/>
      <w:pPr>
        <w:tabs>
          <w:tab w:val="num" w:pos="4320"/>
        </w:tabs>
        <w:ind w:left="4320" w:hanging="360"/>
      </w:pPr>
      <w:rPr>
        <w:rFonts w:ascii="Symbol" w:hAnsi="Symbol" w:hint="default"/>
      </w:rPr>
    </w:lvl>
    <w:lvl w:ilvl="6" w:tplc="BC94F196" w:tentative="1">
      <w:start w:val="1"/>
      <w:numFmt w:val="bullet"/>
      <w:lvlText w:val=""/>
      <w:lvlJc w:val="left"/>
      <w:pPr>
        <w:tabs>
          <w:tab w:val="num" w:pos="5040"/>
        </w:tabs>
        <w:ind w:left="5040" w:hanging="360"/>
      </w:pPr>
      <w:rPr>
        <w:rFonts w:ascii="Symbol" w:hAnsi="Symbol" w:hint="default"/>
      </w:rPr>
    </w:lvl>
    <w:lvl w:ilvl="7" w:tplc="ACC8040E" w:tentative="1">
      <w:start w:val="1"/>
      <w:numFmt w:val="bullet"/>
      <w:lvlText w:val=""/>
      <w:lvlJc w:val="left"/>
      <w:pPr>
        <w:tabs>
          <w:tab w:val="num" w:pos="5760"/>
        </w:tabs>
        <w:ind w:left="5760" w:hanging="360"/>
      </w:pPr>
      <w:rPr>
        <w:rFonts w:ascii="Symbol" w:hAnsi="Symbol" w:hint="default"/>
      </w:rPr>
    </w:lvl>
    <w:lvl w:ilvl="8" w:tplc="E8B29598"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4" w15:restartNumberingAfterBreak="0">
    <w:nsid w:val="4F3209C4"/>
    <w:multiLevelType w:val="hybridMultilevel"/>
    <w:tmpl w:val="50D45652"/>
    <w:lvl w:ilvl="0" w:tplc="2234A6AC">
      <w:start w:val="1"/>
      <w:numFmt w:val="bullet"/>
      <w:lvlText w:val=""/>
      <w:lvlPicBulletId w:val="1"/>
      <w:lvlJc w:val="left"/>
      <w:pPr>
        <w:tabs>
          <w:tab w:val="num" w:pos="720"/>
        </w:tabs>
        <w:ind w:left="720" w:hanging="360"/>
      </w:pPr>
      <w:rPr>
        <w:rFonts w:ascii="Symbol" w:hAnsi="Symbol" w:hint="default"/>
      </w:rPr>
    </w:lvl>
    <w:lvl w:ilvl="1" w:tplc="0D5000E6">
      <w:numFmt w:val="bullet"/>
      <w:lvlText w:val=""/>
      <w:lvlJc w:val="left"/>
      <w:pPr>
        <w:ind w:left="1470" w:hanging="390"/>
      </w:pPr>
      <w:rPr>
        <w:rFonts w:ascii="Wingdings" w:eastAsia="Times New Roman" w:hAnsi="Wingdings" w:cs="Times New Roman" w:hint="default"/>
      </w:rPr>
    </w:lvl>
    <w:lvl w:ilvl="2" w:tplc="E0D6F4E0" w:tentative="1">
      <w:start w:val="1"/>
      <w:numFmt w:val="bullet"/>
      <w:lvlText w:val=""/>
      <w:lvlJc w:val="left"/>
      <w:pPr>
        <w:tabs>
          <w:tab w:val="num" w:pos="2160"/>
        </w:tabs>
        <w:ind w:left="2160" w:hanging="360"/>
      </w:pPr>
      <w:rPr>
        <w:rFonts w:ascii="Symbol" w:hAnsi="Symbol" w:hint="default"/>
      </w:rPr>
    </w:lvl>
    <w:lvl w:ilvl="3" w:tplc="EED87B4A" w:tentative="1">
      <w:start w:val="1"/>
      <w:numFmt w:val="bullet"/>
      <w:lvlText w:val=""/>
      <w:lvlJc w:val="left"/>
      <w:pPr>
        <w:tabs>
          <w:tab w:val="num" w:pos="2880"/>
        </w:tabs>
        <w:ind w:left="2880" w:hanging="360"/>
      </w:pPr>
      <w:rPr>
        <w:rFonts w:ascii="Symbol" w:hAnsi="Symbol" w:hint="default"/>
      </w:rPr>
    </w:lvl>
    <w:lvl w:ilvl="4" w:tplc="6C7667BC" w:tentative="1">
      <w:start w:val="1"/>
      <w:numFmt w:val="bullet"/>
      <w:lvlText w:val=""/>
      <w:lvlJc w:val="left"/>
      <w:pPr>
        <w:tabs>
          <w:tab w:val="num" w:pos="3600"/>
        </w:tabs>
        <w:ind w:left="3600" w:hanging="360"/>
      </w:pPr>
      <w:rPr>
        <w:rFonts w:ascii="Symbol" w:hAnsi="Symbol" w:hint="default"/>
      </w:rPr>
    </w:lvl>
    <w:lvl w:ilvl="5" w:tplc="0FDCD4F8" w:tentative="1">
      <w:start w:val="1"/>
      <w:numFmt w:val="bullet"/>
      <w:lvlText w:val=""/>
      <w:lvlJc w:val="left"/>
      <w:pPr>
        <w:tabs>
          <w:tab w:val="num" w:pos="4320"/>
        </w:tabs>
        <w:ind w:left="4320" w:hanging="360"/>
      </w:pPr>
      <w:rPr>
        <w:rFonts w:ascii="Symbol" w:hAnsi="Symbol" w:hint="default"/>
      </w:rPr>
    </w:lvl>
    <w:lvl w:ilvl="6" w:tplc="BC94F196" w:tentative="1">
      <w:start w:val="1"/>
      <w:numFmt w:val="bullet"/>
      <w:lvlText w:val=""/>
      <w:lvlJc w:val="left"/>
      <w:pPr>
        <w:tabs>
          <w:tab w:val="num" w:pos="5040"/>
        </w:tabs>
        <w:ind w:left="5040" w:hanging="360"/>
      </w:pPr>
      <w:rPr>
        <w:rFonts w:ascii="Symbol" w:hAnsi="Symbol" w:hint="default"/>
      </w:rPr>
    </w:lvl>
    <w:lvl w:ilvl="7" w:tplc="ACC8040E" w:tentative="1">
      <w:start w:val="1"/>
      <w:numFmt w:val="bullet"/>
      <w:lvlText w:val=""/>
      <w:lvlJc w:val="left"/>
      <w:pPr>
        <w:tabs>
          <w:tab w:val="num" w:pos="5760"/>
        </w:tabs>
        <w:ind w:left="5760" w:hanging="360"/>
      </w:pPr>
      <w:rPr>
        <w:rFonts w:ascii="Symbol" w:hAnsi="Symbol" w:hint="default"/>
      </w:rPr>
    </w:lvl>
    <w:lvl w:ilvl="8" w:tplc="E8B29598" w:tentative="1">
      <w:start w:val="1"/>
      <w:numFmt w:val="bullet"/>
      <w:lvlText w:val=""/>
      <w:lvlJc w:val="left"/>
      <w:pPr>
        <w:tabs>
          <w:tab w:val="num" w:pos="6480"/>
        </w:tabs>
        <w:ind w:left="6480" w:hanging="360"/>
      </w:pPr>
      <w:rPr>
        <w:rFonts w:ascii="Symbol" w:hAnsi="Symbol" w:hint="default"/>
      </w:rPr>
    </w:lvl>
  </w:abstractNum>
  <w:abstractNum w:abstractNumId="15" w15:restartNumberingAfterBreak="0">
    <w:nsid w:val="4FAF2548"/>
    <w:multiLevelType w:val="hybridMultilevel"/>
    <w:tmpl w:val="03F4F698"/>
    <w:lvl w:ilvl="0" w:tplc="1F28CCB0">
      <w:start w:val="1"/>
      <w:numFmt w:val="decimal"/>
      <w:lvlText w:val="%1."/>
      <w:lvlJc w:val="left"/>
      <w:pPr>
        <w:ind w:left="1352" w:hanging="360"/>
      </w:pPr>
      <w:rPr>
        <w:rFonts w:hint="default"/>
      </w:rPr>
    </w:lvl>
    <w:lvl w:ilvl="1" w:tplc="04070019" w:tentative="1">
      <w:start w:val="1"/>
      <w:numFmt w:val="lowerLetter"/>
      <w:lvlText w:val="%2."/>
      <w:lvlJc w:val="left"/>
      <w:pPr>
        <w:ind w:left="2072" w:hanging="360"/>
      </w:pPr>
    </w:lvl>
    <w:lvl w:ilvl="2" w:tplc="0407001B" w:tentative="1">
      <w:start w:val="1"/>
      <w:numFmt w:val="lowerRoman"/>
      <w:lvlText w:val="%3."/>
      <w:lvlJc w:val="right"/>
      <w:pPr>
        <w:ind w:left="2792" w:hanging="180"/>
      </w:pPr>
    </w:lvl>
    <w:lvl w:ilvl="3" w:tplc="0407000F" w:tentative="1">
      <w:start w:val="1"/>
      <w:numFmt w:val="decimal"/>
      <w:lvlText w:val="%4."/>
      <w:lvlJc w:val="left"/>
      <w:pPr>
        <w:ind w:left="3512" w:hanging="360"/>
      </w:pPr>
    </w:lvl>
    <w:lvl w:ilvl="4" w:tplc="04070019" w:tentative="1">
      <w:start w:val="1"/>
      <w:numFmt w:val="lowerLetter"/>
      <w:lvlText w:val="%5."/>
      <w:lvlJc w:val="left"/>
      <w:pPr>
        <w:ind w:left="4232" w:hanging="360"/>
      </w:pPr>
    </w:lvl>
    <w:lvl w:ilvl="5" w:tplc="0407001B" w:tentative="1">
      <w:start w:val="1"/>
      <w:numFmt w:val="lowerRoman"/>
      <w:lvlText w:val="%6."/>
      <w:lvlJc w:val="right"/>
      <w:pPr>
        <w:ind w:left="4952" w:hanging="180"/>
      </w:pPr>
    </w:lvl>
    <w:lvl w:ilvl="6" w:tplc="0407000F" w:tentative="1">
      <w:start w:val="1"/>
      <w:numFmt w:val="decimal"/>
      <w:lvlText w:val="%7."/>
      <w:lvlJc w:val="left"/>
      <w:pPr>
        <w:ind w:left="5672" w:hanging="360"/>
      </w:pPr>
    </w:lvl>
    <w:lvl w:ilvl="7" w:tplc="04070019" w:tentative="1">
      <w:start w:val="1"/>
      <w:numFmt w:val="lowerLetter"/>
      <w:lvlText w:val="%8."/>
      <w:lvlJc w:val="left"/>
      <w:pPr>
        <w:ind w:left="6392" w:hanging="360"/>
      </w:pPr>
    </w:lvl>
    <w:lvl w:ilvl="8" w:tplc="0407001B" w:tentative="1">
      <w:start w:val="1"/>
      <w:numFmt w:val="lowerRoman"/>
      <w:lvlText w:val="%9."/>
      <w:lvlJc w:val="right"/>
      <w:pPr>
        <w:ind w:left="7112" w:hanging="180"/>
      </w:pPr>
    </w:lvl>
  </w:abstractNum>
  <w:abstractNum w:abstractNumId="16" w15:restartNumberingAfterBreak="0">
    <w:nsid w:val="51EB612F"/>
    <w:multiLevelType w:val="multilevel"/>
    <w:tmpl w:val="3AF4F270"/>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7" w15:restartNumberingAfterBreak="0">
    <w:nsid w:val="5516771B"/>
    <w:multiLevelType w:val="hybridMultilevel"/>
    <w:tmpl w:val="DA2EB60E"/>
    <w:lvl w:ilvl="0" w:tplc="E5C67A14">
      <w:start w:val="1"/>
      <w:numFmt w:val="decimal"/>
      <w:lvlText w:val="%1"/>
      <w:lvlJc w:val="left"/>
      <w:pPr>
        <w:ind w:left="1128" w:hanging="420"/>
      </w:pPr>
      <w:rPr>
        <w:rFonts w:hint="default"/>
        <w:b/>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18"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60032DCC"/>
    <w:multiLevelType w:val="hybridMultilevel"/>
    <w:tmpl w:val="40B824E6"/>
    <w:lvl w:ilvl="0" w:tplc="1F28CCB0">
      <w:start w:val="1"/>
      <w:numFmt w:val="decimal"/>
      <w:lvlText w:val="%1."/>
      <w:lvlJc w:val="left"/>
      <w:pPr>
        <w:ind w:left="1352"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24714E4"/>
    <w:multiLevelType w:val="hybridMultilevel"/>
    <w:tmpl w:val="CA26CE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23" w15:restartNumberingAfterBreak="0">
    <w:nsid w:val="7CCA1EE9"/>
    <w:multiLevelType w:val="hybridMultilevel"/>
    <w:tmpl w:val="CA26CE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CCF6621"/>
    <w:multiLevelType w:val="multilevel"/>
    <w:tmpl w:val="56EAA84A"/>
    <w:numStyleLink w:val="Siemens"/>
  </w:abstractNum>
  <w:num w:numId="1">
    <w:abstractNumId w:val="5"/>
  </w:num>
  <w:num w:numId="2">
    <w:abstractNumId w:val="0"/>
  </w:num>
  <w:num w:numId="3">
    <w:abstractNumId w:val="18"/>
  </w:num>
  <w:num w:numId="4">
    <w:abstractNumId w:val="8"/>
  </w:num>
  <w:num w:numId="5">
    <w:abstractNumId w:val="20"/>
  </w:num>
  <w:num w:numId="6">
    <w:abstractNumId w:val="22"/>
  </w:num>
  <w:num w:numId="7">
    <w:abstractNumId w:val="10"/>
  </w:num>
  <w:num w:numId="8">
    <w:abstractNumId w:val="4"/>
  </w:num>
  <w:num w:numId="9">
    <w:abstractNumId w:val="13"/>
  </w:num>
  <w:num w:numId="10">
    <w:abstractNumId w:val="10"/>
  </w:num>
  <w:num w:numId="11">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6"/>
  </w:num>
  <w:num w:numId="13">
    <w:abstractNumId w:val="6"/>
  </w:num>
  <w:num w:numId="14">
    <w:abstractNumId w:val="9"/>
  </w:num>
  <w:num w:numId="15">
    <w:abstractNumId w:val="2"/>
  </w:num>
  <w:num w:numId="16">
    <w:abstractNumId w:val="10"/>
  </w:num>
  <w:num w:numId="17">
    <w:abstractNumId w:val="10"/>
  </w:num>
  <w:num w:numId="18">
    <w:abstractNumId w:val="21"/>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3"/>
  </w:num>
  <w:num w:numId="21">
    <w:abstractNumId w:val="11"/>
  </w:num>
  <w:num w:numId="22">
    <w:abstractNumId w:val="7"/>
  </w:num>
  <w:num w:numId="23">
    <w:abstractNumId w:val="24"/>
  </w:num>
  <w:num w:numId="24">
    <w:abstractNumId w:val="15"/>
  </w:num>
  <w:num w:numId="25">
    <w:abstractNumId w:val="19"/>
  </w:num>
  <w:num w:numId="26">
    <w:abstractNumId w:val="6"/>
    <w:lvlOverride w:ilvl="0">
      <w:startOverride w:val="1"/>
    </w:lvlOverride>
  </w:num>
  <w:num w:numId="27">
    <w:abstractNumId w:val="6"/>
    <w:lvlOverride w:ilvl="0">
      <w:startOverride w:val="1"/>
    </w:lvlOverride>
  </w:num>
  <w:num w:numId="28">
    <w:abstractNumId w:val="6"/>
    <w:lvlOverride w:ilvl="0">
      <w:startOverride w:val="1"/>
    </w:lvlOverride>
  </w:num>
  <w:num w:numId="2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
  </w:num>
  <w:num w:numId="34">
    <w:abstractNumId w:val="17"/>
  </w:num>
  <w:num w:numId="35">
    <w:abstractNumId w:val="4"/>
  </w:num>
  <w:num w:numId="36">
    <w:abstractNumId w:val="4"/>
  </w:num>
  <w:num w:numId="37">
    <w:abstractNumId w:val="1"/>
  </w:num>
  <w:num w:numId="38">
    <w:abstractNumId w:val="14"/>
  </w:num>
  <w:num w:numId="39">
    <w:abstractNumId w:val="1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de-CH" w:vendorID="64" w:dllVersion="6" w:nlCheck="1" w:checkStyle="1"/>
  <w:activeWritingStyle w:appName="MSWord" w:lang="de-DE" w:vendorID="64" w:dllVersion="4096" w:nlCheck="1" w:checkStyle="0"/>
  <w:activeWritingStyle w:appName="MSWord" w:lang="en-US" w:vendorID="64" w:dllVersion="4096" w:nlCheck="1" w:checkStyle="0"/>
  <w:activeWritingStyle w:appName="MSWord" w:lang="it-IT" w:vendorID="64" w:dllVersion="4096" w:nlCheck="1" w:checkStyle="0"/>
  <w:activeWritingStyle w:appName="MSWord" w:lang="en-GB" w:vendorID="64" w:dllVersion="4096" w:nlCheck="1" w:checkStyle="0"/>
  <w:activeWritingStyle w:appName="MSWord" w:lang="nl-NL" w:vendorID="64" w:dllVersion="4096" w:nlCheck="1" w:checkStyle="0"/>
  <w:activeWritingStyle w:appName="MSWord" w:lang="de-DE" w:vendorID="64" w:dllVersion="0" w:nlCheck="1" w:checkStyle="0"/>
  <w:activeWritingStyle w:appName="MSWord" w:lang="fr-FR" w:vendorID="64" w:dllVersion="0" w:nlCheck="1" w:checkStyle="0"/>
  <w:activeWritingStyle w:appName="MSWord" w:lang="de-CH" w:vendorID="64" w:dllVersion="0" w:nlCheck="1" w:checkStyle="0"/>
  <w:activeWritingStyle w:appName="MSWord" w:lang="en-US" w:vendorID="64" w:dllVersion="0" w:nlCheck="1" w:checkStyle="0"/>
  <w:activeWritingStyle w:appName="MSWord" w:lang="it-IT" w:vendorID="64" w:dllVersion="0" w:nlCheck="1" w:checkStyle="0"/>
  <w:activeWritingStyle w:appName="MSWord" w:lang="en-GB" w:vendorID="64" w:dllVersion="0" w:nlCheck="1" w:checkStyle="0"/>
  <w:activeWritingStyle w:appName="MSWord" w:lang="pt-BR" w:vendorID="64" w:dllVersion="6"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4DE4"/>
    <w:rsid w:val="000047EA"/>
    <w:rsid w:val="00006CF1"/>
    <w:rsid w:val="0001694C"/>
    <w:rsid w:val="000206C2"/>
    <w:rsid w:val="00025DAC"/>
    <w:rsid w:val="0004142E"/>
    <w:rsid w:val="00041E88"/>
    <w:rsid w:val="00047EE4"/>
    <w:rsid w:val="000500CB"/>
    <w:rsid w:val="00052DD6"/>
    <w:rsid w:val="0005451B"/>
    <w:rsid w:val="00060FB6"/>
    <w:rsid w:val="0007048B"/>
    <w:rsid w:val="00070F3B"/>
    <w:rsid w:val="00072176"/>
    <w:rsid w:val="000745DE"/>
    <w:rsid w:val="000758F6"/>
    <w:rsid w:val="0007617E"/>
    <w:rsid w:val="000861A2"/>
    <w:rsid w:val="000864D6"/>
    <w:rsid w:val="00087DD8"/>
    <w:rsid w:val="000907E1"/>
    <w:rsid w:val="0009126D"/>
    <w:rsid w:val="000A2807"/>
    <w:rsid w:val="000A3FD9"/>
    <w:rsid w:val="000A7A94"/>
    <w:rsid w:val="000C058C"/>
    <w:rsid w:val="000C0A63"/>
    <w:rsid w:val="000C72A0"/>
    <w:rsid w:val="000D0566"/>
    <w:rsid w:val="000D611F"/>
    <w:rsid w:val="000E54F8"/>
    <w:rsid w:val="000F5E34"/>
    <w:rsid w:val="001015BB"/>
    <w:rsid w:val="0010247F"/>
    <w:rsid w:val="00107513"/>
    <w:rsid w:val="00113D19"/>
    <w:rsid w:val="0011547A"/>
    <w:rsid w:val="00125BAA"/>
    <w:rsid w:val="0013132C"/>
    <w:rsid w:val="00134C62"/>
    <w:rsid w:val="00146845"/>
    <w:rsid w:val="00151382"/>
    <w:rsid w:val="00151507"/>
    <w:rsid w:val="00153953"/>
    <w:rsid w:val="00160A41"/>
    <w:rsid w:val="00162BC0"/>
    <w:rsid w:val="00162DEB"/>
    <w:rsid w:val="00165500"/>
    <w:rsid w:val="0016590F"/>
    <w:rsid w:val="00165954"/>
    <w:rsid w:val="00165A23"/>
    <w:rsid w:val="00174DE4"/>
    <w:rsid w:val="00174EA4"/>
    <w:rsid w:val="00195DF0"/>
    <w:rsid w:val="0019607B"/>
    <w:rsid w:val="001A0870"/>
    <w:rsid w:val="001A12DA"/>
    <w:rsid w:val="001A17E9"/>
    <w:rsid w:val="001A527C"/>
    <w:rsid w:val="001A7702"/>
    <w:rsid w:val="001B31F7"/>
    <w:rsid w:val="001B6F39"/>
    <w:rsid w:val="001C1D0F"/>
    <w:rsid w:val="001C2A38"/>
    <w:rsid w:val="001C4B23"/>
    <w:rsid w:val="001C6875"/>
    <w:rsid w:val="001D10B7"/>
    <w:rsid w:val="001D29BB"/>
    <w:rsid w:val="001F23F7"/>
    <w:rsid w:val="001F303D"/>
    <w:rsid w:val="00201580"/>
    <w:rsid w:val="0020769F"/>
    <w:rsid w:val="00211CDD"/>
    <w:rsid w:val="00214549"/>
    <w:rsid w:val="00216E8B"/>
    <w:rsid w:val="00222D1A"/>
    <w:rsid w:val="00224212"/>
    <w:rsid w:val="00232DB8"/>
    <w:rsid w:val="002355C6"/>
    <w:rsid w:val="002368A2"/>
    <w:rsid w:val="002406FA"/>
    <w:rsid w:val="00240F33"/>
    <w:rsid w:val="0024316B"/>
    <w:rsid w:val="0024320A"/>
    <w:rsid w:val="00243819"/>
    <w:rsid w:val="00244439"/>
    <w:rsid w:val="00247520"/>
    <w:rsid w:val="00255133"/>
    <w:rsid w:val="00256814"/>
    <w:rsid w:val="002620E1"/>
    <w:rsid w:val="00265630"/>
    <w:rsid w:val="00267231"/>
    <w:rsid w:val="00270E9D"/>
    <w:rsid w:val="00273752"/>
    <w:rsid w:val="002760E1"/>
    <w:rsid w:val="00283E28"/>
    <w:rsid w:val="00284451"/>
    <w:rsid w:val="00285EA0"/>
    <w:rsid w:val="0029224C"/>
    <w:rsid w:val="00297B90"/>
    <w:rsid w:val="002B0B69"/>
    <w:rsid w:val="002B3115"/>
    <w:rsid w:val="002B68A2"/>
    <w:rsid w:val="002C135A"/>
    <w:rsid w:val="002C4E6C"/>
    <w:rsid w:val="002D0DD7"/>
    <w:rsid w:val="002D6AA3"/>
    <w:rsid w:val="002E4563"/>
    <w:rsid w:val="002F7F05"/>
    <w:rsid w:val="00300516"/>
    <w:rsid w:val="00300BE0"/>
    <w:rsid w:val="00306F2C"/>
    <w:rsid w:val="003111D2"/>
    <w:rsid w:val="00325ACB"/>
    <w:rsid w:val="00327A69"/>
    <w:rsid w:val="00336326"/>
    <w:rsid w:val="003443CB"/>
    <w:rsid w:val="00344D6F"/>
    <w:rsid w:val="00351629"/>
    <w:rsid w:val="00351A84"/>
    <w:rsid w:val="00354FAE"/>
    <w:rsid w:val="003566BC"/>
    <w:rsid w:val="003600C7"/>
    <w:rsid w:val="00363569"/>
    <w:rsid w:val="003646BD"/>
    <w:rsid w:val="0036523B"/>
    <w:rsid w:val="003717B8"/>
    <w:rsid w:val="00372B30"/>
    <w:rsid w:val="00373045"/>
    <w:rsid w:val="00375C67"/>
    <w:rsid w:val="003766F3"/>
    <w:rsid w:val="0037774F"/>
    <w:rsid w:val="003A2987"/>
    <w:rsid w:val="003A4FC0"/>
    <w:rsid w:val="003A6171"/>
    <w:rsid w:val="003B2A36"/>
    <w:rsid w:val="003B3CF0"/>
    <w:rsid w:val="003B671F"/>
    <w:rsid w:val="003B765C"/>
    <w:rsid w:val="003C4670"/>
    <w:rsid w:val="003C5912"/>
    <w:rsid w:val="003D1C2C"/>
    <w:rsid w:val="003E408E"/>
    <w:rsid w:val="003F3BF4"/>
    <w:rsid w:val="004066DB"/>
    <w:rsid w:val="00406B39"/>
    <w:rsid w:val="00407762"/>
    <w:rsid w:val="00411179"/>
    <w:rsid w:val="0041155C"/>
    <w:rsid w:val="00412593"/>
    <w:rsid w:val="004127C7"/>
    <w:rsid w:val="00414A62"/>
    <w:rsid w:val="00414CB8"/>
    <w:rsid w:val="00422511"/>
    <w:rsid w:val="004259F9"/>
    <w:rsid w:val="00426E8E"/>
    <w:rsid w:val="00430D16"/>
    <w:rsid w:val="00431BBE"/>
    <w:rsid w:val="00434444"/>
    <w:rsid w:val="00441913"/>
    <w:rsid w:val="00445CF9"/>
    <w:rsid w:val="0045215C"/>
    <w:rsid w:val="00455A4E"/>
    <w:rsid w:val="00460793"/>
    <w:rsid w:val="0046160A"/>
    <w:rsid w:val="00466376"/>
    <w:rsid w:val="00474675"/>
    <w:rsid w:val="0047664B"/>
    <w:rsid w:val="00476694"/>
    <w:rsid w:val="0047681C"/>
    <w:rsid w:val="004775D1"/>
    <w:rsid w:val="00482B00"/>
    <w:rsid w:val="00494B88"/>
    <w:rsid w:val="004A0B7F"/>
    <w:rsid w:val="004B2F20"/>
    <w:rsid w:val="004B3255"/>
    <w:rsid w:val="004B3AE6"/>
    <w:rsid w:val="004C1E37"/>
    <w:rsid w:val="004C4049"/>
    <w:rsid w:val="004D6F49"/>
    <w:rsid w:val="004D709A"/>
    <w:rsid w:val="004E1C43"/>
    <w:rsid w:val="004E259B"/>
    <w:rsid w:val="004E29F5"/>
    <w:rsid w:val="004E761F"/>
    <w:rsid w:val="005010C0"/>
    <w:rsid w:val="00502F0A"/>
    <w:rsid w:val="0051039E"/>
    <w:rsid w:val="005116FB"/>
    <w:rsid w:val="00512091"/>
    <w:rsid w:val="005128F8"/>
    <w:rsid w:val="005171C9"/>
    <w:rsid w:val="00517B7E"/>
    <w:rsid w:val="00521AEA"/>
    <w:rsid w:val="00523D0C"/>
    <w:rsid w:val="00534520"/>
    <w:rsid w:val="00540C52"/>
    <w:rsid w:val="00541767"/>
    <w:rsid w:val="00545F8A"/>
    <w:rsid w:val="005528BA"/>
    <w:rsid w:val="005551F0"/>
    <w:rsid w:val="00557B89"/>
    <w:rsid w:val="00564080"/>
    <w:rsid w:val="00567C33"/>
    <w:rsid w:val="005724C1"/>
    <w:rsid w:val="00575673"/>
    <w:rsid w:val="0058012E"/>
    <w:rsid w:val="0058077C"/>
    <w:rsid w:val="00585147"/>
    <w:rsid w:val="00593F88"/>
    <w:rsid w:val="00594A33"/>
    <w:rsid w:val="00597131"/>
    <w:rsid w:val="005A08F6"/>
    <w:rsid w:val="005A185F"/>
    <w:rsid w:val="005A321F"/>
    <w:rsid w:val="005B3759"/>
    <w:rsid w:val="005C2719"/>
    <w:rsid w:val="005C47D3"/>
    <w:rsid w:val="005D462A"/>
    <w:rsid w:val="005E0C1D"/>
    <w:rsid w:val="005E2B91"/>
    <w:rsid w:val="005F46F1"/>
    <w:rsid w:val="005F618E"/>
    <w:rsid w:val="006013C7"/>
    <w:rsid w:val="00604959"/>
    <w:rsid w:val="00611C41"/>
    <w:rsid w:val="00614200"/>
    <w:rsid w:val="00617734"/>
    <w:rsid w:val="006203A1"/>
    <w:rsid w:val="00625E87"/>
    <w:rsid w:val="0063087C"/>
    <w:rsid w:val="00636164"/>
    <w:rsid w:val="00637911"/>
    <w:rsid w:val="00637FE8"/>
    <w:rsid w:val="006469D9"/>
    <w:rsid w:val="00652F3B"/>
    <w:rsid w:val="006708F2"/>
    <w:rsid w:val="006748B9"/>
    <w:rsid w:val="00675E7C"/>
    <w:rsid w:val="00690958"/>
    <w:rsid w:val="006A4F75"/>
    <w:rsid w:val="006A67B4"/>
    <w:rsid w:val="006B08A1"/>
    <w:rsid w:val="006B1E53"/>
    <w:rsid w:val="006B2E55"/>
    <w:rsid w:val="006B6576"/>
    <w:rsid w:val="006B7B55"/>
    <w:rsid w:val="006C5508"/>
    <w:rsid w:val="006D0D69"/>
    <w:rsid w:val="006D4FAE"/>
    <w:rsid w:val="006D7F3A"/>
    <w:rsid w:val="006E32AA"/>
    <w:rsid w:val="006F0614"/>
    <w:rsid w:val="006F1741"/>
    <w:rsid w:val="006F45BA"/>
    <w:rsid w:val="006F527E"/>
    <w:rsid w:val="006F6BCA"/>
    <w:rsid w:val="006F7C03"/>
    <w:rsid w:val="0070745C"/>
    <w:rsid w:val="00712796"/>
    <w:rsid w:val="00715C7A"/>
    <w:rsid w:val="00715DF0"/>
    <w:rsid w:val="00716332"/>
    <w:rsid w:val="00721571"/>
    <w:rsid w:val="00721E8F"/>
    <w:rsid w:val="00723592"/>
    <w:rsid w:val="00724374"/>
    <w:rsid w:val="00733A74"/>
    <w:rsid w:val="00737AFD"/>
    <w:rsid w:val="00742E7A"/>
    <w:rsid w:val="00745DD6"/>
    <w:rsid w:val="00746939"/>
    <w:rsid w:val="007477A2"/>
    <w:rsid w:val="007615A2"/>
    <w:rsid w:val="00763D38"/>
    <w:rsid w:val="00770924"/>
    <w:rsid w:val="00771FCB"/>
    <w:rsid w:val="0077397E"/>
    <w:rsid w:val="007773CC"/>
    <w:rsid w:val="00782E50"/>
    <w:rsid w:val="00783B42"/>
    <w:rsid w:val="00783CDB"/>
    <w:rsid w:val="007929AC"/>
    <w:rsid w:val="007959B0"/>
    <w:rsid w:val="007A0A7B"/>
    <w:rsid w:val="007A14DB"/>
    <w:rsid w:val="007A55E7"/>
    <w:rsid w:val="007B0B79"/>
    <w:rsid w:val="007B284B"/>
    <w:rsid w:val="007B6A18"/>
    <w:rsid w:val="007D2F6E"/>
    <w:rsid w:val="007D7E71"/>
    <w:rsid w:val="007E1A38"/>
    <w:rsid w:val="007E4A73"/>
    <w:rsid w:val="007F0007"/>
    <w:rsid w:val="007F02DD"/>
    <w:rsid w:val="007F21AE"/>
    <w:rsid w:val="00820F53"/>
    <w:rsid w:val="00821924"/>
    <w:rsid w:val="008360F6"/>
    <w:rsid w:val="00836FCE"/>
    <w:rsid w:val="00851D83"/>
    <w:rsid w:val="0085247E"/>
    <w:rsid w:val="00860663"/>
    <w:rsid w:val="00860CDE"/>
    <w:rsid w:val="00864589"/>
    <w:rsid w:val="0086774E"/>
    <w:rsid w:val="00881292"/>
    <w:rsid w:val="00890133"/>
    <w:rsid w:val="00892049"/>
    <w:rsid w:val="008930F5"/>
    <w:rsid w:val="0089740C"/>
    <w:rsid w:val="0089794D"/>
    <w:rsid w:val="008A15A0"/>
    <w:rsid w:val="008A67A1"/>
    <w:rsid w:val="008A7373"/>
    <w:rsid w:val="008A74A0"/>
    <w:rsid w:val="008B61DD"/>
    <w:rsid w:val="008B796D"/>
    <w:rsid w:val="008C0215"/>
    <w:rsid w:val="008C48FA"/>
    <w:rsid w:val="008C4F9F"/>
    <w:rsid w:val="008C6B1B"/>
    <w:rsid w:val="008D2123"/>
    <w:rsid w:val="008D248A"/>
    <w:rsid w:val="008D2B56"/>
    <w:rsid w:val="008D4773"/>
    <w:rsid w:val="008D57C5"/>
    <w:rsid w:val="008E71F6"/>
    <w:rsid w:val="008F50BC"/>
    <w:rsid w:val="008F73A9"/>
    <w:rsid w:val="00901BF4"/>
    <w:rsid w:val="00910746"/>
    <w:rsid w:val="00913833"/>
    <w:rsid w:val="00923FFD"/>
    <w:rsid w:val="009249D5"/>
    <w:rsid w:val="00942496"/>
    <w:rsid w:val="00942756"/>
    <w:rsid w:val="00942ACD"/>
    <w:rsid w:val="00952970"/>
    <w:rsid w:val="00965A64"/>
    <w:rsid w:val="00967A03"/>
    <w:rsid w:val="00972B08"/>
    <w:rsid w:val="009759C2"/>
    <w:rsid w:val="00985800"/>
    <w:rsid w:val="0098635D"/>
    <w:rsid w:val="00990D27"/>
    <w:rsid w:val="009A5B07"/>
    <w:rsid w:val="009B0580"/>
    <w:rsid w:val="009C6D75"/>
    <w:rsid w:val="009D00FE"/>
    <w:rsid w:val="009D2122"/>
    <w:rsid w:val="009D38B4"/>
    <w:rsid w:val="009E0E2E"/>
    <w:rsid w:val="009E63DD"/>
    <w:rsid w:val="009F1C14"/>
    <w:rsid w:val="009F4E0B"/>
    <w:rsid w:val="009F760D"/>
    <w:rsid w:val="00A03481"/>
    <w:rsid w:val="00A070BD"/>
    <w:rsid w:val="00A11596"/>
    <w:rsid w:val="00A14007"/>
    <w:rsid w:val="00A2410D"/>
    <w:rsid w:val="00A434CB"/>
    <w:rsid w:val="00A46178"/>
    <w:rsid w:val="00A51952"/>
    <w:rsid w:val="00A52D67"/>
    <w:rsid w:val="00A54EDA"/>
    <w:rsid w:val="00A55A86"/>
    <w:rsid w:val="00A70A28"/>
    <w:rsid w:val="00A70FF2"/>
    <w:rsid w:val="00A76A94"/>
    <w:rsid w:val="00A77E25"/>
    <w:rsid w:val="00A806CB"/>
    <w:rsid w:val="00A81370"/>
    <w:rsid w:val="00A81795"/>
    <w:rsid w:val="00A9485B"/>
    <w:rsid w:val="00A9555B"/>
    <w:rsid w:val="00AA07D1"/>
    <w:rsid w:val="00AA0834"/>
    <w:rsid w:val="00AA126E"/>
    <w:rsid w:val="00AA23B1"/>
    <w:rsid w:val="00AB61BA"/>
    <w:rsid w:val="00AD0688"/>
    <w:rsid w:val="00AD6029"/>
    <w:rsid w:val="00AE17B6"/>
    <w:rsid w:val="00AF0E66"/>
    <w:rsid w:val="00AF15D1"/>
    <w:rsid w:val="00AF2515"/>
    <w:rsid w:val="00AF5909"/>
    <w:rsid w:val="00AF5B08"/>
    <w:rsid w:val="00AF5B52"/>
    <w:rsid w:val="00AF69EF"/>
    <w:rsid w:val="00B0174C"/>
    <w:rsid w:val="00B11D29"/>
    <w:rsid w:val="00B13050"/>
    <w:rsid w:val="00B16313"/>
    <w:rsid w:val="00B17AC3"/>
    <w:rsid w:val="00B53224"/>
    <w:rsid w:val="00B539AD"/>
    <w:rsid w:val="00B576F2"/>
    <w:rsid w:val="00B61E28"/>
    <w:rsid w:val="00B63FB8"/>
    <w:rsid w:val="00B65E6C"/>
    <w:rsid w:val="00B66287"/>
    <w:rsid w:val="00B7020E"/>
    <w:rsid w:val="00B745B9"/>
    <w:rsid w:val="00B76634"/>
    <w:rsid w:val="00B76C8C"/>
    <w:rsid w:val="00B80AB7"/>
    <w:rsid w:val="00B82AFD"/>
    <w:rsid w:val="00B830BC"/>
    <w:rsid w:val="00B835FD"/>
    <w:rsid w:val="00B85D9B"/>
    <w:rsid w:val="00BB5120"/>
    <w:rsid w:val="00BC48B6"/>
    <w:rsid w:val="00BC5AFC"/>
    <w:rsid w:val="00BD09A8"/>
    <w:rsid w:val="00BD0C3B"/>
    <w:rsid w:val="00BE5F3E"/>
    <w:rsid w:val="00BE61AF"/>
    <w:rsid w:val="00BE61FD"/>
    <w:rsid w:val="00BF57E3"/>
    <w:rsid w:val="00C004E9"/>
    <w:rsid w:val="00C03139"/>
    <w:rsid w:val="00C07DB1"/>
    <w:rsid w:val="00C12154"/>
    <w:rsid w:val="00C150C9"/>
    <w:rsid w:val="00C26B8B"/>
    <w:rsid w:val="00C31FD3"/>
    <w:rsid w:val="00C32FB1"/>
    <w:rsid w:val="00C4570E"/>
    <w:rsid w:val="00C45828"/>
    <w:rsid w:val="00C51B7B"/>
    <w:rsid w:val="00C555A9"/>
    <w:rsid w:val="00C55663"/>
    <w:rsid w:val="00C61CBB"/>
    <w:rsid w:val="00C9100B"/>
    <w:rsid w:val="00CB0532"/>
    <w:rsid w:val="00CB3325"/>
    <w:rsid w:val="00CB4107"/>
    <w:rsid w:val="00CD0D66"/>
    <w:rsid w:val="00CF0C3A"/>
    <w:rsid w:val="00CF20C8"/>
    <w:rsid w:val="00CF3B5F"/>
    <w:rsid w:val="00D00AF1"/>
    <w:rsid w:val="00D0630E"/>
    <w:rsid w:val="00D07BBC"/>
    <w:rsid w:val="00D22139"/>
    <w:rsid w:val="00D24803"/>
    <w:rsid w:val="00D36278"/>
    <w:rsid w:val="00D407EA"/>
    <w:rsid w:val="00D430D6"/>
    <w:rsid w:val="00D465CB"/>
    <w:rsid w:val="00D5193A"/>
    <w:rsid w:val="00D51E21"/>
    <w:rsid w:val="00D54A8C"/>
    <w:rsid w:val="00D609C9"/>
    <w:rsid w:val="00D643E7"/>
    <w:rsid w:val="00D720BF"/>
    <w:rsid w:val="00D72A2C"/>
    <w:rsid w:val="00D72A39"/>
    <w:rsid w:val="00D77179"/>
    <w:rsid w:val="00D82C16"/>
    <w:rsid w:val="00D90120"/>
    <w:rsid w:val="00D90668"/>
    <w:rsid w:val="00DA01D3"/>
    <w:rsid w:val="00DB0A3F"/>
    <w:rsid w:val="00DB489D"/>
    <w:rsid w:val="00DB5B95"/>
    <w:rsid w:val="00DB75AA"/>
    <w:rsid w:val="00DC63C1"/>
    <w:rsid w:val="00DD1D6D"/>
    <w:rsid w:val="00DF0F29"/>
    <w:rsid w:val="00E04036"/>
    <w:rsid w:val="00E13449"/>
    <w:rsid w:val="00E13BEA"/>
    <w:rsid w:val="00E25264"/>
    <w:rsid w:val="00E3617C"/>
    <w:rsid w:val="00E40D63"/>
    <w:rsid w:val="00E4108C"/>
    <w:rsid w:val="00E41AA0"/>
    <w:rsid w:val="00E4303C"/>
    <w:rsid w:val="00E545D9"/>
    <w:rsid w:val="00E7151D"/>
    <w:rsid w:val="00E719F0"/>
    <w:rsid w:val="00E94466"/>
    <w:rsid w:val="00E94726"/>
    <w:rsid w:val="00E97433"/>
    <w:rsid w:val="00EA24C5"/>
    <w:rsid w:val="00EA709A"/>
    <w:rsid w:val="00EA7E1E"/>
    <w:rsid w:val="00EB00B7"/>
    <w:rsid w:val="00EB1F25"/>
    <w:rsid w:val="00ED1533"/>
    <w:rsid w:val="00ED3828"/>
    <w:rsid w:val="00ED617B"/>
    <w:rsid w:val="00EE1D17"/>
    <w:rsid w:val="00EE37F5"/>
    <w:rsid w:val="00EE7D55"/>
    <w:rsid w:val="00EF0902"/>
    <w:rsid w:val="00EF1242"/>
    <w:rsid w:val="00EF1898"/>
    <w:rsid w:val="00EF226C"/>
    <w:rsid w:val="00EF3600"/>
    <w:rsid w:val="00EF4CA4"/>
    <w:rsid w:val="00EF5F65"/>
    <w:rsid w:val="00F00015"/>
    <w:rsid w:val="00F034F2"/>
    <w:rsid w:val="00F065C3"/>
    <w:rsid w:val="00F11E3A"/>
    <w:rsid w:val="00F22407"/>
    <w:rsid w:val="00F315AE"/>
    <w:rsid w:val="00F3442D"/>
    <w:rsid w:val="00F36057"/>
    <w:rsid w:val="00F379AB"/>
    <w:rsid w:val="00F43194"/>
    <w:rsid w:val="00F63449"/>
    <w:rsid w:val="00F67437"/>
    <w:rsid w:val="00F6755B"/>
    <w:rsid w:val="00F707E0"/>
    <w:rsid w:val="00F70BD6"/>
    <w:rsid w:val="00F722BA"/>
    <w:rsid w:val="00F72E17"/>
    <w:rsid w:val="00F737B2"/>
    <w:rsid w:val="00F77A4A"/>
    <w:rsid w:val="00F81277"/>
    <w:rsid w:val="00F8409B"/>
    <w:rsid w:val="00F85D2B"/>
    <w:rsid w:val="00F85E95"/>
    <w:rsid w:val="00F9350F"/>
    <w:rsid w:val="00F94451"/>
    <w:rsid w:val="00F968D4"/>
    <w:rsid w:val="00FB18DE"/>
    <w:rsid w:val="00FB4A32"/>
    <w:rsid w:val="00FB55C7"/>
    <w:rsid w:val="00FC479B"/>
    <w:rsid w:val="00FC776A"/>
    <w:rsid w:val="00FE5948"/>
    <w:rsid w:val="00FF60BA"/>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38EC456C"/>
  <w15:docId w15:val="{01EA18DB-FFFA-4582-8C42-AFCBD32824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746939"/>
    <w:pPr>
      <w:spacing w:before="120" w:after="120" w:line="360" w:lineRule="auto"/>
      <w:ind w:left="737"/>
      <w:jc w:val="both"/>
    </w:pPr>
    <w:rPr>
      <w:szCs w:val="22"/>
      <w:lang w:val="de-DE" w:bidi="en-US"/>
    </w:rPr>
  </w:style>
  <w:style w:type="paragraph" w:styleId="berschrift1">
    <w:name w:val="heading 1"/>
    <w:next w:val="Standard"/>
    <w:link w:val="berschrift1Zchn"/>
    <w:qFormat/>
    <w:rsid w:val="00746939"/>
    <w:pPr>
      <w:numPr>
        <w:numId w:val="10"/>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C32FB1"/>
    <w:pPr>
      <w:keepNext/>
      <w:numPr>
        <w:ilvl w:val="1"/>
        <w:numId w:val="10"/>
      </w:numPr>
      <w:spacing w:before="120" w:after="120" w:line="360" w:lineRule="auto"/>
      <w:ind w:left="737" w:hanging="737"/>
      <w:jc w:val="both"/>
      <w:outlineLvl w:val="1"/>
    </w:pPr>
    <w:rPr>
      <w:b/>
      <w:sz w:val="28"/>
      <w:szCs w:val="28"/>
      <w:lang w:val="de-DE" w:bidi="en-US"/>
    </w:rPr>
  </w:style>
  <w:style w:type="paragraph" w:styleId="berschrift3">
    <w:name w:val="heading 3"/>
    <w:next w:val="Standard"/>
    <w:link w:val="berschrift3Zchn"/>
    <w:qFormat/>
    <w:rsid w:val="00742E7A"/>
    <w:pPr>
      <w:numPr>
        <w:ilvl w:val="2"/>
        <w:numId w:val="10"/>
      </w:numPr>
      <w:spacing w:before="120" w:after="120" w:line="360" w:lineRule="auto"/>
      <w:ind w:left="737" w:hanging="737"/>
      <w:outlineLvl w:val="2"/>
    </w:pPr>
    <w:rPr>
      <w:b/>
      <w:iCs/>
      <w:spacing w:val="5"/>
      <w:sz w:val="24"/>
      <w:szCs w:val="24"/>
      <w:lang w:val="de-DE"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sid w:val="00746939"/>
    <w:rPr>
      <w:b/>
      <w:spacing w:val="5"/>
      <w:sz w:val="36"/>
      <w:szCs w:val="36"/>
      <w:lang w:val="de-DE" w:bidi="en-US"/>
    </w:rPr>
  </w:style>
  <w:style w:type="character" w:customStyle="1" w:styleId="berschrift2Zchn">
    <w:name w:val="Überschrift 2 Zchn"/>
    <w:link w:val="berschrift2"/>
    <w:rsid w:val="00C32FB1"/>
    <w:rPr>
      <w:b/>
      <w:sz w:val="28"/>
      <w:szCs w:val="28"/>
      <w:lang w:val="de-DE" w:bidi="en-US"/>
    </w:rPr>
  </w:style>
  <w:style w:type="character" w:customStyle="1" w:styleId="berschrift3Zchn">
    <w:name w:val="Überschrift 3 Zchn"/>
    <w:link w:val="berschrift3"/>
    <w:rsid w:val="00742E7A"/>
    <w:rPr>
      <w:b/>
      <w:iCs/>
      <w:spacing w:val="5"/>
      <w:sz w:val="24"/>
      <w:szCs w:val="24"/>
      <w:lang w:val="de-DE"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rsid w:val="00746939"/>
    <w:pPr>
      <w:spacing w:after="300"/>
      <w:contextualSpacing/>
    </w:pPr>
    <w:rPr>
      <w:b/>
      <w:sz w:val="48"/>
      <w:szCs w:val="52"/>
      <w:lang w:val="de-DE" w:bidi="en-US"/>
    </w:rPr>
  </w:style>
  <w:style w:type="character" w:customStyle="1" w:styleId="TitelZchn">
    <w:name w:val="Titel Zchn"/>
    <w:link w:val="Titel"/>
    <w:uiPriority w:val="10"/>
    <w:rsid w:val="00746939"/>
    <w:rPr>
      <w:b/>
      <w:sz w:val="48"/>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basedOn w:val="SiemensListeZchn"/>
    <w:link w:val="SiemensNummerierung"/>
    <w:rPr>
      <w:rFonts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913833"/>
    <w:pPr>
      <w:numPr>
        <w:numId w:val="8"/>
      </w:numPr>
      <w:spacing w:before="0"/>
      <w:ind w:left="1094" w:hanging="357"/>
    </w:pPr>
  </w:style>
  <w:style w:type="character" w:customStyle="1" w:styleId="SiemensNummerierung2Zchn">
    <w:name w:val="Siemens Nummerierung 2 Zchn"/>
    <w:basedOn w:val="SiemensNummerierungZchn"/>
    <w:link w:val="SiemensNummerierung2"/>
    <w:rsid w:val="00913833"/>
    <w:rPr>
      <w:rFonts w:cs="Arial"/>
      <w:szCs w:val="22"/>
      <w:lang w:val="de-D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D22139"/>
    <w:pPr>
      <w:numPr>
        <w:ilvl w:val="1"/>
        <w:numId w:val="6"/>
      </w:numPr>
      <w:spacing w:before="120" w:after="120" w:line="360" w:lineRule="auto"/>
      <w:ind w:left="1077"/>
    </w:pPr>
    <w:rPr>
      <w:rFonts w:cs="Arial"/>
      <w:szCs w:val="22"/>
      <w:lang w:val="de-DE" w:bidi="en-US"/>
    </w:rPr>
  </w:style>
  <w:style w:type="character" w:customStyle="1" w:styleId="SiemenseinfacheAufzhlungZchn">
    <w:name w:val="Siemens einfache Aufzählung Zchn"/>
    <w:link w:val="SiemenseinfacheAufzhlung"/>
    <w:rsid w:val="00D22139"/>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rsid w:val="00742E7A"/>
    <w:rPr>
      <w:rFonts w:eastAsia="ArialUnicodeMS"/>
      <w:b/>
      <w:i/>
      <w:lang w:eastAsia="zh-CN" w:bidi="ar-SA"/>
    </w:rPr>
  </w:style>
  <w:style w:type="character" w:customStyle="1" w:styleId="HinweiseZchn">
    <w:name w:val="Hinweise Zchn"/>
    <w:link w:val="Hinweise"/>
    <w:rsid w:val="00742E7A"/>
    <w:rPr>
      <w:rFonts w:eastAsia="ArialUnicodeMS"/>
      <w:b/>
      <w:i/>
      <w:szCs w:val="22"/>
      <w:lang w:val="de-DE" w:eastAsia="zh-CN"/>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a"/>
  <w:style w:type="paragraph" w:customStyle="1" w:styleId="screenshot">
    <w:name w:val="screenshot"/>
    <w:basedOn w:val="Standard"/>
    <w:link w:val="screenshotZchn"/>
    <w:qFormat/>
    <w:pPr>
      <w:numPr>
        <w:numId w:val="13"/>
      </w:numPr>
      <w:spacing w:before="0" w:after="0" w:line="288" w:lineRule="auto"/>
    </w:pPr>
    <w:rPr>
      <w:rFonts w:cs="Arial"/>
      <w:szCs w:val="20"/>
      <w:lang w:eastAsia="de-DE" w:bidi="ar-SA"/>
    </w:rPr>
  </w:style>
  <w:style w:type="character" w:customStyle="1" w:styleId="screenshotZchn">
    <w:name w:val="screenshot Zchn"/>
    <w:link w:val="screenshot"/>
    <w:rPr>
      <w:rFonts w:cs="Arial"/>
    </w:rPr>
  </w:style>
  <w:style w:type="paragraph" w:customStyle="1" w:styleId="Textkrper24">
    <w:name w:val="Textkörper 24"/>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Normal">
    <w:name w:val="[Normal]"/>
    <w:link w:val="NormalZchn"/>
    <w:pPr>
      <w:autoSpaceDE w:val="0"/>
      <w:autoSpaceDN w:val="0"/>
      <w:adjustRightInd w:val="0"/>
    </w:pPr>
    <w:rPr>
      <w:rFonts w:cs="Arial"/>
      <w:sz w:val="24"/>
      <w:szCs w:val="24"/>
      <w:lang w:val="de-DE" w:eastAsia="de-DE"/>
    </w:rPr>
  </w:style>
  <w:style w:type="paragraph" w:customStyle="1" w:styleId="Auflistung">
    <w:name w:val="Auflistung"/>
    <w:basedOn w:val="Normal"/>
    <w:link w:val="AuflistungZchn"/>
    <w:qFormat/>
    <w:pPr>
      <w:numPr>
        <w:numId w:val="14"/>
      </w:numPr>
      <w:tabs>
        <w:tab w:val="clear" w:pos="1413"/>
        <w:tab w:val="left" w:pos="284"/>
        <w:tab w:val="left" w:pos="708"/>
      </w:tabs>
      <w:spacing w:line="360" w:lineRule="auto"/>
      <w:ind w:left="709" w:firstLine="0"/>
    </w:pPr>
    <w:rPr>
      <w:sz w:val="20"/>
      <w:szCs w:val="18"/>
    </w:rPr>
  </w:style>
  <w:style w:type="character" w:customStyle="1" w:styleId="NormalZchn">
    <w:name w:val="[Normal] Zchn"/>
    <w:link w:val="Normal"/>
    <w:rPr>
      <w:rFonts w:cs="Arial"/>
      <w:sz w:val="24"/>
      <w:szCs w:val="24"/>
    </w:rPr>
  </w:style>
  <w:style w:type="character" w:customStyle="1" w:styleId="AuflistungZchn">
    <w:name w:val="Auflistung Zchn"/>
    <w:link w:val="Auflistung"/>
    <w:rPr>
      <w:rFonts w:cs="Arial"/>
      <w:szCs w:val="18"/>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character" w:customStyle="1" w:styleId="fontstyle01">
    <w:name w:val="fontstyle01"/>
    <w:basedOn w:val="Absatz-Standardschriftart"/>
    <w:rsid w:val="00C07DB1"/>
    <w:rPr>
      <w:rFonts w:ascii="ArialUnicodeMS" w:eastAsia="ArialUnicodeMS" w:hint="eastAsia"/>
      <w:b w:val="0"/>
      <w:bCs w:val="0"/>
      <w:i w:val="0"/>
      <w:iCs w:val="0"/>
      <w:color w:val="000000"/>
      <w:sz w:val="18"/>
      <w:szCs w:val="18"/>
    </w:rPr>
  </w:style>
  <w:style w:type="table" w:styleId="Tabellenraster">
    <w:name w:val="Table Grid"/>
    <w:basedOn w:val="NormaleTabelle"/>
    <w:rsid w:val="00EF12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
    <w:name w:val="Tabellenraster1"/>
    <w:basedOn w:val="NormaleTabelle"/>
    <w:next w:val="Tabellenraster"/>
    <w:rsid w:val="0001694C"/>
    <w:rPr>
      <w:rFonts w:ascii="CG Times" w:hAnsi="CG Times"/>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krper">
    <w:name w:val="Body Text"/>
    <w:basedOn w:val="Standard"/>
    <w:link w:val="TextkrperZchn"/>
    <w:uiPriority w:val="99"/>
    <w:semiHidden/>
    <w:unhideWhenUsed/>
    <w:rsid w:val="0001694C"/>
  </w:style>
  <w:style w:type="character" w:customStyle="1" w:styleId="TextkrperZchn">
    <w:name w:val="Textkörper Zchn"/>
    <w:basedOn w:val="Absatz-Standardschriftart"/>
    <w:link w:val="Textkrper"/>
    <w:uiPriority w:val="99"/>
    <w:semiHidden/>
    <w:rsid w:val="0001694C"/>
    <w:rPr>
      <w:szCs w:val="22"/>
      <w:lang w:val="de-DE" w:bidi="en-US"/>
    </w:rPr>
  </w:style>
  <w:style w:type="paragraph" w:customStyle="1" w:styleId="Bodytext75pt">
    <w:name w:val="_Body text 7.5pt"/>
    <w:basedOn w:val="Standard"/>
    <w:qFormat/>
    <w:rsid w:val="00B7020E"/>
    <w:pPr>
      <w:spacing w:before="0" w:after="96" w:line="195" w:lineRule="atLeast"/>
      <w:ind w:left="0"/>
    </w:pPr>
    <w:rPr>
      <w:rFonts w:ascii="Calibri" w:eastAsia="Calibri" w:hAnsi="Calibri"/>
      <w:spacing w:val="2"/>
      <w:kern w:val="8"/>
      <w:sz w:val="15"/>
      <w:szCs w:val="15"/>
      <w:lang w:val="en-US" w:bidi="ar-SA"/>
    </w:rPr>
  </w:style>
  <w:style w:type="paragraph" w:customStyle="1" w:styleId="Subline13pt">
    <w:name w:val="_Subline 13pt"/>
    <w:basedOn w:val="Standard"/>
    <w:qFormat/>
    <w:rsid w:val="00B7020E"/>
    <w:pPr>
      <w:spacing w:before="0" w:after="113" w:line="312" w:lineRule="atLeast"/>
      <w:ind w:left="0"/>
    </w:pPr>
    <w:rPr>
      <w:rFonts w:ascii="Calibri" w:eastAsia="Calibri" w:hAnsi="Calibri"/>
      <w:b/>
      <w:spacing w:val="2"/>
      <w:kern w:val="8"/>
      <w:sz w:val="26"/>
      <w:szCs w:val="26"/>
      <w:lang w:val="en-US" w:bidi="ar-SA"/>
    </w:rPr>
  </w:style>
  <w:style w:type="character" w:customStyle="1" w:styleId="NichtaufgelsteErwhnung1">
    <w:name w:val="Nicht aufgelöste Erwähnung1"/>
    <w:basedOn w:val="Absatz-Standardschriftart"/>
    <w:uiPriority w:val="99"/>
    <w:semiHidden/>
    <w:unhideWhenUsed/>
    <w:rsid w:val="006F7C03"/>
    <w:rPr>
      <w:color w:val="605E5C"/>
      <w:shd w:val="clear" w:color="auto" w:fill="E1DFDD"/>
    </w:rPr>
  </w:style>
  <w:style w:type="paragraph" w:styleId="KeinLeerraum">
    <w:name w:val="No Spacing"/>
    <w:basedOn w:val="Standard"/>
    <w:uiPriority w:val="1"/>
    <w:qFormat/>
    <w:rsid w:val="00A46178"/>
    <w:pPr>
      <w:spacing w:before="0" w:after="0" w:line="240" w:lineRule="auto"/>
      <w:ind w:left="0"/>
      <w:jc w:val="left"/>
    </w:pPr>
    <w:rPr>
      <w:rFonts w:ascii="Calibri" w:eastAsiaTheme="minorHAnsi" w:hAnsi="Calibri" w:cs="Calibri"/>
      <w:sz w:val="22"/>
      <w:lang w:eastAsia="de-DE"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0835490">
      <w:bodyDiv w:val="1"/>
      <w:marLeft w:val="0"/>
      <w:marRight w:val="0"/>
      <w:marTop w:val="0"/>
      <w:marBottom w:val="0"/>
      <w:divBdr>
        <w:top w:val="none" w:sz="0" w:space="0" w:color="auto"/>
        <w:left w:val="none" w:sz="0" w:space="0" w:color="auto"/>
        <w:bottom w:val="none" w:sz="0" w:space="0" w:color="auto"/>
        <w:right w:val="none" w:sz="0" w:space="0" w:color="auto"/>
      </w:divBdr>
    </w:div>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60630566">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187180183">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15106191">
      <w:bodyDiv w:val="1"/>
      <w:marLeft w:val="0"/>
      <w:marRight w:val="0"/>
      <w:marTop w:val="0"/>
      <w:marBottom w:val="0"/>
      <w:divBdr>
        <w:top w:val="none" w:sz="0" w:space="0" w:color="auto"/>
        <w:left w:val="none" w:sz="0" w:space="0" w:color="auto"/>
        <w:bottom w:val="none" w:sz="0" w:space="0" w:color="auto"/>
        <w:right w:val="none" w:sz="0" w:space="0" w:color="auto"/>
      </w:divBdr>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466433494">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874540748">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921791466">
      <w:bodyDiv w:val="1"/>
      <w:marLeft w:val="0"/>
      <w:marRight w:val="0"/>
      <w:marTop w:val="0"/>
      <w:marBottom w:val="0"/>
      <w:divBdr>
        <w:top w:val="none" w:sz="0" w:space="0" w:color="auto"/>
        <w:left w:val="none" w:sz="0" w:space="0" w:color="auto"/>
        <w:bottom w:val="none" w:sz="0" w:space="0" w:color="auto"/>
        <w:right w:val="none" w:sz="0" w:space="0" w:color="auto"/>
      </w:divBdr>
    </w:div>
    <w:div w:id="1008294715">
      <w:bodyDiv w:val="1"/>
      <w:marLeft w:val="0"/>
      <w:marRight w:val="0"/>
      <w:marTop w:val="0"/>
      <w:marBottom w:val="0"/>
      <w:divBdr>
        <w:top w:val="none" w:sz="0" w:space="0" w:color="auto"/>
        <w:left w:val="none" w:sz="0" w:space="0" w:color="auto"/>
        <w:bottom w:val="none" w:sz="0" w:space="0" w:color="auto"/>
        <w:right w:val="none" w:sz="0" w:space="0" w:color="auto"/>
      </w:divBdr>
    </w:div>
    <w:div w:id="1056322936">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24730486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86219247">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100.JPG"/><Relationship Id="rId21" Type="http://schemas.openxmlformats.org/officeDocument/2006/relationships/footer" Target="footer2.xml"/><Relationship Id="rId42" Type="http://schemas.openxmlformats.org/officeDocument/2006/relationships/image" Target="media/image25.JPG"/><Relationship Id="rId47" Type="http://schemas.openxmlformats.org/officeDocument/2006/relationships/image" Target="media/image30.png"/><Relationship Id="rId63" Type="http://schemas.openxmlformats.org/officeDocument/2006/relationships/image" Target="media/image46.JP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png"/><Relationship Id="rId112" Type="http://schemas.openxmlformats.org/officeDocument/2006/relationships/image" Target="media/image95.JPG"/><Relationship Id="rId133" Type="http://schemas.openxmlformats.org/officeDocument/2006/relationships/image" Target="media/image116.JPG"/><Relationship Id="rId138" Type="http://schemas.openxmlformats.org/officeDocument/2006/relationships/image" Target="media/image121.JPG"/><Relationship Id="rId154" Type="http://schemas.openxmlformats.org/officeDocument/2006/relationships/image" Target="media/image137.JPG"/><Relationship Id="rId159" Type="http://schemas.openxmlformats.org/officeDocument/2006/relationships/image" Target="media/image142.JPG"/><Relationship Id="rId175" Type="http://schemas.openxmlformats.org/officeDocument/2006/relationships/image" Target="media/image158.JPG"/><Relationship Id="rId170" Type="http://schemas.openxmlformats.org/officeDocument/2006/relationships/image" Target="media/image153.JPG"/><Relationship Id="rId16" Type="http://schemas.openxmlformats.org/officeDocument/2006/relationships/hyperlink" Target="http://www.siemens.com/sce/tp" TargetMode="External"/><Relationship Id="rId107" Type="http://schemas.openxmlformats.org/officeDocument/2006/relationships/image" Target="media/image90.JPG"/><Relationship Id="rId11" Type="http://schemas.openxmlformats.org/officeDocument/2006/relationships/image" Target="media/image3.png"/><Relationship Id="rId32" Type="http://schemas.openxmlformats.org/officeDocument/2006/relationships/image" Target="media/image17.png"/><Relationship Id="rId37" Type="http://schemas.openxmlformats.org/officeDocument/2006/relationships/image" Target="media/image20.JPG"/><Relationship Id="rId53" Type="http://schemas.openxmlformats.org/officeDocument/2006/relationships/image" Target="media/image36.png"/><Relationship Id="rId58" Type="http://schemas.openxmlformats.org/officeDocument/2006/relationships/image" Target="media/image41.JPG"/><Relationship Id="rId74" Type="http://schemas.openxmlformats.org/officeDocument/2006/relationships/image" Target="media/image57.png"/><Relationship Id="rId79" Type="http://schemas.openxmlformats.org/officeDocument/2006/relationships/image" Target="media/image62.JPG"/><Relationship Id="rId102" Type="http://schemas.openxmlformats.org/officeDocument/2006/relationships/image" Target="media/image85.png"/><Relationship Id="rId123" Type="http://schemas.openxmlformats.org/officeDocument/2006/relationships/image" Target="media/image106.png"/><Relationship Id="rId128" Type="http://schemas.openxmlformats.org/officeDocument/2006/relationships/image" Target="media/image111.JPG"/><Relationship Id="rId144" Type="http://schemas.openxmlformats.org/officeDocument/2006/relationships/image" Target="media/image127.JPG"/><Relationship Id="rId149" Type="http://schemas.openxmlformats.org/officeDocument/2006/relationships/image" Target="media/image132.JPG"/><Relationship Id="rId5" Type="http://schemas.openxmlformats.org/officeDocument/2006/relationships/numbering" Target="numbering.xml"/><Relationship Id="rId90" Type="http://schemas.openxmlformats.org/officeDocument/2006/relationships/image" Target="media/image73.JPG"/><Relationship Id="rId95" Type="http://schemas.openxmlformats.org/officeDocument/2006/relationships/image" Target="media/image78.png"/><Relationship Id="rId160" Type="http://schemas.openxmlformats.org/officeDocument/2006/relationships/image" Target="media/image143.JPG"/><Relationship Id="rId165" Type="http://schemas.openxmlformats.org/officeDocument/2006/relationships/image" Target="media/image148.JPG"/><Relationship Id="rId22" Type="http://schemas.openxmlformats.org/officeDocument/2006/relationships/image" Target="media/image8.jpeg"/><Relationship Id="rId27" Type="http://schemas.openxmlformats.org/officeDocument/2006/relationships/image" Target="media/image13.png"/><Relationship Id="rId43" Type="http://schemas.openxmlformats.org/officeDocument/2006/relationships/image" Target="media/image26.JPG"/><Relationship Id="rId48" Type="http://schemas.openxmlformats.org/officeDocument/2006/relationships/image" Target="media/image31.png"/><Relationship Id="rId64" Type="http://schemas.openxmlformats.org/officeDocument/2006/relationships/image" Target="media/image47.JPG"/><Relationship Id="rId69" Type="http://schemas.openxmlformats.org/officeDocument/2006/relationships/image" Target="media/image52.JPG"/><Relationship Id="rId113" Type="http://schemas.openxmlformats.org/officeDocument/2006/relationships/image" Target="media/image96.JPG"/><Relationship Id="rId118" Type="http://schemas.openxmlformats.org/officeDocument/2006/relationships/image" Target="media/image101.JPG"/><Relationship Id="rId134" Type="http://schemas.openxmlformats.org/officeDocument/2006/relationships/image" Target="media/image117.JPG"/><Relationship Id="rId139" Type="http://schemas.openxmlformats.org/officeDocument/2006/relationships/image" Target="media/image122.JPG"/><Relationship Id="rId80" Type="http://schemas.openxmlformats.org/officeDocument/2006/relationships/image" Target="media/image63.png"/><Relationship Id="rId85" Type="http://schemas.openxmlformats.org/officeDocument/2006/relationships/image" Target="media/image68.png"/><Relationship Id="rId150" Type="http://schemas.openxmlformats.org/officeDocument/2006/relationships/image" Target="media/image133.JPG"/><Relationship Id="rId155" Type="http://schemas.openxmlformats.org/officeDocument/2006/relationships/image" Target="media/image138.JPG"/><Relationship Id="rId171" Type="http://schemas.openxmlformats.org/officeDocument/2006/relationships/image" Target="media/image154.JPG"/><Relationship Id="rId176" Type="http://schemas.openxmlformats.org/officeDocument/2006/relationships/hyperlink" Target="https://new.siemens.com/global/en/company/sustainability/education/sce/learning-training-documents/drives.htmlhttps:/new.siemens.com/global/de/unternehmen/nachhaltigkeit/ausbildung/sce/lern-lehr-unterlagen/antriebe.html" TargetMode="External"/><Relationship Id="rId12" Type="http://schemas.openxmlformats.org/officeDocument/2006/relationships/image" Target="media/image4.wmf"/><Relationship Id="rId17" Type="http://schemas.openxmlformats.org/officeDocument/2006/relationships/hyperlink" Target="http://www.siemens.com/sce" TargetMode="External"/><Relationship Id="rId33" Type="http://schemas.openxmlformats.org/officeDocument/2006/relationships/hyperlink" Target="http://www.siemens.com/sinamics-s210" TargetMode="External"/><Relationship Id="rId38" Type="http://schemas.openxmlformats.org/officeDocument/2006/relationships/image" Target="media/image21.JPG"/><Relationship Id="rId59" Type="http://schemas.openxmlformats.org/officeDocument/2006/relationships/image" Target="media/image42.JPG"/><Relationship Id="rId103" Type="http://schemas.openxmlformats.org/officeDocument/2006/relationships/image" Target="media/image86.png"/><Relationship Id="rId108" Type="http://schemas.openxmlformats.org/officeDocument/2006/relationships/image" Target="media/image91.JPG"/><Relationship Id="rId124" Type="http://schemas.openxmlformats.org/officeDocument/2006/relationships/image" Target="media/image107.JPG"/><Relationship Id="rId129" Type="http://schemas.openxmlformats.org/officeDocument/2006/relationships/image" Target="media/image112.png"/><Relationship Id="rId54" Type="http://schemas.openxmlformats.org/officeDocument/2006/relationships/image" Target="media/image37.JPG"/><Relationship Id="rId70" Type="http://schemas.openxmlformats.org/officeDocument/2006/relationships/image" Target="media/image53.png"/><Relationship Id="rId75" Type="http://schemas.openxmlformats.org/officeDocument/2006/relationships/image" Target="media/image58.JPG"/><Relationship Id="rId91" Type="http://schemas.openxmlformats.org/officeDocument/2006/relationships/image" Target="media/image74.JPG"/><Relationship Id="rId96" Type="http://schemas.openxmlformats.org/officeDocument/2006/relationships/image" Target="media/image79.JPG"/><Relationship Id="rId140" Type="http://schemas.openxmlformats.org/officeDocument/2006/relationships/image" Target="media/image123.JPG"/><Relationship Id="rId145" Type="http://schemas.openxmlformats.org/officeDocument/2006/relationships/image" Target="media/image128.JPG"/><Relationship Id="rId161" Type="http://schemas.openxmlformats.org/officeDocument/2006/relationships/image" Target="media/image144.JPG"/><Relationship Id="rId166" Type="http://schemas.openxmlformats.org/officeDocument/2006/relationships/image" Target="media/image149.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emf"/><Relationship Id="rId28" Type="http://schemas.openxmlformats.org/officeDocument/2006/relationships/image" Target="media/image14.png"/><Relationship Id="rId49" Type="http://schemas.openxmlformats.org/officeDocument/2006/relationships/image" Target="media/image32.JPG"/><Relationship Id="rId114" Type="http://schemas.openxmlformats.org/officeDocument/2006/relationships/image" Target="media/image97.JPG"/><Relationship Id="rId119" Type="http://schemas.openxmlformats.org/officeDocument/2006/relationships/image" Target="media/image102.png"/><Relationship Id="rId10" Type="http://schemas.openxmlformats.org/officeDocument/2006/relationships/endnotes" Target="endnotes.xml"/><Relationship Id="rId31" Type="http://schemas.openxmlformats.org/officeDocument/2006/relationships/hyperlink" Target="support.automation.siemens.com/" TargetMode="External"/><Relationship Id="rId44" Type="http://schemas.openxmlformats.org/officeDocument/2006/relationships/image" Target="media/image27.png"/><Relationship Id="rId52" Type="http://schemas.openxmlformats.org/officeDocument/2006/relationships/image" Target="media/image35.JPG"/><Relationship Id="rId60" Type="http://schemas.openxmlformats.org/officeDocument/2006/relationships/image" Target="media/image43.JPG"/><Relationship Id="rId65" Type="http://schemas.openxmlformats.org/officeDocument/2006/relationships/image" Target="media/image48.JPG"/><Relationship Id="rId73" Type="http://schemas.openxmlformats.org/officeDocument/2006/relationships/image" Target="media/image56.JP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JPG"/><Relationship Id="rId94" Type="http://schemas.openxmlformats.org/officeDocument/2006/relationships/image" Target="media/image77.JPG"/><Relationship Id="rId99" Type="http://schemas.openxmlformats.org/officeDocument/2006/relationships/image" Target="media/image82.JPG"/><Relationship Id="rId101" Type="http://schemas.openxmlformats.org/officeDocument/2006/relationships/image" Target="media/image84.JPG"/><Relationship Id="rId122" Type="http://schemas.openxmlformats.org/officeDocument/2006/relationships/image" Target="media/image105.JPG"/><Relationship Id="rId130" Type="http://schemas.openxmlformats.org/officeDocument/2006/relationships/image" Target="media/image113.JPG"/><Relationship Id="rId135" Type="http://schemas.openxmlformats.org/officeDocument/2006/relationships/image" Target="media/image118.png"/><Relationship Id="rId143" Type="http://schemas.openxmlformats.org/officeDocument/2006/relationships/image" Target="media/image126.JPG"/><Relationship Id="rId148" Type="http://schemas.openxmlformats.org/officeDocument/2006/relationships/image" Target="media/image131.JPG"/><Relationship Id="rId151" Type="http://schemas.openxmlformats.org/officeDocument/2006/relationships/image" Target="media/image134.JPG"/><Relationship Id="rId156" Type="http://schemas.openxmlformats.org/officeDocument/2006/relationships/image" Target="media/image139.JPG"/><Relationship Id="rId164" Type="http://schemas.openxmlformats.org/officeDocument/2006/relationships/image" Target="media/image147.JPG"/><Relationship Id="rId169" Type="http://schemas.openxmlformats.org/officeDocument/2006/relationships/image" Target="media/image152.JPG"/><Relationship Id="rId177" Type="http://schemas.openxmlformats.org/officeDocument/2006/relationships/image" Target="media/image159.jpeg"/><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image" Target="media/image155.JPG"/><Relationship Id="rId13" Type="http://schemas.openxmlformats.org/officeDocument/2006/relationships/image" Target="media/image5.png"/><Relationship Id="rId18" Type="http://schemas.openxmlformats.org/officeDocument/2006/relationships/hyperlink" Target="mailto:scesupportfinder.i-ia@siemens.com" TargetMode="External"/><Relationship Id="rId39" Type="http://schemas.openxmlformats.org/officeDocument/2006/relationships/image" Target="media/image22.JPG"/><Relationship Id="rId109" Type="http://schemas.openxmlformats.org/officeDocument/2006/relationships/image" Target="media/image92.JPG"/><Relationship Id="rId34" Type="http://schemas.openxmlformats.org/officeDocument/2006/relationships/hyperlink" Target="https://support.industry.siemens.com/" TargetMode="External"/><Relationship Id="rId50" Type="http://schemas.openxmlformats.org/officeDocument/2006/relationships/image" Target="media/image33.JPG"/><Relationship Id="rId55" Type="http://schemas.openxmlformats.org/officeDocument/2006/relationships/image" Target="media/image38.JPG"/><Relationship Id="rId76" Type="http://schemas.openxmlformats.org/officeDocument/2006/relationships/image" Target="media/image59.png"/><Relationship Id="rId97" Type="http://schemas.openxmlformats.org/officeDocument/2006/relationships/image" Target="media/image80.JPG"/><Relationship Id="rId104" Type="http://schemas.openxmlformats.org/officeDocument/2006/relationships/image" Target="media/image87.JPG"/><Relationship Id="rId120" Type="http://schemas.openxmlformats.org/officeDocument/2006/relationships/image" Target="media/image103.JPG"/><Relationship Id="rId125" Type="http://schemas.openxmlformats.org/officeDocument/2006/relationships/image" Target="media/image108.JPG"/><Relationship Id="rId141" Type="http://schemas.openxmlformats.org/officeDocument/2006/relationships/image" Target="media/image124.JPG"/><Relationship Id="rId146" Type="http://schemas.openxmlformats.org/officeDocument/2006/relationships/image" Target="media/image129.JPG"/><Relationship Id="rId167" Type="http://schemas.openxmlformats.org/officeDocument/2006/relationships/image" Target="media/image150.png"/><Relationship Id="rId7" Type="http://schemas.openxmlformats.org/officeDocument/2006/relationships/settings" Target="settings.xml"/><Relationship Id="rId71" Type="http://schemas.openxmlformats.org/officeDocument/2006/relationships/image" Target="media/image54.JPG"/><Relationship Id="rId92" Type="http://schemas.openxmlformats.org/officeDocument/2006/relationships/image" Target="media/image75.JPG"/><Relationship Id="rId162" Type="http://schemas.openxmlformats.org/officeDocument/2006/relationships/image" Target="media/image145.JP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3.JPG"/><Relationship Id="rId45" Type="http://schemas.openxmlformats.org/officeDocument/2006/relationships/image" Target="media/image28.JPG"/><Relationship Id="rId66" Type="http://schemas.openxmlformats.org/officeDocument/2006/relationships/image" Target="media/image49.JP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JPG"/><Relationship Id="rId131" Type="http://schemas.openxmlformats.org/officeDocument/2006/relationships/image" Target="media/image114.png"/><Relationship Id="rId136" Type="http://schemas.openxmlformats.org/officeDocument/2006/relationships/image" Target="media/image119.png"/><Relationship Id="rId157" Type="http://schemas.openxmlformats.org/officeDocument/2006/relationships/image" Target="media/image140.JPG"/><Relationship Id="rId178" Type="http://schemas.openxmlformats.org/officeDocument/2006/relationships/fontTable" Target="fontTable.xml"/><Relationship Id="rId61" Type="http://schemas.openxmlformats.org/officeDocument/2006/relationships/image" Target="media/image44.JPG"/><Relationship Id="rId82" Type="http://schemas.openxmlformats.org/officeDocument/2006/relationships/image" Target="media/image65.JPG"/><Relationship Id="rId152" Type="http://schemas.openxmlformats.org/officeDocument/2006/relationships/image" Target="media/image135.JPG"/><Relationship Id="rId173" Type="http://schemas.openxmlformats.org/officeDocument/2006/relationships/image" Target="media/image156.JPG"/><Relationship Id="rId19" Type="http://schemas.openxmlformats.org/officeDocument/2006/relationships/header" Target="header1.xml"/><Relationship Id="rId14" Type="http://schemas.openxmlformats.org/officeDocument/2006/relationships/image" Target="media/image6.wmf"/><Relationship Id="rId30" Type="http://schemas.openxmlformats.org/officeDocument/2006/relationships/image" Target="media/image16.png"/><Relationship Id="rId35" Type="http://schemas.openxmlformats.org/officeDocument/2006/relationships/image" Target="media/image18.JPG"/><Relationship Id="rId56" Type="http://schemas.openxmlformats.org/officeDocument/2006/relationships/image" Target="media/image39.JPG"/><Relationship Id="rId77" Type="http://schemas.openxmlformats.org/officeDocument/2006/relationships/image" Target="media/image60.png"/><Relationship Id="rId100" Type="http://schemas.openxmlformats.org/officeDocument/2006/relationships/image" Target="media/image83.JPG"/><Relationship Id="rId105" Type="http://schemas.openxmlformats.org/officeDocument/2006/relationships/image" Target="media/image88.JPG"/><Relationship Id="rId126" Type="http://schemas.openxmlformats.org/officeDocument/2006/relationships/image" Target="media/image109.png"/><Relationship Id="rId147" Type="http://schemas.openxmlformats.org/officeDocument/2006/relationships/image" Target="media/image130.JPG"/><Relationship Id="rId168" Type="http://schemas.openxmlformats.org/officeDocument/2006/relationships/image" Target="media/image151.JPG"/><Relationship Id="rId8" Type="http://schemas.openxmlformats.org/officeDocument/2006/relationships/webSettings" Target="webSettings.xml"/><Relationship Id="rId51" Type="http://schemas.openxmlformats.org/officeDocument/2006/relationships/image" Target="media/image34.JP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JPG"/><Relationship Id="rId121" Type="http://schemas.openxmlformats.org/officeDocument/2006/relationships/image" Target="media/image104.JPG"/><Relationship Id="rId142" Type="http://schemas.openxmlformats.org/officeDocument/2006/relationships/image" Target="media/image125.JPG"/><Relationship Id="rId163" Type="http://schemas.openxmlformats.org/officeDocument/2006/relationships/image" Target="media/image146.JPG"/><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29.JPG"/><Relationship Id="rId67" Type="http://schemas.openxmlformats.org/officeDocument/2006/relationships/image" Target="media/image50.JPG"/><Relationship Id="rId116" Type="http://schemas.openxmlformats.org/officeDocument/2006/relationships/image" Target="media/image99.JPG"/><Relationship Id="rId137" Type="http://schemas.openxmlformats.org/officeDocument/2006/relationships/image" Target="media/image120.JPG"/><Relationship Id="rId158" Type="http://schemas.openxmlformats.org/officeDocument/2006/relationships/image" Target="media/image141.jpeg"/><Relationship Id="rId20" Type="http://schemas.openxmlformats.org/officeDocument/2006/relationships/footer" Target="footer1.xml"/><Relationship Id="rId41" Type="http://schemas.openxmlformats.org/officeDocument/2006/relationships/image" Target="media/image24.JPG"/><Relationship Id="rId62" Type="http://schemas.openxmlformats.org/officeDocument/2006/relationships/image" Target="media/image45.JPG"/><Relationship Id="rId83" Type="http://schemas.openxmlformats.org/officeDocument/2006/relationships/image" Target="media/image66.JPG"/><Relationship Id="rId88" Type="http://schemas.openxmlformats.org/officeDocument/2006/relationships/image" Target="media/image71.JPG"/><Relationship Id="rId111" Type="http://schemas.openxmlformats.org/officeDocument/2006/relationships/image" Target="media/image94.JPG"/><Relationship Id="rId132" Type="http://schemas.openxmlformats.org/officeDocument/2006/relationships/image" Target="media/image115.JPG"/><Relationship Id="rId153" Type="http://schemas.openxmlformats.org/officeDocument/2006/relationships/image" Target="media/image136.JPG"/><Relationship Id="rId174" Type="http://schemas.openxmlformats.org/officeDocument/2006/relationships/image" Target="media/image157.JPG"/><Relationship Id="rId179" Type="http://schemas.openxmlformats.org/officeDocument/2006/relationships/theme" Target="theme/theme1.xml"/><Relationship Id="rId15" Type="http://schemas.openxmlformats.org/officeDocument/2006/relationships/image" Target="media/image7.jpeg"/><Relationship Id="rId36" Type="http://schemas.openxmlformats.org/officeDocument/2006/relationships/image" Target="media/image19.JPG"/><Relationship Id="rId57" Type="http://schemas.openxmlformats.org/officeDocument/2006/relationships/image" Target="media/image40.JPG"/><Relationship Id="rId106" Type="http://schemas.openxmlformats.org/officeDocument/2006/relationships/image" Target="media/image89.JPG"/><Relationship Id="rId127" Type="http://schemas.openxmlformats.org/officeDocument/2006/relationships/image" Target="media/image110.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167FE45-F708-439A-80BD-0A18B02AA525}">
  <ds:schemaRefs>
    <ds:schemaRef ds:uri="http://purl.org/dc/terms/"/>
    <ds:schemaRef ds:uri="http://schemas.openxmlformats.org/package/2006/metadata/core-properties"/>
    <ds:schemaRef ds:uri="http://schemas.microsoft.com/office/2006/documentManagement/types"/>
    <ds:schemaRef ds:uri="http://purl.org/dc/dcmitype/"/>
    <ds:schemaRef ds:uri="http://schemas.microsoft.com/office/infopath/2007/PartnerControls"/>
    <ds:schemaRef ds:uri="http://purl.org/dc/elements/1.1/"/>
    <ds:schemaRef ds:uri="http://schemas.microsoft.com/office/2006/metadata/properties"/>
    <ds:schemaRef ds:uri="http://schemas.microsoft.com/sharepoint/v3"/>
    <ds:schemaRef ds:uri="http://www.w3.org/XML/1998/namespace"/>
  </ds:schemaRefs>
</ds:datastoreItem>
</file>

<file path=customXml/itemProps2.xml><?xml version="1.0" encoding="utf-8"?>
<ds:datastoreItem xmlns:ds="http://schemas.openxmlformats.org/officeDocument/2006/customXml" ds:itemID="{AA749582-35B7-4E42-A472-CDC9F71318AD}">
  <ds:schemaRefs>
    <ds:schemaRef ds:uri="http://schemas.openxmlformats.org/officeDocument/2006/bibliography"/>
  </ds:schemaRefs>
</ds:datastoreItem>
</file>

<file path=customXml/itemProps3.xml><?xml version="1.0" encoding="utf-8"?>
<ds:datastoreItem xmlns:ds="http://schemas.openxmlformats.org/officeDocument/2006/customXml" ds:itemID="{B85B29CA-FED1-42B5-95C6-0EC16111050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8E2911F-153C-421B-9E50-988C1DAB917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91</Pages>
  <Words>7622</Words>
  <Characters>45981</Characters>
  <Application>Microsoft Office Word</Application>
  <DocSecurity>0</DocSecurity>
  <Lines>1492</Lines>
  <Paragraphs>759</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Frequenzumrichter G120 PN S7</vt:lpstr>
      <vt:lpstr>Frequenzumrichter G120 PN S7</vt:lpstr>
    </vt:vector>
  </TitlesOfParts>
  <Company>Michael Dziallas Engineering</Company>
  <LinksUpToDate>false</LinksUpToDate>
  <CharactersWithSpaces>53036</CharactersWithSpaces>
  <SharedDoc>false</SharedDoc>
  <HLinks>
    <vt:vector size="438" baseType="variant">
      <vt:variant>
        <vt:i4>1703948</vt:i4>
      </vt:variant>
      <vt:variant>
        <vt:i4>696</vt:i4>
      </vt:variant>
      <vt:variant>
        <vt:i4>0</vt:i4>
      </vt:variant>
      <vt:variant>
        <vt:i4>5</vt:i4>
      </vt:variant>
      <vt:variant>
        <vt:lpwstr>http://www.siemens.de/sce/s7-1500</vt:lpwstr>
      </vt:variant>
      <vt:variant>
        <vt:lpwstr/>
      </vt:variant>
      <vt:variant>
        <vt:i4>5242961</vt:i4>
      </vt:variant>
      <vt:variant>
        <vt:i4>441</vt:i4>
      </vt:variant>
      <vt:variant>
        <vt:i4>0</vt:i4>
      </vt:variant>
      <vt:variant>
        <vt:i4>5</vt:i4>
      </vt:variant>
      <vt:variant>
        <vt:lpwstr>https://support.industry.siemens.com/</vt:lpwstr>
      </vt:variant>
      <vt:variant>
        <vt:lpwstr/>
      </vt:variant>
      <vt:variant>
        <vt:i4>1638452</vt:i4>
      </vt:variant>
      <vt:variant>
        <vt:i4>413</vt:i4>
      </vt:variant>
      <vt:variant>
        <vt:i4>0</vt:i4>
      </vt:variant>
      <vt:variant>
        <vt:i4>5</vt:i4>
      </vt:variant>
      <vt:variant>
        <vt:lpwstr/>
      </vt:variant>
      <vt:variant>
        <vt:lpwstr>_Toc462819396</vt:lpwstr>
      </vt:variant>
      <vt:variant>
        <vt:i4>1638452</vt:i4>
      </vt:variant>
      <vt:variant>
        <vt:i4>407</vt:i4>
      </vt:variant>
      <vt:variant>
        <vt:i4>0</vt:i4>
      </vt:variant>
      <vt:variant>
        <vt:i4>5</vt:i4>
      </vt:variant>
      <vt:variant>
        <vt:lpwstr/>
      </vt:variant>
      <vt:variant>
        <vt:lpwstr>_Toc462819395</vt:lpwstr>
      </vt:variant>
      <vt:variant>
        <vt:i4>1638452</vt:i4>
      </vt:variant>
      <vt:variant>
        <vt:i4>401</vt:i4>
      </vt:variant>
      <vt:variant>
        <vt:i4>0</vt:i4>
      </vt:variant>
      <vt:variant>
        <vt:i4>5</vt:i4>
      </vt:variant>
      <vt:variant>
        <vt:lpwstr/>
      </vt:variant>
      <vt:variant>
        <vt:lpwstr>_Toc462819394</vt:lpwstr>
      </vt:variant>
      <vt:variant>
        <vt:i4>1638452</vt:i4>
      </vt:variant>
      <vt:variant>
        <vt:i4>395</vt:i4>
      </vt:variant>
      <vt:variant>
        <vt:i4>0</vt:i4>
      </vt:variant>
      <vt:variant>
        <vt:i4>5</vt:i4>
      </vt:variant>
      <vt:variant>
        <vt:lpwstr/>
      </vt:variant>
      <vt:variant>
        <vt:lpwstr>_Toc462819393</vt:lpwstr>
      </vt:variant>
      <vt:variant>
        <vt:i4>1638452</vt:i4>
      </vt:variant>
      <vt:variant>
        <vt:i4>389</vt:i4>
      </vt:variant>
      <vt:variant>
        <vt:i4>0</vt:i4>
      </vt:variant>
      <vt:variant>
        <vt:i4>5</vt:i4>
      </vt:variant>
      <vt:variant>
        <vt:lpwstr/>
      </vt:variant>
      <vt:variant>
        <vt:lpwstr>_Toc462819392</vt:lpwstr>
      </vt:variant>
      <vt:variant>
        <vt:i4>1638452</vt:i4>
      </vt:variant>
      <vt:variant>
        <vt:i4>383</vt:i4>
      </vt:variant>
      <vt:variant>
        <vt:i4>0</vt:i4>
      </vt:variant>
      <vt:variant>
        <vt:i4>5</vt:i4>
      </vt:variant>
      <vt:variant>
        <vt:lpwstr/>
      </vt:variant>
      <vt:variant>
        <vt:lpwstr>_Toc462819391</vt:lpwstr>
      </vt:variant>
      <vt:variant>
        <vt:i4>1638452</vt:i4>
      </vt:variant>
      <vt:variant>
        <vt:i4>377</vt:i4>
      </vt:variant>
      <vt:variant>
        <vt:i4>0</vt:i4>
      </vt:variant>
      <vt:variant>
        <vt:i4>5</vt:i4>
      </vt:variant>
      <vt:variant>
        <vt:lpwstr/>
      </vt:variant>
      <vt:variant>
        <vt:lpwstr>_Toc462819390</vt:lpwstr>
      </vt:variant>
      <vt:variant>
        <vt:i4>1572916</vt:i4>
      </vt:variant>
      <vt:variant>
        <vt:i4>371</vt:i4>
      </vt:variant>
      <vt:variant>
        <vt:i4>0</vt:i4>
      </vt:variant>
      <vt:variant>
        <vt:i4>5</vt:i4>
      </vt:variant>
      <vt:variant>
        <vt:lpwstr/>
      </vt:variant>
      <vt:variant>
        <vt:lpwstr>_Toc462819389</vt:lpwstr>
      </vt:variant>
      <vt:variant>
        <vt:i4>1572916</vt:i4>
      </vt:variant>
      <vt:variant>
        <vt:i4>365</vt:i4>
      </vt:variant>
      <vt:variant>
        <vt:i4>0</vt:i4>
      </vt:variant>
      <vt:variant>
        <vt:i4>5</vt:i4>
      </vt:variant>
      <vt:variant>
        <vt:lpwstr/>
      </vt:variant>
      <vt:variant>
        <vt:lpwstr>_Toc462819388</vt:lpwstr>
      </vt:variant>
      <vt:variant>
        <vt:i4>1572916</vt:i4>
      </vt:variant>
      <vt:variant>
        <vt:i4>359</vt:i4>
      </vt:variant>
      <vt:variant>
        <vt:i4>0</vt:i4>
      </vt:variant>
      <vt:variant>
        <vt:i4>5</vt:i4>
      </vt:variant>
      <vt:variant>
        <vt:lpwstr/>
      </vt:variant>
      <vt:variant>
        <vt:lpwstr>_Toc462819387</vt:lpwstr>
      </vt:variant>
      <vt:variant>
        <vt:i4>1572916</vt:i4>
      </vt:variant>
      <vt:variant>
        <vt:i4>353</vt:i4>
      </vt:variant>
      <vt:variant>
        <vt:i4>0</vt:i4>
      </vt:variant>
      <vt:variant>
        <vt:i4>5</vt:i4>
      </vt:variant>
      <vt:variant>
        <vt:lpwstr/>
      </vt:variant>
      <vt:variant>
        <vt:lpwstr>_Toc462819386</vt:lpwstr>
      </vt:variant>
      <vt:variant>
        <vt:i4>1572916</vt:i4>
      </vt:variant>
      <vt:variant>
        <vt:i4>347</vt:i4>
      </vt:variant>
      <vt:variant>
        <vt:i4>0</vt:i4>
      </vt:variant>
      <vt:variant>
        <vt:i4>5</vt:i4>
      </vt:variant>
      <vt:variant>
        <vt:lpwstr/>
      </vt:variant>
      <vt:variant>
        <vt:lpwstr>_Toc462819385</vt:lpwstr>
      </vt:variant>
      <vt:variant>
        <vt:i4>1572916</vt:i4>
      </vt:variant>
      <vt:variant>
        <vt:i4>341</vt:i4>
      </vt:variant>
      <vt:variant>
        <vt:i4>0</vt:i4>
      </vt:variant>
      <vt:variant>
        <vt:i4>5</vt:i4>
      </vt:variant>
      <vt:variant>
        <vt:lpwstr/>
      </vt:variant>
      <vt:variant>
        <vt:lpwstr>_Toc462819384</vt:lpwstr>
      </vt:variant>
      <vt:variant>
        <vt:i4>1572916</vt:i4>
      </vt:variant>
      <vt:variant>
        <vt:i4>335</vt:i4>
      </vt:variant>
      <vt:variant>
        <vt:i4>0</vt:i4>
      </vt:variant>
      <vt:variant>
        <vt:i4>5</vt:i4>
      </vt:variant>
      <vt:variant>
        <vt:lpwstr/>
      </vt:variant>
      <vt:variant>
        <vt:lpwstr>_Toc462819383</vt:lpwstr>
      </vt:variant>
      <vt:variant>
        <vt:i4>1572916</vt:i4>
      </vt:variant>
      <vt:variant>
        <vt:i4>329</vt:i4>
      </vt:variant>
      <vt:variant>
        <vt:i4>0</vt:i4>
      </vt:variant>
      <vt:variant>
        <vt:i4>5</vt:i4>
      </vt:variant>
      <vt:variant>
        <vt:lpwstr/>
      </vt:variant>
      <vt:variant>
        <vt:lpwstr>_Toc462819382</vt:lpwstr>
      </vt:variant>
      <vt:variant>
        <vt:i4>1572916</vt:i4>
      </vt:variant>
      <vt:variant>
        <vt:i4>323</vt:i4>
      </vt:variant>
      <vt:variant>
        <vt:i4>0</vt:i4>
      </vt:variant>
      <vt:variant>
        <vt:i4>5</vt:i4>
      </vt:variant>
      <vt:variant>
        <vt:lpwstr/>
      </vt:variant>
      <vt:variant>
        <vt:lpwstr>_Toc462819381</vt:lpwstr>
      </vt:variant>
      <vt:variant>
        <vt:i4>1572916</vt:i4>
      </vt:variant>
      <vt:variant>
        <vt:i4>317</vt:i4>
      </vt:variant>
      <vt:variant>
        <vt:i4>0</vt:i4>
      </vt:variant>
      <vt:variant>
        <vt:i4>5</vt:i4>
      </vt:variant>
      <vt:variant>
        <vt:lpwstr/>
      </vt:variant>
      <vt:variant>
        <vt:lpwstr>_Toc462819380</vt:lpwstr>
      </vt:variant>
      <vt:variant>
        <vt:i4>1507380</vt:i4>
      </vt:variant>
      <vt:variant>
        <vt:i4>311</vt:i4>
      </vt:variant>
      <vt:variant>
        <vt:i4>0</vt:i4>
      </vt:variant>
      <vt:variant>
        <vt:i4>5</vt:i4>
      </vt:variant>
      <vt:variant>
        <vt:lpwstr/>
      </vt:variant>
      <vt:variant>
        <vt:lpwstr>_Toc462819379</vt:lpwstr>
      </vt:variant>
      <vt:variant>
        <vt:i4>1507380</vt:i4>
      </vt:variant>
      <vt:variant>
        <vt:i4>305</vt:i4>
      </vt:variant>
      <vt:variant>
        <vt:i4>0</vt:i4>
      </vt:variant>
      <vt:variant>
        <vt:i4>5</vt:i4>
      </vt:variant>
      <vt:variant>
        <vt:lpwstr/>
      </vt:variant>
      <vt:variant>
        <vt:lpwstr>_Toc462819378</vt:lpwstr>
      </vt:variant>
      <vt:variant>
        <vt:i4>1507380</vt:i4>
      </vt:variant>
      <vt:variant>
        <vt:i4>299</vt:i4>
      </vt:variant>
      <vt:variant>
        <vt:i4>0</vt:i4>
      </vt:variant>
      <vt:variant>
        <vt:i4>5</vt:i4>
      </vt:variant>
      <vt:variant>
        <vt:lpwstr/>
      </vt:variant>
      <vt:variant>
        <vt:lpwstr>_Toc462819377</vt:lpwstr>
      </vt:variant>
      <vt:variant>
        <vt:i4>1507380</vt:i4>
      </vt:variant>
      <vt:variant>
        <vt:i4>293</vt:i4>
      </vt:variant>
      <vt:variant>
        <vt:i4>0</vt:i4>
      </vt:variant>
      <vt:variant>
        <vt:i4>5</vt:i4>
      </vt:variant>
      <vt:variant>
        <vt:lpwstr/>
      </vt:variant>
      <vt:variant>
        <vt:lpwstr>_Toc462819376</vt:lpwstr>
      </vt:variant>
      <vt:variant>
        <vt:i4>1507380</vt:i4>
      </vt:variant>
      <vt:variant>
        <vt:i4>287</vt:i4>
      </vt:variant>
      <vt:variant>
        <vt:i4>0</vt:i4>
      </vt:variant>
      <vt:variant>
        <vt:i4>5</vt:i4>
      </vt:variant>
      <vt:variant>
        <vt:lpwstr/>
      </vt:variant>
      <vt:variant>
        <vt:lpwstr>_Toc462819375</vt:lpwstr>
      </vt:variant>
      <vt:variant>
        <vt:i4>1507380</vt:i4>
      </vt:variant>
      <vt:variant>
        <vt:i4>281</vt:i4>
      </vt:variant>
      <vt:variant>
        <vt:i4>0</vt:i4>
      </vt:variant>
      <vt:variant>
        <vt:i4>5</vt:i4>
      </vt:variant>
      <vt:variant>
        <vt:lpwstr/>
      </vt:variant>
      <vt:variant>
        <vt:lpwstr>_Toc462819374</vt:lpwstr>
      </vt:variant>
      <vt:variant>
        <vt:i4>1507380</vt:i4>
      </vt:variant>
      <vt:variant>
        <vt:i4>275</vt:i4>
      </vt:variant>
      <vt:variant>
        <vt:i4>0</vt:i4>
      </vt:variant>
      <vt:variant>
        <vt:i4>5</vt:i4>
      </vt:variant>
      <vt:variant>
        <vt:lpwstr/>
      </vt:variant>
      <vt:variant>
        <vt:lpwstr>_Toc462819373</vt:lpwstr>
      </vt:variant>
      <vt:variant>
        <vt:i4>1507380</vt:i4>
      </vt:variant>
      <vt:variant>
        <vt:i4>269</vt:i4>
      </vt:variant>
      <vt:variant>
        <vt:i4>0</vt:i4>
      </vt:variant>
      <vt:variant>
        <vt:i4>5</vt:i4>
      </vt:variant>
      <vt:variant>
        <vt:lpwstr/>
      </vt:variant>
      <vt:variant>
        <vt:lpwstr>_Toc462819372</vt:lpwstr>
      </vt:variant>
      <vt:variant>
        <vt:i4>1507380</vt:i4>
      </vt:variant>
      <vt:variant>
        <vt:i4>263</vt:i4>
      </vt:variant>
      <vt:variant>
        <vt:i4>0</vt:i4>
      </vt:variant>
      <vt:variant>
        <vt:i4>5</vt:i4>
      </vt:variant>
      <vt:variant>
        <vt:lpwstr/>
      </vt:variant>
      <vt:variant>
        <vt:lpwstr>_Toc462819371</vt:lpwstr>
      </vt:variant>
      <vt:variant>
        <vt:i4>1507380</vt:i4>
      </vt:variant>
      <vt:variant>
        <vt:i4>257</vt:i4>
      </vt:variant>
      <vt:variant>
        <vt:i4>0</vt:i4>
      </vt:variant>
      <vt:variant>
        <vt:i4>5</vt:i4>
      </vt:variant>
      <vt:variant>
        <vt:lpwstr/>
      </vt:variant>
      <vt:variant>
        <vt:lpwstr>_Toc462819370</vt:lpwstr>
      </vt:variant>
      <vt:variant>
        <vt:i4>1441844</vt:i4>
      </vt:variant>
      <vt:variant>
        <vt:i4>251</vt:i4>
      </vt:variant>
      <vt:variant>
        <vt:i4>0</vt:i4>
      </vt:variant>
      <vt:variant>
        <vt:i4>5</vt:i4>
      </vt:variant>
      <vt:variant>
        <vt:lpwstr/>
      </vt:variant>
      <vt:variant>
        <vt:lpwstr>_Toc462819369</vt:lpwstr>
      </vt:variant>
      <vt:variant>
        <vt:i4>1441844</vt:i4>
      </vt:variant>
      <vt:variant>
        <vt:i4>245</vt:i4>
      </vt:variant>
      <vt:variant>
        <vt:i4>0</vt:i4>
      </vt:variant>
      <vt:variant>
        <vt:i4>5</vt:i4>
      </vt:variant>
      <vt:variant>
        <vt:lpwstr/>
      </vt:variant>
      <vt:variant>
        <vt:lpwstr>_Toc462819368</vt:lpwstr>
      </vt:variant>
      <vt:variant>
        <vt:i4>1441844</vt:i4>
      </vt:variant>
      <vt:variant>
        <vt:i4>239</vt:i4>
      </vt:variant>
      <vt:variant>
        <vt:i4>0</vt:i4>
      </vt:variant>
      <vt:variant>
        <vt:i4>5</vt:i4>
      </vt:variant>
      <vt:variant>
        <vt:lpwstr/>
      </vt:variant>
      <vt:variant>
        <vt:lpwstr>_Toc462819367</vt:lpwstr>
      </vt:variant>
      <vt:variant>
        <vt:i4>1441844</vt:i4>
      </vt:variant>
      <vt:variant>
        <vt:i4>233</vt:i4>
      </vt:variant>
      <vt:variant>
        <vt:i4>0</vt:i4>
      </vt:variant>
      <vt:variant>
        <vt:i4>5</vt:i4>
      </vt:variant>
      <vt:variant>
        <vt:lpwstr/>
      </vt:variant>
      <vt:variant>
        <vt:lpwstr>_Toc462819366</vt:lpwstr>
      </vt:variant>
      <vt:variant>
        <vt:i4>1441844</vt:i4>
      </vt:variant>
      <vt:variant>
        <vt:i4>227</vt:i4>
      </vt:variant>
      <vt:variant>
        <vt:i4>0</vt:i4>
      </vt:variant>
      <vt:variant>
        <vt:i4>5</vt:i4>
      </vt:variant>
      <vt:variant>
        <vt:lpwstr/>
      </vt:variant>
      <vt:variant>
        <vt:lpwstr>_Toc462819365</vt:lpwstr>
      </vt:variant>
      <vt:variant>
        <vt:i4>1441844</vt:i4>
      </vt:variant>
      <vt:variant>
        <vt:i4>221</vt:i4>
      </vt:variant>
      <vt:variant>
        <vt:i4>0</vt:i4>
      </vt:variant>
      <vt:variant>
        <vt:i4>5</vt:i4>
      </vt:variant>
      <vt:variant>
        <vt:lpwstr/>
      </vt:variant>
      <vt:variant>
        <vt:lpwstr>_Toc462819364</vt:lpwstr>
      </vt:variant>
      <vt:variant>
        <vt:i4>1441844</vt:i4>
      </vt:variant>
      <vt:variant>
        <vt:i4>215</vt:i4>
      </vt:variant>
      <vt:variant>
        <vt:i4>0</vt:i4>
      </vt:variant>
      <vt:variant>
        <vt:i4>5</vt:i4>
      </vt:variant>
      <vt:variant>
        <vt:lpwstr/>
      </vt:variant>
      <vt:variant>
        <vt:lpwstr>_Toc462819363</vt:lpwstr>
      </vt:variant>
      <vt:variant>
        <vt:i4>1441844</vt:i4>
      </vt:variant>
      <vt:variant>
        <vt:i4>209</vt:i4>
      </vt:variant>
      <vt:variant>
        <vt:i4>0</vt:i4>
      </vt:variant>
      <vt:variant>
        <vt:i4>5</vt:i4>
      </vt:variant>
      <vt:variant>
        <vt:lpwstr/>
      </vt:variant>
      <vt:variant>
        <vt:lpwstr>_Toc462819362</vt:lpwstr>
      </vt:variant>
      <vt:variant>
        <vt:i4>1441844</vt:i4>
      </vt:variant>
      <vt:variant>
        <vt:i4>203</vt:i4>
      </vt:variant>
      <vt:variant>
        <vt:i4>0</vt:i4>
      </vt:variant>
      <vt:variant>
        <vt:i4>5</vt:i4>
      </vt:variant>
      <vt:variant>
        <vt:lpwstr/>
      </vt:variant>
      <vt:variant>
        <vt:lpwstr>_Toc462819361</vt:lpwstr>
      </vt:variant>
      <vt:variant>
        <vt:i4>1441844</vt:i4>
      </vt:variant>
      <vt:variant>
        <vt:i4>197</vt:i4>
      </vt:variant>
      <vt:variant>
        <vt:i4>0</vt:i4>
      </vt:variant>
      <vt:variant>
        <vt:i4>5</vt:i4>
      </vt:variant>
      <vt:variant>
        <vt:lpwstr/>
      </vt:variant>
      <vt:variant>
        <vt:lpwstr>_Toc462819360</vt:lpwstr>
      </vt:variant>
      <vt:variant>
        <vt:i4>1376308</vt:i4>
      </vt:variant>
      <vt:variant>
        <vt:i4>191</vt:i4>
      </vt:variant>
      <vt:variant>
        <vt:i4>0</vt:i4>
      </vt:variant>
      <vt:variant>
        <vt:i4>5</vt:i4>
      </vt:variant>
      <vt:variant>
        <vt:lpwstr/>
      </vt:variant>
      <vt:variant>
        <vt:lpwstr>_Toc462819359</vt:lpwstr>
      </vt:variant>
      <vt:variant>
        <vt:i4>1376308</vt:i4>
      </vt:variant>
      <vt:variant>
        <vt:i4>185</vt:i4>
      </vt:variant>
      <vt:variant>
        <vt:i4>0</vt:i4>
      </vt:variant>
      <vt:variant>
        <vt:i4>5</vt:i4>
      </vt:variant>
      <vt:variant>
        <vt:lpwstr/>
      </vt:variant>
      <vt:variant>
        <vt:lpwstr>_Toc462819358</vt:lpwstr>
      </vt:variant>
      <vt:variant>
        <vt:i4>1376308</vt:i4>
      </vt:variant>
      <vt:variant>
        <vt:i4>179</vt:i4>
      </vt:variant>
      <vt:variant>
        <vt:i4>0</vt:i4>
      </vt:variant>
      <vt:variant>
        <vt:i4>5</vt:i4>
      </vt:variant>
      <vt:variant>
        <vt:lpwstr/>
      </vt:variant>
      <vt:variant>
        <vt:lpwstr>_Toc462819357</vt:lpwstr>
      </vt:variant>
      <vt:variant>
        <vt:i4>1376308</vt:i4>
      </vt:variant>
      <vt:variant>
        <vt:i4>173</vt:i4>
      </vt:variant>
      <vt:variant>
        <vt:i4>0</vt:i4>
      </vt:variant>
      <vt:variant>
        <vt:i4>5</vt:i4>
      </vt:variant>
      <vt:variant>
        <vt:lpwstr/>
      </vt:variant>
      <vt:variant>
        <vt:lpwstr>_Toc462819356</vt:lpwstr>
      </vt:variant>
      <vt:variant>
        <vt:i4>1376308</vt:i4>
      </vt:variant>
      <vt:variant>
        <vt:i4>167</vt:i4>
      </vt:variant>
      <vt:variant>
        <vt:i4>0</vt:i4>
      </vt:variant>
      <vt:variant>
        <vt:i4>5</vt:i4>
      </vt:variant>
      <vt:variant>
        <vt:lpwstr/>
      </vt:variant>
      <vt:variant>
        <vt:lpwstr>_Toc462819355</vt:lpwstr>
      </vt:variant>
      <vt:variant>
        <vt:i4>1376308</vt:i4>
      </vt:variant>
      <vt:variant>
        <vt:i4>161</vt:i4>
      </vt:variant>
      <vt:variant>
        <vt:i4>0</vt:i4>
      </vt:variant>
      <vt:variant>
        <vt:i4>5</vt:i4>
      </vt:variant>
      <vt:variant>
        <vt:lpwstr/>
      </vt:variant>
      <vt:variant>
        <vt:lpwstr>_Toc462819354</vt:lpwstr>
      </vt:variant>
      <vt:variant>
        <vt:i4>1376308</vt:i4>
      </vt:variant>
      <vt:variant>
        <vt:i4>155</vt:i4>
      </vt:variant>
      <vt:variant>
        <vt:i4>0</vt:i4>
      </vt:variant>
      <vt:variant>
        <vt:i4>5</vt:i4>
      </vt:variant>
      <vt:variant>
        <vt:lpwstr/>
      </vt:variant>
      <vt:variant>
        <vt:lpwstr>_Toc462819353</vt:lpwstr>
      </vt:variant>
      <vt:variant>
        <vt:i4>1376308</vt:i4>
      </vt:variant>
      <vt:variant>
        <vt:i4>149</vt:i4>
      </vt:variant>
      <vt:variant>
        <vt:i4>0</vt:i4>
      </vt:variant>
      <vt:variant>
        <vt:i4>5</vt:i4>
      </vt:variant>
      <vt:variant>
        <vt:lpwstr/>
      </vt:variant>
      <vt:variant>
        <vt:lpwstr>_Toc462819352</vt:lpwstr>
      </vt:variant>
      <vt:variant>
        <vt:i4>1376308</vt:i4>
      </vt:variant>
      <vt:variant>
        <vt:i4>143</vt:i4>
      </vt:variant>
      <vt:variant>
        <vt:i4>0</vt:i4>
      </vt:variant>
      <vt:variant>
        <vt:i4>5</vt:i4>
      </vt:variant>
      <vt:variant>
        <vt:lpwstr/>
      </vt:variant>
      <vt:variant>
        <vt:lpwstr>_Toc462819351</vt:lpwstr>
      </vt:variant>
      <vt:variant>
        <vt:i4>1376308</vt:i4>
      </vt:variant>
      <vt:variant>
        <vt:i4>137</vt:i4>
      </vt:variant>
      <vt:variant>
        <vt:i4>0</vt:i4>
      </vt:variant>
      <vt:variant>
        <vt:i4>5</vt:i4>
      </vt:variant>
      <vt:variant>
        <vt:lpwstr/>
      </vt:variant>
      <vt:variant>
        <vt:lpwstr>_Toc462819350</vt:lpwstr>
      </vt:variant>
      <vt:variant>
        <vt:i4>1310772</vt:i4>
      </vt:variant>
      <vt:variant>
        <vt:i4>131</vt:i4>
      </vt:variant>
      <vt:variant>
        <vt:i4>0</vt:i4>
      </vt:variant>
      <vt:variant>
        <vt:i4>5</vt:i4>
      </vt:variant>
      <vt:variant>
        <vt:lpwstr/>
      </vt:variant>
      <vt:variant>
        <vt:lpwstr>_Toc462819349</vt:lpwstr>
      </vt:variant>
      <vt:variant>
        <vt:i4>1310772</vt:i4>
      </vt:variant>
      <vt:variant>
        <vt:i4>125</vt:i4>
      </vt:variant>
      <vt:variant>
        <vt:i4>0</vt:i4>
      </vt:variant>
      <vt:variant>
        <vt:i4>5</vt:i4>
      </vt:variant>
      <vt:variant>
        <vt:lpwstr/>
      </vt:variant>
      <vt:variant>
        <vt:lpwstr>_Toc462819348</vt:lpwstr>
      </vt:variant>
      <vt:variant>
        <vt:i4>1310772</vt:i4>
      </vt:variant>
      <vt:variant>
        <vt:i4>119</vt:i4>
      </vt:variant>
      <vt:variant>
        <vt:i4>0</vt:i4>
      </vt:variant>
      <vt:variant>
        <vt:i4>5</vt:i4>
      </vt:variant>
      <vt:variant>
        <vt:lpwstr/>
      </vt:variant>
      <vt:variant>
        <vt:lpwstr>_Toc462819347</vt:lpwstr>
      </vt:variant>
      <vt:variant>
        <vt:i4>1310772</vt:i4>
      </vt:variant>
      <vt:variant>
        <vt:i4>113</vt:i4>
      </vt:variant>
      <vt:variant>
        <vt:i4>0</vt:i4>
      </vt:variant>
      <vt:variant>
        <vt:i4>5</vt:i4>
      </vt:variant>
      <vt:variant>
        <vt:lpwstr/>
      </vt:variant>
      <vt:variant>
        <vt:lpwstr>_Toc462819346</vt:lpwstr>
      </vt:variant>
      <vt:variant>
        <vt:i4>1310772</vt:i4>
      </vt:variant>
      <vt:variant>
        <vt:i4>107</vt:i4>
      </vt:variant>
      <vt:variant>
        <vt:i4>0</vt:i4>
      </vt:variant>
      <vt:variant>
        <vt:i4>5</vt:i4>
      </vt:variant>
      <vt:variant>
        <vt:lpwstr/>
      </vt:variant>
      <vt:variant>
        <vt:lpwstr>_Toc462819345</vt:lpwstr>
      </vt:variant>
      <vt:variant>
        <vt:i4>1310772</vt:i4>
      </vt:variant>
      <vt:variant>
        <vt:i4>101</vt:i4>
      </vt:variant>
      <vt:variant>
        <vt:i4>0</vt:i4>
      </vt:variant>
      <vt:variant>
        <vt:i4>5</vt:i4>
      </vt:variant>
      <vt:variant>
        <vt:lpwstr/>
      </vt:variant>
      <vt:variant>
        <vt:lpwstr>_Toc462819344</vt:lpwstr>
      </vt:variant>
      <vt:variant>
        <vt:i4>1310772</vt:i4>
      </vt:variant>
      <vt:variant>
        <vt:i4>95</vt:i4>
      </vt:variant>
      <vt:variant>
        <vt:i4>0</vt:i4>
      </vt:variant>
      <vt:variant>
        <vt:i4>5</vt:i4>
      </vt:variant>
      <vt:variant>
        <vt:lpwstr/>
      </vt:variant>
      <vt:variant>
        <vt:lpwstr>_Toc462819343</vt:lpwstr>
      </vt:variant>
      <vt:variant>
        <vt:i4>1310772</vt:i4>
      </vt:variant>
      <vt:variant>
        <vt:i4>89</vt:i4>
      </vt:variant>
      <vt:variant>
        <vt:i4>0</vt:i4>
      </vt:variant>
      <vt:variant>
        <vt:i4>5</vt:i4>
      </vt:variant>
      <vt:variant>
        <vt:lpwstr/>
      </vt:variant>
      <vt:variant>
        <vt:lpwstr>_Toc462819342</vt:lpwstr>
      </vt:variant>
      <vt:variant>
        <vt:i4>1310772</vt:i4>
      </vt:variant>
      <vt:variant>
        <vt:i4>83</vt:i4>
      </vt:variant>
      <vt:variant>
        <vt:i4>0</vt:i4>
      </vt:variant>
      <vt:variant>
        <vt:i4>5</vt:i4>
      </vt:variant>
      <vt:variant>
        <vt:lpwstr/>
      </vt:variant>
      <vt:variant>
        <vt:lpwstr>_Toc462819341</vt:lpwstr>
      </vt:variant>
      <vt:variant>
        <vt:i4>1310772</vt:i4>
      </vt:variant>
      <vt:variant>
        <vt:i4>77</vt:i4>
      </vt:variant>
      <vt:variant>
        <vt:i4>0</vt:i4>
      </vt:variant>
      <vt:variant>
        <vt:i4>5</vt:i4>
      </vt:variant>
      <vt:variant>
        <vt:lpwstr/>
      </vt:variant>
      <vt:variant>
        <vt:lpwstr>_Toc462819340</vt:lpwstr>
      </vt:variant>
      <vt:variant>
        <vt:i4>1245236</vt:i4>
      </vt:variant>
      <vt:variant>
        <vt:i4>71</vt:i4>
      </vt:variant>
      <vt:variant>
        <vt:i4>0</vt:i4>
      </vt:variant>
      <vt:variant>
        <vt:i4>5</vt:i4>
      </vt:variant>
      <vt:variant>
        <vt:lpwstr/>
      </vt:variant>
      <vt:variant>
        <vt:lpwstr>_Toc462819339</vt:lpwstr>
      </vt:variant>
      <vt:variant>
        <vt:i4>1245236</vt:i4>
      </vt:variant>
      <vt:variant>
        <vt:i4>65</vt:i4>
      </vt:variant>
      <vt:variant>
        <vt:i4>0</vt:i4>
      </vt:variant>
      <vt:variant>
        <vt:i4>5</vt:i4>
      </vt:variant>
      <vt:variant>
        <vt:lpwstr/>
      </vt:variant>
      <vt:variant>
        <vt:lpwstr>_Toc462819338</vt:lpwstr>
      </vt:variant>
      <vt:variant>
        <vt:i4>1245236</vt:i4>
      </vt:variant>
      <vt:variant>
        <vt:i4>59</vt:i4>
      </vt:variant>
      <vt:variant>
        <vt:i4>0</vt:i4>
      </vt:variant>
      <vt:variant>
        <vt:i4>5</vt:i4>
      </vt:variant>
      <vt:variant>
        <vt:lpwstr/>
      </vt:variant>
      <vt:variant>
        <vt:lpwstr>_Toc462819337</vt:lpwstr>
      </vt:variant>
      <vt:variant>
        <vt:i4>1245236</vt:i4>
      </vt:variant>
      <vt:variant>
        <vt:i4>53</vt:i4>
      </vt:variant>
      <vt:variant>
        <vt:i4>0</vt:i4>
      </vt:variant>
      <vt:variant>
        <vt:i4>5</vt:i4>
      </vt:variant>
      <vt:variant>
        <vt:lpwstr/>
      </vt:variant>
      <vt:variant>
        <vt:lpwstr>_Toc462819336</vt:lpwstr>
      </vt:variant>
      <vt:variant>
        <vt:i4>1245236</vt:i4>
      </vt:variant>
      <vt:variant>
        <vt:i4>47</vt:i4>
      </vt:variant>
      <vt:variant>
        <vt:i4>0</vt:i4>
      </vt:variant>
      <vt:variant>
        <vt:i4>5</vt:i4>
      </vt:variant>
      <vt:variant>
        <vt:lpwstr/>
      </vt:variant>
      <vt:variant>
        <vt:lpwstr>_Toc462819335</vt:lpwstr>
      </vt:variant>
      <vt:variant>
        <vt:i4>1245236</vt:i4>
      </vt:variant>
      <vt:variant>
        <vt:i4>41</vt:i4>
      </vt:variant>
      <vt:variant>
        <vt:i4>0</vt:i4>
      </vt:variant>
      <vt:variant>
        <vt:i4>5</vt:i4>
      </vt:variant>
      <vt:variant>
        <vt:lpwstr/>
      </vt:variant>
      <vt:variant>
        <vt:lpwstr>_Toc462819334</vt:lpwstr>
      </vt:variant>
      <vt:variant>
        <vt:i4>1245236</vt:i4>
      </vt:variant>
      <vt:variant>
        <vt:i4>35</vt:i4>
      </vt:variant>
      <vt:variant>
        <vt:i4>0</vt:i4>
      </vt:variant>
      <vt:variant>
        <vt:i4>5</vt:i4>
      </vt:variant>
      <vt:variant>
        <vt:lpwstr/>
      </vt:variant>
      <vt:variant>
        <vt:lpwstr>_Toc462819333</vt:lpwstr>
      </vt:variant>
      <vt:variant>
        <vt:i4>1245236</vt:i4>
      </vt:variant>
      <vt:variant>
        <vt:i4>29</vt:i4>
      </vt:variant>
      <vt:variant>
        <vt:i4>0</vt:i4>
      </vt:variant>
      <vt:variant>
        <vt:i4>5</vt:i4>
      </vt:variant>
      <vt:variant>
        <vt:lpwstr/>
      </vt:variant>
      <vt:variant>
        <vt:lpwstr>_Toc462819332</vt:lpwstr>
      </vt:variant>
      <vt:variant>
        <vt:i4>1245236</vt:i4>
      </vt:variant>
      <vt:variant>
        <vt:i4>23</vt:i4>
      </vt:variant>
      <vt:variant>
        <vt:i4>0</vt:i4>
      </vt:variant>
      <vt:variant>
        <vt:i4>5</vt:i4>
      </vt:variant>
      <vt:variant>
        <vt:lpwstr/>
      </vt:variant>
      <vt:variant>
        <vt:lpwstr>_Toc462819331</vt:lpwstr>
      </vt:variant>
      <vt:variant>
        <vt:i4>1245236</vt:i4>
      </vt:variant>
      <vt:variant>
        <vt:i4>17</vt:i4>
      </vt:variant>
      <vt:variant>
        <vt:i4>0</vt:i4>
      </vt:variant>
      <vt:variant>
        <vt:i4>5</vt:i4>
      </vt:variant>
      <vt:variant>
        <vt:lpwstr/>
      </vt:variant>
      <vt:variant>
        <vt:lpwstr>_Toc462819330</vt:lpwstr>
      </vt:variant>
      <vt:variant>
        <vt:i4>1179700</vt:i4>
      </vt:variant>
      <vt:variant>
        <vt:i4>11</vt:i4>
      </vt:variant>
      <vt:variant>
        <vt:i4>0</vt:i4>
      </vt:variant>
      <vt:variant>
        <vt:i4>5</vt:i4>
      </vt:variant>
      <vt:variant>
        <vt:lpwstr/>
      </vt:variant>
      <vt:variant>
        <vt:lpwstr>_Toc462819329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Servoazionamento S210 PN su PROFINET</dc:title>
  <dc:subject>TIA Portal</dc:subject>
  <dc:creator>Michael Dziallas Engineering</dc:creator>
  <cp:keywords>062-121</cp:keywords>
  <cp:lastModifiedBy>Schmitt, Sabine (DI FA S GER PTM&amp;SCE)</cp:lastModifiedBy>
  <cp:revision>174</cp:revision>
  <cp:lastPrinted>2020-10-14T05:26:00Z</cp:lastPrinted>
  <dcterms:created xsi:type="dcterms:W3CDTF">2020-07-27T17:04:00Z</dcterms:created>
  <dcterms:modified xsi:type="dcterms:W3CDTF">2020-10-14T05:27:00Z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0x010100202F41898C77CB4C8935AE13717D2B14</vt:lpwstr>
  </property>
  <property fmtid="{D5CDD505-2E9C-101B-9397-08002B2CF9AE}" pid="4" name="Document Confidentiality">
    <vt:lpwstr>Unrestricted</vt:lpwstr>
  </property>
  <property fmtid="{D5CDD505-2E9C-101B-9397-08002B2CF9AE}" pid="5" name="sodocoClasLang">
    <vt:lpwstr>Utilizzabile liberamente</vt:lpwstr>
  </property>
  <property fmtid="{D5CDD505-2E9C-101B-9397-08002B2CF9AE}" pid="6" name="sodocoClasLangId">
    <vt:i4>0</vt:i4>
  </property>
  <property fmtid="{D5CDD505-2E9C-101B-9397-08002B2CF9AE}" pid="7" name="sodocoClasId">
    <vt:i4>0</vt:i4>
  </property>
  <property fmtid="{D5CDD505-2E9C-101B-9397-08002B2CF9AE}" pid="8" name="MSIP_Label_6f75f480-7803-4ee9-bb54-84d0635fdbe7_Enabled">
    <vt:lpwstr>true</vt:lpwstr>
  </property>
  <property fmtid="{D5CDD505-2E9C-101B-9397-08002B2CF9AE}" pid="9" name="MSIP_Label_6f75f480-7803-4ee9-bb54-84d0635fdbe7_SetDate">
    <vt:lpwstr>2020-09-23T04:50:28Z</vt:lpwstr>
  </property>
  <property fmtid="{D5CDD505-2E9C-101B-9397-08002B2CF9AE}" pid="10" name="MSIP_Label_6f75f480-7803-4ee9-bb54-84d0635fdbe7_Method">
    <vt:lpwstr>Standard</vt:lpwstr>
  </property>
  <property fmtid="{D5CDD505-2E9C-101B-9397-08002B2CF9AE}" pid="11" name="MSIP_Label_6f75f480-7803-4ee9-bb54-84d0635fdbe7_Name">
    <vt:lpwstr>unrestricted</vt:lpwstr>
  </property>
  <property fmtid="{D5CDD505-2E9C-101B-9397-08002B2CF9AE}" pid="12" name="MSIP_Label_6f75f480-7803-4ee9-bb54-84d0635fdbe7_SiteId">
    <vt:lpwstr>38ae3bcd-9579-4fd4-adda-b42e1495d55a</vt:lpwstr>
  </property>
  <property fmtid="{D5CDD505-2E9C-101B-9397-08002B2CF9AE}" pid="13" name="MSIP_Label_6f75f480-7803-4ee9-bb54-84d0635fdbe7_ActionId">
    <vt:lpwstr>b3f683bd-1e2b-4c04-99ed-4da142fe7018</vt:lpwstr>
  </property>
  <property fmtid="{D5CDD505-2E9C-101B-9397-08002B2CF9AE}" pid="14" name="MSIP_Label_6f75f480-7803-4ee9-bb54-84d0635fdbe7_ContentBits">
    <vt:lpwstr>0</vt:lpwstr>
  </property>
  <property fmtid="{D5CDD505-2E9C-101B-9397-08002B2CF9AE}" pid="15" name="Document_Confidentiality">
    <vt:lpwstr>Unrestricted</vt:lpwstr>
  </property>
</Properties>
</file>