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F27762" w14:textId="540024B9" w:rsidR="00B7020E" w:rsidRDefault="001C1D0F" w:rsidP="009F760D">
      <w:pPr>
        <w:pStyle w:val="Kopfzeile"/>
        <w:tabs>
          <w:tab w:val="clear" w:pos="4536"/>
          <w:tab w:val="clear" w:pos="9072"/>
        </w:tabs>
        <w:spacing w:before="0" w:after="0" w:line="276" w:lineRule="auto"/>
        <w:ind w:left="0" w:right="-527"/>
        <w:jc w:val="left"/>
        <w:rPr>
          <w:b/>
          <w:sz w:val="24"/>
          <w:szCs w:val="24"/>
          <w:lang w:eastAsia="de-DE" w:bidi="ar-SA"/>
        </w:rPr>
      </w:pPr>
      <w:bookmarkStart w:id="0" w:name="OLE_LINK1"/>
      <w:bookmarkStart w:id="1" w:name="OLE_LINK2"/>
      <w:r w:rsidRPr="00DD4CE5">
        <w:rPr>
          <w:bCs/>
          <w:noProof/>
          <w:color w:val="1F497D"/>
          <w:sz w:val="44"/>
          <w:szCs w:val="44"/>
          <w:lang w:val="en-US" w:eastAsia="zh-CN"/>
        </w:rPr>
        <w:drawing>
          <wp:anchor distT="0" distB="0" distL="114300" distR="114300" simplePos="0" relativeHeight="251690496" behindDoc="1" locked="0" layoutInCell="1" allowOverlap="1" wp14:anchorId="6B5C3D34" wp14:editId="41E6C2F4">
            <wp:simplePos x="0" y="0"/>
            <wp:positionH relativeFrom="column">
              <wp:posOffset>-1905635</wp:posOffset>
            </wp:positionH>
            <wp:positionV relativeFrom="paragraph">
              <wp:posOffset>-957209</wp:posOffset>
            </wp:positionV>
            <wp:extent cx="10822782" cy="7215188"/>
            <wp:effectExtent l="0" t="0" r="0" b="508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020E">
        <w:rPr>
          <w:rFonts w:ascii="Siemens Sans" w:hAnsi="Siemens Sans" w:cs="Arial"/>
          <w:b/>
          <w:bCs/>
          <w:noProof/>
          <w:sz w:val="40"/>
          <w:szCs w:val="40"/>
          <w:lang w:eastAsia="de-DE" w:bidi="ar-SA"/>
        </w:rPr>
        <mc:AlternateContent>
          <mc:Choice Requires="wpg">
            <w:drawing>
              <wp:anchor distT="0" distB="0" distL="114300" distR="114300" simplePos="0" relativeHeight="251685376" behindDoc="0" locked="0" layoutInCell="1" allowOverlap="1" wp14:anchorId="41CA5AFD" wp14:editId="26507FF6">
                <wp:simplePos x="0" y="0"/>
                <wp:positionH relativeFrom="column">
                  <wp:posOffset>11652</wp:posOffset>
                </wp:positionH>
                <wp:positionV relativeFrom="paragraph">
                  <wp:posOffset>-352409</wp:posOffset>
                </wp:positionV>
                <wp:extent cx="6298684" cy="8024032"/>
                <wp:effectExtent l="0" t="0" r="6985" b="0"/>
                <wp:wrapNone/>
                <wp:docPr id="22" name="Gruppieren 22"/>
                <wp:cNvGraphicFramePr/>
                <a:graphic xmlns:a="http://schemas.openxmlformats.org/drawingml/2006/main">
                  <a:graphicData uri="http://schemas.microsoft.com/office/word/2010/wordprocessingGroup">
                    <wpg:wgp>
                      <wpg:cNvGrpSpPr/>
                      <wpg:grpSpPr>
                        <a:xfrm>
                          <a:off x="0" y="0"/>
                          <a:ext cx="6298684" cy="8024032"/>
                          <a:chOff x="4415051" y="580030"/>
                          <a:chExt cx="6298442" cy="8024884"/>
                        </a:xfrm>
                      </wpg:grpSpPr>
                      <pic:pic xmlns:pic="http://schemas.openxmlformats.org/drawingml/2006/picture">
                        <pic:nvPicPr>
                          <pic:cNvPr id="24" name="Grafik 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27" name="Grafik 2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28" name="Gruppieren 28"/>
                        <wpg:cNvGrpSpPr/>
                        <wpg:grpSpPr>
                          <a:xfrm>
                            <a:off x="6428096" y="4701654"/>
                            <a:ext cx="4250055" cy="2317115"/>
                            <a:chOff x="0" y="-337775"/>
                            <a:chExt cx="3456330" cy="2197529"/>
                          </a:xfrm>
                        </wpg:grpSpPr>
                        <wps:wsp>
                          <wps:cNvPr id="29"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17F9C8" w14:textId="77777777" w:rsidR="00D07BBC" w:rsidRDefault="00D07BBC" w:rsidP="00B7020E">
                                <w:pPr>
                                  <w:shd w:val="clear" w:color="auto" w:fill="4BB9B9"/>
                                  <w:spacing w:before="0" w:after="0" w:line="20" w:lineRule="atLeast"/>
                                  <w:ind w:left="0"/>
                                  <w:textAlignment w:val="baseline"/>
                                  <w:rPr>
                                    <w:rFonts w:cs="Arial"/>
                                    <w:color w:val="FFFFFF"/>
                                    <w:sz w:val="26"/>
                                    <w:szCs w:val="26"/>
                                  </w:rPr>
                                </w:pPr>
                                <w:r>
                                  <w:rPr>
                                    <w:rFonts w:cs="Arial"/>
                                    <w:color w:val="FFFFFF"/>
                                    <w:kern w:val="24"/>
                                    <w:sz w:val="52"/>
                                    <w:szCs w:val="52"/>
                                  </w:rPr>
                                  <w:t>Lern-/Lehrunterlagen</w:t>
                                </w:r>
                                <w:r>
                                  <w:rPr>
                                    <w:rFonts w:cs="Arial"/>
                                    <w:color w:val="FFFFFF"/>
                                    <w:kern w:val="24"/>
                                    <w:sz w:val="52"/>
                                    <w:szCs w:val="52"/>
                                  </w:rPr>
                                  <w:br/>
                                </w:r>
                                <w:r>
                                  <w:rPr>
                                    <w:rFonts w:cs="Arial"/>
                                    <w:color w:val="FFFFFF"/>
                                    <w:sz w:val="18"/>
                                    <w:szCs w:val="18"/>
                                  </w:rPr>
                                  <w:br/>
                                </w:r>
                                <w:r>
                                  <w:rPr>
                                    <w:rFonts w:cs="Arial"/>
                                    <w:color w:val="FFFFFF"/>
                                    <w:sz w:val="26"/>
                                    <w:szCs w:val="26"/>
                                  </w:rPr>
                                  <w:t>Siemens Automation Cooperates with Education</w:t>
                                </w:r>
                              </w:p>
                              <w:p w14:paraId="69D644DF" w14:textId="16FA8E64" w:rsidR="00D07BBC" w:rsidRPr="00502F0A" w:rsidRDefault="00D07BBC" w:rsidP="00B7020E">
                                <w:pPr>
                                  <w:shd w:val="clear" w:color="auto" w:fill="4BB9B9"/>
                                  <w:spacing w:before="0" w:after="0" w:line="20" w:lineRule="atLeast"/>
                                  <w:ind w:left="0"/>
                                  <w:textAlignment w:val="baseline"/>
                                  <w:rPr>
                                    <w:rFonts w:ascii="Siemens Sans" w:hAnsi="Siemens Sans"/>
                                    <w:b/>
                                    <w:color w:val="FFFFFF" w:themeColor="background1"/>
                                  </w:rPr>
                                </w:pPr>
                                <w:r>
                                  <w:rPr>
                                    <w:rFonts w:cs="Arial"/>
                                    <w:color w:val="FFFFFF"/>
                                    <w:sz w:val="26"/>
                                    <w:szCs w:val="26"/>
                                  </w:rPr>
                                  <w:t xml:space="preserve">(SCE) | Ab </w:t>
                                </w:r>
                                <w:r w:rsidRPr="00502F0A">
                                  <w:rPr>
                                    <w:rFonts w:cs="Arial"/>
                                    <w:color w:val="FFFFFF" w:themeColor="background1"/>
                                    <w:sz w:val="26"/>
                                    <w:szCs w:val="26"/>
                                  </w:rPr>
                                  <w:t>Version V16</w:t>
                                </w:r>
                              </w:p>
                            </w:txbxContent>
                          </wps:txbx>
                          <wps:bodyPr rot="0" vert="horz" wrap="square" lIns="144000" tIns="72000" rIns="216000" bIns="0" anchor="t" anchorCtr="0" upright="1">
                            <a:noAutofit/>
                          </wps:bodyPr>
                        </wps:wsp>
                        <wps:wsp>
                          <wps:cNvPr id="32"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5C1D0955" w14:textId="77777777" w:rsidR="00D07BBC" w:rsidRDefault="00D07BBC" w:rsidP="00B7020E">
                                <w:pPr>
                                  <w:jc w:val="right"/>
                                  <w:textAlignment w:val="baseline"/>
                                  <w:rPr>
                                    <w:rFonts w:cs="Arial"/>
                                    <w:sz w:val="18"/>
                                    <w:szCs w:val="18"/>
                                  </w:rPr>
                                </w:pPr>
                                <w:r>
                                  <w:rPr>
                                    <w:rFonts w:cs="Arial"/>
                                    <w:b/>
                                    <w:bCs/>
                                    <w:color w:val="000000"/>
                                    <w:sz w:val="18"/>
                                    <w:szCs w:val="18"/>
                                  </w:rPr>
                                  <w:t>siemens.de/sce</w:t>
                                </w:r>
                              </w:p>
                            </w:txbxContent>
                          </wps:txbx>
                          <wps:bodyPr vert="horz" wrap="square" lIns="216000" tIns="0" rIns="144000" bIns="0" numCol="1" anchor="ctr" anchorCtr="0" compatLnSpc="1">
                            <a:prstTxWarp prst="textNoShape">
                              <a:avLst/>
                            </a:prstTxWarp>
                            <a:noAutofit/>
                          </wps:bodyPr>
                        </wps:wsp>
                        <wps:wsp>
                          <wps:cNvPr id="33"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5E1FC" w14:textId="265FC2AC" w:rsidR="00D07BBC" w:rsidRPr="001C1D0F" w:rsidRDefault="00D07BBC" w:rsidP="00B7020E">
                                <w:pPr>
                                  <w:pStyle w:val="Textkrper2"/>
                                  <w:spacing w:before="120" w:line="280" w:lineRule="atLeast"/>
                                  <w:jc w:val="left"/>
                                  <w:rPr>
                                    <w:rFonts w:ascii="Arial" w:hAnsi="Arial" w:cs="Arial"/>
                                    <w:color w:val="FFFFFF" w:themeColor="background1"/>
                                    <w:sz w:val="26"/>
                                    <w:szCs w:val="26"/>
                                    <w:lang w:val="pt-BR"/>
                                  </w:rPr>
                                </w:pPr>
                                <w:r w:rsidRPr="001C1D0F">
                                  <w:rPr>
                                    <w:rFonts w:ascii="Arial" w:hAnsi="Arial" w:cs="Arial"/>
                                    <w:color w:val="FFFFFF" w:themeColor="background1"/>
                                    <w:sz w:val="26"/>
                                    <w:szCs w:val="26"/>
                                    <w:lang w:val="pt-BR"/>
                                  </w:rPr>
                                  <w:t>TIA Portal Modul 062-121</w:t>
                                </w:r>
                              </w:p>
                              <w:p w14:paraId="6E6B5477" w14:textId="0F8755C8" w:rsidR="00D07BBC" w:rsidRPr="001A31F9" w:rsidRDefault="001A31F9" w:rsidP="00B7020E">
                                <w:pPr>
                                  <w:pStyle w:val="Textkrper2"/>
                                  <w:spacing w:line="280" w:lineRule="atLeast"/>
                                  <w:jc w:val="left"/>
                                  <w:rPr>
                                    <w:rFonts w:ascii="Arial" w:hAnsi="Arial" w:cs="Arial"/>
                                    <w:b w:val="0"/>
                                    <w:bCs/>
                                    <w:color w:val="FFFFFF" w:themeColor="background1"/>
                                    <w:sz w:val="26"/>
                                    <w:szCs w:val="26"/>
                                  </w:rPr>
                                </w:pPr>
                                <w:r w:rsidRPr="001A31F9">
                                  <w:rPr>
                                    <w:rFonts w:ascii="Arial" w:hAnsi="Arial" w:cs="Arial"/>
                                    <w:b w:val="0"/>
                                    <w:bCs/>
                                    <w:color w:val="FFFFFF" w:themeColor="background1"/>
                                    <w:sz w:val="26"/>
                                    <w:szCs w:val="26"/>
                                  </w:rPr>
                                  <w:t>Servoantrieb</w:t>
                                </w:r>
                                <w:r w:rsidR="00D07BBC" w:rsidRPr="001A31F9">
                                  <w:rPr>
                                    <w:rFonts w:ascii="Arial" w:hAnsi="Arial" w:cs="Arial"/>
                                    <w:b w:val="0"/>
                                    <w:bCs/>
                                    <w:color w:val="FFFFFF" w:themeColor="background1"/>
                                    <w:sz w:val="26"/>
                                    <w:szCs w:val="26"/>
                                  </w:rPr>
                                  <w:t xml:space="preserve"> S210 PN am PROFINET IRT</w:t>
                                </w:r>
                              </w:p>
                              <w:p w14:paraId="269443DB" w14:textId="4259C645" w:rsidR="00D07BBC" w:rsidRPr="00B7020E" w:rsidRDefault="00D07BBC" w:rsidP="00B7020E">
                                <w:pPr>
                                  <w:pStyle w:val="Textkrper2"/>
                                  <w:spacing w:line="280" w:lineRule="atLeast"/>
                                  <w:jc w:val="left"/>
                                  <w:rPr>
                                    <w:rFonts w:ascii="Arial" w:hAnsi="Arial" w:cs="Arial"/>
                                    <w:b w:val="0"/>
                                    <w:bCs/>
                                    <w:color w:val="FFFFFF" w:themeColor="background1"/>
                                    <w:sz w:val="26"/>
                                    <w:szCs w:val="26"/>
                                  </w:rPr>
                                </w:pPr>
                                <w:r w:rsidRPr="00B7020E">
                                  <w:rPr>
                                    <w:rFonts w:ascii="Arial" w:hAnsi="Arial" w:cs="Arial"/>
                                    <w:b w:val="0"/>
                                    <w:bCs/>
                                    <w:color w:val="FFFFFF" w:themeColor="background1"/>
                                    <w:sz w:val="26"/>
                                    <w:szCs w:val="26"/>
                                  </w:rPr>
                                  <w:t xml:space="preserve">mit Technologieobjekten </w:t>
                                </w:r>
                                <w:r>
                                  <w:rPr>
                                    <w:rFonts w:ascii="Arial" w:hAnsi="Arial" w:cs="Arial"/>
                                    <w:b w:val="0"/>
                                    <w:bCs/>
                                    <w:color w:val="FFFFFF" w:themeColor="background1"/>
                                    <w:sz w:val="26"/>
                                    <w:szCs w:val="26"/>
                                  </w:rPr>
                                  <w:t>in</w:t>
                                </w:r>
                                <w:r w:rsidRPr="00B7020E">
                                  <w:rPr>
                                    <w:rFonts w:ascii="Arial" w:hAnsi="Arial" w:cs="Arial"/>
                                    <w:b w:val="0"/>
                                    <w:bCs/>
                                    <w:color w:val="FFFFFF" w:themeColor="background1"/>
                                    <w:sz w:val="26"/>
                                    <w:szCs w:val="26"/>
                                  </w:rPr>
                                  <w:t xml:space="preserve"> SIMATIC S7-1500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1CA5AFD" id="Gruppieren 22" o:spid="_x0000_s1026" style="position:absolute;margin-left:.9pt;margin-top:-27.75pt;width:495.95pt;height:631.8pt;z-index:251685376;mso-width-relative:margin;mso-height-relative:margin" coordorigin="44150,5800" coordsize="62984,80248"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IHeei+BAAAERAAAA4AAABkcnMvZTJvRG9jLnht&#10;bNRXbW/bNhD+PmD/gdD3xHqXLMQpmqQJCqRdsGTYZ1qiLSISyZF07PTX70iK8kuadcnSoTUQhSeR&#10;p3t57rnTybtN36EHIhXlbBZEx2GACKt5Q9lyFvxxd3lUBkhpzBrccUZmwSNRwbvTX385WYuKxLzl&#10;XUMkAiVMVWsxC1qtRTWZqLolPVbHXBAGDxdc9liDKJeTRuI1aO+7SRyG+WTNZSMkr4lScPfCPQxO&#10;rf7FgtT6t8VCEY26WQC2aXuV9jo318npCa6WEouW1oMZ+BVW9JgyeOmo6gJrjFaSPlHV01pyxRf6&#10;uOb9hC8WtCbWB/AmCg+8uZJ8Jawvy2q9FGOYILQHcXq12vrzw41EtJkFcRwghnvI0ZVcCUGJJAzB&#10;TYjQWiwr2Hglxa24kcONpZOM05uF7M1/cAdtbGwfx9iSjUY13MzjaZmXaYBqeFaGcRomVjeu6hZS&#10;ZM6laZSFWRQg2JGVYZgM6anbDztK0hQM9UpK0Aj2TLwNE2PqaJmgdQV/Q9xg9SRu38YXnNIrSYJB&#10;Sf+vdPRY3q/EEaRYYE3ntKP60cIVkmmMYg83tL6RTthJAYTHpwAv6D2KrXfmhNnkjmDj0jWv7xVi&#10;/LzFbEneKwFAh/KzsdjfPjHi3vvmHRWXtOtMxsx68AyK4gBUXwmOA+wFr1c9YdpVoCQdOMmZaqlQ&#10;AZIV6ecEACU/NpDLGqpfA6iEpEwb+3CltCS6bs1yAXb8Dra7HI4PrNFbO40LCpBnThxgrZyWhcdM&#10;USRlXNog4MrjLirifAuZPM+TZA8xEE6p9BXhPTILMBvMgTThCj9cq8EwvwWQtrXFLkF0WYTFz4Oz&#10;4hBnhYmJce3nxJlhhO+Ls+e4ycMM2DsJ02xgpgzILntzmI3cNjKyp25osp43ttRdGgNeSN15Gpfh&#10;NLcUnBZhlGeWgbbllMZZGGaDn3ESFVFkHd2hcWizQOBHSVIUxfjMM3iSZlCBsMUweBxNCwjVXqD2&#10;GXwtYCxQnqJAekJSL+p8ty0WBIrbqN2h3akP3x3VpEOWIIYtpuEhvTnj0J8iSwtKWPI1jLWzx+k0&#10;JIXm60+8Acbr9JXEj/bMAWl9JUIeRxCfLC+G+ERhnOTFf+IrYFve0cbzvZLL+Xkn0QOGeSg9O5ue&#10;+ejvbeuYIUDGzTFHzeaO9dfxsPFcb+YbizBVzXnzCJ5LDvwJtsM8CIuWyy8BWsNsNQvUXytsmmj3&#10;kUEKozQNQ9inrVTAHAeCtEIc5VaaWwluY1aDolmg/fJcu/FtBR1l2cJ7XFoYf7/SfEEtYxvznE2D&#10;1YAhl6HvDiaYaoZavIOcCmiNX1rcaRhybWPagcwrYYXBzedBFWUF1OQwOO2AaqfoyjJM96emF/bA&#10;f8LUpf0NFX2AKbSeBdMszqz1I7hw1UPVSdTR3gyG5meO46oluPnAGrvWmHZuDaPeM1i0U+wY5AGS&#10;34Kix5uD4ghDj9ARhmzVn3OoGZhoPCJrLb3gMekGvmt2K2BMdLg0o8Pd5k8sxTBfaMjKZ+6Z6MmY&#10;4fa68vtBEJ2MiP4/6bGIi6GJbrvPHjsW0DwiO7iM4/8bAvkNyNF9Vrku7PnoR+fIbfu1zGm/O2G1&#10;92G7K9td2y/5078BAAD//wMAUEsDBAoAAAAAAAAAIQDBg5l9Z04AAGdOAAAUAAAAZHJzL21lZGlh&#10;L2ltYWdlMS5wbmeJUE5HDQoaCgAAAA1JSERSAAABoAAAANEIBgAAAIo/ZokAAAABc1JHQgCuzhzp&#10;AAAABGdBTUEAALGPC/xhBQAAAAlwSFlzAAAh1QAAIdUBBJy0nQAATfxJREFUeF7tnQd8HFedxwlc&#10;5ThCuYPLASFw4SBwBxwH3AVII8BB7uCAECAJXAIJLSHdvRe59957t+VeZMu25CLbsmW5yZYtV9ly&#10;k3uvCe/m+3ae9HZ2dnd2ZyWvnP/38/l/7J2deTM7u3q/+b/3f///OwRBEARBEARBEARBEARBEARB&#10;EITbnxdfb/bPLzRu9WsxMbFae/GNls+4fyIJkb8fMbFYC/r3844/vtHyuZY53VX/oaPFxMQc69pn&#10;sHqpceur7p9IQuTvR0ws2lL5+9F/QP2HjVGCIETYuXtvSgIkfz+CUEsqfz/yByQIHkSABCF9RIAE&#10;IQQiQIKQPiJAghACESBBSB8RIEEIgQiQIKSPCJAghEAESBDSRwRIEEIgAiQI6SMCJAghEAEShPQR&#10;ARKEEIgACUL6iAAJQghEgAQhfUSABCEEIkCCkD4iQIIQAhEgQUgfESBBCIEIkCCkjwiQIIRABEgQ&#10;0kcESBBCIAIkCOkjAiQIIRABEoT0EQEShBCIAAlC+ogACUIIRIAEIX1EgAQhBCJAgpA+IkCCEAIR&#10;IEFIHxEgQQiBCJAgpI8IkCCEQARIENKnwQjQW3/6k7r51lvq+ptvauP/bBPenrzpfPc3suD3IAIk&#10;COmT1QJ05eZNtel4tRq0aYt6rXCFembRYvWDWXPVD2fPU7/Ky1evFaxQ3deXqMnlu1Tx0aPq1JWr&#10;7pG1nLx8RQ3fus3XTl254u5VC+ccU7bdd/+gduD8ebe1CLtOn/Hdz7YrN266eydn+cFDvm0Y23n6&#10;tLtnLdecTpr75Ld/UCs5dtxtLUL15ctq1Lb492pL9Ql3z1guO593UvnOqP03eNr3cvbaNVV4qEr1&#10;KtmoXli6XD29IE//Hh6fM9/5PSxRjVes0u/lVuxWW0+cVJdu3HCPrDtEgAQhfbJWgFZVHVa/WbJU&#10;PTRluvrG5GmBbNDmre7RtexyOmO/fbGKM2fcvWo5c/Wq+vb0mb77B7WVzrXbLNi333c/29gnCBeu&#10;X1dPzFvg24axeXv3uXvXwnE/mTvfd/+gNnxrmdtahO2nTqlvTsv13Rf7Xf4yLXx+8LDwY0c47P2H&#10;bdnmvhsNns5MR1R+Nm+hesDaP5E96PxuVjhiVdeIAAlC+mSdADG0MmFHuXp46gzfjiWR9d+02W2l&#10;loYiQH/IX65uvpV8CGnJgUrf423LFgFCLAoPHXL3jiaoAOHFtF2zTguKvW8Qw1Osa0SABCF9sk6A&#10;6DQemRZffOiIvps7y1egGrIAPep05HToifiTI84vLivwPd62bBEg7LnF+b5eUFABGrhpS9Q+XnvE&#10;+R18L3e2esBHoESABCG7ySoBYjL5ucVLYzoS7HdLlunx/4Pnz6vjly6rqgsX1baTJ9Ws3XtU81VF&#10;WjTqUoAQvlcKVqgWq4uS2o5T0XMwQQQI618ae/02e86e1ULld6xtqQrQb5x77vc5vJZfedBtLUIQ&#10;AeK+5e0/4B5RSxABOu18F9+ZEftdIDati9aqDceOqcPO7+D45cvO7+KCKjl+3PGed6o/OiLNA4oI&#10;kCBkN1klQEcuXozpbDA6KjqjRDCpfcjpjLxkSoDoaPeePefulRpBBehHc+apc9euuUfF0m/jJt/j&#10;vJaqAC31CEtQgggQRvCINyAgiADlH6j0nfN5eXlh0og3Akw4R10jAiQI6ZNVAlR6vDqms8GYfKYD&#10;TYeGJEDY4v2V7lHRnLl6Tf00SfCBsWwTIDyWRfuivaAgAjR++46o940R7cZwZDYgAiQI6dMgBIin&#10;YDqd3WfO6iCFVMhWAfrujFkx2zCe7v0+4WIfb+D7s+ZEvTaWbQKEETJNiLshiACNjSNADK/1LilV&#10;xy5d9r1X9YkIkCCkT1YJ0LFLlxJGOzHhzNg/QkVobhCyVYB6btjofNbobRjn2ec5D6JLlJy939ML&#10;FqmmK1dHbTN2KwXo2UVL4n6HrM8xBBGggoOHEoZd/5cj4syb8WByqxYliwAJQvpklQAhKqwd8ets&#10;bPvmtBnqFcdTICghmUeUKQHiqXvm7j1q7ZGjcW3D0WO+EV9+AlTs7PuD2XNjtmODN29xj4yA8Hk7&#10;9ak7K3Twhb3NWKoCNHjzVt/PY4xr9VvU6SdA4xyvhUWh9jZjTzqiefF6pJ0gAhTvu/AaQtTWeTAp&#10;O3my3j0iESBBSJ+sEiCgs/tWwGEd5hZ+7XR2651jSMXiR6YECON8iex7M2frYSEvfgJUdvKUfnr3&#10;bseY87KDEXqVlEa9/z8z5+jIr0wJEF6G3+cx9u0ZM33vlZ8A4eXgudjbjNHWjF0RLyiIAAGCxnH2&#10;fvHsIechAa9w79mz9TZHJAIkCOmTdQJEx5FbsSewCGEMzeWsW69TtXjJpAAlM9YnpSJAdJR+65no&#10;cM0qfj4T0XH2+52cz8p9ypQAJbNvTc9NSYDwSol8s7cbe3L+Iv2ZggrQ1Zs3VY8NG1PKiMH82uiy&#10;7XGzMGQSESBBSJ+sEyDg2XXbiZPqxaUFCeeEvMb+XhHKZgFiyJGgA+97GEEXJEZYuP9AlAeA2G6u&#10;rtbtZqsAAamU4n135IALKkCAd8uanifmLkg4J2Qb5+ahpK49IREgQUifrBQgA0/SdGQvLSuI6eji&#10;Gcko7QnpTAkQHVqr1WtUd+dpPJ71K92szjsdvZd4AgSk1vHrqBlO2nfunE66aW9/fslS9aY73Jgp&#10;AXpl+Qrfz2Osz8ZNesjPSyIBwvt4aZm/uBK9d+Dc+cACZCCKjnm4ZxIEOtiGWC107n1dIgIkCOmT&#10;1QJkwFPYXH1CDz35rYy37b9nzolatJopAaKjzWQUnBEg1veQzdn7PtZk5eqYIbo5e/bq4yBTApTJ&#10;KDg70m111RHfIUas78bNKQuQ4fKNG3qIsonjJT48NbEQ/T5/Wdz5wUwgAiQI6dMgBMjAcApDXGS9&#10;TpSShlT8hmwXICCFkPd9zDvcRPDB+Wu1Hla2CxCeKCUz7PeNcY+/5bnPQQXIgIdMCHbrojXq4Tge&#10;0Q9nz1UnfLy3TCECJAjp06AEyIY5gXhP13YOsIYgQPvPnQ8U6cVQmD2jke0CBHiuQYbLsFQFyMCD&#10;yVDnWL82CdH21mfKJCJAgpA+DVaAGGbzDuEY22QVQmsIAgTeuR6v4fF5j2kIAsR8VbwFs15LV4CA&#10;79KvTQrWkby2rhABEoT0ySoBYqyeBZasBTp55YrOju0HQy9MLvuF5pKa3650mikBesTpaFcfPqIq&#10;z19IakR42QQRoGR1fpjQN8EHhkwJ0JSdu3w/h9eogGoTRICA/bzDbX7mFSCueWzZDudendTfS7xF&#10;x1dvvhl3TdXzi5cGzpqRDiJAgpA+WSVACM7/uetHvu88uf52yVLVcd16NWJrmZrhdGx0bkM3b1Wv&#10;FqzQ4cjezgZrU7Q2qqPKlAClYoT/2gQRIIIR4gkEc0F+SUozJUBB7bWClW5rEYIKEN9Hy9X+12qb&#10;V4B4kOB7ZggPbxcRpgQ7OeJm7t6tF7X22ViqK+f6DfNx3wj5rktEgAQhfbJWgNKx/509T9eFsWko&#10;AgR945RbIGyZBZleGooAwf5z55x9/R8ajMUTIL99g9ivF+dHJUCtC0SABCF9bhsBenL+ophCcNCQ&#10;BIjr8YvuI1ebHw1JgCBnXXHUvl7LlAAR0PHS8kLfRcGZRgRIENIn6wTo2TiJLOMZ635I3umdnzA0&#10;JAEibNkbjEAHv+/sWXePaBqaAJF6iKg0e3/bvALEd5GqAD0xb4EemvNLnloXiAAJQvpklQABHceW&#10;Eyd0qe2BmzbrOR1KLLOgEPuD00GTkWDktu1qzeEjev9EyVZYN8MEv5/RKXtBBAnj9ts/qHnF5fDF&#10;izH7+OWtg43Hq1W/0k01NnXnrrgLKQlx9raLUabaCxPxZJXw2z+ocW02JExdVnkwah/vEKgN4dIl&#10;x45H7W/bnjPRQsv3evrKVZ1sdtquCp2UtcWqNc7vYHnN7+FF57fRcW2xGr+jXJdor4/8bzYiQIKQ&#10;PlknQILQkBABEoT0EQEShBCIAAlC+ogACUIIRIAEIX1EgAQhBCJAgpA+IkCCEAIRICFVbt68qW7U&#10;U5RmtiMCJAghEAESUuXkqdNq4+Zt6tDho3VeMDHbEQEShBCIAAmpUrBqjcqdu1Bt2lqmioo3vK1F&#10;SARIEEIgAiSkwsVLl1WX3oPUHxu3ViPGTVbbyyvU8pVF6lI9ZO3IRkSABCEEIkBCUM6eO68Gjxyv&#10;xcfYwOFj1c6KPWrxspXqXIJF3LcrIkCCEAIRICEZ165fV8Ulm1TbLr2jxMcYv4nyXbtV3tJCdd4n&#10;i8ntjAiQIIRABEiIx+kzZ9XylWtUx+79fIXHtr5DRqmKPfvU+tIt6myahS8bIiJAghACESDBD6Lc&#10;Wnbs7is28WzkuCn697Rm/UZ1+XJtUc3bGREgQQiBCJDgpfrkKdWkTSdfkUlmE6fPVmXlFap0a5m6&#10;ejW6svLtiAiQIIRABEjwMmfBEl9xCWIvNWmjFixepkq3lDlCtEsvWr2dEQEShBCIAAk216/fUF37&#10;RMKs07VXmrVTa9eX6sCF/ZWH3JYzw4ULF7Nq3ZEIkCCEQARIsKk+cUq90SrHV1hSsUatc9S27TtV&#10;UXGJOn7ipNt6OC5fuaLm5y3V3tV1n1potwIRIEEIgQiQYLNjZ4WvoKRjHbr1VeUVu9W6klJ1KU7F&#10;51TYULpFvdy0rV6LVLh6rV6XdKsRARKEEIgACTb5hat8xSRdGzp6otq6vVwL21tvpTd0xpDb7r37&#10;VWMrMKJ73yFq1vzFOh/drUQESBBCIAIkGOjop86cFyUgYY2ghIVLluuhuCPHokviB+HKlatq2Yqi&#10;KPExRkqgabPm69/wrZoWEgEShBCIAAk25y9cUCuLilXrzr1iOvx0rXHrHLVxc5lavW5D4KE4xHDL&#10;th0qp+cALWJ+7WLd+w1Rk6bPUZWHqtwj6xcRIEEIgQiQ4Me1a9fVkuUrVdO2XXw7/lStY49+qnTz&#10;Nh2anWwo7uq1a2qK44kx3+PXlteYE8qdu8jxsI67LdQfIkCCEAIRICERdOp9Bo9M6IUEtUnTZ6uV&#10;a4p1PaF4XLl6VQ0fO9n3+EQ2ecYcvf7owsVLbkv1gwiQIIRABEhIBh7J/Lxl6tXm7X07/6D2Wov2&#10;qmDVWi1Cfmt5WLSKkKQjdrS9ML9Al4Z466233BbrHhEgQQiBCJAQlM3btqtm7br6CkBQ69xroCpY&#10;uUZVHjrstloLKYCCJD6NZ+279VGLl69U23dWuC3WPSJAghACESAhFfYdOKjade3jKwBBbcachTrL&#10;NvNMXqgpNH7qTN/jgti4Kbm6LMSZesrILQIkCCEQARJS5YTjqbDI1E8AgtjrLTtqASrftcdtMZo3&#10;33xT5Res0vv5HZ/ISANE2+s2lOp26hoRIEEIgQiQkA6IUM8Bw31FIIgNGD5Wi8z1GzfcFqNhjmjd&#10;hk2qURppgXoNHK5WFK1TVUfqfpGqCJAghEAESEiXEydPq/ZpekKvNm+n5ixcosor/L0gA3WJ8Gr8&#10;2ohnrzRrqxe/kq6nrhEBEoQQiAAJYTh12hGhNOeEuvQZpGbOXaRLfieCAnepRuDhBRHscKjqiNtK&#10;3SACJAghEAESwlJ5sEq16NDNVwiSGQEJW8p2uC35Q1j13EX5vsfHM0K5WUjLXJBfyHemEAEShBCI&#10;AAmZYMeu3WkFDeA9Lcov1HWIEsEaoSGjJvi2Ec8GOL9V1h3VZUScCJAghEAESMgUq9duCJw+xxie&#10;CqHTu/fsd1uJz8lTZ1Tbzr192/EzrmVFUbGuS1RXiAAJQghEgIRM8eabb+kcbn5ikMhYnLp42Qq3&#10;lcSUbNqakshNnD5bFa5ep27WUUi2CJAghEAESMgk5HLrN2S0rxgkMlLwBKmcynzO6InTfNvwM9Yr&#10;Uc4hUf65MIgACUIIRICETEN4dqpZtCmrQMXTIJCyp0mbzr7teO0Vx1talF+gtu2om2E4ESBBCIEI&#10;kFAXICZ0/n6i4GfOb1APwwXJZo0XNC9vqW87foZ3NX/xMvfozCICJAghEAES6gJCp6fkztXC4icK&#10;fjZg+Bi1a89et4XEnD1/XrXu1NO3Ha+xWDZvWaG6eCnzpRpEgAQhBCJAQl2BN5NKpgTKbi8tXK1u&#10;xEnP44USEX7teI1Iu8XLV6hDhzO/KFUESBBCIAIk1CWsD0olam3MpOmq6nCwHG4XLlxUr7fs4NuO&#10;16iYuqZ4o3tk5hABEoQQiAAJdclbf/qTmjZrvq8o+BkLU4vWlbhHJydo6QaSn+JdZRoRIEEIgQiQ&#10;UNecPXdete0SbAEpw2Wk5zl//oJ7dGJ2790fyMNq2bG7I0Cr9FqlTCICJAghEAES6gPKI7Tt3Evl&#10;9OyvWnTorud74pXe7jtklNq8dbt7ZGIoate172Dfdmx7vUUHHTmX6UAEESBBCIEI0NsHwpfPX7ig&#10;Dh0+qg4crHI672vuO3UPC1RHTZimmrXronJ69NeZsPktkbWaTAiNWneqFYuWHXU5BfK/BWGBs68t&#10;Nn6G2E2fvUCdOn3GPSoziAAJQghEgN4e3LhxU8/FNG/fTQ0eNV4Xg1u5plgVrdugKg9VqRsBO/t0&#10;oeRCu66xw3DUBWJRKV5Mv6GjVX/HmrXrqv9fsXtfoBQ6lAkPUq5h+NjJqjpAtoVUEAEShBCIAN3+&#10;UI2ARZ7eDrmx43WMmjBVv8cQ2fadFTqyrC7KFywpWBlzfj/DU+nUa4BeEzR99nydx23bjl26AuvN&#10;m/5iROntIHNMfQaPdMSq0j0qM4gACUIIRIBuf5gn6dijv2+njDGJzzDY9DkLVFFxidpSVp7Roapj&#10;1Se05+V37kT2arN2es5o/JSZWsCo7VOxZ5+66JMtYeyk6b5t2Na1z2C1eVvi2kOpIgIkCCEQAbr9&#10;Yf6lTcCsAc3ad1UTps1ShavWqk1by9S5gNFo8UD8GFbzO1cqhhh16ztE5c5dqFY4XtHmbdvVcUfY&#10;zBDd6nUbfI+zjUg46gNlEhEgQQiBCNDtDyLSqFWOb6ccz5q07azGTJqhlq9coxeTXr5yxW0tOMw7&#10;TclNvTxDMkNIRk+cruexKM9w+Ohxtb/yoO++tjHflOmccFkrQIyjEsVBWgn+JTeSHx06dFBz5851&#10;X6VO165d1YwZM9xX4Tl37pxq3LixKigocLfEh88U73OFgc/TvHlz95VQl4gA3f5QjsCvQw5iBASQ&#10;061w9Vp1sOpw4PkhhsnIahAv1DoT1qh1jl5gWrBqjQ6oCBqIkEmyToDokFevXq2eeOIJ9aEPfUg5&#10;p1V/+7d/q7761a+qnJwcVV1d7e4Z4a677lKvvPKK+yp1/umf/kk9//zz7qvwHD58WF9zly5d3C3x&#10;efHFF9VTTz2lrjoufibh8/zVX/2V+0qoS0SAbl948F1fukW91iJ5x5zMOnbvp4MCSGdz4eJF9wyx&#10;XHceuDdu3uZ4KT1826kLYw6r/9BISPcbrRKXBWceKJNklQAhPn369FHvec971Be/+EXVq1cvNWXK&#10;FDVq1Cj129/+Vt19990xnkVDFqDvfOc76t/+7d/U5cuX3S2ZoT4EaNGiReqll15SFy6EG+Nu6IgA&#10;3b7w3Q4eOV57Cn6dcaqGhzFw+DgdNVd56LB7lghEom0tK1d9B49MKfdbJu2Nlh1Vj/5DVbe+g+Ne&#10;A+uPMklWCVBeXp76y7/8S/WTn/zEcUGjnxJwXc+cOROT6VUEKJb6EKA33nhDfepTn9LfydsZEaDb&#10;G1LPXLx0WWcWILigRYduKdXp8bNWOT3UNMcb2uS0yVDbqrXrdccett1MGfNXZFNo07mXeqlJ9Ht4&#10;QJlMx5M1AoS7++Uvf1l99KMfVYcOHXK3JieeAB09elQNHjxYd8Yvv/yymjZtmu9QlxGgnTt3qlat&#10;WqnnnntODRkyRM/l2CCAmzdvVj169ND7vPDCC2rMmDExQhlWgFasWKGGDRum2125cqWey/n1r3+t&#10;P4tfZ48HMnbsWP0ZmHviGv0EaP369apnz57uq1rWrl2rBgwYENU238WcOXP0faUt3t+7N1JnhPNx&#10;fx566CH1d3/3d6pjx46qX79+6uTJyAK1gwcP6vNUVVXpNn73u99pr3XVqlWqf//+NfvZbNy4UXu+&#10;PAU2NESA3l5cv35Dr/chiSdCYnfOQYw5Herw8DsYOX6KFjS//bLBSGzac8Aw7RmZbXhI5KbLFFkj&#10;QFu2bFF/8zd/o37/+9+ntJDLT4DKysq0sPz93/+9evrpp9V3v/td3SH/6Ec/ihEW9vvCF76gh/f+&#10;93//Vz3++ON63+9973tR++7YsUO9733vU//8z/+snnnmGfXII4+oP/uzP1NPPvmk86O87u4VXoDo&#10;0PlMCNyHP/xh9dOf/lRf/7ve9S59XruTRqR++MMf6uvl2n/84x9rAb/vvvtiBIhgC67LS/v27fXn&#10;2r17t7slsi+e6IMPPqieffZZ7ekwV8UQ6fHjx9V//dd/6WtjH4ZKH3jggRqBQkDf+c53qj/84Q/q&#10;r//6r/W9zc3NVUuWLFF//ud/rkaPHq33MyB2fAbO1RARAXr7QloeosjIOpBs2IxUOSzkZF9q/LwW&#10;YMI/G4z5rx79htYsVOUz3JYCNHHiRHXHHXfoOZ9U8AoQnfmXvvQl9elPf1odOHBAixk2b948LRjN&#10;mjWLEjgE6M4779RzGmbfBQsW6M4SMTDQ8RcXF9cMAdIZv/7667qTRTwNYQWIQAvuAx4GXgTXw7mY&#10;A0NUzp496+6p1MCBA7UwTZgwoeba8Wg+8IEPpC1Ap0+f1oLzgx/8QJ8XyHl17Ngx/X8wn539Tp06&#10;VbMflJaWqne/+936YYLr4r5xXfzLd/LNb34zSrD379+v5/zw4hoiIkACv+8jx47rLNTNfTya11p0&#10;0HncBo0cr6PO8CoY3mrevmuUd5HNhgDh/ZCG6MzZ6If4MGSNADE8g0AsXbrU3RJh6NCh+onbGAEJ&#10;Nl4BWrx4sRYPhqy84Encc889UZ4NAoQXY3eiDNXdf//92pNIBNfq3Ba1fPlyd0tmBIihrYqKCndL&#10;BDwH2rU9FSID/+Vf/iVqGJA/hl/+8pdpCxCCcu+99+rPb4udl3hzQEaAfvWrX+lrsUHQua5t27a5&#10;W5Qe0vzHf/xHdeRI5qst1gciQIINnTPraxKVu2Y9DZmtO/UcoMVogPOb6DNopOrueBqk0SHFj99x&#10;t9rIwN138Ci9aNXuL8OQNQLEvAdP8/Pnz3e3RMAzYhiNoTEEqmnTpu47EbwCRIeGAG3fHpuOnLkJ&#10;vAu7EzdzQF6Yu2AoyYahPc6PkP3nf/6n+tznPqc7dXsdUSYE6GMf+5iew7LBg6Nd+3O9973vVT/7&#10;2c9iOnq/OaCgAkRb7dq1U3/xF3+hPvOZz6jevXv7zj0lEyC/tVV79uzR3k7Lli31a871+c9/Xg/z&#10;eT9DQ0EESPCDUGuEiEWffp251xjCo4Nv53gag0dN0DnmBo4Yq4Y4/+/QvZ8uh3CrouNsI1CCYThS&#10;DmVChLJGgPAmEJjOnTu7W6Jh7oHOK5kAmc7TL5Bh+PDhuhPetGmTuyW+ABFizL6GwsJCvR6JOSCu&#10;gYl4s099CBDCTLu2AHG/EEovYQTIMHv2bPXoo4/qobSPfOQjauHChVEikUyAZs2a5W6phfkeM0/F&#10;MBzrvWjf6/U2JESAhESQxmd+3jI93ObXoXuNDr5n/2GqYu9+dfjIMbWhdKtaumK1Lq8wbkquFqTu&#10;/SNzMmTB9mujPqxL74FqRVFxaBHKGgFiuIeOjkltb6AABBUghujwpIgg89KoUSPtHdnDPX4CREeL&#10;Z8FcioFJfoaK7I6aczi35ZYJEMOJtEHHbpMJAQLmu5j3YkEw8zf2mp90BAimT5+uvwMEjehE2r2S&#10;RpqSbEEESAgCCUVHT5gWKLMBng4iQ+YEA33ShYuX1KHDR9SWsh3au5qcO0cNHT1ReyQ9BgzTc01+&#10;7dWVUZeIRbNhyBoBgu7du+thLzo3b7GnoAJUXl6uO1RCpb0RY0S6Pfzww1FtI0AELTD3YUCgaJen&#10;dQPzLf/+7/8eNYFOaLdzW26ZABGezWfdt2+fuyUSJv2Nb3wjRoAIpeZ4Jv0N58+f18OJ8QTI8H//&#10;9386otC+R4j5P/zDP8RkpkgmQDxcfPKTn9Tzedx7PNaGjAiQEBS8BRabEgXn16F7jbU41T7LFgwk&#10;EkWUhoyeoHPVkcmAKDvmlNp27p1y/rpUDTHtM3iEOlSV/vxtVgkQk/8EBCBC3//+93X4bklJiV5D&#10;gjgxtJZMgIBIN6LT6NwIn96wYYMOwWYIjXBgG0SJKDjEhqE5ItqYb2JfhogMhIfTsTJXRWc9adIk&#10;LRTObbllAkRn//73v1+LCGtptm7dqsOlmRvyChBDiNw/wrtZ88SwF0NseJ22APFHwpocIgEJhMjP&#10;z9dCQ/SavY5q0KBB2tPE4+Q74nNDMgGCJk2a6O+Ya/QGWzQ0RICEVKFmEMlAk83pvNKsnePlzHUe&#10;nhOXwWYhq30cwoAAMY/Ub+go1bXPoMBDgKkan4HznE0zMi6rBAgYjqGTZ66FDo7OjI4T48mejtGG&#10;DvTVV191X0WgjbZt2+rOGcNzoj2O9Y5ZMgeBgCF87Ifw8LRP8IO9b2VlpQ48YN7lgx/8oBYJwqDp&#10;SBFKAx0x2xjySgZeAF6VLUCdOnVSH//4x2MEiGunXVuAcMtnzpyp51S4doSHNTW0wX2zwetjbQ73&#10;lHvCZzSLSBlqNAJ06dIlvfaINT4mnJt1PvZ5gTk2IvDYz4RcAwLEtTCHFA+8VK4DUfNmtmhoiAAJ&#10;6UAFVYrYEVzg17EbIyJuZVFx1MiLF+aK/MK512/crNcbNW3bRWcwwDPqOWB4xoMZXm/ZQc2Yu9D5&#10;W069KmzWCZCBzvXEiRPaK6HzT/QFxINOd9euXbqzDDJZxloXOlrv8J+BNlibgweRzvXUFXTiXHeQ&#10;DBLcU7zCZAlQGZ5jP3v9jxfmnri/qYZQI9I8UDTUtT82IkBCGPbur0waKUfAAXMtdhCQDX+HnXsP&#10;jDluaeFqHeZtXrOglGG9idNnq96DRqoWznkzlW2brBAIZbxrjEfWCpBw+4J36uflNUREgISwHKw6&#10;krDiKkZINgEI8ZgyM7Zu0MRps9XsBYtrXnfrN0RNdfYjk8GWbTvUrPl5emFsh259QwtRZD5opKo+&#10;EX/Oyg8RIKFewDsjTx0LahkCZJjwdkAESMgE1SdOaSHw69yxl5u2UbPm5emgAz9KHQ/JewzezrYd&#10;O2ted+jeV42dPKMmlQ5JRRG1eXlL1bAxk1S7rr1DCVHTdl3U4uUrdNtBEQES6gXmxAj2YO6JTA3x&#10;hjkbGiJAQqbAeyC02a9zx5o5HfzaDaXqTZ/phPPnL8TsTzaGEydP6zkaXjPUN2XmXFVescc9qpaq&#10;I8f0PA7lvzmPt62gRvkKzhkUESChXmCdF5kQmM/zrltqyIgACZmEnHKJsmwjEIcO+w9dk1/O3pdg&#10;AzymnJ4D9GuEaOK0WWrT1jL3iGj2Vx7SNYsI5+7ed0hUW0GNaLs16ze6LSZHBEgQQiACJGSa/Qer&#10;YiqTmqExhuIWLFketcbRMH5KbtQx2ImTp3QZbfOauaJlK2qXl9iUlVfU7Ie3RHG8IGW6bUP0ps9e&#10;oE6fiZ9H0kYESBBCIAIk1AXkWnulWW24NLV5WNvD/zv3GqD27qt096xlxep1Nfsb23/wkJq/eFnN&#10;68kz5qjcuYvcI6Ihyah9LNF3epFrguSolGuw543eaJWjs37vrzzotpqYrBEgwvcIczaWajjf2xmG&#10;tEaMGKHXMpEbLkg4tpAZRIAEw4lTp1XuvEU6q/XCJQXu1vQgQGDSjNk1HTuexbIVRXpNDx0+okKe&#10;OZt9Tqdv9jdWVr5L1ywyr6fkztWBCH7Mz1sadWzunIU6JRBlxOPVL8rp2b+mVhDGteE5bSjdEqgP&#10;zxoBItvzY489VmNkJiArgCl0JsSHrAQskP3v//5vncWBOkhC/SAC9PaFVDiXr1xRp06fUWuKN+ps&#10;1qYjxjPY6TPZnwqXL19xvJ3a9T2EOa9as14nLO3Wd4g6eKg2VxwQ3ebNeMD6oX0HDqpXm7XTrydN&#10;n+0IytgYceA1FVrtYzds2qIzcXMsi1j9FrAy7zR7wZKobaw9IjtDkIWpWSNAph4QqfnJbIAIsZqf&#10;VDt29upMQAJNUvo05CzMNt/61rd0Elc7o4JQP4gAvT0hEq1o3QadYQCvxO6AjVHvJ2z10Io9+2rE&#10;g3+3bt+pBo0cp+dmSEhqzwXR4bPWx74GBAvPrIkrjggQQnbJ01cwioKomeOoWXT0eHVNbSICE6gF&#10;ZN43xlwVUXUm0g4j28KS5SvV9QBZTrJKgEj7YoqVcWMp9EZaF6pzZnJIjqwBzsfRxe5uB0jng+cj&#10;1D8iQG9fWEA6YtyUhGtnho6Z6BswEBT6velzFta0N8xpjyzZCBB1g45XRy/8JC+bff7lK4vU1WvX&#10;aiLrGH4jKIF6RTZXrlyNSufTpfcgddIRLv7P5yNtEB6XX045ovIYqjOvibojCwNtJiNrBchA50rK&#10;flP1k2zPVD1t06aNzuHGcXY2aOBLo1QCHg4ZnKmOapKYFhUV6UShzsfRVTvJYbZu3Tr9Hk8BJP0k&#10;+SnrVPLy8nRiU2zZsmW+6XwoYU3eOEpUU2iNY7w/OMKPyRfHtfMv+ybKPm3A82P9DJ+TvHPe4Ug+&#10;N9dPWQaydfP/RDnYhMwjAvT2hX6GYAE8CrtD9tqchfm+fUdQzp2/oIMQaAvhqTxUpbMc4J1sKSt3&#10;94qwaGlh1LkRIMAb4zVBBcPGTtLlIWwOHKyKOm7qzLlq74FK/f/2XfvWlF2YOis24wICNG3W/JrX&#10;rTv10gERQUp3NwgBIpEonTc5z37xi1/UJCb93ve+pxNhkhjUexzi8tBDD+mEn2TG/sIXvqC3U0SO&#10;+jbOx9ELI6nxQ2kB4AdFwlGSZFIPiCzQ//M//6PLBjAc6K3ySSoZro8EpiaxKNeGwNg/uJEjR+pz&#10;cm7e5/OQoTseHEslUq6PqqR4gJTppg0EzkBtHa6f+jp8Rv7P9Qv1hwjQ2xuSipJJINECUobOyJMW&#10;hlVrN9R4WqTTqXI6/Uatc3TIM3NRhtItZVHnNgJEyh1eDxg+RntlXgFa7bRvjuE8m7dtVyvXFOvX&#10;YyZNr5nPIned2c8YAlS4am3Na8pNMPQXZPgxawWIZJ8ULWMI7uc//7neBqRzsT0BShBwHMXNbKgH&#10;RPbof/3Xf42ZlE80BPe1r31NH/eb3/xGJ+QEFlF+4hOf0JP8BsSKzNNkojbXjHDgmSEyBQW1UTAI&#10;EOcjBY0tIPHgc9MGno9ZtMk1ILhkErBr+gDC95Of/MR9JdQnIkACgQhEvdnRYF5DhIpL0p/LZlSF&#10;YTHawvNhDoeSDl36DFJVR2oXpuLJ2Gt3jAAx9MZrBIjoOq8A2UN3LTp0U+cvXFTjp87UYjR7/mLn&#10;M0aG07gOOxgBEWStUcGqNTXbECDmpxqcB0SKfuoAPf3001oI8G6ouknG5XgwVPaVr3xFeyq214EA&#10;EdTAcJqXZAL09a9/PSZbNO1Tu8dsR9QoV2C8JwOeGuLRunVrd0tEgO644w5dbhzhSgRfMBGACI23&#10;2iheE+UPvGXLRYBuHSJAAjBMhmfStG38Mtmvt+yo1gcMT/Zj09btWhAwhv52792vBcCuSnraeVA1&#10;gQOYEaCZ8xbp1xEBmhMlQDzkkrbHHDNy/FSnH3pLz+Uwd8T6IPua7ezdbRzRpV6RvYaIyLmF+QUx&#10;YeJ+ZJUA4XkwhEQH/Nvf/lavbTnpqQhIrR+GnnifMtkMT9FZEzXnFaDPfvazen8vyQSINr1wvs99&#10;7nM1c1HMMTH0RaE7EmvaxpDcE088ofcDBAjhWLt2rbslPlwvQ3Rcg/15gNcMs3FOGxGgW4cIkGA4&#10;f/6izjRAUk7TGXuNqLGidSVpidC169dVz/6R8gokGjWRa4VFkTlsYDgOD8aczwhQfsFK/Xro6Alq&#10;+LjJ6rglQJVVh3XYuDmGYbyjx6p1RVUqrOJV2dgCxPwX/RJRb2YbUXAz5+XVjN4kIqsEyG8OyAbv&#10;g86Xjh+PpFWrVtobuPfee30FiOE3v7o36QgQxdxsAVq0aJFug3Mjml7DMzI/MgSIz2aCHRJB+x/+&#10;8IfVM888426Jhjkh5qhsRIBuHSJAgg1DV3hCiSqQ4sHkLS3U80epsm5DqU7HgziQN471NoNHjY/q&#10;+6iAas5lBKhwdWSOhqE41vvYUXBLV6yu2R/xvHr1mp6z4jrxnFiPZEDgqNRq9mf+C0ZPnFazbcio&#10;CSpv2Yqoual4NCgBWrNmjfaSmjdvXhNphsqyDqa+Bai4uFhfL8ECyUhFgBhSZE0PARTeaDqqlTKP&#10;RCCGjQjQrUMESPBC2DO1dhJllWYehTkW73qcZDDfZOaalq9co86dO686du+nhwANCIA5jxGgDW42&#10;hNy5C3UYthkeo4/ByzH7ky2b4behoyc6nlR37Q3ZVB46XLMva4VY5Hrz5ps6IwLbEK1xk3MDz3c1&#10;KAGaO3euFg57Ih9BYA4oFQEiBJp2CM/2ElSACAogOg5vxFtawOt6piJAeE0EHzBk5537mjRpkvb+&#10;vJVERYBuHSJAgh904mvXb9QT8nTKptP2WqdeA3RYdSpDcgvc3G4sDMWLwvvYXl7bVxAS3bJjZN0P&#10;HhIwT8RrPC8WshpYR4Q3xXsMw7HWh0SizCORMcEbSDB3Yb7eF+vRf5i+bkTJLMZlQSoiR7RcEBqU&#10;ABEBR2ABIdKsgaFkNENVzqWlJEBEtxFW/dOf/lRH1OERGYIKEAwZMqQmWo02CMtm8Sz1buxIvVQE&#10;CBCeu+++WwvL6tWrdbuIL+Hm999/f9Q1gAjQrUMESEgEnTPfebxcaljj1jlaGBj6CgJRZ3hQtEmo&#10;8+at23XlU8PiZSv03Az7mACFzdt26HMtKVilQ7cNLBg110EtHzwi1vCwKJV2bC5euqTaud4Xorq1&#10;rFwLUN7SFTUii2hNmj7b8cxqPbJEZI0AsdCSkOuyMv9aFcA6IOZWWPNC4MEHP/hBHTX37W9/Wz38&#10;8MNRQ1YEDdhRazbs98ILL2gvg3YeffRRHfYNDzzwQMwkP/zxj3/Ua4nszp/r6dmzp16jw9AYAQII&#10;24MPPhjlvVAFlM/GsF1QiHjjfAQ00C4RgYSB++V5+4//+A8tykL9IwIkJOPSpctqUX5B1OS91+jA&#10;SWJKZFsyb4gH7X5DI2lxSPrJfA6LSw3M9zC8xxCgEaDd+w7o/RGcXXtqF+536hnJNUd+uW07In0W&#10;6YWozsockw3HGqEhCIL+78KFi/r/bMOYMyICjmG5IGSNADG/wZN+kMiJw4cPq40bN+r1MHxZDIed&#10;OBEd137u3Dm9Ld6XyZfIUFxpaWnUsUTdecOfIVF7RK6RtYBr4tq8kKONz2ZELihcI0JGuwcPxk9v&#10;Hu+ahbpHBEgICkNteBmEY5sOG8NTadKms+7cGcqau3BJ1JyOHwytcazJbD120oya1DeEa68r2aRF&#10;ZNeeyEjMnv2VOniA9Tmk2AHmb4yg4DHRtyGAeFYEF9gjSgzVmWE2rhXPjv0RQJOEleAHsm1T2C4o&#10;WSNAgtAQEQESUgGPYZHjITTv0E0LDx03RvQZ2QqatO2sQ7URKjySeAk99dxN6xwdkMCIDiUXdu2O&#10;eDak52HuplvfwTUh1AhQs3Zd3fU5kaG+vGWFWoC4jh07d2tBGT1hmmrXtXdU1VWugWzY5lqXOZ4Q&#10;sObIFLt72Wln1rw87QFRhTUoIkCCEAIRICFV6Oj37D2g6+yYAAAMz2ji9Nk6jBsvo2VOD1Wwaq3v&#10;qBCi03/oGD1/dPjoMe39MEQGeDZANBylIgABIlrOZKmuPnGyJlJv+NhJur2qI8e0lzPH8cDMSA/B&#10;FIgKQoWNmThde0aEWONlIYJcOwEJs+Yv1nNNqSACJAghEAES0oU5lOKSzbrUgb0QtM/gUTr8mcAC&#10;EnviGe3ZFzv3S+ACk/7rS7fo16TDAYbHYNyUXHX9esSDipRxGK8KV6/TYrNj1261oqhYtXHaP3Tk&#10;qHrLERzEb8T4KXotEyBChHGbyqwDR4zTQsd2otwGOa/ZTuofxA+hCpJ+x0YESBBCIAIkhIUhK7yJ&#10;PkNG1kTL4QHNXZSvjjueCkEFBChMnD5LnXQ9GuC3t8kRKkolwJayHVrUzBwP+enMYlCCESjFvaa4&#10;RActkAmBqqoY4P0QMn7qzFn9GphLMrWIeg8aoYcPgWOJfDPChMeEZ8T12PNGQRABEoQQiAAJmQLP&#10;Y9OW7WrspOl6LojOvU3n3nqin8WtFKebOmu+KireqEWEzh5vBOHh/4Rks4bHZKFmLsgIAgJE1VZ+&#10;r+xDkAMJSBEohtkYrmMeCTiGTAiIIfNDJD01nhQLX9eXbq7J9DBszCTtqeHJ0W6qiAAJQghEgIRM&#10;gziwxoYJfiLMmHvBAynbsUsPnyFUBw4e0l4LlVnJ20ZGBbwfMhwYsbh4qTbLAuJDQALHIFoskuX/&#10;gMBNnjFHCw/t43kxrMaiUrItmJRBFy5c0tVPCdNGfLr2HayKN2zSc0n7Ai489ZI1AsRN4cPzrxe2&#10;Y14SHRMGitiNHz9eh04ng1Bu9vULsea62I75TSSa83gLzXmhyByLWe1zEPY9c+bMqG0Uvps6dWpN&#10;GQmh7hEBEuoC+g7EpKx8l66CSmaCDt37qmmz5+v5IOP9YHhDfusdbU6cPK1LbJ93xI0FpXq9kbP9&#10;jOO14HFdunxFe05TZ87XXg+lHyhIZ0DMWD/EeiPEJ6fHAFW+a7e+Nq4nSOZrP7JGgMggQL0bb7aA&#10;qqoqXeyNmkDezNbUzWEh6qFDwePOg1BSUqKzK1BRNRnkk2Nf1iIZ+HGwdufZZ5/Vi2FZUPrII4/o&#10;iqn2eh1zHm9qHRt+WJ/85Cdj6gCRD+/jH/94VHuI1Pve975A1VaFzCACJNQ1PGRT/ntR/nI9zEUm&#10;BHsuKOgDOOtz2Nc8zPMv3s5JR5zYTv42SiksWLJcD/kZELidFXvVhGmztPggTogOw3Z79x+MWbCa&#10;ClkjQCa5p7fWzZQpU3QnTT2dnTt3ulsjvPjiizobQjL1T5WwAkQNIjIjIBCIDtkSqNBKmQUE1RBE&#10;gID2SMVje1EiQNmBCJBQnwQVGy8cZ4ITDETCIWS8t3ZDqRaYg1XRC+lPnT6rh/t4j6HAPoNGqmOO&#10;J0XQwS7nt896IeaQ0iVrBIhMCJTApsaPDXnWePqnQ6eDNTD0RF40vKNME1aA8MoQRntojS+ZjAhm&#10;UhCCCpAfIkDZgQiQ0FDwShd9EUNr60pKdZYGu2+ivzp2/IReU8Ti1NdadFDTZi1QZ89d0Gl+du+L&#10;jMakK4iGrBEgoKzCfffdFzWHQW2dp556Sg9jkWDUQMqbD33oQ6pt27bullrIl0b+tZycHDVq1ChV&#10;WRk7QYZgLFmyRAsfZR66dOmi0/JAPAHiC8JT69Gjh+rbt68qLy/3FSCGzEgQiuAkwk+AzHUxhGe+&#10;XMqOe4cmUxEgEryS7JX7wXxSdXW1+44QFhEgoSHDg7xXRBhpIWChYs9+neetXdc+OtKOOSKG7Ezw&#10;QibIKgFiuIqkmyaR57Fjx3RxNrJOUwOHbNQGhqUYlqOztqGDJXkn4oSHhPfE63nz5rl7REB0nI+k&#10;unbtqhN+sh/lDsBPgBAfOnGSit5zzz1aYO666y7tsbGvLUDM95DodMaMGQmfELwChPCS1Rtvj4J3&#10;BrJ2M5dkE1SACEqgvY9+9KP6fvA+HpodvCCkjwiQ4IW/+bCegSFoO8nOyTtB2qLeEOHeW3fs1Lnk&#10;JufO1cJD8AKh3Kmk2QlCVgmQqTJKyW1AAMh8vWXLFi1C733ve3WkF3Tr1k0Lx/HjtRNg7HfnnXfq&#10;cgrG+6CDpnoqwmZP4hsBok0ycdtRdn4CRDltSkH85je/0eGOQMZqhIt9bQHKz8/Xnf673vUuLZxF&#10;RUW+Hb4tQIgPnh5Dd8uWRRaHGdIVIOoUffnLX9beI54ekFQ1UckLITVEgDIPf19BqmkGgQdHSlnX&#10;NaS3OXL0uM5G0H/oaDVjzkL3nfRgvoaFoyQJnTFngao+ccp9pxbuE+ckVJrs2JNmzHHfiUCfdsJp&#10;h/kdQrppKx6IE+l5yHBAGQayHpiUPnVJVgkQQ0PU16FzBUSGUgfcaDp7xAgPBx5//HH11a9+NSoA&#10;gfkiBKWiosLdEoEOl465cePG7pZaAXr66aejxAf8BIhyDFyLEUBDx44dYwSIL3P9+vXaO0K0+EyI&#10;IgJpY84zbNgw9eSTT6oPfOADUZ6PIV0BQoSpiRRkOFBIDxGgzEEoMKv3e/QfmpHOr6i4RCf1XLx8&#10;pbulbqCDJ1OBnU6HfG7pQgRaxx79atrC8Ebs6qmr1qyPOSdzMwbCrKl0ajJVY6zb8ePates6Qo6g&#10;hLmLluoMCOYhu67JKgHiif1LX/qSHsJiHPLHP/6xHpIChAYBaNq0qe7gP/KRj+iaPzY87VMbxxsV&#10;x1MQXsDXv/51d0utAHmH8MBPgDiWa/NWP/WbAzLwJeI5PfHEE3pIjuFE5nMM5jwMj+HNLViwwNdN&#10;TleAaKtZs2ZaBL/xjW+oadOmiRBlGBGgzEFE1estOujOkmGgsDB3QVskyaxLxkyaXtPJGwsjQOSB&#10;87aHFW+MlLnm79ouu23MFiDS93jf9xMgPCTuO9Fw5JCrL+ExZJUAcWOff/55LTTM/3z605/WwQGG&#10;7373u7rwHLVxnMtRY8ZEXwslstnHrxOndDYBDgYjQCtXxj4d+QkQXgTVUr0kEiAbFpxSTptqqQZz&#10;HoIWECgEJJMCBAz94WF9/vOf10OC/Mv8mZAZRIAyhwhQBDw3b3vYCkdUIJMCVB/Dk4nIKgGC4cOH&#10;60551qxZusNesaK2LGz79u215zNgwAA9p0OJbhsqkeIFeZ/yUXXEhyg7Q6oCxLEMZ5m5FENQAWLu&#10;5TOf+YyuuGow5xk8eLAWVuav/MQhjAAZmGNiLRFzTNyLCxeClcwVEiMClDlEgCIw30PxOLs9En9S&#10;dgEyKUC3mqwTIFLMsCCVwAEm+PGEDIWFhbrDxpvB2/F2oh06dNCehLf0Nccxf9SpUyd3S+oChPgh&#10;eoRHG/ghvPTSS4EEiGwNDMGR7cFgzkMQAml/EDgE1i7nDZkQIANzWe985zuj7quQPiJAmUMEqBaS&#10;e7bt0kvnY2vTuZdas752WYYIUB1CfrRPfOITWkjwFuzoMYIU6GCZ00CgvNDJ33vvvbojp3OnLeZg&#10;eH333Xfr0tWGVAWIYT8E8dFHH9UdPG3j/SBK7GsvOiWce+LEiTrogPVKrC/64Q9/qK+b7QZbgMxr&#10;FuOy9sleqxNGgPB6WENEOXGEjXtBOPvFi5HU6kI4RIAyhwhQNAQdkILHTioKIkB1CDf3scce017Q&#10;66+/7m6NQAAAQ1W8R4ScH3T2BAswnMX6H/5lWM6e/Ac6ZdpZvTpSRdCGNniP/HQGrou1RAgEw1i0&#10;/alPfUqvI2LfHTtqKwHiZeBxIQasRyIyj3979+4dNclnzjNhwgR3S0Qw3v3ud0dF5/F/gitsWrdu&#10;rVP72J4Xc2J4WSZSj2AM5sS4B6xZIsoO0Vq8uG7/IN9OiABlDhGgYIgA1THMVzBE5BexRYfLe4ny&#10;vxFBRxg0Ic14FX6ZqBEC2vFbn5PoPTwO1vngHeFFIIrs6z0H2/CuuAbmsezsDgZzHjvJKj8uPDW2&#10;GwHiM9veGzD8iFdjp8/gfrEuyg4r533El+soKCiQKLgMIwKUOUSAgiECJAiCRgQoc2STAFEDhwqg&#10;2pwHTe9aQZvbTYD4vOazX70avewk04gACUII6kKAKDhGDf+t28vV6STBLQZq+rOQkGMwe6g3EdT4&#10;N8dcvhxd7gRIzUIq/oX5BWqC08FhE6fNUvkFq9S+/Qd9RwlsiOiibVtQ+HzrNpTqTnrQiHG6wicE&#10;ESA8espUF6xaq8ZNyVUDho/VNsVpi3ICF61UMakIkB55OH1GLXI+Z6+Bw/UCztdbdtT2hmONWufo&#10;xaFUBy1cvS5qxCMVAdJlDdz7aNu8Rfk1Isd1+O1j3s+0APEboCQ4bTZv301/3prP3qqjat2ppxo0&#10;crzOA3fmbGZrjYkACUII6kKA6GAbOX/4dBq582IzY/hhd94YySODQHQV+9PR8ORrQFhWFK1Tbbv0&#10;rmnTz7o5nVrJ5q26MqcfS5av1Pt16jlAd6Cr1q7XnZzdhslUkEyAEC5yk1Gt0z7etlY5PbS4ca6g&#10;AsS+y1YURWUNSGQdu/fT2QMMQQWIMgYtOkR/dozzIkwGFoR698Fu3IiIXiYFqNw5b06P/jH7xjNv&#10;uYawiAAJQgjqQoDoYHoPHKH/4Ns7nah58k0E+bvsjoL6LUEgVQ37Dx87SZ8X6FzJHfZy0zb6PUKB&#10;Scm/ck2xWr9xs/Y+8FzMWhX+JV+ZOd7GCFCOI0DkSTPHIDT9hoxSI8ZN1lU/IZEA4dn0GjBcv4c1&#10;b99VzVm4xBHacqfz3qM73G79huiaNZwjv2BljXgmE6A859697Bxn2k5meEg3b9Z+J0EECC+j54Bh&#10;MftxvaTyse9dfQkQ56HSqne/ePZq83a6GF4mEQEShBDUhQCB3YEcTpL+nuE28qdRSrm70wlzDJ6A&#10;35Cazemz52o6oJJNkTyFiN3YyTNqzj141Hh1xtnPDyphdusbOR82L29pjAgZAeI81JRBHBAEv2tL&#10;JEAjJ0ytOc+Q0ROi8qIZOHeh47XhIRkhYv9EAsRnYMjJtG2M4xGwfkNGqwHOd9a1zyB9T7nHQ0ZP&#10;jPqcyQSI78e+p8Y4x4LF0YmHoT4EiDkufjPefbBmjrgjsgxtIprcBx5CmrXros6e8/8tpIsIkCCE&#10;oK4E6NTpMzUdKAk6E8EKeTrdpk4HQZVKElSych7PIBFr12/UnSBDYkZkSjZt1cdyXrwjuzSzH+fO&#10;X3A658F6fzryA5XR5fGNAGGca37eshiRMsQTIIZ9zL1gKA9vIh60vXDJcn0uc95EAsRcltnPGMdy&#10;z+3z0C5eGPd387bo4c1kApRfsFoLl3cfjvObq6sPAWJ9EQ8E3n0GDB+jf3s2/AYOHT6iH1IynbpH&#10;BChL4UdGWQpCuOP9wd4KuJ45c+ZEhX+/nakrAcITYYiKTgGvJtH9NsNv45ynbOZuOvcaqF9Pmz3f&#10;3SMW2jOdGMNt/MboXMiwzLYWHbqrEyejSzjHo2Lvfv2EzHGjxk+NulZbgDo510VQQzziCdCUmXP1&#10;Nuc+q207osvy+3Hp0mU9T2POm0iA6LTNfsaYdPcu/kxEIgEq37W7Rjxt6zNoRFwPtT4EaPPW7THv&#10;Y3yX9UnWCBBZqZ955hmdzUCIVHyljANZvLMpawGLYsnK4Le26u1IXQkQmE6EAAGGiuLRqdcAvR+R&#10;c0C0Eq/xFuJ5MDzlNmnbWT/tbyiNDL/tPVBZ4znMDBj8AHaHiICcO1cbKWULUN6yQnerP34CdP36&#10;Df052MZ8WCIBs7HnxFIVoEatcpx7EbwcRDwBOnqsWrXq2CPmPT5HvGFNqA8BipdxO29pofMAUX8P&#10;vFkjQFQbJStAmGJpZAAgUWlDSrTJYlIK4nkzNfAUSaofFpBmkwckAhRNXQrQ0ePVqpE7R8MEvh+n&#10;zpzVosH4vAlBZhiMIR8m1g8c9H+gI5iAdhGhi26CXaLR2Max+1Osx0PkmenE6NwMRoDwAvbsO+Bu&#10;9cdPgCgXwNAi2/Cugv4tMMRkhr0SCdCipQV6H69xPxHhffsrkwaB+AnQmInTfYMO+CzJah3VhwBR&#10;ctsvmpDvacS4KWrLth3qSoLF/pnithKgPn366HQzJPZsKJDux7m1Ovt3Q0AEKJq6FCAeQvoOjgzD&#10;DRw+zukIY4fhCB/m/VETp9U8udJBte8WCUGev7g2n6HN8DGT9Pt0nobh4ybrbcwhmc4uKIQYcyyG&#10;B2YwAsT8EKWdE+EnQMz/GCFZkGQuzIbrf83tYBMJUJVzTjwe9vMzzt2iYze9zgjh8BMjPwF6xb1m&#10;27iv3vkjP+pDgKjgageQeI2HGr6zoaMn6gJ1yeYC0yWrBYihJyqhkoqGFDIM040YMULNmDEjKgca&#10;PwoSf5qKqBR2IyO2d+hq3759OlEobeBZeD0lJgTJxs3wF6lvpk6dqhYujJTW5RzkbquqqtL/J8np&#10;qFGjdB43u9S3gQ6azNnUAeJ8eXl5MefbuXOn9n6cW6tzynHN9hAk5Sb82uY62Zd2yf/GebxzBPxI&#10;OR6vkPfwsNgXIymp90mSz8Rn5/PQLnnvSLjqRQQomroUICDkmQ6BTvK04+3Y8L32GjhCdxYED9jk&#10;zl2oj2ONhxdWt5uO3u4QKdnMNrIvpwodGsdik2ZEqhaDESCi4Pw6bxs/AaJSp2m3aN0GvS0ozOVw&#10;XCIBgkX5hTUil8jYZ+wkp+/xCKmfAPkZ0WV4rMmoDwECPOWmbSPeZTJjHnLfgcxPj2S1AJHPDY+G&#10;96hISqJNyjAwN0JJBiNCdOwUjCMB6B133KFFiESgHA98YUzok82aRKIk8SThJyW9bW+JfG3MuZAE&#10;9Stf+Yo+D2W1ATEjozYVWX/+85/ronmmHRKTlpXVDjuQp+5nP/uZvg6OIQEo2b3vv/9+PeRm+NGP&#10;fqTe8573aAEiqzbXTIlvw2c/+1n1hz/8wX0Vgc/McezPvSA5KtVUX3vtNS3SBgSCz4dgkByVe0eB&#10;P5MYFQE1IGi/+93v9HsmySqfnSSuCK6NCFA0dS1Ap06dUa+6k9gMm9kwx8AK/eYdusV0inv2Vepj&#10;GFLBO7Ep3bxNv9esXdeaYTswAsQCzlQhrJdjMYIaDDUC1Ka2FEo8kgnQmuISvS0oqSxE3ejck46O&#10;WJs5sESG6NsRcn4C1LJjd9+2CGtPFklWXwIEh6qORK3pSmQsomXoLpNktQCZjNXvf//7dS0fk7Rz&#10;yJAhWmiIxrIh27TfEByeC53rU089VVNQjsJvdMS/+MUv9GtAZChVgKh85zvf0R6TgePonBG5Z599&#10;Vif9BDw0hMObuTs3N1eXfDDgCVGRtG/fvu6WCImG4BCY559/3n0V+eFR3pv7QdZsQAh69Oihi/dR&#10;PdZ4NmxHKKj9g4geOBAZfydrN6KFkNjgXdrlyWkfEWrRooW7JYIIUDR1LUDQe1BkUSrDZjZL3eG3&#10;oWNqS3wY8HLMCndEwAaBYDtrU8zvBfq6UXctO/ZwtwSHIRqOxabOqg1BzqQAkZkhFVisynHJBMjA&#10;EOcu57x4j517D6wZwvOzpYW1WfT9BGjS9NlxPSOux77vXupTgAzMN/JdEXnJvKD3WGM9+g9zj8gM&#10;DUKA6ARt953O37kc1atX9FBBPAFq0qSJ7qBt7wN46qcAnKmpYwTorrvu0vV/bPBqqKWDMJEB20DY&#10;K94X9X4SwXDWPffco89pk4oAIR4IYOPGjaN+wIgBZRcQFpMl3AgQZRyMpwgM2zzyyCPau0kE3tQX&#10;v/hF9fjjj7tbIogARVMfAmQ6cQISzMQwK/GNYKxdX6q3eZk+e4F+n/3MEC0RajzJ8nTO2L6NWSzJ&#10;5HSitTZ+IB4cixFJZQgrQET/mRDvoEIChFGzcj/V4wyMCiB+TMj7eTIEGBj8hIYoOIbb/FIZMZTn&#10;vfc2t0KADMwjVp84qRbmL9e54LxtcC+SzeWlQoMQIAqteXEuR8+b2PgJEB0looH3wryGbS+++KIe&#10;AjMRaEaACAf3YgToueeec7fU8rWvfU394Ac/cF9FQKQox9C5c2ddu6dRo0b62hi+s0lFgMaNG6eF&#10;dNmy2NXTRP/RjhkKNAKE1+cFEeFz2vAHhzfXvXt3fb2IPsOHXmEVAYqmPgSIp1Ozup/EnkBKFIbm&#10;sEtx1pPs2Llbd3YM05lhOOaK6Egia11qh9/AzDdxHhKbpsLyVWtqOqnt5RXu1vACxBAhc1JsIxDD&#10;CGky+OxGONIRIAO/c7M2yja8BEM8AYLyXXt855cYNq2Kk+HiVgqQgXMsch4kvG1gXF+muO0FCA/l&#10;wQcf1HMweCBeY16EyXcwAuSdd4FUBIh2mANiCIt5GESHoTPmasIIUM+ePfXcj32PDARm0I6p8JpI&#10;gBh2tAUIsaS0OOKGN8c1YgxRigAlpj4EiI7H5IYbPzVXbzPRb2QriAe/WdN5r163QXfeI8dP0a/J&#10;aO3lyNHjNaG5ZJq2vexE8FswIceEL9trdcIKkN3ZMmGeaP2MgWMmTp+tj8HCCBAQUm3aMkZAgSGR&#10;AEHu3EUx72MIG4tmvWSDAIEJ1feaCJCDczmBBIihOzM8xRCcn/H0D5kSICLsmHtp27ZtzbwVw3xM&#10;7ocRoMmTJ8f1gAhBpx1z/1IRIO4z5cLxCM0cmRFuEaDE1IcAgVlYSXg1K+hNh1+0LvHE/KQZc/R+&#10;dFjnLlyoWVNjEoDa8J0OHD5Wv0/UXdAJZ4aTzCQ2Ha8tXGEFCFhjZLwZUuck41j1CR1gwf5YIgFi&#10;3+WOmJNp2w+8FHPPbOOBwJBMgPBQ/bwozC9pbH0IEG3wmyIIwf6+DAz1kpbH2waWSpaIZNx2AoSH&#10;4I3c6tChg97fu9jTS6YEiGAAzmdKYwNh3XhcXgEqLCzUARUzZ9b+eAxeAaI9hgwJN7eHIhALogI/&#10;9rGP6f9DKgJEuDnXa7wnYA6IeSIRoMTUlwCRkJR1GXTE1KMhj1fj1jnq5KnE6XLIXUanwbEri9bp&#10;/zdp01ndjBMSTcdv5lxI6XMm2dodpwMj4ov9I+l7okP3MyFAPESagAqEMVFJALyvfkNH632NJRIg&#10;zoN4YiTnJAABkVtSsFLP/5h74bVVayIRtpBMgIDPxn337hf5PtdGiUB9CBD3Ce/Y+e3qaEE8YjJV&#10;8NmZOzTfqdd4QMkkt5UAsYaF7fPnz9eh2WfdyXc6boINeKKnfTpvQq4JzR49erTeBzIlQETAcR0I&#10;H94V4vPqq69qofEKEOuXEJXmzZvrc9ilt70CBJyfiD4+K2LDNefk5GjPCC/I/JBTESAiArk2PCCu&#10;AW+tZcuW2isSAUpMfQkQv1nzFN3cfbrnCTXZ2hpKKzR1o5pMVNiEqbFP3QZ+PwuWLNf7YaTB2bZ9&#10;Z8x5SJFDAbgWbkfFwsvikugwcciEAEF5xZ6a91p16qHDpu2SCEDAwsAR4/Q+5IILEgVH3ST2ScUI&#10;w+bvxBBEgGD5ysiwqde4N7utHGz1IUAEEvDA4N0nkeFV3rb1gAYNGqTuvPPOqPU0rONhG4snvTCn&#10;Q/ixDYs4WXNDB82QG6JmIIkmHTohzAQk8D77vfHGG+4eEQGic2U+xAs/OOZHvFFs8NBDD0VFi507&#10;d0499thjOmKNiDrsgQce0B7FL3/5S3evCAzREZWG0LKfHQBx3333qd///vfuqwi0jYhx7ezP5+Ae&#10;tW/fvsb7AQSCCDi/gIpf/epX+nMa+GxcF9dAe7TLZ2XdEtdtQwg67YoARagvAQLTmRujPk8y6KzG&#10;TZkZdZwdJOAHHTvZDEy2ZLwDPBCGi6bPnq/nh4juMpPreCXMMZmHH5tMCRBtMxRHQIW5pvbd+qqR&#10;46fq+Z4+g0bqnHm8x7VVHTkaaB3QmvUlep8ghrdCiQLvguCgAsRaqaGjY4UD41rPn48sVK8PAap2&#10;PFU/jyyeEbRCotLYbzgcWSNAPPnjndhPFgwDse306dhhBjyH6uroBXbA8BtDSnghZDSwobNnzgXv&#10;gTVE3sSnPGWSJcB7HPClV1RUxAzvAR6WWWdj4HMwvMb6H8SPDpusBpWVle4etSB8XA/XzfkNZErw&#10;Ox/Xsn37djVx4kQ1bdo032wJ5nq94eTANvs8wBMu65a43vz8fH393J/du6OjoTiWdmlfqF8BYngL&#10;IcBIoxK0OBiRWOY4atvEi5qz4fvdu79SBznEK1rGEzGdb6J6RUXFJfq8Payw5XgcO35CdeszWO8f&#10;L4cdQ350vgia93rweBDJk6ciyypYYElb9podLwgdYep0sH7lCRAdAg76Dx2tJ+X9PM7ZjsCZ+2uM&#10;7Ap+kASWdV3e/bFZ8/P0fceT83vfeHzsg8B537dTIK0v3Rzz/ojxU9x38YDOafHu4Ih4vO8XQafU&#10;BmH1fsESmSBrBEgQGiL1KUDAgk+MobWgDwHsZ45j6CwVWJyJ0BH+TTltDG+HMgN4Asmugbkmc73J&#10;oC0iMtnfnuP0wntc046du51rKdFlxZnr8l4PGQdoK5m3zjEEIRDujiBRZRXhZOhx3/6Dut1E14Nn&#10;Yu6vsUTn5Dvw7o+Z7/Qtx/zet2Fo3/s+HpYBofS+7/fdX75yVXtD+yoP6s+Ll7lpa5n+XR+vPqFT&#10;LNUlIkCCEIL6FiBBuJ0QARKEEIgACUL6iAAJQghEgAQhfUSABCEEIkCCkD4iQIIQAhEgQUgfESBB&#10;CIEIkCCkjwiQIIRABEgQ0kcESBBCIAIkCOkjAiQIIRABEoT0EQEShBCIAAlC+ogACUIIRIAEIX1E&#10;gAQhBCJAgpA+IkCCEAIRIEFIHxEgQQiBCJAgpI8IkCCEQARIENJHBEgQQiACJAjpIwIkCCEQARKE&#10;9BEBEoQQiAAJQvqIAAlCCESABCF9RIAEIQQiQIKQPiJAghACESBBSJ+UBaj3oBHq9JmzYmJiji1e&#10;tiIlAZK/HzGxWkvl70f/Ab3UpI16pVlbMTExx15u2lb9sVGrwAIkfz9iYrWWyt/PO15o2/Y9rzRt&#10;e4+YmFitvfBGy4+7fyIJkb8fMbFYC/r3IwiCIAiCIAiCIAiCIAiCIAiCIAiCIAiCkAbveMf/Azfb&#10;C6XEiUM0AAAAAElFTkSuQmCCUEsDBBQABgAIAAAAIQBRGheEvAgAAIYMAAAUAAAAZHJzL21lZGlh&#10;L2ltYWdlMi53bWasl39UVVUWx9+DIM7ZZ599WCCDgCBJQqi9e869kZPEpKJmNomkqflraCIM/LEm&#10;tZQyzdJKxcYkQ7DlVKYppZmmWc2k4qgpo86UKKZYkQkDSdMTTI15cx/kH7Pmx1qznHvX5+5z99n7&#10;u+8966591j3+p33lHs/nLW9+dXsgvbEh1OMerwz3epjHE9o33OO5zhMTEvRd5xLqjfCEuRY6PMGR&#10;CPF6vP91rjNqZtz8rH/ODPd63fzrXX501QKBgDsK1ujjuiNcezkkzFXuPDr93o7anXnSnUgJDSoG&#10;lYP8FOred2Zfvb+qGvJva4V21PzOLXT1STyrVrmpV5/kXysHVyMllHk5n6Q470J9eHfK4en0CLdp&#10;Bc+kbTybjvFhdIHnUjSMIRsm0AjIo+mQTyUwmTZAEe2DqfQVTKN2l2QxlQaKIvq1mEzzxYNUISbS&#10;NjGGPhYj6aDIoc/EMKoTg+mc6E8tIpMuigz6u7AoDNMJsAdFYgLFYBeKQ6REDKNkbJcp2Cp7YrNM&#10;xXqZhrXyJjzq2t2ub6u8AdfJRFwlY7FEKlwgr8fHZLuYKr8TebJOjJIHxJ3ybXGbfEGkyyIRJ7MF&#10;k7GiDT+BY7gA3sNfwTrsDyuxBzyLETAHz/NCrOHj8WM+HCt5fyzjDj7L03A2j8dCTng/D4i7+XmR&#10;xU8LzatFT/6BiOfrRSQvFYzPF14+RVxho0UrGyD+xnqLb1mM+CsLQCNrgAZ21LXvQhMrhRY2Gy6w&#10;8XCF9YdQngrIJcTyNp7Cz3DDP+ED+FZ+L1/D8/kSPsc9l/EC/gYfzX/Ph/Aa3pe38F6cQyK/EaJ4&#10;f4jgEyHAnoA2VuEqf+hWOgX1rB3qWJI4yQaKE6xA1LClLu+L46zB9XXDM+w+PMtK8Tw7jj+wRBnG&#10;C2WUSw78Ug4CLftBtNTwA6bBKUyCXRgLb2AkLEaA6RgGI9EDt2E7746XeDhe5M2ilX8qLrir4edl&#10;rp0t2vj94hL/hWjnPUUoSMHgMkTCOYiDOkiCGkiBI5AOB8CCPZABH0Em7ICB8C7cBZsgFyphLLwJ&#10;efAGFMLr8Ai8Bo/Dq7DQZZk7Xg1rYSNsgO2wGarcvMOwG2qhGurdazM0QCtcgQBECyGMiBejRC8x&#10;V2SJSnGvOC0KRU9cIh7GSvEcfijW4SGxB0+KU9goWvGiEDIck2U03uJ+WUOkD8fITCyQQ3GmvA+f&#10;lvm4XM7CV+RC3CBX4ja5Hv8gd+J+WY1H5Bmskd/jKRkuv5Tx8qy0ZKMcLJvkeNksZ8hv5WLXvuX6&#10;qt25JlknOZ2UXalGptKfZQZVy2zaJ3Npl5xEO+UUelcW00a5iF6TK6hcrqHlspKelTtorqyiGfIw&#10;TZa1NEKep74yVHWTMcorb1INeKs6gtnqPcxR5ThOPYkPqTycrrJxtroR56lwXKTOiqVqr1iuXhMv&#10;qXmiTI0T5SpDrFaRLkehQv0WytRwKFUSStRh/owq4cVqGJ/m9oZJqrN7hPzUTf73XqPcTpQSGu7Z&#10;H+ln+yOLVSsF8bM6BRD0Xau+6NC/rkO/U/fK/0U3sUMXPTOjitXMKD9Ljg2SDBldglSIXT8Lshkz&#10;ugTpR05skGBs8TWvWfeO2tKT37VY5Xf1s6p4PyvoliRjkvxsVHKQYlWeFORzeKfbEvVCwhK1Ke5z&#10;2BQXjL/2+lff3dujWHl7+Nnm1CDJUJUSpELckxpkM1alBOlHe1KDBGOvvXZcx7uDpzXN/U7S/Cyq&#10;l5+N6JMrR/Txs1U3BylWS3sXq6x0IbLSgzHXXjO6Yz+M8J71TVJnfV0owupO6VY63W3ZNNXKpGVW&#10;Nm2yhtFhK5e+tcaQ0BOol86joTqfHtKT6WldRL/TU+kjPY1OuPzojhNNEWWZyTTOPEiPmom0zIyh&#10;cjOS1poc2myG0ftmMO02/emgyaS/mAyqNRZ9YdLpG9ODmk0CfWe6UKtBumTC6EfTLgOmVXrtZhli&#10;18tQu9blqMtu17dVtpt18pJZJf2mRDaZBbLePCZrzVR5yOTJD8woudbcKZ83t8lCky6HmDiZZJj0&#10;6zZcq4/hBL0dM/U6TNAvY8B6DuutOfiJVYRbrAlYbg3HRdYAnGHdgg9YaZhrxeMgi/AWKyB6Wi2i&#10;q1UnhFUtPNYHos23XjT7SsXXvqfEKd8Uccw3Whz1DRCHfL3FAV+M+KMvAHt956DKd8S1W2CfbwUc&#10;9D0GR3zjoMZ3B9T5UuGcT8L3vjYe8J3haB3gCdZW3sdaw++wlvCR1hz+sFXA51ujeZk1hL9j9eUH&#10;rV78ayuRe3QUT9AR/Oc6wEbrNvaobmErdQPbruvZCV3HLuuTLNGcYANMDStwedEcZ7tNLfOb0yzN&#10;rmd5dhNbbV9gJ+0AS3AEH+REueRAmjMIwOkHLbaGT+002GEnQYUdC/PsSHjQBhhqh8HNtgei7XZ+&#10;2VziX5iLfJ9p5W+bC3yF8fPfuDbXtHHHnetq2rnHhEKjZvCZjoTdOg526iTYolNgo06H17UFr+gM&#10;eFlnwot6IJTou+B5nQsL9VhYoPNgvi6EJ/UjMFc/Dk/ohfC4Xuba1TBPb4Sn9XZYrKvcvMNQoWth&#10;va6HbboZ9uhWOKYDcF6DuynGCZ/pJcaYLLHI3Ct2mkIRYi8R2XalmG8fEtvtRnHEvii+scPxih2N&#10;5NyANzg+NE4mDnCG4nDnPpzo5GORMwtnOwvxGWclvuCsx1XOTnzVqcYNzhnc4nyPO5xw+ZETL3c5&#10;lqxyBst9zni535khDziLXfuW3OtUy4+dJrnT4fSe05W2OKn0lpNB651setXJpQpnEpU6U6jEKaaF&#10;ziKa66ygWc4amuJU0gPODhrrVNE9zmEa6NRSb+c8RTuh6pIdo07bN6m99q2q0s5Wy+0cNcsep8ba&#10;D6nb7ekqyZ6tPPY89aVZpHaZpWqNWa7mmpfU/aZMZZhyFWlWqya9WlXqClWoy1S6LlWNVol603pG&#10;FVjFqqc1ze0L/3kv7Pjh8PwDAAD//wMAUEsDBBQABgAIAAAAIQCMOgFW4AAAAAoBAAAPAAAAZHJz&#10;L2Rvd25yZXYueG1sTI9Ba8JAEIXvhf6HZYTedBMlrcZsRKTtSQpqofQ2ZsckmN0N2TWJ/77TU3t8&#10;fMN732Sb0TSip87XziqIZxEIsoXTtS0VfJ7epksQPqDV2DhLCu7kYZM/PmSYajfYA/XHUAousT5F&#10;BVUIbSqlLyoy6GeuJcvs4jqDgWNXSt3hwOWmkfMoepYGa8sLFba0q6i4Hm9GwfuAw3YRv/b762V3&#10;/z4lH1/7mJR6mozbNYhAY/g7hl99Voecnc7uZrUXDWcWDwqmSZKAYL5aLV5AnBnMo2UMMs/k/xfy&#10;HwAAAP//AwBQSwMEFAAGAAgAAAAhABONib7IAAAApQEAABkAAABkcnMvX3JlbHMvZTJvRG9jLnht&#10;bC5yZWxzvJDBigIxDIbvC/sOJfedzsxBlsWOFxG8ij5AaDOd4jQtbXfVt7fiZQXBm8ck/N//keXq&#10;7GfxRym7wAq6pgVBrINxbBUc9puvbxC5IBucA5OCC2VYDZ8fyx3NWGooTy5mUSmcFUylxB8ps57I&#10;Y25CJK6XMSSPpY7Jyoj6iJZk37YLmf4zYHhgiq1RkLamB7G/xNr8mh3G0WlaB/3ricuTCul87a5A&#10;TJaKAk/G4X3ZNyc/gnzu0L3HoWsi25uDfHjucAUAAP//AwBQSwECLQAUAAYACAAAACEARgWwBBgB&#10;AABHAgAAEwAAAAAAAAAAAAAAAAAAAAAAW0NvbnRlbnRfVHlwZXNdLnhtbFBLAQItABQABgAIAAAA&#10;IQA4/SH/1gAAAJQBAAALAAAAAAAAAAAAAAAAAEkBAABfcmVscy8ucmVsc1BLAQItABQABgAIAAAA&#10;IQAyB3novgQAABEQAAAOAAAAAAAAAAAAAAAAAEgCAABkcnMvZTJvRG9jLnhtbFBLAQItAAoAAAAA&#10;AAAAIQDBg5l9Z04AAGdOAAAUAAAAAAAAAAAAAAAAADIHAABkcnMvbWVkaWEvaW1hZ2UxLnBuZ1BL&#10;AQItABQABgAIAAAAIQBRGheEvAgAAIYMAAAUAAAAAAAAAAAAAAAAAMtVAABkcnMvbWVkaWEvaW1h&#10;Z2UyLndtZlBLAQItABQABgAIAAAAIQCMOgFW4AAAAAoBAAAPAAAAAAAAAAAAAAAAALleAABkcnMv&#10;ZG93bnJldi54bWxQSwECLQAUAAYACAAAACEAE42JvsgAAAClAQAAGQAAAAAAAAAAAAAAAADGXwAA&#10;ZHJzL19yZWxzL2Uyb0RvYy54bWwucmVsc1BLBQYAAAAABwAHAL4BAADFYAAAAAA=&#10;">
                <v:shape id="Grafik 24"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ZAexAAAANsAAAAPAAAAZHJzL2Rvd25yZXYueG1sRI/NbsIw&#10;EITvSLyDtUi9gVNaoTTgRPy0FYdemsJ9ZS9J1HgdxS5J376uhMRxNDvf7GyK0bbiSr1vHCt4XCQg&#10;iLUzDVcKTl9v8xSED8gGW8ek4Jc8FPl0ssHMuIE/6VqGSkQI+wwV1CF0mZRe12TRL1xHHL2L6y2G&#10;KPtKmh6HCLetXCbJSlpsODbU2NG+Jv1d/tj4xrh9apOBm8Ph/PquU5u+6N2HUg+zcbsGEWgM9+Nb&#10;+mgULJ/hf0sEgMz/AAAA//8DAFBLAQItABQABgAIAAAAIQDb4fbL7gAAAIUBAAATAAAAAAAAAAAA&#10;AAAAAAAAAABbQ29udGVudF9UeXBlc10ueG1sUEsBAi0AFAAGAAgAAAAhAFr0LFu/AAAAFQEAAAsA&#10;AAAAAAAAAAAAAAAAHwEAAF9yZWxzLy5yZWxzUEsBAi0AFAAGAAgAAAAhADzRkB7EAAAA2wAAAA8A&#10;AAAAAAAAAAAAAAAABwIAAGRycy9kb3ducmV2LnhtbFBLBQYAAAAAAwADALcAAAD4AgAAAAA=&#10;">
                  <v:imagedata r:id="rId14" o:title=""/>
                </v:shape>
                <v:shape id="Grafik 27" o:spid="_x0000_s1028"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hywgAAANsAAAAPAAAAZHJzL2Rvd25yZXYueG1sRI9Ba8JA&#10;FITvgv9heYI33VXQSHQVsZX24KVWxOMj+0yC2bchu5q0v94VCj0OM/MNs9p0thIPanzpWMNkrEAQ&#10;Z86UnGs4fe9HCxA+IBusHJOGH/KwWfd7K0yNa/mLHseQiwhhn6KGIoQ6ldJnBVn0Y1cTR+/qGosh&#10;yiaXpsE2wm0lp0rNpcWS40KBNe0Kym7Hu9Vw9odcWedNMvtVl7fk472VVmk9HHTbJYhAXfgP/7U/&#10;jYZpAq8v8QfI9RMAAP//AwBQSwECLQAUAAYACAAAACEA2+H2y+4AAACFAQAAEwAAAAAAAAAAAAAA&#10;AAAAAAAAW0NvbnRlbnRfVHlwZXNdLnhtbFBLAQItABQABgAIAAAAIQBa9CxbvwAAABUBAAALAAAA&#10;AAAAAAAAAAAAAB8BAABfcmVscy8ucmVsc1BLAQItABQABgAIAAAAIQBdKBhywgAAANsAAAAPAAAA&#10;AAAAAAAAAAAAAAcCAABkcnMvZG93bnJldi54bWxQSwUGAAAAAAMAAwC3AAAA9gIAAAAA&#10;">
                  <v:imagedata r:id="rId15" o:title=""/>
                </v:shape>
                <v:group id="Gruppieren 28" o:spid="_x0000_s1029" style="position:absolute;left:64280;top:47016;width:42501;height:23171" coordorigin=",-3377" coordsize="34563,2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202" coordsize="21600,21600" o:spt="202" path="m,l,21600r21600,l21600,xe">
                    <v:stroke joinstyle="miter"/>
                    <v:path gradientshapeok="t" o:connecttype="rect"/>
                  </v:shapetype>
                  <v:shape id="Titel 3" o:spid="_x0000_s1030"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0TxQAAANsAAAAPAAAAZHJzL2Rvd25yZXYueG1sRI9Li8JA&#10;EITvwv6HoRe86WQFxY2OIuLrsAq+wGObaZOwmZ6QGU389zuCsMeiqr6ixtPGFOJBlcstK/jqRiCI&#10;E6tzThWcjsvOEITzyBoLy6TgSQ6mk4/WGGNta97T4+BTESDsYlSQeV/GUrokI4Oua0vi4N1sZdAH&#10;WaVSV1gHuClkL4oG0mDOYSHDkuYZJb+Hu1FwOQ+Kfb/Z9tfL1ab+Oe5W19nCKNX+bGYjEJ4a/x9+&#10;tzdaQe8bXl/CD5CTPwAAAP//AwBQSwECLQAUAAYACAAAACEA2+H2y+4AAACFAQAAEwAAAAAAAAAA&#10;AAAAAAAAAAAAW0NvbnRlbnRfVHlwZXNdLnhtbFBLAQItABQABgAIAAAAIQBa9CxbvwAAABUBAAAL&#10;AAAAAAAAAAAAAAAAAB8BAABfcmVscy8ucmVsc1BLAQItABQABgAIAAAAIQCYit0TxQAAANsAAAAP&#10;AAAAAAAAAAAAAAAAAAcCAABkcnMvZG93bnJldi54bWxQSwUGAAAAAAMAAwC3AAAA+QIAAAAA&#10;" fillcolor="#4bb9b9" stroked="f">
                    <v:path arrowok="t"/>
                    <v:textbox inset="4mm,2mm,6mm,0">
                      <w:txbxContent>
                        <w:p w14:paraId="2317F9C8" w14:textId="77777777" w:rsidR="00D07BBC" w:rsidRDefault="00D07BBC" w:rsidP="00B7020E">
                          <w:pPr>
                            <w:shd w:val="clear" w:color="auto" w:fill="4BB9B9"/>
                            <w:spacing w:before="0" w:after="0" w:line="20" w:lineRule="atLeast"/>
                            <w:ind w:left="0"/>
                            <w:textAlignment w:val="baseline"/>
                            <w:rPr>
                              <w:rFonts w:cs="Arial"/>
                              <w:color w:val="FFFFFF"/>
                              <w:sz w:val="26"/>
                              <w:szCs w:val="26"/>
                            </w:rPr>
                          </w:pPr>
                          <w:r>
                            <w:rPr>
                              <w:rFonts w:cs="Arial"/>
                              <w:color w:val="FFFFFF"/>
                              <w:kern w:val="24"/>
                              <w:sz w:val="52"/>
                              <w:szCs w:val="52"/>
                            </w:rPr>
                            <w:t>Lern-/Lehrunterlagen</w:t>
                          </w:r>
                          <w:r>
                            <w:rPr>
                              <w:rFonts w:cs="Arial"/>
                              <w:color w:val="FFFFFF"/>
                              <w:kern w:val="24"/>
                              <w:sz w:val="52"/>
                              <w:szCs w:val="52"/>
                            </w:rPr>
                            <w:br/>
                          </w:r>
                          <w:r>
                            <w:rPr>
                              <w:rFonts w:cs="Arial"/>
                              <w:color w:val="FFFFFF"/>
                              <w:sz w:val="18"/>
                              <w:szCs w:val="18"/>
                            </w:rPr>
                            <w:br/>
                          </w:r>
                          <w:r>
                            <w:rPr>
                              <w:rFonts w:cs="Arial"/>
                              <w:color w:val="FFFFFF"/>
                              <w:sz w:val="26"/>
                              <w:szCs w:val="26"/>
                            </w:rPr>
                            <w:t>Siemens Automation Cooperates with Education</w:t>
                          </w:r>
                        </w:p>
                        <w:p w14:paraId="69D644DF" w14:textId="16FA8E64" w:rsidR="00D07BBC" w:rsidRPr="00502F0A" w:rsidRDefault="00D07BBC" w:rsidP="00B7020E">
                          <w:pPr>
                            <w:shd w:val="clear" w:color="auto" w:fill="4BB9B9"/>
                            <w:spacing w:before="0" w:after="0" w:line="20" w:lineRule="atLeast"/>
                            <w:ind w:left="0"/>
                            <w:textAlignment w:val="baseline"/>
                            <w:rPr>
                              <w:rFonts w:ascii="Siemens Sans" w:hAnsi="Siemens Sans"/>
                              <w:b/>
                              <w:color w:val="FFFFFF" w:themeColor="background1"/>
                            </w:rPr>
                          </w:pPr>
                          <w:r>
                            <w:rPr>
                              <w:rFonts w:cs="Arial"/>
                              <w:color w:val="FFFFFF"/>
                              <w:sz w:val="26"/>
                              <w:szCs w:val="26"/>
                            </w:rPr>
                            <w:t xml:space="preserve">(SCE) | Ab </w:t>
                          </w:r>
                          <w:r w:rsidRPr="00502F0A">
                            <w:rPr>
                              <w:rFonts w:cs="Arial"/>
                              <w:color w:val="FFFFFF" w:themeColor="background1"/>
                              <w:sz w:val="26"/>
                              <w:szCs w:val="26"/>
                            </w:rPr>
                            <w:t>Version V16</w:t>
                          </w:r>
                        </w:p>
                      </w:txbxContent>
                    </v:textbox>
                  </v:shape>
                  <v:shape id="Textplatzhalter 1" o:spid="_x0000_s1031"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BZ5wwAAANsAAAAPAAAAZHJzL2Rvd25yZXYueG1sRI9Pi8Iw&#10;FMTvC36H8ARva6oLy1KNIoqy6sk/B4/P5tkWm5eSxLZ+e7Mg7HGYmd8w03lnKtGQ86VlBaNhAoI4&#10;s7rkXMH5tP78AeEDssbKMil4kof5rPcxxVTblg/UHEMuIoR9igqKEOpUSp8VZNAPbU0cvZt1BkOU&#10;LpfaYRvhppLjJPmWBkuOCwXWtCwoux8fRsHhst24xWr5vLRJs7Mnuq43j71Sg363mIAI1IX/8Lv9&#10;qxV8jeHvS/wBcvYCAAD//wMAUEsBAi0AFAAGAAgAAAAhANvh9svuAAAAhQEAABMAAAAAAAAAAAAA&#10;AAAAAAAAAFtDb250ZW50X1R5cGVzXS54bWxQSwECLQAUAAYACAAAACEAWvQsW78AAAAVAQAACwAA&#10;AAAAAAAAAAAAAAAfAQAAX3JlbHMvLnJlbHNQSwECLQAUAAYACAAAACEAJegWecMAAADbAAAADwAA&#10;AAAAAAAAAAAAAAAHAgAAZHJzL2Rvd25yZXYueG1sUEsFBgAAAAADAAMAtwAAAPcCAAAAAA==&#10;" stroked="f">
                    <v:textbox inset="6mm,0,4mm,0">
                      <w:txbxContent>
                        <w:p w14:paraId="5C1D0955" w14:textId="77777777" w:rsidR="00D07BBC" w:rsidRDefault="00D07BBC" w:rsidP="00B7020E">
                          <w:pPr>
                            <w:jc w:val="right"/>
                            <w:textAlignment w:val="baseline"/>
                            <w:rPr>
                              <w:rFonts w:cs="Arial"/>
                              <w:sz w:val="18"/>
                              <w:szCs w:val="18"/>
                            </w:rPr>
                          </w:pPr>
                          <w:r>
                            <w:rPr>
                              <w:rFonts w:cs="Arial"/>
                              <w:b/>
                              <w:bCs/>
                              <w:color w:val="000000"/>
                              <w:sz w:val="18"/>
                              <w:szCs w:val="18"/>
                            </w:rPr>
                            <w:t>siemens.de/sce</w:t>
                          </w:r>
                        </w:p>
                      </w:txbxContent>
                    </v:textbox>
                  </v:shape>
                  <v:shape id="Titel 3" o:spid="_x0000_s1032"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3wkxgAAANsAAAAPAAAAZHJzL2Rvd25yZXYueG1sRI9Ba8JA&#10;FITvBf/D8oTe6sZKRGJWkVKth1bQtODxmX0mwezbkN0m6b/vFgoeh5n5hknXg6lFR62rLCuYTiIQ&#10;xLnVFRcKPrPt0wKE88gaa8uk4IccrFejhxQTbXs+UnfyhQgQdgkqKL1vEildXpJBN7ENcfCutjXo&#10;g2wLqVvsA9zU8jmK5tJgxWGhxIZeSspvp2+j4Pw1r4/x8BG/bXf7/j077C6bV6PU43jYLEF4Gvw9&#10;/N/eawWzGfx9CT9Arn4BAAD//wMAUEsBAi0AFAAGAAgAAAAhANvh9svuAAAAhQEAABMAAAAAAAAA&#10;AAAAAAAAAAAAAFtDb250ZW50X1R5cGVzXS54bWxQSwECLQAUAAYACAAAACEAWvQsW78AAAAVAQAA&#10;CwAAAAAAAAAAAAAAAAAfAQAAX3JlbHMvLnJlbHNQSwECLQAUAAYACAAAACEAfLt8JMYAAADbAAAA&#10;DwAAAAAAAAAAAAAAAAAHAgAAZHJzL2Rvd25yZXYueG1sUEsFBgAAAAADAAMAtwAAAPoCAAAAAA==&#10;" fillcolor="#4bb9b9" stroked="f">
                    <v:path arrowok="t"/>
                    <v:textbox inset="4mm,2mm,6mm,0">
                      <w:txbxContent>
                        <w:p w14:paraId="3D75E1FC" w14:textId="265FC2AC" w:rsidR="00D07BBC" w:rsidRPr="001C1D0F" w:rsidRDefault="00D07BBC" w:rsidP="00B7020E">
                          <w:pPr>
                            <w:pStyle w:val="Textkrper2"/>
                            <w:spacing w:before="120" w:line="280" w:lineRule="atLeast"/>
                            <w:jc w:val="left"/>
                            <w:rPr>
                              <w:rFonts w:ascii="Arial" w:hAnsi="Arial" w:cs="Arial"/>
                              <w:color w:val="FFFFFF" w:themeColor="background1"/>
                              <w:sz w:val="26"/>
                              <w:szCs w:val="26"/>
                              <w:lang w:val="pt-BR"/>
                            </w:rPr>
                          </w:pPr>
                          <w:r w:rsidRPr="001C1D0F">
                            <w:rPr>
                              <w:rFonts w:ascii="Arial" w:hAnsi="Arial" w:cs="Arial"/>
                              <w:color w:val="FFFFFF" w:themeColor="background1"/>
                              <w:sz w:val="26"/>
                              <w:szCs w:val="26"/>
                              <w:lang w:val="pt-BR"/>
                            </w:rPr>
                            <w:t>TIA Portal Modul 062-121</w:t>
                          </w:r>
                        </w:p>
                        <w:p w14:paraId="6E6B5477" w14:textId="0F8755C8" w:rsidR="00D07BBC" w:rsidRPr="001A31F9" w:rsidRDefault="001A31F9" w:rsidP="00B7020E">
                          <w:pPr>
                            <w:pStyle w:val="Textkrper2"/>
                            <w:spacing w:line="280" w:lineRule="atLeast"/>
                            <w:jc w:val="left"/>
                            <w:rPr>
                              <w:rFonts w:ascii="Arial" w:hAnsi="Arial" w:cs="Arial"/>
                              <w:b w:val="0"/>
                              <w:bCs/>
                              <w:color w:val="FFFFFF" w:themeColor="background1"/>
                              <w:sz w:val="26"/>
                              <w:szCs w:val="26"/>
                            </w:rPr>
                          </w:pPr>
                          <w:r w:rsidRPr="001A31F9">
                            <w:rPr>
                              <w:rFonts w:ascii="Arial" w:hAnsi="Arial" w:cs="Arial"/>
                              <w:b w:val="0"/>
                              <w:bCs/>
                              <w:color w:val="FFFFFF" w:themeColor="background1"/>
                              <w:sz w:val="26"/>
                              <w:szCs w:val="26"/>
                            </w:rPr>
                            <w:t>Servoantrieb</w:t>
                          </w:r>
                          <w:r w:rsidR="00D07BBC" w:rsidRPr="001A31F9">
                            <w:rPr>
                              <w:rFonts w:ascii="Arial" w:hAnsi="Arial" w:cs="Arial"/>
                              <w:b w:val="0"/>
                              <w:bCs/>
                              <w:color w:val="FFFFFF" w:themeColor="background1"/>
                              <w:sz w:val="26"/>
                              <w:szCs w:val="26"/>
                            </w:rPr>
                            <w:t xml:space="preserve"> S210 PN am PROFINET IRT</w:t>
                          </w:r>
                        </w:p>
                        <w:p w14:paraId="269443DB" w14:textId="4259C645" w:rsidR="00D07BBC" w:rsidRPr="00B7020E" w:rsidRDefault="00D07BBC" w:rsidP="00B7020E">
                          <w:pPr>
                            <w:pStyle w:val="Textkrper2"/>
                            <w:spacing w:line="280" w:lineRule="atLeast"/>
                            <w:jc w:val="left"/>
                            <w:rPr>
                              <w:rFonts w:ascii="Arial" w:hAnsi="Arial" w:cs="Arial"/>
                              <w:b w:val="0"/>
                              <w:bCs/>
                              <w:color w:val="FFFFFF" w:themeColor="background1"/>
                              <w:sz w:val="26"/>
                              <w:szCs w:val="26"/>
                            </w:rPr>
                          </w:pPr>
                          <w:r w:rsidRPr="00B7020E">
                            <w:rPr>
                              <w:rFonts w:ascii="Arial" w:hAnsi="Arial" w:cs="Arial"/>
                              <w:b w:val="0"/>
                              <w:bCs/>
                              <w:color w:val="FFFFFF" w:themeColor="background1"/>
                              <w:sz w:val="26"/>
                              <w:szCs w:val="26"/>
                            </w:rPr>
                            <w:t xml:space="preserve">mit Technologieobjekten </w:t>
                          </w:r>
                          <w:r>
                            <w:rPr>
                              <w:rFonts w:ascii="Arial" w:hAnsi="Arial" w:cs="Arial"/>
                              <w:b w:val="0"/>
                              <w:bCs/>
                              <w:color w:val="FFFFFF" w:themeColor="background1"/>
                              <w:sz w:val="26"/>
                              <w:szCs w:val="26"/>
                            </w:rPr>
                            <w:t>in</w:t>
                          </w:r>
                          <w:r w:rsidRPr="00B7020E">
                            <w:rPr>
                              <w:rFonts w:ascii="Arial" w:hAnsi="Arial" w:cs="Arial"/>
                              <w:b w:val="0"/>
                              <w:bCs/>
                              <w:color w:val="FFFFFF" w:themeColor="background1"/>
                              <w:sz w:val="26"/>
                              <w:szCs w:val="26"/>
                            </w:rPr>
                            <w:t xml:space="preserve"> SIMATIC S7-1500</w:t>
                          </w:r>
                        </w:p>
                      </w:txbxContent>
                    </v:textbox>
                  </v:shape>
                </v:group>
              </v:group>
            </w:pict>
          </mc:Fallback>
        </mc:AlternateContent>
      </w:r>
      <w:r w:rsidR="00B7020E">
        <w:rPr>
          <w:b/>
          <w:color w:val="FF0000"/>
        </w:rPr>
        <w:t xml:space="preserve">Ere </w:t>
      </w:r>
      <w:r w:rsidR="00502F0A">
        <w:rPr>
          <w:b/>
          <w:color w:val="FF0000"/>
        </w:rPr>
        <w:t>–––</w:t>
      </w:r>
      <w:r w:rsidR="00B7020E">
        <w:rPr>
          <w:b/>
          <w:color w:val="FF0000"/>
        </w:rPr>
        <w:br w:type="page"/>
      </w:r>
      <w:r w:rsidR="00B7020E">
        <w:rPr>
          <w:b/>
          <w:sz w:val="24"/>
          <w:szCs w:val="24"/>
          <w:lang w:eastAsia="de-DE" w:bidi="ar-SA"/>
        </w:rPr>
        <w:lastRenderedPageBreak/>
        <w:t>Passende SCE Trainer Pakete zu dieser Lern-/Lehrunterlage</w:t>
      </w:r>
    </w:p>
    <w:p w14:paraId="1FDAE244" w14:textId="77777777" w:rsidR="00B7020E" w:rsidRDefault="00B7020E" w:rsidP="009F760D">
      <w:pPr>
        <w:pStyle w:val="Kopfzeile"/>
        <w:tabs>
          <w:tab w:val="clear" w:pos="4536"/>
          <w:tab w:val="clear" w:pos="9072"/>
        </w:tabs>
        <w:spacing w:before="0" w:after="0" w:line="276" w:lineRule="auto"/>
        <w:ind w:left="0" w:right="567"/>
        <w:jc w:val="left"/>
        <w:rPr>
          <w:b/>
          <w:szCs w:val="20"/>
          <w:lang w:eastAsia="de-DE" w:bidi="ar-SA"/>
        </w:rPr>
      </w:pPr>
    </w:p>
    <w:p w14:paraId="126AB6F4" w14:textId="1C63BD8D" w:rsidR="00B7020E" w:rsidRPr="00D07BBC" w:rsidRDefault="00A9485B" w:rsidP="009F760D">
      <w:pPr>
        <w:pStyle w:val="KleineberschriftSCE-Intro"/>
        <w:spacing w:line="276" w:lineRule="auto"/>
        <w:jc w:val="left"/>
        <w:rPr>
          <w:lang w:val="fr-FR"/>
        </w:rPr>
      </w:pPr>
      <w:bookmarkStart w:id="2" w:name="_Hlk47958347"/>
      <w:r w:rsidRPr="00D07BBC">
        <w:rPr>
          <w:lang w:val="fr-FR"/>
        </w:rPr>
        <w:t>Frequenzumrichter SINAMICS S210</w:t>
      </w:r>
    </w:p>
    <w:p w14:paraId="67432303" w14:textId="036BDAF9" w:rsidR="00B7020E" w:rsidRPr="00D07BBC" w:rsidRDefault="00A9485B" w:rsidP="00637911">
      <w:pPr>
        <w:pStyle w:val="Kopfzeile"/>
        <w:numPr>
          <w:ilvl w:val="0"/>
          <w:numId w:val="33"/>
        </w:numPr>
        <w:tabs>
          <w:tab w:val="num" w:pos="426"/>
        </w:tabs>
        <w:spacing w:before="0" w:after="0" w:line="276" w:lineRule="auto"/>
        <w:ind w:left="284" w:hanging="284"/>
        <w:jc w:val="left"/>
        <w:rPr>
          <w:bCs/>
          <w:color w:val="000000"/>
        </w:rPr>
      </w:pPr>
      <w:r w:rsidRPr="00D07BBC">
        <w:rPr>
          <w:b/>
          <w:color w:val="000000"/>
        </w:rPr>
        <w:t xml:space="preserve">SINAMICS S210 Servoantrieb für </w:t>
      </w:r>
      <w:r w:rsidR="00A46178" w:rsidRPr="00D07BBC">
        <w:rPr>
          <w:b/>
          <w:color w:val="000000"/>
        </w:rPr>
        <w:t xml:space="preserve">1AC 200 - 240V </w:t>
      </w:r>
      <w:r w:rsidRPr="00D07BBC">
        <w:rPr>
          <w:b/>
          <w:color w:val="000000"/>
        </w:rPr>
        <w:t>mit PROFINET</w:t>
      </w:r>
      <w:r w:rsidR="00B7020E" w:rsidRPr="00D07BBC">
        <w:rPr>
          <w:b/>
          <w:color w:val="000000"/>
        </w:rPr>
        <w:br/>
      </w:r>
      <w:r w:rsidR="00B7020E" w:rsidRPr="00D07BBC">
        <w:rPr>
          <w:bCs/>
          <w:color w:val="000000"/>
        </w:rPr>
        <w:t xml:space="preserve">Bestellnr.: </w:t>
      </w:r>
      <w:r w:rsidR="005A08F6" w:rsidRPr="00D07BBC">
        <w:t>6SL3080-8BB00-0AA0</w:t>
      </w:r>
    </w:p>
    <w:p w14:paraId="62BC9B5F" w14:textId="77777777" w:rsidR="000907E1" w:rsidRPr="00D07BBC" w:rsidRDefault="000907E1" w:rsidP="000907E1">
      <w:pPr>
        <w:pStyle w:val="Kopfzeile"/>
        <w:spacing w:before="0" w:after="0" w:line="276" w:lineRule="auto"/>
        <w:ind w:left="0"/>
        <w:jc w:val="left"/>
        <w:rPr>
          <w:b/>
          <w:color w:val="000000"/>
        </w:rPr>
      </w:pPr>
    </w:p>
    <w:p w14:paraId="5304BA62" w14:textId="28B27EF1" w:rsidR="000907E1" w:rsidRPr="00D07BBC" w:rsidRDefault="00637911" w:rsidP="000907E1">
      <w:pPr>
        <w:pStyle w:val="Kopfzeile"/>
        <w:spacing w:before="0" w:after="0" w:line="276" w:lineRule="auto"/>
        <w:ind w:left="0"/>
        <w:jc w:val="left"/>
        <w:rPr>
          <w:b/>
          <w:color w:val="000000"/>
        </w:rPr>
      </w:pPr>
      <w:r w:rsidRPr="00D07BBC">
        <w:rPr>
          <w:b/>
          <w:color w:val="000000"/>
        </w:rPr>
        <w:t>Alternativ:</w:t>
      </w:r>
    </w:p>
    <w:p w14:paraId="553B97E9" w14:textId="2768F994" w:rsidR="00637911" w:rsidRPr="00D07BBC" w:rsidRDefault="00637911" w:rsidP="000907E1">
      <w:pPr>
        <w:pStyle w:val="Kopfzeile"/>
        <w:numPr>
          <w:ilvl w:val="0"/>
          <w:numId w:val="33"/>
        </w:numPr>
        <w:tabs>
          <w:tab w:val="num" w:pos="426"/>
        </w:tabs>
        <w:spacing w:before="0" w:after="0" w:line="276" w:lineRule="auto"/>
        <w:ind w:left="284" w:hanging="284"/>
        <w:jc w:val="left"/>
        <w:rPr>
          <w:b/>
          <w:color w:val="000000"/>
        </w:rPr>
      </w:pPr>
      <w:r w:rsidRPr="00D07BBC">
        <w:rPr>
          <w:b/>
          <w:color w:val="000000"/>
        </w:rPr>
        <w:t xml:space="preserve">SINAMICS S210 Servoantrieb für </w:t>
      </w:r>
      <w:r w:rsidR="00A46178" w:rsidRPr="00D07BBC">
        <w:rPr>
          <w:b/>
          <w:color w:val="000000"/>
        </w:rPr>
        <w:t xml:space="preserve">3AC 380 - 480V </w:t>
      </w:r>
      <w:r w:rsidRPr="00D07BBC">
        <w:rPr>
          <w:b/>
          <w:color w:val="000000"/>
        </w:rPr>
        <w:t>mit PROFINET, ausschließlich mit S7-1500</w:t>
      </w:r>
    </w:p>
    <w:p w14:paraId="259E7CE3" w14:textId="19B4F31A" w:rsidR="00637911" w:rsidRPr="00637911" w:rsidRDefault="000907E1" w:rsidP="00637911">
      <w:pPr>
        <w:pStyle w:val="Kopfzeile"/>
        <w:tabs>
          <w:tab w:val="num" w:pos="426"/>
        </w:tabs>
        <w:spacing w:before="0" w:after="0" w:line="276" w:lineRule="auto"/>
        <w:ind w:left="284"/>
        <w:jc w:val="left"/>
        <w:rPr>
          <w:bCs/>
          <w:color w:val="000000"/>
        </w:rPr>
      </w:pPr>
      <w:r w:rsidRPr="00D07BBC">
        <w:rPr>
          <w:bCs/>
          <w:color w:val="000000"/>
        </w:rPr>
        <w:t>Bestellnr.: 6SL3080-8BE00-0AA0</w:t>
      </w:r>
    </w:p>
    <w:bookmarkEnd w:id="2"/>
    <w:p w14:paraId="4792241E" w14:textId="1CB41984" w:rsidR="00151382" w:rsidRDefault="00151382" w:rsidP="009F760D">
      <w:pPr>
        <w:pStyle w:val="Kopfzeile"/>
        <w:tabs>
          <w:tab w:val="clear" w:pos="4536"/>
          <w:tab w:val="clear" w:pos="9072"/>
        </w:tabs>
        <w:spacing w:before="0" w:after="0" w:line="276" w:lineRule="auto"/>
        <w:ind w:left="0" w:right="567"/>
        <w:jc w:val="left"/>
        <w:rPr>
          <w:b/>
          <w:szCs w:val="20"/>
          <w:lang w:eastAsia="de-DE" w:bidi="ar-SA"/>
        </w:rPr>
      </w:pPr>
    </w:p>
    <w:p w14:paraId="00A6B71B" w14:textId="77777777" w:rsidR="00A46178" w:rsidRPr="005A08F6" w:rsidRDefault="00A46178" w:rsidP="009F760D">
      <w:pPr>
        <w:pStyle w:val="Kopfzeile"/>
        <w:tabs>
          <w:tab w:val="clear" w:pos="4536"/>
          <w:tab w:val="clear" w:pos="9072"/>
        </w:tabs>
        <w:spacing w:before="0" w:after="0" w:line="276" w:lineRule="auto"/>
        <w:ind w:left="0" w:right="567"/>
        <w:jc w:val="left"/>
        <w:rPr>
          <w:b/>
          <w:szCs w:val="20"/>
          <w:lang w:eastAsia="de-DE" w:bidi="ar-SA"/>
        </w:rPr>
      </w:pPr>
    </w:p>
    <w:p w14:paraId="4C807BDF" w14:textId="77777777" w:rsidR="00151382" w:rsidRDefault="00151382" w:rsidP="009F760D">
      <w:pPr>
        <w:pStyle w:val="KleineberschriftSCE-Intro"/>
        <w:spacing w:line="276" w:lineRule="auto"/>
        <w:jc w:val="left"/>
      </w:pPr>
      <w:bookmarkStart w:id="3" w:name="OLE_LINK3"/>
      <w:bookmarkStart w:id="4" w:name="OLE_LINK4"/>
      <w:r>
        <w:t>SIMATIC Steuerungen</w:t>
      </w:r>
    </w:p>
    <w:p w14:paraId="71F309D0" w14:textId="12D51415" w:rsidR="005724C1" w:rsidRPr="000907E1" w:rsidRDefault="005724C1" w:rsidP="009F760D">
      <w:pPr>
        <w:pStyle w:val="Kopfzeile"/>
        <w:numPr>
          <w:ilvl w:val="0"/>
          <w:numId w:val="5"/>
        </w:numPr>
        <w:tabs>
          <w:tab w:val="num" w:pos="426"/>
        </w:tabs>
        <w:spacing w:before="0" w:after="0" w:line="276" w:lineRule="auto"/>
        <w:jc w:val="left"/>
        <w:rPr>
          <w:b/>
          <w:lang w:val="en-US"/>
        </w:rPr>
      </w:pPr>
      <w:r w:rsidRPr="000907E1">
        <w:rPr>
          <w:b/>
          <w:lang w:val="en-US"/>
        </w:rPr>
        <w:t>SIMATIC ET 200SP Open Controller CPU 1515SP PC2 F mit WinCC RT Advanced 512 PTs</w:t>
      </w:r>
    </w:p>
    <w:p w14:paraId="12539AC5" w14:textId="3E5A9B28" w:rsidR="00637911" w:rsidRPr="000907E1" w:rsidRDefault="004B2F20" w:rsidP="004B2F20">
      <w:pPr>
        <w:pStyle w:val="Kopfzeile"/>
        <w:tabs>
          <w:tab w:val="num" w:pos="426"/>
        </w:tabs>
        <w:spacing w:before="0" w:after="0" w:line="276" w:lineRule="auto"/>
        <w:ind w:left="360"/>
        <w:jc w:val="left"/>
        <w:rPr>
          <w:bCs/>
        </w:rPr>
      </w:pPr>
      <w:r w:rsidRPr="000907E1">
        <w:rPr>
          <w:bCs/>
        </w:rPr>
        <w:t xml:space="preserve">Bestellnr.: </w:t>
      </w:r>
      <w:r w:rsidR="005724C1" w:rsidRPr="000907E1">
        <w:rPr>
          <w:bCs/>
        </w:rPr>
        <w:t>6ES7677-2SB42-4AB1</w:t>
      </w:r>
    </w:p>
    <w:p w14:paraId="0C840430" w14:textId="77777777" w:rsidR="00151382" w:rsidRPr="000907E1" w:rsidRDefault="00151382" w:rsidP="009F760D">
      <w:pPr>
        <w:pStyle w:val="Kopfzeile"/>
        <w:numPr>
          <w:ilvl w:val="0"/>
          <w:numId w:val="5"/>
        </w:numPr>
        <w:tabs>
          <w:tab w:val="num" w:pos="426"/>
        </w:tabs>
        <w:spacing w:before="0" w:after="0" w:line="276" w:lineRule="auto"/>
        <w:jc w:val="left"/>
        <w:rPr>
          <w:b/>
          <w:bCs/>
          <w:lang w:val="en-US"/>
        </w:rPr>
      </w:pPr>
      <w:r w:rsidRPr="000907E1">
        <w:rPr>
          <w:b/>
          <w:bCs/>
          <w:lang w:val="en-US"/>
        </w:rPr>
        <w:t>SIMATIC ET 200SP Distributed Controller CPU 1512SP F-1 PN Safety</w:t>
      </w:r>
    </w:p>
    <w:p w14:paraId="3FA14C53" w14:textId="77777777" w:rsidR="00151382" w:rsidRPr="000907E1" w:rsidRDefault="00151382" w:rsidP="009F760D">
      <w:pPr>
        <w:pStyle w:val="Kopfzeile"/>
        <w:spacing w:before="0" w:after="0" w:line="276" w:lineRule="auto"/>
        <w:ind w:left="360"/>
        <w:jc w:val="left"/>
        <w:rPr>
          <w:bCs/>
          <w:lang w:val="en-US"/>
        </w:rPr>
      </w:pPr>
      <w:r w:rsidRPr="000907E1">
        <w:rPr>
          <w:bCs/>
          <w:lang w:val="en-US"/>
        </w:rPr>
        <w:t>Bestellnr.: 6ES7512-1SK00-4AB2</w:t>
      </w:r>
    </w:p>
    <w:p w14:paraId="29F9F068" w14:textId="77777777" w:rsidR="00151382" w:rsidRPr="000907E1" w:rsidRDefault="00151382" w:rsidP="009F760D">
      <w:pPr>
        <w:pStyle w:val="Kopfzeile"/>
        <w:numPr>
          <w:ilvl w:val="0"/>
          <w:numId w:val="5"/>
        </w:numPr>
        <w:tabs>
          <w:tab w:val="num" w:pos="426"/>
        </w:tabs>
        <w:spacing w:before="0" w:after="0" w:line="276" w:lineRule="auto"/>
        <w:jc w:val="left"/>
        <w:rPr>
          <w:b/>
          <w:bCs/>
          <w:lang w:val="en-US"/>
        </w:rPr>
      </w:pPr>
      <w:r w:rsidRPr="000907E1">
        <w:rPr>
          <w:b/>
          <w:bCs/>
          <w:lang w:val="en-US"/>
        </w:rPr>
        <w:t>SIMATIC CPU 1516F PN/DP Safety</w:t>
      </w:r>
    </w:p>
    <w:p w14:paraId="7488A0F7" w14:textId="77777777" w:rsidR="00151382" w:rsidRPr="000907E1" w:rsidRDefault="00151382" w:rsidP="009F760D">
      <w:pPr>
        <w:pStyle w:val="Kopfzeile"/>
        <w:spacing w:before="0" w:after="0" w:line="276" w:lineRule="auto"/>
        <w:ind w:left="360"/>
        <w:jc w:val="left"/>
        <w:rPr>
          <w:bCs/>
          <w:lang w:val="en-US"/>
        </w:rPr>
      </w:pPr>
      <w:r w:rsidRPr="000907E1">
        <w:rPr>
          <w:bCs/>
          <w:lang w:val="en-US"/>
        </w:rPr>
        <w:t>Bestellnr.: 6ES7516-3FN00-4AB2</w:t>
      </w:r>
    </w:p>
    <w:p w14:paraId="3894261B" w14:textId="77777777" w:rsidR="00151382" w:rsidRPr="000907E1" w:rsidRDefault="00151382" w:rsidP="009F760D">
      <w:pPr>
        <w:pStyle w:val="Kopfzeile"/>
        <w:numPr>
          <w:ilvl w:val="0"/>
          <w:numId w:val="5"/>
        </w:numPr>
        <w:tabs>
          <w:tab w:val="num" w:pos="426"/>
        </w:tabs>
        <w:spacing w:before="0" w:after="0" w:line="276" w:lineRule="auto"/>
        <w:jc w:val="left"/>
        <w:rPr>
          <w:b/>
          <w:bCs/>
        </w:rPr>
      </w:pPr>
      <w:r w:rsidRPr="000907E1">
        <w:rPr>
          <w:b/>
          <w:bCs/>
        </w:rPr>
        <w:t>SIMATIC S7 CPU 1516-3 PN/DP</w:t>
      </w:r>
      <w:r w:rsidRPr="000907E1">
        <w:rPr>
          <w:b/>
          <w:bCs/>
        </w:rPr>
        <w:br/>
      </w:r>
      <w:r w:rsidRPr="000907E1">
        <w:rPr>
          <w:bCs/>
        </w:rPr>
        <w:t>Bestellnr.: 6ES7516-3AN00-4AB3</w:t>
      </w:r>
    </w:p>
    <w:p w14:paraId="2686B5BF" w14:textId="77777777" w:rsidR="00151382" w:rsidRPr="000907E1" w:rsidRDefault="00151382" w:rsidP="009F760D">
      <w:pPr>
        <w:pStyle w:val="Kopfzeile"/>
        <w:numPr>
          <w:ilvl w:val="0"/>
          <w:numId w:val="5"/>
        </w:numPr>
        <w:tabs>
          <w:tab w:val="num" w:pos="426"/>
        </w:tabs>
        <w:spacing w:before="0" w:after="0" w:line="276" w:lineRule="auto"/>
        <w:jc w:val="left"/>
        <w:rPr>
          <w:bCs/>
        </w:rPr>
      </w:pPr>
      <w:r w:rsidRPr="000907E1">
        <w:rPr>
          <w:b/>
          <w:bCs/>
        </w:rPr>
        <w:t xml:space="preserve">SIMATIC CPU 1512C PN mit Software und PM 1507          </w:t>
      </w:r>
      <w:r w:rsidRPr="000907E1">
        <w:rPr>
          <w:b/>
          <w:bCs/>
        </w:rPr>
        <w:br/>
      </w:r>
      <w:r w:rsidRPr="000907E1">
        <w:rPr>
          <w:bCs/>
        </w:rPr>
        <w:t>Bestellnr.: 6ES7512-1CK00-4AB1</w:t>
      </w:r>
    </w:p>
    <w:p w14:paraId="18F7355C" w14:textId="77777777" w:rsidR="00151382" w:rsidRPr="000907E1" w:rsidRDefault="00151382" w:rsidP="009F760D">
      <w:pPr>
        <w:pStyle w:val="Kopfzeile"/>
        <w:numPr>
          <w:ilvl w:val="0"/>
          <w:numId w:val="5"/>
        </w:numPr>
        <w:tabs>
          <w:tab w:val="num" w:pos="426"/>
        </w:tabs>
        <w:spacing w:before="0" w:after="0" w:line="276" w:lineRule="auto"/>
        <w:jc w:val="left"/>
        <w:rPr>
          <w:bCs/>
        </w:rPr>
      </w:pPr>
      <w:r w:rsidRPr="000907E1">
        <w:rPr>
          <w:b/>
          <w:bCs/>
        </w:rPr>
        <w:t>SIMATIC CPU 1512C PN mit Software, PM 1507 und CP 1542-5 (PROFIBUS)</w:t>
      </w:r>
      <w:r w:rsidRPr="000907E1">
        <w:rPr>
          <w:b/>
          <w:bCs/>
        </w:rPr>
        <w:br/>
      </w:r>
      <w:r w:rsidRPr="000907E1">
        <w:rPr>
          <w:bCs/>
        </w:rPr>
        <w:t>Bestellnr.: 6ES7512-1CK00-4AB2</w:t>
      </w:r>
    </w:p>
    <w:p w14:paraId="5EC6BD26" w14:textId="77777777" w:rsidR="00151382" w:rsidRPr="000907E1" w:rsidRDefault="00151382" w:rsidP="009F760D">
      <w:pPr>
        <w:pStyle w:val="Kopfzeile"/>
        <w:numPr>
          <w:ilvl w:val="0"/>
          <w:numId w:val="5"/>
        </w:numPr>
        <w:tabs>
          <w:tab w:val="num" w:pos="426"/>
        </w:tabs>
        <w:spacing w:before="0" w:after="0" w:line="276" w:lineRule="auto"/>
        <w:jc w:val="left"/>
        <w:rPr>
          <w:b/>
          <w:bCs/>
        </w:rPr>
      </w:pPr>
      <w:r w:rsidRPr="000907E1">
        <w:rPr>
          <w:b/>
          <w:bCs/>
        </w:rPr>
        <w:t>SIMATIC CPU 1512C PN mit Software</w:t>
      </w:r>
      <w:r w:rsidRPr="000907E1">
        <w:rPr>
          <w:b/>
          <w:bCs/>
        </w:rPr>
        <w:br/>
      </w:r>
      <w:r w:rsidRPr="000907E1">
        <w:rPr>
          <w:bCs/>
        </w:rPr>
        <w:t>Bestellnr.: 6ES7512-1CK00-4AB6</w:t>
      </w:r>
    </w:p>
    <w:p w14:paraId="09533386" w14:textId="77777777" w:rsidR="00151382" w:rsidRPr="000907E1" w:rsidRDefault="00151382" w:rsidP="009F760D">
      <w:pPr>
        <w:pStyle w:val="Kopfzeile"/>
        <w:numPr>
          <w:ilvl w:val="0"/>
          <w:numId w:val="5"/>
        </w:numPr>
        <w:tabs>
          <w:tab w:val="num" w:pos="426"/>
        </w:tabs>
        <w:spacing w:before="0" w:after="0" w:line="276" w:lineRule="auto"/>
        <w:jc w:val="left"/>
        <w:rPr>
          <w:bCs/>
        </w:rPr>
      </w:pPr>
      <w:r w:rsidRPr="000907E1">
        <w:rPr>
          <w:b/>
          <w:bCs/>
        </w:rPr>
        <w:t>SIMATIC CPU 1512C PN mit Software und CP 1542-5 (PROFIBUS)</w:t>
      </w:r>
      <w:r w:rsidRPr="000907E1">
        <w:rPr>
          <w:b/>
          <w:bCs/>
        </w:rPr>
        <w:br/>
      </w:r>
      <w:r w:rsidRPr="000907E1">
        <w:rPr>
          <w:bCs/>
        </w:rPr>
        <w:t>Bestellnr.: 6ES7512-1CK00-4AB7</w:t>
      </w:r>
    </w:p>
    <w:p w14:paraId="57EC518D" w14:textId="77777777" w:rsidR="00151382" w:rsidRPr="000907E1" w:rsidRDefault="00151382" w:rsidP="009F760D">
      <w:pPr>
        <w:pStyle w:val="Kopfzeile"/>
        <w:spacing w:before="0" w:after="0" w:line="276" w:lineRule="auto"/>
        <w:ind w:left="360"/>
        <w:jc w:val="left"/>
        <w:rPr>
          <w:b/>
          <w:bCs/>
        </w:rPr>
      </w:pPr>
    </w:p>
    <w:p w14:paraId="20017F11" w14:textId="502D0E18" w:rsidR="00151382" w:rsidRPr="000907E1" w:rsidRDefault="00151382" w:rsidP="000907E1">
      <w:pPr>
        <w:pStyle w:val="KleineberschriftSCE-Intro"/>
        <w:spacing w:line="276" w:lineRule="auto"/>
        <w:jc w:val="left"/>
        <w:rPr>
          <w:color w:val="auto"/>
        </w:rPr>
      </w:pPr>
      <w:r w:rsidRPr="000907E1">
        <w:rPr>
          <w:color w:val="auto"/>
        </w:rPr>
        <w:t>SIMATIC STEP 7 Software for Training</w:t>
      </w:r>
      <w:r w:rsidR="00C150C9" w:rsidRPr="000907E1">
        <w:rPr>
          <w:color w:val="auto"/>
        </w:rPr>
        <w:t xml:space="preserve">  </w:t>
      </w:r>
    </w:p>
    <w:p w14:paraId="747477C7" w14:textId="1444B497" w:rsidR="00151382" w:rsidRPr="000907E1" w:rsidRDefault="00151382" w:rsidP="009F760D">
      <w:pPr>
        <w:pStyle w:val="Kopfzeile"/>
        <w:numPr>
          <w:ilvl w:val="0"/>
          <w:numId w:val="5"/>
        </w:numPr>
        <w:tabs>
          <w:tab w:val="num" w:pos="426"/>
        </w:tabs>
        <w:spacing w:before="0" w:after="0" w:line="276" w:lineRule="auto"/>
        <w:jc w:val="left"/>
        <w:rPr>
          <w:b/>
          <w:bCs/>
        </w:rPr>
      </w:pPr>
      <w:r w:rsidRPr="000907E1">
        <w:rPr>
          <w:b/>
          <w:bCs/>
        </w:rPr>
        <w:t>SIMATIC STEP 7 Professional V1</w:t>
      </w:r>
      <w:r w:rsidR="004B2F20" w:rsidRPr="000907E1">
        <w:rPr>
          <w:b/>
          <w:bCs/>
        </w:rPr>
        <w:t>6</w:t>
      </w:r>
      <w:r w:rsidRPr="000907E1">
        <w:rPr>
          <w:b/>
          <w:bCs/>
        </w:rPr>
        <w:t xml:space="preserve"> - Einzel-Lizenz</w:t>
      </w:r>
      <w:r w:rsidRPr="000907E1">
        <w:rPr>
          <w:b/>
          <w:bCs/>
        </w:rPr>
        <w:br/>
      </w:r>
      <w:r w:rsidRPr="000907E1">
        <w:rPr>
          <w:bCs/>
        </w:rPr>
        <w:t>Bestellnr.: 6ES7822-1AA0</w:t>
      </w:r>
      <w:r w:rsidR="004B2F20" w:rsidRPr="000907E1">
        <w:rPr>
          <w:bCs/>
        </w:rPr>
        <w:t>6</w:t>
      </w:r>
      <w:r w:rsidRPr="000907E1">
        <w:rPr>
          <w:bCs/>
        </w:rPr>
        <w:t>-4YA5</w:t>
      </w:r>
    </w:p>
    <w:p w14:paraId="33240DDF" w14:textId="2561995D" w:rsidR="00151382" w:rsidRPr="000907E1" w:rsidRDefault="00151382" w:rsidP="009F760D">
      <w:pPr>
        <w:pStyle w:val="Kopfzeile"/>
        <w:numPr>
          <w:ilvl w:val="0"/>
          <w:numId w:val="5"/>
        </w:numPr>
        <w:tabs>
          <w:tab w:val="num" w:pos="426"/>
        </w:tabs>
        <w:spacing w:before="0" w:after="0" w:line="276" w:lineRule="auto"/>
        <w:jc w:val="left"/>
        <w:rPr>
          <w:bCs/>
        </w:rPr>
      </w:pPr>
      <w:r w:rsidRPr="000907E1">
        <w:rPr>
          <w:b/>
          <w:bCs/>
        </w:rPr>
        <w:t xml:space="preserve">SIMATIC STEP 7 Professional </w:t>
      </w:r>
      <w:r w:rsidR="004B2F20" w:rsidRPr="000907E1">
        <w:rPr>
          <w:b/>
          <w:bCs/>
        </w:rPr>
        <w:t xml:space="preserve">V16 </w:t>
      </w:r>
      <w:r w:rsidRPr="000907E1">
        <w:rPr>
          <w:b/>
          <w:bCs/>
        </w:rPr>
        <w:t xml:space="preserve">- 6er Klassenraumlizenz </w:t>
      </w:r>
      <w:r w:rsidRPr="000907E1">
        <w:rPr>
          <w:b/>
          <w:bCs/>
        </w:rPr>
        <w:br/>
      </w:r>
      <w:r w:rsidRPr="000907E1">
        <w:rPr>
          <w:bCs/>
        </w:rPr>
        <w:t>Bestellnr.: 6ES7822-1BA0</w:t>
      </w:r>
      <w:r w:rsidR="004B2F20" w:rsidRPr="000907E1">
        <w:rPr>
          <w:bCs/>
        </w:rPr>
        <w:t>6</w:t>
      </w:r>
      <w:r w:rsidRPr="000907E1">
        <w:rPr>
          <w:bCs/>
        </w:rPr>
        <w:t>-4YA5</w:t>
      </w:r>
    </w:p>
    <w:p w14:paraId="0934F22A" w14:textId="76BA31F1" w:rsidR="00151382" w:rsidRPr="000907E1" w:rsidRDefault="00151382" w:rsidP="009F760D">
      <w:pPr>
        <w:pStyle w:val="Kopfzeile"/>
        <w:numPr>
          <w:ilvl w:val="0"/>
          <w:numId w:val="5"/>
        </w:numPr>
        <w:tabs>
          <w:tab w:val="num" w:pos="426"/>
        </w:tabs>
        <w:spacing w:before="0" w:after="0" w:line="276" w:lineRule="auto"/>
        <w:jc w:val="left"/>
        <w:rPr>
          <w:b/>
          <w:bCs/>
        </w:rPr>
      </w:pPr>
      <w:r w:rsidRPr="000907E1">
        <w:rPr>
          <w:b/>
          <w:bCs/>
        </w:rPr>
        <w:t xml:space="preserve">SIMATIC STEP 7 Professional </w:t>
      </w:r>
      <w:r w:rsidR="004B2F20" w:rsidRPr="000907E1">
        <w:rPr>
          <w:b/>
          <w:bCs/>
        </w:rPr>
        <w:t xml:space="preserve">V16 </w:t>
      </w:r>
      <w:r w:rsidRPr="000907E1">
        <w:rPr>
          <w:b/>
          <w:bCs/>
        </w:rPr>
        <w:t>- 6er Upgrade-Lizenz</w:t>
      </w:r>
      <w:r w:rsidRPr="000907E1">
        <w:rPr>
          <w:b/>
          <w:bCs/>
        </w:rPr>
        <w:br/>
      </w:r>
      <w:r w:rsidRPr="000907E1">
        <w:rPr>
          <w:bCs/>
        </w:rPr>
        <w:t>Bestellnr.: 6ES7822-1AA0</w:t>
      </w:r>
      <w:r w:rsidR="004B2F20" w:rsidRPr="000907E1">
        <w:rPr>
          <w:bCs/>
        </w:rPr>
        <w:t>6</w:t>
      </w:r>
      <w:r w:rsidRPr="000907E1">
        <w:rPr>
          <w:bCs/>
        </w:rPr>
        <w:t>-4YE5</w:t>
      </w:r>
    </w:p>
    <w:p w14:paraId="4F3AFA0B" w14:textId="7F79B039" w:rsidR="00151382" w:rsidRPr="000907E1" w:rsidRDefault="00151382" w:rsidP="009F760D">
      <w:pPr>
        <w:pStyle w:val="Kopfzeile"/>
        <w:numPr>
          <w:ilvl w:val="0"/>
          <w:numId w:val="5"/>
        </w:numPr>
        <w:tabs>
          <w:tab w:val="num" w:pos="426"/>
        </w:tabs>
        <w:spacing w:before="0" w:after="0" w:line="276" w:lineRule="auto"/>
        <w:jc w:val="left"/>
        <w:rPr>
          <w:b/>
          <w:bCs/>
        </w:rPr>
      </w:pPr>
      <w:r w:rsidRPr="000907E1">
        <w:rPr>
          <w:b/>
          <w:bCs/>
        </w:rPr>
        <w:t xml:space="preserve">SIMATIC STEP 7 Professional </w:t>
      </w:r>
      <w:r w:rsidR="004B2F20" w:rsidRPr="000907E1">
        <w:rPr>
          <w:b/>
          <w:bCs/>
        </w:rPr>
        <w:t xml:space="preserve">V16 </w:t>
      </w:r>
      <w:r w:rsidRPr="000907E1">
        <w:rPr>
          <w:b/>
          <w:bCs/>
        </w:rPr>
        <w:t xml:space="preserve">- 20er </w:t>
      </w:r>
      <w:r w:rsidRPr="000907E1">
        <w:rPr>
          <w:b/>
        </w:rPr>
        <w:t>Studenten-Lizenz</w:t>
      </w:r>
      <w:r w:rsidRPr="000907E1">
        <w:rPr>
          <w:b/>
          <w:bCs/>
        </w:rPr>
        <w:br/>
      </w:r>
      <w:r w:rsidRPr="000907E1">
        <w:rPr>
          <w:bCs/>
        </w:rPr>
        <w:t>Bestellnr.: 6ES7822-1AC0</w:t>
      </w:r>
      <w:r w:rsidR="004B2F20" w:rsidRPr="000907E1">
        <w:rPr>
          <w:bCs/>
        </w:rPr>
        <w:t>6</w:t>
      </w:r>
      <w:r w:rsidRPr="000907E1">
        <w:rPr>
          <w:bCs/>
        </w:rPr>
        <w:t>-4YA5</w:t>
      </w:r>
    </w:p>
    <w:bookmarkEnd w:id="3"/>
    <w:bookmarkEnd w:id="4"/>
    <w:p w14:paraId="46777BD0" w14:textId="77777777" w:rsidR="00B7020E" w:rsidRPr="00590014" w:rsidRDefault="00B7020E" w:rsidP="009F760D">
      <w:pPr>
        <w:pStyle w:val="Kopfzeile"/>
        <w:spacing w:before="0" w:after="0" w:line="276" w:lineRule="auto"/>
        <w:ind w:left="0" w:right="567"/>
        <w:jc w:val="left"/>
        <w:rPr>
          <w:szCs w:val="20"/>
          <w:lang w:eastAsia="de-DE" w:bidi="ar-SA"/>
        </w:rPr>
      </w:pPr>
    </w:p>
    <w:p w14:paraId="70D5BB84" w14:textId="77777777" w:rsidR="00B7020E" w:rsidRDefault="00B7020E" w:rsidP="009F760D">
      <w:pPr>
        <w:pStyle w:val="Kopfzeile"/>
        <w:spacing w:before="0" w:after="0" w:line="276" w:lineRule="auto"/>
        <w:ind w:left="0" w:right="567"/>
        <w:jc w:val="left"/>
        <w:rPr>
          <w:szCs w:val="20"/>
          <w:lang w:eastAsia="de-DE" w:bidi="ar-SA"/>
        </w:rPr>
      </w:pPr>
      <w:r>
        <w:rPr>
          <w:szCs w:val="20"/>
          <w:lang w:eastAsia="de-DE" w:bidi="ar-SA"/>
        </w:rPr>
        <w:t>Bitte beachten Sie, dass diese Trainer Pakete ggf. durch Nachfolge-Pakete ersetzt werden.</w:t>
      </w:r>
    </w:p>
    <w:p w14:paraId="5287B8CE" w14:textId="4DECD29E" w:rsidR="00B7020E" w:rsidRDefault="00B7020E" w:rsidP="009F760D">
      <w:pPr>
        <w:pStyle w:val="Kopfzeile"/>
        <w:spacing w:before="0" w:after="0" w:line="276" w:lineRule="auto"/>
        <w:ind w:left="0" w:right="567"/>
        <w:jc w:val="left"/>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6" w:history="1">
        <w:r>
          <w:rPr>
            <w:rStyle w:val="Hyperlink"/>
            <w:color w:val="0000FF"/>
            <w:szCs w:val="20"/>
            <w:lang w:eastAsia="de-DE" w:bidi="ar-SA"/>
          </w:rPr>
          <w:t>siemens.de/sce/tp</w:t>
        </w:r>
      </w:hyperlink>
    </w:p>
    <w:p w14:paraId="3BC9886F" w14:textId="77777777" w:rsidR="00B7020E" w:rsidRDefault="00B7020E" w:rsidP="00B7020E">
      <w:pPr>
        <w:spacing w:before="0" w:after="0" w:line="240" w:lineRule="auto"/>
        <w:ind w:left="0"/>
        <w:rPr>
          <w:b/>
          <w:sz w:val="24"/>
          <w:szCs w:val="24"/>
          <w:lang w:eastAsia="de-DE" w:bidi="ar-SA"/>
        </w:rPr>
      </w:pPr>
    </w:p>
    <w:p w14:paraId="3D83DCBF" w14:textId="77777777" w:rsidR="00B7020E" w:rsidRDefault="00B7020E" w:rsidP="00B7020E">
      <w:pPr>
        <w:spacing w:before="0" w:after="0" w:line="240" w:lineRule="auto"/>
        <w:ind w:left="0"/>
        <w:rPr>
          <w:b/>
          <w:sz w:val="24"/>
          <w:szCs w:val="24"/>
          <w:lang w:eastAsia="de-DE" w:bidi="ar-SA"/>
        </w:rPr>
      </w:pPr>
      <w:r>
        <w:rPr>
          <w:b/>
          <w:sz w:val="24"/>
          <w:szCs w:val="24"/>
          <w:lang w:eastAsia="de-DE" w:bidi="ar-SA"/>
        </w:rPr>
        <w:br w:type="page"/>
      </w:r>
    </w:p>
    <w:p w14:paraId="06B85DBD" w14:textId="77777777" w:rsidR="00B7020E" w:rsidRDefault="00B7020E" w:rsidP="00B7020E">
      <w:pPr>
        <w:spacing w:before="0" w:after="0" w:line="240" w:lineRule="auto"/>
        <w:ind w:left="0"/>
        <w:rPr>
          <w:b/>
          <w:sz w:val="24"/>
          <w:szCs w:val="24"/>
          <w:lang w:eastAsia="de-DE" w:bidi="ar-SA"/>
        </w:rPr>
      </w:pPr>
    </w:p>
    <w:p w14:paraId="69F0C0AC" w14:textId="77777777" w:rsidR="00B7020E" w:rsidRDefault="00B7020E" w:rsidP="009F760D">
      <w:pPr>
        <w:spacing w:before="0" w:after="0"/>
        <w:ind w:left="0"/>
        <w:rPr>
          <w:b/>
          <w:sz w:val="24"/>
          <w:szCs w:val="24"/>
          <w:lang w:eastAsia="de-DE" w:bidi="ar-SA"/>
        </w:rPr>
      </w:pPr>
      <w:r>
        <w:rPr>
          <w:b/>
          <w:sz w:val="24"/>
          <w:szCs w:val="24"/>
          <w:lang w:eastAsia="de-DE" w:bidi="ar-SA"/>
        </w:rPr>
        <w:t>Fortbildungen</w:t>
      </w:r>
    </w:p>
    <w:p w14:paraId="541C7C58" w14:textId="77777777" w:rsidR="00B7020E" w:rsidRDefault="00B7020E" w:rsidP="009F760D">
      <w:pPr>
        <w:pStyle w:val="Kopfzeile"/>
        <w:spacing w:before="0" w:after="0"/>
        <w:ind w:left="0" w:right="567"/>
        <w:rPr>
          <w:szCs w:val="20"/>
          <w:lang w:eastAsia="de-DE" w:bidi="ar-SA"/>
        </w:rPr>
      </w:pPr>
      <w:r>
        <w:rPr>
          <w:szCs w:val="20"/>
          <w:lang w:eastAsia="de-DE" w:bidi="ar-SA"/>
        </w:rPr>
        <w:t>Für regionale Siemens SCE Fortbildungen kontaktieren Sie Ihren regionalen SCE Kontaktpartner:</w:t>
      </w:r>
    </w:p>
    <w:p w14:paraId="63DB3174" w14:textId="1158E3E6" w:rsidR="00B7020E" w:rsidRDefault="00B7020E" w:rsidP="009F760D">
      <w:pPr>
        <w:pStyle w:val="Kopfzeile"/>
        <w:spacing w:before="0" w:after="0"/>
        <w:ind w:left="0" w:right="567"/>
        <w:rPr>
          <w:rStyle w:val="Hyperlink"/>
          <w:color w:val="0000FF"/>
          <w:szCs w:val="20"/>
          <w:lang w:eastAsia="de-DE" w:bidi="ar-SA"/>
        </w:rPr>
      </w:pPr>
      <w:r>
        <w:rPr>
          <w:b/>
        </w:rPr>
        <w:fldChar w:fldCharType="begin"/>
      </w:r>
      <w:r>
        <w:rPr>
          <w:b/>
        </w:rPr>
        <w:instrText xml:space="preserve"> HYPERLINK "http://www.siemens.de/contact" </w:instrText>
      </w:r>
      <w:r w:rsidR="006F12DD">
        <w:rPr>
          <w:b/>
        </w:rPr>
      </w:r>
      <w:r>
        <w:rPr>
          <w:b/>
        </w:rPr>
        <w:fldChar w:fldCharType="separate"/>
      </w:r>
      <w:r>
        <w:rPr>
          <w:rStyle w:val="Hyperlink"/>
          <w:color w:val="0000FF"/>
          <w:szCs w:val="20"/>
          <w:lang w:eastAsia="de-DE" w:bidi="ar-SA"/>
        </w:rPr>
        <w:t>siemens.de/sce/contact</w:t>
      </w:r>
    </w:p>
    <w:p w14:paraId="441DE3B5" w14:textId="77777777" w:rsidR="000907E1" w:rsidRDefault="00B7020E" w:rsidP="009F760D">
      <w:pPr>
        <w:pStyle w:val="Kopfzeile"/>
        <w:tabs>
          <w:tab w:val="clear" w:pos="4536"/>
          <w:tab w:val="clear" w:pos="9072"/>
        </w:tabs>
        <w:spacing w:before="0" w:after="0"/>
        <w:ind w:left="0" w:right="567"/>
        <w:rPr>
          <w:b/>
        </w:rPr>
      </w:pPr>
      <w:r>
        <w:rPr>
          <w:b/>
        </w:rPr>
        <w:fldChar w:fldCharType="end"/>
      </w:r>
    </w:p>
    <w:p w14:paraId="6B052826" w14:textId="126EEA44" w:rsidR="00B7020E" w:rsidRDefault="00B7020E" w:rsidP="009F760D">
      <w:pPr>
        <w:pStyle w:val="Kopfzeile"/>
        <w:tabs>
          <w:tab w:val="clear" w:pos="4536"/>
          <w:tab w:val="clear" w:pos="9072"/>
        </w:tabs>
        <w:spacing w:before="0" w:after="0"/>
        <w:ind w:left="0" w:right="567"/>
        <w:rPr>
          <w:b/>
          <w:szCs w:val="20"/>
          <w:lang w:eastAsia="de-DE" w:bidi="ar-SA"/>
        </w:rPr>
      </w:pPr>
      <w:r>
        <w:rPr>
          <w:b/>
          <w:sz w:val="24"/>
          <w:szCs w:val="24"/>
          <w:lang w:eastAsia="de-DE" w:bidi="ar-SA"/>
        </w:rPr>
        <w:br/>
        <w:t xml:space="preserve">Weitere Informationen rund um SCE </w:t>
      </w:r>
    </w:p>
    <w:p w14:paraId="3FE2210E" w14:textId="1A2BA2A2" w:rsidR="00B7020E" w:rsidRDefault="00842687" w:rsidP="009F760D">
      <w:pPr>
        <w:pStyle w:val="Kopfzeile"/>
        <w:spacing w:before="0" w:after="0"/>
        <w:ind w:left="0" w:right="567"/>
        <w:rPr>
          <w:szCs w:val="20"/>
          <w:u w:val="single"/>
          <w:lang w:eastAsia="de-DE" w:bidi="ar-SA"/>
        </w:rPr>
      </w:pPr>
      <w:hyperlink r:id="rId17" w:history="1">
        <w:r w:rsidR="00B7020E">
          <w:rPr>
            <w:rStyle w:val="Hyperlink"/>
            <w:color w:val="0000FF"/>
            <w:szCs w:val="20"/>
            <w:lang w:eastAsia="de-DE" w:bidi="ar-SA"/>
          </w:rPr>
          <w:t>siemens.de/sce</w:t>
        </w:r>
      </w:hyperlink>
      <w:r w:rsidR="00B7020E">
        <w:rPr>
          <w:b/>
        </w:rPr>
        <w:br/>
      </w:r>
      <w:r w:rsidR="00B7020E">
        <w:rPr>
          <w:b/>
          <w:sz w:val="24"/>
          <w:szCs w:val="24"/>
        </w:rPr>
        <w:br/>
      </w:r>
      <w:r w:rsidR="00B7020E">
        <w:rPr>
          <w:b/>
          <w:sz w:val="24"/>
          <w:szCs w:val="24"/>
        </w:rPr>
        <w:br/>
      </w:r>
      <w:r w:rsidR="00B7020E">
        <w:rPr>
          <w:b/>
          <w:sz w:val="24"/>
          <w:szCs w:val="24"/>
          <w:lang w:eastAsia="de-DE" w:bidi="ar-SA"/>
        </w:rPr>
        <w:t>Verwendungshinweis</w:t>
      </w:r>
      <w:r w:rsidR="00B7020E">
        <w:rPr>
          <w:szCs w:val="20"/>
          <w:lang w:eastAsia="de-DE" w:bidi="ar-SA"/>
        </w:rPr>
        <w:br/>
        <w:t>Die SCE Lern-/Lehrunterlage für die durchgängige Automatisierungslösung Totally Integrated Automation (TIA) wurde für das Programm</w:t>
      </w:r>
      <w:r w:rsidR="000C72A0">
        <w:rPr>
          <w:szCs w:val="20"/>
          <w:lang w:eastAsia="de-DE" w:bidi="ar-SA"/>
        </w:rPr>
        <w:t xml:space="preserve"> “</w:t>
      </w:r>
      <w:r w:rsidR="00B7020E">
        <w:rPr>
          <w:szCs w:val="20"/>
          <w:lang w:eastAsia="de-DE" w:bidi="ar-SA"/>
        </w:rPr>
        <w:t>Siemens Automation Cooperates with Education (SCE)</w:t>
      </w:r>
      <w:r w:rsidR="00CF20C8">
        <w:rPr>
          <w:szCs w:val="20"/>
          <w:lang w:eastAsia="de-DE" w:bidi="ar-SA"/>
        </w:rPr>
        <w:t>“</w:t>
      </w:r>
      <w:r w:rsidR="00B7020E">
        <w:rPr>
          <w:szCs w:val="20"/>
          <w:lang w:eastAsia="de-DE" w:bidi="ar-SA"/>
        </w:rPr>
        <w:t xml:space="preserve"> speziell zu Ausbildungszwecken für öffentliche Bildungs- und F&amp;E-Einrichtungen </w:t>
      </w:r>
      <w:r w:rsidR="001C1D0F">
        <w:rPr>
          <w:szCs w:val="20"/>
          <w:lang w:eastAsia="de-DE" w:bidi="ar-SA"/>
        </w:rPr>
        <w:t xml:space="preserve">sowie innerbetriebliche Ausbildungsstätten </w:t>
      </w:r>
      <w:r w:rsidR="00B7020E">
        <w:rPr>
          <w:szCs w:val="20"/>
          <w:lang w:eastAsia="de-DE" w:bidi="ar-SA"/>
        </w:rPr>
        <w:t>erstellt. Die Siemens AG übernimmt bezüglich des Inhalts keine Gewähr.</w:t>
      </w:r>
    </w:p>
    <w:p w14:paraId="611AFB9D" w14:textId="77777777" w:rsidR="00B7020E" w:rsidRDefault="00B7020E" w:rsidP="009F760D">
      <w:pPr>
        <w:pStyle w:val="Kopfzeile"/>
        <w:spacing w:before="0" w:after="0"/>
        <w:ind w:left="0" w:right="567"/>
        <w:rPr>
          <w:szCs w:val="20"/>
          <w:lang w:eastAsia="de-DE" w:bidi="ar-SA"/>
        </w:rPr>
      </w:pPr>
    </w:p>
    <w:p w14:paraId="63339498" w14:textId="77777777" w:rsidR="00B7020E" w:rsidRDefault="00B7020E" w:rsidP="005E6EF0">
      <w:pPr>
        <w:pStyle w:val="Kopfzeile"/>
        <w:spacing w:before="0" w:after="0"/>
        <w:ind w:left="0" w:right="567"/>
        <w:rPr>
          <w:szCs w:val="20"/>
          <w:lang w:eastAsia="de-DE" w:bidi="ar-SA"/>
        </w:rPr>
      </w:pPr>
      <w:r>
        <w:rPr>
          <w:szCs w:val="20"/>
          <w:lang w:eastAsia="de-DE" w:bidi="ar-SA"/>
        </w:rPr>
        <w:t xml:space="preserve">Diese Unterlage darf nur für die Erstausbildung an Siemens Produkten/Systemen verwendet werden. </w:t>
      </w:r>
      <w:r>
        <w:rPr>
          <w:szCs w:val="20"/>
          <w:lang w:eastAsia="de-DE" w:bidi="ar-SA"/>
        </w:rPr>
        <w:br/>
        <w:t xml:space="preserve">D. h. sie kann ganz oder teilweise kopiert und an die Auszubildenden zur Nutzung im Rahmen deren Ausbildung ausgehändigt werden. Die Weitergabe sowie Vervielfältigung dieser Unterlage und Mitteilung </w:t>
      </w:r>
    </w:p>
    <w:p w14:paraId="4CD86DE6" w14:textId="77777777" w:rsidR="00B7020E" w:rsidRDefault="00B7020E" w:rsidP="005E6EF0">
      <w:pPr>
        <w:pStyle w:val="Kopfzeile"/>
        <w:spacing w:before="0" w:after="0"/>
        <w:ind w:left="0" w:right="567"/>
        <w:rPr>
          <w:szCs w:val="20"/>
          <w:lang w:eastAsia="de-DE" w:bidi="ar-SA"/>
        </w:rPr>
      </w:pPr>
      <w:r>
        <w:rPr>
          <w:szCs w:val="20"/>
          <w:lang w:eastAsia="de-DE" w:bidi="ar-SA"/>
        </w:rPr>
        <w:t xml:space="preserve">ihres Inhalts sind innerhalb öffentlicher Aus- und Weiterbildungsstätten für Zwecke der Ausbildung gestattet. </w:t>
      </w:r>
    </w:p>
    <w:p w14:paraId="25FCF2DD" w14:textId="77777777" w:rsidR="00B7020E" w:rsidRDefault="00B7020E" w:rsidP="009F760D">
      <w:pPr>
        <w:pStyle w:val="Kopfzeile"/>
        <w:spacing w:before="0" w:after="0"/>
        <w:ind w:right="567"/>
      </w:pPr>
    </w:p>
    <w:p w14:paraId="73FDC7BF" w14:textId="170ADD8C" w:rsidR="00B7020E" w:rsidRDefault="00B7020E" w:rsidP="009F760D">
      <w:pPr>
        <w:pStyle w:val="Kopfzeile"/>
        <w:tabs>
          <w:tab w:val="clear" w:pos="4536"/>
          <w:tab w:val="clear" w:pos="9072"/>
        </w:tabs>
        <w:spacing w:before="0" w:after="0"/>
        <w:ind w:left="0" w:right="567"/>
        <w:rPr>
          <w:szCs w:val="20"/>
          <w:lang w:eastAsia="de-DE" w:bidi="ar-SA"/>
        </w:rPr>
      </w:pPr>
      <w:r w:rsidRPr="00285939">
        <w:rPr>
          <w:szCs w:val="20"/>
          <w:lang w:eastAsia="de-DE" w:bidi="ar-SA"/>
        </w:rPr>
        <w:t xml:space="preserve">Ausnahmen bedürfen der schriftlichen Genehmigung durch die Siemens AG. Alle Anfragen hierzu an </w:t>
      </w:r>
      <w:hyperlink r:id="rId18" w:history="1">
        <w:r w:rsidRPr="00F15EF3">
          <w:rPr>
            <w:rStyle w:val="Hyperlink"/>
            <w:color w:val="0000FF"/>
            <w:szCs w:val="20"/>
            <w:lang w:eastAsia="de-DE" w:bidi="ar-SA"/>
          </w:rPr>
          <w:t>scesupportfinder.i-ia@siemens.com</w:t>
        </w:r>
      </w:hyperlink>
      <w:r w:rsidRPr="00285939">
        <w:rPr>
          <w:szCs w:val="20"/>
          <w:lang w:eastAsia="de-DE" w:bidi="ar-SA"/>
        </w:rPr>
        <w:t>.</w:t>
      </w:r>
    </w:p>
    <w:p w14:paraId="69E4E4D1" w14:textId="77777777" w:rsidR="00B7020E" w:rsidRDefault="00B7020E" w:rsidP="009F760D">
      <w:pPr>
        <w:pStyle w:val="Kopfzeile"/>
        <w:spacing w:before="0" w:after="0"/>
        <w:ind w:left="0" w:right="567"/>
        <w:rPr>
          <w:szCs w:val="20"/>
          <w:lang w:eastAsia="de-DE" w:bidi="ar-SA"/>
        </w:rPr>
      </w:pPr>
    </w:p>
    <w:p w14:paraId="0D2B1EA4" w14:textId="77777777" w:rsidR="00B7020E" w:rsidRDefault="00B7020E" w:rsidP="009F760D">
      <w:pPr>
        <w:pStyle w:val="Kopfzeile"/>
        <w:spacing w:before="0" w:after="0"/>
        <w:ind w:left="0" w:right="567"/>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14:paraId="4A431E98" w14:textId="77777777" w:rsidR="00B7020E" w:rsidRDefault="00B7020E" w:rsidP="009F760D">
      <w:pPr>
        <w:pStyle w:val="Kopfzeile"/>
        <w:spacing w:before="0" w:after="0"/>
        <w:ind w:left="0" w:right="567"/>
        <w:rPr>
          <w:szCs w:val="20"/>
          <w:lang w:eastAsia="de-DE" w:bidi="ar-SA"/>
        </w:rPr>
      </w:pPr>
    </w:p>
    <w:p w14:paraId="0BF97CB9" w14:textId="77777777" w:rsidR="00B7020E" w:rsidRDefault="00B7020E" w:rsidP="009F760D">
      <w:pPr>
        <w:pStyle w:val="Kopfzeile"/>
        <w:spacing w:before="0" w:after="0"/>
        <w:ind w:left="0" w:right="567"/>
        <w:rPr>
          <w:szCs w:val="20"/>
          <w:lang w:eastAsia="de-DE" w:bidi="ar-SA"/>
        </w:rPr>
      </w:pPr>
      <w:r>
        <w:rPr>
          <w:szCs w:val="20"/>
          <w:lang w:eastAsia="de-DE" w:bidi="ar-SA"/>
        </w:rPr>
        <w:t xml:space="preserve">Der Einsatz für Industriekunden-Kurse ist explizit nicht erlaubt. Einer kommerziellen Nutzung der Unterlagen stimmen wir nicht zu.  </w:t>
      </w:r>
    </w:p>
    <w:p w14:paraId="7D326DF7" w14:textId="77777777" w:rsidR="00B7020E" w:rsidRDefault="00B7020E" w:rsidP="009F760D">
      <w:pPr>
        <w:pStyle w:val="Kopfzeile"/>
        <w:spacing w:before="0" w:after="0"/>
        <w:ind w:left="0" w:right="567"/>
        <w:rPr>
          <w:szCs w:val="20"/>
          <w:lang w:eastAsia="de-DE" w:bidi="ar-SA"/>
        </w:rPr>
      </w:pPr>
    </w:p>
    <w:p w14:paraId="12B195BE" w14:textId="042DED4E" w:rsidR="00B7020E" w:rsidRDefault="00B7020E" w:rsidP="009F760D">
      <w:pPr>
        <w:pStyle w:val="Kopfzeile"/>
        <w:tabs>
          <w:tab w:val="clear" w:pos="4536"/>
          <w:tab w:val="clear" w:pos="9072"/>
        </w:tabs>
        <w:spacing w:before="0" w:after="0"/>
        <w:ind w:left="0" w:right="567"/>
        <w:rPr>
          <w:szCs w:val="20"/>
          <w:lang w:eastAsia="de-DE" w:bidi="ar-SA"/>
        </w:rPr>
      </w:pPr>
      <w:r>
        <w:rPr>
          <w:szCs w:val="20"/>
          <w:lang w:eastAsia="de-DE" w:bidi="ar-SA"/>
        </w:rPr>
        <w:t>Wir danken der Fa. Michael Dziallas Engineering und allen weiteren Beteiligten für die Unterstützung bei der Erstellung dieser SCE Lern-/Lehrunterlage.</w:t>
      </w:r>
    </w:p>
    <w:p w14:paraId="100BC9EA" w14:textId="77777777" w:rsidR="00851D83" w:rsidRDefault="00851D83" w:rsidP="00851D83"/>
    <w:p w14:paraId="2F4DDE17" w14:textId="77777777" w:rsidR="00851D83" w:rsidRPr="00851D83" w:rsidRDefault="00851D83" w:rsidP="00851D83">
      <w:pPr>
        <w:sectPr w:rsidR="00851D83" w:rsidRPr="00851D83">
          <w:headerReference w:type="default" r:id="rId19"/>
          <w:footerReference w:type="default" r:id="rId20"/>
          <w:footerReference w:type="first" r:id="rId21"/>
          <w:pgSz w:w="11906" w:h="16838"/>
          <w:pgMar w:top="1418" w:right="849" w:bottom="1616" w:left="1134" w:header="737" w:footer="170" w:gutter="0"/>
          <w:pgNumType w:start="1"/>
          <w:cols w:space="708"/>
          <w:titlePg/>
          <w:docGrid w:linePitch="360"/>
        </w:sectPr>
      </w:pPr>
    </w:p>
    <w:bookmarkEnd w:id="0"/>
    <w:bookmarkEnd w:id="1"/>
    <w:p w14:paraId="594DE827" w14:textId="77777777" w:rsidR="00174DE4" w:rsidRDefault="006F45BA">
      <w:pPr>
        <w:pStyle w:val="Inhaltsverzeichnisberschrift"/>
        <w:numPr>
          <w:ilvl w:val="0"/>
          <w:numId w:val="0"/>
        </w:numPr>
        <w:rPr>
          <w:rStyle w:val="InhaltsverzeichnisZchn"/>
          <w:smallCaps w:val="0"/>
        </w:rPr>
      </w:pPr>
      <w:r>
        <w:rPr>
          <w:rStyle w:val="InhaltsverzeichnisZchn"/>
          <w:smallCaps w:val="0"/>
        </w:rPr>
        <w:lastRenderedPageBreak/>
        <w:t>Inhaltsverzeichnis</w:t>
      </w:r>
    </w:p>
    <w:p w14:paraId="4EAD1BE1" w14:textId="7D24E19F" w:rsidR="006F12DD" w:rsidRDefault="006F45BA">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51569907" w:history="1">
        <w:r w:rsidR="006F12DD" w:rsidRPr="00407874">
          <w:rPr>
            <w:rStyle w:val="Hyperlink"/>
            <w:noProof/>
          </w:rPr>
          <w:t>1</w:t>
        </w:r>
        <w:r w:rsidR="006F12DD">
          <w:rPr>
            <w:rFonts w:asciiTheme="minorHAnsi" w:eastAsiaTheme="minorEastAsia" w:hAnsiTheme="minorHAnsi" w:cstheme="minorBidi"/>
            <w:noProof/>
            <w:sz w:val="22"/>
            <w:lang w:eastAsia="de-DE" w:bidi="ar-SA"/>
          </w:rPr>
          <w:tab/>
        </w:r>
        <w:r w:rsidR="006F12DD" w:rsidRPr="00407874">
          <w:rPr>
            <w:rStyle w:val="Hyperlink"/>
            <w:noProof/>
          </w:rPr>
          <w:t>Zielstellung</w:t>
        </w:r>
        <w:r w:rsidR="006F12DD">
          <w:rPr>
            <w:noProof/>
            <w:webHidden/>
          </w:rPr>
          <w:tab/>
        </w:r>
        <w:r w:rsidR="006F12DD">
          <w:rPr>
            <w:noProof/>
            <w:webHidden/>
          </w:rPr>
          <w:fldChar w:fldCharType="begin"/>
        </w:r>
        <w:r w:rsidR="006F12DD">
          <w:rPr>
            <w:noProof/>
            <w:webHidden/>
          </w:rPr>
          <w:instrText xml:space="preserve"> PAGEREF _Toc51569907 \h </w:instrText>
        </w:r>
        <w:r w:rsidR="006F12DD">
          <w:rPr>
            <w:noProof/>
            <w:webHidden/>
          </w:rPr>
        </w:r>
        <w:r w:rsidR="006F12DD">
          <w:rPr>
            <w:noProof/>
            <w:webHidden/>
          </w:rPr>
          <w:fldChar w:fldCharType="separate"/>
        </w:r>
        <w:r w:rsidR="00842687">
          <w:rPr>
            <w:noProof/>
            <w:webHidden/>
          </w:rPr>
          <w:t>6</w:t>
        </w:r>
        <w:r w:rsidR="006F12DD">
          <w:rPr>
            <w:noProof/>
            <w:webHidden/>
          </w:rPr>
          <w:fldChar w:fldCharType="end"/>
        </w:r>
      </w:hyperlink>
    </w:p>
    <w:p w14:paraId="621361B3" w14:textId="49F6257A" w:rsidR="006F12DD" w:rsidRDefault="006F12DD">
      <w:pPr>
        <w:pStyle w:val="Verzeichnis1"/>
        <w:rPr>
          <w:rFonts w:asciiTheme="minorHAnsi" w:eastAsiaTheme="minorEastAsia" w:hAnsiTheme="minorHAnsi" w:cstheme="minorBidi"/>
          <w:noProof/>
          <w:sz w:val="22"/>
          <w:lang w:eastAsia="de-DE" w:bidi="ar-SA"/>
        </w:rPr>
      </w:pPr>
      <w:hyperlink w:anchor="_Toc51569908" w:history="1">
        <w:r w:rsidRPr="00407874">
          <w:rPr>
            <w:rStyle w:val="Hyperlink"/>
            <w:noProof/>
          </w:rPr>
          <w:t>2</w:t>
        </w:r>
        <w:r>
          <w:rPr>
            <w:rFonts w:asciiTheme="minorHAnsi" w:eastAsiaTheme="minorEastAsia" w:hAnsiTheme="minorHAnsi" w:cstheme="minorBidi"/>
            <w:noProof/>
            <w:sz w:val="22"/>
            <w:lang w:eastAsia="de-DE" w:bidi="ar-SA"/>
          </w:rPr>
          <w:tab/>
        </w:r>
        <w:r w:rsidRPr="00407874">
          <w:rPr>
            <w:rStyle w:val="Hyperlink"/>
            <w:noProof/>
          </w:rPr>
          <w:t>Voraussetzung</w:t>
        </w:r>
        <w:r>
          <w:rPr>
            <w:noProof/>
            <w:webHidden/>
          </w:rPr>
          <w:tab/>
        </w:r>
        <w:r>
          <w:rPr>
            <w:noProof/>
            <w:webHidden/>
          </w:rPr>
          <w:fldChar w:fldCharType="begin"/>
        </w:r>
        <w:r>
          <w:rPr>
            <w:noProof/>
            <w:webHidden/>
          </w:rPr>
          <w:instrText xml:space="preserve"> PAGEREF _Toc51569908 \h </w:instrText>
        </w:r>
        <w:r>
          <w:rPr>
            <w:noProof/>
            <w:webHidden/>
          </w:rPr>
        </w:r>
        <w:r>
          <w:rPr>
            <w:noProof/>
            <w:webHidden/>
          </w:rPr>
          <w:fldChar w:fldCharType="separate"/>
        </w:r>
        <w:r w:rsidR="00842687">
          <w:rPr>
            <w:noProof/>
            <w:webHidden/>
          </w:rPr>
          <w:t>6</w:t>
        </w:r>
        <w:r>
          <w:rPr>
            <w:noProof/>
            <w:webHidden/>
          </w:rPr>
          <w:fldChar w:fldCharType="end"/>
        </w:r>
      </w:hyperlink>
    </w:p>
    <w:p w14:paraId="1C97FD80" w14:textId="7BFC7250" w:rsidR="006F12DD" w:rsidRDefault="006F12DD">
      <w:pPr>
        <w:pStyle w:val="Verzeichnis1"/>
        <w:rPr>
          <w:rFonts w:asciiTheme="minorHAnsi" w:eastAsiaTheme="minorEastAsia" w:hAnsiTheme="minorHAnsi" w:cstheme="minorBidi"/>
          <w:noProof/>
          <w:sz w:val="22"/>
          <w:lang w:eastAsia="de-DE" w:bidi="ar-SA"/>
        </w:rPr>
      </w:pPr>
      <w:hyperlink w:anchor="_Toc51569909" w:history="1">
        <w:r w:rsidRPr="00407874">
          <w:rPr>
            <w:rStyle w:val="Hyperlink"/>
            <w:noProof/>
          </w:rPr>
          <w:t>3</w:t>
        </w:r>
        <w:r>
          <w:rPr>
            <w:rFonts w:asciiTheme="minorHAnsi" w:eastAsiaTheme="minorEastAsia" w:hAnsiTheme="minorHAnsi" w:cstheme="minorBidi"/>
            <w:noProof/>
            <w:sz w:val="22"/>
            <w:lang w:eastAsia="de-DE" w:bidi="ar-SA"/>
          </w:rPr>
          <w:tab/>
        </w:r>
        <w:r w:rsidRPr="00407874">
          <w:rPr>
            <w:rStyle w:val="Hyperlink"/>
            <w:noProof/>
          </w:rPr>
          <w:t>Benötigte Hardware und Software</w:t>
        </w:r>
        <w:r>
          <w:rPr>
            <w:noProof/>
            <w:webHidden/>
          </w:rPr>
          <w:tab/>
        </w:r>
        <w:r>
          <w:rPr>
            <w:noProof/>
            <w:webHidden/>
          </w:rPr>
          <w:fldChar w:fldCharType="begin"/>
        </w:r>
        <w:r>
          <w:rPr>
            <w:noProof/>
            <w:webHidden/>
          </w:rPr>
          <w:instrText xml:space="preserve"> PAGEREF _Toc51569909 \h </w:instrText>
        </w:r>
        <w:r>
          <w:rPr>
            <w:noProof/>
            <w:webHidden/>
          </w:rPr>
        </w:r>
        <w:r>
          <w:rPr>
            <w:noProof/>
            <w:webHidden/>
          </w:rPr>
          <w:fldChar w:fldCharType="separate"/>
        </w:r>
        <w:r w:rsidR="00842687">
          <w:rPr>
            <w:noProof/>
            <w:webHidden/>
          </w:rPr>
          <w:t>6</w:t>
        </w:r>
        <w:r>
          <w:rPr>
            <w:noProof/>
            <w:webHidden/>
          </w:rPr>
          <w:fldChar w:fldCharType="end"/>
        </w:r>
      </w:hyperlink>
    </w:p>
    <w:p w14:paraId="0DE4D971" w14:textId="6E0A7C1E" w:rsidR="006F12DD" w:rsidRDefault="006F12DD">
      <w:pPr>
        <w:pStyle w:val="Verzeichnis1"/>
        <w:rPr>
          <w:rFonts w:asciiTheme="minorHAnsi" w:eastAsiaTheme="minorEastAsia" w:hAnsiTheme="minorHAnsi" w:cstheme="minorBidi"/>
          <w:noProof/>
          <w:sz w:val="22"/>
          <w:lang w:eastAsia="de-DE" w:bidi="ar-SA"/>
        </w:rPr>
      </w:pPr>
      <w:hyperlink w:anchor="_Toc51569910" w:history="1">
        <w:r w:rsidRPr="00407874">
          <w:rPr>
            <w:rStyle w:val="Hyperlink"/>
            <w:noProof/>
          </w:rPr>
          <w:t>4</w:t>
        </w:r>
        <w:r>
          <w:rPr>
            <w:rFonts w:asciiTheme="minorHAnsi" w:eastAsiaTheme="minorEastAsia" w:hAnsiTheme="minorHAnsi" w:cstheme="minorBidi"/>
            <w:noProof/>
            <w:sz w:val="22"/>
            <w:lang w:eastAsia="de-DE" w:bidi="ar-SA"/>
          </w:rPr>
          <w:tab/>
        </w:r>
        <w:r w:rsidRPr="00407874">
          <w:rPr>
            <w:rStyle w:val="Hyperlink"/>
            <w:noProof/>
          </w:rPr>
          <w:t>Theorie</w:t>
        </w:r>
        <w:r>
          <w:rPr>
            <w:noProof/>
            <w:webHidden/>
          </w:rPr>
          <w:tab/>
        </w:r>
        <w:r>
          <w:rPr>
            <w:noProof/>
            <w:webHidden/>
          </w:rPr>
          <w:fldChar w:fldCharType="begin"/>
        </w:r>
        <w:r>
          <w:rPr>
            <w:noProof/>
            <w:webHidden/>
          </w:rPr>
          <w:instrText xml:space="preserve"> PAGEREF _Toc51569910 \h </w:instrText>
        </w:r>
        <w:r>
          <w:rPr>
            <w:noProof/>
            <w:webHidden/>
          </w:rPr>
        </w:r>
        <w:r>
          <w:rPr>
            <w:noProof/>
            <w:webHidden/>
          </w:rPr>
          <w:fldChar w:fldCharType="separate"/>
        </w:r>
        <w:r w:rsidR="00842687">
          <w:rPr>
            <w:noProof/>
            <w:webHidden/>
          </w:rPr>
          <w:t>8</w:t>
        </w:r>
        <w:r>
          <w:rPr>
            <w:noProof/>
            <w:webHidden/>
          </w:rPr>
          <w:fldChar w:fldCharType="end"/>
        </w:r>
      </w:hyperlink>
    </w:p>
    <w:p w14:paraId="1F767189" w14:textId="2EB4714C"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11" w:history="1">
        <w:r w:rsidRPr="00407874">
          <w:rPr>
            <w:rStyle w:val="Hyperlink"/>
            <w:noProof/>
          </w:rPr>
          <w:t>4.1</w:t>
        </w:r>
        <w:r>
          <w:rPr>
            <w:rFonts w:asciiTheme="minorHAnsi" w:eastAsiaTheme="minorEastAsia" w:hAnsiTheme="minorHAnsi" w:cstheme="minorBidi"/>
            <w:noProof/>
            <w:sz w:val="22"/>
            <w:lang w:eastAsia="de-DE" w:bidi="ar-SA"/>
          </w:rPr>
          <w:tab/>
        </w:r>
        <w:r w:rsidRPr="00407874">
          <w:rPr>
            <w:rStyle w:val="Hyperlink"/>
            <w:noProof/>
          </w:rPr>
          <w:t>Systemübersicht</w:t>
        </w:r>
        <w:r>
          <w:rPr>
            <w:noProof/>
            <w:webHidden/>
          </w:rPr>
          <w:tab/>
        </w:r>
        <w:r>
          <w:rPr>
            <w:noProof/>
            <w:webHidden/>
          </w:rPr>
          <w:fldChar w:fldCharType="begin"/>
        </w:r>
        <w:r>
          <w:rPr>
            <w:noProof/>
            <w:webHidden/>
          </w:rPr>
          <w:instrText xml:space="preserve"> PAGEREF _Toc51569911 \h </w:instrText>
        </w:r>
        <w:r>
          <w:rPr>
            <w:noProof/>
            <w:webHidden/>
          </w:rPr>
        </w:r>
        <w:r>
          <w:rPr>
            <w:noProof/>
            <w:webHidden/>
          </w:rPr>
          <w:fldChar w:fldCharType="separate"/>
        </w:r>
        <w:r w:rsidR="00842687">
          <w:rPr>
            <w:noProof/>
            <w:webHidden/>
          </w:rPr>
          <w:t>8</w:t>
        </w:r>
        <w:r>
          <w:rPr>
            <w:noProof/>
            <w:webHidden/>
          </w:rPr>
          <w:fldChar w:fldCharType="end"/>
        </w:r>
      </w:hyperlink>
    </w:p>
    <w:p w14:paraId="1DEE5210" w14:textId="3CF19C83"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12" w:history="1">
        <w:r w:rsidRPr="00407874">
          <w:rPr>
            <w:rStyle w:val="Hyperlink"/>
            <w:noProof/>
          </w:rPr>
          <w:t>4.2</w:t>
        </w:r>
        <w:r>
          <w:rPr>
            <w:rFonts w:asciiTheme="minorHAnsi" w:eastAsiaTheme="minorEastAsia" w:hAnsiTheme="minorHAnsi" w:cstheme="minorBidi"/>
            <w:noProof/>
            <w:sz w:val="22"/>
            <w:lang w:eastAsia="de-DE" w:bidi="ar-SA"/>
          </w:rPr>
          <w:tab/>
        </w:r>
        <w:r w:rsidRPr="00407874">
          <w:rPr>
            <w:rStyle w:val="Hyperlink"/>
            <w:noProof/>
          </w:rPr>
          <w:t>Umrichter Anschlüsse und Bedienelemente</w:t>
        </w:r>
        <w:r>
          <w:rPr>
            <w:noProof/>
            <w:webHidden/>
          </w:rPr>
          <w:tab/>
        </w:r>
        <w:r>
          <w:rPr>
            <w:noProof/>
            <w:webHidden/>
          </w:rPr>
          <w:fldChar w:fldCharType="begin"/>
        </w:r>
        <w:r>
          <w:rPr>
            <w:noProof/>
            <w:webHidden/>
          </w:rPr>
          <w:instrText xml:space="preserve"> PAGEREF _Toc51569912 \h </w:instrText>
        </w:r>
        <w:r>
          <w:rPr>
            <w:noProof/>
            <w:webHidden/>
          </w:rPr>
        </w:r>
        <w:r>
          <w:rPr>
            <w:noProof/>
            <w:webHidden/>
          </w:rPr>
          <w:fldChar w:fldCharType="separate"/>
        </w:r>
        <w:r w:rsidR="00842687">
          <w:rPr>
            <w:noProof/>
            <w:webHidden/>
          </w:rPr>
          <w:t>9</w:t>
        </w:r>
        <w:r>
          <w:rPr>
            <w:noProof/>
            <w:webHidden/>
          </w:rPr>
          <w:fldChar w:fldCharType="end"/>
        </w:r>
      </w:hyperlink>
    </w:p>
    <w:p w14:paraId="5ACEF99E" w14:textId="651CE35D"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13" w:history="1">
        <w:r w:rsidRPr="00407874">
          <w:rPr>
            <w:rStyle w:val="Hyperlink"/>
            <w:noProof/>
          </w:rPr>
          <w:t>4.3</w:t>
        </w:r>
        <w:r>
          <w:rPr>
            <w:rFonts w:asciiTheme="minorHAnsi" w:eastAsiaTheme="minorEastAsia" w:hAnsiTheme="minorHAnsi" w:cstheme="minorBidi"/>
            <w:noProof/>
            <w:sz w:val="22"/>
            <w:lang w:eastAsia="de-DE" w:bidi="ar-SA"/>
          </w:rPr>
          <w:tab/>
        </w:r>
        <w:r w:rsidRPr="00407874">
          <w:rPr>
            <w:rStyle w:val="Hyperlink"/>
            <w:noProof/>
          </w:rPr>
          <w:t>OCC-Verbindungskabel</w:t>
        </w:r>
        <w:r>
          <w:rPr>
            <w:noProof/>
            <w:webHidden/>
          </w:rPr>
          <w:tab/>
        </w:r>
        <w:r>
          <w:rPr>
            <w:noProof/>
            <w:webHidden/>
          </w:rPr>
          <w:fldChar w:fldCharType="begin"/>
        </w:r>
        <w:r>
          <w:rPr>
            <w:noProof/>
            <w:webHidden/>
          </w:rPr>
          <w:instrText xml:space="preserve"> PAGEREF _Toc51569913 \h </w:instrText>
        </w:r>
        <w:r>
          <w:rPr>
            <w:noProof/>
            <w:webHidden/>
          </w:rPr>
        </w:r>
        <w:r>
          <w:rPr>
            <w:noProof/>
            <w:webHidden/>
          </w:rPr>
          <w:fldChar w:fldCharType="separate"/>
        </w:r>
        <w:r w:rsidR="00842687">
          <w:rPr>
            <w:noProof/>
            <w:webHidden/>
          </w:rPr>
          <w:t>9</w:t>
        </w:r>
        <w:r>
          <w:rPr>
            <w:noProof/>
            <w:webHidden/>
          </w:rPr>
          <w:fldChar w:fldCharType="end"/>
        </w:r>
      </w:hyperlink>
    </w:p>
    <w:p w14:paraId="514AF904" w14:textId="072DEFEC"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14" w:history="1">
        <w:r w:rsidRPr="00407874">
          <w:rPr>
            <w:rStyle w:val="Hyperlink"/>
            <w:noProof/>
          </w:rPr>
          <w:t>4.4</w:t>
        </w:r>
        <w:r>
          <w:rPr>
            <w:rFonts w:asciiTheme="minorHAnsi" w:eastAsiaTheme="minorEastAsia" w:hAnsiTheme="minorHAnsi" w:cstheme="minorBidi"/>
            <w:noProof/>
            <w:sz w:val="22"/>
            <w:lang w:eastAsia="de-DE" w:bidi="ar-SA"/>
          </w:rPr>
          <w:tab/>
        </w:r>
        <w:r w:rsidRPr="00407874">
          <w:rPr>
            <w:rStyle w:val="Hyperlink"/>
            <w:noProof/>
          </w:rPr>
          <w:t>Sicherheitsvorkehrungen und Warnungen</w:t>
        </w:r>
        <w:r>
          <w:rPr>
            <w:noProof/>
            <w:webHidden/>
          </w:rPr>
          <w:tab/>
        </w:r>
        <w:r>
          <w:rPr>
            <w:noProof/>
            <w:webHidden/>
          </w:rPr>
          <w:fldChar w:fldCharType="begin"/>
        </w:r>
        <w:r>
          <w:rPr>
            <w:noProof/>
            <w:webHidden/>
          </w:rPr>
          <w:instrText xml:space="preserve"> PAGEREF _Toc51569914 \h </w:instrText>
        </w:r>
        <w:r>
          <w:rPr>
            <w:noProof/>
            <w:webHidden/>
          </w:rPr>
        </w:r>
        <w:r>
          <w:rPr>
            <w:noProof/>
            <w:webHidden/>
          </w:rPr>
          <w:fldChar w:fldCharType="separate"/>
        </w:r>
        <w:r w:rsidR="00842687">
          <w:rPr>
            <w:noProof/>
            <w:webHidden/>
          </w:rPr>
          <w:t>10</w:t>
        </w:r>
        <w:r>
          <w:rPr>
            <w:noProof/>
            <w:webHidden/>
          </w:rPr>
          <w:fldChar w:fldCharType="end"/>
        </w:r>
      </w:hyperlink>
    </w:p>
    <w:p w14:paraId="443FE765" w14:textId="7D078C9A"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15" w:history="1">
        <w:r w:rsidRPr="00407874">
          <w:rPr>
            <w:rStyle w:val="Hyperlink"/>
            <w:noProof/>
          </w:rPr>
          <w:t>4.4.1</w:t>
        </w:r>
        <w:r>
          <w:rPr>
            <w:rFonts w:asciiTheme="minorHAnsi" w:eastAsiaTheme="minorEastAsia" w:hAnsiTheme="minorHAnsi" w:cstheme="minorBidi"/>
            <w:noProof/>
            <w:sz w:val="22"/>
            <w:lang w:eastAsia="de-DE" w:bidi="ar-SA"/>
          </w:rPr>
          <w:tab/>
        </w:r>
        <w:r w:rsidRPr="00407874">
          <w:rPr>
            <w:rStyle w:val="Hyperlink"/>
            <w:noProof/>
          </w:rPr>
          <w:t>Allgemeines</w:t>
        </w:r>
        <w:r>
          <w:rPr>
            <w:noProof/>
            <w:webHidden/>
          </w:rPr>
          <w:tab/>
        </w:r>
        <w:r>
          <w:rPr>
            <w:noProof/>
            <w:webHidden/>
          </w:rPr>
          <w:fldChar w:fldCharType="begin"/>
        </w:r>
        <w:r>
          <w:rPr>
            <w:noProof/>
            <w:webHidden/>
          </w:rPr>
          <w:instrText xml:space="preserve"> PAGEREF _Toc51569915 \h </w:instrText>
        </w:r>
        <w:r>
          <w:rPr>
            <w:noProof/>
            <w:webHidden/>
          </w:rPr>
        </w:r>
        <w:r>
          <w:rPr>
            <w:noProof/>
            <w:webHidden/>
          </w:rPr>
          <w:fldChar w:fldCharType="separate"/>
        </w:r>
        <w:r w:rsidR="00842687">
          <w:rPr>
            <w:noProof/>
            <w:webHidden/>
          </w:rPr>
          <w:t>10</w:t>
        </w:r>
        <w:r>
          <w:rPr>
            <w:noProof/>
            <w:webHidden/>
          </w:rPr>
          <w:fldChar w:fldCharType="end"/>
        </w:r>
      </w:hyperlink>
    </w:p>
    <w:p w14:paraId="629CD878" w14:textId="042F4AF7"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16" w:history="1">
        <w:r w:rsidRPr="00407874">
          <w:rPr>
            <w:rStyle w:val="Hyperlink"/>
            <w:noProof/>
            <w:lang w:eastAsia="de-DE"/>
          </w:rPr>
          <w:t>4.5</w:t>
        </w:r>
        <w:r>
          <w:rPr>
            <w:rFonts w:asciiTheme="minorHAnsi" w:eastAsiaTheme="minorEastAsia" w:hAnsiTheme="minorHAnsi" w:cstheme="minorBidi"/>
            <w:noProof/>
            <w:sz w:val="22"/>
            <w:lang w:eastAsia="de-DE" w:bidi="ar-SA"/>
          </w:rPr>
          <w:tab/>
        </w:r>
        <w:r w:rsidRPr="00407874">
          <w:rPr>
            <w:rStyle w:val="Hyperlink"/>
            <w:noProof/>
            <w:lang w:eastAsia="de-DE"/>
          </w:rPr>
          <w:t>Telegramme</w:t>
        </w:r>
        <w:r>
          <w:rPr>
            <w:noProof/>
            <w:webHidden/>
          </w:rPr>
          <w:tab/>
        </w:r>
        <w:r>
          <w:rPr>
            <w:noProof/>
            <w:webHidden/>
          </w:rPr>
          <w:fldChar w:fldCharType="begin"/>
        </w:r>
        <w:r>
          <w:rPr>
            <w:noProof/>
            <w:webHidden/>
          </w:rPr>
          <w:instrText xml:space="preserve"> PAGEREF _Toc51569916 \h </w:instrText>
        </w:r>
        <w:r>
          <w:rPr>
            <w:noProof/>
            <w:webHidden/>
          </w:rPr>
        </w:r>
        <w:r>
          <w:rPr>
            <w:noProof/>
            <w:webHidden/>
          </w:rPr>
          <w:fldChar w:fldCharType="separate"/>
        </w:r>
        <w:r w:rsidR="00842687">
          <w:rPr>
            <w:noProof/>
            <w:webHidden/>
          </w:rPr>
          <w:t>11</w:t>
        </w:r>
        <w:r>
          <w:rPr>
            <w:noProof/>
            <w:webHidden/>
          </w:rPr>
          <w:fldChar w:fldCharType="end"/>
        </w:r>
      </w:hyperlink>
    </w:p>
    <w:p w14:paraId="36295813" w14:textId="46F46DB5"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17" w:history="1">
        <w:r w:rsidRPr="00407874">
          <w:rPr>
            <w:rStyle w:val="Hyperlink"/>
            <w:noProof/>
            <w:lang w:eastAsia="de-DE"/>
          </w:rPr>
          <w:t>4.5.1</w:t>
        </w:r>
        <w:r>
          <w:rPr>
            <w:rFonts w:asciiTheme="minorHAnsi" w:eastAsiaTheme="minorEastAsia" w:hAnsiTheme="minorHAnsi" w:cstheme="minorBidi"/>
            <w:noProof/>
            <w:sz w:val="22"/>
            <w:lang w:eastAsia="de-DE" w:bidi="ar-SA"/>
          </w:rPr>
          <w:tab/>
        </w:r>
        <w:r w:rsidRPr="00407874">
          <w:rPr>
            <w:rStyle w:val="Hyperlink"/>
            <w:noProof/>
            <w:lang w:eastAsia="de-DE"/>
          </w:rPr>
          <w:t>Prozessdaten (PZD) für SINAMICS S210 mit Standard Telegramm 5</w:t>
        </w:r>
        <w:r>
          <w:rPr>
            <w:noProof/>
            <w:webHidden/>
          </w:rPr>
          <w:tab/>
        </w:r>
        <w:r>
          <w:rPr>
            <w:noProof/>
            <w:webHidden/>
          </w:rPr>
          <w:fldChar w:fldCharType="begin"/>
        </w:r>
        <w:r>
          <w:rPr>
            <w:noProof/>
            <w:webHidden/>
          </w:rPr>
          <w:instrText xml:space="preserve"> PAGEREF _Toc51569917 \h </w:instrText>
        </w:r>
        <w:r>
          <w:rPr>
            <w:noProof/>
            <w:webHidden/>
          </w:rPr>
        </w:r>
        <w:r>
          <w:rPr>
            <w:noProof/>
            <w:webHidden/>
          </w:rPr>
          <w:fldChar w:fldCharType="separate"/>
        </w:r>
        <w:r w:rsidR="00842687">
          <w:rPr>
            <w:noProof/>
            <w:webHidden/>
          </w:rPr>
          <w:t>11</w:t>
        </w:r>
        <w:r>
          <w:rPr>
            <w:noProof/>
            <w:webHidden/>
          </w:rPr>
          <w:fldChar w:fldCharType="end"/>
        </w:r>
      </w:hyperlink>
    </w:p>
    <w:p w14:paraId="6B249AA1" w14:textId="67E461A7"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18" w:history="1">
        <w:r w:rsidRPr="00407874">
          <w:rPr>
            <w:rStyle w:val="Hyperlink"/>
            <w:noProof/>
          </w:rPr>
          <w:t>4.5.2</w:t>
        </w:r>
        <w:r>
          <w:rPr>
            <w:rFonts w:asciiTheme="minorHAnsi" w:eastAsiaTheme="minorEastAsia" w:hAnsiTheme="minorHAnsi" w:cstheme="minorBidi"/>
            <w:noProof/>
            <w:sz w:val="22"/>
            <w:lang w:eastAsia="de-DE" w:bidi="ar-SA"/>
          </w:rPr>
          <w:tab/>
        </w:r>
        <w:r w:rsidRPr="00407874">
          <w:rPr>
            <w:rStyle w:val="Hyperlink"/>
            <w:noProof/>
          </w:rPr>
          <w:t>Das Steuerwort 1 (STW1)</w:t>
        </w:r>
        <w:r>
          <w:rPr>
            <w:noProof/>
            <w:webHidden/>
          </w:rPr>
          <w:tab/>
        </w:r>
        <w:r>
          <w:rPr>
            <w:noProof/>
            <w:webHidden/>
          </w:rPr>
          <w:fldChar w:fldCharType="begin"/>
        </w:r>
        <w:r>
          <w:rPr>
            <w:noProof/>
            <w:webHidden/>
          </w:rPr>
          <w:instrText xml:space="preserve"> PAGEREF _Toc51569918 \h </w:instrText>
        </w:r>
        <w:r>
          <w:rPr>
            <w:noProof/>
            <w:webHidden/>
          </w:rPr>
        </w:r>
        <w:r>
          <w:rPr>
            <w:noProof/>
            <w:webHidden/>
          </w:rPr>
          <w:fldChar w:fldCharType="separate"/>
        </w:r>
        <w:r w:rsidR="00842687">
          <w:rPr>
            <w:noProof/>
            <w:webHidden/>
          </w:rPr>
          <w:t>12</w:t>
        </w:r>
        <w:r>
          <w:rPr>
            <w:noProof/>
            <w:webHidden/>
          </w:rPr>
          <w:fldChar w:fldCharType="end"/>
        </w:r>
      </w:hyperlink>
    </w:p>
    <w:p w14:paraId="764D087F" w14:textId="26405CAF"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19" w:history="1">
        <w:r w:rsidRPr="00407874">
          <w:rPr>
            <w:rStyle w:val="Hyperlink"/>
            <w:noProof/>
          </w:rPr>
          <w:t>4.5.3</w:t>
        </w:r>
        <w:r>
          <w:rPr>
            <w:rFonts w:asciiTheme="minorHAnsi" w:eastAsiaTheme="minorEastAsia" w:hAnsiTheme="minorHAnsi" w:cstheme="minorBidi"/>
            <w:noProof/>
            <w:sz w:val="22"/>
            <w:lang w:eastAsia="de-DE" w:bidi="ar-SA"/>
          </w:rPr>
          <w:tab/>
        </w:r>
        <w:r w:rsidRPr="00407874">
          <w:rPr>
            <w:rStyle w:val="Hyperlink"/>
            <w:noProof/>
          </w:rPr>
          <w:t>Das Zustandswort 1 (ZSW1)</w:t>
        </w:r>
        <w:r>
          <w:rPr>
            <w:noProof/>
            <w:webHidden/>
          </w:rPr>
          <w:tab/>
        </w:r>
        <w:r>
          <w:rPr>
            <w:noProof/>
            <w:webHidden/>
          </w:rPr>
          <w:fldChar w:fldCharType="begin"/>
        </w:r>
        <w:r>
          <w:rPr>
            <w:noProof/>
            <w:webHidden/>
          </w:rPr>
          <w:instrText xml:space="preserve"> PAGEREF _Toc51569919 \h </w:instrText>
        </w:r>
        <w:r>
          <w:rPr>
            <w:noProof/>
            <w:webHidden/>
          </w:rPr>
        </w:r>
        <w:r>
          <w:rPr>
            <w:noProof/>
            <w:webHidden/>
          </w:rPr>
          <w:fldChar w:fldCharType="separate"/>
        </w:r>
        <w:r w:rsidR="00842687">
          <w:rPr>
            <w:noProof/>
            <w:webHidden/>
          </w:rPr>
          <w:t>12</w:t>
        </w:r>
        <w:r>
          <w:rPr>
            <w:noProof/>
            <w:webHidden/>
          </w:rPr>
          <w:fldChar w:fldCharType="end"/>
        </w:r>
      </w:hyperlink>
    </w:p>
    <w:p w14:paraId="044BF3A4" w14:textId="701176AD"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20" w:history="1">
        <w:r w:rsidRPr="00407874">
          <w:rPr>
            <w:rStyle w:val="Hyperlink"/>
            <w:noProof/>
          </w:rPr>
          <w:t>4.5.4</w:t>
        </w:r>
        <w:r>
          <w:rPr>
            <w:rFonts w:asciiTheme="minorHAnsi" w:eastAsiaTheme="minorEastAsia" w:hAnsiTheme="minorHAnsi" w:cstheme="minorBidi"/>
            <w:noProof/>
            <w:sz w:val="22"/>
            <w:lang w:eastAsia="de-DE" w:bidi="ar-SA"/>
          </w:rPr>
          <w:tab/>
        </w:r>
        <w:r w:rsidRPr="00407874">
          <w:rPr>
            <w:rStyle w:val="Hyperlink"/>
            <w:noProof/>
          </w:rPr>
          <w:t>Der Drehzahlsollwert B 32 Bit (NSOLL_B)</w:t>
        </w:r>
        <w:r>
          <w:rPr>
            <w:noProof/>
            <w:webHidden/>
          </w:rPr>
          <w:tab/>
        </w:r>
        <w:r>
          <w:rPr>
            <w:noProof/>
            <w:webHidden/>
          </w:rPr>
          <w:fldChar w:fldCharType="begin"/>
        </w:r>
        <w:r>
          <w:rPr>
            <w:noProof/>
            <w:webHidden/>
          </w:rPr>
          <w:instrText xml:space="preserve"> PAGEREF _Toc51569920 \h </w:instrText>
        </w:r>
        <w:r>
          <w:rPr>
            <w:noProof/>
            <w:webHidden/>
          </w:rPr>
        </w:r>
        <w:r>
          <w:rPr>
            <w:noProof/>
            <w:webHidden/>
          </w:rPr>
          <w:fldChar w:fldCharType="separate"/>
        </w:r>
        <w:r w:rsidR="00842687">
          <w:rPr>
            <w:noProof/>
            <w:webHidden/>
          </w:rPr>
          <w:t>13</w:t>
        </w:r>
        <w:r>
          <w:rPr>
            <w:noProof/>
            <w:webHidden/>
          </w:rPr>
          <w:fldChar w:fldCharType="end"/>
        </w:r>
      </w:hyperlink>
    </w:p>
    <w:p w14:paraId="70CE85A9" w14:textId="29AAB544"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21" w:history="1">
        <w:r w:rsidRPr="00407874">
          <w:rPr>
            <w:rStyle w:val="Hyperlink"/>
            <w:noProof/>
          </w:rPr>
          <w:t>4.5.5</w:t>
        </w:r>
        <w:r>
          <w:rPr>
            <w:rFonts w:asciiTheme="minorHAnsi" w:eastAsiaTheme="minorEastAsia" w:hAnsiTheme="minorHAnsi" w:cstheme="minorBidi"/>
            <w:noProof/>
            <w:sz w:val="22"/>
            <w:lang w:eastAsia="de-DE" w:bidi="ar-SA"/>
          </w:rPr>
          <w:tab/>
        </w:r>
        <w:r w:rsidRPr="00407874">
          <w:rPr>
            <w:rStyle w:val="Hyperlink"/>
            <w:noProof/>
          </w:rPr>
          <w:t>Der Drehzahlistwert B 32 Bit (NIST_B)</w:t>
        </w:r>
        <w:r>
          <w:rPr>
            <w:noProof/>
            <w:webHidden/>
          </w:rPr>
          <w:tab/>
        </w:r>
        <w:r>
          <w:rPr>
            <w:noProof/>
            <w:webHidden/>
          </w:rPr>
          <w:fldChar w:fldCharType="begin"/>
        </w:r>
        <w:r>
          <w:rPr>
            <w:noProof/>
            <w:webHidden/>
          </w:rPr>
          <w:instrText xml:space="preserve"> PAGEREF _Toc51569921 \h </w:instrText>
        </w:r>
        <w:r>
          <w:rPr>
            <w:noProof/>
            <w:webHidden/>
          </w:rPr>
        </w:r>
        <w:r>
          <w:rPr>
            <w:noProof/>
            <w:webHidden/>
          </w:rPr>
          <w:fldChar w:fldCharType="separate"/>
        </w:r>
        <w:r w:rsidR="00842687">
          <w:rPr>
            <w:noProof/>
            <w:webHidden/>
          </w:rPr>
          <w:t>13</w:t>
        </w:r>
        <w:r>
          <w:rPr>
            <w:noProof/>
            <w:webHidden/>
          </w:rPr>
          <w:fldChar w:fldCharType="end"/>
        </w:r>
      </w:hyperlink>
    </w:p>
    <w:p w14:paraId="3DEA8F3E" w14:textId="224A42DC"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22" w:history="1">
        <w:r w:rsidRPr="00407874">
          <w:rPr>
            <w:rStyle w:val="Hyperlink"/>
            <w:noProof/>
          </w:rPr>
          <w:t>4.5.6</w:t>
        </w:r>
        <w:r>
          <w:rPr>
            <w:rFonts w:asciiTheme="minorHAnsi" w:eastAsiaTheme="minorEastAsia" w:hAnsiTheme="minorHAnsi" w:cstheme="minorBidi"/>
            <w:noProof/>
            <w:sz w:val="22"/>
            <w:lang w:eastAsia="de-DE" w:bidi="ar-SA"/>
          </w:rPr>
          <w:tab/>
        </w:r>
        <w:r w:rsidRPr="00407874">
          <w:rPr>
            <w:rStyle w:val="Hyperlink"/>
            <w:noProof/>
          </w:rPr>
          <w:t>Das Steuerwort 2 (STW2)</w:t>
        </w:r>
        <w:r>
          <w:rPr>
            <w:noProof/>
            <w:webHidden/>
          </w:rPr>
          <w:tab/>
        </w:r>
        <w:r>
          <w:rPr>
            <w:noProof/>
            <w:webHidden/>
          </w:rPr>
          <w:fldChar w:fldCharType="begin"/>
        </w:r>
        <w:r>
          <w:rPr>
            <w:noProof/>
            <w:webHidden/>
          </w:rPr>
          <w:instrText xml:space="preserve"> PAGEREF _Toc51569922 \h </w:instrText>
        </w:r>
        <w:r>
          <w:rPr>
            <w:noProof/>
            <w:webHidden/>
          </w:rPr>
        </w:r>
        <w:r>
          <w:rPr>
            <w:noProof/>
            <w:webHidden/>
          </w:rPr>
          <w:fldChar w:fldCharType="separate"/>
        </w:r>
        <w:r w:rsidR="00842687">
          <w:rPr>
            <w:noProof/>
            <w:webHidden/>
          </w:rPr>
          <w:t>13</w:t>
        </w:r>
        <w:r>
          <w:rPr>
            <w:noProof/>
            <w:webHidden/>
          </w:rPr>
          <w:fldChar w:fldCharType="end"/>
        </w:r>
      </w:hyperlink>
    </w:p>
    <w:p w14:paraId="6A861842" w14:textId="406D5C98"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23" w:history="1">
        <w:r w:rsidRPr="00407874">
          <w:rPr>
            <w:rStyle w:val="Hyperlink"/>
            <w:noProof/>
            <w:lang w:eastAsia="de-DE"/>
          </w:rPr>
          <w:t>4.5.7</w:t>
        </w:r>
        <w:r>
          <w:rPr>
            <w:rFonts w:asciiTheme="minorHAnsi" w:eastAsiaTheme="minorEastAsia" w:hAnsiTheme="minorHAnsi" w:cstheme="minorBidi"/>
            <w:noProof/>
            <w:sz w:val="22"/>
            <w:lang w:eastAsia="de-DE" w:bidi="ar-SA"/>
          </w:rPr>
          <w:tab/>
        </w:r>
        <w:r w:rsidRPr="00407874">
          <w:rPr>
            <w:rStyle w:val="Hyperlink"/>
            <w:noProof/>
            <w:lang w:eastAsia="de-DE"/>
          </w:rPr>
          <w:t>Das Zustandswort 2 (ZSW2)</w:t>
        </w:r>
        <w:r>
          <w:rPr>
            <w:noProof/>
            <w:webHidden/>
          </w:rPr>
          <w:tab/>
        </w:r>
        <w:r>
          <w:rPr>
            <w:noProof/>
            <w:webHidden/>
          </w:rPr>
          <w:fldChar w:fldCharType="begin"/>
        </w:r>
        <w:r>
          <w:rPr>
            <w:noProof/>
            <w:webHidden/>
          </w:rPr>
          <w:instrText xml:space="preserve"> PAGEREF _Toc51569923 \h </w:instrText>
        </w:r>
        <w:r>
          <w:rPr>
            <w:noProof/>
            <w:webHidden/>
          </w:rPr>
        </w:r>
        <w:r>
          <w:rPr>
            <w:noProof/>
            <w:webHidden/>
          </w:rPr>
          <w:fldChar w:fldCharType="separate"/>
        </w:r>
        <w:r w:rsidR="00842687">
          <w:rPr>
            <w:noProof/>
            <w:webHidden/>
          </w:rPr>
          <w:t>14</w:t>
        </w:r>
        <w:r>
          <w:rPr>
            <w:noProof/>
            <w:webHidden/>
          </w:rPr>
          <w:fldChar w:fldCharType="end"/>
        </w:r>
      </w:hyperlink>
    </w:p>
    <w:p w14:paraId="355D9AE8" w14:textId="3A19CE51"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24" w:history="1">
        <w:r w:rsidRPr="00407874">
          <w:rPr>
            <w:rStyle w:val="Hyperlink"/>
            <w:noProof/>
            <w:lang w:eastAsia="de-DE"/>
          </w:rPr>
          <w:t>4.5.8</w:t>
        </w:r>
        <w:r>
          <w:rPr>
            <w:rFonts w:asciiTheme="minorHAnsi" w:eastAsiaTheme="minorEastAsia" w:hAnsiTheme="minorHAnsi" w:cstheme="minorBidi"/>
            <w:noProof/>
            <w:sz w:val="22"/>
            <w:lang w:eastAsia="de-DE" w:bidi="ar-SA"/>
          </w:rPr>
          <w:tab/>
        </w:r>
        <w:r w:rsidRPr="00407874">
          <w:rPr>
            <w:rStyle w:val="Hyperlink"/>
            <w:noProof/>
            <w:lang w:eastAsia="de-DE"/>
          </w:rPr>
          <w:t>Das Geber-1-Steuerwort (G1_STW)</w:t>
        </w:r>
        <w:r>
          <w:rPr>
            <w:noProof/>
            <w:webHidden/>
          </w:rPr>
          <w:tab/>
        </w:r>
        <w:r>
          <w:rPr>
            <w:noProof/>
            <w:webHidden/>
          </w:rPr>
          <w:fldChar w:fldCharType="begin"/>
        </w:r>
        <w:r>
          <w:rPr>
            <w:noProof/>
            <w:webHidden/>
          </w:rPr>
          <w:instrText xml:space="preserve"> PAGEREF _Toc51569924 \h </w:instrText>
        </w:r>
        <w:r>
          <w:rPr>
            <w:noProof/>
            <w:webHidden/>
          </w:rPr>
        </w:r>
        <w:r>
          <w:rPr>
            <w:noProof/>
            <w:webHidden/>
          </w:rPr>
          <w:fldChar w:fldCharType="separate"/>
        </w:r>
        <w:r w:rsidR="00842687">
          <w:rPr>
            <w:noProof/>
            <w:webHidden/>
          </w:rPr>
          <w:t>14</w:t>
        </w:r>
        <w:r>
          <w:rPr>
            <w:noProof/>
            <w:webHidden/>
          </w:rPr>
          <w:fldChar w:fldCharType="end"/>
        </w:r>
      </w:hyperlink>
    </w:p>
    <w:p w14:paraId="630C8494" w14:textId="0573907E"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25" w:history="1">
        <w:r w:rsidRPr="00407874">
          <w:rPr>
            <w:rStyle w:val="Hyperlink"/>
            <w:noProof/>
            <w:lang w:eastAsia="de-DE"/>
          </w:rPr>
          <w:t>4.5.9</w:t>
        </w:r>
        <w:r>
          <w:rPr>
            <w:rFonts w:asciiTheme="minorHAnsi" w:eastAsiaTheme="minorEastAsia" w:hAnsiTheme="minorHAnsi" w:cstheme="minorBidi"/>
            <w:noProof/>
            <w:sz w:val="22"/>
            <w:lang w:eastAsia="de-DE" w:bidi="ar-SA"/>
          </w:rPr>
          <w:tab/>
        </w:r>
        <w:r w:rsidRPr="00407874">
          <w:rPr>
            <w:rStyle w:val="Hyperlink"/>
            <w:noProof/>
            <w:lang w:eastAsia="de-DE"/>
          </w:rPr>
          <w:t>Das Geber-1-Zustandswort (G1_ZSW)</w:t>
        </w:r>
        <w:r>
          <w:rPr>
            <w:noProof/>
            <w:webHidden/>
          </w:rPr>
          <w:tab/>
        </w:r>
        <w:r>
          <w:rPr>
            <w:noProof/>
            <w:webHidden/>
          </w:rPr>
          <w:fldChar w:fldCharType="begin"/>
        </w:r>
        <w:r>
          <w:rPr>
            <w:noProof/>
            <w:webHidden/>
          </w:rPr>
          <w:instrText xml:space="preserve"> PAGEREF _Toc51569925 \h </w:instrText>
        </w:r>
        <w:r>
          <w:rPr>
            <w:noProof/>
            <w:webHidden/>
          </w:rPr>
        </w:r>
        <w:r>
          <w:rPr>
            <w:noProof/>
            <w:webHidden/>
          </w:rPr>
          <w:fldChar w:fldCharType="separate"/>
        </w:r>
        <w:r w:rsidR="00842687">
          <w:rPr>
            <w:noProof/>
            <w:webHidden/>
          </w:rPr>
          <w:t>15</w:t>
        </w:r>
        <w:r>
          <w:rPr>
            <w:noProof/>
            <w:webHidden/>
          </w:rPr>
          <w:fldChar w:fldCharType="end"/>
        </w:r>
      </w:hyperlink>
    </w:p>
    <w:p w14:paraId="72471AD9" w14:textId="2E2140C7"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26" w:history="1">
        <w:r w:rsidRPr="00407874">
          <w:rPr>
            <w:rStyle w:val="Hyperlink"/>
            <w:noProof/>
          </w:rPr>
          <w:t>4.5.10</w:t>
        </w:r>
        <w:r>
          <w:rPr>
            <w:rFonts w:asciiTheme="minorHAnsi" w:eastAsiaTheme="minorEastAsia" w:hAnsiTheme="minorHAnsi" w:cstheme="minorBidi"/>
            <w:noProof/>
            <w:sz w:val="22"/>
            <w:lang w:eastAsia="de-DE" w:bidi="ar-SA"/>
          </w:rPr>
          <w:tab/>
        </w:r>
        <w:r w:rsidRPr="00407874">
          <w:rPr>
            <w:rStyle w:val="Hyperlink"/>
            <w:noProof/>
          </w:rPr>
          <w:t>Lageabweichung (XERR)</w:t>
        </w:r>
        <w:r>
          <w:rPr>
            <w:noProof/>
            <w:webHidden/>
          </w:rPr>
          <w:tab/>
        </w:r>
        <w:r>
          <w:rPr>
            <w:noProof/>
            <w:webHidden/>
          </w:rPr>
          <w:fldChar w:fldCharType="begin"/>
        </w:r>
        <w:r>
          <w:rPr>
            <w:noProof/>
            <w:webHidden/>
          </w:rPr>
          <w:instrText xml:space="preserve"> PAGEREF _Toc51569926 \h </w:instrText>
        </w:r>
        <w:r>
          <w:rPr>
            <w:noProof/>
            <w:webHidden/>
          </w:rPr>
        </w:r>
        <w:r>
          <w:rPr>
            <w:noProof/>
            <w:webHidden/>
          </w:rPr>
          <w:fldChar w:fldCharType="separate"/>
        </w:r>
        <w:r w:rsidR="00842687">
          <w:rPr>
            <w:noProof/>
            <w:webHidden/>
          </w:rPr>
          <w:t>15</w:t>
        </w:r>
        <w:r>
          <w:rPr>
            <w:noProof/>
            <w:webHidden/>
          </w:rPr>
          <w:fldChar w:fldCharType="end"/>
        </w:r>
      </w:hyperlink>
    </w:p>
    <w:p w14:paraId="2CDDE50E" w14:textId="51A11B1A"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27" w:history="1">
        <w:r w:rsidRPr="00407874">
          <w:rPr>
            <w:rStyle w:val="Hyperlink"/>
            <w:noProof/>
          </w:rPr>
          <w:t>4.5.11</w:t>
        </w:r>
        <w:r>
          <w:rPr>
            <w:rFonts w:asciiTheme="minorHAnsi" w:eastAsiaTheme="minorEastAsia" w:hAnsiTheme="minorHAnsi" w:cstheme="minorBidi"/>
            <w:noProof/>
            <w:sz w:val="22"/>
            <w:lang w:eastAsia="de-DE" w:bidi="ar-SA"/>
          </w:rPr>
          <w:tab/>
        </w:r>
        <w:r w:rsidRPr="00407874">
          <w:rPr>
            <w:rStyle w:val="Hyperlink"/>
            <w:noProof/>
          </w:rPr>
          <w:t>Lageistwert 1 von Geber 1 (G1_XIST1)</w:t>
        </w:r>
        <w:r>
          <w:rPr>
            <w:noProof/>
            <w:webHidden/>
          </w:rPr>
          <w:tab/>
        </w:r>
        <w:r>
          <w:rPr>
            <w:noProof/>
            <w:webHidden/>
          </w:rPr>
          <w:fldChar w:fldCharType="begin"/>
        </w:r>
        <w:r>
          <w:rPr>
            <w:noProof/>
            <w:webHidden/>
          </w:rPr>
          <w:instrText xml:space="preserve"> PAGEREF _Toc51569927 \h </w:instrText>
        </w:r>
        <w:r>
          <w:rPr>
            <w:noProof/>
            <w:webHidden/>
          </w:rPr>
        </w:r>
        <w:r>
          <w:rPr>
            <w:noProof/>
            <w:webHidden/>
          </w:rPr>
          <w:fldChar w:fldCharType="separate"/>
        </w:r>
        <w:r w:rsidR="00842687">
          <w:rPr>
            <w:noProof/>
            <w:webHidden/>
          </w:rPr>
          <w:t>15</w:t>
        </w:r>
        <w:r>
          <w:rPr>
            <w:noProof/>
            <w:webHidden/>
          </w:rPr>
          <w:fldChar w:fldCharType="end"/>
        </w:r>
      </w:hyperlink>
    </w:p>
    <w:p w14:paraId="57A9050E" w14:textId="1CD15737"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28" w:history="1">
        <w:r w:rsidRPr="00407874">
          <w:rPr>
            <w:rStyle w:val="Hyperlink"/>
            <w:noProof/>
          </w:rPr>
          <w:t>4.5.12</w:t>
        </w:r>
        <w:r>
          <w:rPr>
            <w:rFonts w:asciiTheme="minorHAnsi" w:eastAsiaTheme="minorEastAsia" w:hAnsiTheme="minorHAnsi" w:cstheme="minorBidi"/>
            <w:noProof/>
            <w:sz w:val="22"/>
            <w:lang w:eastAsia="de-DE" w:bidi="ar-SA"/>
          </w:rPr>
          <w:tab/>
        </w:r>
        <w:r w:rsidRPr="00407874">
          <w:rPr>
            <w:rStyle w:val="Hyperlink"/>
            <w:noProof/>
          </w:rPr>
          <w:t>Verstärkungsfaktor für den Lageregler (KPC)</w:t>
        </w:r>
        <w:r>
          <w:rPr>
            <w:noProof/>
            <w:webHidden/>
          </w:rPr>
          <w:tab/>
        </w:r>
        <w:r>
          <w:rPr>
            <w:noProof/>
            <w:webHidden/>
          </w:rPr>
          <w:fldChar w:fldCharType="begin"/>
        </w:r>
        <w:r>
          <w:rPr>
            <w:noProof/>
            <w:webHidden/>
          </w:rPr>
          <w:instrText xml:space="preserve"> PAGEREF _Toc51569928 \h </w:instrText>
        </w:r>
        <w:r>
          <w:rPr>
            <w:noProof/>
            <w:webHidden/>
          </w:rPr>
        </w:r>
        <w:r>
          <w:rPr>
            <w:noProof/>
            <w:webHidden/>
          </w:rPr>
          <w:fldChar w:fldCharType="separate"/>
        </w:r>
        <w:r w:rsidR="00842687">
          <w:rPr>
            <w:noProof/>
            <w:webHidden/>
          </w:rPr>
          <w:t>15</w:t>
        </w:r>
        <w:r>
          <w:rPr>
            <w:noProof/>
            <w:webHidden/>
          </w:rPr>
          <w:fldChar w:fldCharType="end"/>
        </w:r>
      </w:hyperlink>
    </w:p>
    <w:p w14:paraId="0A33C20E" w14:textId="2784EEBC"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29" w:history="1">
        <w:r w:rsidRPr="00407874">
          <w:rPr>
            <w:rStyle w:val="Hyperlink"/>
            <w:noProof/>
          </w:rPr>
          <w:t>4.5.13</w:t>
        </w:r>
        <w:r>
          <w:rPr>
            <w:rFonts w:asciiTheme="minorHAnsi" w:eastAsiaTheme="minorEastAsia" w:hAnsiTheme="minorHAnsi" w:cstheme="minorBidi"/>
            <w:noProof/>
            <w:sz w:val="22"/>
            <w:lang w:eastAsia="de-DE" w:bidi="ar-SA"/>
          </w:rPr>
          <w:tab/>
        </w:r>
        <w:r w:rsidRPr="00407874">
          <w:rPr>
            <w:rStyle w:val="Hyperlink"/>
            <w:noProof/>
          </w:rPr>
          <w:t>Lageistwert 2 von Geber 1 (G1_XIST2)</w:t>
        </w:r>
        <w:r>
          <w:rPr>
            <w:noProof/>
            <w:webHidden/>
          </w:rPr>
          <w:tab/>
        </w:r>
        <w:r>
          <w:rPr>
            <w:noProof/>
            <w:webHidden/>
          </w:rPr>
          <w:fldChar w:fldCharType="begin"/>
        </w:r>
        <w:r>
          <w:rPr>
            <w:noProof/>
            <w:webHidden/>
          </w:rPr>
          <w:instrText xml:space="preserve"> PAGEREF _Toc51569929 \h </w:instrText>
        </w:r>
        <w:r>
          <w:rPr>
            <w:noProof/>
            <w:webHidden/>
          </w:rPr>
        </w:r>
        <w:r>
          <w:rPr>
            <w:noProof/>
            <w:webHidden/>
          </w:rPr>
          <w:fldChar w:fldCharType="separate"/>
        </w:r>
        <w:r w:rsidR="00842687">
          <w:rPr>
            <w:noProof/>
            <w:webHidden/>
          </w:rPr>
          <w:t>15</w:t>
        </w:r>
        <w:r>
          <w:rPr>
            <w:noProof/>
            <w:webHidden/>
          </w:rPr>
          <w:fldChar w:fldCharType="end"/>
        </w:r>
      </w:hyperlink>
    </w:p>
    <w:p w14:paraId="7EA85000" w14:textId="487CEFBB"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30" w:history="1">
        <w:r w:rsidRPr="00407874">
          <w:rPr>
            <w:rStyle w:val="Hyperlink"/>
            <w:rFonts w:eastAsia="SimSun"/>
            <w:noProof/>
          </w:rPr>
          <w:t>4.6</w:t>
        </w:r>
        <w:r>
          <w:rPr>
            <w:rFonts w:asciiTheme="minorHAnsi" w:eastAsiaTheme="minorEastAsia" w:hAnsiTheme="minorHAnsi" w:cstheme="minorBidi"/>
            <w:noProof/>
            <w:sz w:val="22"/>
            <w:lang w:eastAsia="de-DE" w:bidi="ar-SA"/>
          </w:rPr>
          <w:tab/>
        </w:r>
        <w:r w:rsidRPr="00407874">
          <w:rPr>
            <w:rStyle w:val="Hyperlink"/>
            <w:rFonts w:eastAsia="SimSun"/>
            <w:noProof/>
          </w:rPr>
          <w:t>Inbetriebnahmetool SINAMICS Startdrive für SINAMICS S210</w:t>
        </w:r>
        <w:r>
          <w:rPr>
            <w:noProof/>
            <w:webHidden/>
          </w:rPr>
          <w:tab/>
        </w:r>
        <w:r>
          <w:rPr>
            <w:noProof/>
            <w:webHidden/>
          </w:rPr>
          <w:fldChar w:fldCharType="begin"/>
        </w:r>
        <w:r>
          <w:rPr>
            <w:noProof/>
            <w:webHidden/>
          </w:rPr>
          <w:instrText xml:space="preserve"> PAGEREF _Toc51569930 \h </w:instrText>
        </w:r>
        <w:r>
          <w:rPr>
            <w:noProof/>
            <w:webHidden/>
          </w:rPr>
        </w:r>
        <w:r>
          <w:rPr>
            <w:noProof/>
            <w:webHidden/>
          </w:rPr>
          <w:fldChar w:fldCharType="separate"/>
        </w:r>
        <w:r w:rsidR="00842687">
          <w:rPr>
            <w:noProof/>
            <w:webHidden/>
          </w:rPr>
          <w:t>16</w:t>
        </w:r>
        <w:r>
          <w:rPr>
            <w:noProof/>
            <w:webHidden/>
          </w:rPr>
          <w:fldChar w:fldCharType="end"/>
        </w:r>
      </w:hyperlink>
    </w:p>
    <w:p w14:paraId="1A1203B1" w14:textId="7F8E9FC8"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31" w:history="1">
        <w:r w:rsidRPr="00407874">
          <w:rPr>
            <w:rStyle w:val="Hyperlink"/>
            <w:rFonts w:eastAsia="SimSun"/>
            <w:noProof/>
            <w:lang w:eastAsia="de-DE"/>
          </w:rPr>
          <w:t>4.6.1</w:t>
        </w:r>
        <w:r>
          <w:rPr>
            <w:rFonts w:asciiTheme="minorHAnsi" w:eastAsiaTheme="minorEastAsia" w:hAnsiTheme="minorHAnsi" w:cstheme="minorBidi"/>
            <w:noProof/>
            <w:sz w:val="22"/>
            <w:lang w:eastAsia="de-DE" w:bidi="ar-SA"/>
          </w:rPr>
          <w:tab/>
        </w:r>
        <w:r w:rsidRPr="00407874">
          <w:rPr>
            <w:rStyle w:val="Hyperlink"/>
            <w:rFonts w:eastAsia="SimSun"/>
            <w:noProof/>
            <w:lang w:eastAsia="de-DE"/>
          </w:rPr>
          <w:t>Frequenzumrichter zurücksetzen und IP-Adresse einstellen</w:t>
        </w:r>
        <w:r>
          <w:rPr>
            <w:noProof/>
            <w:webHidden/>
          </w:rPr>
          <w:tab/>
        </w:r>
        <w:r>
          <w:rPr>
            <w:noProof/>
            <w:webHidden/>
          </w:rPr>
          <w:fldChar w:fldCharType="begin"/>
        </w:r>
        <w:r>
          <w:rPr>
            <w:noProof/>
            <w:webHidden/>
          </w:rPr>
          <w:instrText xml:space="preserve"> PAGEREF _Toc51569931 \h </w:instrText>
        </w:r>
        <w:r>
          <w:rPr>
            <w:noProof/>
            <w:webHidden/>
          </w:rPr>
        </w:r>
        <w:r>
          <w:rPr>
            <w:noProof/>
            <w:webHidden/>
          </w:rPr>
          <w:fldChar w:fldCharType="separate"/>
        </w:r>
        <w:r w:rsidR="00842687">
          <w:rPr>
            <w:noProof/>
            <w:webHidden/>
          </w:rPr>
          <w:t>16</w:t>
        </w:r>
        <w:r>
          <w:rPr>
            <w:noProof/>
            <w:webHidden/>
          </w:rPr>
          <w:fldChar w:fldCharType="end"/>
        </w:r>
      </w:hyperlink>
    </w:p>
    <w:p w14:paraId="40246229" w14:textId="6E6AB37E"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32" w:history="1">
        <w:r w:rsidRPr="00407874">
          <w:rPr>
            <w:rStyle w:val="Hyperlink"/>
            <w:noProof/>
          </w:rPr>
          <w:t>4.6.2</w:t>
        </w:r>
        <w:r>
          <w:rPr>
            <w:rFonts w:asciiTheme="minorHAnsi" w:eastAsiaTheme="minorEastAsia" w:hAnsiTheme="minorHAnsi" w:cstheme="minorBidi"/>
            <w:noProof/>
            <w:sz w:val="22"/>
            <w:lang w:eastAsia="de-DE" w:bidi="ar-SA"/>
          </w:rPr>
          <w:tab/>
        </w:r>
        <w:r w:rsidRPr="00407874">
          <w:rPr>
            <w:rStyle w:val="Hyperlink"/>
            <w:noProof/>
          </w:rPr>
          <w:t>Werkseinstellung des SINAMICS S210 wiederherstellen</w:t>
        </w:r>
        <w:r>
          <w:rPr>
            <w:noProof/>
            <w:webHidden/>
          </w:rPr>
          <w:tab/>
        </w:r>
        <w:r>
          <w:rPr>
            <w:noProof/>
            <w:webHidden/>
          </w:rPr>
          <w:fldChar w:fldCharType="begin"/>
        </w:r>
        <w:r>
          <w:rPr>
            <w:noProof/>
            <w:webHidden/>
          </w:rPr>
          <w:instrText xml:space="preserve"> PAGEREF _Toc51569932 \h </w:instrText>
        </w:r>
        <w:r>
          <w:rPr>
            <w:noProof/>
            <w:webHidden/>
          </w:rPr>
        </w:r>
        <w:r>
          <w:rPr>
            <w:noProof/>
            <w:webHidden/>
          </w:rPr>
          <w:fldChar w:fldCharType="separate"/>
        </w:r>
        <w:r w:rsidR="00842687">
          <w:rPr>
            <w:noProof/>
            <w:webHidden/>
          </w:rPr>
          <w:t>20</w:t>
        </w:r>
        <w:r>
          <w:rPr>
            <w:noProof/>
            <w:webHidden/>
          </w:rPr>
          <w:fldChar w:fldCharType="end"/>
        </w:r>
      </w:hyperlink>
    </w:p>
    <w:p w14:paraId="4ED695F6" w14:textId="355FB90D" w:rsidR="006F12DD" w:rsidRDefault="006F12D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933" w:history="1">
        <w:r w:rsidRPr="00407874">
          <w:rPr>
            <w:rStyle w:val="Hyperlink"/>
            <w:noProof/>
          </w:rPr>
          <w:t>4.6.3</w:t>
        </w:r>
        <w:r>
          <w:rPr>
            <w:rFonts w:asciiTheme="minorHAnsi" w:eastAsiaTheme="minorEastAsia" w:hAnsiTheme="minorHAnsi" w:cstheme="minorBidi"/>
            <w:noProof/>
            <w:sz w:val="22"/>
            <w:lang w:eastAsia="de-DE" w:bidi="ar-SA"/>
          </w:rPr>
          <w:tab/>
        </w:r>
        <w:r w:rsidRPr="00407874">
          <w:rPr>
            <w:rStyle w:val="Hyperlink"/>
            <w:noProof/>
          </w:rPr>
          <w:t>Firmwarestand und Bestellnummer des SINAMICS S210 auslesen</w:t>
        </w:r>
        <w:r>
          <w:rPr>
            <w:noProof/>
            <w:webHidden/>
          </w:rPr>
          <w:tab/>
        </w:r>
        <w:r>
          <w:rPr>
            <w:noProof/>
            <w:webHidden/>
          </w:rPr>
          <w:fldChar w:fldCharType="begin"/>
        </w:r>
        <w:r>
          <w:rPr>
            <w:noProof/>
            <w:webHidden/>
          </w:rPr>
          <w:instrText xml:space="preserve"> PAGEREF _Toc51569933 \h </w:instrText>
        </w:r>
        <w:r>
          <w:rPr>
            <w:noProof/>
            <w:webHidden/>
          </w:rPr>
        </w:r>
        <w:r>
          <w:rPr>
            <w:noProof/>
            <w:webHidden/>
          </w:rPr>
          <w:fldChar w:fldCharType="separate"/>
        </w:r>
        <w:r w:rsidR="00842687">
          <w:rPr>
            <w:noProof/>
            <w:webHidden/>
          </w:rPr>
          <w:t>21</w:t>
        </w:r>
        <w:r>
          <w:rPr>
            <w:noProof/>
            <w:webHidden/>
          </w:rPr>
          <w:fldChar w:fldCharType="end"/>
        </w:r>
      </w:hyperlink>
    </w:p>
    <w:p w14:paraId="1943DAC2" w14:textId="38B38F16" w:rsidR="006F12DD" w:rsidRDefault="006F12DD">
      <w:pPr>
        <w:pStyle w:val="Verzeichnis1"/>
        <w:rPr>
          <w:rFonts w:asciiTheme="minorHAnsi" w:eastAsiaTheme="minorEastAsia" w:hAnsiTheme="minorHAnsi" w:cstheme="minorBidi"/>
          <w:noProof/>
          <w:sz w:val="22"/>
          <w:lang w:eastAsia="de-DE" w:bidi="ar-SA"/>
        </w:rPr>
      </w:pPr>
      <w:hyperlink w:anchor="_Toc51569934" w:history="1">
        <w:r w:rsidRPr="00407874">
          <w:rPr>
            <w:rStyle w:val="Hyperlink"/>
            <w:noProof/>
          </w:rPr>
          <w:t>5</w:t>
        </w:r>
        <w:r>
          <w:rPr>
            <w:rFonts w:asciiTheme="minorHAnsi" w:eastAsiaTheme="minorEastAsia" w:hAnsiTheme="minorHAnsi" w:cstheme="minorBidi"/>
            <w:noProof/>
            <w:sz w:val="22"/>
            <w:lang w:eastAsia="de-DE" w:bidi="ar-SA"/>
          </w:rPr>
          <w:tab/>
        </w:r>
        <w:r w:rsidRPr="00407874">
          <w:rPr>
            <w:rStyle w:val="Hyperlink"/>
            <w:noProof/>
          </w:rPr>
          <w:t>Aufgabenstellung</w:t>
        </w:r>
        <w:r>
          <w:rPr>
            <w:noProof/>
            <w:webHidden/>
          </w:rPr>
          <w:tab/>
        </w:r>
        <w:r>
          <w:rPr>
            <w:noProof/>
            <w:webHidden/>
          </w:rPr>
          <w:fldChar w:fldCharType="begin"/>
        </w:r>
        <w:r>
          <w:rPr>
            <w:noProof/>
            <w:webHidden/>
          </w:rPr>
          <w:instrText xml:space="preserve"> PAGEREF _Toc51569934 \h </w:instrText>
        </w:r>
        <w:r>
          <w:rPr>
            <w:noProof/>
            <w:webHidden/>
          </w:rPr>
        </w:r>
        <w:r>
          <w:rPr>
            <w:noProof/>
            <w:webHidden/>
          </w:rPr>
          <w:fldChar w:fldCharType="separate"/>
        </w:r>
        <w:r w:rsidR="00842687">
          <w:rPr>
            <w:noProof/>
            <w:webHidden/>
          </w:rPr>
          <w:t>22</w:t>
        </w:r>
        <w:r>
          <w:rPr>
            <w:noProof/>
            <w:webHidden/>
          </w:rPr>
          <w:fldChar w:fldCharType="end"/>
        </w:r>
      </w:hyperlink>
    </w:p>
    <w:p w14:paraId="5B2BF687" w14:textId="19E5EE46" w:rsidR="006F12DD" w:rsidRDefault="006F12DD">
      <w:pPr>
        <w:pStyle w:val="Verzeichnis1"/>
        <w:rPr>
          <w:rFonts w:asciiTheme="minorHAnsi" w:eastAsiaTheme="minorEastAsia" w:hAnsiTheme="minorHAnsi" w:cstheme="minorBidi"/>
          <w:noProof/>
          <w:sz w:val="22"/>
          <w:lang w:eastAsia="de-DE" w:bidi="ar-SA"/>
        </w:rPr>
      </w:pPr>
      <w:hyperlink w:anchor="_Toc51569935" w:history="1">
        <w:r w:rsidRPr="00407874">
          <w:rPr>
            <w:rStyle w:val="Hyperlink"/>
            <w:noProof/>
          </w:rPr>
          <w:t>6</w:t>
        </w:r>
        <w:r>
          <w:rPr>
            <w:rFonts w:asciiTheme="minorHAnsi" w:eastAsiaTheme="minorEastAsia" w:hAnsiTheme="minorHAnsi" w:cstheme="minorBidi"/>
            <w:noProof/>
            <w:sz w:val="22"/>
            <w:lang w:eastAsia="de-DE" w:bidi="ar-SA"/>
          </w:rPr>
          <w:tab/>
        </w:r>
        <w:r w:rsidRPr="00407874">
          <w:rPr>
            <w:rStyle w:val="Hyperlink"/>
            <w:noProof/>
          </w:rPr>
          <w:t>Planung</w:t>
        </w:r>
        <w:r>
          <w:rPr>
            <w:noProof/>
            <w:webHidden/>
          </w:rPr>
          <w:tab/>
        </w:r>
        <w:r>
          <w:rPr>
            <w:noProof/>
            <w:webHidden/>
          </w:rPr>
          <w:fldChar w:fldCharType="begin"/>
        </w:r>
        <w:r>
          <w:rPr>
            <w:noProof/>
            <w:webHidden/>
          </w:rPr>
          <w:instrText xml:space="preserve"> PAGEREF _Toc51569935 \h </w:instrText>
        </w:r>
        <w:r>
          <w:rPr>
            <w:noProof/>
            <w:webHidden/>
          </w:rPr>
        </w:r>
        <w:r>
          <w:rPr>
            <w:noProof/>
            <w:webHidden/>
          </w:rPr>
          <w:fldChar w:fldCharType="separate"/>
        </w:r>
        <w:r w:rsidR="00842687">
          <w:rPr>
            <w:noProof/>
            <w:webHidden/>
          </w:rPr>
          <w:t>22</w:t>
        </w:r>
        <w:r>
          <w:rPr>
            <w:noProof/>
            <w:webHidden/>
          </w:rPr>
          <w:fldChar w:fldCharType="end"/>
        </w:r>
      </w:hyperlink>
    </w:p>
    <w:p w14:paraId="409D7FC5" w14:textId="0B9B0839"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36" w:history="1">
        <w:r w:rsidRPr="00407874">
          <w:rPr>
            <w:rStyle w:val="Hyperlink"/>
            <w:noProof/>
          </w:rPr>
          <w:t>6.1</w:t>
        </w:r>
        <w:r>
          <w:rPr>
            <w:rFonts w:asciiTheme="minorHAnsi" w:eastAsiaTheme="minorEastAsia" w:hAnsiTheme="minorHAnsi" w:cstheme="minorBidi"/>
            <w:noProof/>
            <w:sz w:val="22"/>
            <w:lang w:eastAsia="de-DE" w:bidi="ar-SA"/>
          </w:rPr>
          <w:tab/>
        </w:r>
        <w:r w:rsidRPr="00407874">
          <w:rPr>
            <w:rStyle w:val="Hyperlink"/>
            <w:noProof/>
          </w:rPr>
          <w:t>Technologieschema</w:t>
        </w:r>
        <w:r>
          <w:rPr>
            <w:noProof/>
            <w:webHidden/>
          </w:rPr>
          <w:tab/>
        </w:r>
        <w:r>
          <w:rPr>
            <w:noProof/>
            <w:webHidden/>
          </w:rPr>
          <w:fldChar w:fldCharType="begin"/>
        </w:r>
        <w:r>
          <w:rPr>
            <w:noProof/>
            <w:webHidden/>
          </w:rPr>
          <w:instrText xml:space="preserve"> PAGEREF _Toc51569936 \h </w:instrText>
        </w:r>
        <w:r>
          <w:rPr>
            <w:noProof/>
            <w:webHidden/>
          </w:rPr>
        </w:r>
        <w:r>
          <w:rPr>
            <w:noProof/>
            <w:webHidden/>
          </w:rPr>
          <w:fldChar w:fldCharType="separate"/>
        </w:r>
        <w:r w:rsidR="00842687">
          <w:rPr>
            <w:noProof/>
            <w:webHidden/>
          </w:rPr>
          <w:t>23</w:t>
        </w:r>
        <w:r>
          <w:rPr>
            <w:noProof/>
            <w:webHidden/>
          </w:rPr>
          <w:fldChar w:fldCharType="end"/>
        </w:r>
      </w:hyperlink>
    </w:p>
    <w:p w14:paraId="753B8387" w14:textId="25B16771"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37" w:history="1">
        <w:r w:rsidRPr="00407874">
          <w:rPr>
            <w:rStyle w:val="Hyperlink"/>
            <w:noProof/>
          </w:rPr>
          <w:t>6.2</w:t>
        </w:r>
        <w:r>
          <w:rPr>
            <w:rFonts w:asciiTheme="minorHAnsi" w:eastAsiaTheme="minorEastAsia" w:hAnsiTheme="minorHAnsi" w:cstheme="minorBidi"/>
            <w:noProof/>
            <w:sz w:val="22"/>
            <w:lang w:eastAsia="de-DE" w:bidi="ar-SA"/>
          </w:rPr>
          <w:tab/>
        </w:r>
        <w:r w:rsidRPr="00407874">
          <w:rPr>
            <w:rStyle w:val="Hyperlink"/>
            <w:noProof/>
          </w:rPr>
          <w:t>Belegungstabelle</w:t>
        </w:r>
        <w:r>
          <w:rPr>
            <w:noProof/>
            <w:webHidden/>
          </w:rPr>
          <w:tab/>
        </w:r>
        <w:r>
          <w:rPr>
            <w:noProof/>
            <w:webHidden/>
          </w:rPr>
          <w:fldChar w:fldCharType="begin"/>
        </w:r>
        <w:r>
          <w:rPr>
            <w:noProof/>
            <w:webHidden/>
          </w:rPr>
          <w:instrText xml:space="preserve"> PAGEREF _Toc51569937 \h </w:instrText>
        </w:r>
        <w:r>
          <w:rPr>
            <w:noProof/>
            <w:webHidden/>
          </w:rPr>
        </w:r>
        <w:r>
          <w:rPr>
            <w:noProof/>
            <w:webHidden/>
          </w:rPr>
          <w:fldChar w:fldCharType="separate"/>
        </w:r>
        <w:r w:rsidR="00842687">
          <w:rPr>
            <w:noProof/>
            <w:webHidden/>
          </w:rPr>
          <w:t>24</w:t>
        </w:r>
        <w:r>
          <w:rPr>
            <w:noProof/>
            <w:webHidden/>
          </w:rPr>
          <w:fldChar w:fldCharType="end"/>
        </w:r>
      </w:hyperlink>
    </w:p>
    <w:p w14:paraId="0731BF84" w14:textId="491439E0" w:rsidR="006F12DD" w:rsidRDefault="006F12DD">
      <w:pPr>
        <w:pStyle w:val="Verzeichnis1"/>
        <w:rPr>
          <w:rFonts w:asciiTheme="minorHAnsi" w:eastAsiaTheme="minorEastAsia" w:hAnsiTheme="minorHAnsi" w:cstheme="minorBidi"/>
          <w:noProof/>
          <w:sz w:val="22"/>
          <w:lang w:eastAsia="de-DE" w:bidi="ar-SA"/>
        </w:rPr>
      </w:pPr>
      <w:hyperlink w:anchor="_Toc51569938" w:history="1">
        <w:r w:rsidRPr="00407874">
          <w:rPr>
            <w:rStyle w:val="Hyperlink"/>
            <w:noProof/>
          </w:rPr>
          <w:t>7</w:t>
        </w:r>
        <w:r>
          <w:rPr>
            <w:rFonts w:asciiTheme="minorHAnsi" w:eastAsiaTheme="minorEastAsia" w:hAnsiTheme="minorHAnsi" w:cstheme="minorBidi"/>
            <w:noProof/>
            <w:sz w:val="22"/>
            <w:lang w:eastAsia="de-DE" w:bidi="ar-SA"/>
          </w:rPr>
          <w:tab/>
        </w:r>
        <w:r w:rsidRPr="00407874">
          <w:rPr>
            <w:rStyle w:val="Hyperlink"/>
            <w:noProof/>
          </w:rPr>
          <w:t>Strukturierte Schritt-für-Schritt-Anleitung</w:t>
        </w:r>
        <w:r>
          <w:rPr>
            <w:noProof/>
            <w:webHidden/>
          </w:rPr>
          <w:tab/>
        </w:r>
        <w:r>
          <w:rPr>
            <w:noProof/>
            <w:webHidden/>
          </w:rPr>
          <w:fldChar w:fldCharType="begin"/>
        </w:r>
        <w:r>
          <w:rPr>
            <w:noProof/>
            <w:webHidden/>
          </w:rPr>
          <w:instrText xml:space="preserve"> PAGEREF _Toc51569938 \h </w:instrText>
        </w:r>
        <w:r>
          <w:rPr>
            <w:noProof/>
            <w:webHidden/>
          </w:rPr>
        </w:r>
        <w:r>
          <w:rPr>
            <w:noProof/>
            <w:webHidden/>
          </w:rPr>
          <w:fldChar w:fldCharType="separate"/>
        </w:r>
        <w:r w:rsidR="00842687">
          <w:rPr>
            <w:noProof/>
            <w:webHidden/>
          </w:rPr>
          <w:t>25</w:t>
        </w:r>
        <w:r>
          <w:rPr>
            <w:noProof/>
            <w:webHidden/>
          </w:rPr>
          <w:fldChar w:fldCharType="end"/>
        </w:r>
      </w:hyperlink>
    </w:p>
    <w:p w14:paraId="1A8CECF8" w14:textId="32542BFA"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39" w:history="1">
        <w:r w:rsidRPr="00407874">
          <w:rPr>
            <w:rStyle w:val="Hyperlink"/>
            <w:noProof/>
          </w:rPr>
          <w:t>7.1</w:t>
        </w:r>
        <w:r>
          <w:rPr>
            <w:rFonts w:asciiTheme="minorHAnsi" w:eastAsiaTheme="minorEastAsia" w:hAnsiTheme="minorHAnsi" w:cstheme="minorBidi"/>
            <w:noProof/>
            <w:sz w:val="22"/>
            <w:lang w:eastAsia="de-DE" w:bidi="ar-SA"/>
          </w:rPr>
          <w:tab/>
        </w:r>
        <w:r w:rsidRPr="00407874">
          <w:rPr>
            <w:rStyle w:val="Hyperlink"/>
            <w:noProof/>
          </w:rPr>
          <w:t>Dearchivieren eines vorhandenen Projekts</w:t>
        </w:r>
        <w:r>
          <w:rPr>
            <w:noProof/>
            <w:webHidden/>
          </w:rPr>
          <w:tab/>
        </w:r>
        <w:r>
          <w:rPr>
            <w:noProof/>
            <w:webHidden/>
          </w:rPr>
          <w:fldChar w:fldCharType="begin"/>
        </w:r>
        <w:r>
          <w:rPr>
            <w:noProof/>
            <w:webHidden/>
          </w:rPr>
          <w:instrText xml:space="preserve"> PAGEREF _Toc51569939 \h </w:instrText>
        </w:r>
        <w:r>
          <w:rPr>
            <w:noProof/>
            <w:webHidden/>
          </w:rPr>
        </w:r>
        <w:r>
          <w:rPr>
            <w:noProof/>
            <w:webHidden/>
          </w:rPr>
          <w:fldChar w:fldCharType="separate"/>
        </w:r>
        <w:r w:rsidR="00842687">
          <w:rPr>
            <w:noProof/>
            <w:webHidden/>
          </w:rPr>
          <w:t>25</w:t>
        </w:r>
        <w:r>
          <w:rPr>
            <w:noProof/>
            <w:webHidden/>
          </w:rPr>
          <w:fldChar w:fldCharType="end"/>
        </w:r>
      </w:hyperlink>
    </w:p>
    <w:p w14:paraId="2B6B9A8C" w14:textId="2E563845"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40" w:history="1">
        <w:r w:rsidRPr="00407874">
          <w:rPr>
            <w:rStyle w:val="Hyperlink"/>
            <w:noProof/>
          </w:rPr>
          <w:t>7.2</w:t>
        </w:r>
        <w:r>
          <w:rPr>
            <w:rFonts w:asciiTheme="minorHAnsi" w:eastAsiaTheme="minorEastAsia" w:hAnsiTheme="minorHAnsi" w:cstheme="minorBidi"/>
            <w:noProof/>
            <w:sz w:val="22"/>
            <w:lang w:eastAsia="de-DE" w:bidi="ar-SA"/>
          </w:rPr>
          <w:tab/>
        </w:r>
        <w:r w:rsidRPr="00407874">
          <w:rPr>
            <w:rStyle w:val="Hyperlink"/>
            <w:noProof/>
          </w:rPr>
          <w:t>Servoantriebssystem im TIA Portal anlegen</w:t>
        </w:r>
        <w:r>
          <w:rPr>
            <w:noProof/>
            <w:webHidden/>
          </w:rPr>
          <w:tab/>
        </w:r>
        <w:r>
          <w:rPr>
            <w:noProof/>
            <w:webHidden/>
          </w:rPr>
          <w:fldChar w:fldCharType="begin"/>
        </w:r>
        <w:r>
          <w:rPr>
            <w:noProof/>
            <w:webHidden/>
          </w:rPr>
          <w:instrText xml:space="preserve"> PAGEREF _Toc51569940 \h </w:instrText>
        </w:r>
        <w:r>
          <w:rPr>
            <w:noProof/>
            <w:webHidden/>
          </w:rPr>
        </w:r>
        <w:r>
          <w:rPr>
            <w:noProof/>
            <w:webHidden/>
          </w:rPr>
          <w:fldChar w:fldCharType="separate"/>
        </w:r>
        <w:r w:rsidR="00842687">
          <w:rPr>
            <w:noProof/>
            <w:webHidden/>
          </w:rPr>
          <w:t>27</w:t>
        </w:r>
        <w:r>
          <w:rPr>
            <w:noProof/>
            <w:webHidden/>
          </w:rPr>
          <w:fldChar w:fldCharType="end"/>
        </w:r>
      </w:hyperlink>
    </w:p>
    <w:p w14:paraId="5A14A607" w14:textId="3341EF6A"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41" w:history="1">
        <w:r w:rsidRPr="00407874">
          <w:rPr>
            <w:rStyle w:val="Hyperlink"/>
            <w:noProof/>
          </w:rPr>
          <w:t>7.3</w:t>
        </w:r>
        <w:r>
          <w:rPr>
            <w:rFonts w:asciiTheme="minorHAnsi" w:eastAsiaTheme="minorEastAsia" w:hAnsiTheme="minorHAnsi" w:cstheme="minorBidi"/>
            <w:noProof/>
            <w:sz w:val="22"/>
            <w:lang w:eastAsia="de-DE" w:bidi="ar-SA"/>
          </w:rPr>
          <w:tab/>
        </w:r>
        <w:r w:rsidRPr="00407874">
          <w:rPr>
            <w:rStyle w:val="Hyperlink"/>
            <w:noProof/>
          </w:rPr>
          <w:t>Daten des Servomotors und Geberdaten über DRIVE-CLiQ-Schnittstelle einlesen</w:t>
        </w:r>
        <w:r>
          <w:rPr>
            <w:noProof/>
            <w:webHidden/>
          </w:rPr>
          <w:tab/>
        </w:r>
        <w:r>
          <w:rPr>
            <w:noProof/>
            <w:webHidden/>
          </w:rPr>
          <w:fldChar w:fldCharType="begin"/>
        </w:r>
        <w:r>
          <w:rPr>
            <w:noProof/>
            <w:webHidden/>
          </w:rPr>
          <w:instrText xml:space="preserve"> PAGEREF _Toc51569941 \h </w:instrText>
        </w:r>
        <w:r>
          <w:rPr>
            <w:noProof/>
            <w:webHidden/>
          </w:rPr>
        </w:r>
        <w:r>
          <w:rPr>
            <w:noProof/>
            <w:webHidden/>
          </w:rPr>
          <w:fldChar w:fldCharType="separate"/>
        </w:r>
        <w:r w:rsidR="00842687">
          <w:rPr>
            <w:noProof/>
            <w:webHidden/>
          </w:rPr>
          <w:t>29</w:t>
        </w:r>
        <w:r>
          <w:rPr>
            <w:noProof/>
            <w:webHidden/>
          </w:rPr>
          <w:fldChar w:fldCharType="end"/>
        </w:r>
      </w:hyperlink>
    </w:p>
    <w:p w14:paraId="65324B15" w14:textId="72BBDCC1"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42" w:history="1">
        <w:r w:rsidRPr="00407874">
          <w:rPr>
            <w:rStyle w:val="Hyperlink"/>
            <w:noProof/>
          </w:rPr>
          <w:t>7.4</w:t>
        </w:r>
        <w:r>
          <w:rPr>
            <w:rFonts w:asciiTheme="minorHAnsi" w:eastAsiaTheme="minorEastAsia" w:hAnsiTheme="minorHAnsi" w:cstheme="minorBidi"/>
            <w:noProof/>
            <w:sz w:val="22"/>
            <w:lang w:eastAsia="de-DE" w:bidi="ar-SA"/>
          </w:rPr>
          <w:tab/>
        </w:r>
        <w:r w:rsidRPr="00407874">
          <w:rPr>
            <w:rStyle w:val="Hyperlink"/>
            <w:noProof/>
          </w:rPr>
          <w:t>Details zu Motor und Geber</w:t>
        </w:r>
        <w:r>
          <w:rPr>
            <w:noProof/>
            <w:webHidden/>
          </w:rPr>
          <w:tab/>
        </w:r>
        <w:r>
          <w:rPr>
            <w:noProof/>
            <w:webHidden/>
          </w:rPr>
          <w:fldChar w:fldCharType="begin"/>
        </w:r>
        <w:r>
          <w:rPr>
            <w:noProof/>
            <w:webHidden/>
          </w:rPr>
          <w:instrText xml:space="preserve"> PAGEREF _Toc51569942 \h </w:instrText>
        </w:r>
        <w:r>
          <w:rPr>
            <w:noProof/>
            <w:webHidden/>
          </w:rPr>
        </w:r>
        <w:r>
          <w:rPr>
            <w:noProof/>
            <w:webHidden/>
          </w:rPr>
          <w:fldChar w:fldCharType="separate"/>
        </w:r>
        <w:r w:rsidR="00842687">
          <w:rPr>
            <w:noProof/>
            <w:webHidden/>
          </w:rPr>
          <w:t>32</w:t>
        </w:r>
        <w:r>
          <w:rPr>
            <w:noProof/>
            <w:webHidden/>
          </w:rPr>
          <w:fldChar w:fldCharType="end"/>
        </w:r>
      </w:hyperlink>
    </w:p>
    <w:p w14:paraId="55775E16" w14:textId="1D6CCB6B"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43" w:history="1">
        <w:r w:rsidRPr="00407874">
          <w:rPr>
            <w:rStyle w:val="Hyperlink"/>
            <w:noProof/>
          </w:rPr>
          <w:t>7.5</w:t>
        </w:r>
        <w:r>
          <w:rPr>
            <w:rFonts w:asciiTheme="minorHAnsi" w:eastAsiaTheme="minorEastAsia" w:hAnsiTheme="minorHAnsi" w:cstheme="minorBidi"/>
            <w:noProof/>
            <w:sz w:val="22"/>
            <w:lang w:eastAsia="de-DE" w:bidi="ar-SA"/>
          </w:rPr>
          <w:tab/>
        </w:r>
        <w:r w:rsidRPr="00407874">
          <w:rPr>
            <w:rStyle w:val="Hyperlink"/>
            <w:noProof/>
          </w:rPr>
          <w:t>Antrieb parametrieren</w:t>
        </w:r>
        <w:r>
          <w:rPr>
            <w:noProof/>
            <w:webHidden/>
          </w:rPr>
          <w:tab/>
        </w:r>
        <w:r>
          <w:rPr>
            <w:noProof/>
            <w:webHidden/>
          </w:rPr>
          <w:fldChar w:fldCharType="begin"/>
        </w:r>
        <w:r>
          <w:rPr>
            <w:noProof/>
            <w:webHidden/>
          </w:rPr>
          <w:instrText xml:space="preserve"> PAGEREF _Toc51569943 \h </w:instrText>
        </w:r>
        <w:r>
          <w:rPr>
            <w:noProof/>
            <w:webHidden/>
          </w:rPr>
        </w:r>
        <w:r>
          <w:rPr>
            <w:noProof/>
            <w:webHidden/>
          </w:rPr>
          <w:fldChar w:fldCharType="separate"/>
        </w:r>
        <w:r w:rsidR="00842687">
          <w:rPr>
            <w:noProof/>
            <w:webHidden/>
          </w:rPr>
          <w:t>35</w:t>
        </w:r>
        <w:r>
          <w:rPr>
            <w:noProof/>
            <w:webHidden/>
          </w:rPr>
          <w:fldChar w:fldCharType="end"/>
        </w:r>
      </w:hyperlink>
    </w:p>
    <w:p w14:paraId="5F615CB0" w14:textId="1D23CFD2"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44" w:history="1">
        <w:r w:rsidRPr="00407874">
          <w:rPr>
            <w:rStyle w:val="Hyperlink"/>
            <w:noProof/>
          </w:rPr>
          <w:t>7.6</w:t>
        </w:r>
        <w:r>
          <w:rPr>
            <w:rFonts w:asciiTheme="minorHAnsi" w:eastAsiaTheme="minorEastAsia" w:hAnsiTheme="minorHAnsi" w:cstheme="minorBidi"/>
            <w:noProof/>
            <w:sz w:val="22"/>
            <w:lang w:eastAsia="de-DE" w:bidi="ar-SA"/>
          </w:rPr>
          <w:tab/>
        </w:r>
        <w:r w:rsidRPr="00407874">
          <w:rPr>
            <w:rStyle w:val="Hyperlink"/>
            <w:noProof/>
          </w:rPr>
          <w:t>Test und Inbetriebnahme von Frequenzumrichter mit Steuertafel</w:t>
        </w:r>
        <w:r>
          <w:rPr>
            <w:noProof/>
            <w:webHidden/>
          </w:rPr>
          <w:tab/>
        </w:r>
        <w:r>
          <w:rPr>
            <w:noProof/>
            <w:webHidden/>
          </w:rPr>
          <w:fldChar w:fldCharType="begin"/>
        </w:r>
        <w:r>
          <w:rPr>
            <w:noProof/>
            <w:webHidden/>
          </w:rPr>
          <w:instrText xml:space="preserve"> PAGEREF _Toc51569944 \h </w:instrText>
        </w:r>
        <w:r>
          <w:rPr>
            <w:noProof/>
            <w:webHidden/>
          </w:rPr>
        </w:r>
        <w:r>
          <w:rPr>
            <w:noProof/>
            <w:webHidden/>
          </w:rPr>
          <w:fldChar w:fldCharType="separate"/>
        </w:r>
        <w:r w:rsidR="00842687">
          <w:rPr>
            <w:noProof/>
            <w:webHidden/>
          </w:rPr>
          <w:t>38</w:t>
        </w:r>
        <w:r>
          <w:rPr>
            <w:noProof/>
            <w:webHidden/>
          </w:rPr>
          <w:fldChar w:fldCharType="end"/>
        </w:r>
      </w:hyperlink>
    </w:p>
    <w:p w14:paraId="352DBEF4" w14:textId="4D11F9A6"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45" w:history="1">
        <w:r w:rsidRPr="00407874">
          <w:rPr>
            <w:rStyle w:val="Hyperlink"/>
            <w:noProof/>
          </w:rPr>
          <w:t>7.7</w:t>
        </w:r>
        <w:r>
          <w:rPr>
            <w:rFonts w:asciiTheme="minorHAnsi" w:eastAsiaTheme="minorEastAsia" w:hAnsiTheme="minorHAnsi" w:cstheme="minorBidi"/>
            <w:noProof/>
            <w:sz w:val="22"/>
            <w:lang w:eastAsia="de-DE" w:bidi="ar-SA"/>
          </w:rPr>
          <w:tab/>
        </w:r>
        <w:r w:rsidRPr="00407874">
          <w:rPr>
            <w:rStyle w:val="Hyperlink"/>
            <w:noProof/>
          </w:rPr>
          <w:t>Servoantrieb der CPU1516F-3 PN/DP als IRT-Device zuordnen</w:t>
        </w:r>
        <w:r>
          <w:rPr>
            <w:noProof/>
            <w:webHidden/>
          </w:rPr>
          <w:tab/>
        </w:r>
        <w:r>
          <w:rPr>
            <w:noProof/>
            <w:webHidden/>
          </w:rPr>
          <w:fldChar w:fldCharType="begin"/>
        </w:r>
        <w:r>
          <w:rPr>
            <w:noProof/>
            <w:webHidden/>
          </w:rPr>
          <w:instrText xml:space="preserve"> PAGEREF _Toc51569945 \h </w:instrText>
        </w:r>
        <w:r>
          <w:rPr>
            <w:noProof/>
            <w:webHidden/>
          </w:rPr>
        </w:r>
        <w:r>
          <w:rPr>
            <w:noProof/>
            <w:webHidden/>
          </w:rPr>
          <w:fldChar w:fldCharType="separate"/>
        </w:r>
        <w:r w:rsidR="00842687">
          <w:rPr>
            <w:noProof/>
            <w:webHidden/>
          </w:rPr>
          <w:t>42</w:t>
        </w:r>
        <w:r>
          <w:rPr>
            <w:noProof/>
            <w:webHidden/>
          </w:rPr>
          <w:fldChar w:fldCharType="end"/>
        </w:r>
      </w:hyperlink>
    </w:p>
    <w:p w14:paraId="37036983" w14:textId="1EAB1A42"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46" w:history="1">
        <w:r w:rsidRPr="00407874">
          <w:rPr>
            <w:rStyle w:val="Hyperlink"/>
            <w:noProof/>
          </w:rPr>
          <w:t>7.8</w:t>
        </w:r>
        <w:r>
          <w:rPr>
            <w:rFonts w:asciiTheme="minorHAnsi" w:eastAsiaTheme="minorEastAsia" w:hAnsiTheme="minorHAnsi" w:cstheme="minorBidi"/>
            <w:noProof/>
            <w:sz w:val="22"/>
            <w:lang w:eastAsia="de-DE" w:bidi="ar-SA"/>
          </w:rPr>
          <w:tab/>
        </w:r>
        <w:r w:rsidRPr="00407874">
          <w:rPr>
            <w:rStyle w:val="Hyperlink"/>
            <w:noProof/>
          </w:rPr>
          <w:t>Technologieobjekt in CPU1516F-3 PN/DP erstellen</w:t>
        </w:r>
        <w:r>
          <w:rPr>
            <w:noProof/>
            <w:webHidden/>
          </w:rPr>
          <w:tab/>
        </w:r>
        <w:r>
          <w:rPr>
            <w:noProof/>
            <w:webHidden/>
          </w:rPr>
          <w:fldChar w:fldCharType="begin"/>
        </w:r>
        <w:r>
          <w:rPr>
            <w:noProof/>
            <w:webHidden/>
          </w:rPr>
          <w:instrText xml:space="preserve"> PAGEREF _Toc51569946 \h </w:instrText>
        </w:r>
        <w:r>
          <w:rPr>
            <w:noProof/>
            <w:webHidden/>
          </w:rPr>
        </w:r>
        <w:r>
          <w:rPr>
            <w:noProof/>
            <w:webHidden/>
          </w:rPr>
          <w:fldChar w:fldCharType="separate"/>
        </w:r>
        <w:r w:rsidR="00842687">
          <w:rPr>
            <w:noProof/>
            <w:webHidden/>
          </w:rPr>
          <w:t>51</w:t>
        </w:r>
        <w:r>
          <w:rPr>
            <w:noProof/>
            <w:webHidden/>
          </w:rPr>
          <w:fldChar w:fldCharType="end"/>
        </w:r>
      </w:hyperlink>
    </w:p>
    <w:p w14:paraId="18F39C63" w14:textId="1D03ADC0"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47" w:history="1">
        <w:r w:rsidRPr="00407874">
          <w:rPr>
            <w:rStyle w:val="Hyperlink"/>
            <w:noProof/>
          </w:rPr>
          <w:t>7.9</w:t>
        </w:r>
        <w:r>
          <w:rPr>
            <w:rFonts w:asciiTheme="minorHAnsi" w:eastAsiaTheme="minorEastAsia" w:hAnsiTheme="minorHAnsi" w:cstheme="minorBidi"/>
            <w:noProof/>
            <w:sz w:val="22"/>
            <w:lang w:eastAsia="de-DE" w:bidi="ar-SA"/>
          </w:rPr>
          <w:tab/>
        </w:r>
        <w:r w:rsidRPr="00407874">
          <w:rPr>
            <w:rStyle w:val="Hyperlink"/>
            <w:noProof/>
          </w:rPr>
          <w:t>CPU1516F-3 PN/DP laden und dem Antrieb Gerätenamen zuweisen</w:t>
        </w:r>
        <w:r>
          <w:rPr>
            <w:noProof/>
            <w:webHidden/>
          </w:rPr>
          <w:tab/>
        </w:r>
        <w:r>
          <w:rPr>
            <w:noProof/>
            <w:webHidden/>
          </w:rPr>
          <w:fldChar w:fldCharType="begin"/>
        </w:r>
        <w:r>
          <w:rPr>
            <w:noProof/>
            <w:webHidden/>
          </w:rPr>
          <w:instrText xml:space="preserve"> PAGEREF _Toc51569947 \h </w:instrText>
        </w:r>
        <w:r>
          <w:rPr>
            <w:noProof/>
            <w:webHidden/>
          </w:rPr>
        </w:r>
        <w:r>
          <w:rPr>
            <w:noProof/>
            <w:webHidden/>
          </w:rPr>
          <w:fldChar w:fldCharType="separate"/>
        </w:r>
        <w:r w:rsidR="00842687">
          <w:rPr>
            <w:noProof/>
            <w:webHidden/>
          </w:rPr>
          <w:t>57</w:t>
        </w:r>
        <w:r>
          <w:rPr>
            <w:noProof/>
            <w:webHidden/>
          </w:rPr>
          <w:fldChar w:fldCharType="end"/>
        </w:r>
      </w:hyperlink>
    </w:p>
    <w:p w14:paraId="54C3349E" w14:textId="33F75E63"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48" w:history="1">
        <w:r w:rsidRPr="00407874">
          <w:rPr>
            <w:rStyle w:val="Hyperlink"/>
            <w:noProof/>
          </w:rPr>
          <w:t>7.10</w:t>
        </w:r>
        <w:r>
          <w:rPr>
            <w:rFonts w:asciiTheme="minorHAnsi" w:eastAsiaTheme="minorEastAsia" w:hAnsiTheme="minorHAnsi" w:cstheme="minorBidi"/>
            <w:noProof/>
            <w:sz w:val="22"/>
            <w:lang w:eastAsia="de-DE" w:bidi="ar-SA"/>
          </w:rPr>
          <w:tab/>
        </w:r>
        <w:r w:rsidRPr="00407874">
          <w:rPr>
            <w:rStyle w:val="Hyperlink"/>
            <w:noProof/>
          </w:rPr>
          <w:t>Test und Inbetriebnahme des Technologieobjekts</w:t>
        </w:r>
        <w:r>
          <w:rPr>
            <w:noProof/>
            <w:webHidden/>
          </w:rPr>
          <w:tab/>
        </w:r>
        <w:r>
          <w:rPr>
            <w:noProof/>
            <w:webHidden/>
          </w:rPr>
          <w:fldChar w:fldCharType="begin"/>
        </w:r>
        <w:r>
          <w:rPr>
            <w:noProof/>
            <w:webHidden/>
          </w:rPr>
          <w:instrText xml:space="preserve"> PAGEREF _Toc51569948 \h </w:instrText>
        </w:r>
        <w:r>
          <w:rPr>
            <w:noProof/>
            <w:webHidden/>
          </w:rPr>
        </w:r>
        <w:r>
          <w:rPr>
            <w:noProof/>
            <w:webHidden/>
          </w:rPr>
          <w:fldChar w:fldCharType="separate"/>
        </w:r>
        <w:r w:rsidR="00842687">
          <w:rPr>
            <w:noProof/>
            <w:webHidden/>
          </w:rPr>
          <w:t>61</w:t>
        </w:r>
        <w:r>
          <w:rPr>
            <w:noProof/>
            <w:webHidden/>
          </w:rPr>
          <w:fldChar w:fldCharType="end"/>
        </w:r>
      </w:hyperlink>
    </w:p>
    <w:p w14:paraId="5FC66325" w14:textId="2031ED3E"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49" w:history="1">
        <w:r w:rsidRPr="00407874">
          <w:rPr>
            <w:rStyle w:val="Hyperlink"/>
            <w:noProof/>
          </w:rPr>
          <w:t>7.11</w:t>
        </w:r>
        <w:r>
          <w:rPr>
            <w:rFonts w:asciiTheme="minorHAnsi" w:eastAsiaTheme="minorEastAsia" w:hAnsiTheme="minorHAnsi" w:cstheme="minorBidi"/>
            <w:noProof/>
            <w:sz w:val="22"/>
            <w:lang w:eastAsia="de-DE" w:bidi="ar-SA"/>
          </w:rPr>
          <w:tab/>
        </w:r>
        <w:r w:rsidRPr="00407874">
          <w:rPr>
            <w:rStyle w:val="Hyperlink"/>
            <w:noProof/>
          </w:rPr>
          <w:t>Programm zur Ansteuerung des Servomotors erstellen</w:t>
        </w:r>
        <w:r>
          <w:rPr>
            <w:noProof/>
            <w:webHidden/>
          </w:rPr>
          <w:tab/>
        </w:r>
        <w:r>
          <w:rPr>
            <w:noProof/>
            <w:webHidden/>
          </w:rPr>
          <w:fldChar w:fldCharType="begin"/>
        </w:r>
        <w:r>
          <w:rPr>
            <w:noProof/>
            <w:webHidden/>
          </w:rPr>
          <w:instrText xml:space="preserve"> PAGEREF _Toc51569949 \h </w:instrText>
        </w:r>
        <w:r>
          <w:rPr>
            <w:noProof/>
            <w:webHidden/>
          </w:rPr>
        </w:r>
        <w:r>
          <w:rPr>
            <w:noProof/>
            <w:webHidden/>
          </w:rPr>
          <w:fldChar w:fldCharType="separate"/>
        </w:r>
        <w:r w:rsidR="00842687">
          <w:rPr>
            <w:noProof/>
            <w:webHidden/>
          </w:rPr>
          <w:t>67</w:t>
        </w:r>
        <w:r>
          <w:rPr>
            <w:noProof/>
            <w:webHidden/>
          </w:rPr>
          <w:fldChar w:fldCharType="end"/>
        </w:r>
      </w:hyperlink>
    </w:p>
    <w:p w14:paraId="58D662CC" w14:textId="2E76AF51"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50" w:history="1">
        <w:r w:rsidRPr="00407874">
          <w:rPr>
            <w:rStyle w:val="Hyperlink"/>
            <w:noProof/>
          </w:rPr>
          <w:t>7.12</w:t>
        </w:r>
        <w:r>
          <w:rPr>
            <w:rFonts w:asciiTheme="minorHAnsi" w:eastAsiaTheme="minorEastAsia" w:hAnsiTheme="minorHAnsi" w:cstheme="minorBidi"/>
            <w:noProof/>
            <w:sz w:val="22"/>
            <w:lang w:eastAsia="de-DE" w:bidi="ar-SA"/>
          </w:rPr>
          <w:tab/>
        </w:r>
        <w:r w:rsidRPr="00407874">
          <w:rPr>
            <w:rStyle w:val="Hyperlink"/>
            <w:noProof/>
          </w:rPr>
          <w:t>Programm laden in SIMATIC S7 CPU 1516F-3 PN/DP</w:t>
        </w:r>
        <w:r>
          <w:rPr>
            <w:noProof/>
            <w:webHidden/>
          </w:rPr>
          <w:tab/>
        </w:r>
        <w:r>
          <w:rPr>
            <w:noProof/>
            <w:webHidden/>
          </w:rPr>
          <w:fldChar w:fldCharType="begin"/>
        </w:r>
        <w:r>
          <w:rPr>
            <w:noProof/>
            <w:webHidden/>
          </w:rPr>
          <w:instrText xml:space="preserve"> PAGEREF _Toc51569950 \h </w:instrText>
        </w:r>
        <w:r>
          <w:rPr>
            <w:noProof/>
            <w:webHidden/>
          </w:rPr>
        </w:r>
        <w:r>
          <w:rPr>
            <w:noProof/>
            <w:webHidden/>
          </w:rPr>
          <w:fldChar w:fldCharType="separate"/>
        </w:r>
        <w:r w:rsidR="00842687">
          <w:rPr>
            <w:noProof/>
            <w:webHidden/>
          </w:rPr>
          <w:t>78</w:t>
        </w:r>
        <w:r>
          <w:rPr>
            <w:noProof/>
            <w:webHidden/>
          </w:rPr>
          <w:fldChar w:fldCharType="end"/>
        </w:r>
      </w:hyperlink>
    </w:p>
    <w:p w14:paraId="33991C94" w14:textId="51D3CCA1"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51" w:history="1">
        <w:r w:rsidRPr="00407874">
          <w:rPr>
            <w:rStyle w:val="Hyperlink"/>
            <w:noProof/>
          </w:rPr>
          <w:t>7.13</w:t>
        </w:r>
        <w:r>
          <w:rPr>
            <w:rFonts w:asciiTheme="minorHAnsi" w:eastAsiaTheme="minorEastAsia" w:hAnsiTheme="minorHAnsi" w:cstheme="minorBidi"/>
            <w:noProof/>
            <w:sz w:val="22"/>
            <w:lang w:eastAsia="de-DE" w:bidi="ar-SA"/>
          </w:rPr>
          <w:tab/>
        </w:r>
        <w:r w:rsidRPr="00407874">
          <w:rPr>
            <w:rStyle w:val="Hyperlink"/>
            <w:noProof/>
          </w:rPr>
          <w:t>Diagnose im Programm in SIMATIC S7 CPU 1516F-3 PN/DP</w:t>
        </w:r>
        <w:r>
          <w:rPr>
            <w:noProof/>
            <w:webHidden/>
          </w:rPr>
          <w:tab/>
        </w:r>
        <w:r>
          <w:rPr>
            <w:noProof/>
            <w:webHidden/>
          </w:rPr>
          <w:fldChar w:fldCharType="begin"/>
        </w:r>
        <w:r>
          <w:rPr>
            <w:noProof/>
            <w:webHidden/>
          </w:rPr>
          <w:instrText xml:space="preserve"> PAGEREF _Toc51569951 \h </w:instrText>
        </w:r>
        <w:r>
          <w:rPr>
            <w:noProof/>
            <w:webHidden/>
          </w:rPr>
        </w:r>
        <w:r>
          <w:rPr>
            <w:noProof/>
            <w:webHidden/>
          </w:rPr>
          <w:fldChar w:fldCharType="separate"/>
        </w:r>
        <w:r w:rsidR="00842687">
          <w:rPr>
            <w:noProof/>
            <w:webHidden/>
          </w:rPr>
          <w:t>79</w:t>
        </w:r>
        <w:r>
          <w:rPr>
            <w:noProof/>
            <w:webHidden/>
          </w:rPr>
          <w:fldChar w:fldCharType="end"/>
        </w:r>
      </w:hyperlink>
    </w:p>
    <w:p w14:paraId="13EA25E5" w14:textId="445D93C4"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52" w:history="1">
        <w:r w:rsidRPr="00407874">
          <w:rPr>
            <w:rStyle w:val="Hyperlink"/>
            <w:noProof/>
          </w:rPr>
          <w:t>7.14</w:t>
        </w:r>
        <w:r>
          <w:rPr>
            <w:rFonts w:asciiTheme="minorHAnsi" w:eastAsiaTheme="minorEastAsia" w:hAnsiTheme="minorHAnsi" w:cstheme="minorBidi"/>
            <w:noProof/>
            <w:sz w:val="22"/>
            <w:lang w:eastAsia="de-DE" w:bidi="ar-SA"/>
          </w:rPr>
          <w:tab/>
        </w:r>
        <w:r w:rsidRPr="00407874">
          <w:rPr>
            <w:rStyle w:val="Hyperlink"/>
            <w:noProof/>
          </w:rPr>
          <w:t>Diagnose im Technologieobjekt PositioningAxis_Magazin</w:t>
        </w:r>
        <w:r>
          <w:rPr>
            <w:noProof/>
            <w:webHidden/>
          </w:rPr>
          <w:tab/>
        </w:r>
        <w:r>
          <w:rPr>
            <w:noProof/>
            <w:webHidden/>
          </w:rPr>
          <w:fldChar w:fldCharType="begin"/>
        </w:r>
        <w:r>
          <w:rPr>
            <w:noProof/>
            <w:webHidden/>
          </w:rPr>
          <w:instrText xml:space="preserve"> PAGEREF _Toc51569952 \h </w:instrText>
        </w:r>
        <w:r>
          <w:rPr>
            <w:noProof/>
            <w:webHidden/>
          </w:rPr>
        </w:r>
        <w:r>
          <w:rPr>
            <w:noProof/>
            <w:webHidden/>
          </w:rPr>
          <w:fldChar w:fldCharType="separate"/>
        </w:r>
        <w:r w:rsidR="00842687">
          <w:rPr>
            <w:noProof/>
            <w:webHidden/>
          </w:rPr>
          <w:t>80</w:t>
        </w:r>
        <w:r>
          <w:rPr>
            <w:noProof/>
            <w:webHidden/>
          </w:rPr>
          <w:fldChar w:fldCharType="end"/>
        </w:r>
      </w:hyperlink>
    </w:p>
    <w:p w14:paraId="18BC8AA6" w14:textId="2F6465F4"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53" w:history="1">
        <w:r w:rsidRPr="00407874">
          <w:rPr>
            <w:rStyle w:val="Hyperlink"/>
            <w:noProof/>
          </w:rPr>
          <w:t>7.15</w:t>
        </w:r>
        <w:r>
          <w:rPr>
            <w:rFonts w:asciiTheme="minorHAnsi" w:eastAsiaTheme="minorEastAsia" w:hAnsiTheme="minorHAnsi" w:cstheme="minorBidi"/>
            <w:noProof/>
            <w:sz w:val="22"/>
            <w:lang w:eastAsia="de-DE" w:bidi="ar-SA"/>
          </w:rPr>
          <w:tab/>
        </w:r>
        <w:r w:rsidRPr="00407874">
          <w:rPr>
            <w:rStyle w:val="Hyperlink"/>
            <w:noProof/>
          </w:rPr>
          <w:t>Diagnose mit SINAMICS Startdrive für Servoantrieb S210</w:t>
        </w:r>
        <w:r>
          <w:rPr>
            <w:noProof/>
            <w:webHidden/>
          </w:rPr>
          <w:tab/>
        </w:r>
        <w:r>
          <w:rPr>
            <w:noProof/>
            <w:webHidden/>
          </w:rPr>
          <w:fldChar w:fldCharType="begin"/>
        </w:r>
        <w:r>
          <w:rPr>
            <w:noProof/>
            <w:webHidden/>
          </w:rPr>
          <w:instrText xml:space="preserve"> PAGEREF _Toc51569953 \h </w:instrText>
        </w:r>
        <w:r>
          <w:rPr>
            <w:noProof/>
            <w:webHidden/>
          </w:rPr>
        </w:r>
        <w:r>
          <w:rPr>
            <w:noProof/>
            <w:webHidden/>
          </w:rPr>
          <w:fldChar w:fldCharType="separate"/>
        </w:r>
        <w:r w:rsidR="00842687">
          <w:rPr>
            <w:noProof/>
            <w:webHidden/>
          </w:rPr>
          <w:t>83</w:t>
        </w:r>
        <w:r>
          <w:rPr>
            <w:noProof/>
            <w:webHidden/>
          </w:rPr>
          <w:fldChar w:fldCharType="end"/>
        </w:r>
      </w:hyperlink>
    </w:p>
    <w:p w14:paraId="141FCE96" w14:textId="7D02DF97"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54" w:history="1">
        <w:r w:rsidRPr="00407874">
          <w:rPr>
            <w:rStyle w:val="Hyperlink"/>
            <w:noProof/>
          </w:rPr>
          <w:t>7.16</w:t>
        </w:r>
        <w:r>
          <w:rPr>
            <w:rFonts w:asciiTheme="minorHAnsi" w:eastAsiaTheme="minorEastAsia" w:hAnsiTheme="minorHAnsi" w:cstheme="minorBidi"/>
            <w:noProof/>
            <w:sz w:val="22"/>
            <w:lang w:eastAsia="de-DE" w:bidi="ar-SA"/>
          </w:rPr>
          <w:tab/>
        </w:r>
        <w:r w:rsidRPr="00407874">
          <w:rPr>
            <w:rStyle w:val="Hyperlink"/>
            <w:noProof/>
          </w:rPr>
          <w:t>Archivieren des Projekts</w:t>
        </w:r>
        <w:r>
          <w:rPr>
            <w:noProof/>
            <w:webHidden/>
          </w:rPr>
          <w:tab/>
        </w:r>
        <w:r>
          <w:rPr>
            <w:noProof/>
            <w:webHidden/>
          </w:rPr>
          <w:fldChar w:fldCharType="begin"/>
        </w:r>
        <w:r>
          <w:rPr>
            <w:noProof/>
            <w:webHidden/>
          </w:rPr>
          <w:instrText xml:space="preserve"> PAGEREF _Toc51569954 \h </w:instrText>
        </w:r>
        <w:r>
          <w:rPr>
            <w:noProof/>
            <w:webHidden/>
          </w:rPr>
        </w:r>
        <w:r>
          <w:rPr>
            <w:noProof/>
            <w:webHidden/>
          </w:rPr>
          <w:fldChar w:fldCharType="separate"/>
        </w:r>
        <w:r w:rsidR="00842687">
          <w:rPr>
            <w:noProof/>
            <w:webHidden/>
          </w:rPr>
          <w:t>88</w:t>
        </w:r>
        <w:r>
          <w:rPr>
            <w:noProof/>
            <w:webHidden/>
          </w:rPr>
          <w:fldChar w:fldCharType="end"/>
        </w:r>
      </w:hyperlink>
    </w:p>
    <w:p w14:paraId="23450086" w14:textId="681E015E" w:rsidR="006F12DD" w:rsidRDefault="006F12D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955" w:history="1">
        <w:r w:rsidRPr="00407874">
          <w:rPr>
            <w:rStyle w:val="Hyperlink"/>
            <w:noProof/>
          </w:rPr>
          <w:t>7.17</w:t>
        </w:r>
        <w:r>
          <w:rPr>
            <w:rFonts w:asciiTheme="minorHAnsi" w:eastAsiaTheme="minorEastAsia" w:hAnsiTheme="minorHAnsi" w:cstheme="minorBidi"/>
            <w:noProof/>
            <w:sz w:val="22"/>
            <w:lang w:eastAsia="de-DE" w:bidi="ar-SA"/>
          </w:rPr>
          <w:tab/>
        </w:r>
        <w:r w:rsidRPr="00407874">
          <w:rPr>
            <w:rStyle w:val="Hyperlink"/>
            <w:noProof/>
          </w:rPr>
          <w:t>Checkliste</w:t>
        </w:r>
        <w:r>
          <w:rPr>
            <w:noProof/>
            <w:webHidden/>
          </w:rPr>
          <w:tab/>
        </w:r>
        <w:r>
          <w:rPr>
            <w:noProof/>
            <w:webHidden/>
          </w:rPr>
          <w:fldChar w:fldCharType="begin"/>
        </w:r>
        <w:r>
          <w:rPr>
            <w:noProof/>
            <w:webHidden/>
          </w:rPr>
          <w:instrText xml:space="preserve"> PAGEREF _Toc51569955 \h </w:instrText>
        </w:r>
        <w:r>
          <w:rPr>
            <w:noProof/>
            <w:webHidden/>
          </w:rPr>
        </w:r>
        <w:r>
          <w:rPr>
            <w:noProof/>
            <w:webHidden/>
          </w:rPr>
          <w:fldChar w:fldCharType="separate"/>
        </w:r>
        <w:r w:rsidR="00842687">
          <w:rPr>
            <w:noProof/>
            <w:webHidden/>
          </w:rPr>
          <w:t>89</w:t>
        </w:r>
        <w:r>
          <w:rPr>
            <w:noProof/>
            <w:webHidden/>
          </w:rPr>
          <w:fldChar w:fldCharType="end"/>
        </w:r>
      </w:hyperlink>
    </w:p>
    <w:p w14:paraId="2931D8B7" w14:textId="1DC91DA5" w:rsidR="006F12DD" w:rsidRDefault="006F12DD">
      <w:pPr>
        <w:pStyle w:val="Verzeichnis1"/>
        <w:rPr>
          <w:rFonts w:asciiTheme="minorHAnsi" w:eastAsiaTheme="minorEastAsia" w:hAnsiTheme="minorHAnsi" w:cstheme="minorBidi"/>
          <w:noProof/>
          <w:sz w:val="22"/>
          <w:lang w:eastAsia="de-DE" w:bidi="ar-SA"/>
        </w:rPr>
      </w:pPr>
      <w:hyperlink w:anchor="_Toc51569956" w:history="1">
        <w:r w:rsidRPr="00407874">
          <w:rPr>
            <w:rStyle w:val="Hyperlink"/>
            <w:noProof/>
          </w:rPr>
          <w:t>8</w:t>
        </w:r>
        <w:r>
          <w:rPr>
            <w:rFonts w:asciiTheme="minorHAnsi" w:eastAsiaTheme="minorEastAsia" w:hAnsiTheme="minorHAnsi" w:cstheme="minorBidi"/>
            <w:noProof/>
            <w:sz w:val="22"/>
            <w:lang w:eastAsia="de-DE" w:bidi="ar-SA"/>
          </w:rPr>
          <w:tab/>
        </w:r>
        <w:r w:rsidRPr="00407874">
          <w:rPr>
            <w:rStyle w:val="Hyperlink"/>
            <w:noProof/>
          </w:rPr>
          <w:t>Weiterführende Information</w:t>
        </w:r>
        <w:r>
          <w:rPr>
            <w:noProof/>
            <w:webHidden/>
          </w:rPr>
          <w:tab/>
        </w:r>
        <w:r>
          <w:rPr>
            <w:noProof/>
            <w:webHidden/>
          </w:rPr>
          <w:fldChar w:fldCharType="begin"/>
        </w:r>
        <w:r>
          <w:rPr>
            <w:noProof/>
            <w:webHidden/>
          </w:rPr>
          <w:instrText xml:space="preserve"> PAGEREF _Toc51569956 \h </w:instrText>
        </w:r>
        <w:r>
          <w:rPr>
            <w:noProof/>
            <w:webHidden/>
          </w:rPr>
        </w:r>
        <w:r>
          <w:rPr>
            <w:noProof/>
            <w:webHidden/>
          </w:rPr>
          <w:fldChar w:fldCharType="separate"/>
        </w:r>
        <w:r w:rsidR="00842687">
          <w:rPr>
            <w:noProof/>
            <w:webHidden/>
          </w:rPr>
          <w:t>90</w:t>
        </w:r>
        <w:r>
          <w:rPr>
            <w:noProof/>
            <w:webHidden/>
          </w:rPr>
          <w:fldChar w:fldCharType="end"/>
        </w:r>
      </w:hyperlink>
    </w:p>
    <w:p w14:paraId="44875FB3" w14:textId="7853BB9E" w:rsidR="00174DE4" w:rsidRDefault="006F45BA">
      <w:pPr>
        <w:ind w:left="0"/>
      </w:pPr>
      <w:r>
        <w:rPr>
          <w:b/>
          <w:bCs/>
        </w:rPr>
        <w:fldChar w:fldCharType="end"/>
      </w:r>
    </w:p>
    <w:p w14:paraId="2F746E8B" w14:textId="210FC6FC" w:rsidR="0046160A" w:rsidRPr="0046160A" w:rsidRDefault="006F45BA" w:rsidP="0046160A">
      <w:pPr>
        <w:pStyle w:val="Titel"/>
        <w:rPr>
          <w:szCs w:val="48"/>
        </w:rPr>
      </w:pPr>
      <w:r w:rsidRPr="0046160A">
        <w:rPr>
          <w:szCs w:val="48"/>
        </w:rPr>
        <w:br w:type="page"/>
      </w:r>
      <w:r w:rsidR="001A31F9">
        <w:rPr>
          <w:szCs w:val="48"/>
        </w:rPr>
        <w:lastRenderedPageBreak/>
        <w:t>Servoantrieb</w:t>
      </w:r>
      <w:r w:rsidR="0046160A" w:rsidRPr="0046160A">
        <w:rPr>
          <w:szCs w:val="48"/>
        </w:rPr>
        <w:t xml:space="preserve">ssystem S210 PN am </w:t>
      </w:r>
    </w:p>
    <w:p w14:paraId="186F3617" w14:textId="61C3D090" w:rsidR="00174DE4" w:rsidRPr="00EF5F65" w:rsidRDefault="0046160A" w:rsidP="0046160A">
      <w:pPr>
        <w:pStyle w:val="Titel"/>
        <w:rPr>
          <w:szCs w:val="48"/>
        </w:rPr>
      </w:pPr>
      <w:r w:rsidRPr="00EF5F65">
        <w:rPr>
          <w:szCs w:val="48"/>
        </w:rPr>
        <w:t xml:space="preserve">PROFINET IRT mit </w:t>
      </w:r>
      <w:r w:rsidR="00614200" w:rsidRPr="00EF5F65">
        <w:rPr>
          <w:szCs w:val="48"/>
        </w:rPr>
        <w:t xml:space="preserve">Technologieobjekten in </w:t>
      </w:r>
      <w:r w:rsidRPr="00EF5F65">
        <w:rPr>
          <w:szCs w:val="48"/>
        </w:rPr>
        <w:t>SIMATIC S7-1500</w:t>
      </w:r>
    </w:p>
    <w:p w14:paraId="7D7ABE95" w14:textId="77777777" w:rsidR="00174DE4" w:rsidRDefault="006F45BA">
      <w:pPr>
        <w:pStyle w:val="berschrift1"/>
      </w:pPr>
      <w:bookmarkStart w:id="5" w:name="_Toc51569907"/>
      <w:r>
        <w:t>Zielstellung</w:t>
      </w:r>
      <w:bookmarkEnd w:id="5"/>
    </w:p>
    <w:p w14:paraId="68EE5D1A" w14:textId="6C9ACE8A" w:rsidR="00174DE4" w:rsidRDefault="006F45BA">
      <w:pPr>
        <w:rPr>
          <w:rFonts w:cs="Arial"/>
        </w:rPr>
      </w:pPr>
      <w:r>
        <w:t>In diesem Kapitel lernen Sie,</w:t>
      </w:r>
      <w:r>
        <w:rPr>
          <w:rFonts w:cs="Arial"/>
        </w:rPr>
        <w:t xml:space="preserve"> wie ein Frequenzumrichter SINAMICS </w:t>
      </w:r>
      <w:r w:rsidR="0046160A">
        <w:rPr>
          <w:rFonts w:cs="Arial"/>
        </w:rPr>
        <w:t>S21</w:t>
      </w:r>
      <w:r>
        <w:rPr>
          <w:rFonts w:cs="Arial"/>
        </w:rPr>
        <w:t>0</w:t>
      </w:r>
      <w:r w:rsidR="0046160A">
        <w:rPr>
          <w:rFonts w:cs="Arial"/>
        </w:rPr>
        <w:t xml:space="preserve"> PN</w:t>
      </w:r>
      <w:r>
        <w:rPr>
          <w:rFonts w:cs="Arial"/>
        </w:rPr>
        <w:t xml:space="preserve"> mit einer SIMATIC S7-Steuerung – am Beispiel einer </w:t>
      </w:r>
      <w:r>
        <w:t>CPU1516F-3 PN/DP</w:t>
      </w:r>
      <w:r>
        <w:rPr>
          <w:rFonts w:cs="Arial"/>
        </w:rPr>
        <w:t xml:space="preserve"> mit PROFINET –</w:t>
      </w:r>
      <w:r w:rsidR="00EF5F65">
        <w:rPr>
          <w:rFonts w:cs="Arial"/>
        </w:rPr>
        <w:t xml:space="preserve"> IRT</w:t>
      </w:r>
      <w:r>
        <w:rPr>
          <w:rFonts w:cs="Arial"/>
        </w:rPr>
        <w:t xml:space="preserve"> </w:t>
      </w:r>
      <w:r w:rsidR="00F737B2">
        <w:rPr>
          <w:rFonts w:cs="Arial"/>
        </w:rPr>
        <w:t>(Isochronous Real Time/</w:t>
      </w:r>
      <w:r w:rsidR="00C150C9">
        <w:rPr>
          <w:rFonts w:cs="Arial"/>
        </w:rPr>
        <w:t>T</w:t>
      </w:r>
      <w:r w:rsidR="00F737B2">
        <w:rPr>
          <w:rFonts w:cs="Arial"/>
        </w:rPr>
        <w:t xml:space="preserve">aktsynchrone Kommunikation) in </w:t>
      </w:r>
      <w:r>
        <w:rPr>
          <w:rFonts w:cs="Arial"/>
        </w:rPr>
        <w:t>Betrieb genommen werden.</w:t>
      </w:r>
    </w:p>
    <w:p w14:paraId="1B769BC5" w14:textId="4FC85B67" w:rsidR="00174DE4" w:rsidRDefault="006F45BA">
      <w:pPr>
        <w:rPr>
          <w:rFonts w:cs="Arial"/>
        </w:rPr>
      </w:pPr>
      <w:r>
        <w:rPr>
          <w:rFonts w:cs="Arial"/>
        </w:rPr>
        <w:t xml:space="preserve">Das Modul erklärt die Inbetriebnahme des </w:t>
      </w:r>
      <w:r w:rsidR="001A31F9">
        <w:rPr>
          <w:rFonts w:cs="Arial"/>
        </w:rPr>
        <w:t>Servoantrieb</w:t>
      </w:r>
      <w:r w:rsidR="0046160A">
        <w:rPr>
          <w:rFonts w:cs="Arial"/>
        </w:rPr>
        <w:t>ssystems</w:t>
      </w:r>
      <w:r w:rsidR="0046160A" w:rsidRPr="0046160A">
        <w:rPr>
          <w:rFonts w:cs="Arial"/>
        </w:rPr>
        <w:t xml:space="preserve"> S210 PN</w:t>
      </w:r>
      <w:r>
        <w:rPr>
          <w:rFonts w:cs="Arial"/>
        </w:rPr>
        <w:t xml:space="preserve"> mit der Software SINAMICS Startdrive im </w:t>
      </w:r>
      <w:r w:rsidR="00737AFD">
        <w:rPr>
          <w:rFonts w:cs="Arial"/>
        </w:rPr>
        <w:t>TIA Portal</w:t>
      </w:r>
      <w:r>
        <w:rPr>
          <w:rFonts w:cs="Arial"/>
        </w:rPr>
        <w:t xml:space="preserve">. </w:t>
      </w:r>
    </w:p>
    <w:p w14:paraId="30428891" w14:textId="08EEA251" w:rsidR="00174DE4" w:rsidRDefault="006F45BA">
      <w:pPr>
        <w:rPr>
          <w:rFonts w:cs="Arial"/>
        </w:rPr>
      </w:pPr>
      <w:r>
        <w:rPr>
          <w:rFonts w:cs="Arial"/>
        </w:rPr>
        <w:t xml:space="preserve">Anschließend wird schrittweise gezeigt, wie der </w:t>
      </w:r>
      <w:r w:rsidR="0046160A">
        <w:rPr>
          <w:rFonts w:cs="Arial"/>
        </w:rPr>
        <w:t>Servomotor</w:t>
      </w:r>
      <w:r>
        <w:rPr>
          <w:rFonts w:cs="Arial"/>
        </w:rPr>
        <w:t xml:space="preserve"> aus dem Programm der </w:t>
      </w:r>
      <w:r>
        <w:t xml:space="preserve">CPU1516F-3 PN/DP </w:t>
      </w:r>
      <w:r w:rsidR="00EF5F65">
        <w:t xml:space="preserve">über Technologieobjekte </w:t>
      </w:r>
      <w:r>
        <w:t>angesteuert und überwacht werden kann</w:t>
      </w:r>
      <w:r>
        <w:rPr>
          <w:rFonts w:cs="Arial"/>
        </w:rPr>
        <w:t>.</w:t>
      </w:r>
    </w:p>
    <w:p w14:paraId="037DFEC4" w14:textId="77777777" w:rsidR="00174DE4" w:rsidRDefault="006F45BA">
      <w:pPr>
        <w:rPr>
          <w:rFonts w:cs="Arial"/>
        </w:rPr>
      </w:pPr>
      <w:r>
        <w:rPr>
          <w:rFonts w:cs="Arial"/>
        </w:rPr>
        <w:t>Es können die unter Kapitel 3 aufgeführten SIMATIC S7-Steuerungen eingesetzt werden.</w:t>
      </w:r>
    </w:p>
    <w:p w14:paraId="13A361C0" w14:textId="77777777" w:rsidR="00174DE4" w:rsidRDefault="006F45BA">
      <w:pPr>
        <w:pStyle w:val="berschrift1"/>
      </w:pPr>
      <w:bookmarkStart w:id="6" w:name="_Toc51569908"/>
      <w:r>
        <w:t>Voraussetzung</w:t>
      </w:r>
      <w:bookmarkEnd w:id="6"/>
    </w:p>
    <w:p w14:paraId="7DE9AD3B" w14:textId="06D347AC" w:rsidR="00174DE4" w:rsidRDefault="006F45BA">
      <w:r>
        <w:t xml:space="preserve">Dieses Kapitel baut auf </w:t>
      </w:r>
      <w:r w:rsidR="00C150C9">
        <w:t>das</w:t>
      </w:r>
      <w:r>
        <w:t xml:space="preserve"> Kapitel </w:t>
      </w:r>
      <w:r w:rsidR="00C150C9">
        <w:t>„</w:t>
      </w:r>
      <w:r>
        <w:t>Globale Datenbausteine</w:t>
      </w:r>
      <w:r w:rsidR="00C150C9">
        <w:t>“</w:t>
      </w:r>
      <w:r>
        <w:t xml:space="preserve"> </w:t>
      </w:r>
      <w:r w:rsidR="00C150C9">
        <w:t>von</w:t>
      </w:r>
      <w:r>
        <w:t xml:space="preserve"> SIMATIC S7 auf.</w:t>
      </w:r>
      <w:r>
        <w:br/>
        <w:t>Zur Durchführung dieses Kapitels können Sie z.</w:t>
      </w:r>
      <w:r w:rsidR="00EF4CA4">
        <w:t xml:space="preserve"> </w:t>
      </w:r>
      <w:r>
        <w:t xml:space="preserve">B. auf das folgende Projekt zurückgreifen: </w:t>
      </w:r>
    </w:p>
    <w:p w14:paraId="08A7B044" w14:textId="1C171BBD" w:rsidR="00174DE4" w:rsidRDefault="000C72A0">
      <w:r>
        <w:rPr>
          <w:szCs w:val="20"/>
          <w:lang w:eastAsia="de-DE" w:bidi="ar-SA"/>
        </w:rPr>
        <w:t>“</w:t>
      </w:r>
      <w:r w:rsidR="00BE5F3E" w:rsidRPr="001F23F7">
        <w:t>032-600-globale-datenbausteine</w:t>
      </w:r>
      <w:r w:rsidR="00BE5F3E">
        <w:t xml:space="preserve"> </w:t>
      </w:r>
      <w:r w:rsidR="00C150C9">
        <w:t>..</w:t>
      </w:r>
      <w:r w:rsidR="006F45BA">
        <w:t>.</w:t>
      </w:r>
      <w:r w:rsidR="00CF20C8">
        <w:t>“</w:t>
      </w:r>
      <w:r w:rsidR="006F45BA">
        <w:t>.</w:t>
      </w:r>
    </w:p>
    <w:p w14:paraId="2421CFAF" w14:textId="77777777" w:rsidR="00174DE4" w:rsidRDefault="006F45BA">
      <w:pPr>
        <w:pStyle w:val="berschrift1"/>
      </w:pPr>
      <w:bookmarkStart w:id="7" w:name="_Toc462187877"/>
      <w:bookmarkStart w:id="8" w:name="_Toc51569909"/>
      <w:r>
        <w:t>Benötigte Hardware und Software</w:t>
      </w:r>
      <w:bookmarkEnd w:id="7"/>
      <w:bookmarkEnd w:id="8"/>
    </w:p>
    <w:p w14:paraId="15C3D0E6" w14:textId="0B6F2D02" w:rsidR="00746939" w:rsidRDefault="006F45BA" w:rsidP="00746939">
      <w:pPr>
        <w:pStyle w:val="Listenabsatz"/>
        <w:numPr>
          <w:ilvl w:val="0"/>
          <w:numId w:val="34"/>
        </w:numPr>
      </w:pPr>
      <w:r>
        <w:t xml:space="preserve">Engineering Station: Voraussetzungen sind Hardware und Betriebssystem </w:t>
      </w:r>
      <w:r>
        <w:br/>
        <w:t xml:space="preserve">(weitere Informationen siehe Readme/Liesmich auf den </w:t>
      </w:r>
      <w:r w:rsidR="00737AFD">
        <w:t>TIA Portal</w:t>
      </w:r>
      <w:r>
        <w:t xml:space="preserve"> Installations-DVDs)</w:t>
      </w:r>
    </w:p>
    <w:p w14:paraId="3CBA6925" w14:textId="7D25FF02" w:rsidR="00746939" w:rsidRDefault="006F45BA" w:rsidP="00746939">
      <w:pPr>
        <w:pStyle w:val="Listenabsatz"/>
        <w:numPr>
          <w:ilvl w:val="0"/>
          <w:numId w:val="34"/>
        </w:numPr>
      </w:pPr>
      <w:r>
        <w:t xml:space="preserve">Software SIMATIC STEP 7 Professional im </w:t>
      </w:r>
      <w:r w:rsidR="00737AFD">
        <w:t>TIA Portal</w:t>
      </w:r>
      <w:r>
        <w:t xml:space="preserve"> – ab V1</w:t>
      </w:r>
      <w:r w:rsidR="001B31F7">
        <w:t>6</w:t>
      </w:r>
    </w:p>
    <w:p w14:paraId="2409FAB6" w14:textId="7A51049A" w:rsidR="00746939" w:rsidRDefault="006F45BA" w:rsidP="00746939">
      <w:pPr>
        <w:pStyle w:val="Listenabsatz"/>
        <w:numPr>
          <w:ilvl w:val="0"/>
          <w:numId w:val="34"/>
        </w:numPr>
      </w:pPr>
      <w:r>
        <w:t xml:space="preserve">Software SINAMICS Startdrive im </w:t>
      </w:r>
      <w:r w:rsidR="00737AFD">
        <w:t>TIA Portal</w:t>
      </w:r>
      <w:r>
        <w:t xml:space="preserve"> – ab V1</w:t>
      </w:r>
      <w:r w:rsidR="001B31F7">
        <w:t>6</w:t>
      </w:r>
    </w:p>
    <w:p w14:paraId="03CCBB03" w14:textId="57ACA2B0" w:rsidR="00C32FB1" w:rsidRDefault="006F45BA" w:rsidP="00C32FB1">
      <w:pPr>
        <w:pStyle w:val="Listenabsatz"/>
        <w:numPr>
          <w:ilvl w:val="0"/>
          <w:numId w:val="34"/>
        </w:numPr>
      </w:pPr>
      <w:r>
        <w:t>Steuerung SIMATIC S7-1500, z.</w:t>
      </w:r>
      <w:r w:rsidR="00EF4CA4">
        <w:t xml:space="preserve"> </w:t>
      </w:r>
      <w:r>
        <w:t>B. CPU 1516F-3 PN/DP – ab Firmware V</w:t>
      </w:r>
      <w:r w:rsidR="00BE5F3E">
        <w:t>2</w:t>
      </w:r>
      <w:r>
        <w:t>.</w:t>
      </w:r>
      <w:r w:rsidR="001B31F7">
        <w:t>8</w:t>
      </w:r>
      <w:r>
        <w:t xml:space="preserve"> mit Memory Card und</w:t>
      </w:r>
      <w:r w:rsidR="00C32FB1">
        <w:t xml:space="preserve"> </w:t>
      </w:r>
      <w:r>
        <w:t>16DI/16DO</w:t>
      </w:r>
      <w:r w:rsidR="00C32FB1">
        <w:t xml:space="preserve"> </w:t>
      </w:r>
    </w:p>
    <w:p w14:paraId="6A59AABE" w14:textId="3FB45279" w:rsidR="00746939" w:rsidRDefault="006F45BA" w:rsidP="00C32FB1">
      <w:pPr>
        <w:ind w:left="708" w:firstLine="420"/>
      </w:pPr>
      <w:r w:rsidRPr="00C32FB1">
        <w:rPr>
          <w:rStyle w:val="HinweiseZchn"/>
        </w:rPr>
        <w:t>Hinweis</w:t>
      </w:r>
      <w:r>
        <w:t>: Die digitalen Eingänge sollten auf ein Schaltfeld herausgeführt sein.</w:t>
      </w:r>
      <w:bookmarkStart w:id="9" w:name="_Hlk20350419"/>
    </w:p>
    <w:p w14:paraId="15CB7D35" w14:textId="1AA9398D" w:rsidR="00174DE4" w:rsidRPr="0046160A" w:rsidRDefault="001A31F9" w:rsidP="00C32FB1">
      <w:pPr>
        <w:pStyle w:val="Listenabsatz"/>
        <w:numPr>
          <w:ilvl w:val="0"/>
          <w:numId w:val="34"/>
        </w:numPr>
        <w:spacing w:before="0" w:after="0"/>
      </w:pPr>
      <w:r>
        <w:t>Servoantrieb</w:t>
      </w:r>
      <w:r w:rsidR="00F43194" w:rsidRPr="0046160A">
        <w:t>ssystem</w:t>
      </w:r>
      <w:r w:rsidR="006F45BA" w:rsidRPr="0046160A">
        <w:t>:</w:t>
      </w:r>
    </w:p>
    <w:p w14:paraId="3A8F1779" w14:textId="5F87DB8B" w:rsidR="00174DE4" w:rsidRPr="0046160A" w:rsidRDefault="0046160A" w:rsidP="00C32FB1">
      <w:pPr>
        <w:numPr>
          <w:ilvl w:val="0"/>
          <w:numId w:val="21"/>
        </w:numPr>
        <w:spacing w:before="0" w:after="0"/>
        <w:ind w:left="1418" w:hanging="284"/>
        <w:rPr>
          <w:lang w:val="en-US"/>
        </w:rPr>
      </w:pPr>
      <w:r w:rsidRPr="0046160A">
        <w:rPr>
          <w:lang w:val="en-US"/>
        </w:rPr>
        <w:t>Frequenzumrichter SINAMICS S210</w:t>
      </w:r>
      <w:r w:rsidR="005B3759" w:rsidRPr="005B3759">
        <w:t xml:space="preserve"> </w:t>
      </w:r>
      <w:r w:rsidR="005B3759" w:rsidRPr="008D2A78">
        <w:t>mit M</w:t>
      </w:r>
      <w:r w:rsidR="005B3759">
        <w:t>emory Card</w:t>
      </w:r>
    </w:p>
    <w:p w14:paraId="1E843FCC" w14:textId="1E44778F" w:rsidR="00174DE4" w:rsidRPr="0046160A" w:rsidRDefault="00502F0A" w:rsidP="00C32FB1">
      <w:pPr>
        <w:numPr>
          <w:ilvl w:val="0"/>
          <w:numId w:val="21"/>
        </w:numPr>
        <w:spacing w:before="0" w:after="0"/>
        <w:ind w:left="1418" w:hanging="284"/>
      </w:pPr>
      <w:r>
        <w:rPr>
          <w:lang w:val="en-US"/>
        </w:rPr>
        <w:t>Elektro</w:t>
      </w:r>
      <w:r w:rsidR="00C150C9" w:rsidRPr="00C150C9">
        <w:rPr>
          <w:lang w:val="en-US"/>
        </w:rPr>
        <w:t xml:space="preserve">motor </w:t>
      </w:r>
      <w:r w:rsidR="0046160A" w:rsidRPr="0046160A">
        <w:rPr>
          <w:lang w:val="en-US"/>
        </w:rPr>
        <w:t>SIMOTICS S-1FK2</w:t>
      </w:r>
    </w:p>
    <w:p w14:paraId="7F94529C" w14:textId="7AB283EA" w:rsidR="00174DE4" w:rsidRPr="0046160A" w:rsidRDefault="0046160A" w:rsidP="00C32FB1">
      <w:pPr>
        <w:numPr>
          <w:ilvl w:val="0"/>
          <w:numId w:val="21"/>
        </w:numPr>
        <w:spacing w:before="0" w:after="0"/>
        <w:ind w:left="1418" w:hanging="284"/>
        <w:rPr>
          <w:lang w:val="en-US"/>
        </w:rPr>
      </w:pPr>
      <w:r w:rsidRPr="0046160A">
        <w:rPr>
          <w:lang w:val="en-US"/>
        </w:rPr>
        <w:t>OCC MOTION-CONNECT-Leitung</w:t>
      </w:r>
    </w:p>
    <w:bookmarkEnd w:id="9"/>
    <w:p w14:paraId="35E8F90A" w14:textId="13C0A863" w:rsidR="00174DE4" w:rsidRDefault="006F45BA" w:rsidP="00C32FB1">
      <w:pPr>
        <w:ind w:left="1132" w:hanging="424"/>
        <w:rPr>
          <w:highlight w:val="yellow"/>
        </w:rPr>
      </w:pPr>
      <w:r>
        <w:rPr>
          <w:b/>
          <w:bCs/>
        </w:rPr>
        <w:t>6</w:t>
      </w:r>
      <w:r>
        <w:tab/>
        <w:t>Ethernet-Verbindung zwischen Engineering Station und Steuerung sowie zwischen Steuerung und Frequenzumrichter</w:t>
      </w:r>
    </w:p>
    <w:p w14:paraId="45A6C388" w14:textId="77777777" w:rsidR="00174DE4" w:rsidRDefault="00174DE4" w:rsidP="00C32FB1">
      <w:pPr>
        <w:spacing w:line="240" w:lineRule="auto"/>
      </w:pPr>
    </w:p>
    <w:p w14:paraId="29A81C83"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37248" behindDoc="0" locked="0" layoutInCell="1" allowOverlap="1" wp14:anchorId="168A1BFF" wp14:editId="4B60D2E3">
                <wp:simplePos x="0" y="0"/>
                <wp:positionH relativeFrom="column">
                  <wp:posOffset>3833495</wp:posOffset>
                </wp:positionH>
                <wp:positionV relativeFrom="paragraph">
                  <wp:posOffset>107950</wp:posOffset>
                </wp:positionV>
                <wp:extent cx="1732915" cy="1689100"/>
                <wp:effectExtent l="4445" t="3175" r="0" b="3175"/>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68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C413C8" w14:textId="77777777" w:rsidR="00D07BBC" w:rsidRDefault="00D07BBC">
                            <w:pPr>
                              <w:ind w:left="0"/>
                            </w:pPr>
                            <w:r>
                              <w:rPr>
                                <w:noProof/>
                                <w:lang w:eastAsia="de-DE" w:bidi="ar-SA"/>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455AB37A" w:rsidR="00D07BBC" w:rsidRDefault="00D07BBC">
                            <w:pPr>
                              <w:ind w:left="0"/>
                              <w:jc w:val="center"/>
                              <w:rPr>
                                <w:rFonts w:cs="Arial"/>
                                <w:lang w:val="en-US"/>
                              </w:rPr>
                            </w:pPr>
                            <w:r>
                              <w:rPr>
                                <w:rFonts w:cs="Arial"/>
                                <w:b/>
                                <w:bCs/>
                                <w:lang w:val="en-US"/>
                              </w:rPr>
                              <w:t>2</w:t>
                            </w:r>
                            <w:r>
                              <w:rPr>
                                <w:rFonts w:cs="Arial"/>
                                <w:lang w:val="en-US"/>
                              </w:rPr>
                              <w:t xml:space="preserve"> SIMATIC STEP 7 Professional (TIA Portal) ab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A1BFF" id="Textfeld 341" o:spid="_x0000_s1033" type="#_x0000_t202" style="position:absolute;left:0;text-align:left;margin-left:301.85pt;margin-top:8.5pt;width:136.45pt;height:133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y1nDgIAAPsDAAAOAAAAZHJzL2Uyb0RvYy54bWysU9tu2zAMfR+wfxD0vjhO00uCOEWXIsOA&#10;rhvQ7gNkWbaFyaJGKbGzrx8lJ1m2vQ3zg2CK5CHPIbW6HzrD9gq9BlvwfDLlTFkJlbZNwb++bt/d&#10;ceaDsJUwYFXBD8rz+/XbN6veLdUMWjCVQkYg1i97V/A2BLfMMi9b1Qk/AacsOWvATgQysckqFD2h&#10;dyabTac3WQ9YOQSpvKfbx9HJ1wm/rpUMn+vaq8BMwam3kE5MZxnPbL0SywaFa7U8tiH+oYtOaEtF&#10;z1CPIgi2Q/0XVKclgoc6TCR0GdS1lipxIDb59A82L61wKnEhcbw7y+T/H6x83n9BpquCX81zzqzo&#10;aEivagi1MhWLd6RQ7/ySAl8chYbhPQw06cTWuyeQ3zyzsGmFbdQDIvStEhV1mDKzi9QRx0eQsv8E&#10;FRUSuwAJaKixi/KRIIzQaVKH83SoGSZjydur2SK/5kySL7+5W+TTNL9MLE/pDn34oKBj8afgSONP&#10;8GL/5AMRodBTSKzmwehqq41JBjblxiDbC1qVbfoid0r5LczYGGwhpo3ueJN4RmojyTCUwyjqSb4S&#10;qgMRRxg3kF4M/bSAPzjrafsK7r/vBCrOzEdL4i3y+TyuazLm17czMvDSU156hJUEVfDA2fi7CeOK&#10;7xzqpqVK47gsPJDgtU5SxMmMXR3bpw1LdI+vIa7wpZ2ifr3Z9U8AAAD//wMAUEsDBBQABgAIAAAA&#10;IQCjiwfm3gAAAAoBAAAPAAAAZHJzL2Rvd25yZXYueG1sTI9BTsMwEEX3SNzBGiQ2iNq0YIc0TgVI&#10;oG5beoBJ7CZRYzuK3Sa9PcMKlqP/9Of9YjO7nl3sGLvgNTwtBDDr62A632g4fH8+ZsBiQm+wD95q&#10;uNoIm/L2psDchMnv7GWfGkYlPuaooU1pyDmPdWsdxkUYrKfsGEaHic6x4WbEicpdz5dCSO6w8/Sh&#10;xcF+tLY+7c9Ow3E7Pby8TtVXOqjds3zHTlXhqvX93fy2BpbsnP5g+NUndSjJqQpnbyLrNUixUoRS&#10;oGgTAZmSElilYZmtBPCy4P8nlD8AAAD//wMAUEsBAi0AFAAGAAgAAAAhALaDOJL+AAAA4QEAABMA&#10;AAAAAAAAAAAAAAAAAAAAAFtDb250ZW50X1R5cGVzXS54bWxQSwECLQAUAAYACAAAACEAOP0h/9YA&#10;AACUAQAACwAAAAAAAAAAAAAAAAAvAQAAX3JlbHMvLnJlbHNQSwECLQAUAAYACAAAACEAjNctZw4C&#10;AAD7AwAADgAAAAAAAAAAAAAAAAAuAgAAZHJzL2Uyb0RvYy54bWxQSwECLQAUAAYACAAAACEAo4sH&#10;5t4AAAAKAQAADwAAAAAAAAAAAAAAAABoBAAAZHJzL2Rvd25yZXYueG1sUEsFBgAAAAAEAAQA8wAA&#10;AHMFAAAAAA==&#10;" stroked="f">
                <v:textbox>
                  <w:txbxContent>
                    <w:p w14:paraId="71C413C8" w14:textId="77777777" w:rsidR="00D07BBC" w:rsidRDefault="00D07BBC">
                      <w:pPr>
                        <w:ind w:left="0"/>
                      </w:pPr>
                      <w:r>
                        <w:rPr>
                          <w:noProof/>
                          <w:lang w:eastAsia="de-DE" w:bidi="ar-SA"/>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455AB37A" w:rsidR="00D07BBC" w:rsidRDefault="00D07BBC">
                      <w:pPr>
                        <w:ind w:left="0"/>
                        <w:jc w:val="center"/>
                        <w:rPr>
                          <w:rFonts w:cs="Arial"/>
                          <w:lang w:val="en-US"/>
                        </w:rPr>
                      </w:pPr>
                      <w:r>
                        <w:rPr>
                          <w:rFonts w:cs="Arial"/>
                          <w:b/>
                          <w:bCs/>
                          <w:lang w:val="en-US"/>
                        </w:rPr>
                        <w:t>2</w:t>
                      </w:r>
                      <w:r>
                        <w:rPr>
                          <w:rFonts w:cs="Arial"/>
                          <w:lang w:val="en-US"/>
                        </w:rPr>
                        <w:t xml:space="preserve"> SIMATIC STEP 7 Professional (TIA Portal) ab V16</w:t>
                      </w:r>
                    </w:p>
                  </w:txbxContent>
                </v:textbox>
              </v:shape>
            </w:pict>
          </mc:Fallback>
        </mc:AlternateContent>
      </w:r>
    </w:p>
    <w:p w14:paraId="315A9AD8" w14:textId="77777777" w:rsidR="00174DE4" w:rsidRDefault="00174DE4" w:rsidP="00C32FB1">
      <w:pPr>
        <w:spacing w:line="240" w:lineRule="auto"/>
      </w:pPr>
    </w:p>
    <w:p w14:paraId="7BF30E5B" w14:textId="77777777" w:rsidR="00174DE4" w:rsidRDefault="00174DE4" w:rsidP="00C32FB1">
      <w:pPr>
        <w:spacing w:line="240" w:lineRule="auto"/>
      </w:pPr>
    </w:p>
    <w:p w14:paraId="367ABA9C" w14:textId="77777777" w:rsidR="00174DE4" w:rsidRDefault="00174DE4" w:rsidP="00C32FB1">
      <w:pPr>
        <w:spacing w:line="240" w:lineRule="auto"/>
      </w:pPr>
    </w:p>
    <w:p w14:paraId="1D55CEC3" w14:textId="77777777" w:rsidR="00174DE4" w:rsidRDefault="00174DE4" w:rsidP="00C32FB1">
      <w:pPr>
        <w:spacing w:line="240" w:lineRule="auto"/>
      </w:pPr>
    </w:p>
    <w:p w14:paraId="7FE9CB61"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34176" behindDoc="0" locked="0" layoutInCell="1" allowOverlap="1" wp14:anchorId="5C8732B8" wp14:editId="49B19808">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DAAA48" id="Gerader Verbinder 339" o:spid="_x0000_s1026" style="position:absolute;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mR7AEAAKwDAAAOAAAAZHJzL2Uyb0RvYy54bWysU01v2zAMvQ/YfxB0X2ynTZcacXpI1+7Q&#10;bQHa7a5IdCxMX5CUOPn3I5UgXbfbMAgQSJF8JB+pxd3BGraHmLR3HW8mNWfgpFfabTv+/eXhw5yz&#10;lIVTwngHHT9C4nfL9+8WY2hh6gdvFESGIC61Y+j4kHNoqyrJAaxIEx/AobH30YqMatxWKooR0a2p&#10;pnV9U40+qhC9hJTw9f5k5MuC3/cg87e+T5CZ6TjWlssdy72hu1ouRLuNIgxanssQ/1CFFdph0gvU&#10;vciC7aL+C8pqGX3yfZ5Ibyvf91pC6QG7aeo/unkeRIDSC5KTwoWm9P9g5df9OjKtOn51dcuZExaH&#10;9AhR0Fh+QNxoRxIZkaoxpBYjVm4dqVl5cM/hycufiTm/GoTbQin55RgQpaGI6k0IKSlgws34xSv0&#10;EbvsC2+HPlrWGx0+UyCBIzfsUAZ1vAwKDplJfGzqj830esaZRNv1bT2fzUoy0RIORYeY8iN4y0jo&#10;uNGOiBSt2D+lTHW9utCz8w/amLIMxrER2Zg3dV0ikjdakZX8UtxuViayvcB9ur2hc078xi36nVMF&#10;bQChPp3lLLRBmeVCT44aCTPAKZ0FxZkB/EIkneoz7kwfMXbifuPVcR3JTEziSpRGzutLO/e7Xrxe&#10;P9nyFwAAAP//AwBQSwMEFAAGAAgAAAAhAKS6YeLfAAAACQEAAA8AAABkcnMvZG93bnJldi54bWxM&#10;j0FOwzAQRfdI3MEaJHbUSZqiJMSpCgghJFjQ9gBuPCQR8Tiy3TZweoYVLEf/68379Xq2ozihD4Mj&#10;BekiAYHUOjNQp2C/e7opQISoyejRESr4wgDr5vKi1pVxZ3rH0zZ2giEUKq2gj3GqpAxtj1aHhZuQ&#10;OPtw3urIp++k8frMcDvKLElupdUD8YdeT/jQY/u5PVoF5Xe2mV7K/XPymj8u27d7L3fklbq+mjd3&#10;ICLO8a8Mv/qsDg07HdyRTBCjgjwtc65ysOJNXFgVRQriwPRsCbKp5f8FzQ8AAAD//wMAUEsBAi0A&#10;FAAGAAgAAAAhALaDOJL+AAAA4QEAABMAAAAAAAAAAAAAAAAAAAAAAFtDb250ZW50X1R5cGVzXS54&#10;bWxQSwECLQAUAAYACAAAACEAOP0h/9YAAACUAQAACwAAAAAAAAAAAAAAAAAvAQAAX3JlbHMvLnJl&#10;bHNQSwECLQAUAAYACAAAACEAv3PJkewBAACsAwAADgAAAAAAAAAAAAAAAAAuAgAAZHJzL2Uyb0Rv&#10;Yy54bWxQSwECLQAUAAYACAAAACEApLph4t8AAAAJAQAADwAAAAAAAAAAAAAAAABGBAAAZHJzL2Rv&#10;d25yZXYueG1sUEsFBgAAAAAEAAQA8wAAAFIFAAAAAA==&#10;" strokecolor="#969696" strokeweight="3pt">
                <v:stroke endarrow="block"/>
              </v:line>
            </w:pict>
          </mc:Fallback>
        </mc:AlternateContent>
      </w:r>
    </w:p>
    <w:p w14:paraId="472C3F73"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46464" behindDoc="0" locked="0" layoutInCell="1" allowOverlap="1" wp14:anchorId="3D2246EB" wp14:editId="2179591A">
                <wp:simplePos x="0" y="0"/>
                <wp:positionH relativeFrom="column">
                  <wp:posOffset>933768</wp:posOffset>
                </wp:positionH>
                <wp:positionV relativeFrom="paragraph">
                  <wp:posOffset>183198</wp:posOffset>
                </wp:positionV>
                <wp:extent cx="1728470" cy="1578610"/>
                <wp:effectExtent l="0" t="0" r="5080" b="254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7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694D69" w14:textId="77777777" w:rsidR="00D07BBC" w:rsidRDefault="00D07BBC">
                            <w:pPr>
                              <w:ind w:left="0"/>
                              <w:jc w:val="center"/>
                            </w:pPr>
                            <w:r>
                              <w:rPr>
                                <w:noProof/>
                                <w:lang w:eastAsia="de-DE" w:bidi="ar-SA"/>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D07BBC" w:rsidRDefault="00D07BBC">
                            <w:pPr>
                              <w:ind w:left="0"/>
                              <w:jc w:val="center"/>
                              <w:rPr>
                                <w:rFonts w:cs="Arial"/>
                              </w:rPr>
                            </w:pPr>
                            <w:r>
                              <w:rPr>
                                <w:rFonts w:cs="Arial"/>
                                <w:b/>
                                <w:bCs/>
                              </w:rPr>
                              <w:t>1</w:t>
                            </w:r>
                            <w:r>
                              <w:rPr>
                                <w:rFonts w:cs="Arial"/>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246EB" id="Textfeld 338" o:spid="_x0000_s1034" type="#_x0000_t202" style="position:absolute;left:0;text-align:left;margin-left:73.55pt;margin-top:14.45pt;width:136.1pt;height:124.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JoNDQIAAPsDAAAOAAAAZHJzL2Uyb0RvYy54bWysU9tu2zAMfR+wfxD0vjhO0yYz4hRdigwD&#10;ugvQ7gNkWY6FyaJGKbGzrx8lJ1nQvQ3TgyCK1CHPIbW6HzrDDgq9BlvyfDLlTFkJtba7kn9/2b5b&#10;cuaDsLUwYFXJj8rz+/XbN6veFWoGLZhaISMQ64velbwNwRVZ5mWrOuEn4JQlZwPYiUAm7rIaRU/o&#10;nclm0+ld1gPWDkEq7+n2cXTydcJvGiXD16bxKjBTcqotpB3TXsU9W69EsUPhWi1PZYh/qKIT2lLS&#10;C9SjCILtUf8F1WmJ4KEJEwldBk2jpUociE0+fcXmuRVOJS4kjncXmfz/g5VfDt+Q6brkNzfUKis6&#10;atKLGkKjTM3iHSnUO19Q4LOj0DB8gIE6ndh69wTyh2cWNq2wO/WACH2rRE0V5vFldvV0xPERpOo/&#10;Q02JxD5AAhoa7KJ8JAgjdOrU8dIdKobJmHIxW84X5JLky28Xy7s89S8Txfm5Qx8+KuhYPJQcqf0J&#10;XhyefIjliOIcErN5MLreamOSgbtqY5AdBI3KNq3E4FWYsTHYQnw2IsabxDNSG0mGoRqSqPOzfBXU&#10;RyKOME4g/Rg6tIC/OOtp+kruf+4FKs7MJ0vivc/n8ziuyZjfLmZk4LWnuvYIKwmq5IGz8bgJ44jv&#10;HepdS5nGdll4IMEbnaSInRmrOpVPE5YUOv2GOMLXdor682fXvwEAAP//AwBQSwMEFAAGAAgAAAAh&#10;ACKR+v/eAAAACgEAAA8AAABkcnMvZG93bnJldi54bWxMj8FOg0AQhu8mvsNmTLwYu1Bpt1CWRk00&#10;Xlv7AANsgZSdJey20Ld3POnxn/nyzzf5bra9uJrRd440xIsIhKHK1R01Go7fH88bED4g1dg7Mhpu&#10;xsOuuL/LMavdRHtzPYRGcAn5DDW0IQyZlL5qjUW/cIMh3p3caDFwHBtZjzhxue3lMorW0mJHfKHF&#10;wby3pjofLlbD6Wt6WqVT+RmOap+s37BTpbtp/fgwv25BBDOHPxh+9VkdCnYq3YVqL3rOiYoZ1bDc&#10;pCAYSOL0BUTJA6VWIItc/n+h+AEAAP//AwBQSwECLQAUAAYACAAAACEAtoM4kv4AAADhAQAAEwAA&#10;AAAAAAAAAAAAAAAAAAAAW0NvbnRlbnRfVHlwZXNdLnhtbFBLAQItABQABgAIAAAAIQA4/SH/1gAA&#10;AJQBAAALAAAAAAAAAAAAAAAAAC8BAABfcmVscy8ucmVsc1BLAQItABQABgAIAAAAIQA8SJoNDQIA&#10;APsDAAAOAAAAAAAAAAAAAAAAAC4CAABkcnMvZTJvRG9jLnhtbFBLAQItABQABgAIAAAAIQAikfr/&#10;3gAAAAoBAAAPAAAAAAAAAAAAAAAAAGcEAABkcnMvZG93bnJldi54bWxQSwUGAAAAAAQABADzAAAA&#10;cgUAAAAA&#10;" stroked="f">
                <v:textbox>
                  <w:txbxContent>
                    <w:p w14:paraId="36694D69" w14:textId="77777777" w:rsidR="00D07BBC" w:rsidRDefault="00D07BBC">
                      <w:pPr>
                        <w:ind w:left="0"/>
                        <w:jc w:val="center"/>
                      </w:pPr>
                      <w:r>
                        <w:rPr>
                          <w:noProof/>
                          <w:lang w:eastAsia="de-DE" w:bidi="ar-SA"/>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D07BBC" w:rsidRDefault="00D07BBC">
                      <w:pPr>
                        <w:ind w:left="0"/>
                        <w:jc w:val="center"/>
                        <w:rPr>
                          <w:rFonts w:cs="Arial"/>
                        </w:rPr>
                      </w:pPr>
                      <w:r>
                        <w:rPr>
                          <w:rFonts w:cs="Arial"/>
                          <w:b/>
                          <w:bCs/>
                        </w:rPr>
                        <w:t>1</w:t>
                      </w:r>
                      <w:r>
                        <w:rPr>
                          <w:rFonts w:cs="Arial"/>
                        </w:rPr>
                        <w:t xml:space="preserve"> Engineering Station</w:t>
                      </w:r>
                    </w:p>
                  </w:txbxContent>
                </v:textbox>
              </v:shape>
            </w:pict>
          </mc:Fallback>
        </mc:AlternateContent>
      </w:r>
    </w:p>
    <w:p w14:paraId="078AF852" w14:textId="77777777" w:rsidR="00174DE4" w:rsidRDefault="00174DE4" w:rsidP="00C32FB1">
      <w:pPr>
        <w:spacing w:line="240" w:lineRule="auto"/>
      </w:pPr>
    </w:p>
    <w:p w14:paraId="79651796" w14:textId="77777777" w:rsidR="00174DE4" w:rsidRDefault="00174DE4" w:rsidP="00C32FB1">
      <w:pPr>
        <w:spacing w:line="240" w:lineRule="auto"/>
      </w:pPr>
    </w:p>
    <w:p w14:paraId="3646BF5E"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40320" behindDoc="0" locked="0" layoutInCell="1" allowOverlap="1" wp14:anchorId="25F888AB" wp14:editId="195FEFA7">
                <wp:simplePos x="0" y="0"/>
                <wp:positionH relativeFrom="column">
                  <wp:posOffset>3847783</wp:posOffset>
                </wp:positionH>
                <wp:positionV relativeFrom="paragraph">
                  <wp:posOffset>94933</wp:posOffset>
                </wp:positionV>
                <wp:extent cx="1732915" cy="1657350"/>
                <wp:effectExtent l="0" t="0" r="635" b="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65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10460" w14:textId="77777777" w:rsidR="00D07BBC" w:rsidRDefault="00D07BBC">
                            <w:pPr>
                              <w:ind w:left="0"/>
                            </w:pPr>
                            <w:r>
                              <w:rPr>
                                <w:noProof/>
                                <w:lang w:eastAsia="de-DE" w:bidi="ar-SA"/>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12B3AF52" w:rsidR="00D07BBC" w:rsidRDefault="00D07BBC">
                            <w:pPr>
                              <w:ind w:left="0"/>
                              <w:jc w:val="center"/>
                              <w:rPr>
                                <w:rFonts w:cs="Arial"/>
                              </w:rPr>
                            </w:pPr>
                            <w:r>
                              <w:rPr>
                                <w:rFonts w:cs="Arial"/>
                                <w:b/>
                                <w:bCs/>
                              </w:rPr>
                              <w:t>3</w:t>
                            </w:r>
                            <w:r>
                              <w:rPr>
                                <w:rFonts w:cs="Arial"/>
                              </w:rPr>
                              <w:t xml:space="preserve"> SINAMICS Startdrive (TIA Portal) ab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888AB" id="Textfeld 336" o:spid="_x0000_s1035" type="#_x0000_t202" style="position:absolute;left:0;text-align:left;margin-left:303pt;margin-top:7.5pt;width:136.45pt;height:13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2USDQIAAPsDAAAOAAAAZHJzL2Uyb0RvYy54bWysU9tu2zAMfR+wfxD0vjjOdTXiFF2KDAO6&#10;C9DuA2RZvmCyqFFK7OzrR8lJFnRvw/QgiCJ1yHNIbe6HTrOjQteCyXk6mXKmjISyNXXOv7/s373n&#10;zHlhSqHBqJyflOP327dvNr3N1Awa0KVCRiDGZb3NeeO9zZLEyUZ1wk3AKkPOCrATnkyskxJFT+id&#10;TmbT6SrpAUuLIJVzdPs4Ovk24leVkv5rVTnlmc451ebjjnEvwp5sNyKrUdimlecyxD9U0YnWUNIr&#10;1KPwgh2w/QuqayWCg8pPJHQJVFUrVeRAbNLpKzbPjbAqciFxnL3K5P4frPxy/IasLXM+n684M6Kj&#10;Jr2owVdKlyzckUK9dRkFPlsK9cMHGKjTka2zTyB/OGZg1whTqwdE6BslSqowDS+Tm6cjjgsgRf8Z&#10;SkokDh4i0FBhF+QjQRihU6dO1+5QMUyGlOv57C5dcibJl66W6/ky9i8R2eW5Rec/KuhYOOQcqf0R&#10;XhyfnA/liOwSErI50G25b7WOBtbFTiM7ChqVfVyRwaswbUKwgfBsRAw3kWegNpL0QzFEUZcX+Qoo&#10;T0QcYZxA+jF0aAB/cdbT9OXc/TwIVJzpT4bEu0sXizCu0Vgs1zMy8NZT3HqEkQSVc8/ZeNz5ccQP&#10;Ftu6oUxjuww8kOBVG6UInRmrOpdPExYVOv+GMMK3doz682e3vwEAAP//AwBQSwMEFAAGAAgAAAAh&#10;AG8BffDeAAAACgEAAA8AAABkcnMvZG93bnJldi54bWxMj91Og0AQhe9NfIfNNPHG2MXGAkWWRk00&#10;3vbnAQaYAik7S9htoW/veKVXk5Pv5Mw5+Xa2vbrS6DvHBp6XESjiytUdNwaOh8+nFJQPyDX2jsnA&#10;jTxsi/u7HLPaTbyj6z40SkLYZ2igDWHItPZVSxb90g3Ewk5utBhEjo2uR5wk3PZ6FUWxttixfGhx&#10;oI+WqvP+Yg2cvqfH9WYqv8Ix2b3E79glpbsZ87CY315BBZrDnxl+60t1KKRT6S5ce9UbiKNYtgQB&#10;a7liSJN0A6o0sEqE6CLX/ycUPwAAAP//AwBQSwECLQAUAAYACAAAACEAtoM4kv4AAADhAQAAEwAA&#10;AAAAAAAAAAAAAAAAAAAAW0NvbnRlbnRfVHlwZXNdLnhtbFBLAQItABQABgAIAAAAIQA4/SH/1gAA&#10;AJQBAAALAAAAAAAAAAAAAAAAAC8BAABfcmVscy8ucmVsc1BLAQItABQABgAIAAAAIQBZt2USDQIA&#10;APsDAAAOAAAAAAAAAAAAAAAAAC4CAABkcnMvZTJvRG9jLnhtbFBLAQItABQABgAIAAAAIQBvAX3w&#10;3gAAAAoBAAAPAAAAAAAAAAAAAAAAAGcEAABkcnMvZG93bnJldi54bWxQSwUGAAAAAAQABADzAAAA&#10;cgUAAAAA&#10;" stroked="f">
                <v:textbox>
                  <w:txbxContent>
                    <w:p w14:paraId="6A910460" w14:textId="77777777" w:rsidR="00D07BBC" w:rsidRDefault="00D07BBC">
                      <w:pPr>
                        <w:ind w:left="0"/>
                      </w:pPr>
                      <w:r>
                        <w:rPr>
                          <w:noProof/>
                          <w:lang w:eastAsia="de-DE" w:bidi="ar-SA"/>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12B3AF52" w:rsidR="00D07BBC" w:rsidRDefault="00D07BBC">
                      <w:pPr>
                        <w:ind w:left="0"/>
                        <w:jc w:val="center"/>
                        <w:rPr>
                          <w:rFonts w:cs="Arial"/>
                        </w:rPr>
                      </w:pPr>
                      <w:r>
                        <w:rPr>
                          <w:rFonts w:cs="Arial"/>
                          <w:b/>
                          <w:bCs/>
                        </w:rPr>
                        <w:t>3</w:t>
                      </w:r>
                      <w:r>
                        <w:rPr>
                          <w:rFonts w:cs="Arial"/>
                        </w:rPr>
                        <w:t xml:space="preserve"> SINAMICS Startdrive (TIA Portal) ab V16</w:t>
                      </w:r>
                    </w:p>
                  </w:txbxContent>
                </v:textbox>
              </v:shape>
            </w:pict>
          </mc:Fallback>
        </mc:AlternateContent>
      </w:r>
    </w:p>
    <w:p w14:paraId="532845F3" w14:textId="77777777" w:rsidR="00174DE4" w:rsidRDefault="00174DE4" w:rsidP="00C32FB1">
      <w:pPr>
        <w:spacing w:line="240" w:lineRule="auto"/>
      </w:pPr>
    </w:p>
    <w:p w14:paraId="4B105C16"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52608" behindDoc="0" locked="0" layoutInCell="1" allowOverlap="1" wp14:anchorId="728FAD54" wp14:editId="0CF9721E">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8530C" id="Gerader Verbinder 334" o:spid="_x0000_s1026" style="position:absolute;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kav7wEAAL8DAAAOAAAAZHJzL2Uyb0RvYy54bWysU01v2zAMvQ/YfxB0X+00RdcacXpI1+7Q&#10;bQHa9a5IdCxMlgRKiZN/P1JJ03a7DYMAgeLHI/lIzW52gxNbwGSDb+XkrJYCvA7G+nUrfz7dfbqS&#10;ImXljXLBQyv3kOTN/OOH2RgbOA99cAZQEIhPzRhb2eccm6pKuodBpbMQwZOxCzioTE9cVwbVSOiD&#10;q87r+rIaA5qIQUNKpL09GOW84Hcd6Pyj6xJk4VpJteVyY7lXfFfzmWrWqGJv9bEM9Q9VDMp6SnqC&#10;ulVZiQ3av6AGqzGk0OUzHYYqdJ3VUHqgbib1H9089ipC6YXISfFEU/p/sPr7donCmlZOpxdSeDXQ&#10;kO4BFY/lGXBlPUtsJKrGmBqKWPglcrN65x/jQ9C/kvBh0Su/hlLy0z4SyoQjqnch/EiREq7Gb8GQ&#10;j9rkUHjbdTiIztn4lQOL9MwSpyGWxK6MbH8aGeyy0KSc1NfTi880Wf1iq1TDYBwYMeV7CINgoZXO&#10;emZTNWr7kDIX9+rCah/urHNlI5wXI1FyNanrEpGCs4at7JdwvVo4FFtFS3V9yae0Spa3bhg23hS0&#10;HpT5cpSzso5kkQtHGS2x5kByugGMFA7oH7F0qM95zghlk49Fv5B4GMcqmP0S2Zn1tCWlreNG8xq+&#10;fRev1383/w0AAP//AwBQSwMEFAAGAAgAAAAhAHJHkWLaAAAABwEAAA8AAABkcnMvZG93bnJldi54&#10;bWxMj8FuwjAQRO+V+g/WVuqtOARKIcRBgNRLbw1IXI29TSLidRSbkP59t72U42hGM2/yzehaMWAf&#10;Gk8KppMEBJLxtqFKwfHw/rIEEaImq1tPqOAbA2yKx4dcZ9bf6BOHMlaCSyhkWkEdY5dJGUyNToeJ&#10;75DY+/K905FlX0nb6xuXu1amSbKQTjfEC7XucF+juZRXpyCdYXkgg8aewmI3Xj7ksF9KpZ6fxu0a&#10;RMQx/ofhF5/RoWCms7+SDaJVME/TN44qmPED9l9X8xWI85+WRS7v+YsfAAAA//8DAFBLAQItABQA&#10;BgAIAAAAIQC2gziS/gAAAOEBAAATAAAAAAAAAAAAAAAAAAAAAABbQ29udGVudF9UeXBlc10ueG1s&#10;UEsBAi0AFAAGAAgAAAAhADj9If/WAAAAlAEAAAsAAAAAAAAAAAAAAAAALwEAAF9yZWxzLy5yZWxz&#10;UEsBAi0AFAAGAAgAAAAhACPmRq/vAQAAvwMAAA4AAAAAAAAAAAAAAAAALgIAAGRycy9lMm9Eb2Mu&#10;eG1sUEsBAi0AFAAGAAgAAAAhAHJHkWLaAAAABwEAAA8AAAAAAAAAAAAAAAAASQQAAGRycy9kb3du&#10;cmV2LnhtbFBLBQYAAAAABAAEAPMAAABQBQAAAAA=&#10;" strokecolor="#969696" strokeweight="3pt">
                <v:stroke endarrow="block"/>
              </v:line>
            </w:pict>
          </mc:Fallback>
        </mc:AlternateContent>
      </w:r>
    </w:p>
    <w:p w14:paraId="4DA9858B" w14:textId="77777777" w:rsidR="00174DE4" w:rsidRDefault="00174DE4" w:rsidP="00C32FB1">
      <w:pPr>
        <w:spacing w:line="240" w:lineRule="auto"/>
      </w:pPr>
    </w:p>
    <w:p w14:paraId="7B74FF42" w14:textId="77777777" w:rsidR="00174DE4" w:rsidRDefault="00174DE4" w:rsidP="00C32FB1">
      <w:pPr>
        <w:spacing w:line="240" w:lineRule="auto"/>
      </w:pPr>
    </w:p>
    <w:p w14:paraId="5271780B"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55680" behindDoc="0" locked="0" layoutInCell="1" allowOverlap="1" wp14:anchorId="589BB373" wp14:editId="5D49C685">
                <wp:simplePos x="0" y="0"/>
                <wp:positionH relativeFrom="column">
                  <wp:posOffset>1839224</wp:posOffset>
                </wp:positionH>
                <wp:positionV relativeFrom="paragraph">
                  <wp:posOffset>31115</wp:posOffset>
                </wp:positionV>
                <wp:extent cx="0" cy="804545"/>
                <wp:effectExtent l="19050" t="0" r="38100" b="52705"/>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B9607" id="Gerader Verbinder 33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8pt,2.45pt" to="144.8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fa0AEAAIgDAAAOAAAAZHJzL2Uyb0RvYy54bWysU01v2zAMvQ/YfxB0X+w0TdcacXpIl166&#10;LUC73RlJjoXJokApsfPvJylO1q63YReBn4/kI7W4HzrDDoq8Rlvz6aTkTFmBUttdzX+8rD/dcuYD&#10;WAkGrar5UXl+v/z4YdG7Sl1hi0YqYhHE+qp3NW9DcFVReNGqDvwEnbLR2SB1EKJKu0IS9BG9M8VV&#10;Wd4UPZJ0hEJ5H60PJydfZvymUSJ8bxqvAjM1j72F/FJ+t+ktlguodgSu1WJsA/6hiw60jUUvUA8Q&#10;gO1Jv4PqtCD02ISJwK7AptFC5RniNNPyr2meW3AqzxLJ8e5Ck/9/sOLbYUNMy5rPZjPOLHRxSY+K&#10;IK3lp6KttklKzkhV73wVM1Z2Q2lYMdhn94Til2cWVy3YncotvxxdRJmmjOJNSlK8iwW3/VeUMQb2&#10;ATNvQ0NdgoyMsCGv53hZjxoCEyejiNbb8np+Pc/gUJ3zHPnwqLBjSai50TYRBxUcnnxIfUB1Dklm&#10;i2ttTF6+sayv+fzzdF7mDI9Gy+RNcZ5225UhdoB0P+XdzWw9Fn4TRri3MqO1CuSXUQ6gzUmO1Y1N&#10;eCqf5NjSmY0Tr1uUxw2dKYvrzk2Pp5nu6bWeif3zgZa/AQAA//8DAFBLAwQUAAYACAAAACEAVG5v&#10;LNoAAAAJAQAADwAAAGRycy9kb3ducmV2LnhtbEyPwU7DMBBE70j8g7VIXFDrpKCoDXEqhBTgCIXe&#10;nXhJosbryHaa8Pcs4gDH0TzNvi32ix3EGX3oHSlI1wkIpMaZnloFH+/VagsiRE1GD45QwRcG2JeX&#10;F4XOjZvpDc+H2AoeoZBrBV2MYy5laDq0OqzdiMTdp/NWR46+lcbrmcftIDdJkkmre+ILnR7xscPm&#10;dJisgtOxerp5nq2Pk39lsE9fal0pdX21PNyDiLjEPxh+9FkdSnaq3UQmiEHBZrvLGFVwtwPB/W+u&#10;GbxNM5BlIf9/UH4DAAD//wMAUEsBAi0AFAAGAAgAAAAhALaDOJL+AAAA4QEAABMAAAAAAAAAAAAA&#10;AAAAAAAAAFtDb250ZW50X1R5cGVzXS54bWxQSwECLQAUAAYACAAAACEAOP0h/9YAAACUAQAACwAA&#10;AAAAAAAAAAAAAAAvAQAAX3JlbHMvLnJlbHNQSwECLQAUAAYACAAAACEAaylX2tABAACIAwAADgAA&#10;AAAAAAAAAAAAAAAuAgAAZHJzL2Uyb0RvYy54bWxQSwECLQAUAAYACAAAACEAVG5vLNoAAAAJAQAA&#10;DwAAAAAAAAAAAAAAAAAqBAAAZHJzL2Rvd25yZXYueG1sUEsFBgAAAAAEAAQA8wAAADEFAAAAAA==&#10;" strokecolor="#00963f" strokeweight="4.5pt"/>
            </w:pict>
          </mc:Fallback>
        </mc:AlternateContent>
      </w:r>
    </w:p>
    <w:p w14:paraId="66171B94"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49536" behindDoc="0" locked="0" layoutInCell="1" allowOverlap="1" wp14:anchorId="02CC9A94" wp14:editId="7E52C7EC">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163F16" w14:textId="77777777" w:rsidR="00D07BBC" w:rsidRDefault="00D07BBC">
                            <w:pPr>
                              <w:ind w:left="0"/>
                              <w:jc w:val="center"/>
                              <w:rPr>
                                <w:rFonts w:cs="Arial"/>
                              </w:rPr>
                            </w:pPr>
                            <w:r>
                              <w:rPr>
                                <w:rFonts w:cs="Arial"/>
                                <w:b/>
                                <w:bCs/>
                              </w:rPr>
                              <w:t>6</w:t>
                            </w:r>
                            <w:r>
                              <w:rPr>
                                <w:rFonts w:cs="Arial"/>
                              </w:rPr>
                              <w:t xml:space="preserve"> Ethernet-Verbindung</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C9A94" id="Textfeld 332" o:spid="_x0000_s1036" type="#_x0000_t202" style="position:absolute;left:0;text-align:left;margin-left:140.4pt;margin-top:5pt;width:136.65pt;height:28.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rXNgIAAGkEAAAOAAAAZHJzL2Uyb0RvYy54bWysVMtu2zAQvBfoPxC815JsK3EEy0Hq1EWB&#10;9AEk/QCKoiSiFJclaUvp12dJ2a6R3oLqQHD5mJ2dWWp9O/aKHIR1EnRJs1lKidAcaqnbkv582n1Y&#10;UeI80zVToEVJn4Wjt5v379aDKcQcOlC1sARBtCsGU9LOe1MkieOd6JmbgREaNxuwPfMY2japLRsQ&#10;vVfJPE2vkgFsbSxw4Ryu3k+bdBPxm0Zw/71pnPBElRS5+TjaOFZhTDZrVrSWmU7yIw32BhY9kxqT&#10;nqHumWdkb+U/UL3kFhw0fsahT6BpJBexBqwmS19V89gxI2ItKI4zZ5nc/4Pl3w4/LJF1SReLOSWa&#10;9WjSkxh9I1RNwhoqNBhX4MFHg0f9+BFGdDpW68wD8F+OaNh2TLfizloYOsFqZJiFm8nF1QnHBZBq&#10;+Ao1JmJ7DxFobGwf5ENBCKKjU89nd5AM4SHl9SJf5jklHPcW+SpbRvsSVpxuG+v8ZwE9CZOSWnQ/&#10;orPDg/OBDStOR0IyB0rWO6lUDGxbbZUlB4adsotfLODVMaXJUNKbfJ5PArwBopceW17JvqSrNHxT&#10;EwbZPuk6NqRnUk1zpKx04CdiMx/rCKoGISdJ/ViN0cKrk1kV1M8os4Wp3/F94qQD+4eSAXu9pO73&#10;nllBifqi0aqbbIlaEh+DZX49x8Be7lQxyFLkSwnTHKFK6k/TrZ8e1N5Y2XaYaWoODXdobyOj8oHx&#10;xOrYFNjP0ZDj2wsP5jKOp/7+ITYvAAAA//8DAFBLAwQUAAYACAAAACEAlPrtJ94AAAAJAQAADwAA&#10;AGRycy9kb3ducmV2LnhtbEyPQU+DQBSE7yb+h80z8WaXNi0QZGmMaNKbkXrxtrCvQGTfIrtt6b/v&#10;82SPk5nMfJNvZzuIE06+d6RguYhAIDXO9NQq+Nq/P6UgfNBk9OAIFVzQw7a4v8t1ZtyZPvFUhVZw&#10;CflMK+hCGDMpfdOh1X7hRiT2Dm6yOrCcWmkmfeZyO8hVFMXS6p54odMjvnbY/FRHq+Bt95uW3319&#10;kbOnfZUkh6QsP5R6fJhfnkEEnMN/GP7wGR0KZqrdkYwXg4JVGjF6YCPiTxzYbNZLELWCOF6DLHJ5&#10;+6C4AgAA//8DAFBLAQItABQABgAIAAAAIQC2gziS/gAAAOEBAAATAAAAAAAAAAAAAAAAAAAAAABb&#10;Q29udGVudF9UeXBlc10ueG1sUEsBAi0AFAAGAAgAAAAhADj9If/WAAAAlAEAAAsAAAAAAAAAAAAA&#10;AAAALwEAAF9yZWxzLy5yZWxzUEsBAi0AFAAGAAgAAAAhAE0GGtc2AgAAaQQAAA4AAAAAAAAAAAAA&#10;AAAALgIAAGRycy9lMm9Eb2MueG1sUEsBAi0AFAAGAAgAAAAhAJT67SfeAAAACQEAAA8AAAAAAAAA&#10;AAAAAAAAkAQAAGRycy9kb3ducmV2LnhtbFBLBQYAAAAABAAEAPMAAACbBQAAAAA=&#10;" strokecolor="white">
                <v:textbox inset=",,,.3mm">
                  <w:txbxContent>
                    <w:p w14:paraId="2F163F16" w14:textId="77777777" w:rsidR="00D07BBC" w:rsidRDefault="00D07BBC">
                      <w:pPr>
                        <w:ind w:left="0"/>
                        <w:jc w:val="center"/>
                        <w:rPr>
                          <w:rFonts w:cs="Arial"/>
                        </w:rPr>
                      </w:pPr>
                      <w:r>
                        <w:rPr>
                          <w:rFonts w:cs="Arial"/>
                          <w:b/>
                          <w:bCs/>
                        </w:rPr>
                        <w:t>6</w:t>
                      </w:r>
                      <w:r>
                        <w:rPr>
                          <w:rFonts w:cs="Arial"/>
                        </w:rPr>
                        <w:t xml:space="preserve"> Ethernet-Verbindung</w:t>
                      </w:r>
                    </w:p>
                  </w:txbxContent>
                </v:textbox>
              </v:shape>
            </w:pict>
          </mc:Fallback>
        </mc:AlternateContent>
      </w:r>
    </w:p>
    <w:p w14:paraId="1F89F7F3" w14:textId="77777777" w:rsidR="00174DE4" w:rsidRDefault="00174DE4" w:rsidP="00C32FB1">
      <w:pPr>
        <w:spacing w:line="240" w:lineRule="auto"/>
      </w:pPr>
    </w:p>
    <w:p w14:paraId="0AF9F06F" w14:textId="6ED4FA8D" w:rsidR="00174DE4" w:rsidRDefault="00C150C9" w:rsidP="00C32FB1">
      <w:pPr>
        <w:spacing w:line="240" w:lineRule="auto"/>
      </w:pPr>
      <w:r>
        <w:rPr>
          <w:noProof/>
          <w:lang w:eastAsia="de-DE" w:bidi="ar-SA"/>
        </w:rPr>
        <mc:AlternateContent>
          <mc:Choice Requires="wps">
            <w:drawing>
              <wp:anchor distT="0" distB="0" distL="114300" distR="114300" simplePos="0" relativeHeight="251677184" behindDoc="0" locked="0" layoutInCell="1" allowOverlap="1" wp14:anchorId="185CF57E" wp14:editId="7D44F686">
                <wp:simplePos x="0" y="0"/>
                <wp:positionH relativeFrom="column">
                  <wp:posOffset>1834515</wp:posOffset>
                </wp:positionH>
                <wp:positionV relativeFrom="paragraph">
                  <wp:posOffset>151130</wp:posOffset>
                </wp:positionV>
                <wp:extent cx="51435" cy="170815"/>
                <wp:effectExtent l="19050" t="0" r="43815" b="38735"/>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 cy="17081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BE647" id="Gerader Verbinder 329"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5pt,11.9pt" to="148.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nH1gEAAIwDAAAOAAAAZHJzL2Uyb0RvYy54bWysU01v2zAMvQ/YfxB0X2wnSz+MOD2kSy/d&#10;FqDd7rQkx8JkUaCUOPn3k5SPrdtt2EWgRPLx8ZFaPBwGw/aKvEbb8GpScqasQKnttuHfXtcf7jjz&#10;AawEg1Y1/Kg8f1i+f7cYXa2m2KORilgEsb4eXcP7EFxdFF70agA/QadsdHZIA4R4pW0hCcaIPphi&#10;WpY3xYgkHaFQ3sfXx5OTLzN+1ykRvnadV4GZhkduIZ+UzzadxXIB9ZbA9VqcacA/sBhA21j0CvUI&#10;AdiO9F9QgxaEHrswETgU2HVaqNxD7KYq/+jmpQenci9RHO+uMvn/Byu+7DfEtGz4bHrPmYUhDulJ&#10;EaSxfFfUapus5IxSjc7XMWNlN5SaFQf74p5R/PDM4qoHu1WZ8uvRRZQqZRRvUtLFu1iwHT+jjDGw&#10;C5h1O3Q0JMioCDvk8Ryv41GHwER8nFcfZ3PORPRUt+VdNc8FoL7kOvLhSeHAktFwo20SD2rYP/uQ&#10;uEB9CUnPFtfamLwAxrIx4t9W8zJneDRaJm+K87RtV4bYHtIOlfc3s/W58Jswwp2VGa1XID+d7QDa&#10;nOxY3diEp/JanildFDlp26I8bugiWxx5Jn1ez7RTv9+zuL8+0fInAAAA//8DAFBLAwQUAAYACAAA&#10;ACEAHVd44NwAAAAJAQAADwAAAGRycy9kb3ducmV2LnhtbEyPwU7DMAyG70i8Q2QkLoilK4J1pemE&#10;kAocYbC723httSapknQtb485wc2WP/3+v2K3mEGcyYfeWQXrVQKCbON0b1sFX5/VbQYiRLQaB2dJ&#10;wTcF2JWXFwXm2s32g8772AoOsSFHBV2MYy5laDoyGFZuJMu3o/MGI6++ldrjzOFmkGmSPEiDveUP&#10;HY703FFz2k9GwelQvdy8zsbHyb8z2K/faqyUur5anh5BRFriHwy/9bk6lNypdpPVQQwK0izbMsrD&#10;HSswkG43LFcruE82IMtC/jcofwAAAP//AwBQSwECLQAUAAYACAAAACEAtoM4kv4AAADhAQAAEwAA&#10;AAAAAAAAAAAAAAAAAAAAW0NvbnRlbnRfVHlwZXNdLnhtbFBLAQItABQABgAIAAAAIQA4/SH/1gAA&#10;AJQBAAALAAAAAAAAAAAAAAAAAC8BAABfcmVscy8ucmVsc1BLAQItABQABgAIAAAAIQClYqnH1gEA&#10;AIwDAAAOAAAAAAAAAAAAAAAAAC4CAABkcnMvZTJvRG9jLnhtbFBLAQItABQABgAIAAAAIQAdV3jg&#10;3AAAAAkBAAAPAAAAAAAAAAAAAAAAADAEAABkcnMvZG93bnJldi54bWxQSwUGAAAAAAQABADzAAAA&#10;OQUAAAAA&#10;" strokecolor="#00963f" strokeweight="4.5pt"/>
            </w:pict>
          </mc:Fallback>
        </mc:AlternateContent>
      </w:r>
      <w:r w:rsidR="006F45BA">
        <w:rPr>
          <w:noProof/>
          <w:lang w:eastAsia="de-DE" w:bidi="ar-SA"/>
        </w:rPr>
        <mc:AlternateContent>
          <mc:Choice Requires="wps">
            <w:drawing>
              <wp:anchor distT="0" distB="0" distL="114300" distR="114300" simplePos="0" relativeHeight="251674112" behindDoc="0" locked="0" layoutInCell="1" allowOverlap="1" wp14:anchorId="48CCB6BA" wp14:editId="7B9CDEBE">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977230" w14:textId="77777777" w:rsidR="00D07BBC" w:rsidRDefault="00D07BBC">
                            <w:pPr>
                              <w:ind w:left="0"/>
                              <w:jc w:val="center"/>
                              <w:rPr>
                                <w:rFonts w:cs="Arial"/>
                                <w:b/>
                                <w:bCs/>
                              </w:rPr>
                            </w:pPr>
                            <w:r>
                              <w:rPr>
                                <w:b/>
                                <w:noProof/>
                                <w:lang w:eastAsia="de-DE" w:bidi="ar-SA"/>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rFonts w:cs="Arial"/>
                                <w:b/>
                                <w:bCs/>
                              </w:rPr>
                              <w:br/>
                              <w:t>4</w:t>
                            </w:r>
                            <w:r>
                              <w:rPr>
                                <w:rFonts w:cs="Arial"/>
                              </w:rPr>
                              <w:t xml:space="preserve"> </w:t>
                            </w:r>
                            <w:r>
                              <w:t>Steuerung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CB6BA" id="Textfeld 331" o:spid="_x0000_s1037" type="#_x0000_t202" style="position:absolute;left:0;text-align:left;margin-left:48.15pt;margin-top:16.8pt;width:233.9pt;height:125.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U0NQIAAGoEAAAOAAAAZHJzL2Uyb0RvYy54bWysVNuO2yAQfa/Uf0C8N7ZzaRIrzmqbbapK&#10;24u02w/AGNuomKFAYqdf3wEnadq+reoHxDDDYeacGW/uhk6Ro7BOgi5oNkkpEZpDJXVT0G/P+zcr&#10;SpxnumIKtCjoSTh6t339atObXEyhBVUJSxBEu7w3BW29N3mSON6KjrkJGKHRWYPtmEfTNkllWY/o&#10;nUqmafo26cFWxgIXzuHpw+ik24hf14L7L3XthCeqoJibj6uNaxnWZLtheWOZaSU/p8FekEXHpMZH&#10;r1APzDNysPIfqE5yCw5qP+HQJVDXkotYA1aTpX9V89QyI2ItSI4zV5rc/4Pln49fLZFVQWezjBLN&#10;OhTpWQy+Fqoi4QwZ6o3LMfDJYKgf3sGASsdqnXkE/t0RDbuW6UbcWwt9K1iFGcabyc3VEccFkLL/&#10;BBU+xA4eItBQ2y7Qh4QQREelTld1MBnC8XC6XqaLGbo4+rLFerVGA7NLWH65bqzzHwR0JGwKalH+&#10;CM+Oj86PoZeQ8JoDJau9VCoatil3ypIjw1bZx++M/keY0qQv6HoxXYwMvACikx57XsmuoKs0fGMX&#10;Bt7e6yp2pGdSjXusTumQn4jdfK4j0BqYHDn1QzlEDZcXtUqoTsizhbHhcUBx04L9SUmPzV5Q9+PA&#10;rKBEfdSo1Tqbz8N0RGO+WE7RsLeeMhpZivlSwjRHqIL6y3bnx4k6GCubFl8au0PDPepby8h8yHjM&#10;ChULBjZ01O48fGFibu0Y9fsXsf0FAAD//wMAUEsDBBQABgAIAAAAIQButrsU3wAAAAkBAAAPAAAA&#10;ZHJzL2Rvd25yZXYueG1sTI9BT4NAFITvJv6HzTPxZpeWFhB5NEY08WZKe/G2wCsQ2bfIblv6711P&#10;epzMZOabbDvrQZxpsr1hhOUiAEFcm6bnFuGwf3tIQFinuFGDYUK4koVtfnuTqbQxF97RuXSt8CVs&#10;U4XQOTemUtq6I63swozE3juaSSvn5dTKZlIXX64HuQqCSGrVs1/o1EgvHdVf5UkjvL5/J8VnX13l&#10;bHlfxvExLooPxPu7+fkJhKPZ/YXhF9+jQ+6ZKnPixooB4TEKfRIhDCMQ3t9E6yWICmGVbNYg80z+&#10;f5D/AAAA//8DAFBLAQItABQABgAIAAAAIQC2gziS/gAAAOEBAAATAAAAAAAAAAAAAAAAAAAAAABb&#10;Q29udGVudF9UeXBlc10ueG1sUEsBAi0AFAAGAAgAAAAhADj9If/WAAAAlAEAAAsAAAAAAAAAAAAA&#10;AAAALwEAAF9yZWxzLy5yZWxzUEsBAi0AFAAGAAgAAAAhAJyfNTQ1AgAAagQAAA4AAAAAAAAAAAAA&#10;AAAALgIAAGRycy9lMm9Eb2MueG1sUEsBAi0AFAAGAAgAAAAhAG62uxTfAAAACQEAAA8AAAAAAAAA&#10;AAAAAAAAjwQAAGRycy9kb3ducmV2LnhtbFBLBQYAAAAABAAEAPMAAACbBQAAAAA=&#10;" strokecolor="white">
                <v:textbox inset=",,,.3mm">
                  <w:txbxContent>
                    <w:p w14:paraId="37977230" w14:textId="77777777" w:rsidR="00D07BBC" w:rsidRDefault="00D07BBC">
                      <w:pPr>
                        <w:ind w:left="0"/>
                        <w:jc w:val="center"/>
                        <w:rPr>
                          <w:rFonts w:cs="Arial"/>
                          <w:b/>
                          <w:bCs/>
                        </w:rPr>
                      </w:pPr>
                      <w:r>
                        <w:rPr>
                          <w:b/>
                          <w:noProof/>
                          <w:lang w:eastAsia="de-DE" w:bidi="ar-SA"/>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rFonts w:cs="Arial"/>
                          <w:b/>
                          <w:bCs/>
                        </w:rPr>
                        <w:br/>
                        <w:t>4</w:t>
                      </w:r>
                      <w:r>
                        <w:rPr>
                          <w:rFonts w:cs="Arial"/>
                        </w:rPr>
                        <w:t xml:space="preserve"> </w:t>
                      </w:r>
                      <w:r>
                        <w:t>Steuerung SIMATIC S7-1500</w:t>
                      </w:r>
                    </w:p>
                  </w:txbxContent>
                </v:textbox>
              </v:shape>
            </w:pict>
          </mc:Fallback>
        </mc:AlternateContent>
      </w:r>
    </w:p>
    <w:p w14:paraId="31898CEB" w14:textId="77777777" w:rsidR="00174DE4" w:rsidRDefault="00174DE4" w:rsidP="00C32FB1">
      <w:pPr>
        <w:spacing w:line="240" w:lineRule="auto"/>
      </w:pPr>
    </w:p>
    <w:p w14:paraId="04EFEEDD" w14:textId="77777777" w:rsidR="00174DE4" w:rsidRDefault="00174DE4" w:rsidP="00C32FB1">
      <w:pPr>
        <w:spacing w:line="240" w:lineRule="auto"/>
      </w:pPr>
    </w:p>
    <w:p w14:paraId="03AB3F73" w14:textId="77777777" w:rsidR="00174DE4" w:rsidRDefault="006F45BA" w:rsidP="00C32FB1">
      <w:pPr>
        <w:spacing w:line="240" w:lineRule="auto"/>
      </w:pPr>
      <w:r>
        <w:rPr>
          <w:noProof/>
          <w:lang w:eastAsia="de-DE" w:bidi="ar-SA"/>
        </w:rPr>
        <w:drawing>
          <wp:anchor distT="0" distB="0" distL="114300" distR="114300" simplePos="0" relativeHeight="251671040" behindDoc="0" locked="0" layoutInCell="1" allowOverlap="1" wp14:anchorId="3581C4C8" wp14:editId="4E66F842">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Pr>
          <w:noProof/>
          <w:lang w:eastAsia="de-DE" w:bidi="ar-SA"/>
        </w:rPr>
        <w:drawing>
          <wp:anchor distT="0" distB="0" distL="114300" distR="114300" simplePos="0" relativeHeight="251667968" behindDoc="0" locked="0" layoutInCell="1" allowOverlap="1" wp14:anchorId="5F4EE061" wp14:editId="7002D25C">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5BADC3DE"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80256" behindDoc="0" locked="0" layoutInCell="1" allowOverlap="1" wp14:anchorId="374D0D8E" wp14:editId="220DDD6D">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A685A90"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5Fu7AEAAK4DAAAOAAAAZHJzL2Uyb0RvYy54bWysU8Fu2zAMvQ/YPwi6L47TJeiMOD0kay/d&#10;FqDd7owk28IkUaCUOPn7SUqartttmA8CJZKPj4/08u5oDTsoChpdy+vJlDPlBErt+pZ/f77/cMtZ&#10;iOAkGHSq5ScV+N3q/bvl6Bs1wwGNVMQSiAvN6Fs+xOibqgpiUBbCBL1yydkhWYjpSn0lCcaEbk01&#10;m04X1YgkPaFQIaTXzdnJVwW/65SI37ouqMhMyxO3WE4q5y6f1WoJTU/gBy0uNOAfWFjQLhW9Qm0g&#10;AtuT/gvKakEYsIsTgbbCrtNClR5SN/X0j26eBvCq9JLECf4qU/h/sOLrYUtMy5bfzBacObBpSA+K&#10;QCr2Q9FOO7l3PbM6sm2ntGE5LIk2+tCk3LXbUm5bHN2Tf0TxMzCH6wFcrwr555NPeHXOqN6k5Evw&#10;qfRu/IIyxcA+YlHw2JHNkEkbdiyDOl0HpY6RifRYL+Yfb+s0T5F8i5t5wYfmJdVTiA8KLctGy0Mk&#10;0P0Q1+hcWgikuhSCw2OImRg0Lwm5rsN7bUzZC+PY2PJP89m8JAQ0WmZnDgvU79aG2AHyZpXvwuJN&#10;WEbeQBjOceEUNhhzHDSEeyeLNSiQny92BG3OdqJl3EW2rNRZ8x3K05Yy66xgWorC/7LAeet+v5eo&#10;199s9QsAAP//AwBQSwMEFAAGAAgAAAAhAHLgjovbAAAABwEAAA8AAABkcnMvZG93bnJldi54bWxM&#10;j81uwjAQhO+VeAdrK/VWHKCYKo2DaKVckHooIHE18eZHjddRbEj69l1O7XE0o5lvsu3kOnHDIbSe&#10;NCzmCQik0tuWag2nY/H8CiJEQ9Z0nlDDDwbY5rOHzKTWj/SFt0OsBZdQSI2GJsY+lTKUDToT5r5H&#10;Yq/ygzOR5VBLO5iRy10nl0mipDMt8UJjevxosPw+XJ2GcdUX4b343KNUlTqe47j31U7rp8dp9wYi&#10;4hT/wnDHZ3TImenir2SD6DSsXtZrjmq4P2BfJWoB4sJ6AzLP5H/+/BcAAP//AwBQSwECLQAUAAYA&#10;CAAAACEAtoM4kv4AAADhAQAAEwAAAAAAAAAAAAAAAAAAAAAAW0NvbnRlbnRfVHlwZXNdLnhtbFBL&#10;AQItABQABgAIAAAAIQA4/SH/1gAAAJQBAAALAAAAAAAAAAAAAAAAAC8BAABfcmVscy8ucmVsc1BL&#10;AQItABQABgAIAAAAIQAX95Fu7AEAAK4DAAAOAAAAAAAAAAAAAAAAAC4CAABkcnMvZTJvRG9jLnht&#10;bFBLAQItABQABgAIAAAAIQBy4I6L2wAAAAcBAAAPAAAAAAAAAAAAAAAAAEYEAABkcnMvZG93bnJl&#10;di54bWxQSwUGAAAAAAQABADzAAAATgUAAAAA&#10;">
                <v:stroke dashstyle="1 1"/>
              </v:shape>
            </w:pict>
          </mc:Fallback>
        </mc:AlternateContent>
      </w:r>
    </w:p>
    <w:p w14:paraId="343FF21E"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64896" behindDoc="0" locked="0" layoutInCell="1" allowOverlap="1" wp14:anchorId="08F4541A" wp14:editId="204B1116">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1478FE" w14:textId="77777777" w:rsidR="00D07BBC" w:rsidRDefault="00D07BBC">
                            <w:pPr>
                              <w:ind w:left="0"/>
                              <w:jc w:val="center"/>
                              <w:rPr>
                                <w:rFonts w:cs="Arial"/>
                              </w:rPr>
                            </w:pPr>
                            <w:r>
                              <w:rPr>
                                <w:rFonts w:cs="Arial"/>
                              </w:rPr>
                              <w:t>Schaltfeld</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4541A" id="Textfeld 325" o:spid="_x0000_s1038" type="#_x0000_t202" style="position:absolute;left:0;text-align:left;margin-left:301.65pt;margin-top:.75pt;width:126.8pt;height:28.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9MgIAAGkEAAAOAAAAZHJzL2Uyb0RvYy54bWysVNuO2yAQfa/Uf0C8N7Zza9aKs9pmm6rS&#10;9iLt9gMw4BgVMxRI7O3Xd8BJGm3fVvUDYpjhzMw5g9e3Q6fJUTqvwFS0mOSUSMNBKLOv6I+n3bsV&#10;JT4wI5gGIyv6LD293bx9s+5tKafQghbSEQQxvuxtRdsQbJllnreyY34CVhp0NuA6FtB0+0w41iN6&#10;p7Npni+zHpywDrj0Hk/vRyfdJPymkTx8axovA9EVxdpCWl1a67hmmzUr947ZVvFTGewVVXRMGUx6&#10;gbpngZGDU/9AdYo78NCECYcug6ZRXKYesJsif9HNY8usTL0gOd5eaPL/D5Z/PX53RImKzqYLSgzr&#10;UKQnOYRGakHiGTLUW19i4KPF0DB8gAGVTt16+wD8pycGti0ze3nnHPStZAIrLOLN7OrqiOMjSN1/&#10;AYGJ2CFAAhoa10X6kBCC6KjU80UdLIbwmHJZ5LMlujj6ZotVMU/yZaw837bOh08SOhI3FXWofkJn&#10;xwcfYjWsPIfEZB60EjuldTLcvt5qR44MJ2WXvtTAizBtSF/RmwUS81qITgUcea26iq7y+I1DGGn7&#10;aEQayMCUHvdYsjYxk0zDfOojshqJHCkNQz0kCVdnsWoQz0izg3He8X3ipgX3m5IeZ72i/teBOUmJ&#10;/mxQqptijlySkIz54v0UDXftqZNR5FgvJcxwhKpoOG+3YXxQB+vUvsVM43AYuEN5G5WYjxWPVZ2G&#10;Auc5CXJ6e/HBXNsp6u8fYvMHAAD//wMAUEsDBBQABgAIAAAAIQCOqFYI3gAAAAgBAAAPAAAAZHJz&#10;L2Rvd25yZXYueG1sTI/LTsMwEEX3SPyDNUjsqANVHg1xKkRAYodI2bBz4mkSEY9D7Lbp3zOs6HJ0&#10;ru49U2wXO4ojzn5wpOB+FYFAap0ZqFPwuXu9y0D4oMno0REqOKOHbXl9VejcuBN94LEOneAS8rlW&#10;0Icw5VL6tker/cpNSMz2brY68Dl30sz6xOV2lA9RlEirB+KFXk/43GP7XR+sgpe3n6z6GpqzXDzt&#10;6jTdp1X1rtTtzfL0CCLgEv7D8KfP6lCyU+MOZLwYFSTRes1RBjEI5lmcbEA0CuJ0A7Is5OUD5S8A&#10;AAD//wMAUEsBAi0AFAAGAAgAAAAhALaDOJL+AAAA4QEAABMAAAAAAAAAAAAAAAAAAAAAAFtDb250&#10;ZW50X1R5cGVzXS54bWxQSwECLQAUAAYACAAAACEAOP0h/9YAAACUAQAACwAAAAAAAAAAAAAAAAAv&#10;AQAAX3JlbHMvLnJlbHNQSwECLQAUAAYACAAAACEADBEBvTICAABpBAAADgAAAAAAAAAAAAAAAAAu&#10;AgAAZHJzL2Uyb0RvYy54bWxQSwECLQAUAAYACAAAACEAjqhWCN4AAAAIAQAADwAAAAAAAAAAAAAA&#10;AACMBAAAZHJzL2Rvd25yZXYueG1sUEsFBgAAAAAEAAQA8wAAAJcFAAAAAA==&#10;" strokecolor="white">
                <v:textbox inset=",,,.3mm">
                  <w:txbxContent>
                    <w:p w14:paraId="6B1478FE" w14:textId="77777777" w:rsidR="00D07BBC" w:rsidRDefault="00D07BBC">
                      <w:pPr>
                        <w:ind w:left="0"/>
                        <w:jc w:val="center"/>
                        <w:rPr>
                          <w:rFonts w:cs="Arial"/>
                        </w:rPr>
                      </w:pPr>
                      <w:r>
                        <w:rPr>
                          <w:rFonts w:cs="Arial"/>
                        </w:rPr>
                        <w:t>Schaltfeld</w:t>
                      </w:r>
                    </w:p>
                  </w:txbxContent>
                </v:textbox>
              </v:shape>
            </w:pict>
          </mc:Fallback>
        </mc:AlternateContent>
      </w:r>
    </w:p>
    <w:p w14:paraId="143833E8"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83328" behindDoc="0" locked="0" layoutInCell="1" allowOverlap="1" wp14:anchorId="7ADB2FD6" wp14:editId="45C72372">
                <wp:simplePos x="0" y="0"/>
                <wp:positionH relativeFrom="column">
                  <wp:posOffset>1866900</wp:posOffset>
                </wp:positionH>
                <wp:positionV relativeFrom="paragraph">
                  <wp:posOffset>164465</wp:posOffset>
                </wp:positionV>
                <wp:extent cx="0" cy="711200"/>
                <wp:effectExtent l="28575" t="31115" r="28575" b="29210"/>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112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01C92D" id="Gerader Verbinder 324" o:spid="_x0000_s1026" style="position:absolute;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FB2gEAAJwDAAAOAAAAZHJzL2Uyb0RvYy54bWysU01v2zAMvQ/YfxB0X2yna7sZcXpIl+7Q&#10;rQHa9c5Isi1MFgVKiZN/P0lx03W7DbsI/HwkH6nFzWEwbK/Ia7QNr2YlZ8oKlNp2Df/xtP7wiTMf&#10;wEowaFXDj8rzm+X7d4vR1WqOPRqpiEUQ6+vRNbwPwdVF4UWvBvAzdMpGZ4s0QIgqdYUkGCP6YIp5&#10;WV4VI5J0hEJ5H623JydfZvy2VSI8tK1XgZmGx95Cfim/2/QWywXUHYHrtZjagH/oYgBtY9Ez1C0E&#10;YDvSf0ENWhB6bMNM4FBg22qh8gxxmqr8Y5rHHpzKs0RyvDvT5P8frPi+3xDTsuEX84+cWRjiku4U&#10;QVrLs6KttklKzkjV6HwdM1Z2Q2lYcbCP7h7FT88srnqwncotPx1dRKlSRvEmJSnexYLb8RvKGAO7&#10;gJm3Q0sDa412X1Nilp6TlMpEltghr+x4Xpk6BCZORhGt11UVryEXhDphpTxHPtwpHFgSGm60TWRC&#10;Dft7H1JvryHJbHGtjckHYSwbG355XV2WOcOj0TJ5U5ynbrsyxPaQbqr8fHWxngq/CSPcWZnRegXy&#10;yyQH0OYkx+rGJjyVz3Rq6YWhE9dblMcNvdAYTyA3PZ1rurHf9Uz266da/gIAAP//AwBQSwMEFAAG&#10;AAgAAAAhALaFP3XgAAAACgEAAA8AAABkcnMvZG93bnJldi54bWxMj8tOw0AMRfdI/MPISOzohPJq&#10;QiYVQumCDYi2KmLnJiYJzXiizLRJ+XqMWMDOj+vrc9P5aFt1oN43jg1cTiJQxIUrG64MrFeLixko&#10;H5BLbB2TgSN5mGenJykmpRv4lQ7LUCkxYZ+ggTqELtHaFzVZ9BPXEcvuw/UWg7R9pcseBzG3rZ5G&#10;0a222LB8qLGjx5qK3XJvBQOP8W71vPn6XLw8vTf5wOs8fzPm/Gx8uAcVaAx/YvjBlxvIhGnr9lx6&#10;1RqYxteSJUhxE4MSwe9gK8qruxh0lur/EbJvAAAA//8DAFBLAQItABQABgAIAAAAIQC2gziS/gAA&#10;AOEBAAATAAAAAAAAAAAAAAAAAAAAAABbQ29udGVudF9UeXBlc10ueG1sUEsBAi0AFAAGAAgAAAAh&#10;ADj9If/WAAAAlAEAAAsAAAAAAAAAAAAAAAAALwEAAF9yZWxzLy5yZWxzUEsBAi0AFAAGAAgAAAAh&#10;AFY3YUHaAQAAnAMAAA4AAAAAAAAAAAAAAAAALgIAAGRycy9lMm9Eb2MueG1sUEsBAi0AFAAGAAgA&#10;AAAhALaFP3XgAAAACgEAAA8AAAAAAAAAAAAAAAAANAQAAGRycy9kb3ducmV2LnhtbFBLBQYAAAAA&#10;BAAEAPMAAABBBQAAAAA=&#10;" strokecolor="#00963f" strokeweight="4.5pt"/>
            </w:pict>
          </mc:Fallback>
        </mc:AlternateContent>
      </w:r>
    </w:p>
    <w:p w14:paraId="4B2BF7F0"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57728" behindDoc="0" locked="0" layoutInCell="1" allowOverlap="1" wp14:anchorId="03A7AC40" wp14:editId="5287D2F0">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D057FF" w14:textId="77777777" w:rsidR="00D07BBC" w:rsidRDefault="00D07BBC">
                            <w:pPr>
                              <w:ind w:left="0"/>
                              <w:jc w:val="center"/>
                              <w:rPr>
                                <w:rFonts w:cs="Arial"/>
                              </w:rPr>
                            </w:pPr>
                            <w:r>
                              <w:rPr>
                                <w:rFonts w:cs="Arial"/>
                                <w:b/>
                                <w:bCs/>
                              </w:rPr>
                              <w:t>6</w:t>
                            </w:r>
                            <w:r>
                              <w:rPr>
                                <w:rFonts w:cs="Arial"/>
                              </w:rPr>
                              <w:t xml:space="preserve"> Ethernet-Verbindung</w:t>
                            </w:r>
                          </w:p>
                          <w:p w14:paraId="41CCBEE2" w14:textId="77777777" w:rsidR="00D07BBC" w:rsidRDefault="00D07BBC">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7AC40" id="Textfeld 323" o:spid="_x0000_s1039" type="#_x0000_t202" style="position:absolute;left:0;text-align:left;margin-left:140.4pt;margin-top:14.8pt;width:136.65pt;height:28.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gNgIAAGkEAAAOAAAAZHJzL2Uyb0RvYy54bWysVMtu2zAQvBfoPxC815Jsq7EFy0Hq1EWB&#10;9AEk/QCKoiSiFJclaUvp13dJ2a6R3oLqQHD5mJ2dWWpzO/aKHIV1EnRJs1lKidAcaqnbkv542r9b&#10;UeI80zVToEVJn4Wjt9u3bzaDKcQcOlC1sARBtCsGU9LOe1MkieOd6JmbgREaNxuwPfMY2japLRsQ&#10;vVfJPE3fJwPY2ljgwjlcvZ826TbiN43g/lvTOOGJKily83G0cazCmGw3rGgtM53kJxrsFSx6JjUm&#10;vUDdM8/Iwcp/oHrJLTho/IxDn0DTSC5iDVhNlr6o5rFjRsRaUBxnLjK5/wfLvx6/WyLrki7mC0o0&#10;69GkJzH6RqiahDVUaDCuwIOPBo/68QOM6HSs1pkH4D8d0bDrmG7FnbUwdILVyDALN5OrqxOOCyDV&#10;8AVqTMQOHiLQ2Ng+yIeCEERHp54v7iAZwkPKm0W+zHNKOO4t8lW2jPYlrDjfNtb5TwJ6EiYlteh+&#10;RGfHB+cDG1acj4RkDpSs91KpGNi22ilLjgw7ZR+/WMCLY0qToaTrfJ5PArwCopceW17JvqSrNHxT&#10;EwbZPuo6NqRnUk1zpKx04CdiM5/qCKoGISdJ/ViN0cL12awK6meU2cLU7/g+cdKB/U3JgL1eUvfr&#10;wKygRH3WaNU6W6KWxMdgmd/MMbDXO1UMshT5UsI0R6iS+vN056cHdTBWth1mmppDwx3a28iofGA8&#10;sTo1BfZzNOT09sKDuY7jqb9/iO0fAAAA//8DAFBLAwQUAAYACAAAACEAPLY0xd8AAAAJAQAADwAA&#10;AGRycy9kb3ducmV2LnhtbEyPQU+DQBCF7yb+h82YeLNLGwtIWRojmngzUi/eFnYKpOwsstuW/nvH&#10;k73Ny7y89718O9tBnHDyvSMFy0UEAqlxpqdWwdfu7SEF4YMmowdHqOCCHrbF7U2uM+PO9ImnKrSC&#10;Q8hnWkEXwphJ6ZsOrfYLNyLxb+8mqwPLqZVm0mcOt4NcRVEsre6JGzo94kuHzaE6WgWv7z9p+d3X&#10;Fzl72lVJsk/K8kOp+7v5eQMi4Bz+zfCHz+hQMFPtjmS8GBSs0ojRAx9PMQg2rNePSxC1gjSOQBa5&#10;vF5Q/AIAAP//AwBQSwECLQAUAAYACAAAACEAtoM4kv4AAADhAQAAEwAAAAAAAAAAAAAAAAAAAAAA&#10;W0NvbnRlbnRfVHlwZXNdLnhtbFBLAQItABQABgAIAAAAIQA4/SH/1gAAAJQBAAALAAAAAAAAAAAA&#10;AAAAAC8BAABfcmVscy8ucmVsc1BLAQItABQABgAIAAAAIQABQwbgNgIAAGkEAAAOAAAAAAAAAAAA&#10;AAAAAC4CAABkcnMvZTJvRG9jLnhtbFBLAQItABQABgAIAAAAIQA8tjTF3wAAAAkBAAAPAAAAAAAA&#10;AAAAAAAAAJAEAABkcnMvZG93bnJldi54bWxQSwUGAAAAAAQABADzAAAAnAUAAAAA&#10;" strokecolor="white">
                <v:textbox inset=",,,.3mm">
                  <w:txbxContent>
                    <w:p w14:paraId="46D057FF" w14:textId="77777777" w:rsidR="00D07BBC" w:rsidRDefault="00D07BBC">
                      <w:pPr>
                        <w:ind w:left="0"/>
                        <w:jc w:val="center"/>
                        <w:rPr>
                          <w:rFonts w:cs="Arial"/>
                        </w:rPr>
                      </w:pPr>
                      <w:r>
                        <w:rPr>
                          <w:rFonts w:cs="Arial"/>
                          <w:b/>
                          <w:bCs/>
                        </w:rPr>
                        <w:t>6</w:t>
                      </w:r>
                      <w:r>
                        <w:rPr>
                          <w:rFonts w:cs="Arial"/>
                        </w:rPr>
                        <w:t xml:space="preserve"> Ethernet-Verbindung</w:t>
                      </w:r>
                    </w:p>
                    <w:p w14:paraId="41CCBEE2" w14:textId="77777777" w:rsidR="00D07BBC" w:rsidRDefault="00D07BBC">
                      <w:pPr>
                        <w:ind w:left="0"/>
                        <w:jc w:val="center"/>
                        <w:rPr>
                          <w:rFonts w:cs="Arial"/>
                        </w:rPr>
                      </w:pPr>
                    </w:p>
                  </w:txbxContent>
                </v:textbox>
              </v:shape>
            </w:pict>
          </mc:Fallback>
        </mc:AlternateContent>
      </w:r>
    </w:p>
    <w:p w14:paraId="70D395EA" w14:textId="77777777" w:rsidR="00174DE4" w:rsidRDefault="00174DE4" w:rsidP="00C32FB1">
      <w:pPr>
        <w:spacing w:line="240" w:lineRule="auto"/>
      </w:pPr>
    </w:p>
    <w:p w14:paraId="002B2926" w14:textId="77777777" w:rsidR="00174DE4" w:rsidRDefault="006F45BA" w:rsidP="00C32FB1">
      <w:pPr>
        <w:spacing w:line="240" w:lineRule="auto"/>
      </w:pPr>
      <w:r>
        <w:rPr>
          <w:noProof/>
          <w:lang w:eastAsia="de-DE" w:bidi="ar-SA"/>
        </w:rPr>
        <mc:AlternateContent>
          <mc:Choice Requires="wps">
            <w:drawing>
              <wp:anchor distT="0" distB="0" distL="114300" distR="114300" simplePos="0" relativeHeight="251643392" behindDoc="0" locked="0" layoutInCell="1" allowOverlap="1" wp14:anchorId="3FB42A2A" wp14:editId="7DC25316">
                <wp:simplePos x="0" y="0"/>
                <wp:positionH relativeFrom="column">
                  <wp:posOffset>1271270</wp:posOffset>
                </wp:positionH>
                <wp:positionV relativeFrom="paragraph">
                  <wp:posOffset>48895</wp:posOffset>
                </wp:positionV>
                <wp:extent cx="2430780" cy="2301240"/>
                <wp:effectExtent l="10160" t="5715" r="6985" b="762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3012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636357" w14:textId="5DB9A1CA" w:rsidR="00D07BBC" w:rsidRDefault="00D07BBC">
                            <w:pPr>
                              <w:ind w:left="0"/>
                            </w:pPr>
                            <w:r>
                              <w:rPr>
                                <w:noProof/>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D07BBC" w:rsidRDefault="00D07BBC">
                            <w:pPr>
                              <w:ind w:left="0"/>
                              <w:rPr>
                                <w:rFonts w:cs="Arial"/>
                                <w:lang w:val="en-US"/>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42A2A" id="Textfeld 322" o:spid="_x0000_s1040" type="#_x0000_t202" style="position:absolute;left:0;text-align:left;margin-left:100.1pt;margin-top:3.85pt;width:191.4pt;height:181.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pfNQIAAGsEAAAOAAAAZHJzL2Uyb0RvYy54bWysVF1v2yAUfZ+0/4B4X/yRZE2tOFWXLtOk&#10;7kNq9wMwxjYa5jIgsbtf3wtO0qh7q+YHxOXC4dxzLl7fjL0iB2GdBF3SbJZSIjSHWuq2pL8edx9W&#10;lDjPdM0UaFHSJ+Hozeb9u/VgCpFDB6oWliCIdsVgStp5b4okcbwTPXMzMEJjsgHbM4+hbZPasgHR&#10;e5XkafoxGcDWxgIXzuHq3ZSkm4jfNIL7H03jhCeqpMjNx9HGsQpjslmzorXMdJIfabA3sOiZ1Hjp&#10;GeqOeUb2Vv4D1UtuwUHjZxz6BJpGchFrwGqy9FU1Dx0zItaC4jhzlsn9P1j+/fDTElmXdJ7nlGjW&#10;o0mPYvSNUDUJa6jQYFyBGx8MbvXjJxjR6VitM/fAfzuiYdsx3Ypba2HoBKuRYRZOJhdHJxwXQKrh&#10;G9R4Edt7iEBjY/sgHwpCEB2dejq7g2QIx8V8MU+vVpjimMvnaZYvon8JK07HjXX+i4CehElJLdof&#10;4dnh3vlAhxWnLeE2B0rWO6lUDGxbbZUlB4atsotfrODVNqXJUNLrZb6cFHgDRC899rySfUlXafim&#10;Lgy6fdZ17EjPpJrmSFnpwE/Ebj7WEWQNSk6a+rEao4dZhArJCuonFNrC1PH4QnHSgf1LyYDdXlL3&#10;Z8+soER91WjWdbZAMYmPwWJ5lWNgLzNVDLIUCVPCNEeokvrTdOunJ7U3VrYd3jS1h4ZbNLiRUfoX&#10;Vse2wI6OjhxfX3gyl3Hc9fKP2DwDAAD//wMAUEsDBBQABgAIAAAAIQCGqm7q3QAAAAkBAAAPAAAA&#10;ZHJzL2Rvd25yZXYueG1sTI/BTsMwEETvSPyDtUjcqNNWxVHIpkIEpN4QKRduTuwmEfE6xG6b/j3L&#10;iR5XM3r7Jt/ObhAnO4XeE8JykYCw1HjTU4vwuX97SEGEqMnowZNFuNgA2+L2JteZ8Wf6sKcqtoIh&#10;FDKN0MU4ZlKGprNOh4UfLXF28JPTkc+plWbSZ4a7Qa6S5FE63RN/6PRoXzrbfFdHh/C6+0nLr76+&#10;yDnQvlLqoMryHfH+bn5+AhHtHP/L8KfP6lCwU+2PZIIYEJi+4iqCUiA436Rr3lYjrFWyBFnk8npB&#10;8QsAAP//AwBQSwECLQAUAAYACAAAACEAtoM4kv4AAADhAQAAEwAAAAAAAAAAAAAAAAAAAAAAW0Nv&#10;bnRlbnRfVHlwZXNdLnhtbFBLAQItABQABgAIAAAAIQA4/SH/1gAAAJQBAAALAAAAAAAAAAAAAAAA&#10;AC8BAABfcmVscy8ucmVsc1BLAQItABQABgAIAAAAIQBleFpfNQIAAGsEAAAOAAAAAAAAAAAAAAAA&#10;AC4CAABkcnMvZTJvRG9jLnhtbFBLAQItABQABgAIAAAAIQCGqm7q3QAAAAkBAAAPAAAAAAAAAAAA&#10;AAAAAI8EAABkcnMvZG93bnJldi54bWxQSwUGAAAAAAQABADzAAAAmQUAAAAA&#10;" strokecolor="white">
                <v:textbox inset=",,,.3mm">
                  <w:txbxContent>
                    <w:p w14:paraId="7D636357" w14:textId="5DB9A1CA" w:rsidR="00D07BBC" w:rsidRDefault="00D07BBC">
                      <w:pPr>
                        <w:ind w:left="0"/>
                      </w:pPr>
                      <w:r>
                        <w:rPr>
                          <w:noProof/>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D07BBC" w:rsidRDefault="00D07BBC">
                      <w:pPr>
                        <w:ind w:left="0"/>
                        <w:rPr>
                          <w:rFonts w:cs="Arial"/>
                          <w:lang w:val="en-US"/>
                        </w:rPr>
                      </w:pPr>
                    </w:p>
                  </w:txbxContent>
                </v:textbox>
              </v:shape>
            </w:pict>
          </mc:Fallback>
        </mc:AlternateContent>
      </w:r>
    </w:p>
    <w:p w14:paraId="12D64317" w14:textId="77777777" w:rsidR="00174DE4" w:rsidRDefault="00174DE4" w:rsidP="00C32FB1">
      <w:pPr>
        <w:spacing w:line="240" w:lineRule="auto"/>
      </w:pPr>
    </w:p>
    <w:p w14:paraId="40D88A3F" w14:textId="7919308C" w:rsidR="00174DE4" w:rsidRDefault="00174DE4" w:rsidP="00C32FB1">
      <w:pPr>
        <w:spacing w:line="240" w:lineRule="auto"/>
      </w:pPr>
    </w:p>
    <w:p w14:paraId="4E3C6045" w14:textId="7B6B278E" w:rsidR="00174DE4" w:rsidRDefault="00174DE4"/>
    <w:p w14:paraId="7D460AC2" w14:textId="56687015" w:rsidR="00174DE4" w:rsidRDefault="0046160A">
      <w:r>
        <w:rPr>
          <w:noProof/>
          <w:lang w:eastAsia="de-DE" w:bidi="ar-SA"/>
        </w:rPr>
        <mc:AlternateContent>
          <mc:Choice Requires="wps">
            <w:drawing>
              <wp:anchor distT="0" distB="0" distL="114300" distR="114300" simplePos="0" relativeHeight="251661824" behindDoc="0" locked="0" layoutInCell="1" allowOverlap="1" wp14:anchorId="22FA7E49" wp14:editId="6A1B70A2">
                <wp:simplePos x="0" y="0"/>
                <wp:positionH relativeFrom="column">
                  <wp:posOffset>2230374</wp:posOffset>
                </wp:positionH>
                <wp:positionV relativeFrom="paragraph">
                  <wp:posOffset>19432</wp:posOffset>
                </wp:positionV>
                <wp:extent cx="3480816" cy="1481328"/>
                <wp:effectExtent l="0" t="0" r="5715" b="5080"/>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816" cy="1481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6B88B" w14:textId="4CBD525C" w:rsidR="00D07BBC" w:rsidRPr="001C1D0F" w:rsidRDefault="00D07BBC" w:rsidP="0046160A">
                            <w:pPr>
                              <w:ind w:left="0"/>
                              <w:rPr>
                                <w:rFonts w:cs="Arial"/>
                              </w:rPr>
                            </w:pPr>
                            <w:r w:rsidRPr="001C1D0F">
                              <w:rPr>
                                <w:rFonts w:cs="Arial"/>
                                <w:b/>
                                <w:bCs/>
                              </w:rPr>
                              <w:t>5</w:t>
                            </w:r>
                            <w:r w:rsidRPr="001C1D0F">
                              <w:rPr>
                                <w:rFonts w:cs="Arial"/>
                              </w:rPr>
                              <w:t xml:space="preserve">  </w:t>
                            </w:r>
                            <w:r w:rsidR="001A31F9">
                              <w:rPr>
                                <w:rFonts w:cs="Arial"/>
                              </w:rPr>
                              <w:t>Servoantrieb</w:t>
                            </w:r>
                            <w:r w:rsidRPr="001C1D0F">
                              <w:rPr>
                                <w:rFonts w:cs="Arial"/>
                              </w:rPr>
                              <w:t>ssystem:</w:t>
                            </w:r>
                          </w:p>
                          <w:p w14:paraId="0432A805" w14:textId="27CE9B0A" w:rsidR="00D07BBC" w:rsidRPr="001C1D0F" w:rsidRDefault="00D07BBC" w:rsidP="0046160A">
                            <w:pPr>
                              <w:ind w:left="0"/>
                              <w:rPr>
                                <w:rFonts w:cs="Arial"/>
                              </w:rPr>
                            </w:pPr>
                            <w:r w:rsidRPr="001C1D0F">
                              <w:rPr>
                                <w:rFonts w:cs="Arial"/>
                              </w:rPr>
                              <w:t>- Frequenzumrichter SINAMICS S210</w:t>
                            </w:r>
                            <w:r w:rsidRPr="001C1D0F">
                              <w:t xml:space="preserve"> mit Memory Card</w:t>
                            </w:r>
                          </w:p>
                          <w:p w14:paraId="266478E5" w14:textId="6E39161E" w:rsidR="00D07BBC" w:rsidRPr="0046160A" w:rsidRDefault="00D07BBC" w:rsidP="0046160A">
                            <w:pPr>
                              <w:ind w:left="0"/>
                              <w:rPr>
                                <w:rFonts w:cs="Arial"/>
                                <w:lang w:val="en-GB"/>
                              </w:rPr>
                            </w:pPr>
                            <w:r w:rsidRPr="0046160A">
                              <w:rPr>
                                <w:rFonts w:cs="Arial"/>
                                <w:lang w:val="en-GB"/>
                              </w:rPr>
                              <w:t>-</w:t>
                            </w:r>
                            <w:r>
                              <w:rPr>
                                <w:rFonts w:cs="Arial"/>
                                <w:lang w:val="en-GB"/>
                              </w:rPr>
                              <w:t xml:space="preserve"> </w:t>
                            </w:r>
                            <w:r w:rsidRPr="0046160A">
                              <w:rPr>
                                <w:rFonts w:cs="Arial"/>
                                <w:lang w:val="en-GB"/>
                              </w:rPr>
                              <w:t>Motor SIMOTICS S-1FK2</w:t>
                            </w:r>
                          </w:p>
                          <w:p w14:paraId="46D39DB8" w14:textId="1F87ABF6" w:rsidR="00D07BBC" w:rsidRDefault="00D07BBC" w:rsidP="0046160A">
                            <w:pPr>
                              <w:ind w:left="0"/>
                              <w:rPr>
                                <w:rFonts w:cs="Arial"/>
                                <w:lang w:val="en-US"/>
                              </w:rPr>
                            </w:pPr>
                            <w:r w:rsidRPr="0046160A">
                              <w:rPr>
                                <w:rFonts w:cs="Arial"/>
                                <w:lang w:val="en-GB"/>
                              </w:rPr>
                              <w:t>-</w:t>
                            </w:r>
                            <w:r>
                              <w:rPr>
                                <w:rFonts w:cs="Arial"/>
                                <w:lang w:val="en-GB"/>
                              </w:rPr>
                              <w:t xml:space="preserve"> </w:t>
                            </w:r>
                            <w:r w:rsidRPr="0046160A">
                              <w:rPr>
                                <w:rFonts w:cs="Arial"/>
                                <w:lang w:val="en-GB"/>
                              </w:rPr>
                              <w:t>OCC MOTION-CONNECT-Leitung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A7E49" id="Textfeld 320" o:spid="_x0000_s1041" type="#_x0000_t202" style="position:absolute;left:0;text-align:left;margin-left:175.6pt;margin-top:1.55pt;width:274.1pt;height:116.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ndxDQIAAPwDAAAOAAAAZHJzL2Uyb0RvYy54bWysU8GO0zAQvSPxD5bvNE1blhI1XS1dFSEt&#10;C9IuH+A4TmLheMzYbbJ8PWOn2y1wQ+RgxZ7xm/fejDfXY2/YUaHXYEuez+acKSuh1rYt+bfH/Zs1&#10;Zz4IWwsDVpX8SXl+vX39ajO4Qi2gA1MrZARifTG4knchuCLLvOxUL/wMnLIUbAB7EWiLbVajGAi9&#10;N9liPr/KBsDaIUjlPZ3eTkG+TfhNo2T40jReBWZKTtxCWjGtVVyz7UYULQrXaXmiIf6BRS+0paJn&#10;qFsRBDug/guq1xLBQxNmEvoMmkZLlTSQmnz+h5qHTjiVtJA53p1t8v8PVt4fvyLTdcmXC/LHip6a&#10;9KjG0ChTs3hGDg3OF5T44Cg1jB9gpE4ntd7dgfzumYVdJ2yrbhBh6JSoiWEeb2YXVyccH0Gq4TPU&#10;VEgcAiSgscE+2keGMEInJk/n7hAZJulwuVrP1/kVZ5Ji+WqdLxfrVEMUz9cd+vBRQc/iT8mR2p/g&#10;xfHOh0hHFM8psZoHo+u9NiZtsK12BtlR0Kjs03dC/y3N2JhsIV6bEONJ0hmlTSLDWI3J1Dy5EE2o&#10;oH4i5QjTCNKToZ8O8CdnA41fyf2Pg0DFmflkyb33+WoV5zVtVm/fxebgZaS6jAgrCarkgbPpdxem&#10;GT841G1HlaZ+WbghxxudvHhhdeJPI5YsOj2HOMOX+5T18mi3vwAAAP//AwBQSwMEFAAGAAgAAAAh&#10;AJlyiFLfAAAACQEAAA8AAABkcnMvZG93bnJldi54bWxMj8FugzAQRO+V+g/WRuqlagyEkEAxUVup&#10;Va9J8wEGNoCC1wg7gfx9t6fmNqsZzbzNd7PpxRVH11lSEC4DEEiVrTtqFBx/Pl+2IJzXVOveEiq4&#10;oYNd8fiQ66y2E+3xevCN4BJymVbQej9kUrqqRaPd0g5I7J3saLTnc2xkPeqJy00voyBIpNEd8UKr&#10;B/xosTofLkbB6Xt6XqdT+eWPm32cvOtuU9qbUk+L+e0VhMfZ/4fhD5/RoWCm0l6odqJXsFqHEUdZ&#10;hCDY36ZpDKJUEK2SGGSRy/sPil8AAAD//wMAUEsBAi0AFAAGAAgAAAAhALaDOJL+AAAA4QEAABMA&#10;AAAAAAAAAAAAAAAAAAAAAFtDb250ZW50X1R5cGVzXS54bWxQSwECLQAUAAYACAAAACEAOP0h/9YA&#10;AACUAQAACwAAAAAAAAAAAAAAAAAvAQAAX3JlbHMvLnJlbHNQSwECLQAUAAYACAAAACEAkE53cQ0C&#10;AAD8AwAADgAAAAAAAAAAAAAAAAAuAgAAZHJzL2Uyb0RvYy54bWxQSwECLQAUAAYACAAAACEAmXKI&#10;Ut8AAAAJAQAADwAAAAAAAAAAAAAAAABnBAAAZHJzL2Rvd25yZXYueG1sUEsFBgAAAAAEAAQA8wAA&#10;AHMFAAAAAA==&#10;" stroked="f">
                <v:textbox>
                  <w:txbxContent>
                    <w:p w14:paraId="6F96B88B" w14:textId="4CBD525C" w:rsidR="00D07BBC" w:rsidRPr="001C1D0F" w:rsidRDefault="00D07BBC" w:rsidP="0046160A">
                      <w:pPr>
                        <w:ind w:left="0"/>
                        <w:rPr>
                          <w:rFonts w:cs="Arial"/>
                        </w:rPr>
                      </w:pPr>
                      <w:r w:rsidRPr="001C1D0F">
                        <w:rPr>
                          <w:rFonts w:cs="Arial"/>
                          <w:b/>
                          <w:bCs/>
                        </w:rPr>
                        <w:t>5</w:t>
                      </w:r>
                      <w:r w:rsidRPr="001C1D0F">
                        <w:rPr>
                          <w:rFonts w:cs="Arial"/>
                        </w:rPr>
                        <w:t xml:space="preserve">  </w:t>
                      </w:r>
                      <w:r w:rsidR="001A31F9">
                        <w:rPr>
                          <w:rFonts w:cs="Arial"/>
                        </w:rPr>
                        <w:t>Servoantrieb</w:t>
                      </w:r>
                      <w:r w:rsidRPr="001C1D0F">
                        <w:rPr>
                          <w:rFonts w:cs="Arial"/>
                        </w:rPr>
                        <w:t>ssystem:</w:t>
                      </w:r>
                    </w:p>
                    <w:p w14:paraId="0432A805" w14:textId="27CE9B0A" w:rsidR="00D07BBC" w:rsidRPr="001C1D0F" w:rsidRDefault="00D07BBC" w:rsidP="0046160A">
                      <w:pPr>
                        <w:ind w:left="0"/>
                        <w:rPr>
                          <w:rFonts w:cs="Arial"/>
                        </w:rPr>
                      </w:pPr>
                      <w:r w:rsidRPr="001C1D0F">
                        <w:rPr>
                          <w:rFonts w:cs="Arial"/>
                        </w:rPr>
                        <w:t>- Frequenzumrichter SINAMICS S210</w:t>
                      </w:r>
                      <w:r w:rsidRPr="001C1D0F">
                        <w:t xml:space="preserve"> mit Memory Card</w:t>
                      </w:r>
                    </w:p>
                    <w:p w14:paraId="266478E5" w14:textId="6E39161E" w:rsidR="00D07BBC" w:rsidRPr="0046160A" w:rsidRDefault="00D07BBC" w:rsidP="0046160A">
                      <w:pPr>
                        <w:ind w:left="0"/>
                        <w:rPr>
                          <w:rFonts w:cs="Arial"/>
                          <w:lang w:val="en-GB"/>
                        </w:rPr>
                      </w:pPr>
                      <w:r w:rsidRPr="0046160A">
                        <w:rPr>
                          <w:rFonts w:cs="Arial"/>
                          <w:lang w:val="en-GB"/>
                        </w:rPr>
                        <w:t>-</w:t>
                      </w:r>
                      <w:r>
                        <w:rPr>
                          <w:rFonts w:cs="Arial"/>
                          <w:lang w:val="en-GB"/>
                        </w:rPr>
                        <w:t xml:space="preserve"> </w:t>
                      </w:r>
                      <w:r w:rsidRPr="0046160A">
                        <w:rPr>
                          <w:rFonts w:cs="Arial"/>
                          <w:lang w:val="en-GB"/>
                        </w:rPr>
                        <w:t>Motor SIMOTICS S-1FK2</w:t>
                      </w:r>
                    </w:p>
                    <w:p w14:paraId="46D39DB8" w14:textId="1F87ABF6" w:rsidR="00D07BBC" w:rsidRDefault="00D07BBC" w:rsidP="0046160A">
                      <w:pPr>
                        <w:ind w:left="0"/>
                        <w:rPr>
                          <w:rFonts w:cs="Arial"/>
                          <w:lang w:val="en-US"/>
                        </w:rPr>
                      </w:pPr>
                      <w:r w:rsidRPr="0046160A">
                        <w:rPr>
                          <w:rFonts w:cs="Arial"/>
                          <w:lang w:val="en-GB"/>
                        </w:rPr>
                        <w:t>-</w:t>
                      </w:r>
                      <w:r>
                        <w:rPr>
                          <w:rFonts w:cs="Arial"/>
                          <w:lang w:val="en-GB"/>
                        </w:rPr>
                        <w:t xml:space="preserve"> </w:t>
                      </w:r>
                      <w:r w:rsidRPr="0046160A">
                        <w:rPr>
                          <w:rFonts w:cs="Arial"/>
                          <w:lang w:val="en-GB"/>
                        </w:rPr>
                        <w:t>OCC MOTION-CONNECT-Leitung</w:t>
                      </w:r>
                    </w:p>
                  </w:txbxContent>
                </v:textbox>
              </v:shape>
            </w:pict>
          </mc:Fallback>
        </mc:AlternateContent>
      </w:r>
    </w:p>
    <w:p w14:paraId="0317B090" w14:textId="68D591CA" w:rsidR="00174DE4" w:rsidRDefault="00174DE4"/>
    <w:p w14:paraId="3EDD2FFF" w14:textId="77777777" w:rsidR="00174DE4" w:rsidRDefault="00174DE4"/>
    <w:p w14:paraId="46871F82" w14:textId="77777777" w:rsidR="00174DE4" w:rsidRDefault="00174DE4"/>
    <w:p w14:paraId="48D08ED9" w14:textId="77777777" w:rsidR="00174DE4" w:rsidRDefault="00174DE4"/>
    <w:p w14:paraId="6DB96709" w14:textId="77777777" w:rsidR="0046160A" w:rsidRDefault="0046160A" w:rsidP="00C32FB1">
      <w:pPr>
        <w:ind w:left="0"/>
      </w:pPr>
    </w:p>
    <w:p w14:paraId="4FBA9EAB" w14:textId="77777777" w:rsidR="00174DE4" w:rsidRDefault="006F45BA">
      <w:pPr>
        <w:spacing w:before="0" w:after="0" w:line="240" w:lineRule="auto"/>
        <w:ind w:left="0"/>
        <w:rPr>
          <w:b/>
          <w:spacing w:val="5"/>
          <w:sz w:val="36"/>
          <w:szCs w:val="36"/>
        </w:rPr>
      </w:pPr>
      <w:r>
        <w:br w:type="page"/>
      </w:r>
    </w:p>
    <w:p w14:paraId="4565F2FE" w14:textId="77777777" w:rsidR="00174DE4" w:rsidRDefault="006F45BA">
      <w:pPr>
        <w:pStyle w:val="berschrift1"/>
      </w:pPr>
      <w:bookmarkStart w:id="10" w:name="_Toc51569910"/>
      <w:r>
        <w:lastRenderedPageBreak/>
        <w:t>Theorie</w:t>
      </w:r>
      <w:bookmarkEnd w:id="10"/>
    </w:p>
    <w:p w14:paraId="309AF6D7" w14:textId="5AE9A3E4" w:rsidR="004E761F" w:rsidRDefault="004E761F" w:rsidP="004E761F">
      <w:pPr>
        <w:pStyle w:val="berschrift2"/>
      </w:pPr>
      <w:bookmarkStart w:id="11" w:name="_Toc51569911"/>
      <w:r w:rsidRPr="004E761F">
        <w:t>Systemübersicht</w:t>
      </w:r>
      <w:bookmarkEnd w:id="11"/>
    </w:p>
    <w:p w14:paraId="451A9733" w14:textId="6FBC59EF" w:rsidR="004E761F" w:rsidRDefault="004E761F" w:rsidP="00C32FB1">
      <w:r>
        <w:rPr>
          <w:noProof/>
        </w:rPr>
        <w:drawing>
          <wp:inline distT="0" distB="0" distL="0" distR="0" wp14:anchorId="36DA1B35" wp14:editId="777196BF">
            <wp:extent cx="5286375" cy="5993216"/>
            <wp:effectExtent l="0" t="0" r="0" b="762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25932" cy="6038063"/>
                    </a:xfrm>
                    <a:prstGeom prst="rect">
                      <a:avLst/>
                    </a:prstGeom>
                    <a:noFill/>
                    <a:ln>
                      <a:noFill/>
                    </a:ln>
                  </pic:spPr>
                </pic:pic>
              </a:graphicData>
            </a:graphic>
          </wp:inline>
        </w:drawing>
      </w:r>
    </w:p>
    <w:tbl>
      <w:tblPr>
        <w:tblStyle w:val="Tabellenraster"/>
        <w:tblW w:w="8646" w:type="dxa"/>
        <w:tblInd w:w="709" w:type="dxa"/>
        <w:tblLook w:val="04A0" w:firstRow="1" w:lastRow="0" w:firstColumn="1" w:lastColumn="0" w:noHBand="0" w:noVBand="1"/>
      </w:tblPr>
      <w:tblGrid>
        <w:gridCol w:w="4309"/>
        <w:gridCol w:w="4337"/>
      </w:tblGrid>
      <w:tr w:rsidR="00EF1242" w14:paraId="028657D9" w14:textId="77777777" w:rsidTr="006F0614">
        <w:tc>
          <w:tcPr>
            <w:tcW w:w="4309" w:type="dxa"/>
          </w:tcPr>
          <w:p w14:paraId="5BAA4970" w14:textId="1404C4C4" w:rsidR="00EF1242" w:rsidRPr="00EB1F25" w:rsidRDefault="00EF1242" w:rsidP="00C32FB1">
            <w:pPr>
              <w:pStyle w:val="screenshot"/>
              <w:tabs>
                <w:tab w:val="clear" w:pos="1414"/>
                <w:tab w:val="num" w:pos="428"/>
              </w:tabs>
              <w:ind w:left="428" w:hanging="428"/>
              <w:jc w:val="left"/>
            </w:pPr>
            <w:r w:rsidRPr="00EB1F25">
              <w:t>Sicherung oder Leistungsschalter</w:t>
            </w:r>
          </w:p>
        </w:tc>
        <w:tc>
          <w:tcPr>
            <w:tcW w:w="4337" w:type="dxa"/>
          </w:tcPr>
          <w:p w14:paraId="2ED02774" w14:textId="54F9BCFF" w:rsidR="00EF1242" w:rsidRDefault="00EB1F25" w:rsidP="00C32FB1">
            <w:pPr>
              <w:pStyle w:val="screenshot"/>
              <w:tabs>
                <w:tab w:val="clear" w:pos="1414"/>
                <w:tab w:val="num" w:pos="458"/>
              </w:tabs>
              <w:ind w:left="458" w:hanging="458"/>
              <w:jc w:val="left"/>
            </w:pPr>
            <w:r w:rsidRPr="00EB1F25">
              <w:t>Netzschütz (optional)</w:t>
            </w:r>
          </w:p>
        </w:tc>
      </w:tr>
      <w:tr w:rsidR="00EF1242" w14:paraId="6DEB248B" w14:textId="77777777" w:rsidTr="006F0614">
        <w:tc>
          <w:tcPr>
            <w:tcW w:w="4309" w:type="dxa"/>
          </w:tcPr>
          <w:p w14:paraId="76E4D6FA" w14:textId="65F5DC90" w:rsidR="00EF1242" w:rsidRPr="00EB1F25" w:rsidRDefault="00EB1F25" w:rsidP="00C32FB1">
            <w:pPr>
              <w:pStyle w:val="screenshot"/>
              <w:tabs>
                <w:tab w:val="clear" w:pos="1414"/>
                <w:tab w:val="num" w:pos="428"/>
              </w:tabs>
              <w:ind w:left="428" w:hanging="428"/>
              <w:jc w:val="left"/>
            </w:pPr>
            <w:r w:rsidRPr="00EB1F25">
              <w:t>Netzfilter (optional)</w:t>
            </w:r>
          </w:p>
        </w:tc>
        <w:tc>
          <w:tcPr>
            <w:tcW w:w="4337" w:type="dxa"/>
          </w:tcPr>
          <w:p w14:paraId="44182909" w14:textId="298A173F" w:rsidR="00EF1242" w:rsidRDefault="00EB1F25" w:rsidP="00C32FB1">
            <w:pPr>
              <w:pStyle w:val="screenshot"/>
              <w:tabs>
                <w:tab w:val="clear" w:pos="1414"/>
                <w:tab w:val="num" w:pos="458"/>
              </w:tabs>
              <w:ind w:left="458" w:hanging="458"/>
              <w:jc w:val="left"/>
            </w:pPr>
            <w:r w:rsidRPr="00EB1F25">
              <w:t>Externer Bremswiderstand (optional)</w:t>
            </w:r>
          </w:p>
        </w:tc>
      </w:tr>
      <w:tr w:rsidR="00EF1242" w14:paraId="792A95E1" w14:textId="77777777" w:rsidTr="006F0614">
        <w:tc>
          <w:tcPr>
            <w:tcW w:w="4309" w:type="dxa"/>
          </w:tcPr>
          <w:p w14:paraId="70E5E65F" w14:textId="799BA1A7" w:rsidR="00EF1242" w:rsidRPr="00EB1F25" w:rsidRDefault="00EB1F25" w:rsidP="00C32FB1">
            <w:pPr>
              <w:pStyle w:val="screenshot"/>
              <w:tabs>
                <w:tab w:val="clear" w:pos="1414"/>
                <w:tab w:val="num" w:pos="428"/>
              </w:tabs>
              <w:ind w:left="428" w:hanging="428"/>
              <w:jc w:val="left"/>
            </w:pPr>
            <w:r w:rsidRPr="00EB1F25">
              <w:t>Wellendichtring für IP65 (optional)</w:t>
            </w:r>
          </w:p>
        </w:tc>
        <w:tc>
          <w:tcPr>
            <w:tcW w:w="4337" w:type="dxa"/>
          </w:tcPr>
          <w:p w14:paraId="3EC3D0B5" w14:textId="6131729C" w:rsidR="00EF1242" w:rsidRDefault="00EB1F25" w:rsidP="00C32FB1">
            <w:pPr>
              <w:pStyle w:val="screenshot"/>
              <w:tabs>
                <w:tab w:val="clear" w:pos="1414"/>
                <w:tab w:val="num" w:pos="458"/>
              </w:tabs>
              <w:ind w:left="458" w:hanging="458"/>
              <w:jc w:val="left"/>
            </w:pPr>
            <w:r w:rsidRPr="00EB1F25">
              <w:t>Servomotor 1FK2</w:t>
            </w:r>
          </w:p>
        </w:tc>
      </w:tr>
      <w:tr w:rsidR="00EF1242" w14:paraId="14B1CCA4" w14:textId="77777777" w:rsidTr="006F0614">
        <w:tc>
          <w:tcPr>
            <w:tcW w:w="4309" w:type="dxa"/>
          </w:tcPr>
          <w:p w14:paraId="71C4C8AE" w14:textId="1860E7BC" w:rsidR="00EF1242" w:rsidRPr="00EB1F25" w:rsidRDefault="00EB1F25" w:rsidP="00C32FB1">
            <w:pPr>
              <w:pStyle w:val="screenshot"/>
              <w:tabs>
                <w:tab w:val="clear" w:pos="1414"/>
                <w:tab w:val="num" w:pos="428"/>
              </w:tabs>
              <w:ind w:left="428" w:hanging="428"/>
              <w:jc w:val="left"/>
            </w:pPr>
            <w:r w:rsidRPr="00EB1F25">
              <w:t>OCC-Verlängerungsleitung (optional)</w:t>
            </w:r>
          </w:p>
        </w:tc>
        <w:tc>
          <w:tcPr>
            <w:tcW w:w="4337" w:type="dxa"/>
          </w:tcPr>
          <w:p w14:paraId="2553A370" w14:textId="7EEA9064" w:rsidR="00EF1242" w:rsidRDefault="00EB1F25" w:rsidP="00C32FB1">
            <w:pPr>
              <w:pStyle w:val="screenshot"/>
              <w:tabs>
                <w:tab w:val="clear" w:pos="1414"/>
                <w:tab w:val="num" w:pos="458"/>
              </w:tabs>
              <w:ind w:left="458" w:hanging="458"/>
              <w:jc w:val="left"/>
            </w:pPr>
            <w:r w:rsidRPr="00EB1F25">
              <w:t>Montage zur Schaltschrankdurchführung (optional)</w:t>
            </w:r>
          </w:p>
        </w:tc>
      </w:tr>
      <w:tr w:rsidR="00EF1242" w14:paraId="1697105D" w14:textId="77777777" w:rsidTr="006F0614">
        <w:tc>
          <w:tcPr>
            <w:tcW w:w="4309" w:type="dxa"/>
          </w:tcPr>
          <w:p w14:paraId="040477F6" w14:textId="64E2E658" w:rsidR="00EF1242" w:rsidRPr="00EB1F25" w:rsidRDefault="00EB1F25" w:rsidP="00C32FB1">
            <w:pPr>
              <w:pStyle w:val="screenshot"/>
              <w:tabs>
                <w:tab w:val="clear" w:pos="1414"/>
                <w:tab w:val="num" w:pos="428"/>
              </w:tabs>
              <w:ind w:left="428" w:hanging="428"/>
              <w:jc w:val="left"/>
            </w:pPr>
            <w:r>
              <w:t>OCC-Anschlussleitung für Motor, Motorhaltebremse und Geber</w:t>
            </w:r>
          </w:p>
        </w:tc>
        <w:tc>
          <w:tcPr>
            <w:tcW w:w="4337" w:type="dxa"/>
          </w:tcPr>
          <w:p w14:paraId="3A7ADDAD" w14:textId="33079A3B" w:rsidR="00EF1242" w:rsidRDefault="00EB1F25" w:rsidP="00C32FB1">
            <w:pPr>
              <w:pStyle w:val="screenshot"/>
              <w:tabs>
                <w:tab w:val="clear" w:pos="1414"/>
                <w:tab w:val="num" w:pos="458"/>
              </w:tabs>
              <w:ind w:left="458" w:hanging="458"/>
              <w:jc w:val="left"/>
            </w:pPr>
            <w:r>
              <w:t>Schirmklemme</w:t>
            </w:r>
          </w:p>
        </w:tc>
      </w:tr>
      <w:tr w:rsidR="00EF1242" w14:paraId="1720DBDE" w14:textId="77777777" w:rsidTr="006F0614">
        <w:tc>
          <w:tcPr>
            <w:tcW w:w="4309" w:type="dxa"/>
          </w:tcPr>
          <w:p w14:paraId="3C5B8372" w14:textId="4781B95E" w:rsidR="00EF1242" w:rsidRPr="00EB1F25" w:rsidRDefault="00EB1F25" w:rsidP="00C32FB1">
            <w:pPr>
              <w:pStyle w:val="screenshot"/>
              <w:tabs>
                <w:tab w:val="clear" w:pos="1414"/>
                <w:tab w:val="num" w:pos="428"/>
              </w:tabs>
              <w:ind w:left="428" w:hanging="428"/>
              <w:jc w:val="left"/>
            </w:pPr>
            <w:r>
              <w:t>Schirmblech</w:t>
            </w:r>
          </w:p>
        </w:tc>
        <w:tc>
          <w:tcPr>
            <w:tcW w:w="4337" w:type="dxa"/>
          </w:tcPr>
          <w:p w14:paraId="1DCE8714" w14:textId="14832CA8" w:rsidR="00EF1242" w:rsidRDefault="00EB1F25" w:rsidP="00C32FB1">
            <w:pPr>
              <w:pStyle w:val="screenshot"/>
              <w:tabs>
                <w:tab w:val="clear" w:pos="1414"/>
                <w:tab w:val="num" w:pos="458"/>
              </w:tabs>
              <w:ind w:left="458" w:hanging="458"/>
              <w:jc w:val="left"/>
            </w:pPr>
            <w:r>
              <w:t>Spannungsversorgung 24 V</w:t>
            </w:r>
          </w:p>
        </w:tc>
      </w:tr>
      <w:tr w:rsidR="00EF1242" w14:paraId="577D51D2" w14:textId="77777777" w:rsidTr="006F0614">
        <w:tc>
          <w:tcPr>
            <w:tcW w:w="4309" w:type="dxa"/>
          </w:tcPr>
          <w:p w14:paraId="629F7FB4" w14:textId="348F7D84" w:rsidR="00EF1242" w:rsidRPr="00EB1F25" w:rsidRDefault="00EB1F25" w:rsidP="00C32FB1">
            <w:pPr>
              <w:pStyle w:val="screenshot"/>
              <w:tabs>
                <w:tab w:val="clear" w:pos="1414"/>
                <w:tab w:val="num" w:pos="428"/>
              </w:tabs>
              <w:ind w:left="428" w:hanging="428"/>
              <w:jc w:val="left"/>
            </w:pPr>
            <w:r>
              <w:t>SD-Speicherkarte (optional)</w:t>
            </w:r>
          </w:p>
        </w:tc>
        <w:tc>
          <w:tcPr>
            <w:tcW w:w="4337" w:type="dxa"/>
          </w:tcPr>
          <w:p w14:paraId="1BF3151A" w14:textId="6D26809C" w:rsidR="00EF1242" w:rsidRDefault="000864D6" w:rsidP="00C32FB1">
            <w:pPr>
              <w:pStyle w:val="screenshot"/>
              <w:tabs>
                <w:tab w:val="clear" w:pos="1414"/>
                <w:tab w:val="num" w:pos="458"/>
              </w:tabs>
              <w:ind w:left="458" w:hanging="458"/>
              <w:jc w:val="left"/>
            </w:pPr>
            <w:r>
              <w:t>Inbetriebnahme Gerät</w:t>
            </w:r>
            <w:r w:rsidR="00EB1F25">
              <w:t>, z.</w:t>
            </w:r>
            <w:r w:rsidR="00EF4CA4">
              <w:t xml:space="preserve"> </w:t>
            </w:r>
            <w:r w:rsidR="00EB1F25">
              <w:t>B. Laptop</w:t>
            </w:r>
          </w:p>
        </w:tc>
      </w:tr>
      <w:tr w:rsidR="00EF1242" w14:paraId="4A7BADE4" w14:textId="77777777" w:rsidTr="006F0614">
        <w:tc>
          <w:tcPr>
            <w:tcW w:w="4309" w:type="dxa"/>
          </w:tcPr>
          <w:p w14:paraId="7DB8DB26" w14:textId="73744798" w:rsidR="00EF1242" w:rsidRPr="00EB1F25" w:rsidRDefault="00EB1F25" w:rsidP="00C32FB1">
            <w:pPr>
              <w:pStyle w:val="screenshot"/>
              <w:tabs>
                <w:tab w:val="clear" w:pos="1414"/>
                <w:tab w:val="num" w:pos="428"/>
              </w:tabs>
              <w:ind w:left="428" w:hanging="428"/>
              <w:jc w:val="left"/>
            </w:pPr>
            <w:r>
              <w:t>Steuerung, z. B. SIMATICS S7-1500</w:t>
            </w:r>
          </w:p>
        </w:tc>
        <w:tc>
          <w:tcPr>
            <w:tcW w:w="4337" w:type="dxa"/>
          </w:tcPr>
          <w:p w14:paraId="37BC364B" w14:textId="2382FEC3" w:rsidR="00EF1242" w:rsidRDefault="00EF1242" w:rsidP="00C32FB1">
            <w:pPr>
              <w:pStyle w:val="screenshot"/>
              <w:numPr>
                <w:ilvl w:val="0"/>
                <w:numId w:val="0"/>
              </w:numPr>
              <w:ind w:left="458"/>
              <w:jc w:val="left"/>
            </w:pPr>
          </w:p>
        </w:tc>
      </w:tr>
    </w:tbl>
    <w:p w14:paraId="097E0B6E" w14:textId="77777777" w:rsidR="00EB1F25" w:rsidRDefault="00EB1F25">
      <w:pPr>
        <w:spacing w:before="0" w:after="0" w:line="240" w:lineRule="auto"/>
        <w:ind w:left="0"/>
      </w:pPr>
      <w:r>
        <w:br w:type="page"/>
      </w:r>
    </w:p>
    <w:p w14:paraId="45439E17" w14:textId="4D92C5DB" w:rsidR="00EF1242" w:rsidRDefault="00EB1F25" w:rsidP="00EB1F25">
      <w:pPr>
        <w:pStyle w:val="berschrift2"/>
      </w:pPr>
      <w:bookmarkStart w:id="12" w:name="_Toc51569912"/>
      <w:r w:rsidRPr="006F0614">
        <w:lastRenderedPageBreak/>
        <w:t>Umrich</w:t>
      </w:r>
      <w:r w:rsidRPr="00EB1F25">
        <w:t>ter Anschlüsse und Bedienelemente</w:t>
      </w:r>
      <w:bookmarkEnd w:id="12"/>
    </w:p>
    <w:p w14:paraId="68E0F907" w14:textId="1F6ECBA9" w:rsidR="00EF1242" w:rsidRDefault="00EB1F25" w:rsidP="00EB1F25">
      <w:pPr>
        <w:ind w:left="567"/>
      </w:pPr>
      <w:r>
        <w:rPr>
          <w:noProof/>
        </w:rPr>
        <w:drawing>
          <wp:inline distT="0" distB="0" distL="0" distR="0" wp14:anchorId="3D305D56" wp14:editId="4D1056A4">
            <wp:extent cx="5572125" cy="5673231"/>
            <wp:effectExtent l="0" t="0" r="0" b="381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7711" cy="5709463"/>
                    </a:xfrm>
                    <a:prstGeom prst="rect">
                      <a:avLst/>
                    </a:prstGeom>
                    <a:noFill/>
                    <a:ln>
                      <a:noFill/>
                    </a:ln>
                  </pic:spPr>
                </pic:pic>
              </a:graphicData>
            </a:graphic>
          </wp:inline>
        </w:drawing>
      </w:r>
    </w:p>
    <w:p w14:paraId="428DEA06" w14:textId="47DFDA2D" w:rsidR="00EB1F25" w:rsidRDefault="00EB1F25" w:rsidP="00EB1F25">
      <w:pPr>
        <w:pStyle w:val="berschrift2"/>
      </w:pPr>
      <w:bookmarkStart w:id="13" w:name="_Toc51569913"/>
      <w:r w:rsidRPr="00EB1F25">
        <w:t>OCC-Verbindungskabel</w:t>
      </w:r>
      <w:bookmarkEnd w:id="13"/>
    </w:p>
    <w:p w14:paraId="0957146B" w14:textId="5BB11AF7" w:rsidR="004E761F" w:rsidRDefault="00745DD6" w:rsidP="00412593">
      <w:r>
        <w:rPr>
          <w:noProof/>
        </w:rPr>
        <w:drawing>
          <wp:inline distT="0" distB="0" distL="0" distR="0" wp14:anchorId="5CB3BC6F" wp14:editId="49624D66">
            <wp:extent cx="4333875" cy="917222"/>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49919" cy="941782"/>
                    </a:xfrm>
                    <a:prstGeom prst="rect">
                      <a:avLst/>
                    </a:prstGeom>
                    <a:noFill/>
                    <a:ln>
                      <a:noFill/>
                    </a:ln>
                  </pic:spPr>
                </pic:pic>
              </a:graphicData>
            </a:graphic>
          </wp:inline>
        </w:drawing>
      </w:r>
    </w:p>
    <w:tbl>
      <w:tblPr>
        <w:tblStyle w:val="Tabellenraster"/>
        <w:tblW w:w="8646" w:type="dxa"/>
        <w:tblInd w:w="709" w:type="dxa"/>
        <w:tblLook w:val="04A0" w:firstRow="1" w:lastRow="0" w:firstColumn="1" w:lastColumn="0" w:noHBand="0" w:noVBand="1"/>
      </w:tblPr>
      <w:tblGrid>
        <w:gridCol w:w="4309"/>
        <w:gridCol w:w="4337"/>
      </w:tblGrid>
      <w:tr w:rsidR="00745DD6" w14:paraId="414FDE11" w14:textId="77777777" w:rsidTr="006F0614">
        <w:tc>
          <w:tcPr>
            <w:tcW w:w="4309" w:type="dxa"/>
          </w:tcPr>
          <w:p w14:paraId="3AB89EE4" w14:textId="02AB2BB8" w:rsidR="00745DD6" w:rsidRDefault="00745DD6" w:rsidP="00745DD6">
            <w:pPr>
              <w:pStyle w:val="screenshot"/>
              <w:numPr>
                <w:ilvl w:val="0"/>
                <w:numId w:val="28"/>
              </w:numPr>
              <w:tabs>
                <w:tab w:val="clear" w:pos="1414"/>
                <w:tab w:val="num" w:pos="428"/>
              </w:tabs>
              <w:ind w:left="428"/>
            </w:pPr>
            <w:r>
              <w:t>Rundstecker M12 oder M17, 10-polig</w:t>
            </w:r>
          </w:p>
        </w:tc>
        <w:tc>
          <w:tcPr>
            <w:tcW w:w="4337" w:type="dxa"/>
          </w:tcPr>
          <w:p w14:paraId="57B47741" w14:textId="78072750" w:rsidR="00745DD6" w:rsidRDefault="00745DD6" w:rsidP="00745DD6">
            <w:pPr>
              <w:pStyle w:val="screenshot"/>
              <w:tabs>
                <w:tab w:val="clear" w:pos="1414"/>
                <w:tab w:val="num" w:pos="341"/>
              </w:tabs>
              <w:ind w:left="341" w:hanging="336"/>
            </w:pPr>
            <w:r>
              <w:t>MOTION-CONNECT OCC-Leitung</w:t>
            </w:r>
          </w:p>
        </w:tc>
      </w:tr>
      <w:tr w:rsidR="00745DD6" w14:paraId="5DF7874B" w14:textId="77777777" w:rsidTr="006F0614">
        <w:tc>
          <w:tcPr>
            <w:tcW w:w="4309" w:type="dxa"/>
          </w:tcPr>
          <w:p w14:paraId="300709C5" w14:textId="3FE9EDA7" w:rsidR="00745DD6" w:rsidRDefault="00745DD6" w:rsidP="00745DD6">
            <w:pPr>
              <w:pStyle w:val="screenshot"/>
              <w:tabs>
                <w:tab w:val="clear" w:pos="1414"/>
                <w:tab w:val="num" w:pos="428"/>
              </w:tabs>
              <w:ind w:left="428"/>
            </w:pPr>
            <w:r>
              <w:t>Schirmung</w:t>
            </w:r>
          </w:p>
        </w:tc>
        <w:tc>
          <w:tcPr>
            <w:tcW w:w="4337" w:type="dxa"/>
          </w:tcPr>
          <w:p w14:paraId="190E8B02" w14:textId="3E79388D" w:rsidR="00745DD6" w:rsidRDefault="00745DD6" w:rsidP="00745DD6">
            <w:pPr>
              <w:pStyle w:val="screenshot"/>
              <w:tabs>
                <w:tab w:val="clear" w:pos="1414"/>
                <w:tab w:val="num" w:pos="341"/>
              </w:tabs>
              <w:ind w:left="341" w:hanging="336"/>
            </w:pPr>
            <w:r>
              <w:t>Leitungen für Haltebremse</w:t>
            </w:r>
          </w:p>
        </w:tc>
      </w:tr>
      <w:tr w:rsidR="00745DD6" w14:paraId="33712D97" w14:textId="77777777" w:rsidTr="006F0614">
        <w:tc>
          <w:tcPr>
            <w:tcW w:w="4309" w:type="dxa"/>
          </w:tcPr>
          <w:p w14:paraId="7C0E3198" w14:textId="1F04FE11" w:rsidR="00745DD6" w:rsidRDefault="00745DD6" w:rsidP="00745DD6">
            <w:pPr>
              <w:pStyle w:val="screenshot"/>
              <w:tabs>
                <w:tab w:val="clear" w:pos="1414"/>
                <w:tab w:val="num" w:pos="428"/>
              </w:tabs>
              <w:ind w:left="428"/>
            </w:pPr>
            <w:r>
              <w:t>Leistungsleitungen</w:t>
            </w:r>
          </w:p>
        </w:tc>
        <w:tc>
          <w:tcPr>
            <w:tcW w:w="4337" w:type="dxa"/>
          </w:tcPr>
          <w:p w14:paraId="47917CE5" w14:textId="69779D3F" w:rsidR="00745DD6" w:rsidRDefault="00745DD6" w:rsidP="00745DD6">
            <w:pPr>
              <w:pStyle w:val="screenshot"/>
              <w:tabs>
                <w:tab w:val="clear" w:pos="1414"/>
                <w:tab w:val="num" w:pos="341"/>
              </w:tabs>
              <w:ind w:left="341" w:hanging="336"/>
            </w:pPr>
            <w:r>
              <w:t>SIEMENS IX-Stecker für Signalleitung</w:t>
            </w:r>
          </w:p>
        </w:tc>
      </w:tr>
    </w:tbl>
    <w:p w14:paraId="7926BB1F" w14:textId="77777777" w:rsidR="00D72A2C" w:rsidRDefault="00D72A2C" w:rsidP="00D72A2C"/>
    <w:p w14:paraId="2F803F53" w14:textId="1A2FA383" w:rsidR="00125BAA" w:rsidRDefault="00412593" w:rsidP="00D72A2C">
      <w:pPr>
        <w:rPr>
          <w:b/>
          <w:sz w:val="28"/>
          <w:szCs w:val="28"/>
        </w:rPr>
      </w:pPr>
      <w:r>
        <w:t xml:space="preserve">Details sehen Sie bitte in den Handbüchern unter </w:t>
      </w:r>
      <w:hyperlink r:id="rId31" w:history="1">
        <w:r w:rsidRPr="006F7C03">
          <w:rPr>
            <w:rStyle w:val="Hyperlink"/>
            <w:color w:val="3333FF"/>
            <w:szCs w:val="20"/>
          </w:rPr>
          <w:t>support.automation.siemens.com</w:t>
        </w:r>
        <w:r w:rsidRPr="006F7C03">
          <w:rPr>
            <w:rStyle w:val="Hyperlink"/>
            <w:szCs w:val="20"/>
            <w:u w:val="none"/>
          </w:rPr>
          <w:t>.</w:t>
        </w:r>
      </w:hyperlink>
      <w:r w:rsidR="00125BAA">
        <w:br w:type="page"/>
      </w:r>
    </w:p>
    <w:p w14:paraId="66A81B45" w14:textId="591C589C" w:rsidR="00174DE4" w:rsidRDefault="006F45BA">
      <w:pPr>
        <w:pStyle w:val="berschrift2"/>
      </w:pPr>
      <w:bookmarkStart w:id="14" w:name="_Toc51569914"/>
      <w:r>
        <w:lastRenderedPageBreak/>
        <w:t>Sicherheitsvorkehrungen und Warnungen</w:t>
      </w:r>
      <w:bookmarkEnd w:id="14"/>
    </w:p>
    <w:p w14:paraId="5A2B18B5" w14:textId="66818E76" w:rsidR="00174DE4" w:rsidRDefault="006F45BA">
      <w:r>
        <w:t xml:space="preserve">Vor Installation und Inbetriebnahme des SINAMICS </w:t>
      </w:r>
      <w:r w:rsidR="00412593">
        <w:t>S21</w:t>
      </w:r>
      <w:r>
        <w:t>0 sind die folgenden Sicherheits- und Warnhinweise zu beachten.</w:t>
      </w:r>
    </w:p>
    <w:p w14:paraId="425FAE25" w14:textId="77777777" w:rsidR="00174DE4" w:rsidRDefault="006F45BA">
      <w:pPr>
        <w:pStyle w:val="berschrift3"/>
      </w:pPr>
      <w:bookmarkStart w:id="15" w:name="_Toc51569915"/>
      <w:r>
        <w:t>Allgemeines</w:t>
      </w:r>
      <w:bookmarkEnd w:id="15"/>
    </w:p>
    <w:p w14:paraId="277E313B" w14:textId="0A62E598" w:rsidR="0077397E" w:rsidRDefault="00C55663" w:rsidP="006F0614">
      <w:r>
        <w:rPr>
          <w:noProof/>
        </w:rPr>
        <w:drawing>
          <wp:inline distT="0" distB="0" distL="0" distR="0" wp14:anchorId="57F54069" wp14:editId="3AE1B616">
            <wp:extent cx="5472000" cy="1544083"/>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72000" cy="1544083"/>
                    </a:xfrm>
                    <a:prstGeom prst="rect">
                      <a:avLst/>
                    </a:prstGeom>
                    <a:noFill/>
                    <a:ln>
                      <a:noFill/>
                    </a:ln>
                  </pic:spPr>
                </pic:pic>
              </a:graphicData>
            </a:graphic>
          </wp:inline>
        </w:drawing>
      </w:r>
    </w:p>
    <w:p w14:paraId="08B77810" w14:textId="0F0EBD28" w:rsidR="00C55663" w:rsidRDefault="00C55663">
      <w:pPr>
        <w:rPr>
          <w:rFonts w:cs="Arial"/>
        </w:rPr>
      </w:pPr>
    </w:p>
    <w:p w14:paraId="437B5F34" w14:textId="42EE7F3C" w:rsidR="00C55663" w:rsidRDefault="00C55663" w:rsidP="006F0614">
      <w:r>
        <w:rPr>
          <w:noProof/>
        </w:rPr>
        <w:drawing>
          <wp:inline distT="0" distB="0" distL="0" distR="0" wp14:anchorId="4B098923" wp14:editId="012CB020">
            <wp:extent cx="5472000" cy="1598256"/>
            <wp:effectExtent l="0" t="0" r="0" b="254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2000" cy="1598256"/>
                    </a:xfrm>
                    <a:prstGeom prst="rect">
                      <a:avLst/>
                    </a:prstGeom>
                    <a:noFill/>
                    <a:ln>
                      <a:noFill/>
                    </a:ln>
                  </pic:spPr>
                </pic:pic>
              </a:graphicData>
            </a:graphic>
          </wp:inline>
        </w:drawing>
      </w:r>
    </w:p>
    <w:p w14:paraId="51482B0A" w14:textId="77777777" w:rsidR="00174DE4" w:rsidRDefault="00174DE4"/>
    <w:p w14:paraId="613F617B" w14:textId="77777777" w:rsidR="00EE37F5" w:rsidRDefault="0077397E" w:rsidP="00EE37F5">
      <w:pPr>
        <w:pStyle w:val="Hinweise"/>
      </w:pPr>
      <w:r w:rsidRPr="0077397E">
        <w:t>Hinweis</w:t>
      </w:r>
      <w:r w:rsidRPr="0001694C">
        <w:t xml:space="preserve">: </w:t>
      </w:r>
    </w:p>
    <w:p w14:paraId="578BA225" w14:textId="160AD549" w:rsidR="00EE37F5" w:rsidRPr="00C37444" w:rsidRDefault="00EE37F5" w:rsidP="00EE37F5">
      <w:pPr>
        <w:pStyle w:val="SiemensListe"/>
        <w:ind w:left="1077"/>
      </w:pPr>
      <w:r w:rsidRPr="00EE37F5">
        <w:rPr>
          <w:i/>
        </w:rPr>
        <w:t>Es wird davon ausgegangen, dass für die folgenden Bedienungsschritte und Aufgaben</w:t>
      </w:r>
      <w:r>
        <w:rPr>
          <w:i/>
        </w:rPr>
        <w:t>-</w:t>
      </w:r>
      <w:r w:rsidRPr="00EE37F5">
        <w:rPr>
          <w:i/>
        </w:rPr>
        <w:t>stellungen eine fertige vormontierte Umrichtereinheit mit Servomotor verwendet wird. Beachten Sie bei der elektrischen Installation die Sicherheitsvorschriften und Warnhinweise der Herstellerfirmen. Hinweise und Richtlinien für die Montage und zur elektrischen Installation finden Sie in den Handbüchern des SINAMICS S210.</w:t>
      </w:r>
    </w:p>
    <w:p w14:paraId="4FE0AA50" w14:textId="22D845F3" w:rsidR="00EE37F5" w:rsidRDefault="00EE37F5" w:rsidP="006F6BCA">
      <w:pPr>
        <w:pStyle w:val="Hinweise"/>
      </w:pPr>
    </w:p>
    <w:p w14:paraId="59DB692F" w14:textId="20249C89" w:rsidR="00174DE4" w:rsidRDefault="006F45BA" w:rsidP="00412593">
      <w:pPr>
        <w:pStyle w:val="berschrift2"/>
        <w:numPr>
          <w:ilvl w:val="0"/>
          <w:numId w:val="0"/>
        </w:numPr>
        <w:ind w:left="576" w:hanging="576"/>
        <w:rPr>
          <w:rFonts w:cs="Arial"/>
        </w:rPr>
      </w:pPr>
      <w:r>
        <w:br w:type="page"/>
      </w:r>
    </w:p>
    <w:p w14:paraId="515F1693" w14:textId="77777777" w:rsidR="00174DE4" w:rsidRDefault="006F45BA" w:rsidP="00412593">
      <w:pPr>
        <w:pStyle w:val="berschrift2"/>
        <w:rPr>
          <w:lang w:eastAsia="de-DE" w:bidi="ar-SA"/>
        </w:rPr>
      </w:pPr>
      <w:bookmarkStart w:id="16" w:name="_Toc51569916"/>
      <w:r>
        <w:rPr>
          <w:lang w:eastAsia="de-DE" w:bidi="ar-SA"/>
        </w:rPr>
        <w:lastRenderedPageBreak/>
        <w:t>Telegramme</w:t>
      </w:r>
      <w:bookmarkEnd w:id="16"/>
    </w:p>
    <w:p w14:paraId="47F1F1D3" w14:textId="5AF198C2" w:rsidR="00174DE4" w:rsidRPr="006D4FAE" w:rsidRDefault="006F45BA">
      <w:pPr>
        <w:rPr>
          <w:lang w:eastAsia="de-DE" w:bidi="ar-SA"/>
        </w:rPr>
      </w:pPr>
      <w:r>
        <w:rPr>
          <w:lang w:eastAsia="de-DE" w:bidi="ar-SA"/>
        </w:rPr>
        <w:t xml:space="preserve">Für die </w:t>
      </w:r>
      <w:r w:rsidR="00EF5F65">
        <w:rPr>
          <w:lang w:eastAsia="de-DE" w:bidi="ar-SA"/>
        </w:rPr>
        <w:t>I</w:t>
      </w:r>
      <w:r>
        <w:rPr>
          <w:lang w:eastAsia="de-DE" w:bidi="ar-SA"/>
        </w:rPr>
        <w:t xml:space="preserve">RT-Kommunikation mit dem Frequenzumrichter gibt es verschiedene Telegramme zur </w:t>
      </w:r>
      <w:r w:rsidRPr="006D4FAE">
        <w:rPr>
          <w:lang w:eastAsia="de-DE" w:bidi="ar-SA"/>
        </w:rPr>
        <w:t>Auswahl, deren Prozessdatenlängen und Inhalte unterschiedlich sind.</w:t>
      </w:r>
    </w:p>
    <w:p w14:paraId="27D6FF20" w14:textId="3F2AE0FE" w:rsidR="00174DE4" w:rsidRPr="006D4FAE" w:rsidRDefault="00412593">
      <w:pPr>
        <w:rPr>
          <w:lang w:eastAsia="de-DE" w:bidi="ar-SA"/>
        </w:rPr>
      </w:pPr>
      <w:r w:rsidRPr="006D4FAE">
        <w:rPr>
          <w:lang w:eastAsia="de-DE" w:bidi="ar-SA"/>
        </w:rPr>
        <w:t>Hier wird das</w:t>
      </w:r>
      <w:r w:rsidR="006F45BA" w:rsidRPr="006D4FAE">
        <w:rPr>
          <w:lang w:eastAsia="de-DE" w:bidi="ar-SA"/>
        </w:rPr>
        <w:t xml:space="preserve"> Standard Telegramm </w:t>
      </w:r>
      <w:r w:rsidR="001015BB" w:rsidRPr="006D4FAE">
        <w:rPr>
          <w:lang w:eastAsia="de-DE" w:bidi="ar-SA"/>
        </w:rPr>
        <w:t>5</w:t>
      </w:r>
      <w:r w:rsidRPr="006D4FAE">
        <w:rPr>
          <w:lang w:eastAsia="de-DE" w:bidi="ar-SA"/>
        </w:rPr>
        <w:t xml:space="preserve"> verwendet</w:t>
      </w:r>
      <w:r w:rsidR="006F45BA" w:rsidRPr="006D4FAE">
        <w:rPr>
          <w:lang w:eastAsia="de-DE" w:bidi="ar-SA"/>
        </w:rPr>
        <w:t>.</w:t>
      </w:r>
    </w:p>
    <w:p w14:paraId="7E062F6F" w14:textId="6B38E9AE" w:rsidR="00174DE4" w:rsidRPr="006D4FAE" w:rsidRDefault="006F45BA">
      <w:pPr>
        <w:pStyle w:val="berschrift3"/>
        <w:rPr>
          <w:lang w:eastAsia="de-DE" w:bidi="ar-SA"/>
        </w:rPr>
      </w:pPr>
      <w:bookmarkStart w:id="17" w:name="_Toc250402407"/>
      <w:bookmarkStart w:id="18" w:name="_Toc401860942"/>
      <w:bookmarkStart w:id="19" w:name="_Toc51569917"/>
      <w:r w:rsidRPr="006D4FAE">
        <w:rPr>
          <w:lang w:eastAsia="de-DE" w:bidi="ar-SA"/>
        </w:rPr>
        <w:t>Prozessdaten</w:t>
      </w:r>
      <w:r w:rsidR="00C150C9">
        <w:rPr>
          <w:lang w:eastAsia="de-DE" w:bidi="ar-SA"/>
        </w:rPr>
        <w:t xml:space="preserve"> </w:t>
      </w:r>
      <w:r w:rsidRPr="006D4FAE">
        <w:rPr>
          <w:lang w:eastAsia="de-DE" w:bidi="ar-SA"/>
        </w:rPr>
        <w:t xml:space="preserve">(PZD) für SINAMICS </w:t>
      </w:r>
      <w:r w:rsidR="00412593" w:rsidRPr="006D4FAE">
        <w:rPr>
          <w:lang w:eastAsia="de-DE" w:bidi="ar-SA"/>
        </w:rPr>
        <w:t>S21</w:t>
      </w:r>
      <w:r w:rsidRPr="006D4FAE">
        <w:rPr>
          <w:lang w:eastAsia="de-DE" w:bidi="ar-SA"/>
        </w:rPr>
        <w:t>0</w:t>
      </w:r>
      <w:bookmarkEnd w:id="17"/>
      <w:bookmarkEnd w:id="18"/>
      <w:r w:rsidRPr="006D4FAE">
        <w:rPr>
          <w:lang w:eastAsia="de-DE" w:bidi="ar-SA"/>
        </w:rPr>
        <w:t xml:space="preserve"> mit Standard Telegramm</w:t>
      </w:r>
      <w:r w:rsidR="00412593" w:rsidRPr="006D4FAE">
        <w:rPr>
          <w:lang w:eastAsia="de-DE" w:bidi="ar-SA"/>
        </w:rPr>
        <w:t xml:space="preserve"> </w:t>
      </w:r>
      <w:r w:rsidR="00AE17B6" w:rsidRPr="006D4FAE">
        <w:rPr>
          <w:lang w:eastAsia="de-DE" w:bidi="ar-SA"/>
        </w:rPr>
        <w:t>5</w:t>
      </w:r>
      <w:bookmarkEnd w:id="19"/>
    </w:p>
    <w:p w14:paraId="4E56BA19" w14:textId="69671EF0" w:rsidR="00174DE4" w:rsidRDefault="006F45BA">
      <w:pPr>
        <w:rPr>
          <w:lang w:eastAsia="de-DE" w:bidi="ar-SA"/>
        </w:rPr>
      </w:pPr>
      <w:r w:rsidRPr="006D4FAE">
        <w:rPr>
          <w:lang w:eastAsia="de-DE" w:bidi="ar-SA"/>
        </w:rPr>
        <w:t xml:space="preserve">Mit den Prozessdaten können Steuerworte und Sollwerte (SPS -&gt; SINAMICS) bzw. </w:t>
      </w:r>
      <w:r w:rsidRPr="0001694C">
        <w:rPr>
          <w:lang w:eastAsia="de-DE" w:bidi="ar-SA"/>
        </w:rPr>
        <w:t>Zustandsworte und Istwerte (SINAMICS -&gt; SPS) übertragen werden. Der Aufbau des PZD-Bereiches sieht bei dem Telegramm</w:t>
      </w:r>
      <w:r w:rsidR="00375C67">
        <w:rPr>
          <w:lang w:eastAsia="de-DE" w:bidi="ar-SA"/>
        </w:rPr>
        <w:t xml:space="preserve"> 5</w:t>
      </w:r>
      <w:r w:rsidRPr="0001694C">
        <w:rPr>
          <w:lang w:eastAsia="de-DE" w:bidi="ar-SA"/>
        </w:rPr>
        <w:t>, für eine Kopplung über PROFINET, folgendermaßen aus:</w:t>
      </w:r>
    </w:p>
    <w:tbl>
      <w:tblPr>
        <w:tblStyle w:val="Tabellenraster"/>
        <w:tblW w:w="8618" w:type="dxa"/>
        <w:tblInd w:w="737" w:type="dxa"/>
        <w:tblLook w:val="01E0" w:firstRow="1" w:lastRow="1" w:firstColumn="1" w:lastColumn="1" w:noHBand="0" w:noVBand="0"/>
      </w:tblPr>
      <w:tblGrid>
        <w:gridCol w:w="934"/>
        <w:gridCol w:w="3842"/>
        <w:gridCol w:w="3842"/>
      </w:tblGrid>
      <w:tr w:rsidR="001C6875" w14:paraId="6393728B" w14:textId="77777777" w:rsidTr="00742E7A">
        <w:tc>
          <w:tcPr>
            <w:tcW w:w="935" w:type="dxa"/>
            <w:tcBorders>
              <w:bottom w:val="single" w:sz="4" w:space="0" w:color="FFFFFF" w:themeColor="background1"/>
              <w:right w:val="single" w:sz="4" w:space="0" w:color="FFFFFF" w:themeColor="background1"/>
            </w:tcBorders>
            <w:shd w:val="clear" w:color="auto" w:fill="4BB9B9"/>
          </w:tcPr>
          <w:p w14:paraId="214B3B94" w14:textId="77777777" w:rsidR="0001694C" w:rsidRPr="001C6875" w:rsidRDefault="0001694C" w:rsidP="00F9350F">
            <w:pPr>
              <w:numPr>
                <w:ilvl w:val="12"/>
                <w:numId w:val="0"/>
              </w:numPr>
              <w:spacing w:line="240" w:lineRule="auto"/>
              <w:jc w:val="center"/>
              <w:rPr>
                <w:rFonts w:cs="Arial"/>
                <w:b/>
                <w:bCs/>
                <w:color w:val="FFFFFF" w:themeColor="background1"/>
              </w:rPr>
            </w:pPr>
          </w:p>
        </w:tc>
        <w:tc>
          <w:tcPr>
            <w:tcW w:w="3855" w:type="dxa"/>
            <w:tcBorders>
              <w:left w:val="single" w:sz="4" w:space="0" w:color="FFFFFF" w:themeColor="background1"/>
              <w:bottom w:val="single" w:sz="4" w:space="0" w:color="FFFFFF" w:themeColor="background1"/>
              <w:right w:val="single" w:sz="4" w:space="0" w:color="FFFFFF" w:themeColor="background1"/>
            </w:tcBorders>
            <w:shd w:val="clear" w:color="auto" w:fill="4BB9B9"/>
          </w:tcPr>
          <w:p w14:paraId="5E3959D5" w14:textId="77777777" w:rsidR="0001694C" w:rsidRPr="001C6875" w:rsidRDefault="0001694C" w:rsidP="00F9350F">
            <w:pPr>
              <w:numPr>
                <w:ilvl w:val="12"/>
                <w:numId w:val="0"/>
              </w:numPr>
              <w:spacing w:line="240" w:lineRule="auto"/>
              <w:jc w:val="center"/>
              <w:rPr>
                <w:rFonts w:cs="Arial"/>
                <w:b/>
                <w:bCs/>
                <w:color w:val="FFFFFF" w:themeColor="background1"/>
              </w:rPr>
            </w:pPr>
            <w:r w:rsidRPr="001C6875">
              <w:rPr>
                <w:rFonts w:cs="Arial"/>
                <w:b/>
                <w:bCs/>
                <w:color w:val="FFFFFF" w:themeColor="background1"/>
              </w:rPr>
              <w:t>Auftragstelegramm</w:t>
            </w:r>
          </w:p>
          <w:p w14:paraId="59381BA4" w14:textId="77777777" w:rsidR="0001694C" w:rsidRPr="001C6875" w:rsidRDefault="0001694C" w:rsidP="00F9350F">
            <w:pPr>
              <w:numPr>
                <w:ilvl w:val="12"/>
                <w:numId w:val="0"/>
              </w:numPr>
              <w:spacing w:line="240" w:lineRule="auto"/>
              <w:jc w:val="center"/>
              <w:rPr>
                <w:rFonts w:cs="Arial"/>
                <w:b/>
                <w:bCs/>
                <w:color w:val="FFFFFF" w:themeColor="background1"/>
              </w:rPr>
            </w:pPr>
            <w:r w:rsidRPr="001C6875">
              <w:rPr>
                <w:rFonts w:cs="Arial"/>
                <w:b/>
                <w:bCs/>
                <w:color w:val="FFFFFF" w:themeColor="background1"/>
              </w:rPr>
              <w:t>(SPS -&gt; SINAMICS)</w:t>
            </w:r>
          </w:p>
        </w:tc>
        <w:tc>
          <w:tcPr>
            <w:tcW w:w="3855" w:type="dxa"/>
            <w:tcBorders>
              <w:left w:val="single" w:sz="4" w:space="0" w:color="FFFFFF" w:themeColor="background1"/>
              <w:bottom w:val="single" w:sz="4" w:space="0" w:color="FFFFFF" w:themeColor="background1"/>
            </w:tcBorders>
            <w:shd w:val="clear" w:color="auto" w:fill="4BB9B9"/>
          </w:tcPr>
          <w:p w14:paraId="5889458F" w14:textId="77777777" w:rsidR="0001694C" w:rsidRPr="001C6875" w:rsidRDefault="0001694C" w:rsidP="00F9350F">
            <w:pPr>
              <w:numPr>
                <w:ilvl w:val="12"/>
                <w:numId w:val="0"/>
              </w:numPr>
              <w:spacing w:line="240" w:lineRule="auto"/>
              <w:jc w:val="center"/>
              <w:rPr>
                <w:rFonts w:cs="Arial"/>
                <w:b/>
                <w:bCs/>
                <w:color w:val="FFFFFF" w:themeColor="background1"/>
              </w:rPr>
            </w:pPr>
            <w:r w:rsidRPr="001C6875">
              <w:rPr>
                <w:rFonts w:cs="Arial"/>
                <w:b/>
                <w:bCs/>
                <w:color w:val="FFFFFF" w:themeColor="background1"/>
              </w:rPr>
              <w:t>Antworttelegramm</w:t>
            </w:r>
          </w:p>
          <w:p w14:paraId="253E56C4" w14:textId="77777777" w:rsidR="0001694C" w:rsidRPr="001C6875" w:rsidRDefault="0001694C" w:rsidP="00F9350F">
            <w:pPr>
              <w:numPr>
                <w:ilvl w:val="12"/>
                <w:numId w:val="0"/>
              </w:numPr>
              <w:spacing w:line="240" w:lineRule="auto"/>
              <w:jc w:val="center"/>
              <w:rPr>
                <w:rFonts w:cs="Arial"/>
                <w:b/>
                <w:bCs/>
                <w:color w:val="FFFFFF" w:themeColor="background1"/>
              </w:rPr>
            </w:pPr>
            <w:r w:rsidRPr="001C6875">
              <w:rPr>
                <w:rFonts w:cs="Arial"/>
                <w:b/>
                <w:bCs/>
                <w:color w:val="FFFFFF" w:themeColor="background1"/>
              </w:rPr>
              <w:t>(SINAMICS -&gt; SPS)</w:t>
            </w:r>
          </w:p>
        </w:tc>
      </w:tr>
      <w:tr w:rsidR="0001694C" w14:paraId="79CC8F0D" w14:textId="77777777" w:rsidTr="00742E7A">
        <w:tc>
          <w:tcPr>
            <w:tcW w:w="935" w:type="dxa"/>
            <w:tcBorders>
              <w:top w:val="single" w:sz="4" w:space="0" w:color="FFFFFF" w:themeColor="background1"/>
            </w:tcBorders>
          </w:tcPr>
          <w:p w14:paraId="2A9E3A6E" w14:textId="77777777" w:rsidR="0001694C" w:rsidRDefault="0001694C" w:rsidP="00F9350F">
            <w:pPr>
              <w:numPr>
                <w:ilvl w:val="12"/>
                <w:numId w:val="0"/>
              </w:numPr>
              <w:spacing w:line="240" w:lineRule="auto"/>
              <w:jc w:val="center"/>
              <w:rPr>
                <w:rFonts w:cs="Arial"/>
              </w:rPr>
            </w:pPr>
            <w:r>
              <w:rPr>
                <w:rFonts w:cs="Arial"/>
              </w:rPr>
              <w:t>PZD1</w:t>
            </w:r>
          </w:p>
        </w:tc>
        <w:tc>
          <w:tcPr>
            <w:tcW w:w="3855" w:type="dxa"/>
            <w:tcBorders>
              <w:top w:val="single" w:sz="4" w:space="0" w:color="FFFFFF" w:themeColor="background1"/>
            </w:tcBorders>
          </w:tcPr>
          <w:p w14:paraId="13345213" w14:textId="77777777" w:rsidR="0001694C" w:rsidRDefault="0001694C" w:rsidP="00F9350F">
            <w:pPr>
              <w:numPr>
                <w:ilvl w:val="12"/>
                <w:numId w:val="0"/>
              </w:numPr>
              <w:spacing w:line="240" w:lineRule="auto"/>
              <w:jc w:val="center"/>
              <w:rPr>
                <w:rFonts w:cs="Arial"/>
              </w:rPr>
            </w:pPr>
            <w:r>
              <w:rPr>
                <w:rFonts w:cs="Arial"/>
              </w:rPr>
              <w:t>Steuerwort 1</w:t>
            </w:r>
          </w:p>
          <w:p w14:paraId="593D5AA6" w14:textId="77777777" w:rsidR="0001694C" w:rsidRDefault="0001694C" w:rsidP="00F9350F">
            <w:pPr>
              <w:numPr>
                <w:ilvl w:val="12"/>
                <w:numId w:val="0"/>
              </w:numPr>
              <w:spacing w:line="240" w:lineRule="auto"/>
              <w:jc w:val="center"/>
              <w:rPr>
                <w:rFonts w:cs="Arial"/>
              </w:rPr>
            </w:pPr>
            <w:r>
              <w:rPr>
                <w:rFonts w:cs="Arial"/>
              </w:rPr>
              <w:t>(STW1)</w:t>
            </w:r>
          </w:p>
        </w:tc>
        <w:tc>
          <w:tcPr>
            <w:tcW w:w="3855" w:type="dxa"/>
            <w:tcBorders>
              <w:top w:val="single" w:sz="4" w:space="0" w:color="FFFFFF" w:themeColor="background1"/>
            </w:tcBorders>
          </w:tcPr>
          <w:p w14:paraId="21CB718A" w14:textId="77777777" w:rsidR="0001694C" w:rsidRDefault="0001694C" w:rsidP="00F9350F">
            <w:pPr>
              <w:numPr>
                <w:ilvl w:val="12"/>
                <w:numId w:val="0"/>
              </w:numPr>
              <w:spacing w:line="240" w:lineRule="auto"/>
              <w:jc w:val="center"/>
              <w:rPr>
                <w:rFonts w:cs="Arial"/>
              </w:rPr>
            </w:pPr>
            <w:r>
              <w:rPr>
                <w:rFonts w:cs="Arial"/>
              </w:rPr>
              <w:t>Zustandswort 1</w:t>
            </w:r>
          </w:p>
          <w:p w14:paraId="14CF8FCE" w14:textId="77777777" w:rsidR="0001694C" w:rsidRDefault="0001694C" w:rsidP="00F9350F">
            <w:pPr>
              <w:numPr>
                <w:ilvl w:val="12"/>
                <w:numId w:val="0"/>
              </w:numPr>
              <w:spacing w:line="240" w:lineRule="auto"/>
              <w:jc w:val="center"/>
              <w:rPr>
                <w:rFonts w:cs="Arial"/>
              </w:rPr>
            </w:pPr>
            <w:r>
              <w:rPr>
                <w:rFonts w:cs="Arial"/>
              </w:rPr>
              <w:t>(ZSW1)</w:t>
            </w:r>
          </w:p>
        </w:tc>
      </w:tr>
      <w:tr w:rsidR="0001694C" w14:paraId="666FC0A6" w14:textId="77777777" w:rsidTr="00742E7A">
        <w:tc>
          <w:tcPr>
            <w:tcW w:w="935" w:type="dxa"/>
          </w:tcPr>
          <w:p w14:paraId="3798CEEC" w14:textId="77777777" w:rsidR="0001694C" w:rsidRDefault="0001694C" w:rsidP="00F9350F">
            <w:pPr>
              <w:numPr>
                <w:ilvl w:val="12"/>
                <w:numId w:val="0"/>
              </w:numPr>
              <w:spacing w:line="240" w:lineRule="auto"/>
              <w:jc w:val="center"/>
              <w:rPr>
                <w:rFonts w:cs="Arial"/>
              </w:rPr>
            </w:pPr>
            <w:r>
              <w:rPr>
                <w:rFonts w:cs="Arial"/>
              </w:rPr>
              <w:t>PZD2</w:t>
            </w:r>
          </w:p>
          <w:p w14:paraId="7C470E78" w14:textId="77777777" w:rsidR="0001694C" w:rsidRDefault="0001694C" w:rsidP="00F9350F">
            <w:pPr>
              <w:numPr>
                <w:ilvl w:val="12"/>
                <w:numId w:val="0"/>
              </w:numPr>
              <w:spacing w:line="240" w:lineRule="auto"/>
              <w:jc w:val="center"/>
              <w:rPr>
                <w:rFonts w:cs="Arial"/>
              </w:rPr>
            </w:pPr>
          </w:p>
          <w:p w14:paraId="4D031086" w14:textId="77777777" w:rsidR="0001694C" w:rsidRDefault="0001694C" w:rsidP="00F9350F">
            <w:pPr>
              <w:numPr>
                <w:ilvl w:val="12"/>
                <w:numId w:val="0"/>
              </w:numPr>
              <w:spacing w:line="240" w:lineRule="auto"/>
              <w:jc w:val="center"/>
              <w:rPr>
                <w:rFonts w:cs="Arial"/>
              </w:rPr>
            </w:pPr>
            <w:r>
              <w:rPr>
                <w:rFonts w:cs="Arial"/>
              </w:rPr>
              <w:t>PZD3</w:t>
            </w:r>
          </w:p>
          <w:p w14:paraId="099DB322" w14:textId="77777777" w:rsidR="0001694C" w:rsidRDefault="0001694C" w:rsidP="00F9350F">
            <w:pPr>
              <w:numPr>
                <w:ilvl w:val="12"/>
                <w:numId w:val="0"/>
              </w:numPr>
              <w:spacing w:line="240" w:lineRule="auto"/>
              <w:jc w:val="center"/>
              <w:rPr>
                <w:rFonts w:cs="Arial"/>
              </w:rPr>
            </w:pPr>
          </w:p>
        </w:tc>
        <w:tc>
          <w:tcPr>
            <w:tcW w:w="3855" w:type="dxa"/>
          </w:tcPr>
          <w:p w14:paraId="01EDD9A6" w14:textId="77777777" w:rsidR="0001694C" w:rsidRDefault="0001694C" w:rsidP="00F9350F">
            <w:pPr>
              <w:numPr>
                <w:ilvl w:val="12"/>
                <w:numId w:val="0"/>
              </w:numPr>
              <w:spacing w:line="240" w:lineRule="auto"/>
              <w:jc w:val="center"/>
              <w:rPr>
                <w:rFonts w:eastAsia="ArialUnicodeMS" w:cs="Arial"/>
                <w:lang w:eastAsia="zh-CN"/>
              </w:rPr>
            </w:pPr>
            <w:r>
              <w:rPr>
                <w:rFonts w:eastAsia="ArialUnicodeMS" w:cs="Arial"/>
                <w:lang w:eastAsia="zh-CN"/>
              </w:rPr>
              <w:t>Drehzahlsollwert B (32</w:t>
            </w:r>
            <w:r w:rsidRPr="000B05C1">
              <w:rPr>
                <w:rFonts w:eastAsia="ArialUnicodeMS" w:cs="Arial"/>
                <w:lang w:eastAsia="zh-CN"/>
              </w:rPr>
              <w:t xml:space="preserve"> Bit)</w:t>
            </w:r>
          </w:p>
          <w:p w14:paraId="1CC374EC" w14:textId="77777777" w:rsidR="0001694C" w:rsidRDefault="0001694C" w:rsidP="00F9350F">
            <w:pPr>
              <w:numPr>
                <w:ilvl w:val="12"/>
                <w:numId w:val="0"/>
              </w:numPr>
              <w:spacing w:line="240" w:lineRule="auto"/>
              <w:jc w:val="center"/>
              <w:rPr>
                <w:rFonts w:cs="Arial"/>
              </w:rPr>
            </w:pPr>
            <w:r>
              <w:rPr>
                <w:rFonts w:eastAsia="ArialUnicodeMS" w:cs="Arial"/>
                <w:lang w:eastAsia="zh-CN"/>
              </w:rPr>
              <w:t>(NSOLL_B)</w:t>
            </w:r>
          </w:p>
        </w:tc>
        <w:tc>
          <w:tcPr>
            <w:tcW w:w="3855" w:type="dxa"/>
          </w:tcPr>
          <w:p w14:paraId="11693D62" w14:textId="77777777" w:rsidR="0001694C" w:rsidRDefault="0001694C" w:rsidP="00F9350F">
            <w:pPr>
              <w:numPr>
                <w:ilvl w:val="12"/>
                <w:numId w:val="0"/>
              </w:numPr>
              <w:spacing w:line="240" w:lineRule="auto"/>
              <w:jc w:val="center"/>
              <w:rPr>
                <w:rFonts w:eastAsia="ArialUnicodeMS" w:cs="Arial"/>
                <w:lang w:eastAsia="zh-CN"/>
              </w:rPr>
            </w:pPr>
            <w:r>
              <w:rPr>
                <w:rFonts w:eastAsia="ArialUnicodeMS" w:cs="Arial"/>
                <w:lang w:eastAsia="zh-CN"/>
              </w:rPr>
              <w:t>Drehzahlistwert B (32</w:t>
            </w:r>
            <w:r w:rsidRPr="000B05C1">
              <w:rPr>
                <w:rFonts w:eastAsia="ArialUnicodeMS" w:cs="Arial"/>
                <w:lang w:eastAsia="zh-CN"/>
              </w:rPr>
              <w:t xml:space="preserve"> Bit)</w:t>
            </w:r>
          </w:p>
          <w:p w14:paraId="0D649333" w14:textId="77777777" w:rsidR="0001694C" w:rsidRDefault="0001694C" w:rsidP="00F9350F">
            <w:pPr>
              <w:numPr>
                <w:ilvl w:val="12"/>
                <w:numId w:val="0"/>
              </w:numPr>
              <w:spacing w:line="240" w:lineRule="auto"/>
              <w:jc w:val="center"/>
              <w:rPr>
                <w:rFonts w:cs="Arial"/>
              </w:rPr>
            </w:pPr>
            <w:r>
              <w:rPr>
                <w:rFonts w:eastAsia="ArialUnicodeMS" w:cs="Arial"/>
                <w:lang w:eastAsia="zh-CN"/>
              </w:rPr>
              <w:t>(NIST_B)</w:t>
            </w:r>
          </w:p>
        </w:tc>
      </w:tr>
      <w:tr w:rsidR="0001694C" w14:paraId="133B02BF" w14:textId="77777777" w:rsidTr="00742E7A">
        <w:tc>
          <w:tcPr>
            <w:tcW w:w="935" w:type="dxa"/>
          </w:tcPr>
          <w:p w14:paraId="683E9830" w14:textId="77777777" w:rsidR="0001694C" w:rsidRDefault="0001694C" w:rsidP="00F9350F">
            <w:pPr>
              <w:numPr>
                <w:ilvl w:val="12"/>
                <w:numId w:val="0"/>
              </w:numPr>
              <w:spacing w:line="240" w:lineRule="auto"/>
              <w:jc w:val="center"/>
              <w:rPr>
                <w:rFonts w:cs="Arial"/>
              </w:rPr>
            </w:pPr>
            <w:r>
              <w:rPr>
                <w:rFonts w:cs="Arial"/>
              </w:rPr>
              <w:t>PZD4</w:t>
            </w:r>
          </w:p>
        </w:tc>
        <w:tc>
          <w:tcPr>
            <w:tcW w:w="3855" w:type="dxa"/>
          </w:tcPr>
          <w:p w14:paraId="44615B41" w14:textId="77777777" w:rsidR="0001694C" w:rsidRDefault="0001694C" w:rsidP="00F9350F">
            <w:pPr>
              <w:numPr>
                <w:ilvl w:val="12"/>
                <w:numId w:val="0"/>
              </w:numPr>
              <w:spacing w:line="240" w:lineRule="auto"/>
              <w:jc w:val="center"/>
              <w:rPr>
                <w:rFonts w:cs="Arial"/>
              </w:rPr>
            </w:pPr>
            <w:r>
              <w:rPr>
                <w:rFonts w:cs="Arial"/>
              </w:rPr>
              <w:t>Steuerwort 2</w:t>
            </w:r>
          </w:p>
          <w:p w14:paraId="65F6A314" w14:textId="77777777" w:rsidR="0001694C" w:rsidRDefault="0001694C" w:rsidP="00F9350F">
            <w:pPr>
              <w:numPr>
                <w:ilvl w:val="12"/>
                <w:numId w:val="0"/>
              </w:numPr>
              <w:spacing w:line="240" w:lineRule="auto"/>
              <w:jc w:val="center"/>
              <w:rPr>
                <w:rFonts w:cs="Arial"/>
              </w:rPr>
            </w:pPr>
            <w:r>
              <w:rPr>
                <w:rFonts w:cs="Arial"/>
              </w:rPr>
              <w:t>(STW2)</w:t>
            </w:r>
          </w:p>
        </w:tc>
        <w:tc>
          <w:tcPr>
            <w:tcW w:w="3855" w:type="dxa"/>
          </w:tcPr>
          <w:p w14:paraId="41DB27A2" w14:textId="77777777" w:rsidR="0001694C" w:rsidRDefault="0001694C" w:rsidP="00F9350F">
            <w:pPr>
              <w:numPr>
                <w:ilvl w:val="12"/>
                <w:numId w:val="0"/>
              </w:numPr>
              <w:spacing w:line="240" w:lineRule="auto"/>
              <w:jc w:val="center"/>
              <w:rPr>
                <w:rFonts w:cs="Arial"/>
              </w:rPr>
            </w:pPr>
            <w:r>
              <w:rPr>
                <w:rFonts w:cs="Arial"/>
              </w:rPr>
              <w:t>Zustandswort 2</w:t>
            </w:r>
          </w:p>
          <w:p w14:paraId="0F8C44E0" w14:textId="77777777" w:rsidR="0001694C" w:rsidRDefault="0001694C" w:rsidP="00F9350F">
            <w:pPr>
              <w:numPr>
                <w:ilvl w:val="12"/>
                <w:numId w:val="0"/>
              </w:numPr>
              <w:spacing w:line="240" w:lineRule="auto"/>
              <w:jc w:val="center"/>
              <w:rPr>
                <w:rFonts w:cs="Arial"/>
              </w:rPr>
            </w:pPr>
            <w:r>
              <w:rPr>
                <w:rFonts w:cs="Arial"/>
              </w:rPr>
              <w:t>(ZSW2)</w:t>
            </w:r>
          </w:p>
        </w:tc>
      </w:tr>
      <w:tr w:rsidR="00F9350F" w14:paraId="714F3AC2" w14:textId="77777777" w:rsidTr="00742E7A">
        <w:tblPrEx>
          <w:tblLook w:val="04A0" w:firstRow="1" w:lastRow="0" w:firstColumn="1" w:lastColumn="0" w:noHBand="0" w:noVBand="1"/>
        </w:tblPrEx>
        <w:tc>
          <w:tcPr>
            <w:tcW w:w="935" w:type="dxa"/>
          </w:tcPr>
          <w:p w14:paraId="7E0B5349" w14:textId="71BD88FE" w:rsidR="00F9350F" w:rsidRDefault="00F9350F" w:rsidP="00F9350F">
            <w:pPr>
              <w:numPr>
                <w:ilvl w:val="12"/>
                <w:numId w:val="0"/>
              </w:numPr>
              <w:spacing w:line="240" w:lineRule="auto"/>
              <w:jc w:val="center"/>
              <w:rPr>
                <w:rFonts w:cs="Arial"/>
              </w:rPr>
            </w:pPr>
            <w:r>
              <w:rPr>
                <w:rFonts w:cs="Arial"/>
              </w:rPr>
              <w:t>PZD5</w:t>
            </w:r>
          </w:p>
        </w:tc>
        <w:tc>
          <w:tcPr>
            <w:tcW w:w="3855" w:type="dxa"/>
          </w:tcPr>
          <w:p w14:paraId="1387243D" w14:textId="1A20BE66" w:rsidR="00F9350F" w:rsidRDefault="00F9350F" w:rsidP="00F9350F">
            <w:pPr>
              <w:numPr>
                <w:ilvl w:val="12"/>
                <w:numId w:val="0"/>
              </w:numPr>
              <w:spacing w:line="240" w:lineRule="auto"/>
              <w:jc w:val="center"/>
              <w:rPr>
                <w:rFonts w:cs="Arial"/>
              </w:rPr>
            </w:pPr>
            <w:r w:rsidRPr="00F9350F">
              <w:rPr>
                <w:rFonts w:cs="Arial"/>
              </w:rPr>
              <w:t>Steuerwort von Geber 1</w:t>
            </w:r>
          </w:p>
          <w:p w14:paraId="4285F06E" w14:textId="730DCBA1" w:rsidR="00F9350F" w:rsidRDefault="00F9350F" w:rsidP="00F9350F">
            <w:pPr>
              <w:numPr>
                <w:ilvl w:val="12"/>
                <w:numId w:val="0"/>
              </w:numPr>
              <w:spacing w:line="240" w:lineRule="auto"/>
              <w:jc w:val="center"/>
              <w:rPr>
                <w:rFonts w:cs="Arial"/>
              </w:rPr>
            </w:pPr>
            <w:r>
              <w:rPr>
                <w:rFonts w:cs="Arial"/>
              </w:rPr>
              <w:t>(G1_STW)</w:t>
            </w:r>
          </w:p>
        </w:tc>
        <w:tc>
          <w:tcPr>
            <w:tcW w:w="3855" w:type="dxa"/>
          </w:tcPr>
          <w:p w14:paraId="2765959D" w14:textId="7534FF02" w:rsidR="00F9350F" w:rsidRDefault="00F9350F" w:rsidP="00F9350F">
            <w:pPr>
              <w:numPr>
                <w:ilvl w:val="12"/>
                <w:numId w:val="0"/>
              </w:numPr>
              <w:spacing w:line="240" w:lineRule="auto"/>
              <w:jc w:val="center"/>
              <w:rPr>
                <w:rFonts w:cs="Arial"/>
              </w:rPr>
            </w:pPr>
            <w:r w:rsidRPr="00F9350F">
              <w:rPr>
                <w:rFonts w:cs="Arial"/>
              </w:rPr>
              <w:t>Zustandswort von Geber 1</w:t>
            </w:r>
          </w:p>
          <w:p w14:paraId="7F295FDA" w14:textId="2CC66963" w:rsidR="00F9350F" w:rsidRDefault="00F9350F" w:rsidP="00F9350F">
            <w:pPr>
              <w:numPr>
                <w:ilvl w:val="12"/>
                <w:numId w:val="0"/>
              </w:numPr>
              <w:spacing w:line="240" w:lineRule="auto"/>
              <w:jc w:val="center"/>
              <w:rPr>
                <w:rFonts w:cs="Arial"/>
              </w:rPr>
            </w:pPr>
            <w:r>
              <w:rPr>
                <w:rFonts w:cs="Arial"/>
              </w:rPr>
              <w:t>(G1_ZSW)</w:t>
            </w:r>
          </w:p>
        </w:tc>
      </w:tr>
      <w:tr w:rsidR="00F9350F" w14:paraId="11BF32BF" w14:textId="77777777" w:rsidTr="00742E7A">
        <w:tblPrEx>
          <w:tblLook w:val="04A0" w:firstRow="1" w:lastRow="0" w:firstColumn="1" w:lastColumn="0" w:noHBand="0" w:noVBand="1"/>
        </w:tblPrEx>
        <w:tc>
          <w:tcPr>
            <w:tcW w:w="935" w:type="dxa"/>
          </w:tcPr>
          <w:p w14:paraId="0E82AE18" w14:textId="77777777" w:rsidR="00F9350F" w:rsidRDefault="00F9350F" w:rsidP="00214549">
            <w:pPr>
              <w:numPr>
                <w:ilvl w:val="12"/>
                <w:numId w:val="0"/>
              </w:numPr>
              <w:spacing w:line="240" w:lineRule="auto"/>
              <w:jc w:val="center"/>
              <w:rPr>
                <w:rFonts w:cs="Arial"/>
              </w:rPr>
            </w:pPr>
            <w:r>
              <w:rPr>
                <w:rFonts w:cs="Arial"/>
              </w:rPr>
              <w:t>PZD2</w:t>
            </w:r>
          </w:p>
          <w:p w14:paraId="465D8F9B" w14:textId="77777777" w:rsidR="00F9350F" w:rsidRDefault="00F9350F" w:rsidP="00214549">
            <w:pPr>
              <w:numPr>
                <w:ilvl w:val="12"/>
                <w:numId w:val="0"/>
              </w:numPr>
              <w:spacing w:line="240" w:lineRule="auto"/>
              <w:jc w:val="center"/>
              <w:rPr>
                <w:rFonts w:cs="Arial"/>
              </w:rPr>
            </w:pPr>
          </w:p>
          <w:p w14:paraId="0E5B12B1" w14:textId="77777777" w:rsidR="00F9350F" w:rsidRDefault="00F9350F" w:rsidP="00214549">
            <w:pPr>
              <w:numPr>
                <w:ilvl w:val="12"/>
                <w:numId w:val="0"/>
              </w:numPr>
              <w:spacing w:line="240" w:lineRule="auto"/>
              <w:jc w:val="center"/>
              <w:rPr>
                <w:rFonts w:cs="Arial"/>
              </w:rPr>
            </w:pPr>
            <w:r>
              <w:rPr>
                <w:rFonts w:cs="Arial"/>
              </w:rPr>
              <w:t>PZD3</w:t>
            </w:r>
          </w:p>
          <w:p w14:paraId="56E8BA8F" w14:textId="77777777" w:rsidR="00F9350F" w:rsidRDefault="00F9350F" w:rsidP="00214549">
            <w:pPr>
              <w:numPr>
                <w:ilvl w:val="12"/>
                <w:numId w:val="0"/>
              </w:numPr>
              <w:spacing w:line="240" w:lineRule="auto"/>
              <w:jc w:val="center"/>
              <w:rPr>
                <w:rFonts w:cs="Arial"/>
              </w:rPr>
            </w:pPr>
          </w:p>
        </w:tc>
        <w:tc>
          <w:tcPr>
            <w:tcW w:w="3855" w:type="dxa"/>
          </w:tcPr>
          <w:p w14:paraId="3E562C6A" w14:textId="77777777" w:rsidR="006D4FAE" w:rsidRDefault="006D4FAE" w:rsidP="00214549">
            <w:pPr>
              <w:numPr>
                <w:ilvl w:val="12"/>
                <w:numId w:val="0"/>
              </w:numPr>
              <w:spacing w:line="240" w:lineRule="auto"/>
              <w:jc w:val="center"/>
              <w:rPr>
                <w:rFonts w:cs="Arial"/>
              </w:rPr>
            </w:pPr>
            <w:r w:rsidRPr="006D4FAE">
              <w:rPr>
                <w:rFonts w:cs="Arial"/>
              </w:rPr>
              <w:t>Lageabweichung</w:t>
            </w:r>
          </w:p>
          <w:p w14:paraId="63C44E91" w14:textId="480D3925" w:rsidR="00F9350F" w:rsidRDefault="006D4FAE" w:rsidP="00214549">
            <w:pPr>
              <w:numPr>
                <w:ilvl w:val="12"/>
                <w:numId w:val="0"/>
              </w:numPr>
              <w:spacing w:line="240" w:lineRule="auto"/>
              <w:jc w:val="center"/>
              <w:rPr>
                <w:rFonts w:cs="Arial"/>
              </w:rPr>
            </w:pPr>
            <w:r w:rsidRPr="006D4FAE">
              <w:rPr>
                <w:rFonts w:cs="Arial"/>
              </w:rPr>
              <w:t>(XERR)</w:t>
            </w:r>
          </w:p>
        </w:tc>
        <w:tc>
          <w:tcPr>
            <w:tcW w:w="3855" w:type="dxa"/>
          </w:tcPr>
          <w:p w14:paraId="090DEBB5" w14:textId="2E3B5C4C" w:rsidR="00F9350F" w:rsidRDefault="00F9350F" w:rsidP="00F9350F">
            <w:pPr>
              <w:numPr>
                <w:ilvl w:val="12"/>
                <w:numId w:val="0"/>
              </w:numPr>
              <w:spacing w:line="240" w:lineRule="auto"/>
              <w:jc w:val="center"/>
              <w:rPr>
                <w:rFonts w:cs="Arial"/>
              </w:rPr>
            </w:pPr>
            <w:r w:rsidRPr="00F9350F">
              <w:rPr>
                <w:rFonts w:cs="Arial"/>
              </w:rPr>
              <w:t>Lageistwert 1 von Geber 1</w:t>
            </w:r>
          </w:p>
          <w:p w14:paraId="1039BAC8" w14:textId="0865D409" w:rsidR="00F9350F" w:rsidRDefault="00F9350F" w:rsidP="00F9350F">
            <w:pPr>
              <w:numPr>
                <w:ilvl w:val="12"/>
                <w:numId w:val="0"/>
              </w:numPr>
              <w:spacing w:line="240" w:lineRule="auto"/>
              <w:jc w:val="center"/>
              <w:rPr>
                <w:rFonts w:cs="Arial"/>
              </w:rPr>
            </w:pPr>
            <w:r>
              <w:rPr>
                <w:rFonts w:cs="Arial"/>
              </w:rPr>
              <w:t>(G1_XIST1)</w:t>
            </w:r>
          </w:p>
        </w:tc>
      </w:tr>
      <w:tr w:rsidR="00F9350F" w14:paraId="69AEC1FE" w14:textId="77777777" w:rsidTr="00742E7A">
        <w:tblPrEx>
          <w:tblLook w:val="04A0" w:firstRow="1" w:lastRow="0" w:firstColumn="1" w:lastColumn="0" w:noHBand="0" w:noVBand="1"/>
        </w:tblPrEx>
        <w:tc>
          <w:tcPr>
            <w:tcW w:w="935" w:type="dxa"/>
          </w:tcPr>
          <w:p w14:paraId="6F0A83AE" w14:textId="77777777" w:rsidR="00F9350F" w:rsidRDefault="00F9350F" w:rsidP="00214549">
            <w:pPr>
              <w:numPr>
                <w:ilvl w:val="12"/>
                <w:numId w:val="0"/>
              </w:numPr>
              <w:spacing w:line="240" w:lineRule="auto"/>
              <w:jc w:val="center"/>
              <w:rPr>
                <w:rFonts w:cs="Arial"/>
              </w:rPr>
            </w:pPr>
            <w:r>
              <w:rPr>
                <w:rFonts w:cs="Arial"/>
              </w:rPr>
              <w:t>PZD2</w:t>
            </w:r>
          </w:p>
          <w:p w14:paraId="016A9031" w14:textId="77777777" w:rsidR="00F9350F" w:rsidRDefault="00F9350F" w:rsidP="00214549">
            <w:pPr>
              <w:numPr>
                <w:ilvl w:val="12"/>
                <w:numId w:val="0"/>
              </w:numPr>
              <w:spacing w:line="240" w:lineRule="auto"/>
              <w:jc w:val="center"/>
              <w:rPr>
                <w:rFonts w:cs="Arial"/>
              </w:rPr>
            </w:pPr>
          </w:p>
          <w:p w14:paraId="702A6384" w14:textId="77777777" w:rsidR="00F9350F" w:rsidRDefault="00F9350F" w:rsidP="00214549">
            <w:pPr>
              <w:numPr>
                <w:ilvl w:val="12"/>
                <w:numId w:val="0"/>
              </w:numPr>
              <w:spacing w:line="240" w:lineRule="auto"/>
              <w:jc w:val="center"/>
              <w:rPr>
                <w:rFonts w:cs="Arial"/>
              </w:rPr>
            </w:pPr>
            <w:r>
              <w:rPr>
                <w:rFonts w:cs="Arial"/>
              </w:rPr>
              <w:t>PZD3</w:t>
            </w:r>
          </w:p>
          <w:p w14:paraId="2538B63E" w14:textId="77777777" w:rsidR="00F9350F" w:rsidRDefault="00F9350F" w:rsidP="00214549">
            <w:pPr>
              <w:numPr>
                <w:ilvl w:val="12"/>
                <w:numId w:val="0"/>
              </w:numPr>
              <w:spacing w:line="240" w:lineRule="auto"/>
              <w:jc w:val="center"/>
              <w:rPr>
                <w:rFonts w:cs="Arial"/>
              </w:rPr>
            </w:pPr>
          </w:p>
        </w:tc>
        <w:tc>
          <w:tcPr>
            <w:tcW w:w="3855" w:type="dxa"/>
          </w:tcPr>
          <w:p w14:paraId="69C985B6" w14:textId="77777777" w:rsidR="006D4FAE" w:rsidRDefault="006D4FAE" w:rsidP="006D4FAE">
            <w:pPr>
              <w:numPr>
                <w:ilvl w:val="12"/>
                <w:numId w:val="0"/>
              </w:numPr>
              <w:spacing w:line="240" w:lineRule="auto"/>
              <w:jc w:val="center"/>
              <w:rPr>
                <w:rFonts w:cs="Arial"/>
              </w:rPr>
            </w:pPr>
            <w:r w:rsidRPr="006D4FAE">
              <w:rPr>
                <w:rFonts w:cs="Arial"/>
              </w:rPr>
              <w:t>Verstärkungsfaktor für den Lageregler</w:t>
            </w:r>
          </w:p>
          <w:p w14:paraId="1A5A9E61" w14:textId="151F388F" w:rsidR="00F9350F" w:rsidRDefault="006D4FAE" w:rsidP="006D4FAE">
            <w:pPr>
              <w:numPr>
                <w:ilvl w:val="12"/>
                <w:numId w:val="0"/>
              </w:numPr>
              <w:spacing w:line="240" w:lineRule="auto"/>
              <w:jc w:val="center"/>
              <w:rPr>
                <w:rFonts w:cs="Arial"/>
              </w:rPr>
            </w:pPr>
            <w:r w:rsidRPr="006D4FAE">
              <w:rPr>
                <w:rFonts w:cs="Arial"/>
              </w:rPr>
              <w:t>(KPC).</w:t>
            </w:r>
          </w:p>
        </w:tc>
        <w:tc>
          <w:tcPr>
            <w:tcW w:w="3855" w:type="dxa"/>
          </w:tcPr>
          <w:p w14:paraId="095EFE4A" w14:textId="2FA99FAE" w:rsidR="00F9350F" w:rsidRDefault="00F9350F" w:rsidP="00F9350F">
            <w:pPr>
              <w:numPr>
                <w:ilvl w:val="12"/>
                <w:numId w:val="0"/>
              </w:numPr>
              <w:spacing w:line="240" w:lineRule="auto"/>
              <w:jc w:val="center"/>
              <w:rPr>
                <w:rFonts w:cs="Arial"/>
              </w:rPr>
            </w:pPr>
            <w:r w:rsidRPr="00F9350F">
              <w:rPr>
                <w:rFonts w:cs="Arial"/>
              </w:rPr>
              <w:t>Lageistwert 2 von Geber 1</w:t>
            </w:r>
          </w:p>
          <w:p w14:paraId="78B598AB" w14:textId="45DC9F48" w:rsidR="00F9350F" w:rsidRDefault="00F9350F" w:rsidP="00F9350F">
            <w:pPr>
              <w:numPr>
                <w:ilvl w:val="12"/>
                <w:numId w:val="0"/>
              </w:numPr>
              <w:spacing w:line="240" w:lineRule="auto"/>
              <w:jc w:val="center"/>
              <w:rPr>
                <w:rFonts w:cs="Arial"/>
              </w:rPr>
            </w:pPr>
            <w:r>
              <w:rPr>
                <w:rFonts w:cs="Arial"/>
              </w:rPr>
              <w:t>(G1_XIST2)</w:t>
            </w:r>
          </w:p>
        </w:tc>
      </w:tr>
    </w:tbl>
    <w:p w14:paraId="59E503CB" w14:textId="51CD07E1" w:rsidR="0001694C" w:rsidRDefault="0001694C" w:rsidP="0001694C">
      <w:pPr>
        <w:numPr>
          <w:ilvl w:val="12"/>
          <w:numId w:val="0"/>
        </w:numPr>
        <w:spacing w:line="288" w:lineRule="auto"/>
        <w:ind w:left="993"/>
        <w:rPr>
          <w:rFonts w:cs="Arial"/>
        </w:rPr>
      </w:pPr>
    </w:p>
    <w:p w14:paraId="41B4335B" w14:textId="39230420" w:rsidR="006D4FAE" w:rsidRDefault="006D4FAE" w:rsidP="0001694C">
      <w:pPr>
        <w:numPr>
          <w:ilvl w:val="12"/>
          <w:numId w:val="0"/>
        </w:numPr>
        <w:spacing w:line="288" w:lineRule="auto"/>
        <w:ind w:left="993"/>
        <w:rPr>
          <w:rFonts w:cs="Arial"/>
        </w:rPr>
      </w:pPr>
    </w:p>
    <w:p w14:paraId="0F61FFD8" w14:textId="701E8D93" w:rsidR="006D4FAE" w:rsidRDefault="006D4FAE" w:rsidP="0001694C">
      <w:pPr>
        <w:numPr>
          <w:ilvl w:val="12"/>
          <w:numId w:val="0"/>
        </w:numPr>
        <w:spacing w:line="288" w:lineRule="auto"/>
        <w:ind w:left="993"/>
        <w:rPr>
          <w:rFonts w:cs="Arial"/>
        </w:rPr>
      </w:pPr>
    </w:p>
    <w:p w14:paraId="5F2A41A7" w14:textId="77777777" w:rsidR="006D4FAE" w:rsidRDefault="006D4FAE" w:rsidP="0001694C">
      <w:pPr>
        <w:numPr>
          <w:ilvl w:val="12"/>
          <w:numId w:val="0"/>
        </w:numPr>
        <w:spacing w:line="288" w:lineRule="auto"/>
        <w:ind w:left="993"/>
        <w:rPr>
          <w:rFonts w:cs="Arial"/>
        </w:rPr>
      </w:pPr>
    </w:p>
    <w:p w14:paraId="2A7DF264" w14:textId="77777777" w:rsidR="00174DE4" w:rsidRPr="00D72A2C" w:rsidRDefault="006F45BA" w:rsidP="001C6875">
      <w:pPr>
        <w:pStyle w:val="berschrift3"/>
      </w:pPr>
      <w:bookmarkStart w:id="20" w:name="_Toc250402408"/>
      <w:bookmarkStart w:id="21" w:name="_Toc401860943"/>
      <w:r w:rsidRPr="0001694C">
        <w:rPr>
          <w:lang w:eastAsia="de-DE" w:bidi="ar-SA"/>
        </w:rPr>
        <w:br w:type="page"/>
      </w:r>
      <w:bookmarkStart w:id="22" w:name="_Toc51569918"/>
      <w:r w:rsidRPr="00D72A2C">
        <w:lastRenderedPageBreak/>
        <w:t>Das Steuerwort 1 (STW1)</w:t>
      </w:r>
      <w:bookmarkEnd w:id="20"/>
      <w:bookmarkEnd w:id="21"/>
      <w:bookmarkEnd w:id="22"/>
    </w:p>
    <w:tbl>
      <w:tblPr>
        <w:tblStyle w:val="Tabellenraster"/>
        <w:tblW w:w="8618" w:type="dxa"/>
        <w:tblInd w:w="737" w:type="dxa"/>
        <w:tblLook w:val="04A0" w:firstRow="1" w:lastRow="0" w:firstColumn="1" w:lastColumn="0" w:noHBand="0" w:noVBand="1"/>
      </w:tblPr>
      <w:tblGrid>
        <w:gridCol w:w="4309"/>
        <w:gridCol w:w="4309"/>
      </w:tblGrid>
      <w:tr w:rsidR="00F9350F" w:rsidRPr="009F1C14" w14:paraId="5FB9B643" w14:textId="77777777" w:rsidTr="00742E7A">
        <w:trPr>
          <w:trHeight w:val="283"/>
        </w:trPr>
        <w:tc>
          <w:tcPr>
            <w:tcW w:w="4309" w:type="dxa"/>
            <w:tcBorders>
              <w:right w:val="single" w:sz="4" w:space="0" w:color="FFFFFF" w:themeColor="background1"/>
            </w:tcBorders>
            <w:shd w:val="clear" w:color="auto" w:fill="4BB9B9"/>
          </w:tcPr>
          <w:p w14:paraId="04A09736" w14:textId="5A034890" w:rsidR="00F9350F" w:rsidRPr="001C6875" w:rsidRDefault="00F9350F" w:rsidP="009F1C14">
            <w:pPr>
              <w:spacing w:before="0" w:after="0" w:line="240" w:lineRule="auto"/>
              <w:ind w:left="0"/>
              <w:rPr>
                <w:b/>
                <w:bCs/>
                <w:color w:val="FFFFFF" w:themeColor="background1"/>
                <w:lang w:eastAsia="de-DE" w:bidi="ar-SA"/>
              </w:rPr>
            </w:pPr>
            <w:r w:rsidRPr="001C6875">
              <w:rPr>
                <w:b/>
                <w:bCs/>
                <w:color w:val="FFFFFF" w:themeColor="background1"/>
                <w:lang w:eastAsia="de-DE" w:bidi="ar-SA"/>
              </w:rPr>
              <w:t>Bit</w:t>
            </w:r>
          </w:p>
        </w:tc>
        <w:tc>
          <w:tcPr>
            <w:tcW w:w="4309" w:type="dxa"/>
            <w:tcBorders>
              <w:left w:val="single" w:sz="4" w:space="0" w:color="FFFFFF" w:themeColor="background1"/>
            </w:tcBorders>
            <w:shd w:val="clear" w:color="auto" w:fill="4BB9B9"/>
          </w:tcPr>
          <w:p w14:paraId="1FD594C9" w14:textId="44404C83" w:rsidR="00F9350F" w:rsidRPr="001C6875" w:rsidRDefault="009F1C14" w:rsidP="009F1C14">
            <w:pPr>
              <w:spacing w:before="0" w:after="0" w:line="240" w:lineRule="auto"/>
              <w:ind w:left="0"/>
              <w:rPr>
                <w:b/>
                <w:bCs/>
                <w:color w:val="FFFFFF" w:themeColor="background1"/>
                <w:lang w:eastAsia="de-DE" w:bidi="ar-SA"/>
              </w:rPr>
            </w:pPr>
            <w:r w:rsidRPr="001C6875">
              <w:rPr>
                <w:b/>
                <w:bCs/>
                <w:color w:val="FFFFFF" w:themeColor="background1"/>
                <w:lang w:eastAsia="de-DE" w:bidi="ar-SA"/>
              </w:rPr>
              <w:t>Bedeutung</w:t>
            </w:r>
          </w:p>
        </w:tc>
      </w:tr>
      <w:tr w:rsidR="00F9350F" w14:paraId="27723A21" w14:textId="77777777" w:rsidTr="00742E7A">
        <w:trPr>
          <w:trHeight w:val="283"/>
        </w:trPr>
        <w:tc>
          <w:tcPr>
            <w:tcW w:w="4309" w:type="dxa"/>
          </w:tcPr>
          <w:p w14:paraId="729220F9" w14:textId="6713C044" w:rsidR="00F9350F" w:rsidRDefault="00F9350F" w:rsidP="009F1C14">
            <w:pPr>
              <w:spacing w:before="0" w:after="0" w:line="240" w:lineRule="auto"/>
              <w:ind w:left="0"/>
              <w:rPr>
                <w:lang w:eastAsia="de-DE" w:bidi="ar-SA"/>
              </w:rPr>
            </w:pPr>
            <w:r>
              <w:rPr>
                <w:lang w:eastAsia="de-DE" w:bidi="ar-SA"/>
              </w:rPr>
              <w:t>00</w:t>
            </w:r>
          </w:p>
        </w:tc>
        <w:tc>
          <w:tcPr>
            <w:tcW w:w="4309" w:type="dxa"/>
          </w:tcPr>
          <w:p w14:paraId="6B07DB3A" w14:textId="3CBA3E35" w:rsidR="00F9350F" w:rsidRDefault="009F1C14" w:rsidP="009F1C14">
            <w:pPr>
              <w:spacing w:before="0" w:after="0" w:line="240" w:lineRule="auto"/>
              <w:ind w:left="0"/>
              <w:rPr>
                <w:lang w:eastAsia="de-DE" w:bidi="ar-SA"/>
              </w:rPr>
            </w:pPr>
            <w:r w:rsidRPr="009F1C14">
              <w:rPr>
                <w:lang w:eastAsia="de-DE" w:bidi="ar-SA"/>
              </w:rPr>
              <w:t>EIN/AUS1</w:t>
            </w:r>
          </w:p>
        </w:tc>
      </w:tr>
      <w:tr w:rsidR="00F9350F" w14:paraId="7F25E63A" w14:textId="77777777" w:rsidTr="00742E7A">
        <w:trPr>
          <w:trHeight w:val="283"/>
        </w:trPr>
        <w:tc>
          <w:tcPr>
            <w:tcW w:w="4309" w:type="dxa"/>
          </w:tcPr>
          <w:p w14:paraId="642CD9C7" w14:textId="21EA8069" w:rsidR="00F9350F" w:rsidRDefault="00F9350F" w:rsidP="009F1C14">
            <w:pPr>
              <w:spacing w:before="0" w:after="0" w:line="240" w:lineRule="auto"/>
              <w:ind w:left="0"/>
              <w:rPr>
                <w:lang w:eastAsia="de-DE" w:bidi="ar-SA"/>
              </w:rPr>
            </w:pPr>
            <w:r>
              <w:rPr>
                <w:lang w:eastAsia="de-DE" w:bidi="ar-SA"/>
              </w:rPr>
              <w:t>01</w:t>
            </w:r>
          </w:p>
        </w:tc>
        <w:tc>
          <w:tcPr>
            <w:tcW w:w="4309" w:type="dxa"/>
          </w:tcPr>
          <w:p w14:paraId="27ABA6AC" w14:textId="6858822E" w:rsidR="00F9350F" w:rsidRDefault="009F1C14" w:rsidP="009F1C14">
            <w:pPr>
              <w:spacing w:before="0" w:after="0" w:line="240" w:lineRule="auto"/>
              <w:ind w:left="0"/>
              <w:rPr>
                <w:lang w:eastAsia="de-DE" w:bidi="ar-SA"/>
              </w:rPr>
            </w:pPr>
            <w:r w:rsidRPr="009F1C14">
              <w:rPr>
                <w:lang w:eastAsia="de-DE" w:bidi="ar-SA"/>
              </w:rPr>
              <w:t>AUS2</w:t>
            </w:r>
          </w:p>
        </w:tc>
      </w:tr>
      <w:tr w:rsidR="00F9350F" w14:paraId="6258A523" w14:textId="77777777" w:rsidTr="00742E7A">
        <w:trPr>
          <w:trHeight w:val="283"/>
        </w:trPr>
        <w:tc>
          <w:tcPr>
            <w:tcW w:w="4309" w:type="dxa"/>
          </w:tcPr>
          <w:p w14:paraId="6BFE45CA" w14:textId="71B65438" w:rsidR="00F9350F" w:rsidRDefault="00F9350F" w:rsidP="009F1C14">
            <w:pPr>
              <w:spacing w:before="0" w:after="0" w:line="240" w:lineRule="auto"/>
              <w:ind w:left="0"/>
              <w:rPr>
                <w:lang w:eastAsia="de-DE" w:bidi="ar-SA"/>
              </w:rPr>
            </w:pPr>
            <w:r>
              <w:rPr>
                <w:lang w:eastAsia="de-DE" w:bidi="ar-SA"/>
              </w:rPr>
              <w:t>02</w:t>
            </w:r>
          </w:p>
        </w:tc>
        <w:tc>
          <w:tcPr>
            <w:tcW w:w="4309" w:type="dxa"/>
          </w:tcPr>
          <w:p w14:paraId="14C84701" w14:textId="7D56DD65" w:rsidR="00F9350F" w:rsidRDefault="009F1C14" w:rsidP="009F1C14">
            <w:pPr>
              <w:spacing w:before="0" w:after="0" w:line="240" w:lineRule="auto"/>
              <w:ind w:left="0"/>
              <w:rPr>
                <w:lang w:eastAsia="de-DE" w:bidi="ar-SA"/>
              </w:rPr>
            </w:pPr>
            <w:r w:rsidRPr="009F1C14">
              <w:rPr>
                <w:lang w:eastAsia="de-DE" w:bidi="ar-SA"/>
              </w:rPr>
              <w:t>AUS3</w:t>
            </w:r>
          </w:p>
        </w:tc>
      </w:tr>
      <w:tr w:rsidR="00F9350F" w14:paraId="0116ACB1" w14:textId="77777777" w:rsidTr="00742E7A">
        <w:trPr>
          <w:trHeight w:val="283"/>
        </w:trPr>
        <w:tc>
          <w:tcPr>
            <w:tcW w:w="4309" w:type="dxa"/>
          </w:tcPr>
          <w:p w14:paraId="7DC41D42" w14:textId="2E66DA8E" w:rsidR="00F9350F" w:rsidRDefault="00F9350F" w:rsidP="009F1C14">
            <w:pPr>
              <w:spacing w:before="0" w:after="0" w:line="240" w:lineRule="auto"/>
              <w:ind w:left="0"/>
              <w:rPr>
                <w:lang w:eastAsia="de-DE" w:bidi="ar-SA"/>
              </w:rPr>
            </w:pPr>
            <w:r>
              <w:rPr>
                <w:lang w:eastAsia="de-DE" w:bidi="ar-SA"/>
              </w:rPr>
              <w:t>03</w:t>
            </w:r>
          </w:p>
        </w:tc>
        <w:tc>
          <w:tcPr>
            <w:tcW w:w="4309" w:type="dxa"/>
          </w:tcPr>
          <w:p w14:paraId="67A35C3E" w14:textId="77519255" w:rsidR="00F9350F" w:rsidRDefault="009F1C14" w:rsidP="009F1C14">
            <w:pPr>
              <w:spacing w:before="0" w:after="0" w:line="240" w:lineRule="auto"/>
              <w:ind w:left="0"/>
              <w:rPr>
                <w:lang w:eastAsia="de-DE" w:bidi="ar-SA"/>
              </w:rPr>
            </w:pPr>
            <w:r w:rsidRPr="009F1C14">
              <w:rPr>
                <w:lang w:eastAsia="de-DE" w:bidi="ar-SA"/>
              </w:rPr>
              <w:t>Betrieb freigeben</w:t>
            </w:r>
          </w:p>
        </w:tc>
      </w:tr>
      <w:tr w:rsidR="00F9350F" w14:paraId="33BC2D87" w14:textId="77777777" w:rsidTr="00742E7A">
        <w:trPr>
          <w:trHeight w:val="283"/>
        </w:trPr>
        <w:tc>
          <w:tcPr>
            <w:tcW w:w="4309" w:type="dxa"/>
          </w:tcPr>
          <w:p w14:paraId="5DEBA092" w14:textId="0BC306C6" w:rsidR="00F9350F" w:rsidRDefault="00F9350F" w:rsidP="009F1C14">
            <w:pPr>
              <w:spacing w:before="0" w:after="0" w:line="240" w:lineRule="auto"/>
              <w:ind w:left="0"/>
              <w:rPr>
                <w:lang w:eastAsia="de-DE" w:bidi="ar-SA"/>
              </w:rPr>
            </w:pPr>
            <w:r>
              <w:rPr>
                <w:lang w:eastAsia="de-DE" w:bidi="ar-SA"/>
              </w:rPr>
              <w:t>04</w:t>
            </w:r>
          </w:p>
        </w:tc>
        <w:tc>
          <w:tcPr>
            <w:tcW w:w="4309" w:type="dxa"/>
          </w:tcPr>
          <w:p w14:paraId="337BE991" w14:textId="013D847B" w:rsidR="00F9350F" w:rsidRDefault="00AF2515" w:rsidP="009F1C14">
            <w:pPr>
              <w:spacing w:before="0" w:after="0" w:line="240" w:lineRule="auto"/>
              <w:ind w:left="0"/>
              <w:rPr>
                <w:lang w:eastAsia="de-DE" w:bidi="ar-SA"/>
              </w:rPr>
            </w:pPr>
            <w:r>
              <w:rPr>
                <w:lang w:eastAsia="de-DE" w:bidi="ar-SA"/>
              </w:rPr>
              <w:t xml:space="preserve">Hochlaufgeber </w:t>
            </w:r>
            <w:r w:rsidR="00482B00">
              <w:rPr>
                <w:lang w:eastAsia="de-DE" w:bidi="ar-SA"/>
              </w:rPr>
              <w:t>sperren</w:t>
            </w:r>
          </w:p>
        </w:tc>
      </w:tr>
      <w:tr w:rsidR="00F9350F" w14:paraId="6DE35ABC" w14:textId="77777777" w:rsidTr="00742E7A">
        <w:trPr>
          <w:trHeight w:val="283"/>
        </w:trPr>
        <w:tc>
          <w:tcPr>
            <w:tcW w:w="4309" w:type="dxa"/>
          </w:tcPr>
          <w:p w14:paraId="552B6351" w14:textId="73C4307D" w:rsidR="00F9350F" w:rsidRDefault="00F9350F" w:rsidP="009F1C14">
            <w:pPr>
              <w:spacing w:before="0" w:after="0" w:line="240" w:lineRule="auto"/>
              <w:ind w:left="0"/>
              <w:rPr>
                <w:lang w:eastAsia="de-DE" w:bidi="ar-SA"/>
              </w:rPr>
            </w:pPr>
            <w:r>
              <w:rPr>
                <w:lang w:eastAsia="de-DE" w:bidi="ar-SA"/>
              </w:rPr>
              <w:t>05</w:t>
            </w:r>
          </w:p>
        </w:tc>
        <w:tc>
          <w:tcPr>
            <w:tcW w:w="4309" w:type="dxa"/>
          </w:tcPr>
          <w:p w14:paraId="7C8DFB01" w14:textId="1F77B762" w:rsidR="00F9350F" w:rsidRDefault="009F1C14" w:rsidP="009F1C14">
            <w:pPr>
              <w:spacing w:before="0" w:after="0" w:line="240" w:lineRule="auto"/>
              <w:ind w:left="0"/>
              <w:rPr>
                <w:lang w:eastAsia="de-DE" w:bidi="ar-SA"/>
              </w:rPr>
            </w:pPr>
            <w:r w:rsidRPr="009F1C14">
              <w:rPr>
                <w:lang w:eastAsia="de-DE" w:bidi="ar-SA"/>
              </w:rPr>
              <w:t>Reserviert</w:t>
            </w:r>
          </w:p>
        </w:tc>
      </w:tr>
      <w:tr w:rsidR="00F9350F" w14:paraId="4C8EAD4B" w14:textId="77777777" w:rsidTr="00742E7A">
        <w:trPr>
          <w:trHeight w:val="283"/>
        </w:trPr>
        <w:tc>
          <w:tcPr>
            <w:tcW w:w="4309" w:type="dxa"/>
          </w:tcPr>
          <w:p w14:paraId="461CC46D" w14:textId="33ED6590" w:rsidR="00F9350F" w:rsidRDefault="00F9350F" w:rsidP="009F1C14">
            <w:pPr>
              <w:spacing w:before="0" w:after="0" w:line="240" w:lineRule="auto"/>
              <w:ind w:left="0"/>
              <w:rPr>
                <w:lang w:eastAsia="de-DE" w:bidi="ar-SA"/>
              </w:rPr>
            </w:pPr>
            <w:r>
              <w:rPr>
                <w:lang w:eastAsia="de-DE" w:bidi="ar-SA"/>
              </w:rPr>
              <w:t>06</w:t>
            </w:r>
          </w:p>
        </w:tc>
        <w:tc>
          <w:tcPr>
            <w:tcW w:w="4309" w:type="dxa"/>
          </w:tcPr>
          <w:p w14:paraId="58A85340" w14:textId="70029586" w:rsidR="00F9350F" w:rsidRDefault="009F1C14" w:rsidP="009F1C14">
            <w:pPr>
              <w:spacing w:before="0" w:after="0" w:line="240" w:lineRule="auto"/>
              <w:ind w:left="0"/>
              <w:rPr>
                <w:lang w:eastAsia="de-DE" w:bidi="ar-SA"/>
              </w:rPr>
            </w:pPr>
            <w:r w:rsidRPr="009F1C14">
              <w:rPr>
                <w:lang w:eastAsia="de-DE" w:bidi="ar-SA"/>
              </w:rPr>
              <w:t>Drehzahlsollwert freigeben</w:t>
            </w:r>
          </w:p>
        </w:tc>
      </w:tr>
      <w:tr w:rsidR="00F9350F" w14:paraId="5019D56E" w14:textId="77777777" w:rsidTr="00742E7A">
        <w:trPr>
          <w:trHeight w:val="283"/>
        </w:trPr>
        <w:tc>
          <w:tcPr>
            <w:tcW w:w="4309" w:type="dxa"/>
          </w:tcPr>
          <w:p w14:paraId="189AF76E" w14:textId="78003FC6" w:rsidR="00F9350F" w:rsidRDefault="00F9350F" w:rsidP="009F1C14">
            <w:pPr>
              <w:spacing w:before="0" w:after="0" w:line="240" w:lineRule="auto"/>
              <w:ind w:left="0"/>
              <w:rPr>
                <w:lang w:eastAsia="de-DE" w:bidi="ar-SA"/>
              </w:rPr>
            </w:pPr>
            <w:r>
              <w:rPr>
                <w:lang w:eastAsia="de-DE" w:bidi="ar-SA"/>
              </w:rPr>
              <w:t>07</w:t>
            </w:r>
          </w:p>
        </w:tc>
        <w:tc>
          <w:tcPr>
            <w:tcW w:w="4309" w:type="dxa"/>
          </w:tcPr>
          <w:p w14:paraId="0C1300FE" w14:textId="355E4D84" w:rsidR="00F9350F" w:rsidRDefault="009F1C14" w:rsidP="009F1C14">
            <w:pPr>
              <w:spacing w:before="0" w:after="0" w:line="240" w:lineRule="auto"/>
              <w:ind w:left="0"/>
              <w:rPr>
                <w:lang w:eastAsia="de-DE" w:bidi="ar-SA"/>
              </w:rPr>
            </w:pPr>
            <w:r w:rsidRPr="009F1C14">
              <w:rPr>
                <w:lang w:eastAsia="de-DE" w:bidi="ar-SA"/>
              </w:rPr>
              <w:t>Störung quittieren</w:t>
            </w:r>
          </w:p>
        </w:tc>
      </w:tr>
      <w:tr w:rsidR="00F9350F" w14:paraId="6935FE33" w14:textId="77777777" w:rsidTr="00742E7A">
        <w:trPr>
          <w:trHeight w:val="283"/>
        </w:trPr>
        <w:tc>
          <w:tcPr>
            <w:tcW w:w="4309" w:type="dxa"/>
          </w:tcPr>
          <w:p w14:paraId="0A1DCFE8" w14:textId="379AF3FE" w:rsidR="00F9350F" w:rsidRDefault="00F9350F" w:rsidP="009F1C14">
            <w:pPr>
              <w:spacing w:before="0" w:after="0" w:line="240" w:lineRule="auto"/>
              <w:ind w:left="0"/>
              <w:rPr>
                <w:lang w:eastAsia="de-DE" w:bidi="ar-SA"/>
              </w:rPr>
            </w:pPr>
            <w:r>
              <w:rPr>
                <w:lang w:eastAsia="de-DE" w:bidi="ar-SA"/>
              </w:rPr>
              <w:t>08</w:t>
            </w:r>
          </w:p>
        </w:tc>
        <w:tc>
          <w:tcPr>
            <w:tcW w:w="4309" w:type="dxa"/>
          </w:tcPr>
          <w:p w14:paraId="34BD9CD2" w14:textId="3376CCAF" w:rsidR="00F9350F" w:rsidRDefault="009F1C14" w:rsidP="009F1C14">
            <w:pPr>
              <w:spacing w:before="0" w:after="0" w:line="240" w:lineRule="auto"/>
              <w:ind w:left="0"/>
              <w:rPr>
                <w:lang w:eastAsia="de-DE" w:bidi="ar-SA"/>
              </w:rPr>
            </w:pPr>
            <w:r w:rsidRPr="009F1C14">
              <w:rPr>
                <w:lang w:eastAsia="de-DE" w:bidi="ar-SA"/>
              </w:rPr>
              <w:t>Reserviert</w:t>
            </w:r>
          </w:p>
        </w:tc>
      </w:tr>
      <w:tr w:rsidR="00F9350F" w14:paraId="17444A73" w14:textId="77777777" w:rsidTr="00742E7A">
        <w:trPr>
          <w:trHeight w:val="283"/>
        </w:trPr>
        <w:tc>
          <w:tcPr>
            <w:tcW w:w="4309" w:type="dxa"/>
          </w:tcPr>
          <w:p w14:paraId="5765E988" w14:textId="64C6A971" w:rsidR="00F9350F" w:rsidRDefault="00F9350F" w:rsidP="009F1C14">
            <w:pPr>
              <w:spacing w:before="0" w:after="0" w:line="240" w:lineRule="auto"/>
              <w:ind w:left="0"/>
              <w:rPr>
                <w:lang w:eastAsia="de-DE" w:bidi="ar-SA"/>
              </w:rPr>
            </w:pPr>
            <w:r>
              <w:rPr>
                <w:lang w:eastAsia="de-DE" w:bidi="ar-SA"/>
              </w:rPr>
              <w:t>09</w:t>
            </w:r>
          </w:p>
        </w:tc>
        <w:tc>
          <w:tcPr>
            <w:tcW w:w="4309" w:type="dxa"/>
          </w:tcPr>
          <w:p w14:paraId="7BBCDBAC" w14:textId="6F972B97" w:rsidR="00F9350F" w:rsidRDefault="009F1C14" w:rsidP="009F1C14">
            <w:pPr>
              <w:spacing w:before="0" w:after="0" w:line="240" w:lineRule="auto"/>
              <w:ind w:left="0"/>
              <w:rPr>
                <w:lang w:eastAsia="de-DE" w:bidi="ar-SA"/>
              </w:rPr>
            </w:pPr>
            <w:r w:rsidRPr="009F1C14">
              <w:rPr>
                <w:lang w:eastAsia="de-DE" w:bidi="ar-SA"/>
              </w:rPr>
              <w:t>Reserviert</w:t>
            </w:r>
          </w:p>
        </w:tc>
      </w:tr>
      <w:tr w:rsidR="00F9350F" w14:paraId="0D13D384" w14:textId="77777777" w:rsidTr="00742E7A">
        <w:trPr>
          <w:trHeight w:val="283"/>
        </w:trPr>
        <w:tc>
          <w:tcPr>
            <w:tcW w:w="4309" w:type="dxa"/>
          </w:tcPr>
          <w:p w14:paraId="31E8E616" w14:textId="4336AC94" w:rsidR="00F9350F" w:rsidRDefault="00F9350F" w:rsidP="009F1C14">
            <w:pPr>
              <w:spacing w:before="0" w:after="0" w:line="240" w:lineRule="auto"/>
              <w:ind w:left="0"/>
              <w:rPr>
                <w:lang w:eastAsia="de-DE" w:bidi="ar-SA"/>
              </w:rPr>
            </w:pPr>
            <w:r>
              <w:rPr>
                <w:lang w:eastAsia="de-DE" w:bidi="ar-SA"/>
              </w:rPr>
              <w:t>10</w:t>
            </w:r>
          </w:p>
        </w:tc>
        <w:tc>
          <w:tcPr>
            <w:tcW w:w="4309" w:type="dxa"/>
          </w:tcPr>
          <w:p w14:paraId="4ECF9855" w14:textId="3306D398" w:rsidR="00F9350F" w:rsidRDefault="009F1C14" w:rsidP="009F1C14">
            <w:pPr>
              <w:spacing w:before="0" w:after="0" w:line="240" w:lineRule="auto"/>
              <w:ind w:left="0"/>
              <w:rPr>
                <w:lang w:eastAsia="de-DE" w:bidi="ar-SA"/>
              </w:rPr>
            </w:pPr>
            <w:r w:rsidRPr="009F1C14">
              <w:rPr>
                <w:lang w:eastAsia="de-DE" w:bidi="ar-SA"/>
              </w:rPr>
              <w:t>Führung durch PLC</w:t>
            </w:r>
          </w:p>
        </w:tc>
      </w:tr>
      <w:tr w:rsidR="00F9350F" w14:paraId="65CC122B" w14:textId="77777777" w:rsidTr="00742E7A">
        <w:trPr>
          <w:trHeight w:val="283"/>
        </w:trPr>
        <w:tc>
          <w:tcPr>
            <w:tcW w:w="4309" w:type="dxa"/>
          </w:tcPr>
          <w:p w14:paraId="4CA6323D" w14:textId="1E60DF0C" w:rsidR="00F9350F" w:rsidRDefault="00F9350F" w:rsidP="009F1C14">
            <w:pPr>
              <w:spacing w:before="0" w:after="0" w:line="240" w:lineRule="auto"/>
              <w:ind w:left="0"/>
              <w:rPr>
                <w:lang w:eastAsia="de-DE" w:bidi="ar-SA"/>
              </w:rPr>
            </w:pPr>
            <w:r>
              <w:rPr>
                <w:lang w:eastAsia="de-DE" w:bidi="ar-SA"/>
              </w:rPr>
              <w:t>11</w:t>
            </w:r>
          </w:p>
        </w:tc>
        <w:tc>
          <w:tcPr>
            <w:tcW w:w="4309" w:type="dxa"/>
          </w:tcPr>
          <w:p w14:paraId="1EE22C59" w14:textId="08339F34" w:rsidR="00F9350F" w:rsidRDefault="009F1C14" w:rsidP="009F1C14">
            <w:pPr>
              <w:spacing w:before="0" w:after="0" w:line="240" w:lineRule="auto"/>
              <w:ind w:left="0"/>
              <w:rPr>
                <w:lang w:eastAsia="de-DE" w:bidi="ar-SA"/>
              </w:rPr>
            </w:pPr>
            <w:r w:rsidRPr="009F1C14">
              <w:rPr>
                <w:lang w:eastAsia="de-DE" w:bidi="ar-SA"/>
              </w:rPr>
              <w:t>Reserviert</w:t>
            </w:r>
          </w:p>
        </w:tc>
      </w:tr>
      <w:tr w:rsidR="00F9350F" w14:paraId="557FC219" w14:textId="77777777" w:rsidTr="00742E7A">
        <w:trPr>
          <w:trHeight w:val="283"/>
        </w:trPr>
        <w:tc>
          <w:tcPr>
            <w:tcW w:w="4309" w:type="dxa"/>
          </w:tcPr>
          <w:p w14:paraId="60E1F288" w14:textId="57B4E9A0" w:rsidR="00F9350F" w:rsidRDefault="00F9350F" w:rsidP="009F1C14">
            <w:pPr>
              <w:spacing w:before="0" w:after="0" w:line="240" w:lineRule="auto"/>
              <w:ind w:left="0"/>
              <w:rPr>
                <w:lang w:eastAsia="de-DE" w:bidi="ar-SA"/>
              </w:rPr>
            </w:pPr>
            <w:r>
              <w:rPr>
                <w:lang w:eastAsia="de-DE" w:bidi="ar-SA"/>
              </w:rPr>
              <w:t>12</w:t>
            </w:r>
          </w:p>
        </w:tc>
        <w:tc>
          <w:tcPr>
            <w:tcW w:w="4309" w:type="dxa"/>
          </w:tcPr>
          <w:p w14:paraId="57222F5C" w14:textId="0D4AB2C4" w:rsidR="00F9350F" w:rsidRDefault="009F1C14" w:rsidP="009F1C14">
            <w:pPr>
              <w:spacing w:before="0" w:after="0" w:line="240" w:lineRule="auto"/>
              <w:ind w:left="0"/>
              <w:rPr>
                <w:lang w:eastAsia="de-DE" w:bidi="ar-SA"/>
              </w:rPr>
            </w:pPr>
            <w:r w:rsidRPr="009F1C14">
              <w:rPr>
                <w:lang w:eastAsia="de-DE" w:bidi="ar-SA"/>
              </w:rPr>
              <w:t>Haltebremse öffnen</w:t>
            </w:r>
          </w:p>
        </w:tc>
      </w:tr>
      <w:tr w:rsidR="00F9350F" w14:paraId="2E62A2F2" w14:textId="77777777" w:rsidTr="00742E7A">
        <w:trPr>
          <w:trHeight w:val="283"/>
        </w:trPr>
        <w:tc>
          <w:tcPr>
            <w:tcW w:w="4309" w:type="dxa"/>
          </w:tcPr>
          <w:p w14:paraId="21462595" w14:textId="3621E8CE" w:rsidR="00F9350F" w:rsidRDefault="00F9350F" w:rsidP="009F1C14">
            <w:pPr>
              <w:spacing w:before="0" w:after="0" w:line="240" w:lineRule="auto"/>
              <w:ind w:left="0"/>
              <w:rPr>
                <w:lang w:eastAsia="de-DE" w:bidi="ar-SA"/>
              </w:rPr>
            </w:pPr>
            <w:r>
              <w:rPr>
                <w:lang w:eastAsia="de-DE" w:bidi="ar-SA"/>
              </w:rPr>
              <w:t>13</w:t>
            </w:r>
          </w:p>
        </w:tc>
        <w:tc>
          <w:tcPr>
            <w:tcW w:w="4309" w:type="dxa"/>
          </w:tcPr>
          <w:p w14:paraId="1B1C7935" w14:textId="0F91674E" w:rsidR="00F9350F" w:rsidRDefault="009F1C14" w:rsidP="009F1C14">
            <w:pPr>
              <w:spacing w:before="0" w:after="0" w:line="240" w:lineRule="auto"/>
              <w:ind w:left="0"/>
              <w:rPr>
                <w:lang w:eastAsia="de-DE" w:bidi="ar-SA"/>
              </w:rPr>
            </w:pPr>
            <w:r w:rsidRPr="009F1C14">
              <w:rPr>
                <w:lang w:eastAsia="de-DE" w:bidi="ar-SA"/>
              </w:rPr>
              <w:t>Reserviert</w:t>
            </w:r>
          </w:p>
        </w:tc>
      </w:tr>
      <w:tr w:rsidR="00F9350F" w14:paraId="54FFDD31" w14:textId="77777777" w:rsidTr="00742E7A">
        <w:trPr>
          <w:trHeight w:val="283"/>
        </w:trPr>
        <w:tc>
          <w:tcPr>
            <w:tcW w:w="4309" w:type="dxa"/>
          </w:tcPr>
          <w:p w14:paraId="1911FCB3" w14:textId="15E139CF" w:rsidR="00F9350F" w:rsidRDefault="00F9350F" w:rsidP="009F1C14">
            <w:pPr>
              <w:spacing w:before="0" w:after="0" w:line="240" w:lineRule="auto"/>
              <w:ind w:left="0"/>
              <w:rPr>
                <w:lang w:eastAsia="de-DE" w:bidi="ar-SA"/>
              </w:rPr>
            </w:pPr>
            <w:r>
              <w:rPr>
                <w:lang w:eastAsia="de-DE" w:bidi="ar-SA"/>
              </w:rPr>
              <w:t>14</w:t>
            </w:r>
          </w:p>
        </w:tc>
        <w:tc>
          <w:tcPr>
            <w:tcW w:w="4309" w:type="dxa"/>
          </w:tcPr>
          <w:p w14:paraId="6218303F" w14:textId="75CF8DC3" w:rsidR="00F9350F" w:rsidRDefault="009F1C14" w:rsidP="009F1C14">
            <w:pPr>
              <w:spacing w:before="0" w:after="0" w:line="240" w:lineRule="auto"/>
              <w:ind w:left="0"/>
              <w:rPr>
                <w:lang w:eastAsia="de-DE" w:bidi="ar-SA"/>
              </w:rPr>
            </w:pPr>
            <w:r w:rsidRPr="009F1C14">
              <w:rPr>
                <w:lang w:eastAsia="de-DE" w:bidi="ar-SA"/>
              </w:rPr>
              <w:t>Drehmoment-/Drehzahlregelung</w:t>
            </w:r>
          </w:p>
        </w:tc>
      </w:tr>
      <w:tr w:rsidR="00F9350F" w14:paraId="557B4E94" w14:textId="77777777" w:rsidTr="00742E7A">
        <w:trPr>
          <w:trHeight w:val="283"/>
        </w:trPr>
        <w:tc>
          <w:tcPr>
            <w:tcW w:w="4309" w:type="dxa"/>
          </w:tcPr>
          <w:p w14:paraId="76D587C0" w14:textId="77064C31" w:rsidR="00F9350F" w:rsidRDefault="00F9350F" w:rsidP="009F1C14">
            <w:pPr>
              <w:spacing w:before="0" w:after="0" w:line="240" w:lineRule="auto"/>
              <w:ind w:left="0"/>
              <w:rPr>
                <w:lang w:eastAsia="de-DE" w:bidi="ar-SA"/>
              </w:rPr>
            </w:pPr>
            <w:r>
              <w:rPr>
                <w:lang w:eastAsia="de-DE" w:bidi="ar-SA"/>
              </w:rPr>
              <w:t>15</w:t>
            </w:r>
          </w:p>
        </w:tc>
        <w:tc>
          <w:tcPr>
            <w:tcW w:w="4309" w:type="dxa"/>
          </w:tcPr>
          <w:p w14:paraId="78C5C09D" w14:textId="07FD71CB" w:rsidR="00F9350F" w:rsidRDefault="009F1C14" w:rsidP="009F1C14">
            <w:pPr>
              <w:spacing w:before="0" w:after="0" w:line="240" w:lineRule="auto"/>
              <w:ind w:left="0"/>
              <w:rPr>
                <w:lang w:eastAsia="de-DE" w:bidi="ar-SA"/>
              </w:rPr>
            </w:pPr>
            <w:r w:rsidRPr="009F1C14">
              <w:rPr>
                <w:lang w:eastAsia="de-DE" w:bidi="ar-SA"/>
              </w:rPr>
              <w:t>Reserviert</w:t>
            </w:r>
          </w:p>
        </w:tc>
      </w:tr>
    </w:tbl>
    <w:p w14:paraId="69909B8C" w14:textId="47A5F427" w:rsidR="00F9350F" w:rsidRDefault="00F9350F" w:rsidP="00F9350F">
      <w:pPr>
        <w:rPr>
          <w:lang w:eastAsia="de-DE" w:bidi="ar-SA"/>
        </w:rPr>
      </w:pPr>
    </w:p>
    <w:p w14:paraId="424AF31D" w14:textId="133AF178" w:rsidR="00F9350F" w:rsidRPr="00D72A2C" w:rsidRDefault="009F1C14" w:rsidP="00D72A2C">
      <w:pPr>
        <w:pStyle w:val="berschrift3"/>
      </w:pPr>
      <w:bookmarkStart w:id="23" w:name="_Toc51569919"/>
      <w:r w:rsidRPr="00D72A2C">
        <w:t>Das Zustandswort 1 (ZSW1)</w:t>
      </w:r>
      <w:bookmarkEnd w:id="23"/>
    </w:p>
    <w:tbl>
      <w:tblPr>
        <w:tblStyle w:val="Tabellenraster"/>
        <w:tblW w:w="0" w:type="auto"/>
        <w:tblInd w:w="737" w:type="dxa"/>
        <w:tblLook w:val="04A0" w:firstRow="1" w:lastRow="0" w:firstColumn="1" w:lastColumn="0" w:noHBand="0" w:noVBand="1"/>
      </w:tblPr>
      <w:tblGrid>
        <w:gridCol w:w="4302"/>
        <w:gridCol w:w="4305"/>
      </w:tblGrid>
      <w:tr w:rsidR="001C6875" w:rsidRPr="001C6875" w14:paraId="50480BED" w14:textId="77777777" w:rsidTr="00742E7A">
        <w:trPr>
          <w:trHeight w:val="283"/>
        </w:trPr>
        <w:tc>
          <w:tcPr>
            <w:tcW w:w="4309" w:type="dxa"/>
            <w:tcBorders>
              <w:right w:val="single" w:sz="4" w:space="0" w:color="FFFFFF" w:themeColor="background1"/>
            </w:tcBorders>
            <w:shd w:val="clear" w:color="auto" w:fill="4BB9B9"/>
          </w:tcPr>
          <w:p w14:paraId="06974CAE" w14:textId="77777777" w:rsidR="009F1C14" w:rsidRPr="001C6875" w:rsidRDefault="009F1C14" w:rsidP="00214549">
            <w:pPr>
              <w:spacing w:before="0" w:after="0" w:line="240" w:lineRule="auto"/>
              <w:ind w:left="0"/>
              <w:rPr>
                <w:b/>
                <w:bCs/>
                <w:color w:val="FFFFFF" w:themeColor="background1"/>
                <w:lang w:eastAsia="de-DE" w:bidi="ar-SA"/>
              </w:rPr>
            </w:pPr>
            <w:r w:rsidRPr="001C6875">
              <w:rPr>
                <w:b/>
                <w:bCs/>
                <w:color w:val="FFFFFF" w:themeColor="background1"/>
                <w:lang w:eastAsia="de-DE" w:bidi="ar-SA"/>
              </w:rPr>
              <w:t>Bit</w:t>
            </w:r>
          </w:p>
        </w:tc>
        <w:tc>
          <w:tcPr>
            <w:tcW w:w="4309" w:type="dxa"/>
            <w:tcBorders>
              <w:left w:val="single" w:sz="4" w:space="0" w:color="FFFFFF" w:themeColor="background1"/>
            </w:tcBorders>
            <w:shd w:val="clear" w:color="auto" w:fill="4BB9B9"/>
          </w:tcPr>
          <w:p w14:paraId="7565750B" w14:textId="77777777" w:rsidR="009F1C14" w:rsidRPr="001C6875" w:rsidRDefault="009F1C14" w:rsidP="00214549">
            <w:pPr>
              <w:spacing w:before="0" w:after="0" w:line="240" w:lineRule="auto"/>
              <w:ind w:left="0"/>
              <w:rPr>
                <w:b/>
                <w:bCs/>
                <w:color w:val="FFFFFF" w:themeColor="background1"/>
                <w:lang w:eastAsia="de-DE" w:bidi="ar-SA"/>
              </w:rPr>
            </w:pPr>
            <w:r w:rsidRPr="001C6875">
              <w:rPr>
                <w:b/>
                <w:bCs/>
                <w:color w:val="FFFFFF" w:themeColor="background1"/>
                <w:lang w:eastAsia="de-DE" w:bidi="ar-SA"/>
              </w:rPr>
              <w:t>Bedeutung</w:t>
            </w:r>
          </w:p>
        </w:tc>
      </w:tr>
      <w:tr w:rsidR="009F1C14" w14:paraId="370337D5" w14:textId="77777777" w:rsidTr="00742E7A">
        <w:trPr>
          <w:trHeight w:val="283"/>
        </w:trPr>
        <w:tc>
          <w:tcPr>
            <w:tcW w:w="4309" w:type="dxa"/>
          </w:tcPr>
          <w:p w14:paraId="76FE5058" w14:textId="77777777" w:rsidR="009F1C14" w:rsidRDefault="009F1C14" w:rsidP="00214549">
            <w:pPr>
              <w:spacing w:before="0" w:after="0" w:line="240" w:lineRule="auto"/>
              <w:ind w:left="0"/>
              <w:rPr>
                <w:lang w:eastAsia="de-DE" w:bidi="ar-SA"/>
              </w:rPr>
            </w:pPr>
            <w:r>
              <w:rPr>
                <w:lang w:eastAsia="de-DE" w:bidi="ar-SA"/>
              </w:rPr>
              <w:t>00</w:t>
            </w:r>
          </w:p>
        </w:tc>
        <w:tc>
          <w:tcPr>
            <w:tcW w:w="4309" w:type="dxa"/>
          </w:tcPr>
          <w:p w14:paraId="155D4A97" w14:textId="514E9D9A" w:rsidR="009F1C14" w:rsidRDefault="009F1C14" w:rsidP="00214549">
            <w:pPr>
              <w:spacing w:before="0" w:after="0" w:line="240" w:lineRule="auto"/>
              <w:ind w:left="0"/>
              <w:rPr>
                <w:lang w:eastAsia="de-DE" w:bidi="ar-SA"/>
              </w:rPr>
            </w:pPr>
            <w:r>
              <w:rPr>
                <w:lang w:eastAsia="de-DE" w:bidi="ar-SA"/>
              </w:rPr>
              <w:t>Einschaltbereit</w:t>
            </w:r>
          </w:p>
        </w:tc>
      </w:tr>
      <w:tr w:rsidR="009F1C14" w14:paraId="71B4F750" w14:textId="77777777" w:rsidTr="00742E7A">
        <w:trPr>
          <w:trHeight w:val="283"/>
        </w:trPr>
        <w:tc>
          <w:tcPr>
            <w:tcW w:w="4309" w:type="dxa"/>
          </w:tcPr>
          <w:p w14:paraId="1181A9F8" w14:textId="77777777" w:rsidR="009F1C14" w:rsidRDefault="009F1C14" w:rsidP="00214549">
            <w:pPr>
              <w:spacing w:before="0" w:after="0" w:line="240" w:lineRule="auto"/>
              <w:ind w:left="0"/>
              <w:rPr>
                <w:lang w:eastAsia="de-DE" w:bidi="ar-SA"/>
              </w:rPr>
            </w:pPr>
            <w:r>
              <w:rPr>
                <w:lang w:eastAsia="de-DE" w:bidi="ar-SA"/>
              </w:rPr>
              <w:t>01</w:t>
            </w:r>
          </w:p>
        </w:tc>
        <w:tc>
          <w:tcPr>
            <w:tcW w:w="4309" w:type="dxa"/>
          </w:tcPr>
          <w:p w14:paraId="36623C6D" w14:textId="00A712B0" w:rsidR="009F1C14" w:rsidRDefault="009F1C14" w:rsidP="00214549">
            <w:pPr>
              <w:spacing w:before="0" w:after="0" w:line="240" w:lineRule="auto"/>
              <w:ind w:left="0"/>
              <w:rPr>
                <w:lang w:eastAsia="de-DE" w:bidi="ar-SA"/>
              </w:rPr>
            </w:pPr>
            <w:r>
              <w:rPr>
                <w:lang w:eastAsia="de-DE" w:bidi="ar-SA"/>
              </w:rPr>
              <w:t>Betriebsbereit</w:t>
            </w:r>
          </w:p>
        </w:tc>
      </w:tr>
      <w:tr w:rsidR="009F1C14" w14:paraId="3B134982" w14:textId="77777777" w:rsidTr="00742E7A">
        <w:trPr>
          <w:trHeight w:val="283"/>
        </w:trPr>
        <w:tc>
          <w:tcPr>
            <w:tcW w:w="4309" w:type="dxa"/>
          </w:tcPr>
          <w:p w14:paraId="4680B079" w14:textId="77777777" w:rsidR="009F1C14" w:rsidRDefault="009F1C14" w:rsidP="00214549">
            <w:pPr>
              <w:spacing w:before="0" w:after="0" w:line="240" w:lineRule="auto"/>
              <w:ind w:left="0"/>
              <w:rPr>
                <w:lang w:eastAsia="de-DE" w:bidi="ar-SA"/>
              </w:rPr>
            </w:pPr>
            <w:r>
              <w:rPr>
                <w:lang w:eastAsia="de-DE" w:bidi="ar-SA"/>
              </w:rPr>
              <w:t>02</w:t>
            </w:r>
          </w:p>
        </w:tc>
        <w:tc>
          <w:tcPr>
            <w:tcW w:w="4309" w:type="dxa"/>
          </w:tcPr>
          <w:p w14:paraId="51FEE7E6" w14:textId="13DC1476" w:rsidR="009F1C14" w:rsidRDefault="009F1C14" w:rsidP="00214549">
            <w:pPr>
              <w:spacing w:before="0" w:after="0" w:line="240" w:lineRule="auto"/>
              <w:ind w:left="0"/>
              <w:rPr>
                <w:lang w:eastAsia="de-DE" w:bidi="ar-SA"/>
              </w:rPr>
            </w:pPr>
            <w:r>
              <w:rPr>
                <w:lang w:eastAsia="de-DE" w:bidi="ar-SA"/>
              </w:rPr>
              <w:t>Betrieb freige</w:t>
            </w:r>
            <w:r w:rsidR="00407762">
              <w:rPr>
                <w:lang w:eastAsia="de-DE" w:bidi="ar-SA"/>
              </w:rPr>
              <w:t>ge</w:t>
            </w:r>
            <w:r>
              <w:rPr>
                <w:lang w:eastAsia="de-DE" w:bidi="ar-SA"/>
              </w:rPr>
              <w:t>ben</w:t>
            </w:r>
          </w:p>
        </w:tc>
      </w:tr>
      <w:tr w:rsidR="009F1C14" w14:paraId="4926250F" w14:textId="77777777" w:rsidTr="00742E7A">
        <w:trPr>
          <w:trHeight w:val="283"/>
        </w:trPr>
        <w:tc>
          <w:tcPr>
            <w:tcW w:w="4309" w:type="dxa"/>
          </w:tcPr>
          <w:p w14:paraId="6DF7C9BB" w14:textId="77777777" w:rsidR="009F1C14" w:rsidRDefault="009F1C14" w:rsidP="00214549">
            <w:pPr>
              <w:spacing w:before="0" w:after="0" w:line="240" w:lineRule="auto"/>
              <w:ind w:left="0"/>
              <w:rPr>
                <w:lang w:eastAsia="de-DE" w:bidi="ar-SA"/>
              </w:rPr>
            </w:pPr>
            <w:r>
              <w:rPr>
                <w:lang w:eastAsia="de-DE" w:bidi="ar-SA"/>
              </w:rPr>
              <w:t>03</w:t>
            </w:r>
          </w:p>
        </w:tc>
        <w:tc>
          <w:tcPr>
            <w:tcW w:w="4309" w:type="dxa"/>
          </w:tcPr>
          <w:p w14:paraId="5602EC0A" w14:textId="4D39BDC1" w:rsidR="009F1C14" w:rsidRDefault="009F1C14" w:rsidP="00214549">
            <w:pPr>
              <w:spacing w:before="0" w:after="0" w:line="240" w:lineRule="auto"/>
              <w:ind w:left="0"/>
              <w:rPr>
                <w:lang w:eastAsia="de-DE" w:bidi="ar-SA"/>
              </w:rPr>
            </w:pPr>
            <w:r>
              <w:rPr>
                <w:lang w:eastAsia="de-DE" w:bidi="ar-SA"/>
              </w:rPr>
              <w:t>Störung wirksam</w:t>
            </w:r>
          </w:p>
        </w:tc>
      </w:tr>
      <w:tr w:rsidR="009F1C14" w14:paraId="116E5924" w14:textId="77777777" w:rsidTr="00742E7A">
        <w:trPr>
          <w:trHeight w:val="283"/>
        </w:trPr>
        <w:tc>
          <w:tcPr>
            <w:tcW w:w="4309" w:type="dxa"/>
          </w:tcPr>
          <w:p w14:paraId="576879BA" w14:textId="77777777" w:rsidR="009F1C14" w:rsidRDefault="009F1C14" w:rsidP="00214549">
            <w:pPr>
              <w:spacing w:before="0" w:after="0" w:line="240" w:lineRule="auto"/>
              <w:ind w:left="0"/>
              <w:rPr>
                <w:lang w:eastAsia="de-DE" w:bidi="ar-SA"/>
              </w:rPr>
            </w:pPr>
            <w:r>
              <w:rPr>
                <w:lang w:eastAsia="de-DE" w:bidi="ar-SA"/>
              </w:rPr>
              <w:t>04</w:t>
            </w:r>
          </w:p>
        </w:tc>
        <w:tc>
          <w:tcPr>
            <w:tcW w:w="4309" w:type="dxa"/>
          </w:tcPr>
          <w:p w14:paraId="5E12C722" w14:textId="428A9A2B" w:rsidR="009F1C14" w:rsidRDefault="009F1C14" w:rsidP="00214549">
            <w:pPr>
              <w:spacing w:before="0" w:after="0" w:line="240" w:lineRule="auto"/>
              <w:ind w:left="0"/>
              <w:rPr>
                <w:lang w:eastAsia="de-DE" w:bidi="ar-SA"/>
              </w:rPr>
            </w:pPr>
            <w:r>
              <w:rPr>
                <w:lang w:eastAsia="de-DE" w:bidi="ar-SA"/>
              </w:rPr>
              <w:t>Kein Austrudeln aktiv</w:t>
            </w:r>
          </w:p>
        </w:tc>
      </w:tr>
      <w:tr w:rsidR="009F1C14" w14:paraId="56B69130" w14:textId="77777777" w:rsidTr="00742E7A">
        <w:trPr>
          <w:trHeight w:val="283"/>
        </w:trPr>
        <w:tc>
          <w:tcPr>
            <w:tcW w:w="4309" w:type="dxa"/>
          </w:tcPr>
          <w:p w14:paraId="515E823C" w14:textId="77777777" w:rsidR="009F1C14" w:rsidRDefault="009F1C14" w:rsidP="00214549">
            <w:pPr>
              <w:spacing w:before="0" w:after="0" w:line="240" w:lineRule="auto"/>
              <w:ind w:left="0"/>
              <w:rPr>
                <w:lang w:eastAsia="de-DE" w:bidi="ar-SA"/>
              </w:rPr>
            </w:pPr>
            <w:r>
              <w:rPr>
                <w:lang w:eastAsia="de-DE" w:bidi="ar-SA"/>
              </w:rPr>
              <w:t>05</w:t>
            </w:r>
          </w:p>
        </w:tc>
        <w:tc>
          <w:tcPr>
            <w:tcW w:w="4309" w:type="dxa"/>
          </w:tcPr>
          <w:p w14:paraId="31B70E91" w14:textId="5DB6988B" w:rsidR="009F1C14" w:rsidRDefault="009F1C14" w:rsidP="00214549">
            <w:pPr>
              <w:spacing w:before="0" w:after="0" w:line="240" w:lineRule="auto"/>
              <w:ind w:left="0"/>
              <w:rPr>
                <w:lang w:eastAsia="de-DE" w:bidi="ar-SA"/>
              </w:rPr>
            </w:pPr>
            <w:r>
              <w:rPr>
                <w:lang w:eastAsia="de-DE" w:bidi="ar-SA"/>
              </w:rPr>
              <w:t>Kein Schnellhalt aktiv</w:t>
            </w:r>
          </w:p>
        </w:tc>
      </w:tr>
      <w:tr w:rsidR="009F1C14" w14:paraId="1CFFCBA5" w14:textId="77777777" w:rsidTr="00742E7A">
        <w:trPr>
          <w:trHeight w:val="283"/>
        </w:trPr>
        <w:tc>
          <w:tcPr>
            <w:tcW w:w="4309" w:type="dxa"/>
          </w:tcPr>
          <w:p w14:paraId="34ECC757" w14:textId="77777777" w:rsidR="009F1C14" w:rsidRDefault="009F1C14" w:rsidP="00214549">
            <w:pPr>
              <w:spacing w:before="0" w:after="0" w:line="240" w:lineRule="auto"/>
              <w:ind w:left="0"/>
              <w:rPr>
                <w:lang w:eastAsia="de-DE" w:bidi="ar-SA"/>
              </w:rPr>
            </w:pPr>
            <w:r>
              <w:rPr>
                <w:lang w:eastAsia="de-DE" w:bidi="ar-SA"/>
              </w:rPr>
              <w:t>06</w:t>
            </w:r>
          </w:p>
        </w:tc>
        <w:tc>
          <w:tcPr>
            <w:tcW w:w="4309" w:type="dxa"/>
          </w:tcPr>
          <w:p w14:paraId="7AA81378" w14:textId="58255C32" w:rsidR="009F1C14" w:rsidRDefault="009F1C14" w:rsidP="00214549">
            <w:pPr>
              <w:spacing w:before="0" w:after="0" w:line="240" w:lineRule="auto"/>
              <w:ind w:left="0"/>
              <w:rPr>
                <w:lang w:eastAsia="de-DE" w:bidi="ar-SA"/>
              </w:rPr>
            </w:pPr>
            <w:r>
              <w:rPr>
                <w:lang w:eastAsia="de-DE" w:bidi="ar-SA"/>
              </w:rPr>
              <w:t>Einschaltsperre aktiv</w:t>
            </w:r>
          </w:p>
        </w:tc>
      </w:tr>
      <w:tr w:rsidR="009F1C14" w14:paraId="2FF00EB6" w14:textId="77777777" w:rsidTr="00742E7A">
        <w:trPr>
          <w:trHeight w:val="283"/>
        </w:trPr>
        <w:tc>
          <w:tcPr>
            <w:tcW w:w="4309" w:type="dxa"/>
          </w:tcPr>
          <w:p w14:paraId="1C3445E5" w14:textId="77777777" w:rsidR="009F1C14" w:rsidRDefault="009F1C14" w:rsidP="00214549">
            <w:pPr>
              <w:spacing w:before="0" w:after="0" w:line="240" w:lineRule="auto"/>
              <w:ind w:left="0"/>
              <w:rPr>
                <w:lang w:eastAsia="de-DE" w:bidi="ar-SA"/>
              </w:rPr>
            </w:pPr>
            <w:r>
              <w:rPr>
                <w:lang w:eastAsia="de-DE" w:bidi="ar-SA"/>
              </w:rPr>
              <w:t>07</w:t>
            </w:r>
          </w:p>
        </w:tc>
        <w:tc>
          <w:tcPr>
            <w:tcW w:w="4309" w:type="dxa"/>
          </w:tcPr>
          <w:p w14:paraId="1C6A2A93" w14:textId="20287948" w:rsidR="009F1C14" w:rsidRDefault="009F1C14" w:rsidP="00214549">
            <w:pPr>
              <w:spacing w:before="0" w:after="0" w:line="240" w:lineRule="auto"/>
              <w:ind w:left="0"/>
              <w:rPr>
                <w:lang w:eastAsia="de-DE" w:bidi="ar-SA"/>
              </w:rPr>
            </w:pPr>
            <w:r>
              <w:rPr>
                <w:lang w:eastAsia="de-DE" w:bidi="ar-SA"/>
              </w:rPr>
              <w:t>Warnung wirksam</w:t>
            </w:r>
          </w:p>
        </w:tc>
      </w:tr>
      <w:tr w:rsidR="009F1C14" w14:paraId="4DD28441" w14:textId="77777777" w:rsidTr="00742E7A">
        <w:trPr>
          <w:trHeight w:val="283"/>
        </w:trPr>
        <w:tc>
          <w:tcPr>
            <w:tcW w:w="4309" w:type="dxa"/>
          </w:tcPr>
          <w:p w14:paraId="277136A2" w14:textId="77777777" w:rsidR="009F1C14" w:rsidRDefault="009F1C14" w:rsidP="00214549">
            <w:pPr>
              <w:spacing w:before="0" w:after="0" w:line="240" w:lineRule="auto"/>
              <w:ind w:left="0"/>
              <w:rPr>
                <w:lang w:eastAsia="de-DE" w:bidi="ar-SA"/>
              </w:rPr>
            </w:pPr>
            <w:r>
              <w:rPr>
                <w:lang w:eastAsia="de-DE" w:bidi="ar-SA"/>
              </w:rPr>
              <w:t>08</w:t>
            </w:r>
          </w:p>
        </w:tc>
        <w:tc>
          <w:tcPr>
            <w:tcW w:w="4309" w:type="dxa"/>
          </w:tcPr>
          <w:p w14:paraId="3D49A883" w14:textId="25AC4008" w:rsidR="009F1C14" w:rsidRDefault="009F1C14" w:rsidP="00214549">
            <w:pPr>
              <w:spacing w:before="0" w:after="0" w:line="240" w:lineRule="auto"/>
              <w:ind w:left="0"/>
              <w:rPr>
                <w:lang w:eastAsia="de-DE" w:bidi="ar-SA"/>
              </w:rPr>
            </w:pPr>
            <w:r>
              <w:rPr>
                <w:lang w:eastAsia="de-DE" w:bidi="ar-SA"/>
              </w:rPr>
              <w:t>Reglerfreigabe</w:t>
            </w:r>
          </w:p>
        </w:tc>
      </w:tr>
      <w:tr w:rsidR="009F1C14" w14:paraId="71E92EFA" w14:textId="77777777" w:rsidTr="00742E7A">
        <w:trPr>
          <w:trHeight w:val="283"/>
        </w:trPr>
        <w:tc>
          <w:tcPr>
            <w:tcW w:w="4309" w:type="dxa"/>
          </w:tcPr>
          <w:p w14:paraId="20288336" w14:textId="77777777" w:rsidR="009F1C14" w:rsidRDefault="009F1C14" w:rsidP="00214549">
            <w:pPr>
              <w:spacing w:before="0" w:after="0" w:line="240" w:lineRule="auto"/>
              <w:ind w:left="0"/>
              <w:rPr>
                <w:lang w:eastAsia="de-DE" w:bidi="ar-SA"/>
              </w:rPr>
            </w:pPr>
            <w:r>
              <w:rPr>
                <w:lang w:eastAsia="de-DE" w:bidi="ar-SA"/>
              </w:rPr>
              <w:t>09</w:t>
            </w:r>
          </w:p>
        </w:tc>
        <w:tc>
          <w:tcPr>
            <w:tcW w:w="4309" w:type="dxa"/>
          </w:tcPr>
          <w:p w14:paraId="4D3E810A" w14:textId="68EEA13B" w:rsidR="009F1C14" w:rsidRDefault="009F1C14" w:rsidP="00214549">
            <w:pPr>
              <w:spacing w:before="0" w:after="0" w:line="240" w:lineRule="auto"/>
              <w:ind w:left="0"/>
              <w:rPr>
                <w:lang w:eastAsia="de-DE" w:bidi="ar-SA"/>
              </w:rPr>
            </w:pPr>
            <w:r>
              <w:rPr>
                <w:lang w:eastAsia="de-DE" w:bidi="ar-SA"/>
              </w:rPr>
              <w:t>Führung gefordert</w:t>
            </w:r>
          </w:p>
        </w:tc>
      </w:tr>
      <w:tr w:rsidR="009F1C14" w14:paraId="0A3B3F6F" w14:textId="77777777" w:rsidTr="00742E7A">
        <w:trPr>
          <w:trHeight w:val="283"/>
        </w:trPr>
        <w:tc>
          <w:tcPr>
            <w:tcW w:w="4309" w:type="dxa"/>
          </w:tcPr>
          <w:p w14:paraId="19BC1E90" w14:textId="77777777" w:rsidR="009F1C14" w:rsidRDefault="009F1C14" w:rsidP="00214549">
            <w:pPr>
              <w:spacing w:before="0" w:after="0" w:line="240" w:lineRule="auto"/>
              <w:ind w:left="0"/>
              <w:rPr>
                <w:lang w:eastAsia="de-DE" w:bidi="ar-SA"/>
              </w:rPr>
            </w:pPr>
            <w:r>
              <w:rPr>
                <w:lang w:eastAsia="de-DE" w:bidi="ar-SA"/>
              </w:rPr>
              <w:t>10</w:t>
            </w:r>
          </w:p>
        </w:tc>
        <w:tc>
          <w:tcPr>
            <w:tcW w:w="4309" w:type="dxa"/>
          </w:tcPr>
          <w:p w14:paraId="60ED49F6" w14:textId="15FC080A" w:rsidR="009F1C14" w:rsidRDefault="009F1C14" w:rsidP="00214549">
            <w:pPr>
              <w:spacing w:before="0" w:after="0" w:line="240" w:lineRule="auto"/>
              <w:ind w:left="0"/>
              <w:rPr>
                <w:lang w:eastAsia="de-DE" w:bidi="ar-SA"/>
              </w:rPr>
            </w:pPr>
            <w:r>
              <w:rPr>
                <w:lang w:eastAsia="de-DE" w:bidi="ar-SA"/>
              </w:rPr>
              <w:t>Vergleichswert erreicht/überschritten</w:t>
            </w:r>
          </w:p>
        </w:tc>
      </w:tr>
      <w:tr w:rsidR="009F1C14" w14:paraId="79DF495A" w14:textId="77777777" w:rsidTr="00742E7A">
        <w:trPr>
          <w:trHeight w:val="283"/>
        </w:trPr>
        <w:tc>
          <w:tcPr>
            <w:tcW w:w="4309" w:type="dxa"/>
          </w:tcPr>
          <w:p w14:paraId="1DFD295E" w14:textId="77777777" w:rsidR="009F1C14" w:rsidRDefault="009F1C14" w:rsidP="00214549">
            <w:pPr>
              <w:spacing w:before="0" w:after="0" w:line="240" w:lineRule="auto"/>
              <w:ind w:left="0"/>
              <w:rPr>
                <w:lang w:eastAsia="de-DE" w:bidi="ar-SA"/>
              </w:rPr>
            </w:pPr>
            <w:r>
              <w:rPr>
                <w:lang w:eastAsia="de-DE" w:bidi="ar-SA"/>
              </w:rPr>
              <w:t>11</w:t>
            </w:r>
          </w:p>
        </w:tc>
        <w:tc>
          <w:tcPr>
            <w:tcW w:w="4309" w:type="dxa"/>
          </w:tcPr>
          <w:p w14:paraId="1428BCCA" w14:textId="2F545F1D" w:rsidR="009F1C14" w:rsidRDefault="009F1C14" w:rsidP="00214549">
            <w:pPr>
              <w:spacing w:before="0" w:after="0" w:line="240" w:lineRule="auto"/>
              <w:ind w:left="0"/>
              <w:rPr>
                <w:lang w:eastAsia="de-DE" w:bidi="ar-SA"/>
              </w:rPr>
            </w:pPr>
            <w:r>
              <w:rPr>
                <w:lang w:eastAsia="de-DE" w:bidi="ar-SA"/>
              </w:rPr>
              <w:t>Warnungsklasse Bit 0</w:t>
            </w:r>
          </w:p>
        </w:tc>
      </w:tr>
      <w:tr w:rsidR="009F1C14" w14:paraId="7C91FFCD" w14:textId="77777777" w:rsidTr="00742E7A">
        <w:trPr>
          <w:trHeight w:val="283"/>
        </w:trPr>
        <w:tc>
          <w:tcPr>
            <w:tcW w:w="4309" w:type="dxa"/>
          </w:tcPr>
          <w:p w14:paraId="060DF5D7" w14:textId="77777777" w:rsidR="009F1C14" w:rsidRDefault="009F1C14" w:rsidP="00214549">
            <w:pPr>
              <w:spacing w:before="0" w:after="0" w:line="240" w:lineRule="auto"/>
              <w:ind w:left="0"/>
              <w:rPr>
                <w:lang w:eastAsia="de-DE" w:bidi="ar-SA"/>
              </w:rPr>
            </w:pPr>
            <w:r>
              <w:rPr>
                <w:lang w:eastAsia="de-DE" w:bidi="ar-SA"/>
              </w:rPr>
              <w:t>12</w:t>
            </w:r>
          </w:p>
        </w:tc>
        <w:tc>
          <w:tcPr>
            <w:tcW w:w="4309" w:type="dxa"/>
          </w:tcPr>
          <w:p w14:paraId="609CDB32" w14:textId="1F84E0AF" w:rsidR="009F1C14" w:rsidRDefault="009F1C14" w:rsidP="00214549">
            <w:pPr>
              <w:spacing w:before="0" w:after="0" w:line="240" w:lineRule="auto"/>
              <w:ind w:left="0"/>
              <w:rPr>
                <w:lang w:eastAsia="de-DE" w:bidi="ar-SA"/>
              </w:rPr>
            </w:pPr>
            <w:r>
              <w:rPr>
                <w:lang w:eastAsia="de-DE" w:bidi="ar-SA"/>
              </w:rPr>
              <w:t>Warnungsklasse Bit 1</w:t>
            </w:r>
          </w:p>
        </w:tc>
      </w:tr>
      <w:tr w:rsidR="009F1C14" w14:paraId="7701199A" w14:textId="77777777" w:rsidTr="00742E7A">
        <w:trPr>
          <w:trHeight w:val="283"/>
        </w:trPr>
        <w:tc>
          <w:tcPr>
            <w:tcW w:w="4309" w:type="dxa"/>
          </w:tcPr>
          <w:p w14:paraId="080F583B" w14:textId="77777777" w:rsidR="009F1C14" w:rsidRDefault="009F1C14" w:rsidP="00214549">
            <w:pPr>
              <w:spacing w:before="0" w:after="0" w:line="240" w:lineRule="auto"/>
              <w:ind w:left="0"/>
              <w:rPr>
                <w:lang w:eastAsia="de-DE" w:bidi="ar-SA"/>
              </w:rPr>
            </w:pPr>
            <w:r>
              <w:rPr>
                <w:lang w:eastAsia="de-DE" w:bidi="ar-SA"/>
              </w:rPr>
              <w:t>13</w:t>
            </w:r>
          </w:p>
        </w:tc>
        <w:tc>
          <w:tcPr>
            <w:tcW w:w="4309" w:type="dxa"/>
          </w:tcPr>
          <w:p w14:paraId="4FB8938B" w14:textId="4B780E34" w:rsidR="009F1C14" w:rsidRDefault="009F1C14" w:rsidP="00214549">
            <w:pPr>
              <w:spacing w:before="0" w:after="0" w:line="240" w:lineRule="auto"/>
              <w:ind w:left="0"/>
              <w:rPr>
                <w:lang w:eastAsia="de-DE" w:bidi="ar-SA"/>
              </w:rPr>
            </w:pPr>
            <w:r>
              <w:rPr>
                <w:lang w:eastAsia="de-DE" w:bidi="ar-SA"/>
              </w:rPr>
              <w:t>Reserviert</w:t>
            </w:r>
          </w:p>
        </w:tc>
      </w:tr>
      <w:tr w:rsidR="009F1C14" w14:paraId="5BC091B5" w14:textId="77777777" w:rsidTr="00742E7A">
        <w:trPr>
          <w:trHeight w:val="283"/>
        </w:trPr>
        <w:tc>
          <w:tcPr>
            <w:tcW w:w="4309" w:type="dxa"/>
          </w:tcPr>
          <w:p w14:paraId="00402E8C" w14:textId="77777777" w:rsidR="009F1C14" w:rsidRDefault="009F1C14" w:rsidP="00214549">
            <w:pPr>
              <w:spacing w:before="0" w:after="0" w:line="240" w:lineRule="auto"/>
              <w:ind w:left="0"/>
              <w:rPr>
                <w:lang w:eastAsia="de-DE" w:bidi="ar-SA"/>
              </w:rPr>
            </w:pPr>
            <w:r>
              <w:rPr>
                <w:lang w:eastAsia="de-DE" w:bidi="ar-SA"/>
              </w:rPr>
              <w:t>14</w:t>
            </w:r>
          </w:p>
        </w:tc>
        <w:tc>
          <w:tcPr>
            <w:tcW w:w="4309" w:type="dxa"/>
          </w:tcPr>
          <w:p w14:paraId="39465F3E" w14:textId="578381DD" w:rsidR="009F1C14" w:rsidRDefault="009F1C14" w:rsidP="00214549">
            <w:pPr>
              <w:spacing w:before="0" w:after="0" w:line="240" w:lineRule="auto"/>
              <w:ind w:left="0"/>
              <w:rPr>
                <w:lang w:eastAsia="de-DE" w:bidi="ar-SA"/>
              </w:rPr>
            </w:pPr>
            <w:r>
              <w:rPr>
                <w:lang w:eastAsia="de-DE" w:bidi="ar-SA"/>
              </w:rPr>
              <w:t>Drehmomentregelung aktiv</w:t>
            </w:r>
          </w:p>
        </w:tc>
      </w:tr>
      <w:tr w:rsidR="009F1C14" w14:paraId="6D0108D2" w14:textId="77777777" w:rsidTr="00742E7A">
        <w:trPr>
          <w:trHeight w:val="283"/>
        </w:trPr>
        <w:tc>
          <w:tcPr>
            <w:tcW w:w="4309" w:type="dxa"/>
          </w:tcPr>
          <w:p w14:paraId="05A2C039" w14:textId="77777777" w:rsidR="009F1C14" w:rsidRDefault="009F1C14" w:rsidP="00214549">
            <w:pPr>
              <w:spacing w:before="0" w:after="0" w:line="240" w:lineRule="auto"/>
              <w:ind w:left="0"/>
              <w:rPr>
                <w:lang w:eastAsia="de-DE" w:bidi="ar-SA"/>
              </w:rPr>
            </w:pPr>
            <w:r>
              <w:rPr>
                <w:lang w:eastAsia="de-DE" w:bidi="ar-SA"/>
              </w:rPr>
              <w:t>15</w:t>
            </w:r>
          </w:p>
        </w:tc>
        <w:tc>
          <w:tcPr>
            <w:tcW w:w="4309" w:type="dxa"/>
          </w:tcPr>
          <w:p w14:paraId="4FB4FAA9" w14:textId="592AEF40" w:rsidR="009F1C14" w:rsidRDefault="009F1C14" w:rsidP="00214549">
            <w:pPr>
              <w:spacing w:before="0" w:after="0" w:line="240" w:lineRule="auto"/>
              <w:ind w:left="0"/>
              <w:rPr>
                <w:lang w:eastAsia="de-DE" w:bidi="ar-SA"/>
              </w:rPr>
            </w:pPr>
            <w:r>
              <w:rPr>
                <w:lang w:eastAsia="de-DE" w:bidi="ar-SA"/>
              </w:rPr>
              <w:t>Reserviert</w:t>
            </w:r>
          </w:p>
        </w:tc>
      </w:tr>
    </w:tbl>
    <w:p w14:paraId="4F0BB888" w14:textId="3D06379B" w:rsidR="009F1C14" w:rsidRDefault="009F1C14" w:rsidP="00F9350F">
      <w:pPr>
        <w:rPr>
          <w:lang w:eastAsia="de-DE" w:bidi="ar-SA"/>
        </w:rPr>
      </w:pPr>
    </w:p>
    <w:p w14:paraId="52C9421B" w14:textId="77777777" w:rsidR="00D72A2C" w:rsidRDefault="00D72A2C">
      <w:pPr>
        <w:spacing w:before="0" w:after="0" w:line="240" w:lineRule="auto"/>
        <w:ind w:left="0"/>
        <w:rPr>
          <w:b/>
          <w:i/>
          <w:iCs/>
          <w:spacing w:val="5"/>
          <w:sz w:val="24"/>
          <w:szCs w:val="24"/>
        </w:rPr>
      </w:pPr>
      <w:bookmarkStart w:id="24" w:name="_Toc250405543"/>
      <w:r>
        <w:br w:type="page"/>
      </w:r>
    </w:p>
    <w:p w14:paraId="5B7FFAB9" w14:textId="2F866B25" w:rsidR="00D72A2C" w:rsidRPr="00D72A2C" w:rsidRDefault="00D72A2C" w:rsidP="00742E7A">
      <w:pPr>
        <w:pStyle w:val="berschrift3"/>
      </w:pPr>
      <w:bookmarkStart w:id="25" w:name="_Toc51569920"/>
      <w:r w:rsidRPr="00D72A2C">
        <w:lastRenderedPageBreak/>
        <w:t>Der Drehzahlsollwert B 32 Bit (NSOLL_B)</w:t>
      </w:r>
      <w:bookmarkEnd w:id="24"/>
      <w:bookmarkEnd w:id="25"/>
    </w:p>
    <w:p w14:paraId="5AA50CC2" w14:textId="77777777" w:rsidR="00D72A2C" w:rsidRPr="00427442" w:rsidRDefault="00D72A2C" w:rsidP="00742E7A">
      <w:r w:rsidRPr="00427442">
        <w:t xml:space="preserve">Der </w:t>
      </w:r>
      <w:r>
        <w:rPr>
          <w:rFonts w:eastAsia="ArialUnicodeMS"/>
          <w:lang w:eastAsia="zh-CN"/>
        </w:rPr>
        <w:t xml:space="preserve">Drehzahlsollwert B </w:t>
      </w:r>
      <w:r>
        <w:t>(NSOLL_B) ist ein 32</w:t>
      </w:r>
      <w:r w:rsidRPr="00427442">
        <w:t xml:space="preserve"> Bit-Wort, in dem der geforderte </w:t>
      </w:r>
      <w:r>
        <w:t>Drehzahl</w:t>
      </w:r>
      <w:r w:rsidRPr="00427442">
        <w:t>sollwert zum Umrichter übertragen wird.</w:t>
      </w:r>
    </w:p>
    <w:p w14:paraId="08E75C53" w14:textId="77777777" w:rsidR="00D72A2C" w:rsidRDefault="00D72A2C" w:rsidP="00D72A2C">
      <w:pPr>
        <w:autoSpaceDE w:val="0"/>
        <w:autoSpaceDN w:val="0"/>
        <w:adjustRightInd w:val="0"/>
        <w:spacing w:line="288" w:lineRule="auto"/>
        <w:rPr>
          <w:rFonts w:eastAsia="ArialUnicodeMS" w:cs="Arial"/>
          <w:lang w:eastAsia="zh-CN"/>
        </w:rPr>
      </w:pPr>
      <w:r w:rsidRPr="00427442">
        <w:rPr>
          <w:rFonts w:cs="Arial"/>
        </w:rPr>
        <w:t xml:space="preserve">Der Sollwert wird als ganze Zahl mit Vorzeichen übertragen. </w:t>
      </w:r>
      <w:r w:rsidRPr="00427442">
        <w:rPr>
          <w:rFonts w:eastAsia="ArialUnicodeMS" w:cs="Arial"/>
          <w:lang w:eastAsia="zh-CN"/>
        </w:rPr>
        <w:t>Das</w:t>
      </w:r>
      <w:r>
        <w:rPr>
          <w:rFonts w:eastAsia="ArialUnicodeMS" w:cs="Arial"/>
          <w:lang w:eastAsia="zh-CN"/>
        </w:rPr>
        <w:t xml:space="preserve"> Bit 31</w:t>
      </w:r>
      <w:r w:rsidRPr="00427442">
        <w:rPr>
          <w:rFonts w:eastAsia="ArialUnicodeMS" w:cs="Arial"/>
          <w:lang w:eastAsia="zh-CN"/>
        </w:rPr>
        <w:t xml:space="preserve"> bestimmt das Vorzeichen des Sollwertes</w:t>
      </w:r>
      <w:r>
        <w:rPr>
          <w:rFonts w:eastAsia="ArialUnicodeMS" w:cs="Arial"/>
          <w:lang w:eastAsia="zh-CN"/>
        </w:rPr>
        <w:t xml:space="preserve"> wie folgt:</w:t>
      </w:r>
    </w:p>
    <w:p w14:paraId="2ECD9A92" w14:textId="77777777" w:rsidR="00D72A2C" w:rsidRPr="00427442" w:rsidRDefault="00D72A2C" w:rsidP="00D72A2C">
      <w:pPr>
        <w:autoSpaceDE w:val="0"/>
        <w:autoSpaceDN w:val="0"/>
        <w:adjustRightInd w:val="0"/>
        <w:spacing w:line="288" w:lineRule="auto"/>
        <w:rPr>
          <w:rFonts w:eastAsia="ArialUnicodeMS" w:cs="Arial"/>
          <w:lang w:eastAsia="zh-CN"/>
        </w:rPr>
      </w:pPr>
      <w:r w:rsidRPr="00427442">
        <w:rPr>
          <w:rFonts w:eastAsia="ArialUnicodeMS" w:cs="Arial"/>
          <w:lang w:eastAsia="zh-CN"/>
        </w:rPr>
        <w:t>– Bit = 0 --&gt; Positiver Sollwert</w:t>
      </w:r>
    </w:p>
    <w:p w14:paraId="20AF9248" w14:textId="77777777" w:rsidR="00D72A2C" w:rsidRPr="00427442" w:rsidRDefault="00D72A2C" w:rsidP="00D72A2C">
      <w:pPr>
        <w:autoSpaceDE w:val="0"/>
        <w:autoSpaceDN w:val="0"/>
        <w:adjustRightInd w:val="0"/>
        <w:spacing w:line="288" w:lineRule="auto"/>
        <w:rPr>
          <w:rFonts w:eastAsia="ArialUnicodeMS" w:cs="Arial"/>
          <w:lang w:eastAsia="zh-CN"/>
        </w:rPr>
      </w:pPr>
      <w:r w:rsidRPr="00427442">
        <w:rPr>
          <w:rFonts w:eastAsia="ArialUnicodeMS" w:cs="Arial"/>
          <w:lang w:eastAsia="zh-CN"/>
        </w:rPr>
        <w:t>– Bit = 1 --&gt; Negativer Sollwert</w:t>
      </w:r>
    </w:p>
    <w:p w14:paraId="279F8F5A" w14:textId="77777777" w:rsidR="00D72A2C" w:rsidRPr="005B1E3A" w:rsidRDefault="00D72A2C" w:rsidP="00D72A2C">
      <w:pPr>
        <w:autoSpaceDE w:val="0"/>
        <w:autoSpaceDN w:val="0"/>
        <w:adjustRightInd w:val="0"/>
        <w:spacing w:line="288" w:lineRule="auto"/>
        <w:rPr>
          <w:rFonts w:cs="Arial"/>
        </w:rPr>
      </w:pPr>
      <w:r w:rsidRPr="00427442">
        <w:rPr>
          <w:rFonts w:cs="Arial"/>
        </w:rPr>
        <w:t xml:space="preserve">Der </w:t>
      </w:r>
      <w:r w:rsidRPr="005B1E3A">
        <w:rPr>
          <w:rFonts w:cs="Arial"/>
        </w:rPr>
        <w:t xml:space="preserve">Wert </w:t>
      </w:r>
      <w:r w:rsidRPr="005B1E3A">
        <w:rPr>
          <w:rFonts w:eastAsia="ArialUnicodeMS" w:cs="Arial"/>
          <w:lang w:eastAsia="zh-CN"/>
        </w:rPr>
        <w:t>1 073 741 824</w:t>
      </w:r>
      <w:r w:rsidRPr="005B1E3A">
        <w:rPr>
          <w:rFonts w:cs="Arial"/>
        </w:rPr>
        <w:t xml:space="preserve"> (4000 </w:t>
      </w:r>
      <w:r>
        <w:rPr>
          <w:rFonts w:cs="Arial"/>
        </w:rPr>
        <w:t xml:space="preserve">0000 </w:t>
      </w:r>
      <w:r w:rsidRPr="005B1E3A">
        <w:rPr>
          <w:rFonts w:cs="Arial"/>
        </w:rPr>
        <w:t xml:space="preserve">Hex) entspricht der Drehzahl im Parameter p2000. </w:t>
      </w:r>
    </w:p>
    <w:p w14:paraId="71E45165" w14:textId="7C428169" w:rsidR="00D72A2C" w:rsidRPr="005B1E3A" w:rsidRDefault="00D72A2C" w:rsidP="00D72A2C">
      <w:pPr>
        <w:autoSpaceDE w:val="0"/>
        <w:autoSpaceDN w:val="0"/>
        <w:adjustRightInd w:val="0"/>
        <w:spacing w:line="288" w:lineRule="auto"/>
        <w:rPr>
          <w:rFonts w:cs="Arial"/>
        </w:rPr>
      </w:pPr>
      <w:r w:rsidRPr="005B1E3A">
        <w:rPr>
          <w:rFonts w:cs="Arial"/>
        </w:rPr>
        <w:t xml:space="preserve">In unserer Anwendung steht im Parameter p2000 der Wert </w:t>
      </w:r>
      <w:r>
        <w:rPr>
          <w:rFonts w:cs="Arial"/>
        </w:rPr>
        <w:t>73</w:t>
      </w:r>
      <w:r w:rsidRPr="005B1E3A">
        <w:rPr>
          <w:rFonts w:cs="Arial"/>
        </w:rPr>
        <w:t>00 1/min</w:t>
      </w:r>
      <w:r w:rsidR="00162BC0">
        <w:rPr>
          <w:rFonts w:cs="Arial"/>
        </w:rPr>
        <w:t>.</w:t>
      </w:r>
    </w:p>
    <w:p w14:paraId="08904377" w14:textId="77777777" w:rsidR="00D72A2C" w:rsidRDefault="00D72A2C" w:rsidP="00742E7A">
      <w:r>
        <w:t>Der aktuelle Drehzahlsollwert berechnet sich wie folgt:</w:t>
      </w:r>
    </w:p>
    <w:p w14:paraId="35111597" w14:textId="12F0CF53" w:rsidR="00D72A2C" w:rsidRPr="00742E7A" w:rsidRDefault="00D72A2C" w:rsidP="00742E7A">
      <w:r>
        <w:t>n_soll</w:t>
      </w:r>
      <w:r w:rsidRPr="009E09DB">
        <w:t xml:space="preserve"> = (</w:t>
      </w:r>
      <w:r>
        <w:t>NSOLL_B x p2000</w:t>
      </w:r>
      <w:r w:rsidRPr="009E09DB">
        <w:t>)/</w:t>
      </w:r>
      <w:r w:rsidRPr="005B1E3A">
        <w:rPr>
          <w:rFonts w:eastAsia="ArialUnicodeMS"/>
          <w:lang w:eastAsia="zh-CN"/>
        </w:rPr>
        <w:t>1 073 741 824</w:t>
      </w:r>
    </w:p>
    <w:p w14:paraId="6B7619F8" w14:textId="73292A6F" w:rsidR="00D72A2C" w:rsidRDefault="00D72A2C" w:rsidP="00D72A2C">
      <w:pPr>
        <w:pStyle w:val="berschrift3"/>
      </w:pPr>
      <w:bookmarkStart w:id="26" w:name="_Toc250405544"/>
      <w:bookmarkStart w:id="27" w:name="_Toc51569921"/>
      <w:r>
        <w:t>Der Drehzahlistwert B 32 Bit (NIST_B)</w:t>
      </w:r>
      <w:bookmarkEnd w:id="26"/>
      <w:bookmarkEnd w:id="27"/>
    </w:p>
    <w:p w14:paraId="14FC8149" w14:textId="582C410D" w:rsidR="00D72A2C" w:rsidRPr="00742E7A" w:rsidRDefault="00D72A2C" w:rsidP="00742E7A">
      <w:r>
        <w:t>Der Drehzahlistwert B ist ein 32-Bit-Wort, durch das die Drehzahl des Umrichters übertragen wird. Die Normierung dieses Wertes entspricht der des Sollwertes NSOLL_B.</w:t>
      </w:r>
    </w:p>
    <w:p w14:paraId="4CCD782F" w14:textId="5D56AEAB" w:rsidR="00D72A2C" w:rsidRDefault="00D72A2C" w:rsidP="001F303D">
      <w:pPr>
        <w:pStyle w:val="berschrift3"/>
      </w:pPr>
      <w:bookmarkStart w:id="28" w:name="_Toc51569922"/>
      <w:r>
        <w:t>Das Steuerwort 2 (STW2)</w:t>
      </w:r>
      <w:bookmarkEnd w:id="28"/>
    </w:p>
    <w:tbl>
      <w:tblPr>
        <w:tblStyle w:val="Tabellenraster"/>
        <w:tblW w:w="8618" w:type="dxa"/>
        <w:tblInd w:w="737" w:type="dxa"/>
        <w:tblLook w:val="04A0" w:firstRow="1" w:lastRow="0" w:firstColumn="1" w:lastColumn="0" w:noHBand="0" w:noVBand="1"/>
      </w:tblPr>
      <w:tblGrid>
        <w:gridCol w:w="4309"/>
        <w:gridCol w:w="4309"/>
      </w:tblGrid>
      <w:tr w:rsidR="001F303D" w:rsidRPr="009F1C14" w14:paraId="34827FFD" w14:textId="77777777" w:rsidTr="00742E7A">
        <w:trPr>
          <w:trHeight w:val="283"/>
        </w:trPr>
        <w:tc>
          <w:tcPr>
            <w:tcW w:w="4309" w:type="dxa"/>
            <w:tcBorders>
              <w:right w:val="single" w:sz="4" w:space="0" w:color="FFFFFF" w:themeColor="background1"/>
            </w:tcBorders>
            <w:shd w:val="clear" w:color="auto" w:fill="4BB9B9"/>
          </w:tcPr>
          <w:p w14:paraId="7790B4AB" w14:textId="77777777" w:rsidR="001F303D" w:rsidRPr="00742E7A" w:rsidRDefault="001F303D" w:rsidP="00214549">
            <w:pPr>
              <w:spacing w:before="0" w:after="0" w:line="240" w:lineRule="auto"/>
              <w:ind w:left="0"/>
              <w:rPr>
                <w:b/>
                <w:bCs/>
                <w:color w:val="FFFFFF" w:themeColor="background1"/>
                <w:lang w:eastAsia="de-DE" w:bidi="ar-SA"/>
              </w:rPr>
            </w:pPr>
            <w:r w:rsidRPr="00742E7A">
              <w:rPr>
                <w:b/>
                <w:bCs/>
                <w:color w:val="FFFFFF" w:themeColor="background1"/>
                <w:lang w:eastAsia="de-DE" w:bidi="ar-SA"/>
              </w:rPr>
              <w:t>Bit</w:t>
            </w:r>
          </w:p>
        </w:tc>
        <w:tc>
          <w:tcPr>
            <w:tcW w:w="4309" w:type="dxa"/>
            <w:tcBorders>
              <w:left w:val="single" w:sz="4" w:space="0" w:color="FFFFFF" w:themeColor="background1"/>
            </w:tcBorders>
            <w:shd w:val="clear" w:color="auto" w:fill="4BB9B9"/>
          </w:tcPr>
          <w:p w14:paraId="056FFE7C" w14:textId="77777777" w:rsidR="001F303D" w:rsidRPr="00742E7A" w:rsidRDefault="001F303D" w:rsidP="00214549">
            <w:pPr>
              <w:spacing w:before="0" w:after="0" w:line="240" w:lineRule="auto"/>
              <w:ind w:left="0"/>
              <w:rPr>
                <w:b/>
                <w:bCs/>
                <w:color w:val="FFFFFF" w:themeColor="background1"/>
                <w:lang w:eastAsia="de-DE" w:bidi="ar-SA"/>
              </w:rPr>
            </w:pPr>
            <w:r w:rsidRPr="00742E7A">
              <w:rPr>
                <w:b/>
                <w:bCs/>
                <w:color w:val="FFFFFF" w:themeColor="background1"/>
                <w:lang w:eastAsia="de-DE" w:bidi="ar-SA"/>
              </w:rPr>
              <w:t>Bedeutung</w:t>
            </w:r>
          </w:p>
        </w:tc>
      </w:tr>
      <w:tr w:rsidR="001F303D" w14:paraId="1CAFECE2" w14:textId="77777777" w:rsidTr="00742E7A">
        <w:trPr>
          <w:trHeight w:val="283"/>
        </w:trPr>
        <w:tc>
          <w:tcPr>
            <w:tcW w:w="4309" w:type="dxa"/>
          </w:tcPr>
          <w:p w14:paraId="0D74D572" w14:textId="77777777" w:rsidR="001F303D" w:rsidRDefault="001F303D" w:rsidP="00214549">
            <w:pPr>
              <w:spacing w:before="0" w:after="0" w:line="240" w:lineRule="auto"/>
              <w:ind w:left="0"/>
              <w:rPr>
                <w:lang w:eastAsia="de-DE" w:bidi="ar-SA"/>
              </w:rPr>
            </w:pPr>
            <w:r>
              <w:rPr>
                <w:lang w:eastAsia="de-DE" w:bidi="ar-SA"/>
              </w:rPr>
              <w:t>00</w:t>
            </w:r>
          </w:p>
        </w:tc>
        <w:tc>
          <w:tcPr>
            <w:tcW w:w="4309" w:type="dxa"/>
          </w:tcPr>
          <w:p w14:paraId="562D234C" w14:textId="77777777" w:rsidR="001F303D" w:rsidRDefault="001F303D" w:rsidP="00214549">
            <w:pPr>
              <w:spacing w:before="0" w:after="0" w:line="240" w:lineRule="auto"/>
              <w:ind w:left="0"/>
              <w:rPr>
                <w:lang w:eastAsia="de-DE" w:bidi="ar-SA"/>
              </w:rPr>
            </w:pPr>
            <w:r>
              <w:rPr>
                <w:lang w:eastAsia="de-DE" w:bidi="ar-SA"/>
              </w:rPr>
              <w:t>Reserviert</w:t>
            </w:r>
          </w:p>
        </w:tc>
      </w:tr>
      <w:tr w:rsidR="001F303D" w14:paraId="6E44355D" w14:textId="77777777" w:rsidTr="00742E7A">
        <w:trPr>
          <w:trHeight w:val="283"/>
        </w:trPr>
        <w:tc>
          <w:tcPr>
            <w:tcW w:w="4309" w:type="dxa"/>
          </w:tcPr>
          <w:p w14:paraId="241F5E83" w14:textId="77777777" w:rsidR="001F303D" w:rsidRDefault="001F303D" w:rsidP="00214549">
            <w:pPr>
              <w:spacing w:before="0" w:after="0" w:line="240" w:lineRule="auto"/>
              <w:ind w:left="0"/>
              <w:rPr>
                <w:lang w:eastAsia="de-DE" w:bidi="ar-SA"/>
              </w:rPr>
            </w:pPr>
            <w:r>
              <w:rPr>
                <w:lang w:eastAsia="de-DE" w:bidi="ar-SA"/>
              </w:rPr>
              <w:t>01</w:t>
            </w:r>
          </w:p>
        </w:tc>
        <w:tc>
          <w:tcPr>
            <w:tcW w:w="4309" w:type="dxa"/>
          </w:tcPr>
          <w:p w14:paraId="62799B35" w14:textId="77777777" w:rsidR="001F303D" w:rsidRDefault="001F303D" w:rsidP="00214549">
            <w:pPr>
              <w:spacing w:before="0" w:after="0" w:line="240" w:lineRule="auto"/>
              <w:ind w:left="0"/>
              <w:rPr>
                <w:lang w:eastAsia="de-DE" w:bidi="ar-SA"/>
              </w:rPr>
            </w:pPr>
            <w:r>
              <w:rPr>
                <w:lang w:eastAsia="de-DE" w:bidi="ar-SA"/>
              </w:rPr>
              <w:t>Reserviert</w:t>
            </w:r>
          </w:p>
        </w:tc>
      </w:tr>
      <w:tr w:rsidR="001F303D" w14:paraId="0434479F" w14:textId="77777777" w:rsidTr="00742E7A">
        <w:trPr>
          <w:trHeight w:val="283"/>
        </w:trPr>
        <w:tc>
          <w:tcPr>
            <w:tcW w:w="4309" w:type="dxa"/>
          </w:tcPr>
          <w:p w14:paraId="49C02D51" w14:textId="77777777" w:rsidR="001F303D" w:rsidRDefault="001F303D" w:rsidP="00214549">
            <w:pPr>
              <w:spacing w:before="0" w:after="0" w:line="240" w:lineRule="auto"/>
              <w:ind w:left="0"/>
              <w:rPr>
                <w:lang w:eastAsia="de-DE" w:bidi="ar-SA"/>
              </w:rPr>
            </w:pPr>
            <w:r>
              <w:rPr>
                <w:lang w:eastAsia="de-DE" w:bidi="ar-SA"/>
              </w:rPr>
              <w:t>02</w:t>
            </w:r>
          </w:p>
        </w:tc>
        <w:tc>
          <w:tcPr>
            <w:tcW w:w="4309" w:type="dxa"/>
          </w:tcPr>
          <w:p w14:paraId="6C975211" w14:textId="77777777" w:rsidR="001F303D" w:rsidRDefault="001F303D" w:rsidP="00214549">
            <w:pPr>
              <w:spacing w:before="0" w:after="0" w:line="240" w:lineRule="auto"/>
              <w:ind w:left="0"/>
              <w:rPr>
                <w:lang w:eastAsia="de-DE" w:bidi="ar-SA"/>
              </w:rPr>
            </w:pPr>
            <w:r>
              <w:rPr>
                <w:lang w:eastAsia="de-DE" w:bidi="ar-SA"/>
              </w:rPr>
              <w:t>Reserviert</w:t>
            </w:r>
          </w:p>
        </w:tc>
      </w:tr>
      <w:tr w:rsidR="001F303D" w14:paraId="5F74CF54" w14:textId="77777777" w:rsidTr="00742E7A">
        <w:trPr>
          <w:trHeight w:val="283"/>
        </w:trPr>
        <w:tc>
          <w:tcPr>
            <w:tcW w:w="4309" w:type="dxa"/>
          </w:tcPr>
          <w:p w14:paraId="64AC5289" w14:textId="77777777" w:rsidR="001F303D" w:rsidRDefault="001F303D" w:rsidP="00214549">
            <w:pPr>
              <w:spacing w:before="0" w:after="0" w:line="240" w:lineRule="auto"/>
              <w:ind w:left="0"/>
              <w:rPr>
                <w:lang w:eastAsia="de-DE" w:bidi="ar-SA"/>
              </w:rPr>
            </w:pPr>
            <w:r>
              <w:rPr>
                <w:lang w:eastAsia="de-DE" w:bidi="ar-SA"/>
              </w:rPr>
              <w:t>03</w:t>
            </w:r>
          </w:p>
        </w:tc>
        <w:tc>
          <w:tcPr>
            <w:tcW w:w="4309" w:type="dxa"/>
          </w:tcPr>
          <w:p w14:paraId="41E73F51" w14:textId="77777777" w:rsidR="001F303D" w:rsidRDefault="001F303D" w:rsidP="00214549">
            <w:pPr>
              <w:spacing w:before="0" w:after="0" w:line="240" w:lineRule="auto"/>
              <w:ind w:left="0"/>
              <w:rPr>
                <w:lang w:eastAsia="de-DE" w:bidi="ar-SA"/>
              </w:rPr>
            </w:pPr>
            <w:r>
              <w:rPr>
                <w:lang w:eastAsia="de-DE" w:bidi="ar-SA"/>
              </w:rPr>
              <w:t>Reserviert</w:t>
            </w:r>
          </w:p>
        </w:tc>
      </w:tr>
      <w:tr w:rsidR="001F303D" w14:paraId="2157EF1B" w14:textId="77777777" w:rsidTr="00742E7A">
        <w:trPr>
          <w:trHeight w:val="283"/>
        </w:trPr>
        <w:tc>
          <w:tcPr>
            <w:tcW w:w="4309" w:type="dxa"/>
          </w:tcPr>
          <w:p w14:paraId="1F42BF9B" w14:textId="77777777" w:rsidR="001F303D" w:rsidRDefault="001F303D" w:rsidP="00214549">
            <w:pPr>
              <w:spacing w:before="0" w:after="0" w:line="240" w:lineRule="auto"/>
              <w:ind w:left="0"/>
              <w:rPr>
                <w:lang w:eastAsia="de-DE" w:bidi="ar-SA"/>
              </w:rPr>
            </w:pPr>
            <w:r>
              <w:rPr>
                <w:lang w:eastAsia="de-DE" w:bidi="ar-SA"/>
              </w:rPr>
              <w:t>04</w:t>
            </w:r>
          </w:p>
        </w:tc>
        <w:tc>
          <w:tcPr>
            <w:tcW w:w="4309" w:type="dxa"/>
          </w:tcPr>
          <w:p w14:paraId="5EBD5AF9" w14:textId="77777777" w:rsidR="001F303D" w:rsidRDefault="001F303D" w:rsidP="00214549">
            <w:pPr>
              <w:spacing w:before="0" w:after="0" w:line="240" w:lineRule="auto"/>
              <w:ind w:left="0"/>
              <w:rPr>
                <w:lang w:eastAsia="de-DE" w:bidi="ar-SA"/>
              </w:rPr>
            </w:pPr>
            <w:r>
              <w:rPr>
                <w:lang w:eastAsia="de-DE" w:bidi="ar-SA"/>
              </w:rPr>
              <w:t>Reserviert</w:t>
            </w:r>
          </w:p>
        </w:tc>
      </w:tr>
      <w:tr w:rsidR="001F303D" w14:paraId="7F768BFA" w14:textId="77777777" w:rsidTr="00742E7A">
        <w:trPr>
          <w:trHeight w:val="283"/>
        </w:trPr>
        <w:tc>
          <w:tcPr>
            <w:tcW w:w="4309" w:type="dxa"/>
          </w:tcPr>
          <w:p w14:paraId="457CA0D2" w14:textId="77777777" w:rsidR="001F303D" w:rsidRDefault="001F303D" w:rsidP="00214549">
            <w:pPr>
              <w:spacing w:before="0" w:after="0" w:line="240" w:lineRule="auto"/>
              <w:ind w:left="0"/>
              <w:rPr>
                <w:lang w:eastAsia="de-DE" w:bidi="ar-SA"/>
              </w:rPr>
            </w:pPr>
            <w:r>
              <w:rPr>
                <w:lang w:eastAsia="de-DE" w:bidi="ar-SA"/>
              </w:rPr>
              <w:t>05</w:t>
            </w:r>
          </w:p>
        </w:tc>
        <w:tc>
          <w:tcPr>
            <w:tcW w:w="4309" w:type="dxa"/>
          </w:tcPr>
          <w:p w14:paraId="5932731A" w14:textId="09944F47" w:rsidR="001F303D" w:rsidRDefault="001F303D" w:rsidP="00214549">
            <w:pPr>
              <w:spacing w:before="0" w:after="0" w:line="240" w:lineRule="auto"/>
              <w:ind w:left="0"/>
              <w:rPr>
                <w:lang w:eastAsia="de-DE" w:bidi="ar-SA"/>
              </w:rPr>
            </w:pPr>
            <w:r>
              <w:rPr>
                <w:lang w:eastAsia="de-DE" w:bidi="ar-SA"/>
              </w:rPr>
              <w:t>Reserviert</w:t>
            </w:r>
          </w:p>
        </w:tc>
      </w:tr>
      <w:tr w:rsidR="001F303D" w14:paraId="013F722F" w14:textId="77777777" w:rsidTr="00742E7A">
        <w:trPr>
          <w:trHeight w:val="283"/>
        </w:trPr>
        <w:tc>
          <w:tcPr>
            <w:tcW w:w="4309" w:type="dxa"/>
          </w:tcPr>
          <w:p w14:paraId="01E4E65E" w14:textId="77777777" w:rsidR="001F303D" w:rsidRDefault="001F303D" w:rsidP="00214549">
            <w:pPr>
              <w:spacing w:before="0" w:after="0" w:line="240" w:lineRule="auto"/>
              <w:ind w:left="0"/>
              <w:rPr>
                <w:lang w:eastAsia="de-DE" w:bidi="ar-SA"/>
              </w:rPr>
            </w:pPr>
            <w:r>
              <w:rPr>
                <w:lang w:eastAsia="de-DE" w:bidi="ar-SA"/>
              </w:rPr>
              <w:t>06</w:t>
            </w:r>
          </w:p>
        </w:tc>
        <w:tc>
          <w:tcPr>
            <w:tcW w:w="4309" w:type="dxa"/>
          </w:tcPr>
          <w:p w14:paraId="45665108" w14:textId="77777777" w:rsidR="001F303D" w:rsidRDefault="001F303D" w:rsidP="00214549">
            <w:pPr>
              <w:spacing w:before="0" w:after="0" w:line="240" w:lineRule="auto"/>
              <w:ind w:left="0"/>
              <w:rPr>
                <w:lang w:eastAsia="de-DE" w:bidi="ar-SA"/>
              </w:rPr>
            </w:pPr>
            <w:r>
              <w:rPr>
                <w:lang w:eastAsia="de-DE" w:bidi="ar-SA"/>
              </w:rPr>
              <w:t>Integratorsperre Drehzahlregler</w:t>
            </w:r>
          </w:p>
        </w:tc>
      </w:tr>
      <w:tr w:rsidR="001F303D" w14:paraId="314A37E6" w14:textId="77777777" w:rsidTr="00742E7A">
        <w:trPr>
          <w:trHeight w:val="283"/>
        </w:trPr>
        <w:tc>
          <w:tcPr>
            <w:tcW w:w="4309" w:type="dxa"/>
          </w:tcPr>
          <w:p w14:paraId="7A0C2A1F" w14:textId="77777777" w:rsidR="001F303D" w:rsidRDefault="001F303D" w:rsidP="00214549">
            <w:pPr>
              <w:spacing w:before="0" w:after="0" w:line="240" w:lineRule="auto"/>
              <w:ind w:left="0"/>
              <w:rPr>
                <w:lang w:eastAsia="de-DE" w:bidi="ar-SA"/>
              </w:rPr>
            </w:pPr>
            <w:r>
              <w:rPr>
                <w:lang w:eastAsia="de-DE" w:bidi="ar-SA"/>
              </w:rPr>
              <w:t>07</w:t>
            </w:r>
          </w:p>
        </w:tc>
        <w:tc>
          <w:tcPr>
            <w:tcW w:w="4309" w:type="dxa"/>
          </w:tcPr>
          <w:p w14:paraId="3FB8D82E" w14:textId="40B26EEA" w:rsidR="001F303D" w:rsidRDefault="001F303D" w:rsidP="00214549">
            <w:pPr>
              <w:spacing w:before="0" w:after="0" w:line="240" w:lineRule="auto"/>
              <w:ind w:left="0"/>
              <w:rPr>
                <w:lang w:eastAsia="de-DE" w:bidi="ar-SA"/>
              </w:rPr>
            </w:pPr>
            <w:r>
              <w:rPr>
                <w:lang w:eastAsia="de-DE" w:bidi="ar-SA"/>
              </w:rPr>
              <w:t>Parkende Ach</w:t>
            </w:r>
            <w:r w:rsidR="007E1A38">
              <w:rPr>
                <w:lang w:eastAsia="de-DE" w:bidi="ar-SA"/>
              </w:rPr>
              <w:t>s</w:t>
            </w:r>
            <w:r>
              <w:rPr>
                <w:lang w:eastAsia="de-DE" w:bidi="ar-SA"/>
              </w:rPr>
              <w:t>e Anwahl</w:t>
            </w:r>
          </w:p>
        </w:tc>
      </w:tr>
      <w:tr w:rsidR="001F303D" w14:paraId="14D31802" w14:textId="77777777" w:rsidTr="00742E7A">
        <w:trPr>
          <w:trHeight w:val="283"/>
        </w:trPr>
        <w:tc>
          <w:tcPr>
            <w:tcW w:w="4309" w:type="dxa"/>
          </w:tcPr>
          <w:p w14:paraId="074F4E92" w14:textId="77777777" w:rsidR="001F303D" w:rsidRDefault="001F303D" w:rsidP="00214549">
            <w:pPr>
              <w:spacing w:before="0" w:after="0" w:line="240" w:lineRule="auto"/>
              <w:ind w:left="0"/>
              <w:rPr>
                <w:lang w:eastAsia="de-DE" w:bidi="ar-SA"/>
              </w:rPr>
            </w:pPr>
            <w:r>
              <w:rPr>
                <w:lang w:eastAsia="de-DE" w:bidi="ar-SA"/>
              </w:rPr>
              <w:t>08</w:t>
            </w:r>
          </w:p>
        </w:tc>
        <w:tc>
          <w:tcPr>
            <w:tcW w:w="4309" w:type="dxa"/>
          </w:tcPr>
          <w:p w14:paraId="0885EC9E" w14:textId="77777777" w:rsidR="001F303D" w:rsidRDefault="001F303D" w:rsidP="00214549">
            <w:pPr>
              <w:spacing w:before="0" w:after="0" w:line="240" w:lineRule="auto"/>
              <w:ind w:left="0"/>
              <w:rPr>
                <w:lang w:eastAsia="de-DE" w:bidi="ar-SA"/>
              </w:rPr>
            </w:pPr>
            <w:r>
              <w:rPr>
                <w:lang w:eastAsia="de-DE" w:bidi="ar-SA"/>
              </w:rPr>
              <w:t>Fahren auf Festanschlag</w:t>
            </w:r>
          </w:p>
        </w:tc>
      </w:tr>
      <w:tr w:rsidR="001F303D" w14:paraId="231B6ECC" w14:textId="77777777" w:rsidTr="00742E7A">
        <w:trPr>
          <w:trHeight w:val="283"/>
        </w:trPr>
        <w:tc>
          <w:tcPr>
            <w:tcW w:w="4309" w:type="dxa"/>
          </w:tcPr>
          <w:p w14:paraId="014CB775" w14:textId="77777777" w:rsidR="001F303D" w:rsidRDefault="001F303D" w:rsidP="00214549">
            <w:pPr>
              <w:spacing w:before="0" w:after="0" w:line="240" w:lineRule="auto"/>
              <w:ind w:left="0"/>
              <w:rPr>
                <w:lang w:eastAsia="de-DE" w:bidi="ar-SA"/>
              </w:rPr>
            </w:pPr>
            <w:r>
              <w:rPr>
                <w:lang w:eastAsia="de-DE" w:bidi="ar-SA"/>
              </w:rPr>
              <w:t>09</w:t>
            </w:r>
          </w:p>
        </w:tc>
        <w:tc>
          <w:tcPr>
            <w:tcW w:w="4309" w:type="dxa"/>
          </w:tcPr>
          <w:p w14:paraId="7726B5DA" w14:textId="77777777" w:rsidR="001F303D" w:rsidRDefault="001F303D" w:rsidP="00214549">
            <w:pPr>
              <w:spacing w:before="0" w:after="0" w:line="240" w:lineRule="auto"/>
              <w:ind w:left="0"/>
              <w:rPr>
                <w:lang w:eastAsia="de-DE" w:bidi="ar-SA"/>
              </w:rPr>
            </w:pPr>
            <w:r>
              <w:rPr>
                <w:lang w:eastAsia="de-DE" w:bidi="ar-SA"/>
              </w:rPr>
              <w:t>Reserviert</w:t>
            </w:r>
          </w:p>
        </w:tc>
      </w:tr>
      <w:tr w:rsidR="001F303D" w14:paraId="40A42D22" w14:textId="77777777" w:rsidTr="00742E7A">
        <w:trPr>
          <w:trHeight w:val="283"/>
        </w:trPr>
        <w:tc>
          <w:tcPr>
            <w:tcW w:w="4309" w:type="dxa"/>
          </w:tcPr>
          <w:p w14:paraId="6E765E33" w14:textId="77777777" w:rsidR="001F303D" w:rsidRDefault="001F303D" w:rsidP="00214549">
            <w:pPr>
              <w:spacing w:before="0" w:after="0" w:line="240" w:lineRule="auto"/>
              <w:ind w:left="0"/>
              <w:rPr>
                <w:lang w:eastAsia="de-DE" w:bidi="ar-SA"/>
              </w:rPr>
            </w:pPr>
            <w:r>
              <w:rPr>
                <w:lang w:eastAsia="de-DE" w:bidi="ar-SA"/>
              </w:rPr>
              <w:t>10</w:t>
            </w:r>
          </w:p>
        </w:tc>
        <w:tc>
          <w:tcPr>
            <w:tcW w:w="4309" w:type="dxa"/>
          </w:tcPr>
          <w:p w14:paraId="4E08BF6A" w14:textId="77777777" w:rsidR="001F303D" w:rsidRDefault="001F303D" w:rsidP="00214549">
            <w:pPr>
              <w:spacing w:before="0" w:after="0" w:line="240" w:lineRule="auto"/>
              <w:ind w:left="0"/>
              <w:rPr>
                <w:lang w:eastAsia="de-DE" w:bidi="ar-SA"/>
              </w:rPr>
            </w:pPr>
            <w:r>
              <w:rPr>
                <w:lang w:eastAsia="de-DE" w:bidi="ar-SA"/>
              </w:rPr>
              <w:t>Reserviert</w:t>
            </w:r>
          </w:p>
        </w:tc>
      </w:tr>
      <w:tr w:rsidR="001F303D" w14:paraId="331405B9" w14:textId="77777777" w:rsidTr="00742E7A">
        <w:trPr>
          <w:trHeight w:val="283"/>
        </w:trPr>
        <w:tc>
          <w:tcPr>
            <w:tcW w:w="4309" w:type="dxa"/>
          </w:tcPr>
          <w:p w14:paraId="75645334" w14:textId="77777777" w:rsidR="001F303D" w:rsidRDefault="001F303D" w:rsidP="00214549">
            <w:pPr>
              <w:spacing w:before="0" w:after="0" w:line="240" w:lineRule="auto"/>
              <w:ind w:left="0"/>
              <w:rPr>
                <w:lang w:eastAsia="de-DE" w:bidi="ar-SA"/>
              </w:rPr>
            </w:pPr>
            <w:r>
              <w:rPr>
                <w:lang w:eastAsia="de-DE" w:bidi="ar-SA"/>
              </w:rPr>
              <w:t>11</w:t>
            </w:r>
          </w:p>
        </w:tc>
        <w:tc>
          <w:tcPr>
            <w:tcW w:w="4309" w:type="dxa"/>
          </w:tcPr>
          <w:p w14:paraId="24D8FAA3" w14:textId="77777777" w:rsidR="001F303D" w:rsidRDefault="001F303D" w:rsidP="00214549">
            <w:pPr>
              <w:spacing w:before="0" w:after="0" w:line="240" w:lineRule="auto"/>
              <w:ind w:left="0"/>
              <w:rPr>
                <w:lang w:eastAsia="de-DE" w:bidi="ar-SA"/>
              </w:rPr>
            </w:pPr>
            <w:r>
              <w:rPr>
                <w:lang w:eastAsia="de-DE" w:bidi="ar-SA"/>
              </w:rPr>
              <w:t>Reserviert</w:t>
            </w:r>
          </w:p>
        </w:tc>
      </w:tr>
      <w:tr w:rsidR="001F303D" w14:paraId="04C5D490" w14:textId="77777777" w:rsidTr="00742E7A">
        <w:trPr>
          <w:trHeight w:val="283"/>
        </w:trPr>
        <w:tc>
          <w:tcPr>
            <w:tcW w:w="4309" w:type="dxa"/>
          </w:tcPr>
          <w:p w14:paraId="222C6120" w14:textId="77777777" w:rsidR="001F303D" w:rsidRDefault="001F303D" w:rsidP="00214549">
            <w:pPr>
              <w:spacing w:before="0" w:after="0" w:line="240" w:lineRule="auto"/>
              <w:ind w:left="0"/>
              <w:rPr>
                <w:lang w:eastAsia="de-DE" w:bidi="ar-SA"/>
              </w:rPr>
            </w:pPr>
            <w:r>
              <w:rPr>
                <w:lang w:eastAsia="de-DE" w:bidi="ar-SA"/>
              </w:rPr>
              <w:t>12</w:t>
            </w:r>
          </w:p>
        </w:tc>
        <w:tc>
          <w:tcPr>
            <w:tcW w:w="4309" w:type="dxa"/>
          </w:tcPr>
          <w:p w14:paraId="1B96D714" w14:textId="196B1956" w:rsidR="001F303D" w:rsidRDefault="001F303D" w:rsidP="00214549">
            <w:pPr>
              <w:spacing w:before="0" w:after="0" w:line="240" w:lineRule="auto"/>
              <w:ind w:left="0"/>
              <w:rPr>
                <w:lang w:eastAsia="de-DE" w:bidi="ar-SA"/>
              </w:rPr>
            </w:pPr>
            <w:r>
              <w:rPr>
                <w:lang w:eastAsia="de-DE" w:bidi="ar-SA"/>
              </w:rPr>
              <w:t>Controller-Lebenszeichen Bit 0</w:t>
            </w:r>
          </w:p>
        </w:tc>
      </w:tr>
      <w:tr w:rsidR="001F303D" w14:paraId="1E8132C4" w14:textId="77777777" w:rsidTr="00742E7A">
        <w:trPr>
          <w:trHeight w:val="283"/>
        </w:trPr>
        <w:tc>
          <w:tcPr>
            <w:tcW w:w="4309" w:type="dxa"/>
          </w:tcPr>
          <w:p w14:paraId="347857ED" w14:textId="77777777" w:rsidR="001F303D" w:rsidRDefault="001F303D" w:rsidP="00214549">
            <w:pPr>
              <w:spacing w:before="0" w:after="0" w:line="240" w:lineRule="auto"/>
              <w:ind w:left="0"/>
              <w:rPr>
                <w:lang w:eastAsia="de-DE" w:bidi="ar-SA"/>
              </w:rPr>
            </w:pPr>
            <w:r>
              <w:rPr>
                <w:lang w:eastAsia="de-DE" w:bidi="ar-SA"/>
              </w:rPr>
              <w:t>13</w:t>
            </w:r>
          </w:p>
        </w:tc>
        <w:tc>
          <w:tcPr>
            <w:tcW w:w="4309" w:type="dxa"/>
          </w:tcPr>
          <w:p w14:paraId="07D2011C" w14:textId="1E6B832C" w:rsidR="001F303D" w:rsidRDefault="001F303D" w:rsidP="00214549">
            <w:pPr>
              <w:spacing w:before="0" w:after="0" w:line="240" w:lineRule="auto"/>
              <w:ind w:left="0"/>
              <w:rPr>
                <w:lang w:eastAsia="de-DE" w:bidi="ar-SA"/>
              </w:rPr>
            </w:pPr>
            <w:r>
              <w:rPr>
                <w:lang w:eastAsia="de-DE" w:bidi="ar-SA"/>
              </w:rPr>
              <w:t>Controller-Lebenszeichen Bit 1</w:t>
            </w:r>
          </w:p>
        </w:tc>
      </w:tr>
      <w:tr w:rsidR="001F303D" w14:paraId="6664CDDB" w14:textId="77777777" w:rsidTr="00742E7A">
        <w:trPr>
          <w:trHeight w:val="283"/>
        </w:trPr>
        <w:tc>
          <w:tcPr>
            <w:tcW w:w="4309" w:type="dxa"/>
          </w:tcPr>
          <w:p w14:paraId="5D854764" w14:textId="77777777" w:rsidR="001F303D" w:rsidRDefault="001F303D" w:rsidP="00214549">
            <w:pPr>
              <w:spacing w:before="0" w:after="0" w:line="240" w:lineRule="auto"/>
              <w:ind w:left="0"/>
              <w:rPr>
                <w:lang w:eastAsia="de-DE" w:bidi="ar-SA"/>
              </w:rPr>
            </w:pPr>
            <w:r>
              <w:rPr>
                <w:lang w:eastAsia="de-DE" w:bidi="ar-SA"/>
              </w:rPr>
              <w:t>14</w:t>
            </w:r>
          </w:p>
        </w:tc>
        <w:tc>
          <w:tcPr>
            <w:tcW w:w="4309" w:type="dxa"/>
          </w:tcPr>
          <w:p w14:paraId="5D10BE63" w14:textId="1D93E35D" w:rsidR="001F303D" w:rsidRDefault="001F303D" w:rsidP="00214549">
            <w:pPr>
              <w:spacing w:before="0" w:after="0" w:line="240" w:lineRule="auto"/>
              <w:ind w:left="0"/>
              <w:rPr>
                <w:lang w:eastAsia="de-DE" w:bidi="ar-SA"/>
              </w:rPr>
            </w:pPr>
            <w:r>
              <w:rPr>
                <w:lang w:eastAsia="de-DE" w:bidi="ar-SA"/>
              </w:rPr>
              <w:t>Controller-Lebenszeichen Bit 2</w:t>
            </w:r>
          </w:p>
        </w:tc>
      </w:tr>
      <w:tr w:rsidR="001F303D" w14:paraId="27A849B7" w14:textId="77777777" w:rsidTr="00742E7A">
        <w:trPr>
          <w:trHeight w:val="283"/>
        </w:trPr>
        <w:tc>
          <w:tcPr>
            <w:tcW w:w="4309" w:type="dxa"/>
          </w:tcPr>
          <w:p w14:paraId="443A27FF" w14:textId="77777777" w:rsidR="001F303D" w:rsidRDefault="001F303D" w:rsidP="00214549">
            <w:pPr>
              <w:spacing w:before="0" w:after="0" w:line="240" w:lineRule="auto"/>
              <w:ind w:left="0"/>
              <w:rPr>
                <w:lang w:eastAsia="de-DE" w:bidi="ar-SA"/>
              </w:rPr>
            </w:pPr>
            <w:r>
              <w:rPr>
                <w:lang w:eastAsia="de-DE" w:bidi="ar-SA"/>
              </w:rPr>
              <w:t>15</w:t>
            </w:r>
          </w:p>
        </w:tc>
        <w:tc>
          <w:tcPr>
            <w:tcW w:w="4309" w:type="dxa"/>
          </w:tcPr>
          <w:p w14:paraId="061D2886" w14:textId="4D8618FD" w:rsidR="001F303D" w:rsidRDefault="001F303D" w:rsidP="00214549">
            <w:pPr>
              <w:spacing w:before="0" w:after="0" w:line="240" w:lineRule="auto"/>
              <w:ind w:left="0"/>
              <w:rPr>
                <w:lang w:eastAsia="de-DE" w:bidi="ar-SA"/>
              </w:rPr>
            </w:pPr>
            <w:r>
              <w:rPr>
                <w:lang w:eastAsia="de-DE" w:bidi="ar-SA"/>
              </w:rPr>
              <w:t>Controller-Lebenszeichen Bit 3</w:t>
            </w:r>
          </w:p>
        </w:tc>
      </w:tr>
    </w:tbl>
    <w:p w14:paraId="04637BCA" w14:textId="19B20A29" w:rsidR="001F303D" w:rsidRDefault="001F303D" w:rsidP="00D72A2C">
      <w:pPr>
        <w:rPr>
          <w:lang w:eastAsia="de-DE" w:bidi="ar-SA"/>
        </w:rPr>
      </w:pPr>
      <w:r>
        <w:rPr>
          <w:lang w:eastAsia="de-DE" w:bidi="ar-SA"/>
        </w:rPr>
        <w:t xml:space="preserve"> </w:t>
      </w:r>
    </w:p>
    <w:p w14:paraId="44AA1FB1" w14:textId="77777777" w:rsidR="00D72A2C" w:rsidRDefault="00D72A2C">
      <w:pPr>
        <w:spacing w:before="0" w:after="0" w:line="240" w:lineRule="auto"/>
        <w:ind w:left="0"/>
        <w:rPr>
          <w:b/>
          <w:i/>
          <w:iCs/>
          <w:spacing w:val="5"/>
          <w:sz w:val="24"/>
          <w:szCs w:val="24"/>
          <w:lang w:eastAsia="de-DE" w:bidi="ar-SA"/>
        </w:rPr>
      </w:pPr>
      <w:r>
        <w:rPr>
          <w:lang w:eastAsia="de-DE" w:bidi="ar-SA"/>
        </w:rPr>
        <w:br w:type="page"/>
      </w:r>
    </w:p>
    <w:p w14:paraId="0F657A66" w14:textId="6EAAE2E6" w:rsidR="00D72A2C" w:rsidRDefault="00D72A2C" w:rsidP="00D72A2C">
      <w:pPr>
        <w:pStyle w:val="berschrift3"/>
        <w:rPr>
          <w:lang w:eastAsia="de-DE" w:bidi="ar-SA"/>
        </w:rPr>
      </w:pPr>
      <w:bookmarkStart w:id="29" w:name="_Toc51569923"/>
      <w:r>
        <w:rPr>
          <w:lang w:eastAsia="de-DE" w:bidi="ar-SA"/>
        </w:rPr>
        <w:lastRenderedPageBreak/>
        <w:t>Das Zustandswort 2 (ZSW2)</w:t>
      </w:r>
      <w:bookmarkEnd w:id="29"/>
    </w:p>
    <w:tbl>
      <w:tblPr>
        <w:tblStyle w:val="Tabellenraster"/>
        <w:tblW w:w="8618" w:type="dxa"/>
        <w:tblInd w:w="737" w:type="dxa"/>
        <w:tblLook w:val="04A0" w:firstRow="1" w:lastRow="0" w:firstColumn="1" w:lastColumn="0" w:noHBand="0" w:noVBand="1"/>
      </w:tblPr>
      <w:tblGrid>
        <w:gridCol w:w="4309"/>
        <w:gridCol w:w="4309"/>
      </w:tblGrid>
      <w:tr w:rsidR="00D72A2C" w:rsidRPr="009F1C14" w14:paraId="213C90D5" w14:textId="77777777" w:rsidTr="00742E7A">
        <w:trPr>
          <w:trHeight w:val="283"/>
        </w:trPr>
        <w:tc>
          <w:tcPr>
            <w:tcW w:w="4309" w:type="dxa"/>
            <w:tcBorders>
              <w:right w:val="single" w:sz="4" w:space="0" w:color="FFFFFF" w:themeColor="background1"/>
            </w:tcBorders>
            <w:shd w:val="clear" w:color="auto" w:fill="4BB9B9"/>
          </w:tcPr>
          <w:p w14:paraId="431555F3" w14:textId="77777777" w:rsidR="00D72A2C" w:rsidRPr="00742E7A" w:rsidRDefault="00D72A2C" w:rsidP="00214549">
            <w:pPr>
              <w:spacing w:before="0" w:after="0" w:line="240" w:lineRule="auto"/>
              <w:ind w:left="0"/>
              <w:rPr>
                <w:b/>
                <w:bCs/>
                <w:color w:val="FFFFFF" w:themeColor="background1"/>
                <w:lang w:eastAsia="de-DE" w:bidi="ar-SA"/>
              </w:rPr>
            </w:pPr>
            <w:r w:rsidRPr="00742E7A">
              <w:rPr>
                <w:b/>
                <w:bCs/>
                <w:color w:val="FFFFFF" w:themeColor="background1"/>
                <w:lang w:eastAsia="de-DE" w:bidi="ar-SA"/>
              </w:rPr>
              <w:t>Bit</w:t>
            </w:r>
          </w:p>
        </w:tc>
        <w:tc>
          <w:tcPr>
            <w:tcW w:w="4309" w:type="dxa"/>
            <w:tcBorders>
              <w:left w:val="single" w:sz="4" w:space="0" w:color="FFFFFF" w:themeColor="background1"/>
            </w:tcBorders>
            <w:shd w:val="clear" w:color="auto" w:fill="4BB9B9"/>
          </w:tcPr>
          <w:p w14:paraId="248F1C47" w14:textId="77777777" w:rsidR="00D72A2C" w:rsidRPr="00742E7A" w:rsidRDefault="00D72A2C" w:rsidP="00214549">
            <w:pPr>
              <w:spacing w:before="0" w:after="0" w:line="240" w:lineRule="auto"/>
              <w:ind w:left="0"/>
              <w:rPr>
                <w:b/>
                <w:bCs/>
                <w:color w:val="FFFFFF" w:themeColor="background1"/>
                <w:lang w:eastAsia="de-DE" w:bidi="ar-SA"/>
              </w:rPr>
            </w:pPr>
            <w:r w:rsidRPr="00742E7A">
              <w:rPr>
                <w:b/>
                <w:bCs/>
                <w:color w:val="FFFFFF" w:themeColor="background1"/>
                <w:lang w:eastAsia="de-DE" w:bidi="ar-SA"/>
              </w:rPr>
              <w:t>Bedeutung</w:t>
            </w:r>
          </w:p>
        </w:tc>
      </w:tr>
      <w:tr w:rsidR="00D72A2C" w14:paraId="05BD68A7" w14:textId="77777777" w:rsidTr="00742E7A">
        <w:trPr>
          <w:trHeight w:val="283"/>
        </w:trPr>
        <w:tc>
          <w:tcPr>
            <w:tcW w:w="4309" w:type="dxa"/>
          </w:tcPr>
          <w:p w14:paraId="2B8D0855" w14:textId="77777777" w:rsidR="00D72A2C" w:rsidRDefault="00D72A2C" w:rsidP="00214549">
            <w:pPr>
              <w:spacing w:before="0" w:after="0" w:line="240" w:lineRule="auto"/>
              <w:ind w:left="0"/>
              <w:rPr>
                <w:lang w:eastAsia="de-DE" w:bidi="ar-SA"/>
              </w:rPr>
            </w:pPr>
            <w:r>
              <w:rPr>
                <w:lang w:eastAsia="de-DE" w:bidi="ar-SA"/>
              </w:rPr>
              <w:t>00</w:t>
            </w:r>
          </w:p>
        </w:tc>
        <w:tc>
          <w:tcPr>
            <w:tcW w:w="4309" w:type="dxa"/>
          </w:tcPr>
          <w:p w14:paraId="5C856D42" w14:textId="15808B12" w:rsidR="00D72A2C" w:rsidRDefault="00D72A2C" w:rsidP="00214549">
            <w:pPr>
              <w:spacing w:before="0" w:after="0" w:line="240" w:lineRule="auto"/>
              <w:ind w:left="0"/>
              <w:rPr>
                <w:lang w:eastAsia="de-DE" w:bidi="ar-SA"/>
              </w:rPr>
            </w:pPr>
            <w:r>
              <w:rPr>
                <w:lang w:eastAsia="de-DE" w:bidi="ar-SA"/>
              </w:rPr>
              <w:t>Reserviert</w:t>
            </w:r>
          </w:p>
        </w:tc>
      </w:tr>
      <w:tr w:rsidR="00D72A2C" w14:paraId="49E8C5F1" w14:textId="77777777" w:rsidTr="00742E7A">
        <w:trPr>
          <w:trHeight w:val="283"/>
        </w:trPr>
        <w:tc>
          <w:tcPr>
            <w:tcW w:w="4309" w:type="dxa"/>
          </w:tcPr>
          <w:p w14:paraId="4E6482D1" w14:textId="77777777" w:rsidR="00D72A2C" w:rsidRDefault="00D72A2C" w:rsidP="00214549">
            <w:pPr>
              <w:spacing w:before="0" w:after="0" w:line="240" w:lineRule="auto"/>
              <w:ind w:left="0"/>
              <w:rPr>
                <w:lang w:eastAsia="de-DE" w:bidi="ar-SA"/>
              </w:rPr>
            </w:pPr>
            <w:r>
              <w:rPr>
                <w:lang w:eastAsia="de-DE" w:bidi="ar-SA"/>
              </w:rPr>
              <w:t>01</w:t>
            </w:r>
          </w:p>
        </w:tc>
        <w:tc>
          <w:tcPr>
            <w:tcW w:w="4309" w:type="dxa"/>
          </w:tcPr>
          <w:p w14:paraId="00FB75F4" w14:textId="7F63E5D6" w:rsidR="00D72A2C" w:rsidRDefault="00D72A2C" w:rsidP="00214549">
            <w:pPr>
              <w:spacing w:before="0" w:after="0" w:line="240" w:lineRule="auto"/>
              <w:ind w:left="0"/>
              <w:rPr>
                <w:lang w:eastAsia="de-DE" w:bidi="ar-SA"/>
              </w:rPr>
            </w:pPr>
            <w:r>
              <w:rPr>
                <w:lang w:eastAsia="de-DE" w:bidi="ar-SA"/>
              </w:rPr>
              <w:t>Reserviert</w:t>
            </w:r>
          </w:p>
        </w:tc>
      </w:tr>
      <w:tr w:rsidR="00D72A2C" w14:paraId="2771C3A2" w14:textId="77777777" w:rsidTr="00742E7A">
        <w:trPr>
          <w:trHeight w:val="283"/>
        </w:trPr>
        <w:tc>
          <w:tcPr>
            <w:tcW w:w="4309" w:type="dxa"/>
          </w:tcPr>
          <w:p w14:paraId="01FE8027" w14:textId="77777777" w:rsidR="00D72A2C" w:rsidRDefault="00D72A2C" w:rsidP="00214549">
            <w:pPr>
              <w:spacing w:before="0" w:after="0" w:line="240" w:lineRule="auto"/>
              <w:ind w:left="0"/>
              <w:rPr>
                <w:lang w:eastAsia="de-DE" w:bidi="ar-SA"/>
              </w:rPr>
            </w:pPr>
            <w:r>
              <w:rPr>
                <w:lang w:eastAsia="de-DE" w:bidi="ar-SA"/>
              </w:rPr>
              <w:t>02</w:t>
            </w:r>
          </w:p>
        </w:tc>
        <w:tc>
          <w:tcPr>
            <w:tcW w:w="4309" w:type="dxa"/>
          </w:tcPr>
          <w:p w14:paraId="1B870FB1" w14:textId="36753AB4" w:rsidR="00D72A2C" w:rsidRDefault="00D72A2C" w:rsidP="00214549">
            <w:pPr>
              <w:spacing w:before="0" w:after="0" w:line="240" w:lineRule="auto"/>
              <w:ind w:left="0"/>
              <w:rPr>
                <w:lang w:eastAsia="de-DE" w:bidi="ar-SA"/>
              </w:rPr>
            </w:pPr>
            <w:r>
              <w:rPr>
                <w:lang w:eastAsia="de-DE" w:bidi="ar-SA"/>
              </w:rPr>
              <w:t>Reserviert</w:t>
            </w:r>
          </w:p>
        </w:tc>
      </w:tr>
      <w:tr w:rsidR="00D72A2C" w14:paraId="52C29DC3" w14:textId="77777777" w:rsidTr="00742E7A">
        <w:trPr>
          <w:trHeight w:val="283"/>
        </w:trPr>
        <w:tc>
          <w:tcPr>
            <w:tcW w:w="4309" w:type="dxa"/>
          </w:tcPr>
          <w:p w14:paraId="526AEF86" w14:textId="77777777" w:rsidR="00D72A2C" w:rsidRDefault="00D72A2C" w:rsidP="00214549">
            <w:pPr>
              <w:spacing w:before="0" w:after="0" w:line="240" w:lineRule="auto"/>
              <w:ind w:left="0"/>
              <w:rPr>
                <w:lang w:eastAsia="de-DE" w:bidi="ar-SA"/>
              </w:rPr>
            </w:pPr>
            <w:r>
              <w:rPr>
                <w:lang w:eastAsia="de-DE" w:bidi="ar-SA"/>
              </w:rPr>
              <w:t>03</w:t>
            </w:r>
          </w:p>
        </w:tc>
        <w:tc>
          <w:tcPr>
            <w:tcW w:w="4309" w:type="dxa"/>
          </w:tcPr>
          <w:p w14:paraId="6B73C111" w14:textId="4A59DDE3" w:rsidR="00D72A2C" w:rsidRDefault="00D72A2C" w:rsidP="00214549">
            <w:pPr>
              <w:spacing w:before="0" w:after="0" w:line="240" w:lineRule="auto"/>
              <w:ind w:left="0"/>
              <w:rPr>
                <w:lang w:eastAsia="de-DE" w:bidi="ar-SA"/>
              </w:rPr>
            </w:pPr>
            <w:r>
              <w:rPr>
                <w:lang w:eastAsia="de-DE" w:bidi="ar-SA"/>
              </w:rPr>
              <w:t>Reserviert</w:t>
            </w:r>
          </w:p>
        </w:tc>
      </w:tr>
      <w:tr w:rsidR="00D72A2C" w14:paraId="300CC311" w14:textId="77777777" w:rsidTr="00742E7A">
        <w:trPr>
          <w:trHeight w:val="283"/>
        </w:trPr>
        <w:tc>
          <w:tcPr>
            <w:tcW w:w="4309" w:type="dxa"/>
          </w:tcPr>
          <w:p w14:paraId="0F2B33F5" w14:textId="77777777" w:rsidR="00D72A2C" w:rsidRDefault="00D72A2C" w:rsidP="00214549">
            <w:pPr>
              <w:spacing w:before="0" w:after="0" w:line="240" w:lineRule="auto"/>
              <w:ind w:left="0"/>
              <w:rPr>
                <w:lang w:eastAsia="de-DE" w:bidi="ar-SA"/>
              </w:rPr>
            </w:pPr>
            <w:r>
              <w:rPr>
                <w:lang w:eastAsia="de-DE" w:bidi="ar-SA"/>
              </w:rPr>
              <w:t>04</w:t>
            </w:r>
          </w:p>
        </w:tc>
        <w:tc>
          <w:tcPr>
            <w:tcW w:w="4309" w:type="dxa"/>
          </w:tcPr>
          <w:p w14:paraId="077509FC" w14:textId="74A226C7" w:rsidR="00D72A2C" w:rsidRDefault="00D72A2C" w:rsidP="00214549">
            <w:pPr>
              <w:spacing w:before="0" w:after="0" w:line="240" w:lineRule="auto"/>
              <w:ind w:left="0"/>
              <w:rPr>
                <w:lang w:eastAsia="de-DE" w:bidi="ar-SA"/>
              </w:rPr>
            </w:pPr>
            <w:r>
              <w:rPr>
                <w:lang w:eastAsia="de-DE" w:bidi="ar-SA"/>
              </w:rPr>
              <w:t>Reserviert</w:t>
            </w:r>
          </w:p>
        </w:tc>
      </w:tr>
      <w:tr w:rsidR="00D72A2C" w14:paraId="30490ADB" w14:textId="77777777" w:rsidTr="00742E7A">
        <w:trPr>
          <w:trHeight w:val="283"/>
        </w:trPr>
        <w:tc>
          <w:tcPr>
            <w:tcW w:w="4309" w:type="dxa"/>
          </w:tcPr>
          <w:p w14:paraId="74A437B1" w14:textId="77777777" w:rsidR="00D72A2C" w:rsidRDefault="00D72A2C" w:rsidP="00214549">
            <w:pPr>
              <w:spacing w:before="0" w:after="0" w:line="240" w:lineRule="auto"/>
              <w:ind w:left="0"/>
              <w:rPr>
                <w:lang w:eastAsia="de-DE" w:bidi="ar-SA"/>
              </w:rPr>
            </w:pPr>
            <w:r>
              <w:rPr>
                <w:lang w:eastAsia="de-DE" w:bidi="ar-SA"/>
              </w:rPr>
              <w:t>05</w:t>
            </w:r>
          </w:p>
        </w:tc>
        <w:tc>
          <w:tcPr>
            <w:tcW w:w="4309" w:type="dxa"/>
          </w:tcPr>
          <w:p w14:paraId="5AF97D4E" w14:textId="1435D3BC" w:rsidR="00D72A2C" w:rsidRDefault="00D72A2C" w:rsidP="00214549">
            <w:pPr>
              <w:spacing w:before="0" w:after="0" w:line="240" w:lineRule="auto"/>
              <w:ind w:left="0"/>
              <w:rPr>
                <w:lang w:eastAsia="de-DE" w:bidi="ar-SA"/>
              </w:rPr>
            </w:pPr>
            <w:r>
              <w:rPr>
                <w:lang w:eastAsia="de-DE" w:bidi="ar-SA"/>
              </w:rPr>
              <w:t>Haltebremse öffnen</w:t>
            </w:r>
          </w:p>
        </w:tc>
      </w:tr>
      <w:tr w:rsidR="00D72A2C" w14:paraId="61DF23A0" w14:textId="77777777" w:rsidTr="00742E7A">
        <w:trPr>
          <w:trHeight w:val="283"/>
        </w:trPr>
        <w:tc>
          <w:tcPr>
            <w:tcW w:w="4309" w:type="dxa"/>
          </w:tcPr>
          <w:p w14:paraId="7D322E26" w14:textId="77777777" w:rsidR="00D72A2C" w:rsidRDefault="00D72A2C" w:rsidP="00214549">
            <w:pPr>
              <w:spacing w:before="0" w:after="0" w:line="240" w:lineRule="auto"/>
              <w:ind w:left="0"/>
              <w:rPr>
                <w:lang w:eastAsia="de-DE" w:bidi="ar-SA"/>
              </w:rPr>
            </w:pPr>
            <w:r>
              <w:rPr>
                <w:lang w:eastAsia="de-DE" w:bidi="ar-SA"/>
              </w:rPr>
              <w:t>06</w:t>
            </w:r>
          </w:p>
        </w:tc>
        <w:tc>
          <w:tcPr>
            <w:tcW w:w="4309" w:type="dxa"/>
          </w:tcPr>
          <w:p w14:paraId="092169A9" w14:textId="6E9BF02E" w:rsidR="00D72A2C" w:rsidRDefault="00D72A2C" w:rsidP="00214549">
            <w:pPr>
              <w:spacing w:before="0" w:after="0" w:line="240" w:lineRule="auto"/>
              <w:ind w:left="0"/>
              <w:rPr>
                <w:lang w:eastAsia="de-DE" w:bidi="ar-SA"/>
              </w:rPr>
            </w:pPr>
            <w:r>
              <w:rPr>
                <w:lang w:eastAsia="de-DE" w:bidi="ar-SA"/>
              </w:rPr>
              <w:t>Integratorsperre Drehzahlregler</w:t>
            </w:r>
          </w:p>
        </w:tc>
      </w:tr>
      <w:tr w:rsidR="00D72A2C" w14:paraId="4BD1D8A7" w14:textId="77777777" w:rsidTr="00742E7A">
        <w:trPr>
          <w:trHeight w:val="283"/>
        </w:trPr>
        <w:tc>
          <w:tcPr>
            <w:tcW w:w="4309" w:type="dxa"/>
          </w:tcPr>
          <w:p w14:paraId="4866A9E9" w14:textId="77777777" w:rsidR="00D72A2C" w:rsidRDefault="00D72A2C" w:rsidP="00214549">
            <w:pPr>
              <w:spacing w:before="0" w:after="0" w:line="240" w:lineRule="auto"/>
              <w:ind w:left="0"/>
              <w:rPr>
                <w:lang w:eastAsia="de-DE" w:bidi="ar-SA"/>
              </w:rPr>
            </w:pPr>
            <w:r>
              <w:rPr>
                <w:lang w:eastAsia="de-DE" w:bidi="ar-SA"/>
              </w:rPr>
              <w:t>07</w:t>
            </w:r>
          </w:p>
        </w:tc>
        <w:tc>
          <w:tcPr>
            <w:tcW w:w="4309" w:type="dxa"/>
          </w:tcPr>
          <w:p w14:paraId="259121FE" w14:textId="1855DF47" w:rsidR="00D72A2C" w:rsidRDefault="00D72A2C" w:rsidP="00214549">
            <w:pPr>
              <w:spacing w:before="0" w:after="0" w:line="240" w:lineRule="auto"/>
              <w:ind w:left="0"/>
              <w:rPr>
                <w:lang w:eastAsia="de-DE" w:bidi="ar-SA"/>
              </w:rPr>
            </w:pPr>
            <w:r>
              <w:rPr>
                <w:lang w:eastAsia="de-DE" w:bidi="ar-SA"/>
              </w:rPr>
              <w:t>Parkende Ach</w:t>
            </w:r>
            <w:r w:rsidR="007E1A38">
              <w:rPr>
                <w:lang w:eastAsia="de-DE" w:bidi="ar-SA"/>
              </w:rPr>
              <w:t>s</w:t>
            </w:r>
            <w:r>
              <w:rPr>
                <w:lang w:eastAsia="de-DE" w:bidi="ar-SA"/>
              </w:rPr>
              <w:t>e aktiv</w:t>
            </w:r>
          </w:p>
        </w:tc>
      </w:tr>
      <w:tr w:rsidR="00D72A2C" w14:paraId="2A33F009" w14:textId="77777777" w:rsidTr="00742E7A">
        <w:trPr>
          <w:trHeight w:val="283"/>
        </w:trPr>
        <w:tc>
          <w:tcPr>
            <w:tcW w:w="4309" w:type="dxa"/>
          </w:tcPr>
          <w:p w14:paraId="4C714E2B" w14:textId="77777777" w:rsidR="00D72A2C" w:rsidRDefault="00D72A2C" w:rsidP="00214549">
            <w:pPr>
              <w:spacing w:before="0" w:after="0" w:line="240" w:lineRule="auto"/>
              <w:ind w:left="0"/>
              <w:rPr>
                <w:lang w:eastAsia="de-DE" w:bidi="ar-SA"/>
              </w:rPr>
            </w:pPr>
            <w:r>
              <w:rPr>
                <w:lang w:eastAsia="de-DE" w:bidi="ar-SA"/>
              </w:rPr>
              <w:t>08</w:t>
            </w:r>
          </w:p>
        </w:tc>
        <w:tc>
          <w:tcPr>
            <w:tcW w:w="4309" w:type="dxa"/>
          </w:tcPr>
          <w:p w14:paraId="31D096BF" w14:textId="2689DED6" w:rsidR="00D72A2C" w:rsidRDefault="00D72A2C" w:rsidP="00214549">
            <w:pPr>
              <w:spacing w:before="0" w:after="0" w:line="240" w:lineRule="auto"/>
              <w:ind w:left="0"/>
              <w:rPr>
                <w:lang w:eastAsia="de-DE" w:bidi="ar-SA"/>
              </w:rPr>
            </w:pPr>
            <w:r>
              <w:rPr>
                <w:lang w:eastAsia="de-DE" w:bidi="ar-SA"/>
              </w:rPr>
              <w:t>Fahren auf Festanschlag</w:t>
            </w:r>
          </w:p>
        </w:tc>
      </w:tr>
      <w:tr w:rsidR="00D72A2C" w14:paraId="02864C45" w14:textId="77777777" w:rsidTr="00742E7A">
        <w:trPr>
          <w:trHeight w:val="283"/>
        </w:trPr>
        <w:tc>
          <w:tcPr>
            <w:tcW w:w="4309" w:type="dxa"/>
          </w:tcPr>
          <w:p w14:paraId="258C4A29" w14:textId="77777777" w:rsidR="00D72A2C" w:rsidRDefault="00D72A2C" w:rsidP="00214549">
            <w:pPr>
              <w:spacing w:before="0" w:after="0" w:line="240" w:lineRule="auto"/>
              <w:ind w:left="0"/>
              <w:rPr>
                <w:lang w:eastAsia="de-DE" w:bidi="ar-SA"/>
              </w:rPr>
            </w:pPr>
            <w:r>
              <w:rPr>
                <w:lang w:eastAsia="de-DE" w:bidi="ar-SA"/>
              </w:rPr>
              <w:t>09</w:t>
            </w:r>
          </w:p>
        </w:tc>
        <w:tc>
          <w:tcPr>
            <w:tcW w:w="4309" w:type="dxa"/>
          </w:tcPr>
          <w:p w14:paraId="1205C5EA" w14:textId="123675DC" w:rsidR="00D72A2C" w:rsidRDefault="00D72A2C" w:rsidP="00214549">
            <w:pPr>
              <w:spacing w:before="0" w:after="0" w:line="240" w:lineRule="auto"/>
              <w:ind w:left="0"/>
              <w:rPr>
                <w:lang w:eastAsia="de-DE" w:bidi="ar-SA"/>
              </w:rPr>
            </w:pPr>
            <w:r>
              <w:rPr>
                <w:lang w:eastAsia="de-DE" w:bidi="ar-SA"/>
              </w:rPr>
              <w:t>Reserviert</w:t>
            </w:r>
          </w:p>
        </w:tc>
      </w:tr>
      <w:tr w:rsidR="00D72A2C" w14:paraId="051F552A" w14:textId="77777777" w:rsidTr="00742E7A">
        <w:trPr>
          <w:trHeight w:val="283"/>
        </w:trPr>
        <w:tc>
          <w:tcPr>
            <w:tcW w:w="4309" w:type="dxa"/>
          </w:tcPr>
          <w:p w14:paraId="7528B79F" w14:textId="77777777" w:rsidR="00D72A2C" w:rsidRDefault="00D72A2C" w:rsidP="00214549">
            <w:pPr>
              <w:spacing w:before="0" w:after="0" w:line="240" w:lineRule="auto"/>
              <w:ind w:left="0"/>
              <w:rPr>
                <w:lang w:eastAsia="de-DE" w:bidi="ar-SA"/>
              </w:rPr>
            </w:pPr>
            <w:r>
              <w:rPr>
                <w:lang w:eastAsia="de-DE" w:bidi="ar-SA"/>
              </w:rPr>
              <w:t>10</w:t>
            </w:r>
          </w:p>
        </w:tc>
        <w:tc>
          <w:tcPr>
            <w:tcW w:w="4309" w:type="dxa"/>
          </w:tcPr>
          <w:p w14:paraId="361956AF" w14:textId="4E5442A7" w:rsidR="00D72A2C" w:rsidRDefault="00D72A2C" w:rsidP="00214549">
            <w:pPr>
              <w:spacing w:before="0" w:after="0" w:line="240" w:lineRule="auto"/>
              <w:ind w:left="0"/>
              <w:rPr>
                <w:lang w:eastAsia="de-DE" w:bidi="ar-SA"/>
              </w:rPr>
            </w:pPr>
            <w:r>
              <w:rPr>
                <w:lang w:eastAsia="de-DE" w:bidi="ar-SA"/>
              </w:rPr>
              <w:t>Reserviert</w:t>
            </w:r>
          </w:p>
        </w:tc>
      </w:tr>
      <w:tr w:rsidR="00D72A2C" w14:paraId="1EAA4CD0" w14:textId="77777777" w:rsidTr="00742E7A">
        <w:trPr>
          <w:trHeight w:val="283"/>
        </w:trPr>
        <w:tc>
          <w:tcPr>
            <w:tcW w:w="4309" w:type="dxa"/>
          </w:tcPr>
          <w:p w14:paraId="1E12DAB7" w14:textId="77777777" w:rsidR="00D72A2C" w:rsidRDefault="00D72A2C" w:rsidP="00214549">
            <w:pPr>
              <w:spacing w:before="0" w:after="0" w:line="240" w:lineRule="auto"/>
              <w:ind w:left="0"/>
              <w:rPr>
                <w:lang w:eastAsia="de-DE" w:bidi="ar-SA"/>
              </w:rPr>
            </w:pPr>
            <w:r>
              <w:rPr>
                <w:lang w:eastAsia="de-DE" w:bidi="ar-SA"/>
              </w:rPr>
              <w:t>11</w:t>
            </w:r>
          </w:p>
        </w:tc>
        <w:tc>
          <w:tcPr>
            <w:tcW w:w="4309" w:type="dxa"/>
          </w:tcPr>
          <w:p w14:paraId="545D69A2" w14:textId="118DD052" w:rsidR="00D72A2C" w:rsidRDefault="00D72A2C" w:rsidP="00214549">
            <w:pPr>
              <w:spacing w:before="0" w:after="0" w:line="240" w:lineRule="auto"/>
              <w:ind w:left="0"/>
              <w:rPr>
                <w:lang w:eastAsia="de-DE" w:bidi="ar-SA"/>
              </w:rPr>
            </w:pPr>
            <w:r>
              <w:rPr>
                <w:lang w:eastAsia="de-DE" w:bidi="ar-SA"/>
              </w:rPr>
              <w:t>Reserviert</w:t>
            </w:r>
          </w:p>
        </w:tc>
      </w:tr>
      <w:tr w:rsidR="00D72A2C" w14:paraId="6C27A351" w14:textId="77777777" w:rsidTr="00742E7A">
        <w:trPr>
          <w:trHeight w:val="283"/>
        </w:trPr>
        <w:tc>
          <w:tcPr>
            <w:tcW w:w="4309" w:type="dxa"/>
          </w:tcPr>
          <w:p w14:paraId="06517CB1" w14:textId="77777777" w:rsidR="00D72A2C" w:rsidRDefault="00D72A2C" w:rsidP="00214549">
            <w:pPr>
              <w:spacing w:before="0" w:after="0" w:line="240" w:lineRule="auto"/>
              <w:ind w:left="0"/>
              <w:rPr>
                <w:lang w:eastAsia="de-DE" w:bidi="ar-SA"/>
              </w:rPr>
            </w:pPr>
            <w:r>
              <w:rPr>
                <w:lang w:eastAsia="de-DE" w:bidi="ar-SA"/>
              </w:rPr>
              <w:t>12</w:t>
            </w:r>
          </w:p>
        </w:tc>
        <w:tc>
          <w:tcPr>
            <w:tcW w:w="4309" w:type="dxa"/>
          </w:tcPr>
          <w:p w14:paraId="7F293D75" w14:textId="22AFEAC5" w:rsidR="00D72A2C" w:rsidRDefault="00D72A2C" w:rsidP="00214549">
            <w:pPr>
              <w:spacing w:before="0" w:after="0" w:line="240" w:lineRule="auto"/>
              <w:ind w:left="0"/>
              <w:rPr>
                <w:lang w:eastAsia="de-DE" w:bidi="ar-SA"/>
              </w:rPr>
            </w:pPr>
            <w:r>
              <w:rPr>
                <w:lang w:eastAsia="de-DE" w:bidi="ar-SA"/>
              </w:rPr>
              <w:t>Device-Lebenszeichen Bit 0</w:t>
            </w:r>
          </w:p>
        </w:tc>
      </w:tr>
      <w:tr w:rsidR="00D72A2C" w14:paraId="5F053EF7" w14:textId="77777777" w:rsidTr="00742E7A">
        <w:trPr>
          <w:trHeight w:val="283"/>
        </w:trPr>
        <w:tc>
          <w:tcPr>
            <w:tcW w:w="4309" w:type="dxa"/>
          </w:tcPr>
          <w:p w14:paraId="47B15755" w14:textId="77777777" w:rsidR="00D72A2C" w:rsidRDefault="00D72A2C" w:rsidP="00214549">
            <w:pPr>
              <w:spacing w:before="0" w:after="0" w:line="240" w:lineRule="auto"/>
              <w:ind w:left="0"/>
              <w:rPr>
                <w:lang w:eastAsia="de-DE" w:bidi="ar-SA"/>
              </w:rPr>
            </w:pPr>
            <w:r>
              <w:rPr>
                <w:lang w:eastAsia="de-DE" w:bidi="ar-SA"/>
              </w:rPr>
              <w:t>13</w:t>
            </w:r>
          </w:p>
        </w:tc>
        <w:tc>
          <w:tcPr>
            <w:tcW w:w="4309" w:type="dxa"/>
          </w:tcPr>
          <w:p w14:paraId="797029EC" w14:textId="00E0A828" w:rsidR="00D72A2C" w:rsidRDefault="00D72A2C" w:rsidP="00214549">
            <w:pPr>
              <w:spacing w:before="0" w:after="0" w:line="240" w:lineRule="auto"/>
              <w:ind w:left="0"/>
              <w:rPr>
                <w:lang w:eastAsia="de-DE" w:bidi="ar-SA"/>
              </w:rPr>
            </w:pPr>
            <w:r>
              <w:rPr>
                <w:lang w:eastAsia="de-DE" w:bidi="ar-SA"/>
              </w:rPr>
              <w:t>Device-Lebenszeichen Bit 1</w:t>
            </w:r>
          </w:p>
        </w:tc>
      </w:tr>
      <w:tr w:rsidR="00D72A2C" w14:paraId="67234352" w14:textId="77777777" w:rsidTr="00742E7A">
        <w:trPr>
          <w:trHeight w:val="283"/>
        </w:trPr>
        <w:tc>
          <w:tcPr>
            <w:tcW w:w="4309" w:type="dxa"/>
          </w:tcPr>
          <w:p w14:paraId="674D69DD" w14:textId="77777777" w:rsidR="00D72A2C" w:rsidRDefault="00D72A2C" w:rsidP="00214549">
            <w:pPr>
              <w:spacing w:before="0" w:after="0" w:line="240" w:lineRule="auto"/>
              <w:ind w:left="0"/>
              <w:rPr>
                <w:lang w:eastAsia="de-DE" w:bidi="ar-SA"/>
              </w:rPr>
            </w:pPr>
            <w:r>
              <w:rPr>
                <w:lang w:eastAsia="de-DE" w:bidi="ar-SA"/>
              </w:rPr>
              <w:t>14</w:t>
            </w:r>
          </w:p>
        </w:tc>
        <w:tc>
          <w:tcPr>
            <w:tcW w:w="4309" w:type="dxa"/>
          </w:tcPr>
          <w:p w14:paraId="1FE31EDA" w14:textId="2A8DC0D8" w:rsidR="00D72A2C" w:rsidRDefault="00D72A2C" w:rsidP="00214549">
            <w:pPr>
              <w:spacing w:before="0" w:after="0" w:line="240" w:lineRule="auto"/>
              <w:ind w:left="0"/>
              <w:rPr>
                <w:lang w:eastAsia="de-DE" w:bidi="ar-SA"/>
              </w:rPr>
            </w:pPr>
            <w:r>
              <w:rPr>
                <w:lang w:eastAsia="de-DE" w:bidi="ar-SA"/>
              </w:rPr>
              <w:t>Device-Lebenszeichen Bit 2</w:t>
            </w:r>
          </w:p>
        </w:tc>
      </w:tr>
      <w:tr w:rsidR="00D72A2C" w14:paraId="55EA4F4F" w14:textId="77777777" w:rsidTr="00742E7A">
        <w:trPr>
          <w:trHeight w:val="283"/>
        </w:trPr>
        <w:tc>
          <w:tcPr>
            <w:tcW w:w="4309" w:type="dxa"/>
          </w:tcPr>
          <w:p w14:paraId="4EDA8E7C" w14:textId="77777777" w:rsidR="00D72A2C" w:rsidRDefault="00D72A2C" w:rsidP="00214549">
            <w:pPr>
              <w:spacing w:before="0" w:after="0" w:line="240" w:lineRule="auto"/>
              <w:ind w:left="0"/>
              <w:rPr>
                <w:lang w:eastAsia="de-DE" w:bidi="ar-SA"/>
              </w:rPr>
            </w:pPr>
            <w:r>
              <w:rPr>
                <w:lang w:eastAsia="de-DE" w:bidi="ar-SA"/>
              </w:rPr>
              <w:t>15</w:t>
            </w:r>
          </w:p>
        </w:tc>
        <w:tc>
          <w:tcPr>
            <w:tcW w:w="4309" w:type="dxa"/>
          </w:tcPr>
          <w:p w14:paraId="319901E4" w14:textId="3EDA6D3C" w:rsidR="00D72A2C" w:rsidRDefault="00D72A2C" w:rsidP="00214549">
            <w:pPr>
              <w:spacing w:before="0" w:after="0" w:line="240" w:lineRule="auto"/>
              <w:ind w:left="0"/>
              <w:rPr>
                <w:lang w:eastAsia="de-DE" w:bidi="ar-SA"/>
              </w:rPr>
            </w:pPr>
            <w:r>
              <w:rPr>
                <w:lang w:eastAsia="de-DE" w:bidi="ar-SA"/>
              </w:rPr>
              <w:t>Device-Lebenszeichen Bit 3</w:t>
            </w:r>
          </w:p>
        </w:tc>
      </w:tr>
    </w:tbl>
    <w:p w14:paraId="18F16E7B" w14:textId="77777777" w:rsidR="00D72A2C" w:rsidRDefault="00D72A2C" w:rsidP="00742E7A">
      <w:pPr>
        <w:ind w:left="0"/>
        <w:rPr>
          <w:lang w:eastAsia="de-DE" w:bidi="ar-SA"/>
        </w:rPr>
      </w:pPr>
    </w:p>
    <w:p w14:paraId="618A1F0B" w14:textId="1CF7B9B3" w:rsidR="001F303D" w:rsidRDefault="001F303D" w:rsidP="001F303D">
      <w:pPr>
        <w:pStyle w:val="berschrift3"/>
        <w:rPr>
          <w:lang w:eastAsia="de-DE" w:bidi="ar-SA"/>
        </w:rPr>
      </w:pPr>
      <w:bookmarkStart w:id="30" w:name="_Toc51569924"/>
      <w:r>
        <w:rPr>
          <w:lang w:eastAsia="de-DE" w:bidi="ar-SA"/>
        </w:rPr>
        <w:t>Das Geber-1-Steuerwort (G1_STW)</w:t>
      </w:r>
      <w:bookmarkEnd w:id="30"/>
    </w:p>
    <w:tbl>
      <w:tblPr>
        <w:tblStyle w:val="Tabellenraster"/>
        <w:tblW w:w="8618" w:type="dxa"/>
        <w:tblInd w:w="737" w:type="dxa"/>
        <w:tblLook w:val="04A0" w:firstRow="1" w:lastRow="0" w:firstColumn="1" w:lastColumn="0" w:noHBand="0" w:noVBand="1"/>
      </w:tblPr>
      <w:tblGrid>
        <w:gridCol w:w="4309"/>
        <w:gridCol w:w="4309"/>
      </w:tblGrid>
      <w:tr w:rsidR="001F303D" w:rsidRPr="009F1C14" w14:paraId="6C75C503" w14:textId="77777777" w:rsidTr="00742E7A">
        <w:trPr>
          <w:trHeight w:val="283"/>
        </w:trPr>
        <w:tc>
          <w:tcPr>
            <w:tcW w:w="4309" w:type="dxa"/>
            <w:tcBorders>
              <w:right w:val="single" w:sz="4" w:space="0" w:color="FFFFFF" w:themeColor="background1"/>
            </w:tcBorders>
            <w:shd w:val="clear" w:color="auto" w:fill="4BB9B9"/>
          </w:tcPr>
          <w:p w14:paraId="39471620" w14:textId="77777777" w:rsidR="001F303D" w:rsidRPr="00742E7A" w:rsidRDefault="001F303D" w:rsidP="00214549">
            <w:pPr>
              <w:spacing w:before="0" w:after="0" w:line="240" w:lineRule="auto"/>
              <w:ind w:left="0"/>
              <w:rPr>
                <w:b/>
                <w:bCs/>
                <w:color w:val="FFFFFF" w:themeColor="background1"/>
                <w:lang w:eastAsia="de-DE" w:bidi="ar-SA"/>
              </w:rPr>
            </w:pPr>
            <w:r w:rsidRPr="00742E7A">
              <w:rPr>
                <w:b/>
                <w:bCs/>
                <w:color w:val="FFFFFF" w:themeColor="background1"/>
                <w:lang w:eastAsia="de-DE" w:bidi="ar-SA"/>
              </w:rPr>
              <w:t>Bit</w:t>
            </w:r>
          </w:p>
        </w:tc>
        <w:tc>
          <w:tcPr>
            <w:tcW w:w="4309" w:type="dxa"/>
            <w:tcBorders>
              <w:left w:val="single" w:sz="4" w:space="0" w:color="FFFFFF" w:themeColor="background1"/>
            </w:tcBorders>
            <w:shd w:val="clear" w:color="auto" w:fill="4BB9B9"/>
          </w:tcPr>
          <w:p w14:paraId="77289F57" w14:textId="77777777" w:rsidR="001F303D" w:rsidRPr="00742E7A" w:rsidRDefault="001F303D" w:rsidP="00214549">
            <w:pPr>
              <w:spacing w:before="0" w:after="0" w:line="240" w:lineRule="auto"/>
              <w:ind w:left="0"/>
              <w:rPr>
                <w:b/>
                <w:bCs/>
                <w:color w:val="FFFFFF" w:themeColor="background1"/>
                <w:lang w:eastAsia="de-DE" w:bidi="ar-SA"/>
              </w:rPr>
            </w:pPr>
            <w:r w:rsidRPr="00742E7A">
              <w:rPr>
                <w:b/>
                <w:bCs/>
                <w:color w:val="FFFFFF" w:themeColor="background1"/>
                <w:lang w:eastAsia="de-DE" w:bidi="ar-SA"/>
              </w:rPr>
              <w:t>Bedeutung</w:t>
            </w:r>
          </w:p>
        </w:tc>
      </w:tr>
      <w:tr w:rsidR="001F303D" w14:paraId="1661A865" w14:textId="77777777" w:rsidTr="00742E7A">
        <w:trPr>
          <w:trHeight w:val="283"/>
        </w:trPr>
        <w:tc>
          <w:tcPr>
            <w:tcW w:w="4309" w:type="dxa"/>
          </w:tcPr>
          <w:p w14:paraId="7D140064" w14:textId="77777777" w:rsidR="001F303D" w:rsidRDefault="001F303D" w:rsidP="00214549">
            <w:pPr>
              <w:spacing w:before="0" w:after="0" w:line="240" w:lineRule="auto"/>
              <w:ind w:left="0"/>
              <w:rPr>
                <w:lang w:eastAsia="de-DE" w:bidi="ar-SA"/>
              </w:rPr>
            </w:pPr>
            <w:r>
              <w:rPr>
                <w:lang w:eastAsia="de-DE" w:bidi="ar-SA"/>
              </w:rPr>
              <w:t>00</w:t>
            </w:r>
          </w:p>
        </w:tc>
        <w:tc>
          <w:tcPr>
            <w:tcW w:w="4309" w:type="dxa"/>
          </w:tcPr>
          <w:p w14:paraId="036009B9" w14:textId="77777777" w:rsidR="001F303D" w:rsidRDefault="001F303D" w:rsidP="00214549">
            <w:pPr>
              <w:spacing w:before="0" w:after="0" w:line="240" w:lineRule="auto"/>
              <w:ind w:left="0"/>
              <w:rPr>
                <w:lang w:eastAsia="de-DE" w:bidi="ar-SA"/>
              </w:rPr>
            </w:pPr>
            <w:r>
              <w:rPr>
                <w:lang w:eastAsia="de-DE" w:bidi="ar-SA"/>
              </w:rPr>
              <w:t>Funktion 1 anfordern</w:t>
            </w:r>
          </w:p>
        </w:tc>
      </w:tr>
      <w:tr w:rsidR="001F303D" w14:paraId="272C92E0" w14:textId="77777777" w:rsidTr="00742E7A">
        <w:trPr>
          <w:trHeight w:val="283"/>
        </w:trPr>
        <w:tc>
          <w:tcPr>
            <w:tcW w:w="4309" w:type="dxa"/>
          </w:tcPr>
          <w:p w14:paraId="3B85E848" w14:textId="77777777" w:rsidR="001F303D" w:rsidRDefault="001F303D" w:rsidP="00214549">
            <w:pPr>
              <w:spacing w:before="0" w:after="0" w:line="240" w:lineRule="auto"/>
              <w:ind w:left="0"/>
              <w:rPr>
                <w:lang w:eastAsia="de-DE" w:bidi="ar-SA"/>
              </w:rPr>
            </w:pPr>
            <w:r>
              <w:rPr>
                <w:lang w:eastAsia="de-DE" w:bidi="ar-SA"/>
              </w:rPr>
              <w:t>01</w:t>
            </w:r>
          </w:p>
        </w:tc>
        <w:tc>
          <w:tcPr>
            <w:tcW w:w="4309" w:type="dxa"/>
          </w:tcPr>
          <w:p w14:paraId="1B2CF7D6" w14:textId="77777777" w:rsidR="001F303D" w:rsidRDefault="001F303D" w:rsidP="00214549">
            <w:pPr>
              <w:spacing w:before="0" w:after="0" w:line="240" w:lineRule="auto"/>
              <w:ind w:left="0"/>
              <w:rPr>
                <w:lang w:eastAsia="de-DE" w:bidi="ar-SA"/>
              </w:rPr>
            </w:pPr>
            <w:r>
              <w:rPr>
                <w:lang w:eastAsia="de-DE" w:bidi="ar-SA"/>
              </w:rPr>
              <w:t>Funktion 2 anfordern</w:t>
            </w:r>
          </w:p>
        </w:tc>
      </w:tr>
      <w:tr w:rsidR="001F303D" w14:paraId="61997F55" w14:textId="77777777" w:rsidTr="00742E7A">
        <w:trPr>
          <w:trHeight w:val="283"/>
        </w:trPr>
        <w:tc>
          <w:tcPr>
            <w:tcW w:w="4309" w:type="dxa"/>
          </w:tcPr>
          <w:p w14:paraId="740B75D0" w14:textId="77777777" w:rsidR="001F303D" w:rsidRDefault="001F303D" w:rsidP="00214549">
            <w:pPr>
              <w:spacing w:before="0" w:after="0" w:line="240" w:lineRule="auto"/>
              <w:ind w:left="0"/>
              <w:rPr>
                <w:lang w:eastAsia="de-DE" w:bidi="ar-SA"/>
              </w:rPr>
            </w:pPr>
            <w:r>
              <w:rPr>
                <w:lang w:eastAsia="de-DE" w:bidi="ar-SA"/>
              </w:rPr>
              <w:t>02</w:t>
            </w:r>
          </w:p>
        </w:tc>
        <w:tc>
          <w:tcPr>
            <w:tcW w:w="4309" w:type="dxa"/>
          </w:tcPr>
          <w:p w14:paraId="76B38F9D" w14:textId="77777777" w:rsidR="001F303D" w:rsidRDefault="001F303D" w:rsidP="00214549">
            <w:pPr>
              <w:spacing w:before="0" w:after="0" w:line="240" w:lineRule="auto"/>
              <w:ind w:left="0"/>
              <w:rPr>
                <w:lang w:eastAsia="de-DE" w:bidi="ar-SA"/>
              </w:rPr>
            </w:pPr>
            <w:r>
              <w:rPr>
                <w:lang w:eastAsia="de-DE" w:bidi="ar-SA"/>
              </w:rPr>
              <w:t>Funktion 3 anfordern</w:t>
            </w:r>
          </w:p>
        </w:tc>
      </w:tr>
      <w:tr w:rsidR="001F303D" w14:paraId="107EFE79" w14:textId="77777777" w:rsidTr="00742E7A">
        <w:trPr>
          <w:trHeight w:val="283"/>
        </w:trPr>
        <w:tc>
          <w:tcPr>
            <w:tcW w:w="4309" w:type="dxa"/>
          </w:tcPr>
          <w:p w14:paraId="58B6BF1D" w14:textId="77777777" w:rsidR="001F303D" w:rsidRDefault="001F303D" w:rsidP="00214549">
            <w:pPr>
              <w:spacing w:before="0" w:after="0" w:line="240" w:lineRule="auto"/>
              <w:ind w:left="0"/>
              <w:rPr>
                <w:lang w:eastAsia="de-DE" w:bidi="ar-SA"/>
              </w:rPr>
            </w:pPr>
            <w:r>
              <w:rPr>
                <w:lang w:eastAsia="de-DE" w:bidi="ar-SA"/>
              </w:rPr>
              <w:t>03</w:t>
            </w:r>
          </w:p>
        </w:tc>
        <w:tc>
          <w:tcPr>
            <w:tcW w:w="4309" w:type="dxa"/>
          </w:tcPr>
          <w:p w14:paraId="75CE9033" w14:textId="77777777" w:rsidR="001F303D" w:rsidRDefault="001F303D" w:rsidP="00214549">
            <w:pPr>
              <w:spacing w:before="0" w:after="0" w:line="240" w:lineRule="auto"/>
              <w:ind w:left="0"/>
              <w:rPr>
                <w:lang w:eastAsia="de-DE" w:bidi="ar-SA"/>
              </w:rPr>
            </w:pPr>
            <w:r>
              <w:rPr>
                <w:lang w:eastAsia="de-DE" w:bidi="ar-SA"/>
              </w:rPr>
              <w:t>Funktion 4 anfordern</w:t>
            </w:r>
          </w:p>
        </w:tc>
      </w:tr>
      <w:tr w:rsidR="001F303D" w14:paraId="6D023F80" w14:textId="77777777" w:rsidTr="00742E7A">
        <w:trPr>
          <w:trHeight w:val="283"/>
        </w:trPr>
        <w:tc>
          <w:tcPr>
            <w:tcW w:w="4309" w:type="dxa"/>
          </w:tcPr>
          <w:p w14:paraId="72F52ADD" w14:textId="77777777" w:rsidR="001F303D" w:rsidRDefault="001F303D" w:rsidP="00214549">
            <w:pPr>
              <w:spacing w:before="0" w:after="0" w:line="240" w:lineRule="auto"/>
              <w:ind w:left="0"/>
              <w:rPr>
                <w:lang w:eastAsia="de-DE" w:bidi="ar-SA"/>
              </w:rPr>
            </w:pPr>
            <w:r>
              <w:rPr>
                <w:lang w:eastAsia="de-DE" w:bidi="ar-SA"/>
              </w:rPr>
              <w:t>04</w:t>
            </w:r>
          </w:p>
        </w:tc>
        <w:tc>
          <w:tcPr>
            <w:tcW w:w="4309" w:type="dxa"/>
          </w:tcPr>
          <w:p w14:paraId="427A685B" w14:textId="77777777" w:rsidR="001F303D" w:rsidRDefault="001F303D" w:rsidP="00214549">
            <w:pPr>
              <w:spacing w:before="0" w:after="0" w:line="240" w:lineRule="auto"/>
              <w:ind w:left="0"/>
              <w:rPr>
                <w:lang w:eastAsia="de-DE" w:bidi="ar-SA"/>
              </w:rPr>
            </w:pPr>
            <w:r>
              <w:rPr>
                <w:lang w:eastAsia="de-DE" w:bidi="ar-SA"/>
              </w:rPr>
              <w:t>Kommando Bit 0 anfordern</w:t>
            </w:r>
          </w:p>
        </w:tc>
      </w:tr>
      <w:tr w:rsidR="001F303D" w14:paraId="612D753C" w14:textId="77777777" w:rsidTr="00742E7A">
        <w:trPr>
          <w:trHeight w:val="283"/>
        </w:trPr>
        <w:tc>
          <w:tcPr>
            <w:tcW w:w="4309" w:type="dxa"/>
          </w:tcPr>
          <w:p w14:paraId="0A4B068B" w14:textId="77777777" w:rsidR="001F303D" w:rsidRDefault="001F303D" w:rsidP="00214549">
            <w:pPr>
              <w:spacing w:before="0" w:after="0" w:line="240" w:lineRule="auto"/>
              <w:ind w:left="0"/>
              <w:rPr>
                <w:lang w:eastAsia="de-DE" w:bidi="ar-SA"/>
              </w:rPr>
            </w:pPr>
            <w:r>
              <w:rPr>
                <w:lang w:eastAsia="de-DE" w:bidi="ar-SA"/>
              </w:rPr>
              <w:t>05</w:t>
            </w:r>
          </w:p>
        </w:tc>
        <w:tc>
          <w:tcPr>
            <w:tcW w:w="4309" w:type="dxa"/>
          </w:tcPr>
          <w:p w14:paraId="7B46AB7B" w14:textId="77777777" w:rsidR="001F303D" w:rsidRDefault="001F303D" w:rsidP="00214549">
            <w:pPr>
              <w:spacing w:before="0" w:after="0" w:line="240" w:lineRule="auto"/>
              <w:ind w:left="0"/>
              <w:rPr>
                <w:lang w:eastAsia="de-DE" w:bidi="ar-SA"/>
              </w:rPr>
            </w:pPr>
            <w:r>
              <w:rPr>
                <w:lang w:eastAsia="de-DE" w:bidi="ar-SA"/>
              </w:rPr>
              <w:t>Kommando Bit 1 anfordern</w:t>
            </w:r>
          </w:p>
        </w:tc>
      </w:tr>
      <w:tr w:rsidR="001F303D" w14:paraId="087D1A1C" w14:textId="77777777" w:rsidTr="00742E7A">
        <w:trPr>
          <w:trHeight w:val="283"/>
        </w:trPr>
        <w:tc>
          <w:tcPr>
            <w:tcW w:w="4309" w:type="dxa"/>
          </w:tcPr>
          <w:p w14:paraId="27F759D6" w14:textId="77777777" w:rsidR="001F303D" w:rsidRDefault="001F303D" w:rsidP="00214549">
            <w:pPr>
              <w:spacing w:before="0" w:after="0" w:line="240" w:lineRule="auto"/>
              <w:ind w:left="0"/>
              <w:rPr>
                <w:lang w:eastAsia="de-DE" w:bidi="ar-SA"/>
              </w:rPr>
            </w:pPr>
            <w:r>
              <w:rPr>
                <w:lang w:eastAsia="de-DE" w:bidi="ar-SA"/>
              </w:rPr>
              <w:t>06</w:t>
            </w:r>
          </w:p>
        </w:tc>
        <w:tc>
          <w:tcPr>
            <w:tcW w:w="4309" w:type="dxa"/>
          </w:tcPr>
          <w:p w14:paraId="573E34D1" w14:textId="77777777" w:rsidR="001F303D" w:rsidRDefault="001F303D" w:rsidP="00214549">
            <w:pPr>
              <w:spacing w:before="0" w:after="0" w:line="240" w:lineRule="auto"/>
              <w:ind w:left="0"/>
              <w:rPr>
                <w:lang w:eastAsia="de-DE" w:bidi="ar-SA"/>
              </w:rPr>
            </w:pPr>
            <w:r>
              <w:rPr>
                <w:lang w:eastAsia="de-DE" w:bidi="ar-SA"/>
              </w:rPr>
              <w:t>Kommando Bit 2 anfordern</w:t>
            </w:r>
          </w:p>
        </w:tc>
      </w:tr>
      <w:tr w:rsidR="001F303D" w14:paraId="2A9EE669" w14:textId="77777777" w:rsidTr="00742E7A">
        <w:trPr>
          <w:trHeight w:val="283"/>
        </w:trPr>
        <w:tc>
          <w:tcPr>
            <w:tcW w:w="4309" w:type="dxa"/>
          </w:tcPr>
          <w:p w14:paraId="425F5207" w14:textId="77777777" w:rsidR="001F303D" w:rsidRDefault="001F303D" w:rsidP="00214549">
            <w:pPr>
              <w:spacing w:before="0" w:after="0" w:line="240" w:lineRule="auto"/>
              <w:ind w:left="0"/>
              <w:rPr>
                <w:lang w:eastAsia="de-DE" w:bidi="ar-SA"/>
              </w:rPr>
            </w:pPr>
            <w:r>
              <w:rPr>
                <w:lang w:eastAsia="de-DE" w:bidi="ar-SA"/>
              </w:rPr>
              <w:t>07</w:t>
            </w:r>
          </w:p>
        </w:tc>
        <w:tc>
          <w:tcPr>
            <w:tcW w:w="4309" w:type="dxa"/>
          </w:tcPr>
          <w:p w14:paraId="5DDAB6AD" w14:textId="77777777" w:rsidR="001F303D" w:rsidRDefault="001F303D" w:rsidP="00214549">
            <w:pPr>
              <w:spacing w:before="0" w:after="0" w:line="240" w:lineRule="auto"/>
              <w:ind w:left="0"/>
              <w:rPr>
                <w:lang w:eastAsia="de-DE" w:bidi="ar-SA"/>
              </w:rPr>
            </w:pPr>
            <w:r>
              <w:rPr>
                <w:lang w:eastAsia="de-DE" w:bidi="ar-SA"/>
              </w:rPr>
              <w:t>Modus</w:t>
            </w:r>
          </w:p>
        </w:tc>
      </w:tr>
      <w:tr w:rsidR="001F303D" w14:paraId="56DC67B3" w14:textId="77777777" w:rsidTr="00742E7A">
        <w:trPr>
          <w:trHeight w:val="283"/>
        </w:trPr>
        <w:tc>
          <w:tcPr>
            <w:tcW w:w="4309" w:type="dxa"/>
          </w:tcPr>
          <w:p w14:paraId="2CFA22A3" w14:textId="77777777" w:rsidR="001F303D" w:rsidRDefault="001F303D" w:rsidP="00214549">
            <w:pPr>
              <w:spacing w:before="0" w:after="0" w:line="240" w:lineRule="auto"/>
              <w:ind w:left="0"/>
              <w:rPr>
                <w:lang w:eastAsia="de-DE" w:bidi="ar-SA"/>
              </w:rPr>
            </w:pPr>
            <w:r>
              <w:rPr>
                <w:lang w:eastAsia="de-DE" w:bidi="ar-SA"/>
              </w:rPr>
              <w:t>08</w:t>
            </w:r>
          </w:p>
        </w:tc>
        <w:tc>
          <w:tcPr>
            <w:tcW w:w="4309" w:type="dxa"/>
          </w:tcPr>
          <w:p w14:paraId="130F8E8D" w14:textId="77777777" w:rsidR="001F303D" w:rsidRDefault="001F303D" w:rsidP="00214549">
            <w:pPr>
              <w:spacing w:before="0" w:after="0" w:line="240" w:lineRule="auto"/>
              <w:ind w:left="0"/>
              <w:rPr>
                <w:lang w:eastAsia="de-DE" w:bidi="ar-SA"/>
              </w:rPr>
            </w:pPr>
            <w:r w:rsidRPr="009F1C14">
              <w:rPr>
                <w:lang w:eastAsia="de-DE" w:bidi="ar-SA"/>
              </w:rPr>
              <w:t>Reserviert</w:t>
            </w:r>
          </w:p>
        </w:tc>
      </w:tr>
      <w:tr w:rsidR="001F303D" w14:paraId="0D73A0FD" w14:textId="77777777" w:rsidTr="00742E7A">
        <w:trPr>
          <w:trHeight w:val="283"/>
        </w:trPr>
        <w:tc>
          <w:tcPr>
            <w:tcW w:w="4309" w:type="dxa"/>
          </w:tcPr>
          <w:p w14:paraId="60832BDF" w14:textId="77777777" w:rsidR="001F303D" w:rsidRDefault="001F303D" w:rsidP="00214549">
            <w:pPr>
              <w:spacing w:before="0" w:after="0" w:line="240" w:lineRule="auto"/>
              <w:ind w:left="0"/>
              <w:rPr>
                <w:lang w:eastAsia="de-DE" w:bidi="ar-SA"/>
              </w:rPr>
            </w:pPr>
            <w:r>
              <w:rPr>
                <w:lang w:eastAsia="de-DE" w:bidi="ar-SA"/>
              </w:rPr>
              <w:t>09</w:t>
            </w:r>
          </w:p>
        </w:tc>
        <w:tc>
          <w:tcPr>
            <w:tcW w:w="4309" w:type="dxa"/>
          </w:tcPr>
          <w:p w14:paraId="2336EECB" w14:textId="77777777" w:rsidR="001F303D" w:rsidRDefault="001F303D" w:rsidP="00214549">
            <w:pPr>
              <w:spacing w:before="0" w:after="0" w:line="240" w:lineRule="auto"/>
              <w:ind w:left="0"/>
              <w:rPr>
                <w:lang w:eastAsia="de-DE" w:bidi="ar-SA"/>
              </w:rPr>
            </w:pPr>
            <w:r w:rsidRPr="009F1C14">
              <w:rPr>
                <w:lang w:eastAsia="de-DE" w:bidi="ar-SA"/>
              </w:rPr>
              <w:t>Reserviert</w:t>
            </w:r>
          </w:p>
        </w:tc>
      </w:tr>
      <w:tr w:rsidR="001F303D" w14:paraId="15CBDD8D" w14:textId="77777777" w:rsidTr="00742E7A">
        <w:trPr>
          <w:trHeight w:val="283"/>
        </w:trPr>
        <w:tc>
          <w:tcPr>
            <w:tcW w:w="4309" w:type="dxa"/>
          </w:tcPr>
          <w:p w14:paraId="27F3C914" w14:textId="77777777" w:rsidR="001F303D" w:rsidRDefault="001F303D" w:rsidP="00214549">
            <w:pPr>
              <w:spacing w:before="0" w:after="0" w:line="240" w:lineRule="auto"/>
              <w:ind w:left="0"/>
              <w:rPr>
                <w:lang w:eastAsia="de-DE" w:bidi="ar-SA"/>
              </w:rPr>
            </w:pPr>
            <w:r>
              <w:rPr>
                <w:lang w:eastAsia="de-DE" w:bidi="ar-SA"/>
              </w:rPr>
              <w:t>10</w:t>
            </w:r>
          </w:p>
        </w:tc>
        <w:tc>
          <w:tcPr>
            <w:tcW w:w="4309" w:type="dxa"/>
          </w:tcPr>
          <w:p w14:paraId="4E75BC76" w14:textId="77777777" w:rsidR="001F303D" w:rsidRDefault="001F303D" w:rsidP="00214549">
            <w:pPr>
              <w:spacing w:before="0" w:after="0" w:line="240" w:lineRule="auto"/>
              <w:ind w:left="0"/>
              <w:rPr>
                <w:lang w:eastAsia="de-DE" w:bidi="ar-SA"/>
              </w:rPr>
            </w:pPr>
            <w:r w:rsidRPr="009F1C14">
              <w:rPr>
                <w:lang w:eastAsia="de-DE" w:bidi="ar-SA"/>
              </w:rPr>
              <w:t>Reserviert</w:t>
            </w:r>
          </w:p>
        </w:tc>
      </w:tr>
      <w:tr w:rsidR="001F303D" w14:paraId="53B1C310" w14:textId="77777777" w:rsidTr="00742E7A">
        <w:trPr>
          <w:trHeight w:val="283"/>
        </w:trPr>
        <w:tc>
          <w:tcPr>
            <w:tcW w:w="4309" w:type="dxa"/>
          </w:tcPr>
          <w:p w14:paraId="48FF262A" w14:textId="77777777" w:rsidR="001F303D" w:rsidRDefault="001F303D" w:rsidP="00214549">
            <w:pPr>
              <w:spacing w:before="0" w:after="0" w:line="240" w:lineRule="auto"/>
              <w:ind w:left="0"/>
              <w:rPr>
                <w:lang w:eastAsia="de-DE" w:bidi="ar-SA"/>
              </w:rPr>
            </w:pPr>
            <w:r>
              <w:rPr>
                <w:lang w:eastAsia="de-DE" w:bidi="ar-SA"/>
              </w:rPr>
              <w:t>11</w:t>
            </w:r>
          </w:p>
        </w:tc>
        <w:tc>
          <w:tcPr>
            <w:tcW w:w="4309" w:type="dxa"/>
          </w:tcPr>
          <w:p w14:paraId="7F67FF15" w14:textId="77777777" w:rsidR="001F303D" w:rsidRDefault="001F303D" w:rsidP="00214549">
            <w:pPr>
              <w:spacing w:before="0" w:after="0" w:line="240" w:lineRule="auto"/>
              <w:ind w:left="0"/>
              <w:rPr>
                <w:lang w:eastAsia="de-DE" w:bidi="ar-SA"/>
              </w:rPr>
            </w:pPr>
            <w:r w:rsidRPr="009F1C14">
              <w:rPr>
                <w:lang w:eastAsia="de-DE" w:bidi="ar-SA"/>
              </w:rPr>
              <w:t>Reserviert</w:t>
            </w:r>
          </w:p>
        </w:tc>
      </w:tr>
      <w:tr w:rsidR="001F303D" w14:paraId="3FB443EE" w14:textId="77777777" w:rsidTr="00742E7A">
        <w:trPr>
          <w:trHeight w:val="283"/>
        </w:trPr>
        <w:tc>
          <w:tcPr>
            <w:tcW w:w="4309" w:type="dxa"/>
          </w:tcPr>
          <w:p w14:paraId="65950F28" w14:textId="77777777" w:rsidR="001F303D" w:rsidRDefault="001F303D" w:rsidP="00214549">
            <w:pPr>
              <w:spacing w:before="0" w:after="0" w:line="240" w:lineRule="auto"/>
              <w:ind w:left="0"/>
              <w:rPr>
                <w:lang w:eastAsia="de-DE" w:bidi="ar-SA"/>
              </w:rPr>
            </w:pPr>
            <w:r>
              <w:rPr>
                <w:lang w:eastAsia="de-DE" w:bidi="ar-SA"/>
              </w:rPr>
              <w:t>12</w:t>
            </w:r>
          </w:p>
        </w:tc>
        <w:tc>
          <w:tcPr>
            <w:tcW w:w="4309" w:type="dxa"/>
          </w:tcPr>
          <w:p w14:paraId="22736346" w14:textId="77777777" w:rsidR="001F303D" w:rsidRDefault="001F303D" w:rsidP="00214549">
            <w:pPr>
              <w:spacing w:before="0" w:after="0" w:line="240" w:lineRule="auto"/>
              <w:ind w:left="0"/>
              <w:rPr>
                <w:lang w:eastAsia="de-DE" w:bidi="ar-SA"/>
              </w:rPr>
            </w:pPr>
            <w:r w:rsidRPr="009F1C14">
              <w:rPr>
                <w:lang w:eastAsia="de-DE" w:bidi="ar-SA"/>
              </w:rPr>
              <w:t>Reserviert</w:t>
            </w:r>
          </w:p>
        </w:tc>
      </w:tr>
      <w:tr w:rsidR="001F303D" w14:paraId="69946EF7" w14:textId="77777777" w:rsidTr="00742E7A">
        <w:trPr>
          <w:trHeight w:val="283"/>
        </w:trPr>
        <w:tc>
          <w:tcPr>
            <w:tcW w:w="4309" w:type="dxa"/>
          </w:tcPr>
          <w:p w14:paraId="019ED097" w14:textId="77777777" w:rsidR="001F303D" w:rsidRDefault="001F303D" w:rsidP="00214549">
            <w:pPr>
              <w:spacing w:before="0" w:after="0" w:line="240" w:lineRule="auto"/>
              <w:ind w:left="0"/>
              <w:rPr>
                <w:lang w:eastAsia="de-DE" w:bidi="ar-SA"/>
              </w:rPr>
            </w:pPr>
            <w:r>
              <w:rPr>
                <w:lang w:eastAsia="de-DE" w:bidi="ar-SA"/>
              </w:rPr>
              <w:t>13</w:t>
            </w:r>
          </w:p>
        </w:tc>
        <w:tc>
          <w:tcPr>
            <w:tcW w:w="4309" w:type="dxa"/>
          </w:tcPr>
          <w:p w14:paraId="44B4DD23" w14:textId="77777777" w:rsidR="001F303D" w:rsidRDefault="001F303D" w:rsidP="00214549">
            <w:pPr>
              <w:spacing w:before="0" w:after="0" w:line="240" w:lineRule="auto"/>
              <w:ind w:left="0"/>
              <w:rPr>
                <w:lang w:eastAsia="de-DE" w:bidi="ar-SA"/>
              </w:rPr>
            </w:pPr>
            <w:r>
              <w:rPr>
                <w:lang w:eastAsia="de-DE" w:bidi="ar-SA"/>
              </w:rPr>
              <w:t>Absolutwert zyklisch anfordern</w:t>
            </w:r>
          </w:p>
        </w:tc>
      </w:tr>
      <w:tr w:rsidR="001F303D" w14:paraId="18C57105" w14:textId="77777777" w:rsidTr="00742E7A">
        <w:trPr>
          <w:trHeight w:val="283"/>
        </w:trPr>
        <w:tc>
          <w:tcPr>
            <w:tcW w:w="4309" w:type="dxa"/>
          </w:tcPr>
          <w:p w14:paraId="7E71EA92" w14:textId="77777777" w:rsidR="001F303D" w:rsidRDefault="001F303D" w:rsidP="00214549">
            <w:pPr>
              <w:spacing w:before="0" w:after="0" w:line="240" w:lineRule="auto"/>
              <w:ind w:left="0"/>
              <w:rPr>
                <w:lang w:eastAsia="de-DE" w:bidi="ar-SA"/>
              </w:rPr>
            </w:pPr>
            <w:r>
              <w:rPr>
                <w:lang w:eastAsia="de-DE" w:bidi="ar-SA"/>
              </w:rPr>
              <w:t>14</w:t>
            </w:r>
          </w:p>
        </w:tc>
        <w:tc>
          <w:tcPr>
            <w:tcW w:w="4309" w:type="dxa"/>
          </w:tcPr>
          <w:p w14:paraId="7340D201" w14:textId="77777777" w:rsidR="001F303D" w:rsidRDefault="001F303D" w:rsidP="00214549">
            <w:pPr>
              <w:spacing w:before="0" w:after="0" w:line="240" w:lineRule="auto"/>
              <w:ind w:left="0"/>
              <w:rPr>
                <w:lang w:eastAsia="de-DE" w:bidi="ar-SA"/>
              </w:rPr>
            </w:pPr>
            <w:r>
              <w:rPr>
                <w:lang w:eastAsia="de-DE" w:bidi="ar-SA"/>
              </w:rPr>
              <w:t>Parkender Geber anfordern</w:t>
            </w:r>
          </w:p>
        </w:tc>
      </w:tr>
      <w:tr w:rsidR="001F303D" w14:paraId="278D018B" w14:textId="77777777" w:rsidTr="00742E7A">
        <w:trPr>
          <w:trHeight w:val="283"/>
        </w:trPr>
        <w:tc>
          <w:tcPr>
            <w:tcW w:w="4309" w:type="dxa"/>
          </w:tcPr>
          <w:p w14:paraId="698D7BA5" w14:textId="77777777" w:rsidR="001F303D" w:rsidRDefault="001F303D" w:rsidP="00214549">
            <w:pPr>
              <w:spacing w:before="0" w:after="0" w:line="240" w:lineRule="auto"/>
              <w:ind w:left="0"/>
              <w:rPr>
                <w:lang w:eastAsia="de-DE" w:bidi="ar-SA"/>
              </w:rPr>
            </w:pPr>
            <w:r>
              <w:rPr>
                <w:lang w:eastAsia="de-DE" w:bidi="ar-SA"/>
              </w:rPr>
              <w:t>15</w:t>
            </w:r>
          </w:p>
        </w:tc>
        <w:tc>
          <w:tcPr>
            <w:tcW w:w="4309" w:type="dxa"/>
          </w:tcPr>
          <w:p w14:paraId="73CD56EF" w14:textId="77777777" w:rsidR="001F303D" w:rsidRDefault="001F303D" w:rsidP="00214549">
            <w:pPr>
              <w:spacing w:before="0" w:after="0" w:line="240" w:lineRule="auto"/>
              <w:ind w:left="0"/>
              <w:rPr>
                <w:lang w:eastAsia="de-DE" w:bidi="ar-SA"/>
              </w:rPr>
            </w:pPr>
            <w:r>
              <w:rPr>
                <w:lang w:eastAsia="de-DE" w:bidi="ar-SA"/>
              </w:rPr>
              <w:t>Geberfehler quittieren</w:t>
            </w:r>
          </w:p>
        </w:tc>
      </w:tr>
    </w:tbl>
    <w:p w14:paraId="1BA6B8BB" w14:textId="22391C13" w:rsidR="009F1C14" w:rsidRDefault="009F1C14" w:rsidP="009F1C14"/>
    <w:p w14:paraId="0166A1C8" w14:textId="77777777" w:rsidR="001F303D" w:rsidRDefault="001F303D" w:rsidP="001F303D">
      <w:pPr>
        <w:rPr>
          <w:lang w:eastAsia="de-DE" w:bidi="ar-SA"/>
        </w:rPr>
      </w:pPr>
    </w:p>
    <w:p w14:paraId="306ED02D" w14:textId="77777777" w:rsidR="001F303D" w:rsidRDefault="001F303D">
      <w:pPr>
        <w:spacing w:before="0" w:after="0" w:line="240" w:lineRule="auto"/>
        <w:ind w:left="0"/>
        <w:rPr>
          <w:b/>
          <w:i/>
          <w:iCs/>
          <w:spacing w:val="5"/>
          <w:sz w:val="24"/>
          <w:szCs w:val="24"/>
          <w:lang w:eastAsia="de-DE" w:bidi="ar-SA"/>
        </w:rPr>
      </w:pPr>
      <w:r>
        <w:rPr>
          <w:lang w:eastAsia="de-DE" w:bidi="ar-SA"/>
        </w:rPr>
        <w:br w:type="page"/>
      </w:r>
    </w:p>
    <w:p w14:paraId="59593040" w14:textId="54EAACF1" w:rsidR="001F303D" w:rsidRDefault="001F303D" w:rsidP="001F303D">
      <w:pPr>
        <w:pStyle w:val="berschrift3"/>
        <w:rPr>
          <w:lang w:eastAsia="de-DE" w:bidi="ar-SA"/>
        </w:rPr>
      </w:pPr>
      <w:bookmarkStart w:id="31" w:name="_Toc51569925"/>
      <w:r>
        <w:rPr>
          <w:lang w:eastAsia="de-DE" w:bidi="ar-SA"/>
        </w:rPr>
        <w:lastRenderedPageBreak/>
        <w:t>Das Geber-1-Zustandswort (G1_ZSW)</w:t>
      </w:r>
      <w:bookmarkEnd w:id="31"/>
    </w:p>
    <w:tbl>
      <w:tblPr>
        <w:tblStyle w:val="Tabellenraster"/>
        <w:tblW w:w="8618" w:type="dxa"/>
        <w:tblInd w:w="737" w:type="dxa"/>
        <w:tblLook w:val="04A0" w:firstRow="1" w:lastRow="0" w:firstColumn="1" w:lastColumn="0" w:noHBand="0" w:noVBand="1"/>
      </w:tblPr>
      <w:tblGrid>
        <w:gridCol w:w="4309"/>
        <w:gridCol w:w="4309"/>
      </w:tblGrid>
      <w:tr w:rsidR="001F303D" w:rsidRPr="009F1C14" w14:paraId="771D28BD" w14:textId="77777777" w:rsidTr="00742E7A">
        <w:trPr>
          <w:trHeight w:val="283"/>
        </w:trPr>
        <w:tc>
          <w:tcPr>
            <w:tcW w:w="4309" w:type="dxa"/>
            <w:tcBorders>
              <w:right w:val="single" w:sz="4" w:space="0" w:color="FFFFFF" w:themeColor="background1"/>
            </w:tcBorders>
            <w:shd w:val="clear" w:color="auto" w:fill="4BB9B9"/>
          </w:tcPr>
          <w:p w14:paraId="4D9CE2BD" w14:textId="77777777" w:rsidR="001F303D" w:rsidRPr="00742E7A" w:rsidRDefault="001F303D" w:rsidP="00214549">
            <w:pPr>
              <w:spacing w:before="0" w:after="0" w:line="240" w:lineRule="auto"/>
              <w:ind w:left="0"/>
              <w:rPr>
                <w:b/>
                <w:bCs/>
                <w:color w:val="FFFFFF" w:themeColor="background1"/>
                <w:lang w:eastAsia="de-DE" w:bidi="ar-SA"/>
              </w:rPr>
            </w:pPr>
            <w:r w:rsidRPr="00742E7A">
              <w:rPr>
                <w:b/>
                <w:bCs/>
                <w:color w:val="FFFFFF" w:themeColor="background1"/>
                <w:lang w:eastAsia="de-DE" w:bidi="ar-SA"/>
              </w:rPr>
              <w:t>Bit</w:t>
            </w:r>
          </w:p>
        </w:tc>
        <w:tc>
          <w:tcPr>
            <w:tcW w:w="4309" w:type="dxa"/>
            <w:tcBorders>
              <w:left w:val="single" w:sz="4" w:space="0" w:color="FFFFFF" w:themeColor="background1"/>
            </w:tcBorders>
            <w:shd w:val="clear" w:color="auto" w:fill="4BB9B9"/>
          </w:tcPr>
          <w:p w14:paraId="16B349A6" w14:textId="77777777" w:rsidR="001F303D" w:rsidRPr="00742E7A" w:rsidRDefault="001F303D" w:rsidP="00214549">
            <w:pPr>
              <w:spacing w:before="0" w:after="0" w:line="240" w:lineRule="auto"/>
              <w:ind w:left="0"/>
              <w:rPr>
                <w:b/>
                <w:bCs/>
                <w:color w:val="FFFFFF" w:themeColor="background1"/>
                <w:lang w:eastAsia="de-DE" w:bidi="ar-SA"/>
              </w:rPr>
            </w:pPr>
            <w:r w:rsidRPr="00742E7A">
              <w:rPr>
                <w:b/>
                <w:bCs/>
                <w:color w:val="FFFFFF" w:themeColor="background1"/>
                <w:lang w:eastAsia="de-DE" w:bidi="ar-SA"/>
              </w:rPr>
              <w:t>Bedeutung</w:t>
            </w:r>
          </w:p>
        </w:tc>
      </w:tr>
      <w:tr w:rsidR="001F303D" w14:paraId="70749290" w14:textId="77777777" w:rsidTr="00742E7A">
        <w:trPr>
          <w:trHeight w:val="283"/>
        </w:trPr>
        <w:tc>
          <w:tcPr>
            <w:tcW w:w="4309" w:type="dxa"/>
          </w:tcPr>
          <w:p w14:paraId="34B0C6C8" w14:textId="77777777" w:rsidR="001F303D" w:rsidRDefault="001F303D" w:rsidP="00214549">
            <w:pPr>
              <w:spacing w:before="0" w:after="0" w:line="240" w:lineRule="auto"/>
              <w:ind w:left="0"/>
              <w:rPr>
                <w:lang w:eastAsia="de-DE" w:bidi="ar-SA"/>
              </w:rPr>
            </w:pPr>
            <w:r>
              <w:rPr>
                <w:lang w:eastAsia="de-DE" w:bidi="ar-SA"/>
              </w:rPr>
              <w:t>00</w:t>
            </w:r>
          </w:p>
        </w:tc>
        <w:tc>
          <w:tcPr>
            <w:tcW w:w="4309" w:type="dxa"/>
          </w:tcPr>
          <w:p w14:paraId="7CC6C4B0" w14:textId="47042C19" w:rsidR="001F303D" w:rsidRDefault="001F303D" w:rsidP="00214549">
            <w:pPr>
              <w:spacing w:before="0" w:after="0" w:line="240" w:lineRule="auto"/>
              <w:ind w:left="0"/>
              <w:rPr>
                <w:lang w:eastAsia="de-DE" w:bidi="ar-SA"/>
              </w:rPr>
            </w:pPr>
            <w:r>
              <w:rPr>
                <w:lang w:eastAsia="de-DE" w:bidi="ar-SA"/>
              </w:rPr>
              <w:t>Funktion 1 aktiv</w:t>
            </w:r>
          </w:p>
        </w:tc>
      </w:tr>
      <w:tr w:rsidR="001F303D" w14:paraId="7D295FB2" w14:textId="77777777" w:rsidTr="00742E7A">
        <w:trPr>
          <w:trHeight w:val="283"/>
        </w:trPr>
        <w:tc>
          <w:tcPr>
            <w:tcW w:w="4309" w:type="dxa"/>
          </w:tcPr>
          <w:p w14:paraId="43279D9E" w14:textId="77777777" w:rsidR="001F303D" w:rsidRDefault="001F303D" w:rsidP="00214549">
            <w:pPr>
              <w:spacing w:before="0" w:after="0" w:line="240" w:lineRule="auto"/>
              <w:ind w:left="0"/>
              <w:rPr>
                <w:lang w:eastAsia="de-DE" w:bidi="ar-SA"/>
              </w:rPr>
            </w:pPr>
            <w:r>
              <w:rPr>
                <w:lang w:eastAsia="de-DE" w:bidi="ar-SA"/>
              </w:rPr>
              <w:t>01</w:t>
            </w:r>
          </w:p>
        </w:tc>
        <w:tc>
          <w:tcPr>
            <w:tcW w:w="4309" w:type="dxa"/>
          </w:tcPr>
          <w:p w14:paraId="61D68140" w14:textId="48A16829" w:rsidR="001F303D" w:rsidRDefault="001F303D" w:rsidP="00214549">
            <w:pPr>
              <w:spacing w:before="0" w:after="0" w:line="240" w:lineRule="auto"/>
              <w:ind w:left="0"/>
              <w:rPr>
                <w:lang w:eastAsia="de-DE" w:bidi="ar-SA"/>
              </w:rPr>
            </w:pPr>
            <w:r>
              <w:rPr>
                <w:lang w:eastAsia="de-DE" w:bidi="ar-SA"/>
              </w:rPr>
              <w:t>Funktion 2 aktiv</w:t>
            </w:r>
          </w:p>
        </w:tc>
      </w:tr>
      <w:tr w:rsidR="001F303D" w14:paraId="05033993" w14:textId="77777777" w:rsidTr="00742E7A">
        <w:trPr>
          <w:trHeight w:val="283"/>
        </w:trPr>
        <w:tc>
          <w:tcPr>
            <w:tcW w:w="4309" w:type="dxa"/>
          </w:tcPr>
          <w:p w14:paraId="37491BA3" w14:textId="77777777" w:rsidR="001F303D" w:rsidRDefault="001F303D" w:rsidP="00214549">
            <w:pPr>
              <w:spacing w:before="0" w:after="0" w:line="240" w:lineRule="auto"/>
              <w:ind w:left="0"/>
              <w:rPr>
                <w:lang w:eastAsia="de-DE" w:bidi="ar-SA"/>
              </w:rPr>
            </w:pPr>
            <w:r>
              <w:rPr>
                <w:lang w:eastAsia="de-DE" w:bidi="ar-SA"/>
              </w:rPr>
              <w:t>02</w:t>
            </w:r>
          </w:p>
        </w:tc>
        <w:tc>
          <w:tcPr>
            <w:tcW w:w="4309" w:type="dxa"/>
          </w:tcPr>
          <w:p w14:paraId="0AB60C51" w14:textId="0E0ECBE6" w:rsidR="001F303D" w:rsidRDefault="001F303D" w:rsidP="00214549">
            <w:pPr>
              <w:spacing w:before="0" w:after="0" w:line="240" w:lineRule="auto"/>
              <w:ind w:left="0"/>
              <w:rPr>
                <w:lang w:eastAsia="de-DE" w:bidi="ar-SA"/>
              </w:rPr>
            </w:pPr>
            <w:r>
              <w:rPr>
                <w:lang w:eastAsia="de-DE" w:bidi="ar-SA"/>
              </w:rPr>
              <w:t>Funktion 3 aktiv</w:t>
            </w:r>
          </w:p>
        </w:tc>
      </w:tr>
      <w:tr w:rsidR="001F303D" w14:paraId="5CEE9428" w14:textId="77777777" w:rsidTr="00742E7A">
        <w:trPr>
          <w:trHeight w:val="283"/>
        </w:trPr>
        <w:tc>
          <w:tcPr>
            <w:tcW w:w="4309" w:type="dxa"/>
          </w:tcPr>
          <w:p w14:paraId="67C46E14" w14:textId="77777777" w:rsidR="001F303D" w:rsidRDefault="001F303D" w:rsidP="00214549">
            <w:pPr>
              <w:spacing w:before="0" w:after="0" w:line="240" w:lineRule="auto"/>
              <w:ind w:left="0"/>
              <w:rPr>
                <w:lang w:eastAsia="de-DE" w:bidi="ar-SA"/>
              </w:rPr>
            </w:pPr>
            <w:r>
              <w:rPr>
                <w:lang w:eastAsia="de-DE" w:bidi="ar-SA"/>
              </w:rPr>
              <w:t>03</w:t>
            </w:r>
          </w:p>
        </w:tc>
        <w:tc>
          <w:tcPr>
            <w:tcW w:w="4309" w:type="dxa"/>
          </w:tcPr>
          <w:p w14:paraId="75BFDF83" w14:textId="68146F4C" w:rsidR="001F303D" w:rsidRDefault="001F303D" w:rsidP="00214549">
            <w:pPr>
              <w:spacing w:before="0" w:after="0" w:line="240" w:lineRule="auto"/>
              <w:ind w:left="0"/>
              <w:rPr>
                <w:lang w:eastAsia="de-DE" w:bidi="ar-SA"/>
              </w:rPr>
            </w:pPr>
            <w:r>
              <w:rPr>
                <w:lang w:eastAsia="de-DE" w:bidi="ar-SA"/>
              </w:rPr>
              <w:t>Funktion 4 aktiv</w:t>
            </w:r>
          </w:p>
        </w:tc>
      </w:tr>
      <w:tr w:rsidR="001F303D" w14:paraId="00FEE872" w14:textId="77777777" w:rsidTr="00742E7A">
        <w:trPr>
          <w:trHeight w:val="283"/>
        </w:trPr>
        <w:tc>
          <w:tcPr>
            <w:tcW w:w="4309" w:type="dxa"/>
          </w:tcPr>
          <w:p w14:paraId="47B6AE34" w14:textId="77777777" w:rsidR="001F303D" w:rsidRDefault="001F303D" w:rsidP="00214549">
            <w:pPr>
              <w:spacing w:before="0" w:after="0" w:line="240" w:lineRule="auto"/>
              <w:ind w:left="0"/>
              <w:rPr>
                <w:lang w:eastAsia="de-DE" w:bidi="ar-SA"/>
              </w:rPr>
            </w:pPr>
            <w:r>
              <w:rPr>
                <w:lang w:eastAsia="de-DE" w:bidi="ar-SA"/>
              </w:rPr>
              <w:t>04</w:t>
            </w:r>
          </w:p>
        </w:tc>
        <w:tc>
          <w:tcPr>
            <w:tcW w:w="4309" w:type="dxa"/>
          </w:tcPr>
          <w:p w14:paraId="4645DB67" w14:textId="057523F7" w:rsidR="001F303D" w:rsidRDefault="001F303D" w:rsidP="00214549">
            <w:pPr>
              <w:spacing w:before="0" w:after="0" w:line="240" w:lineRule="auto"/>
              <w:ind w:left="0"/>
              <w:rPr>
                <w:lang w:eastAsia="de-DE" w:bidi="ar-SA"/>
              </w:rPr>
            </w:pPr>
            <w:r>
              <w:rPr>
                <w:lang w:eastAsia="de-DE" w:bidi="ar-SA"/>
              </w:rPr>
              <w:t>Wert 1</w:t>
            </w:r>
          </w:p>
        </w:tc>
      </w:tr>
      <w:tr w:rsidR="001F303D" w14:paraId="12E4BC27" w14:textId="77777777" w:rsidTr="00742E7A">
        <w:trPr>
          <w:trHeight w:val="283"/>
        </w:trPr>
        <w:tc>
          <w:tcPr>
            <w:tcW w:w="4309" w:type="dxa"/>
          </w:tcPr>
          <w:p w14:paraId="4E2811B7" w14:textId="77777777" w:rsidR="001F303D" w:rsidRDefault="001F303D" w:rsidP="00214549">
            <w:pPr>
              <w:spacing w:before="0" w:after="0" w:line="240" w:lineRule="auto"/>
              <w:ind w:left="0"/>
              <w:rPr>
                <w:lang w:eastAsia="de-DE" w:bidi="ar-SA"/>
              </w:rPr>
            </w:pPr>
            <w:r>
              <w:rPr>
                <w:lang w:eastAsia="de-DE" w:bidi="ar-SA"/>
              </w:rPr>
              <w:t>05</w:t>
            </w:r>
          </w:p>
        </w:tc>
        <w:tc>
          <w:tcPr>
            <w:tcW w:w="4309" w:type="dxa"/>
          </w:tcPr>
          <w:p w14:paraId="723C6B13" w14:textId="6400085C" w:rsidR="001F303D" w:rsidRDefault="001F303D" w:rsidP="00214549">
            <w:pPr>
              <w:spacing w:before="0" w:after="0" w:line="240" w:lineRule="auto"/>
              <w:ind w:left="0"/>
              <w:rPr>
                <w:lang w:eastAsia="de-DE" w:bidi="ar-SA"/>
              </w:rPr>
            </w:pPr>
            <w:r>
              <w:rPr>
                <w:lang w:eastAsia="de-DE" w:bidi="ar-SA"/>
              </w:rPr>
              <w:t>Wert 2</w:t>
            </w:r>
          </w:p>
        </w:tc>
      </w:tr>
      <w:tr w:rsidR="001F303D" w14:paraId="071A40F9" w14:textId="77777777" w:rsidTr="00742E7A">
        <w:trPr>
          <w:trHeight w:val="283"/>
        </w:trPr>
        <w:tc>
          <w:tcPr>
            <w:tcW w:w="4309" w:type="dxa"/>
          </w:tcPr>
          <w:p w14:paraId="6C12EE92" w14:textId="77777777" w:rsidR="001F303D" w:rsidRDefault="001F303D" w:rsidP="00214549">
            <w:pPr>
              <w:spacing w:before="0" w:after="0" w:line="240" w:lineRule="auto"/>
              <w:ind w:left="0"/>
              <w:rPr>
                <w:lang w:eastAsia="de-DE" w:bidi="ar-SA"/>
              </w:rPr>
            </w:pPr>
            <w:r>
              <w:rPr>
                <w:lang w:eastAsia="de-DE" w:bidi="ar-SA"/>
              </w:rPr>
              <w:t>06</w:t>
            </w:r>
          </w:p>
        </w:tc>
        <w:tc>
          <w:tcPr>
            <w:tcW w:w="4309" w:type="dxa"/>
          </w:tcPr>
          <w:p w14:paraId="2D573F0A" w14:textId="0363DB10" w:rsidR="001F303D" w:rsidRDefault="001F303D" w:rsidP="00214549">
            <w:pPr>
              <w:spacing w:before="0" w:after="0" w:line="240" w:lineRule="auto"/>
              <w:ind w:left="0"/>
              <w:rPr>
                <w:lang w:eastAsia="de-DE" w:bidi="ar-SA"/>
              </w:rPr>
            </w:pPr>
            <w:r>
              <w:rPr>
                <w:lang w:eastAsia="de-DE" w:bidi="ar-SA"/>
              </w:rPr>
              <w:t>Wert 3</w:t>
            </w:r>
          </w:p>
        </w:tc>
      </w:tr>
      <w:tr w:rsidR="001F303D" w14:paraId="428CBE21" w14:textId="77777777" w:rsidTr="00742E7A">
        <w:trPr>
          <w:trHeight w:val="283"/>
        </w:trPr>
        <w:tc>
          <w:tcPr>
            <w:tcW w:w="4309" w:type="dxa"/>
          </w:tcPr>
          <w:p w14:paraId="153B37DF" w14:textId="77777777" w:rsidR="001F303D" w:rsidRDefault="001F303D" w:rsidP="00214549">
            <w:pPr>
              <w:spacing w:before="0" w:after="0" w:line="240" w:lineRule="auto"/>
              <w:ind w:left="0"/>
              <w:rPr>
                <w:lang w:eastAsia="de-DE" w:bidi="ar-SA"/>
              </w:rPr>
            </w:pPr>
            <w:r>
              <w:rPr>
                <w:lang w:eastAsia="de-DE" w:bidi="ar-SA"/>
              </w:rPr>
              <w:t>07</w:t>
            </w:r>
          </w:p>
        </w:tc>
        <w:tc>
          <w:tcPr>
            <w:tcW w:w="4309" w:type="dxa"/>
          </w:tcPr>
          <w:p w14:paraId="1BDB2E52" w14:textId="343A22F2" w:rsidR="001F303D" w:rsidRDefault="001F303D" w:rsidP="00214549">
            <w:pPr>
              <w:spacing w:before="0" w:after="0" w:line="240" w:lineRule="auto"/>
              <w:ind w:left="0"/>
              <w:rPr>
                <w:lang w:eastAsia="de-DE" w:bidi="ar-SA"/>
              </w:rPr>
            </w:pPr>
            <w:r>
              <w:rPr>
                <w:lang w:eastAsia="de-DE" w:bidi="ar-SA"/>
              </w:rPr>
              <w:t>Wert 4</w:t>
            </w:r>
          </w:p>
        </w:tc>
      </w:tr>
      <w:tr w:rsidR="001F303D" w14:paraId="5E3F4954" w14:textId="77777777" w:rsidTr="00742E7A">
        <w:trPr>
          <w:trHeight w:val="283"/>
        </w:trPr>
        <w:tc>
          <w:tcPr>
            <w:tcW w:w="4309" w:type="dxa"/>
          </w:tcPr>
          <w:p w14:paraId="2C66D6A0" w14:textId="77777777" w:rsidR="001F303D" w:rsidRDefault="001F303D" w:rsidP="00214549">
            <w:pPr>
              <w:spacing w:before="0" w:after="0" w:line="240" w:lineRule="auto"/>
              <w:ind w:left="0"/>
              <w:rPr>
                <w:lang w:eastAsia="de-DE" w:bidi="ar-SA"/>
              </w:rPr>
            </w:pPr>
            <w:r>
              <w:rPr>
                <w:lang w:eastAsia="de-DE" w:bidi="ar-SA"/>
              </w:rPr>
              <w:t>08</w:t>
            </w:r>
          </w:p>
        </w:tc>
        <w:tc>
          <w:tcPr>
            <w:tcW w:w="4309" w:type="dxa"/>
          </w:tcPr>
          <w:p w14:paraId="00447B6A" w14:textId="40D52D6F" w:rsidR="001F303D" w:rsidRDefault="001F303D" w:rsidP="00214549">
            <w:pPr>
              <w:spacing w:before="0" w:after="0" w:line="240" w:lineRule="auto"/>
              <w:ind w:left="0"/>
              <w:rPr>
                <w:lang w:eastAsia="de-DE" w:bidi="ar-SA"/>
              </w:rPr>
            </w:pPr>
            <w:r>
              <w:rPr>
                <w:lang w:eastAsia="de-DE" w:bidi="ar-SA"/>
              </w:rPr>
              <w:t>Messtaster 1 ausgelenkt</w:t>
            </w:r>
          </w:p>
        </w:tc>
      </w:tr>
      <w:tr w:rsidR="001F303D" w14:paraId="08748775" w14:textId="77777777" w:rsidTr="00742E7A">
        <w:trPr>
          <w:trHeight w:val="283"/>
        </w:trPr>
        <w:tc>
          <w:tcPr>
            <w:tcW w:w="4309" w:type="dxa"/>
          </w:tcPr>
          <w:p w14:paraId="3CED01B8" w14:textId="77777777" w:rsidR="001F303D" w:rsidRDefault="001F303D" w:rsidP="00214549">
            <w:pPr>
              <w:spacing w:before="0" w:after="0" w:line="240" w:lineRule="auto"/>
              <w:ind w:left="0"/>
              <w:rPr>
                <w:lang w:eastAsia="de-DE" w:bidi="ar-SA"/>
              </w:rPr>
            </w:pPr>
            <w:r>
              <w:rPr>
                <w:lang w:eastAsia="de-DE" w:bidi="ar-SA"/>
              </w:rPr>
              <w:t>09</w:t>
            </w:r>
          </w:p>
        </w:tc>
        <w:tc>
          <w:tcPr>
            <w:tcW w:w="4309" w:type="dxa"/>
          </w:tcPr>
          <w:p w14:paraId="6B67CEC7" w14:textId="70AF2B48" w:rsidR="001F303D" w:rsidRDefault="001F303D" w:rsidP="00214549">
            <w:pPr>
              <w:spacing w:before="0" w:after="0" w:line="240" w:lineRule="auto"/>
              <w:ind w:left="0"/>
              <w:rPr>
                <w:lang w:eastAsia="de-DE" w:bidi="ar-SA"/>
              </w:rPr>
            </w:pPr>
            <w:r>
              <w:rPr>
                <w:lang w:eastAsia="de-DE" w:bidi="ar-SA"/>
              </w:rPr>
              <w:t>Messtaster 2 ausgelenkt</w:t>
            </w:r>
          </w:p>
        </w:tc>
      </w:tr>
      <w:tr w:rsidR="001F303D" w14:paraId="26DB6898" w14:textId="77777777" w:rsidTr="00742E7A">
        <w:trPr>
          <w:trHeight w:val="283"/>
        </w:trPr>
        <w:tc>
          <w:tcPr>
            <w:tcW w:w="4309" w:type="dxa"/>
          </w:tcPr>
          <w:p w14:paraId="797D3AFD" w14:textId="77777777" w:rsidR="001F303D" w:rsidRDefault="001F303D" w:rsidP="00214549">
            <w:pPr>
              <w:spacing w:before="0" w:after="0" w:line="240" w:lineRule="auto"/>
              <w:ind w:left="0"/>
              <w:rPr>
                <w:lang w:eastAsia="de-DE" w:bidi="ar-SA"/>
              </w:rPr>
            </w:pPr>
            <w:r>
              <w:rPr>
                <w:lang w:eastAsia="de-DE" w:bidi="ar-SA"/>
              </w:rPr>
              <w:t>10</w:t>
            </w:r>
          </w:p>
        </w:tc>
        <w:tc>
          <w:tcPr>
            <w:tcW w:w="4309" w:type="dxa"/>
          </w:tcPr>
          <w:p w14:paraId="544CF18C" w14:textId="77777777" w:rsidR="001F303D" w:rsidRDefault="001F303D" w:rsidP="00214549">
            <w:pPr>
              <w:spacing w:before="0" w:after="0" w:line="240" w:lineRule="auto"/>
              <w:ind w:left="0"/>
              <w:rPr>
                <w:lang w:eastAsia="de-DE" w:bidi="ar-SA"/>
              </w:rPr>
            </w:pPr>
            <w:r w:rsidRPr="009F1C14">
              <w:rPr>
                <w:lang w:eastAsia="de-DE" w:bidi="ar-SA"/>
              </w:rPr>
              <w:t>Reserviert</w:t>
            </w:r>
          </w:p>
        </w:tc>
      </w:tr>
      <w:tr w:rsidR="001F303D" w14:paraId="16BFCEC1" w14:textId="77777777" w:rsidTr="00742E7A">
        <w:trPr>
          <w:trHeight w:val="283"/>
        </w:trPr>
        <w:tc>
          <w:tcPr>
            <w:tcW w:w="4309" w:type="dxa"/>
          </w:tcPr>
          <w:p w14:paraId="4A4855CD" w14:textId="77777777" w:rsidR="001F303D" w:rsidRDefault="001F303D" w:rsidP="00214549">
            <w:pPr>
              <w:spacing w:before="0" w:after="0" w:line="240" w:lineRule="auto"/>
              <w:ind w:left="0"/>
              <w:rPr>
                <w:lang w:eastAsia="de-DE" w:bidi="ar-SA"/>
              </w:rPr>
            </w:pPr>
            <w:r>
              <w:rPr>
                <w:lang w:eastAsia="de-DE" w:bidi="ar-SA"/>
              </w:rPr>
              <w:t>11</w:t>
            </w:r>
          </w:p>
        </w:tc>
        <w:tc>
          <w:tcPr>
            <w:tcW w:w="4309" w:type="dxa"/>
          </w:tcPr>
          <w:p w14:paraId="5410775B" w14:textId="36D5DBEE" w:rsidR="001F303D" w:rsidRDefault="00CB4107" w:rsidP="00214549">
            <w:pPr>
              <w:spacing w:before="0" w:after="0" w:line="240" w:lineRule="auto"/>
              <w:ind w:left="0"/>
              <w:rPr>
                <w:lang w:eastAsia="de-DE" w:bidi="ar-SA"/>
              </w:rPr>
            </w:pPr>
            <w:r>
              <w:rPr>
                <w:lang w:eastAsia="de-DE" w:bidi="ar-SA"/>
              </w:rPr>
              <w:t>Geberfehler quittieren aktiv</w:t>
            </w:r>
          </w:p>
        </w:tc>
      </w:tr>
      <w:tr w:rsidR="001F303D" w14:paraId="581510EF" w14:textId="77777777" w:rsidTr="00742E7A">
        <w:trPr>
          <w:trHeight w:val="283"/>
        </w:trPr>
        <w:tc>
          <w:tcPr>
            <w:tcW w:w="4309" w:type="dxa"/>
          </w:tcPr>
          <w:p w14:paraId="576B7CC8" w14:textId="77777777" w:rsidR="001F303D" w:rsidRDefault="001F303D" w:rsidP="00214549">
            <w:pPr>
              <w:spacing w:before="0" w:after="0" w:line="240" w:lineRule="auto"/>
              <w:ind w:left="0"/>
              <w:rPr>
                <w:lang w:eastAsia="de-DE" w:bidi="ar-SA"/>
              </w:rPr>
            </w:pPr>
            <w:r>
              <w:rPr>
                <w:lang w:eastAsia="de-DE" w:bidi="ar-SA"/>
              </w:rPr>
              <w:t>12</w:t>
            </w:r>
          </w:p>
        </w:tc>
        <w:tc>
          <w:tcPr>
            <w:tcW w:w="4309" w:type="dxa"/>
          </w:tcPr>
          <w:p w14:paraId="519EE71C" w14:textId="77777777" w:rsidR="001F303D" w:rsidRDefault="001F303D" w:rsidP="00214549">
            <w:pPr>
              <w:spacing w:before="0" w:after="0" w:line="240" w:lineRule="auto"/>
              <w:ind w:left="0"/>
              <w:rPr>
                <w:lang w:eastAsia="de-DE" w:bidi="ar-SA"/>
              </w:rPr>
            </w:pPr>
            <w:r w:rsidRPr="009F1C14">
              <w:rPr>
                <w:lang w:eastAsia="de-DE" w:bidi="ar-SA"/>
              </w:rPr>
              <w:t>Reserviert</w:t>
            </w:r>
          </w:p>
        </w:tc>
      </w:tr>
      <w:tr w:rsidR="001F303D" w14:paraId="202DCCD1" w14:textId="77777777" w:rsidTr="00742E7A">
        <w:trPr>
          <w:trHeight w:val="283"/>
        </w:trPr>
        <w:tc>
          <w:tcPr>
            <w:tcW w:w="4309" w:type="dxa"/>
          </w:tcPr>
          <w:p w14:paraId="3B379304" w14:textId="77777777" w:rsidR="001F303D" w:rsidRDefault="001F303D" w:rsidP="00214549">
            <w:pPr>
              <w:spacing w:before="0" w:after="0" w:line="240" w:lineRule="auto"/>
              <w:ind w:left="0"/>
              <w:rPr>
                <w:lang w:eastAsia="de-DE" w:bidi="ar-SA"/>
              </w:rPr>
            </w:pPr>
            <w:r>
              <w:rPr>
                <w:lang w:eastAsia="de-DE" w:bidi="ar-SA"/>
              </w:rPr>
              <w:t>13</w:t>
            </w:r>
          </w:p>
        </w:tc>
        <w:tc>
          <w:tcPr>
            <w:tcW w:w="4309" w:type="dxa"/>
          </w:tcPr>
          <w:p w14:paraId="5E0FD366" w14:textId="4563103A" w:rsidR="001F303D" w:rsidRDefault="001F303D" w:rsidP="00214549">
            <w:pPr>
              <w:spacing w:before="0" w:after="0" w:line="240" w:lineRule="auto"/>
              <w:ind w:left="0"/>
              <w:rPr>
                <w:lang w:eastAsia="de-DE" w:bidi="ar-SA"/>
              </w:rPr>
            </w:pPr>
            <w:r>
              <w:rPr>
                <w:lang w:eastAsia="de-DE" w:bidi="ar-SA"/>
              </w:rPr>
              <w:t xml:space="preserve">Absolutwert zyklisch </w:t>
            </w:r>
          </w:p>
        </w:tc>
      </w:tr>
      <w:tr w:rsidR="001F303D" w14:paraId="612C4CFB" w14:textId="77777777" w:rsidTr="00742E7A">
        <w:trPr>
          <w:trHeight w:val="283"/>
        </w:trPr>
        <w:tc>
          <w:tcPr>
            <w:tcW w:w="4309" w:type="dxa"/>
          </w:tcPr>
          <w:p w14:paraId="181742D3" w14:textId="77777777" w:rsidR="001F303D" w:rsidRDefault="001F303D" w:rsidP="00214549">
            <w:pPr>
              <w:spacing w:before="0" w:after="0" w:line="240" w:lineRule="auto"/>
              <w:ind w:left="0"/>
              <w:rPr>
                <w:lang w:eastAsia="de-DE" w:bidi="ar-SA"/>
              </w:rPr>
            </w:pPr>
            <w:r>
              <w:rPr>
                <w:lang w:eastAsia="de-DE" w:bidi="ar-SA"/>
              </w:rPr>
              <w:t>14</w:t>
            </w:r>
          </w:p>
        </w:tc>
        <w:tc>
          <w:tcPr>
            <w:tcW w:w="4309" w:type="dxa"/>
          </w:tcPr>
          <w:p w14:paraId="4F6B4469" w14:textId="1EDCB46F" w:rsidR="001F303D" w:rsidRDefault="001F303D" w:rsidP="00214549">
            <w:pPr>
              <w:spacing w:before="0" w:after="0" w:line="240" w:lineRule="auto"/>
              <w:ind w:left="0"/>
              <w:rPr>
                <w:lang w:eastAsia="de-DE" w:bidi="ar-SA"/>
              </w:rPr>
            </w:pPr>
            <w:r>
              <w:rPr>
                <w:lang w:eastAsia="de-DE" w:bidi="ar-SA"/>
              </w:rPr>
              <w:t xml:space="preserve">Parkender Geber </w:t>
            </w:r>
            <w:r w:rsidR="00CB4107">
              <w:rPr>
                <w:lang w:eastAsia="de-DE" w:bidi="ar-SA"/>
              </w:rPr>
              <w:t>aktiv</w:t>
            </w:r>
          </w:p>
        </w:tc>
      </w:tr>
      <w:tr w:rsidR="001F303D" w14:paraId="247815B6" w14:textId="77777777" w:rsidTr="00742E7A">
        <w:trPr>
          <w:trHeight w:val="283"/>
        </w:trPr>
        <w:tc>
          <w:tcPr>
            <w:tcW w:w="4309" w:type="dxa"/>
          </w:tcPr>
          <w:p w14:paraId="7B92150B" w14:textId="77777777" w:rsidR="001F303D" w:rsidRDefault="001F303D" w:rsidP="00214549">
            <w:pPr>
              <w:spacing w:before="0" w:after="0" w:line="240" w:lineRule="auto"/>
              <w:ind w:left="0"/>
              <w:rPr>
                <w:lang w:eastAsia="de-DE" w:bidi="ar-SA"/>
              </w:rPr>
            </w:pPr>
            <w:r>
              <w:rPr>
                <w:lang w:eastAsia="de-DE" w:bidi="ar-SA"/>
              </w:rPr>
              <w:t>15</w:t>
            </w:r>
          </w:p>
        </w:tc>
        <w:tc>
          <w:tcPr>
            <w:tcW w:w="4309" w:type="dxa"/>
          </w:tcPr>
          <w:p w14:paraId="2E3E3B5C" w14:textId="1402D3E1" w:rsidR="001F303D" w:rsidRDefault="001F303D" w:rsidP="00214549">
            <w:pPr>
              <w:spacing w:before="0" w:after="0" w:line="240" w:lineRule="auto"/>
              <w:ind w:left="0"/>
              <w:rPr>
                <w:lang w:eastAsia="de-DE" w:bidi="ar-SA"/>
              </w:rPr>
            </w:pPr>
            <w:r>
              <w:rPr>
                <w:lang w:eastAsia="de-DE" w:bidi="ar-SA"/>
              </w:rPr>
              <w:t xml:space="preserve">Geberfehler </w:t>
            </w:r>
          </w:p>
        </w:tc>
      </w:tr>
    </w:tbl>
    <w:p w14:paraId="3CD77DC0" w14:textId="77777777" w:rsidR="006D4FAE" w:rsidRPr="006D4FAE" w:rsidRDefault="006D4FAE" w:rsidP="00742E7A">
      <w:pPr>
        <w:ind w:left="0"/>
      </w:pPr>
    </w:p>
    <w:p w14:paraId="3200146E" w14:textId="02072AAA" w:rsidR="006D4FAE" w:rsidRPr="006D4FAE" w:rsidRDefault="006D4FAE" w:rsidP="00742E7A">
      <w:pPr>
        <w:pStyle w:val="berschrift3"/>
      </w:pPr>
      <w:bookmarkStart w:id="32" w:name="_Toc51569926"/>
      <w:r w:rsidRPr="00742E7A">
        <w:t>Lageabweichung</w:t>
      </w:r>
      <w:r w:rsidRPr="006D4FAE">
        <w:t xml:space="preserve"> (XERR)</w:t>
      </w:r>
      <w:bookmarkEnd w:id="32"/>
    </w:p>
    <w:p w14:paraId="2DE5A010" w14:textId="6EB9CC72" w:rsidR="001F303D" w:rsidRDefault="006D4FAE" w:rsidP="00742E7A">
      <w:r w:rsidRPr="006D4FAE">
        <w:t>Über Signal XERR wird die Lageabweichung als rechtsbündiger 32-Bit-Binärwert übertragen.</w:t>
      </w:r>
    </w:p>
    <w:p w14:paraId="03F6DB26" w14:textId="3BD5BFE1" w:rsidR="001F303D" w:rsidRDefault="00CB4107" w:rsidP="00CB4107">
      <w:pPr>
        <w:pStyle w:val="berschrift3"/>
      </w:pPr>
      <w:bookmarkStart w:id="33" w:name="_Toc51569927"/>
      <w:r>
        <w:t>Lageistwert 1 von Geber 1 (G1_XIST1)</w:t>
      </w:r>
      <w:bookmarkEnd w:id="33"/>
    </w:p>
    <w:p w14:paraId="7A389BD8" w14:textId="68E52A45" w:rsidR="006D4FAE" w:rsidRDefault="007B6A18" w:rsidP="00742E7A">
      <w:r>
        <w:t>Über Signal G1_XIST1 wird die aktuelle inkrementelle Istposition des Mess-Systems ohne Vorzeichen als rechtsbündiger 32-Bit-Binärwert ausgegeben.</w:t>
      </w:r>
    </w:p>
    <w:p w14:paraId="68BFB6A9" w14:textId="0579058D" w:rsidR="006D4FAE" w:rsidRDefault="006D4FAE" w:rsidP="006D4FAE">
      <w:pPr>
        <w:pStyle w:val="berschrift3"/>
      </w:pPr>
      <w:bookmarkStart w:id="34" w:name="_Toc51569928"/>
      <w:r w:rsidRPr="006D4FAE">
        <w:t>Verstärkungsfaktor für den Lageregler (KPC)</w:t>
      </w:r>
      <w:bookmarkEnd w:id="34"/>
    </w:p>
    <w:p w14:paraId="30BB218A" w14:textId="3A9398D2" w:rsidR="001F303D" w:rsidRDefault="006D4FAE" w:rsidP="00742E7A">
      <w:r w:rsidRPr="006D4FAE">
        <w:t xml:space="preserve">Über Signal </w:t>
      </w:r>
      <w:r>
        <w:t>KPC</w:t>
      </w:r>
      <w:r w:rsidRPr="006D4FAE">
        <w:t xml:space="preserve"> wird </w:t>
      </w:r>
      <w:r>
        <w:t xml:space="preserve">der Verstärkungsfaktor für den Lageregler </w:t>
      </w:r>
      <w:r w:rsidRPr="006D4FAE">
        <w:t>als rechtsbündiger 32-Bit-Binärwert übertragen.</w:t>
      </w:r>
    </w:p>
    <w:p w14:paraId="5EE89DBF" w14:textId="46136147" w:rsidR="00CB4107" w:rsidRDefault="00CB4107" w:rsidP="00CB4107">
      <w:pPr>
        <w:pStyle w:val="berschrift3"/>
      </w:pPr>
      <w:bookmarkStart w:id="35" w:name="_Toc51569929"/>
      <w:r>
        <w:t>Lageistwert 2 von Geber 1 (G1_XIST2)</w:t>
      </w:r>
      <w:bookmarkEnd w:id="35"/>
    </w:p>
    <w:p w14:paraId="1B581593" w14:textId="611487DF" w:rsidR="009F1C14" w:rsidRDefault="008F73A9" w:rsidP="008F73A9">
      <w:r>
        <w:t>Über Signal G1_XIST2 wird die aktuelle skalierte absolute Istposition des Mess-Systems ohne Vorzeichen als rechtsbündiger 32-Bit-Binärwert ausgegeben.</w:t>
      </w:r>
    </w:p>
    <w:p w14:paraId="75C75520" w14:textId="7B19A76E" w:rsidR="001F303D" w:rsidRDefault="001F303D">
      <w:pPr>
        <w:spacing w:before="0" w:after="0" w:line="240" w:lineRule="auto"/>
        <w:ind w:left="0"/>
        <w:rPr>
          <w:rFonts w:eastAsia="SimSun"/>
          <w:b/>
          <w:sz w:val="28"/>
          <w:szCs w:val="28"/>
        </w:rPr>
      </w:pPr>
      <w:r>
        <w:rPr>
          <w:rFonts w:eastAsia="SimSun"/>
        </w:rPr>
        <w:br w:type="page"/>
      </w:r>
    </w:p>
    <w:p w14:paraId="3C253E6A" w14:textId="4000B25C" w:rsidR="00174DE4" w:rsidRDefault="006F45BA">
      <w:pPr>
        <w:pStyle w:val="berschrift2"/>
        <w:rPr>
          <w:rFonts w:eastAsia="SimSun"/>
        </w:rPr>
      </w:pPr>
      <w:bookmarkStart w:id="36" w:name="_Toc51569930"/>
      <w:r>
        <w:rPr>
          <w:rFonts w:eastAsia="SimSun"/>
        </w:rPr>
        <w:lastRenderedPageBreak/>
        <w:t xml:space="preserve">Inbetriebnahmetool SINAMICS Startdrive für SINAMICS </w:t>
      </w:r>
      <w:r w:rsidR="00412593">
        <w:rPr>
          <w:rFonts w:eastAsia="SimSun"/>
        </w:rPr>
        <w:t>S21</w:t>
      </w:r>
      <w:r>
        <w:rPr>
          <w:rFonts w:eastAsia="SimSun"/>
        </w:rPr>
        <w:t>0</w:t>
      </w:r>
      <w:bookmarkEnd w:id="36"/>
    </w:p>
    <w:p w14:paraId="7BD839CD" w14:textId="77777777" w:rsidR="00174DE4" w:rsidRDefault="006F45BA">
      <w:pPr>
        <w:rPr>
          <w:rFonts w:eastAsia="SimSun"/>
          <w:lang w:eastAsia="zh-CN"/>
        </w:rPr>
      </w:pPr>
      <w:r>
        <w:rPr>
          <w:rFonts w:eastAsia="SimSun"/>
          <w:lang w:eastAsia="zh-CN"/>
        </w:rPr>
        <w:t xml:space="preserve">Die Inbetriebnahmesoftware SINAMICS Startdrive kann in der aktuellsten Version auf der Webpage heruntergeladen werden: </w:t>
      </w:r>
    </w:p>
    <w:p w14:paraId="5DA83237" w14:textId="30A08759" w:rsidR="00174DE4" w:rsidRPr="00134C62" w:rsidRDefault="00842687" w:rsidP="00134C62">
      <w:pPr>
        <w:rPr>
          <w:rFonts w:eastAsia="SimSun"/>
          <w:color w:val="0000FF"/>
          <w:lang w:eastAsia="zh-CN"/>
        </w:rPr>
      </w:pPr>
      <w:hyperlink r:id="rId34" w:history="1">
        <w:r w:rsidR="006F45BA">
          <w:rPr>
            <w:rStyle w:val="Hyperlink"/>
            <w:rFonts w:eastAsia="SimSun"/>
            <w:color w:val="0000FF"/>
            <w:lang w:eastAsia="zh-CN"/>
          </w:rPr>
          <w:t>support.industry.siemens.com</w:t>
        </w:r>
      </w:hyperlink>
      <w:r w:rsidR="006F45BA">
        <w:rPr>
          <w:rFonts w:eastAsia="SimSun"/>
          <w:color w:val="0000FF"/>
          <w:lang w:eastAsia="zh-CN"/>
        </w:rPr>
        <w:t xml:space="preserve"> </w:t>
      </w:r>
      <w:r w:rsidR="006F45BA">
        <w:rPr>
          <w:rFonts w:eastAsia="SimSun"/>
          <w:lang w:eastAsia="zh-CN"/>
        </w:rPr>
        <w:t>.</w:t>
      </w:r>
    </w:p>
    <w:p w14:paraId="189B583A" w14:textId="2F37220A" w:rsidR="00174DE4" w:rsidRDefault="006F45BA">
      <w:pPr>
        <w:rPr>
          <w:rFonts w:eastAsia="SimSun"/>
          <w:lang w:eastAsia="zh-CN"/>
        </w:rPr>
      </w:pPr>
      <w:r>
        <w:rPr>
          <w:rFonts w:eastAsia="SimSun"/>
          <w:lang w:eastAsia="zh-CN"/>
        </w:rPr>
        <w:t xml:space="preserve">SINAMICS Startdrive ist ein im </w:t>
      </w:r>
      <w:r w:rsidR="00737AFD">
        <w:rPr>
          <w:rFonts w:eastAsia="SimSun"/>
          <w:lang w:eastAsia="zh-CN"/>
        </w:rPr>
        <w:t>TIA Portal</w:t>
      </w:r>
      <w:r>
        <w:rPr>
          <w:rFonts w:eastAsia="SimSun"/>
          <w:lang w:eastAsia="zh-CN"/>
        </w:rPr>
        <w:t xml:space="preserve"> integriertes Werkzeug und entspricht in Struktur und Bedienung dem bereits bekannten </w:t>
      </w:r>
      <w:r w:rsidR="00737AFD">
        <w:rPr>
          <w:rFonts w:eastAsia="SimSun"/>
          <w:lang w:eastAsia="zh-CN"/>
        </w:rPr>
        <w:t>TIA Portal</w:t>
      </w:r>
      <w:r>
        <w:rPr>
          <w:rFonts w:eastAsia="SimSun"/>
          <w:lang w:eastAsia="zh-CN"/>
        </w:rPr>
        <w:t>.</w:t>
      </w:r>
    </w:p>
    <w:p w14:paraId="1A94604C" w14:textId="41D64455" w:rsidR="00174DE4" w:rsidRDefault="006F45BA">
      <w:pPr>
        <w:rPr>
          <w:rFonts w:eastAsia="SimSun"/>
          <w:lang w:eastAsia="zh-CN"/>
        </w:rPr>
      </w:pPr>
      <w:r>
        <w:rPr>
          <w:rFonts w:eastAsia="SimSun"/>
          <w:lang w:eastAsia="zh-CN"/>
        </w:rPr>
        <w:t xml:space="preserve">Die Erweiterung SINAMICS Startdrive beinhaltet die Daten und Ansichten für die dort bereits unterstützen Frequenzumrichter SINAMICS </w:t>
      </w:r>
      <w:r w:rsidR="00412593">
        <w:rPr>
          <w:rFonts w:eastAsia="SimSun"/>
          <w:lang w:eastAsia="zh-CN"/>
        </w:rPr>
        <w:t>S21</w:t>
      </w:r>
      <w:r>
        <w:rPr>
          <w:rFonts w:eastAsia="SimSun"/>
          <w:lang w:eastAsia="zh-CN"/>
        </w:rPr>
        <w:t xml:space="preserve">0. </w:t>
      </w:r>
    </w:p>
    <w:p w14:paraId="0ED94155" w14:textId="4B5A7E84" w:rsidR="00174DE4" w:rsidRDefault="006F45BA" w:rsidP="00742E7A">
      <w:pPr>
        <w:rPr>
          <w:rFonts w:eastAsia="SimSun"/>
          <w:lang w:eastAsia="zh-CN"/>
        </w:rPr>
      </w:pPr>
      <w:r>
        <w:rPr>
          <w:rFonts w:eastAsia="SimSun"/>
          <w:lang w:eastAsia="zh-CN"/>
        </w:rPr>
        <w:t>Damit können diese komfortabel parametriert und in Betrieb genommen werden. Zur Diagnose und Fehlersuche gibt es eine Vielzahl an Funktionen und Hilfestellungen.</w:t>
      </w:r>
    </w:p>
    <w:p w14:paraId="3FAC1479" w14:textId="77777777" w:rsidR="00174DE4" w:rsidRDefault="006F45BA">
      <w:pPr>
        <w:pStyle w:val="berschrift3"/>
        <w:rPr>
          <w:rFonts w:eastAsia="SimSun"/>
          <w:lang w:eastAsia="de-DE" w:bidi="ar-SA"/>
        </w:rPr>
      </w:pPr>
      <w:bookmarkStart w:id="37" w:name="_Toc452136513"/>
      <w:bookmarkStart w:id="38" w:name="_Toc51569931"/>
      <w:r>
        <w:rPr>
          <w:rFonts w:eastAsia="SimSun"/>
          <w:lang w:eastAsia="de-DE" w:bidi="ar-SA"/>
        </w:rPr>
        <w:t>Frequenzumrichter zurücksetzen und IP-Adresse einstellen</w:t>
      </w:r>
      <w:bookmarkEnd w:id="37"/>
      <w:bookmarkEnd w:id="38"/>
      <w:r>
        <w:rPr>
          <w:rFonts w:eastAsia="SimSun"/>
          <w:lang w:eastAsia="de-DE" w:bidi="ar-SA"/>
        </w:rPr>
        <w:t xml:space="preserve"> </w:t>
      </w:r>
    </w:p>
    <w:p w14:paraId="03CD83F1" w14:textId="3AEB5AC9" w:rsidR="00174DE4" w:rsidRDefault="006F45BA" w:rsidP="00134C62">
      <w:pPr>
        <w:rPr>
          <w:rFonts w:eastAsia="SimSun"/>
          <w:iCs/>
          <w:lang w:eastAsia="zh-CN"/>
        </w:rPr>
      </w:pPr>
      <w:r>
        <w:rPr>
          <w:rFonts w:eastAsia="SimSun"/>
          <w:iCs/>
          <w:lang w:eastAsia="zh-CN"/>
        </w:rPr>
        <w:t xml:space="preserve">Der Control Unit des Frequenzumrichters kann direkt mit SINAMICS Startdrive im </w:t>
      </w:r>
      <w:r w:rsidR="00737AFD">
        <w:rPr>
          <w:rFonts w:eastAsia="SimSun"/>
          <w:iCs/>
          <w:lang w:eastAsia="zh-CN"/>
        </w:rPr>
        <w:t>TIA Portal</w:t>
      </w:r>
      <w:r>
        <w:rPr>
          <w:rFonts w:eastAsia="SimSun"/>
          <w:iCs/>
          <w:lang w:eastAsia="zh-CN"/>
        </w:rPr>
        <w:t xml:space="preserve"> eine neue IP-Adresse zugewiesen werden. </w:t>
      </w:r>
      <w:r w:rsidR="00EF4CA4">
        <w:rPr>
          <w:rFonts w:eastAsia="SimSun"/>
          <w:iCs/>
          <w:lang w:eastAsia="zh-CN"/>
        </w:rPr>
        <w:t>Jetzt</w:t>
      </w:r>
      <w:r w:rsidR="00412593">
        <w:rPr>
          <w:rFonts w:eastAsia="SimSun"/>
          <w:iCs/>
          <w:lang w:eastAsia="zh-CN"/>
        </w:rPr>
        <w:t xml:space="preserve"> kann die </w:t>
      </w:r>
      <w:r>
        <w:rPr>
          <w:rFonts w:eastAsia="SimSun"/>
          <w:iCs/>
          <w:lang w:eastAsia="zh-CN"/>
        </w:rPr>
        <w:t xml:space="preserve">Control Unit </w:t>
      </w:r>
      <w:r w:rsidR="00412593">
        <w:rPr>
          <w:rFonts w:eastAsia="SimSun"/>
          <w:iCs/>
          <w:lang w:eastAsia="zh-CN"/>
        </w:rPr>
        <w:t>auch</w:t>
      </w:r>
      <w:r>
        <w:rPr>
          <w:rFonts w:eastAsia="SimSun"/>
          <w:iCs/>
          <w:lang w:eastAsia="zh-CN"/>
        </w:rPr>
        <w:t xml:space="preserve"> zurückgesetzt werden.</w:t>
      </w:r>
    </w:p>
    <w:p w14:paraId="7E4B59A3" w14:textId="7C518996" w:rsidR="00174DE4" w:rsidRDefault="00737AFD">
      <w:pPr>
        <w:pStyle w:val="SiemensNummerierung2"/>
        <w:rPr>
          <w:rFonts w:eastAsia="SimSun"/>
          <w:lang w:eastAsia="zh-CN"/>
        </w:rPr>
      </w:pPr>
      <w:r>
        <w:rPr>
          <w:rFonts w:eastAsia="SimSun"/>
          <w:bCs/>
          <w:lang w:eastAsia="zh-CN"/>
        </w:rPr>
        <w:t>Rufen</w:t>
      </w:r>
      <w:r w:rsidR="006F45BA">
        <w:rPr>
          <w:rFonts w:eastAsia="SimSun"/>
          <w:lang w:eastAsia="zh-CN"/>
        </w:rPr>
        <w:t xml:space="preserve"> Sie da</w:t>
      </w:r>
      <w:r>
        <w:rPr>
          <w:rFonts w:eastAsia="SimSun"/>
          <w:lang w:eastAsia="zh-CN"/>
        </w:rPr>
        <w:t>zu</w:t>
      </w:r>
      <w:r w:rsidR="006F45BA">
        <w:rPr>
          <w:rFonts w:eastAsia="SimSun"/>
          <w:lang w:eastAsia="zh-CN"/>
        </w:rPr>
        <w:t xml:space="preserve"> das </w:t>
      </w:r>
      <w:r w:rsidR="006F45BA">
        <w:rPr>
          <w:rFonts w:eastAsia="SimSun"/>
          <w:bCs/>
          <w:lang w:eastAsia="zh-CN"/>
        </w:rPr>
        <w:t>Totally Integrated Automation Portal</w:t>
      </w:r>
      <w:r w:rsidR="006F45BA">
        <w:rPr>
          <w:rFonts w:eastAsia="SimSun"/>
          <w:lang w:eastAsia="zh-CN"/>
        </w:rPr>
        <w:t xml:space="preserve"> per Doppelklick auf. </w:t>
      </w:r>
      <w:r w:rsidR="00FB18DE">
        <w:rPr>
          <w:rFonts w:eastAsia="SimSun"/>
          <w:lang w:eastAsia="zh-CN"/>
        </w:rPr>
        <w:t>(</w:t>
      </w:r>
      <w:r w:rsidR="006F45BA">
        <w:rPr>
          <w:rFonts w:eastAsia="SimSun"/>
          <w:lang w:eastAsia="zh-CN"/>
        </w:rPr>
        <w:fldChar w:fldCharType="begin"/>
      </w:r>
      <w:r w:rsidR="006F45BA">
        <w:rPr>
          <w:rFonts w:eastAsia="SimSun"/>
          <w:lang w:eastAsia="zh-CN"/>
        </w:rPr>
        <w:instrText>SYMBOL 174 \f "Symbol" \s 10</w:instrText>
      </w:r>
      <w:r w:rsidR="006F45BA">
        <w:rPr>
          <w:rFonts w:eastAsia="SimSun"/>
          <w:lang w:eastAsia="zh-CN"/>
        </w:rPr>
        <w:fldChar w:fldCharType="separate"/>
      </w:r>
      <w:r w:rsidR="006F45BA">
        <w:rPr>
          <w:rFonts w:eastAsia="SimSun"/>
          <w:lang w:eastAsia="zh-CN"/>
        </w:rPr>
        <w:t>®</w:t>
      </w:r>
      <w:r w:rsidR="006F45BA">
        <w:rPr>
          <w:rFonts w:eastAsia="SimSun"/>
          <w:lang w:eastAsia="zh-CN"/>
        </w:rPr>
        <w:fldChar w:fldCharType="end"/>
      </w:r>
      <w:r w:rsidR="006F45BA">
        <w:rPr>
          <w:rFonts w:eastAsia="SimSun"/>
          <w:lang w:eastAsia="zh-CN"/>
        </w:rPr>
        <w:t xml:space="preserve"> </w:t>
      </w:r>
      <w:r>
        <w:rPr>
          <w:rFonts w:eastAsia="SimSun"/>
          <w:lang w:eastAsia="zh-CN"/>
        </w:rPr>
        <w:t>TIA Portal</w:t>
      </w:r>
      <w:r w:rsidR="006F45BA">
        <w:rPr>
          <w:rFonts w:eastAsia="SimSun"/>
          <w:lang w:eastAsia="zh-CN"/>
        </w:rPr>
        <w:t xml:space="preserve"> </w:t>
      </w:r>
      <w:r w:rsidR="00412593">
        <w:rPr>
          <w:rFonts w:eastAsia="SimSun"/>
          <w:lang w:eastAsia="zh-CN"/>
        </w:rPr>
        <w:t>V1</w:t>
      </w:r>
      <w:r w:rsidR="00A52D67">
        <w:rPr>
          <w:rFonts w:eastAsia="SimSun"/>
          <w:lang w:eastAsia="zh-CN"/>
        </w:rPr>
        <w:t>6</w:t>
      </w:r>
      <w:r w:rsidR="006F45BA">
        <w:rPr>
          <w:rFonts w:eastAsia="SimSun"/>
          <w:lang w:eastAsia="zh-CN"/>
        </w:rPr>
        <w:t>)</w:t>
      </w:r>
      <w:r w:rsidR="00162BC0">
        <w:rPr>
          <w:rFonts w:eastAsia="SimSun"/>
          <w:lang w:eastAsia="zh-CN"/>
        </w:rPr>
        <w:t>.</w:t>
      </w:r>
      <w:r w:rsidR="006F45BA">
        <w:rPr>
          <w:rFonts w:eastAsia="SimSun"/>
          <w:lang w:eastAsia="zh-CN"/>
        </w:rPr>
        <w:t xml:space="preserve"> </w:t>
      </w:r>
    </w:p>
    <w:p w14:paraId="2BBABF0C" w14:textId="79D8BC41" w:rsidR="00174DE4" w:rsidRDefault="00072176" w:rsidP="00134C62">
      <w:pPr>
        <w:rPr>
          <w:rFonts w:eastAsia="SimSun"/>
          <w:lang w:eastAsia="zh-CN"/>
        </w:rPr>
      </w:pPr>
      <w:r>
        <w:rPr>
          <w:rFonts w:eastAsia="SimSun"/>
          <w:noProof/>
          <w:lang w:eastAsia="zh-CN"/>
        </w:rPr>
        <w:drawing>
          <wp:inline distT="0" distB="0" distL="0" distR="0" wp14:anchorId="0ABB0061" wp14:editId="06CBC65C">
            <wp:extent cx="502509" cy="615574"/>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1.JPG"/>
                    <pic:cNvPicPr/>
                  </pic:nvPicPr>
                  <pic:blipFill>
                    <a:blip r:embed="rId35">
                      <a:extLst>
                        <a:ext uri="{28A0092B-C50C-407E-A947-70E740481C1C}">
                          <a14:useLocalDpi xmlns:a14="http://schemas.microsoft.com/office/drawing/2010/main" val="0"/>
                        </a:ext>
                      </a:extLst>
                    </a:blip>
                    <a:stretch>
                      <a:fillRect/>
                    </a:stretch>
                  </pic:blipFill>
                  <pic:spPr>
                    <a:xfrm>
                      <a:off x="0" y="0"/>
                      <a:ext cx="512541" cy="627864"/>
                    </a:xfrm>
                    <a:prstGeom prst="rect">
                      <a:avLst/>
                    </a:prstGeom>
                  </pic:spPr>
                </pic:pic>
              </a:graphicData>
            </a:graphic>
          </wp:inline>
        </w:drawing>
      </w:r>
    </w:p>
    <w:p w14:paraId="363FFA83" w14:textId="0700B2DE" w:rsidR="00174DE4" w:rsidRDefault="006F45BA">
      <w:pPr>
        <w:pStyle w:val="SiemensNummerierung2"/>
        <w:rPr>
          <w:rFonts w:eastAsia="SimSun"/>
          <w:lang w:eastAsia="zh-CN" w:bidi="ar-SA"/>
        </w:rPr>
      </w:pPr>
      <w:r>
        <w:rPr>
          <w:rFonts w:eastAsia="SimSun"/>
          <w:lang w:eastAsia="zh-CN" w:bidi="ar-SA"/>
        </w:rPr>
        <w:t xml:space="preserve">Wählen Sie den Punkt </w:t>
      </w:r>
      <w:r>
        <w:rPr>
          <w:rFonts w:eastAsia="SimSun"/>
          <w:lang w:eastAsia="zh-CN" w:bidi="ar-SA"/>
        </w:rPr>
        <w:sym w:font="Symbol" w:char="F0AE"/>
      </w:r>
      <w:r w:rsidR="000864D6">
        <w:rPr>
          <w:rFonts w:eastAsia="SimSun"/>
          <w:lang w:eastAsia="zh-CN" w:bidi="ar-SA"/>
        </w:rPr>
        <w:t xml:space="preserve"> “</w:t>
      </w:r>
      <w:r>
        <w:rPr>
          <w:rFonts w:eastAsia="SimSun"/>
          <w:lang w:eastAsia="zh-CN" w:bidi="ar-SA"/>
        </w:rPr>
        <w:t>Online&amp;Diagnose</w:t>
      </w:r>
      <w:r w:rsidR="00CF20C8">
        <w:rPr>
          <w:rFonts w:eastAsia="SimSun"/>
          <w:lang w:eastAsia="zh-CN" w:bidi="ar-SA"/>
        </w:rPr>
        <w:t>“</w:t>
      </w:r>
      <w:r>
        <w:rPr>
          <w:rFonts w:eastAsia="SimSun"/>
          <w:lang w:eastAsia="zh-CN" w:bidi="ar-SA"/>
        </w:rPr>
        <w:t xml:space="preserve"> aus und öffnen Sie nun die </w:t>
      </w:r>
      <w:r>
        <w:rPr>
          <w:rFonts w:eastAsia="SimSun"/>
          <w:lang w:eastAsia="zh-CN" w:bidi="ar-SA"/>
        </w:rPr>
        <w:sym w:font="Symbol" w:char="F0AE"/>
      </w:r>
      <w:r>
        <w:rPr>
          <w:rFonts w:eastAsia="SimSun"/>
          <w:lang w:eastAsia="zh-CN" w:bidi="ar-SA"/>
        </w:rPr>
        <w:t xml:space="preserve"> </w:t>
      </w:r>
      <w:r w:rsidR="000864D6">
        <w:rPr>
          <w:rFonts w:eastAsia="SimSun"/>
          <w:lang w:eastAsia="zh-CN" w:bidi="ar-SA"/>
        </w:rPr>
        <w:t>“</w:t>
      </w:r>
      <w:r>
        <w:rPr>
          <w:rFonts w:eastAsia="SimSun"/>
          <w:lang w:eastAsia="zh-CN" w:bidi="ar-SA"/>
        </w:rPr>
        <w:t>Projektansicht</w:t>
      </w:r>
      <w:r w:rsidR="00CF20C8">
        <w:rPr>
          <w:rFonts w:eastAsia="SimSun"/>
          <w:lang w:eastAsia="zh-CN" w:bidi="ar-SA"/>
        </w:rPr>
        <w:t>“</w:t>
      </w:r>
      <w:r>
        <w:rPr>
          <w:rFonts w:eastAsia="SimSun"/>
          <w:lang w:eastAsia="zh-CN" w:bidi="ar-SA"/>
        </w:rPr>
        <w:t>.</w:t>
      </w:r>
    </w:p>
    <w:p w14:paraId="4F7A548C" w14:textId="49165085" w:rsidR="00174DE4" w:rsidRDefault="00072176" w:rsidP="00134C62">
      <w:pPr>
        <w:rPr>
          <w:rFonts w:eastAsia="SimSun"/>
          <w:lang w:eastAsia="zh-CN"/>
        </w:rPr>
      </w:pPr>
      <w:r>
        <w:rPr>
          <w:rFonts w:eastAsia="SimSun"/>
          <w:noProof/>
          <w:lang w:eastAsia="zh-CN"/>
        </w:rPr>
        <w:drawing>
          <wp:inline distT="0" distB="0" distL="0" distR="0" wp14:anchorId="781BE6FD" wp14:editId="61B637E4">
            <wp:extent cx="5472000" cy="3322744"/>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JPG"/>
                    <pic:cNvPicPr/>
                  </pic:nvPicPr>
                  <pic:blipFill>
                    <a:blip r:embed="rId36">
                      <a:extLst>
                        <a:ext uri="{28A0092B-C50C-407E-A947-70E740481C1C}">
                          <a14:useLocalDpi xmlns:a14="http://schemas.microsoft.com/office/drawing/2010/main" val="0"/>
                        </a:ext>
                      </a:extLst>
                    </a:blip>
                    <a:stretch>
                      <a:fillRect/>
                    </a:stretch>
                  </pic:blipFill>
                  <pic:spPr>
                    <a:xfrm>
                      <a:off x="0" y="0"/>
                      <a:ext cx="5472000" cy="3322744"/>
                    </a:xfrm>
                    <a:prstGeom prst="rect">
                      <a:avLst/>
                    </a:prstGeom>
                  </pic:spPr>
                </pic:pic>
              </a:graphicData>
            </a:graphic>
          </wp:inline>
        </w:drawing>
      </w:r>
    </w:p>
    <w:p w14:paraId="230A5A59" w14:textId="6C4888B7" w:rsidR="00174DE4" w:rsidRDefault="006F45BA" w:rsidP="00134C62">
      <w:pPr>
        <w:pStyle w:val="SiemensNummerierung2"/>
        <w:rPr>
          <w:rFonts w:eastAsia="SimSun"/>
          <w:lang w:eastAsia="zh-CN" w:bidi="ar-SA"/>
        </w:rPr>
      </w:pPr>
      <w:r>
        <w:rPr>
          <w:rFonts w:eastAsia="SimSun"/>
          <w:lang w:eastAsia="zh-CN" w:bidi="ar-SA"/>
        </w:rPr>
        <w:br w:type="page"/>
      </w:r>
      <w:r>
        <w:rPr>
          <w:rFonts w:eastAsia="SimSun"/>
          <w:lang w:eastAsia="zh-CN" w:bidi="ar-SA"/>
        </w:rPr>
        <w:lastRenderedPageBreak/>
        <w:t xml:space="preserve">In der Projektnavigation wählen Sie unter </w:t>
      </w:r>
      <w:r>
        <w:rPr>
          <w:rFonts w:eastAsia="SimSun"/>
          <w:lang w:eastAsia="zh-CN" w:bidi="ar-SA"/>
        </w:rPr>
        <w:sym w:font="Symbol" w:char="F0AE"/>
      </w:r>
      <w:r>
        <w:rPr>
          <w:rFonts w:eastAsia="SimSun"/>
          <w:lang w:eastAsia="zh-CN" w:bidi="ar-SA"/>
        </w:rPr>
        <w:t xml:space="preserve"> </w:t>
      </w:r>
      <w:r w:rsidR="000864D6">
        <w:rPr>
          <w:rFonts w:eastAsia="SimSun"/>
          <w:lang w:eastAsia="zh-CN" w:bidi="ar-SA"/>
        </w:rPr>
        <w:t>“</w:t>
      </w:r>
      <w:r>
        <w:rPr>
          <w:rFonts w:eastAsia="SimSun"/>
          <w:lang w:eastAsia="zh-CN" w:bidi="ar-SA"/>
        </w:rPr>
        <w:t>Online-Zugängen</w:t>
      </w:r>
      <w:r w:rsidR="00CF20C8">
        <w:rPr>
          <w:rFonts w:eastAsia="SimSun"/>
          <w:lang w:eastAsia="zh-CN" w:bidi="ar-SA"/>
        </w:rPr>
        <w:t>“</w:t>
      </w:r>
      <w:r>
        <w:rPr>
          <w:rFonts w:eastAsia="SimSun"/>
          <w:lang w:eastAsia="zh-CN" w:bidi="ar-SA"/>
        </w:rPr>
        <w:t xml:space="preserve">, die Netzwerkkarte Ihres Rechners aus. Wenn Sie auf </w:t>
      </w:r>
      <w:r>
        <w:rPr>
          <w:rFonts w:eastAsia="SimSun"/>
          <w:lang w:eastAsia="zh-CN" w:bidi="ar-SA"/>
        </w:rPr>
        <w:sym w:font="Symbol" w:char="F0AE"/>
      </w:r>
      <w:r>
        <w:rPr>
          <w:rFonts w:eastAsia="SimSun"/>
          <w:lang w:eastAsia="zh-CN" w:bidi="ar-SA"/>
        </w:rPr>
        <w:t xml:space="preserve"> </w:t>
      </w:r>
      <w:r w:rsidR="000864D6">
        <w:rPr>
          <w:rFonts w:eastAsia="SimSun"/>
          <w:lang w:eastAsia="zh-CN" w:bidi="ar-SA"/>
        </w:rPr>
        <w:t>“</w:t>
      </w:r>
      <w:r w:rsidRPr="00134C62">
        <w:rPr>
          <w:rFonts w:eastAsia="SimSun"/>
        </w:rPr>
        <w:t>Erreichbare</w:t>
      </w:r>
      <w:r>
        <w:rPr>
          <w:rFonts w:eastAsia="SimSun"/>
          <w:lang w:eastAsia="zh-CN" w:bidi="ar-SA"/>
        </w:rPr>
        <w:t xml:space="preserve"> Teilnehmer aktualisieren</w:t>
      </w:r>
      <w:r w:rsidR="00CF20C8">
        <w:rPr>
          <w:rFonts w:eastAsia="SimSun"/>
          <w:lang w:eastAsia="zh-CN" w:bidi="ar-SA"/>
        </w:rPr>
        <w:t>“</w:t>
      </w:r>
      <w:r>
        <w:rPr>
          <w:rFonts w:eastAsia="SimSun"/>
          <w:lang w:eastAsia="zh-CN" w:bidi="ar-SA"/>
        </w:rPr>
        <w:t xml:space="preserve"> klicken, sehen Sie die IP-Adresse (falls bereits eingestellt) oder die MAC-Adresse (falls IP-Adresse noch nicht vergeben) der Control Unit des angeschlossenen SINAMICS </w:t>
      </w:r>
      <w:r w:rsidR="00240F33">
        <w:rPr>
          <w:rFonts w:eastAsia="SimSun"/>
          <w:lang w:eastAsia="zh-CN" w:bidi="ar-SA"/>
        </w:rPr>
        <w:t>S21</w:t>
      </w:r>
      <w:r>
        <w:rPr>
          <w:rFonts w:eastAsia="SimSun"/>
          <w:lang w:eastAsia="zh-CN" w:bidi="ar-SA"/>
        </w:rPr>
        <w:t xml:space="preserve">0 Frequenzumrichters </w:t>
      </w:r>
      <w:r>
        <w:rPr>
          <w:rFonts w:eastAsia="SimSun"/>
          <w:lang w:eastAsia="zh-CN" w:bidi="ar-SA"/>
        </w:rPr>
        <w:sym w:font="Symbol" w:char="F0AE"/>
      </w:r>
      <w:r>
        <w:rPr>
          <w:rFonts w:eastAsia="SimSun"/>
          <w:lang w:eastAsia="zh-CN" w:bidi="ar-SA"/>
        </w:rPr>
        <w:t xml:space="preserve"> Wählen Sie </w:t>
      </w:r>
      <w:r>
        <w:rPr>
          <w:rFonts w:eastAsia="SimSun"/>
          <w:lang w:eastAsia="zh-CN" w:bidi="ar-SA"/>
        </w:rPr>
        <w:sym w:font="Symbol" w:char="F0AE"/>
      </w:r>
      <w:r>
        <w:rPr>
          <w:rFonts w:eastAsia="SimSun"/>
          <w:lang w:eastAsia="zh-CN" w:bidi="ar-SA"/>
        </w:rPr>
        <w:t xml:space="preserve"> </w:t>
      </w:r>
      <w:r w:rsidR="000864D6">
        <w:rPr>
          <w:rFonts w:eastAsia="SimSun"/>
          <w:lang w:eastAsia="zh-CN" w:bidi="ar-SA"/>
        </w:rPr>
        <w:t>“</w:t>
      </w:r>
      <w:r>
        <w:rPr>
          <w:rFonts w:eastAsia="SimSun"/>
          <w:lang w:eastAsia="zh-CN" w:bidi="ar-SA"/>
        </w:rPr>
        <w:t>Online&amp;Diagnose</w:t>
      </w:r>
      <w:r w:rsidR="00CF20C8">
        <w:rPr>
          <w:rFonts w:eastAsia="SimSun"/>
          <w:lang w:eastAsia="zh-CN" w:bidi="ar-SA"/>
        </w:rPr>
        <w:t>“</w:t>
      </w:r>
      <w:r>
        <w:rPr>
          <w:rFonts w:eastAsia="SimSun"/>
          <w:lang w:eastAsia="zh-CN" w:bidi="ar-SA"/>
        </w:rPr>
        <w:t xml:space="preserve">. </w:t>
      </w:r>
    </w:p>
    <w:p w14:paraId="5F38D9DA" w14:textId="09C7A266" w:rsidR="00174DE4" w:rsidRDefault="00A52D67" w:rsidP="00134C62">
      <w:pPr>
        <w:rPr>
          <w:rFonts w:eastAsia="SimSun"/>
          <w:lang w:eastAsia="zh-CN"/>
        </w:rPr>
      </w:pPr>
      <w:r>
        <w:rPr>
          <w:rFonts w:eastAsia="SimSun"/>
          <w:noProof/>
          <w:lang w:eastAsia="zh-CN"/>
        </w:rPr>
        <w:drawing>
          <wp:inline distT="0" distB="0" distL="0" distR="0" wp14:anchorId="4AADCBBE" wp14:editId="3E5DCB92">
            <wp:extent cx="5472000" cy="3129702"/>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JPG"/>
                    <pic:cNvPicPr/>
                  </pic:nvPicPr>
                  <pic:blipFill>
                    <a:blip r:embed="rId37">
                      <a:extLst>
                        <a:ext uri="{28A0092B-C50C-407E-A947-70E740481C1C}">
                          <a14:useLocalDpi xmlns:a14="http://schemas.microsoft.com/office/drawing/2010/main" val="0"/>
                        </a:ext>
                      </a:extLst>
                    </a:blip>
                    <a:stretch>
                      <a:fillRect/>
                    </a:stretch>
                  </pic:blipFill>
                  <pic:spPr>
                    <a:xfrm>
                      <a:off x="0" y="0"/>
                      <a:ext cx="5472000" cy="3129702"/>
                    </a:xfrm>
                    <a:prstGeom prst="rect">
                      <a:avLst/>
                    </a:prstGeom>
                  </pic:spPr>
                </pic:pic>
              </a:graphicData>
            </a:graphic>
          </wp:inline>
        </w:drawing>
      </w:r>
    </w:p>
    <w:p w14:paraId="230A7203" w14:textId="77777777" w:rsidR="00174DE4" w:rsidRDefault="00174DE4">
      <w:pPr>
        <w:rPr>
          <w:rFonts w:eastAsia="SimSun"/>
          <w:lang w:eastAsia="zh-CN"/>
        </w:rPr>
      </w:pPr>
    </w:p>
    <w:p w14:paraId="62C4B38E" w14:textId="4191A50E" w:rsidR="00174DE4" w:rsidRPr="00240F33" w:rsidRDefault="006F45BA" w:rsidP="00134C62">
      <w:pPr>
        <w:pStyle w:val="SiemensNummerierung2"/>
        <w:rPr>
          <w:rFonts w:eastAsia="SimSun"/>
          <w:lang w:eastAsia="zh-CN" w:bidi="ar-SA"/>
        </w:rPr>
      </w:pPr>
      <w:r>
        <w:rPr>
          <w:rFonts w:eastAsia="SimSun"/>
          <w:lang w:bidi="ar-SA"/>
        </w:rPr>
        <w:br w:type="page"/>
      </w:r>
      <w:r>
        <w:rPr>
          <w:rFonts w:eastAsia="SimSun"/>
          <w:lang w:bidi="ar-SA"/>
        </w:rPr>
        <w:lastRenderedPageBreak/>
        <w:t>Bevor Sie nun die IP-Adresse neu vergeben, wird empfohlen zuerst noch die PROFINET-</w:t>
      </w:r>
      <w:r w:rsidRPr="00134C62">
        <w:rPr>
          <w:rFonts w:eastAsia="SimSun"/>
        </w:rPr>
        <w:t>Schnittstellenparameter</w:t>
      </w:r>
      <w:r>
        <w:rPr>
          <w:rFonts w:eastAsia="SimSun"/>
          <w:lang w:bidi="ar-SA"/>
        </w:rPr>
        <w:t xml:space="preserve"> zurückzusetzen. </w:t>
      </w:r>
      <w:r w:rsidRPr="00240F33">
        <w:rPr>
          <w:rFonts w:eastAsia="SimSun"/>
          <w:lang w:bidi="ar-SA"/>
        </w:rPr>
        <w:t xml:space="preserve">Wählen Sie hierzu die Funktion </w:t>
      </w:r>
      <w:r>
        <w:rPr>
          <w:rFonts w:eastAsia="SimSun"/>
          <w:lang w:bidi="ar-SA"/>
        </w:rPr>
        <w:sym w:font="Symbol" w:char="F0AE"/>
      </w:r>
      <w:r w:rsidRPr="00240F33">
        <w:rPr>
          <w:rFonts w:eastAsia="SimSun"/>
          <w:lang w:bidi="ar-SA"/>
        </w:rPr>
        <w:t xml:space="preserve"> </w:t>
      </w:r>
      <w:r w:rsidR="000864D6">
        <w:rPr>
          <w:rFonts w:eastAsia="SimSun"/>
          <w:lang w:eastAsia="zh-CN" w:bidi="ar-SA"/>
        </w:rPr>
        <w:t>“</w:t>
      </w:r>
      <w:r w:rsidRPr="00240F33">
        <w:rPr>
          <w:rFonts w:eastAsia="SimSun"/>
          <w:lang w:eastAsia="zh-CN" w:bidi="ar-SA"/>
        </w:rPr>
        <w:t>Rücksetzen der PROFINET-Schnittstellenparameter</w:t>
      </w:r>
      <w:r w:rsidR="00CF20C8">
        <w:rPr>
          <w:rFonts w:eastAsia="SimSun"/>
          <w:lang w:eastAsia="zh-CN" w:bidi="ar-SA"/>
        </w:rPr>
        <w:t>“</w:t>
      </w:r>
      <w:r w:rsidRPr="00240F33">
        <w:rPr>
          <w:rFonts w:eastAsia="SimSun"/>
          <w:lang w:eastAsia="zh-CN" w:bidi="ar-SA"/>
        </w:rPr>
        <w:t xml:space="preserve"> und klicken auf </w:t>
      </w:r>
      <w:r>
        <w:rPr>
          <w:rFonts w:eastAsia="SimSun"/>
          <w:lang w:eastAsia="zh-CN" w:bidi="ar-SA"/>
        </w:rPr>
        <w:sym w:font="Symbol" w:char="F0AE"/>
      </w:r>
      <w:r w:rsidRPr="00240F33">
        <w:rPr>
          <w:rFonts w:eastAsia="SimSun"/>
          <w:lang w:eastAsia="zh-CN" w:bidi="ar-SA"/>
        </w:rPr>
        <w:t xml:space="preserve"> </w:t>
      </w:r>
      <w:r w:rsidR="000864D6">
        <w:rPr>
          <w:rFonts w:eastAsia="SimSun"/>
          <w:lang w:eastAsia="zh-CN" w:bidi="ar-SA"/>
        </w:rPr>
        <w:t>“</w:t>
      </w:r>
      <w:r w:rsidRPr="00240F33">
        <w:rPr>
          <w:rFonts w:eastAsia="SimSun"/>
          <w:lang w:eastAsia="zh-CN" w:bidi="ar-SA"/>
        </w:rPr>
        <w:t>Rücksetzen</w:t>
      </w:r>
      <w:r w:rsidR="00CF20C8">
        <w:rPr>
          <w:rFonts w:eastAsia="SimSun"/>
          <w:lang w:eastAsia="zh-CN" w:bidi="ar-SA"/>
        </w:rPr>
        <w:t>“</w:t>
      </w:r>
      <w:r w:rsidRPr="00240F33">
        <w:rPr>
          <w:rFonts w:eastAsia="SimSun"/>
          <w:lang w:eastAsia="zh-CN" w:bidi="ar-SA"/>
        </w:rPr>
        <w:t>.</w:t>
      </w:r>
    </w:p>
    <w:p w14:paraId="2F293FF4" w14:textId="0C075C15" w:rsidR="00174DE4" w:rsidRDefault="00A52D67" w:rsidP="00134C62">
      <w:pPr>
        <w:rPr>
          <w:rFonts w:eastAsia="SimSun"/>
          <w:lang w:eastAsia="zh-CN"/>
        </w:rPr>
      </w:pPr>
      <w:r>
        <w:rPr>
          <w:rFonts w:eastAsia="SimSun"/>
          <w:noProof/>
          <w:lang w:eastAsia="zh-CN"/>
        </w:rPr>
        <w:drawing>
          <wp:inline distT="0" distB="0" distL="0" distR="0" wp14:anchorId="116438D2" wp14:editId="309A07BF">
            <wp:extent cx="5472000" cy="3129699"/>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4.JPG"/>
                    <pic:cNvPicPr/>
                  </pic:nvPicPr>
                  <pic:blipFill>
                    <a:blip r:embed="rId38">
                      <a:extLst>
                        <a:ext uri="{28A0092B-C50C-407E-A947-70E740481C1C}">
                          <a14:useLocalDpi xmlns:a14="http://schemas.microsoft.com/office/drawing/2010/main" val="0"/>
                        </a:ext>
                      </a:extLst>
                    </a:blip>
                    <a:stretch>
                      <a:fillRect/>
                    </a:stretch>
                  </pic:blipFill>
                  <pic:spPr>
                    <a:xfrm>
                      <a:off x="0" y="0"/>
                      <a:ext cx="5472000" cy="3129699"/>
                    </a:xfrm>
                    <a:prstGeom prst="rect">
                      <a:avLst/>
                    </a:prstGeom>
                  </pic:spPr>
                </pic:pic>
              </a:graphicData>
            </a:graphic>
          </wp:inline>
        </w:drawing>
      </w:r>
    </w:p>
    <w:p w14:paraId="5C8746A9" w14:textId="77777777" w:rsidR="00174DE4" w:rsidRDefault="00174DE4">
      <w:pPr>
        <w:rPr>
          <w:rFonts w:eastAsia="SimSun"/>
          <w:lang w:eastAsia="zh-CN"/>
        </w:rPr>
      </w:pPr>
    </w:p>
    <w:p w14:paraId="4CAEA520" w14:textId="4949FEE3" w:rsidR="00174DE4" w:rsidRDefault="006F45BA">
      <w:pPr>
        <w:pStyle w:val="SiemensNummerierung2"/>
        <w:rPr>
          <w:rFonts w:eastAsia="SimSun"/>
          <w:lang w:eastAsia="zh-CN"/>
        </w:rPr>
      </w:pPr>
      <w:r>
        <w:rPr>
          <w:rFonts w:eastAsia="SimSun"/>
          <w:lang w:eastAsia="zh-CN" w:bidi="ar-SA"/>
        </w:rPr>
        <w:t>Bestätigen Sie die Frage</w:t>
      </w:r>
      <w:r w:rsidR="00737AFD">
        <w:rPr>
          <w:rFonts w:eastAsia="SimSun"/>
          <w:lang w:eastAsia="zh-CN" w:bidi="ar-SA"/>
        </w:rPr>
        <w:t>,</w:t>
      </w:r>
      <w:r>
        <w:rPr>
          <w:rFonts w:eastAsia="SimSun"/>
          <w:lang w:eastAsia="zh-CN" w:bidi="ar-SA"/>
        </w:rPr>
        <w:t xml:space="preserve"> ob Sie wirklich Rücksetzen möchten</w:t>
      </w:r>
      <w:r w:rsidR="00737AFD">
        <w:rPr>
          <w:rFonts w:eastAsia="SimSun"/>
          <w:lang w:eastAsia="zh-CN" w:bidi="ar-SA"/>
        </w:rPr>
        <w:t>,</w:t>
      </w:r>
      <w:r>
        <w:rPr>
          <w:rFonts w:eastAsia="SimSun"/>
          <w:lang w:eastAsia="zh-CN" w:bidi="ar-SA"/>
        </w:rPr>
        <w:t xml:space="preserve"> mit </w:t>
      </w:r>
      <w:r>
        <w:rPr>
          <w:rFonts w:eastAsia="SimSun"/>
          <w:lang w:eastAsia="zh-CN" w:bidi="ar-SA"/>
        </w:rPr>
        <w:sym w:font="Symbol" w:char="F0AE"/>
      </w:r>
      <w:r>
        <w:rPr>
          <w:rFonts w:eastAsia="SimSun"/>
          <w:lang w:eastAsia="zh-CN" w:bidi="ar-SA"/>
        </w:rPr>
        <w:t xml:space="preserve"> </w:t>
      </w:r>
      <w:r w:rsidR="0058012E">
        <w:rPr>
          <w:rFonts w:eastAsia="SimSun"/>
          <w:lang w:eastAsia="zh-CN" w:bidi="ar-SA"/>
        </w:rPr>
        <w:t>“</w:t>
      </w:r>
      <w:r>
        <w:rPr>
          <w:rFonts w:eastAsia="SimSun"/>
          <w:lang w:eastAsia="zh-CN" w:bidi="ar-SA"/>
        </w:rPr>
        <w:t>Ja</w:t>
      </w:r>
      <w:r w:rsidR="00CF20C8">
        <w:rPr>
          <w:rFonts w:eastAsia="SimSun"/>
          <w:lang w:eastAsia="zh-CN" w:bidi="ar-SA"/>
        </w:rPr>
        <w:t>“</w:t>
      </w:r>
    </w:p>
    <w:p w14:paraId="63018D65" w14:textId="50A78A08" w:rsidR="00174DE4" w:rsidRDefault="00A52D67" w:rsidP="00134C62">
      <w:pPr>
        <w:rPr>
          <w:rFonts w:eastAsia="SimSun"/>
          <w:lang w:eastAsia="zh-CN"/>
        </w:rPr>
      </w:pPr>
      <w:r>
        <w:rPr>
          <w:rFonts w:eastAsia="SimSun"/>
          <w:noProof/>
          <w:lang w:eastAsia="zh-CN"/>
        </w:rPr>
        <w:drawing>
          <wp:inline distT="0" distB="0" distL="0" distR="0" wp14:anchorId="4667247B" wp14:editId="4D749AA8">
            <wp:extent cx="3731741" cy="1552404"/>
            <wp:effectExtent l="0" t="0" r="254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5.JPG"/>
                    <pic:cNvPicPr/>
                  </pic:nvPicPr>
                  <pic:blipFill>
                    <a:blip r:embed="rId39">
                      <a:extLst>
                        <a:ext uri="{28A0092B-C50C-407E-A947-70E740481C1C}">
                          <a14:useLocalDpi xmlns:a14="http://schemas.microsoft.com/office/drawing/2010/main" val="0"/>
                        </a:ext>
                      </a:extLst>
                    </a:blip>
                    <a:stretch>
                      <a:fillRect/>
                    </a:stretch>
                  </pic:blipFill>
                  <pic:spPr>
                    <a:xfrm>
                      <a:off x="0" y="0"/>
                      <a:ext cx="3759485" cy="1563945"/>
                    </a:xfrm>
                    <a:prstGeom prst="rect">
                      <a:avLst/>
                    </a:prstGeom>
                  </pic:spPr>
                </pic:pic>
              </a:graphicData>
            </a:graphic>
          </wp:inline>
        </w:drawing>
      </w:r>
    </w:p>
    <w:p w14:paraId="34AA7E8A" w14:textId="7647A2D4" w:rsidR="00174DE4" w:rsidRDefault="006F45BA">
      <w:pPr>
        <w:pStyle w:val="SiemensNummerierung2"/>
        <w:rPr>
          <w:rFonts w:eastAsia="SimSun"/>
          <w:lang w:bidi="ar-SA"/>
        </w:rPr>
      </w:pPr>
      <w:r>
        <w:rPr>
          <w:rFonts w:eastAsia="SimSun"/>
          <w:lang w:bidi="ar-SA"/>
        </w:rPr>
        <w:t xml:space="preserve">Das erfolgreiche Rücksetzen kann </w:t>
      </w:r>
      <w:r w:rsidR="00737AFD">
        <w:rPr>
          <w:rFonts w:eastAsia="SimSun"/>
          <w:lang w:bidi="ar-SA"/>
        </w:rPr>
        <w:t xml:space="preserve">unter „Alle </w:t>
      </w:r>
      <w:r>
        <w:rPr>
          <w:rFonts w:eastAsia="SimSun"/>
          <w:lang w:bidi="ar-SA"/>
        </w:rPr>
        <w:t>Meldungen</w:t>
      </w:r>
      <w:r w:rsidR="00737AFD">
        <w:rPr>
          <w:rFonts w:eastAsia="SimSun"/>
          <w:lang w:bidi="ar-SA"/>
        </w:rPr>
        <w:t xml:space="preserve"> anzeigen“</w:t>
      </w:r>
      <w:r>
        <w:rPr>
          <w:rFonts w:eastAsia="SimSun"/>
          <w:lang w:bidi="ar-SA"/>
        </w:rPr>
        <w:t xml:space="preserve"> im Fenster </w:t>
      </w:r>
      <w:r>
        <w:rPr>
          <w:rFonts w:eastAsia="SimSun"/>
          <w:lang w:bidi="ar-SA"/>
        </w:rPr>
        <w:sym w:font="Symbol" w:char="F0AE"/>
      </w:r>
      <w:r>
        <w:rPr>
          <w:rFonts w:eastAsia="SimSun"/>
          <w:lang w:bidi="ar-SA"/>
        </w:rPr>
        <w:t xml:space="preserve"> </w:t>
      </w:r>
      <w:r w:rsidR="000864D6">
        <w:rPr>
          <w:rFonts w:eastAsia="SimSun"/>
          <w:lang w:eastAsia="zh-CN" w:bidi="ar-SA"/>
        </w:rPr>
        <w:t>“</w:t>
      </w:r>
      <w:r>
        <w:rPr>
          <w:rFonts w:eastAsia="SimSun"/>
          <w:lang w:bidi="ar-SA"/>
        </w:rPr>
        <w:t>Info</w:t>
      </w:r>
      <w:r w:rsidR="00CF20C8">
        <w:rPr>
          <w:rFonts w:eastAsia="SimSun"/>
          <w:lang w:bidi="ar-SA"/>
        </w:rPr>
        <w:t>“</w:t>
      </w:r>
      <w:r>
        <w:rPr>
          <w:rFonts w:eastAsia="SimSun"/>
          <w:lang w:bidi="ar-SA"/>
        </w:rPr>
        <w:t xml:space="preserve"> </w:t>
      </w:r>
      <w:r>
        <w:rPr>
          <w:rFonts w:eastAsia="SimSun"/>
          <w:lang w:bidi="ar-SA"/>
        </w:rPr>
        <w:sym w:font="Symbol" w:char="F0AE"/>
      </w:r>
      <w:r>
        <w:rPr>
          <w:rFonts w:eastAsia="SimSun"/>
          <w:lang w:bidi="ar-SA"/>
        </w:rPr>
        <w:t xml:space="preserve"> </w:t>
      </w:r>
      <w:r w:rsidR="000864D6">
        <w:rPr>
          <w:rFonts w:eastAsia="SimSun"/>
          <w:lang w:eastAsia="zh-CN" w:bidi="ar-SA"/>
        </w:rPr>
        <w:t>“</w:t>
      </w:r>
      <w:r>
        <w:rPr>
          <w:rFonts w:eastAsia="SimSun"/>
          <w:lang w:bidi="ar-SA"/>
        </w:rPr>
        <w:t>Allgemein</w:t>
      </w:r>
      <w:r w:rsidR="00CF20C8">
        <w:rPr>
          <w:rFonts w:eastAsia="SimSun"/>
          <w:lang w:bidi="ar-SA"/>
        </w:rPr>
        <w:t>“</w:t>
      </w:r>
      <w:r>
        <w:rPr>
          <w:rFonts w:eastAsia="SimSun"/>
          <w:lang w:bidi="ar-SA"/>
        </w:rPr>
        <w:t xml:space="preserve"> kontrolliert werden.</w:t>
      </w:r>
    </w:p>
    <w:p w14:paraId="0BC53B65" w14:textId="6A0D0A14" w:rsidR="00174DE4" w:rsidRDefault="00A52D67" w:rsidP="00134C62">
      <w:pPr>
        <w:rPr>
          <w:rFonts w:eastAsia="SimSun"/>
          <w:lang w:eastAsia="zh-CN"/>
        </w:rPr>
      </w:pPr>
      <w:r>
        <w:rPr>
          <w:rFonts w:eastAsia="SimSun"/>
          <w:noProof/>
          <w:lang w:eastAsia="zh-CN"/>
        </w:rPr>
        <w:drawing>
          <wp:inline distT="0" distB="0" distL="0" distR="0" wp14:anchorId="11488200" wp14:editId="6F4A10BA">
            <wp:extent cx="5472000" cy="1236670"/>
            <wp:effectExtent l="0" t="0" r="0" b="190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6.JPG"/>
                    <pic:cNvPicPr/>
                  </pic:nvPicPr>
                  <pic:blipFill>
                    <a:blip r:embed="rId40">
                      <a:extLst>
                        <a:ext uri="{28A0092B-C50C-407E-A947-70E740481C1C}">
                          <a14:useLocalDpi xmlns:a14="http://schemas.microsoft.com/office/drawing/2010/main" val="0"/>
                        </a:ext>
                      </a:extLst>
                    </a:blip>
                    <a:stretch>
                      <a:fillRect/>
                    </a:stretch>
                  </pic:blipFill>
                  <pic:spPr>
                    <a:xfrm>
                      <a:off x="0" y="0"/>
                      <a:ext cx="5472000" cy="1236670"/>
                    </a:xfrm>
                    <a:prstGeom prst="rect">
                      <a:avLst/>
                    </a:prstGeom>
                  </pic:spPr>
                </pic:pic>
              </a:graphicData>
            </a:graphic>
          </wp:inline>
        </w:drawing>
      </w:r>
    </w:p>
    <w:p w14:paraId="73E0057E" w14:textId="5873D6B9" w:rsidR="00174DE4" w:rsidRDefault="006F45BA">
      <w:pPr>
        <w:pStyle w:val="SiemensNummerierung2"/>
        <w:rPr>
          <w:rFonts w:eastAsia="SimSun"/>
          <w:lang w:eastAsia="zh-CN" w:bidi="ar-SA"/>
        </w:rPr>
      </w:pPr>
      <w:r>
        <w:rPr>
          <w:rFonts w:eastAsia="SimSun"/>
          <w:lang w:bidi="ar-SA"/>
        </w:rPr>
        <w:br w:type="page"/>
      </w:r>
      <w:r>
        <w:rPr>
          <w:rFonts w:eastAsia="SimSun"/>
          <w:lang w:bidi="ar-SA"/>
        </w:rPr>
        <w:lastRenderedPageBreak/>
        <w:t xml:space="preserve">Danach erneut </w:t>
      </w:r>
      <w:r>
        <w:rPr>
          <w:rFonts w:eastAsia="SimSun"/>
          <w:lang w:bidi="ar-SA"/>
        </w:rPr>
        <w:sym w:font="Symbol" w:char="F0AE"/>
      </w:r>
      <w:r>
        <w:rPr>
          <w:rFonts w:eastAsia="SimSun"/>
          <w:lang w:bidi="ar-SA"/>
        </w:rPr>
        <w:t xml:space="preserve"> </w:t>
      </w:r>
      <w:r w:rsidR="0058012E">
        <w:rPr>
          <w:rFonts w:eastAsia="SimSun"/>
          <w:lang w:eastAsia="zh-CN" w:bidi="ar-SA"/>
        </w:rPr>
        <w:t>“</w:t>
      </w:r>
      <w:r>
        <w:rPr>
          <w:rFonts w:eastAsia="SimSun"/>
          <w:lang w:bidi="ar-SA"/>
        </w:rPr>
        <w:t>Erreichbare Teilnehmer aktualisieren</w:t>
      </w:r>
      <w:r w:rsidR="00CF20C8">
        <w:rPr>
          <w:rFonts w:eastAsia="SimSun"/>
          <w:lang w:bidi="ar-SA"/>
        </w:rPr>
        <w:t>“</w:t>
      </w:r>
      <w:r>
        <w:rPr>
          <w:rFonts w:eastAsia="SimSun"/>
          <w:lang w:bidi="ar-SA"/>
        </w:rPr>
        <w:t xml:space="preserve"> und </w:t>
      </w:r>
      <w:r>
        <w:rPr>
          <w:rFonts w:eastAsia="SimSun"/>
          <w:lang w:bidi="ar-SA"/>
        </w:rPr>
        <w:sym w:font="Symbol" w:char="F0AE"/>
      </w:r>
      <w:r>
        <w:rPr>
          <w:rFonts w:eastAsia="SimSun"/>
          <w:lang w:bidi="ar-SA"/>
        </w:rPr>
        <w:t xml:space="preserve"> </w:t>
      </w:r>
      <w:r w:rsidR="0058012E">
        <w:rPr>
          <w:rFonts w:eastAsia="SimSun"/>
          <w:lang w:eastAsia="zh-CN" w:bidi="ar-SA"/>
        </w:rPr>
        <w:t>“</w:t>
      </w:r>
      <w:r>
        <w:rPr>
          <w:rFonts w:eastAsia="SimSun"/>
          <w:lang w:bidi="ar-SA"/>
        </w:rPr>
        <w:t>Online&amp;Diagnose</w:t>
      </w:r>
      <w:r w:rsidR="00CF20C8">
        <w:rPr>
          <w:rFonts w:eastAsia="SimSun"/>
          <w:lang w:bidi="ar-SA"/>
        </w:rPr>
        <w:t>“</w:t>
      </w:r>
      <w:r>
        <w:rPr>
          <w:rFonts w:eastAsia="SimSun"/>
          <w:lang w:bidi="ar-SA"/>
        </w:rPr>
        <w:t xml:space="preserve"> Ihres Frequenzumrichters anwählen. Zur Vergabe der IP-Adresse wählen Sie </w:t>
      </w:r>
      <w:r w:rsidR="00737AFD">
        <w:rPr>
          <w:rFonts w:eastAsia="SimSun"/>
          <w:lang w:bidi="ar-SA"/>
        </w:rPr>
        <w:t>hier</w:t>
      </w:r>
      <w:r>
        <w:rPr>
          <w:rFonts w:eastAsia="SimSun"/>
          <w:lang w:bidi="ar-SA"/>
        </w:rPr>
        <w:t xml:space="preserve"> die Funktion </w:t>
      </w:r>
      <w:r>
        <w:rPr>
          <w:rFonts w:eastAsia="SimSun"/>
          <w:lang w:bidi="ar-SA"/>
        </w:rPr>
        <w:sym w:font="Symbol" w:char="F0AE"/>
      </w:r>
      <w:r>
        <w:rPr>
          <w:rFonts w:eastAsia="SimSun"/>
          <w:lang w:bidi="ar-SA"/>
        </w:rPr>
        <w:t xml:space="preserve"> </w:t>
      </w:r>
      <w:r w:rsidR="0058012E">
        <w:rPr>
          <w:rFonts w:eastAsia="SimSun"/>
          <w:lang w:eastAsia="zh-CN" w:bidi="ar-SA"/>
        </w:rPr>
        <w:t>“</w:t>
      </w:r>
      <w:r>
        <w:rPr>
          <w:rFonts w:eastAsia="SimSun"/>
          <w:lang w:eastAsia="zh-CN" w:bidi="ar-SA"/>
        </w:rPr>
        <w:t>IP-Adresse zuweisen</w:t>
      </w:r>
      <w:r w:rsidR="00CF20C8">
        <w:rPr>
          <w:rFonts w:eastAsia="SimSun"/>
          <w:lang w:eastAsia="zh-CN" w:bidi="ar-SA"/>
        </w:rPr>
        <w:t>“</w:t>
      </w:r>
      <w:r>
        <w:rPr>
          <w:rFonts w:eastAsia="SimSun"/>
          <w:lang w:eastAsia="zh-CN" w:bidi="ar-SA"/>
        </w:rPr>
        <w:t xml:space="preserve">. Geben Sie </w:t>
      </w:r>
      <w:r>
        <w:rPr>
          <w:rFonts w:eastAsia="SimSun"/>
          <w:bCs/>
          <w:lang w:eastAsia="zh-CN" w:bidi="ar-SA"/>
        </w:rPr>
        <w:t>an dieser Stelle z.</w:t>
      </w:r>
      <w:r w:rsidR="00EF4CA4">
        <w:rPr>
          <w:rFonts w:eastAsia="SimSun"/>
          <w:bCs/>
          <w:lang w:eastAsia="zh-CN" w:bidi="ar-SA"/>
        </w:rPr>
        <w:t xml:space="preserve"> </w:t>
      </w:r>
      <w:r>
        <w:rPr>
          <w:rFonts w:eastAsia="SimSun"/>
          <w:bCs/>
          <w:lang w:eastAsia="zh-CN" w:bidi="ar-SA"/>
        </w:rPr>
        <w:t>B. die</w:t>
      </w:r>
      <w:r>
        <w:rPr>
          <w:rFonts w:eastAsia="SimSun"/>
          <w:lang w:eastAsia="zh-CN" w:bidi="ar-SA"/>
        </w:rPr>
        <w:t xml:space="preserve"> folgende IP-Adresse ein: </w:t>
      </w:r>
      <w:r>
        <w:rPr>
          <w:rFonts w:eastAsia="SimSun"/>
          <w:lang w:eastAsia="zh-CN" w:bidi="ar-SA"/>
        </w:rPr>
        <w:sym w:font="Symbol" w:char="00AE"/>
      </w:r>
      <w:r>
        <w:rPr>
          <w:rFonts w:eastAsia="SimSun"/>
          <w:lang w:eastAsia="zh-CN" w:bidi="ar-SA"/>
        </w:rPr>
        <w:t xml:space="preserve"> IP-Adresse: 192.168.0.</w:t>
      </w:r>
      <w:r w:rsidR="00CF3B5F">
        <w:rPr>
          <w:rFonts w:eastAsia="SimSun"/>
          <w:lang w:eastAsia="zh-CN" w:bidi="ar-SA"/>
        </w:rPr>
        <w:t>21</w:t>
      </w:r>
      <w:r>
        <w:rPr>
          <w:rFonts w:eastAsia="SimSun"/>
          <w:lang w:eastAsia="zh-CN" w:bidi="ar-SA"/>
        </w:rPr>
        <w:t xml:space="preserve"> </w:t>
      </w:r>
      <w:r>
        <w:rPr>
          <w:rFonts w:eastAsia="SimSun"/>
          <w:lang w:eastAsia="zh-CN" w:bidi="ar-SA"/>
        </w:rPr>
        <w:sym w:font="Symbol" w:char="00AE"/>
      </w:r>
      <w:r>
        <w:rPr>
          <w:rFonts w:eastAsia="SimSun"/>
          <w:lang w:eastAsia="zh-CN" w:bidi="ar-SA"/>
        </w:rPr>
        <w:t xml:space="preserve"> Subnetz-Maske 255.255.255.0. Klicken Sie jetzt auf </w:t>
      </w:r>
      <w:r>
        <w:rPr>
          <w:rFonts w:eastAsia="SimSun"/>
          <w:lang w:eastAsia="zh-CN" w:bidi="ar-SA"/>
        </w:rPr>
        <w:sym w:font="Symbol" w:char="F0AE"/>
      </w:r>
      <w:r>
        <w:rPr>
          <w:rFonts w:eastAsia="SimSun"/>
          <w:lang w:eastAsia="zh-CN" w:bidi="ar-SA"/>
        </w:rPr>
        <w:t xml:space="preserve"> </w:t>
      </w:r>
      <w:r w:rsidR="0058012E">
        <w:rPr>
          <w:rFonts w:eastAsia="SimSun"/>
          <w:lang w:eastAsia="zh-CN" w:bidi="ar-SA"/>
        </w:rPr>
        <w:t>“</w:t>
      </w:r>
      <w:r>
        <w:rPr>
          <w:rFonts w:eastAsia="SimSun"/>
          <w:lang w:eastAsia="zh-CN" w:bidi="ar-SA"/>
        </w:rPr>
        <w:t>IP-Adresse zuweisen</w:t>
      </w:r>
      <w:r w:rsidR="00CF20C8">
        <w:rPr>
          <w:rFonts w:eastAsia="SimSun"/>
          <w:lang w:eastAsia="zh-CN" w:bidi="ar-SA"/>
        </w:rPr>
        <w:t>“</w:t>
      </w:r>
      <w:r>
        <w:rPr>
          <w:rFonts w:eastAsia="SimSun"/>
          <w:lang w:eastAsia="zh-CN" w:bidi="ar-SA"/>
        </w:rPr>
        <w:t xml:space="preserve"> und der Control Unit Ihres Frequenzumrichters wird diese neue Adresse zugewiesen. </w:t>
      </w:r>
    </w:p>
    <w:p w14:paraId="46978279" w14:textId="10037530" w:rsidR="00174DE4" w:rsidRDefault="00A52D67" w:rsidP="00134C62">
      <w:pPr>
        <w:rPr>
          <w:rFonts w:eastAsia="SimSun"/>
          <w:lang w:eastAsia="zh-CN"/>
        </w:rPr>
      </w:pPr>
      <w:r>
        <w:rPr>
          <w:rFonts w:eastAsia="SimSun"/>
          <w:noProof/>
          <w:lang w:eastAsia="zh-CN"/>
        </w:rPr>
        <w:drawing>
          <wp:inline distT="0" distB="0" distL="0" distR="0" wp14:anchorId="0AB843B4" wp14:editId="12BDA22E">
            <wp:extent cx="5472000" cy="2939581"/>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7.JPG"/>
                    <pic:cNvPicPr/>
                  </pic:nvPicPr>
                  <pic:blipFill>
                    <a:blip r:embed="rId41">
                      <a:extLst>
                        <a:ext uri="{28A0092B-C50C-407E-A947-70E740481C1C}">
                          <a14:useLocalDpi xmlns:a14="http://schemas.microsoft.com/office/drawing/2010/main" val="0"/>
                        </a:ext>
                      </a:extLst>
                    </a:blip>
                    <a:stretch>
                      <a:fillRect/>
                    </a:stretch>
                  </pic:blipFill>
                  <pic:spPr>
                    <a:xfrm>
                      <a:off x="0" y="0"/>
                      <a:ext cx="5472000" cy="2939581"/>
                    </a:xfrm>
                    <a:prstGeom prst="rect">
                      <a:avLst/>
                    </a:prstGeom>
                  </pic:spPr>
                </pic:pic>
              </a:graphicData>
            </a:graphic>
          </wp:inline>
        </w:drawing>
      </w:r>
    </w:p>
    <w:p w14:paraId="3D752FCD" w14:textId="393F6A82" w:rsidR="00174DE4" w:rsidRDefault="006F45BA">
      <w:pPr>
        <w:pStyle w:val="SiemensNummerierung2"/>
        <w:rPr>
          <w:rFonts w:eastAsia="SimSun"/>
          <w:lang w:bidi="ar-SA"/>
        </w:rPr>
      </w:pPr>
      <w:r>
        <w:rPr>
          <w:rFonts w:eastAsia="SimSun"/>
          <w:lang w:bidi="ar-SA"/>
        </w:rPr>
        <w:t xml:space="preserve">Die erfolgreiche Vergabe der IP-Adresse wird erneut als Meldung in dem Fenster </w:t>
      </w:r>
      <w:r>
        <w:rPr>
          <w:rFonts w:eastAsia="SimSun"/>
          <w:lang w:bidi="ar-SA"/>
        </w:rPr>
        <w:sym w:font="Symbol" w:char="F0AE"/>
      </w:r>
      <w:r>
        <w:rPr>
          <w:rFonts w:eastAsia="SimSun"/>
          <w:lang w:bidi="ar-SA"/>
        </w:rPr>
        <w:t xml:space="preserve"> </w:t>
      </w:r>
      <w:r w:rsidR="0058012E">
        <w:rPr>
          <w:rFonts w:eastAsia="SimSun"/>
          <w:lang w:eastAsia="zh-CN" w:bidi="ar-SA"/>
        </w:rPr>
        <w:t>“</w:t>
      </w:r>
      <w:r>
        <w:rPr>
          <w:rFonts w:eastAsia="SimSun"/>
          <w:lang w:bidi="ar-SA"/>
        </w:rPr>
        <w:t>Info</w:t>
      </w:r>
      <w:r w:rsidR="00CF20C8">
        <w:rPr>
          <w:rFonts w:eastAsia="SimSun"/>
          <w:lang w:bidi="ar-SA"/>
        </w:rPr>
        <w:t>“</w:t>
      </w:r>
      <w:r>
        <w:rPr>
          <w:rFonts w:eastAsia="SimSun"/>
          <w:lang w:bidi="ar-SA"/>
        </w:rPr>
        <w:t xml:space="preserve"> </w:t>
      </w:r>
      <w:r>
        <w:rPr>
          <w:rFonts w:eastAsia="SimSun"/>
          <w:lang w:bidi="ar-SA"/>
        </w:rPr>
        <w:sym w:font="Symbol" w:char="F0AE"/>
      </w:r>
      <w:r>
        <w:rPr>
          <w:rFonts w:eastAsia="SimSun"/>
          <w:lang w:bidi="ar-SA"/>
        </w:rPr>
        <w:t xml:space="preserve"> </w:t>
      </w:r>
      <w:r w:rsidR="0058012E">
        <w:rPr>
          <w:rFonts w:eastAsia="SimSun"/>
          <w:lang w:eastAsia="zh-CN" w:bidi="ar-SA"/>
        </w:rPr>
        <w:t>“</w:t>
      </w:r>
      <w:r>
        <w:rPr>
          <w:rFonts w:eastAsia="SimSun"/>
          <w:lang w:bidi="ar-SA"/>
        </w:rPr>
        <w:t>Allgemein</w:t>
      </w:r>
      <w:r w:rsidR="00CF20C8">
        <w:rPr>
          <w:rFonts w:eastAsia="SimSun"/>
          <w:lang w:bidi="ar-SA"/>
        </w:rPr>
        <w:t>“</w:t>
      </w:r>
      <w:r>
        <w:rPr>
          <w:rFonts w:eastAsia="SimSun"/>
          <w:lang w:bidi="ar-SA"/>
        </w:rPr>
        <w:t xml:space="preserve"> angezeigt.</w:t>
      </w:r>
    </w:p>
    <w:p w14:paraId="53B7AF20" w14:textId="1105EF0F" w:rsidR="00174DE4" w:rsidRDefault="00A52D67" w:rsidP="00E97433">
      <w:pPr>
        <w:rPr>
          <w:rFonts w:eastAsia="SimSun"/>
        </w:rPr>
      </w:pPr>
      <w:r>
        <w:rPr>
          <w:rFonts w:eastAsia="SimSun"/>
          <w:noProof/>
        </w:rPr>
        <w:drawing>
          <wp:inline distT="0" distB="0" distL="0" distR="0" wp14:anchorId="2BB0DE0E" wp14:editId="2022BB8F">
            <wp:extent cx="5472000" cy="1060004"/>
            <wp:effectExtent l="0" t="0" r="0" b="698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8.JPG"/>
                    <pic:cNvPicPr/>
                  </pic:nvPicPr>
                  <pic:blipFill>
                    <a:blip r:embed="rId42">
                      <a:extLst>
                        <a:ext uri="{28A0092B-C50C-407E-A947-70E740481C1C}">
                          <a14:useLocalDpi xmlns:a14="http://schemas.microsoft.com/office/drawing/2010/main" val="0"/>
                        </a:ext>
                      </a:extLst>
                    </a:blip>
                    <a:stretch>
                      <a:fillRect/>
                    </a:stretch>
                  </pic:blipFill>
                  <pic:spPr>
                    <a:xfrm>
                      <a:off x="0" y="0"/>
                      <a:ext cx="5472000" cy="1060004"/>
                    </a:xfrm>
                    <a:prstGeom prst="rect">
                      <a:avLst/>
                    </a:prstGeom>
                  </pic:spPr>
                </pic:pic>
              </a:graphicData>
            </a:graphic>
          </wp:inline>
        </w:drawing>
      </w:r>
    </w:p>
    <w:p w14:paraId="4D417B9D" w14:textId="77777777" w:rsidR="003111D2" w:rsidRDefault="006F45BA">
      <w:pPr>
        <w:pStyle w:val="SiemensNummerierung2"/>
        <w:rPr>
          <w:rFonts w:eastAsia="SimSun"/>
          <w:lang w:eastAsia="zh-CN" w:bidi="ar-SA"/>
        </w:rPr>
      </w:pPr>
      <w:r>
        <w:rPr>
          <w:rFonts w:eastAsia="SimSun"/>
          <w:lang w:eastAsia="zh-CN" w:bidi="ar-SA"/>
        </w:rPr>
        <w:br w:type="page"/>
      </w:r>
    </w:p>
    <w:p w14:paraId="40B9A032" w14:textId="657E5F03" w:rsidR="003111D2" w:rsidRPr="00113A9E" w:rsidRDefault="003111D2" w:rsidP="003111D2">
      <w:pPr>
        <w:pStyle w:val="berschrift3"/>
        <w:ind w:left="720"/>
      </w:pPr>
      <w:bookmarkStart w:id="39" w:name="_Toc51569932"/>
      <w:r>
        <w:lastRenderedPageBreak/>
        <w:t>Werkseinstellung des SINAMICS S210 wiederherstellen</w:t>
      </w:r>
      <w:bookmarkEnd w:id="39"/>
      <w:r>
        <w:t xml:space="preserve"> </w:t>
      </w:r>
    </w:p>
    <w:p w14:paraId="48C64ECB" w14:textId="162F5AC2" w:rsidR="00174DE4" w:rsidRDefault="006F45BA" w:rsidP="00E97433">
      <w:pPr>
        <w:pStyle w:val="SiemensNummerierung2"/>
        <w:rPr>
          <w:rFonts w:eastAsia="SimSun"/>
          <w:lang w:eastAsia="zh-CN" w:bidi="ar-SA"/>
        </w:rPr>
      </w:pPr>
      <w:r>
        <w:rPr>
          <w:rFonts w:eastAsia="SimSun"/>
          <w:lang w:bidi="ar-SA"/>
        </w:rPr>
        <w:t>Bevor Sie nun das Rücksetzen des Frequenzumrichters auf Werkseinstellungen durchführen können</w:t>
      </w:r>
      <w:r w:rsidR="00652F3B">
        <w:rPr>
          <w:rFonts w:eastAsia="SimSun"/>
          <w:lang w:bidi="ar-SA"/>
        </w:rPr>
        <w:t>,</w:t>
      </w:r>
      <w:r>
        <w:rPr>
          <w:rFonts w:eastAsia="SimSun"/>
          <w:lang w:bidi="ar-SA"/>
        </w:rPr>
        <w:t xml:space="preserve"> müssen Sie erneut </w:t>
      </w:r>
      <w:r>
        <w:rPr>
          <w:rFonts w:eastAsia="SimSun"/>
          <w:lang w:bidi="ar-SA"/>
        </w:rPr>
        <w:sym w:font="Symbol" w:char="F0AE"/>
      </w:r>
      <w:r>
        <w:rPr>
          <w:rFonts w:eastAsia="SimSun"/>
          <w:lang w:bidi="ar-SA"/>
        </w:rPr>
        <w:t xml:space="preserve"> </w:t>
      </w:r>
      <w:r w:rsidR="0058012E">
        <w:rPr>
          <w:rFonts w:eastAsia="SimSun"/>
          <w:lang w:eastAsia="zh-CN" w:bidi="ar-SA"/>
        </w:rPr>
        <w:t>“</w:t>
      </w:r>
      <w:r>
        <w:rPr>
          <w:rFonts w:eastAsia="SimSun"/>
          <w:lang w:bidi="ar-SA"/>
        </w:rPr>
        <w:t>Erreichbare Teilnehmer aktualisieren</w:t>
      </w:r>
      <w:r w:rsidR="00CF20C8">
        <w:rPr>
          <w:rFonts w:eastAsia="SimSun"/>
          <w:lang w:bidi="ar-SA"/>
        </w:rPr>
        <w:t>“</w:t>
      </w:r>
      <w:r>
        <w:rPr>
          <w:rFonts w:eastAsia="SimSun"/>
          <w:lang w:bidi="ar-SA"/>
        </w:rPr>
        <w:t xml:space="preserve"> und </w:t>
      </w:r>
      <w:r>
        <w:rPr>
          <w:rFonts w:eastAsia="SimSun"/>
          <w:lang w:bidi="ar-SA"/>
        </w:rPr>
        <w:sym w:font="Symbol" w:char="F0AE"/>
      </w:r>
      <w:r>
        <w:rPr>
          <w:rFonts w:eastAsia="SimSun"/>
          <w:lang w:bidi="ar-SA"/>
        </w:rPr>
        <w:t xml:space="preserve"> </w:t>
      </w:r>
      <w:r w:rsidR="0058012E">
        <w:rPr>
          <w:rFonts w:eastAsia="SimSun"/>
          <w:lang w:eastAsia="zh-CN" w:bidi="ar-SA"/>
        </w:rPr>
        <w:t>“</w:t>
      </w:r>
      <w:r>
        <w:rPr>
          <w:rFonts w:eastAsia="SimSun"/>
          <w:lang w:bidi="ar-SA"/>
        </w:rPr>
        <w:t>Online&amp;Diagnose</w:t>
      </w:r>
      <w:r w:rsidR="00CF20C8">
        <w:rPr>
          <w:rFonts w:eastAsia="SimSun"/>
          <w:lang w:bidi="ar-SA"/>
        </w:rPr>
        <w:t>“</w:t>
      </w:r>
      <w:r>
        <w:rPr>
          <w:rFonts w:eastAsia="SimSun"/>
          <w:lang w:bidi="ar-SA"/>
        </w:rPr>
        <w:t xml:space="preserve"> Ihres </w:t>
      </w:r>
      <w:r w:rsidRPr="00E97433">
        <w:rPr>
          <w:rFonts w:eastAsia="SimSun"/>
        </w:rPr>
        <w:t>Frequenzumrichters</w:t>
      </w:r>
      <w:r>
        <w:rPr>
          <w:rFonts w:eastAsia="SimSun"/>
          <w:lang w:bidi="ar-SA"/>
        </w:rPr>
        <w:t xml:space="preserve"> anwählen. </w:t>
      </w:r>
      <w:r>
        <w:rPr>
          <w:rFonts w:eastAsia="SimSun"/>
          <w:lang w:eastAsia="zh-CN" w:bidi="ar-SA"/>
        </w:rPr>
        <w:t xml:space="preserve">Zum Zurücksetzen des Frequenzumrichters auf Werkseinstellung wählen Sie unter </w:t>
      </w:r>
      <w:r>
        <w:rPr>
          <w:rFonts w:eastAsia="SimSun"/>
          <w:lang w:eastAsia="zh-CN" w:bidi="ar-SA"/>
        </w:rPr>
        <w:sym w:font="Symbol" w:char="F0AE"/>
      </w:r>
      <w:r>
        <w:rPr>
          <w:rFonts w:eastAsia="SimSun"/>
          <w:lang w:eastAsia="zh-CN" w:bidi="ar-SA"/>
        </w:rPr>
        <w:t xml:space="preserve"> </w:t>
      </w:r>
      <w:r w:rsidR="0058012E">
        <w:rPr>
          <w:rFonts w:eastAsia="SimSun"/>
          <w:lang w:eastAsia="zh-CN" w:bidi="ar-SA"/>
        </w:rPr>
        <w:t>“</w:t>
      </w:r>
      <w:r>
        <w:rPr>
          <w:rFonts w:eastAsia="SimSun"/>
          <w:lang w:eastAsia="zh-CN" w:bidi="ar-SA"/>
        </w:rPr>
        <w:t>Sicher</w:t>
      </w:r>
      <w:r w:rsidR="0089740C">
        <w:rPr>
          <w:rFonts w:eastAsia="SimSun"/>
          <w:lang w:eastAsia="zh-CN" w:bidi="ar-SA"/>
        </w:rPr>
        <w:t>n/Wiederherstellen</w:t>
      </w:r>
      <w:r w:rsidR="00CF20C8">
        <w:rPr>
          <w:rFonts w:eastAsia="SimSun"/>
          <w:lang w:eastAsia="zh-CN" w:bidi="ar-SA"/>
        </w:rPr>
        <w:t>“</w:t>
      </w:r>
      <w:r>
        <w:rPr>
          <w:rFonts w:eastAsia="SimSun"/>
          <w:lang w:eastAsia="zh-CN" w:bidi="ar-SA"/>
        </w:rPr>
        <w:t xml:space="preserve"> </w:t>
      </w:r>
      <w:r>
        <w:rPr>
          <w:rFonts w:eastAsia="SimSun"/>
          <w:lang w:eastAsia="zh-CN" w:bidi="ar-SA"/>
        </w:rPr>
        <w:sym w:font="Symbol" w:char="F0AE"/>
      </w:r>
      <w:r>
        <w:rPr>
          <w:rFonts w:eastAsia="SimSun"/>
          <w:lang w:eastAsia="zh-CN" w:bidi="ar-SA"/>
        </w:rPr>
        <w:t xml:space="preserve"> </w:t>
      </w:r>
      <w:r w:rsidR="0058012E">
        <w:rPr>
          <w:rFonts w:eastAsia="SimSun"/>
          <w:lang w:eastAsia="zh-CN" w:bidi="ar-SA"/>
        </w:rPr>
        <w:t>“</w:t>
      </w:r>
      <w:r>
        <w:rPr>
          <w:rFonts w:eastAsia="SimSun"/>
          <w:lang w:eastAsia="zh-CN" w:bidi="ar-SA"/>
        </w:rPr>
        <w:t>Werkseinstellungen wiederherstellen</w:t>
      </w:r>
      <w:r w:rsidR="00CF20C8">
        <w:rPr>
          <w:rFonts w:eastAsia="SimSun"/>
          <w:lang w:eastAsia="zh-CN" w:bidi="ar-SA"/>
        </w:rPr>
        <w:t>“</w:t>
      </w:r>
      <w:r>
        <w:rPr>
          <w:rFonts w:eastAsia="SimSun"/>
          <w:lang w:eastAsia="zh-CN" w:bidi="ar-SA"/>
        </w:rPr>
        <w:t xml:space="preserve"> und klicken auf </w:t>
      </w:r>
      <w:r>
        <w:rPr>
          <w:rFonts w:eastAsia="SimSun"/>
          <w:lang w:eastAsia="zh-CN" w:bidi="ar-SA"/>
        </w:rPr>
        <w:sym w:font="Symbol" w:char="F0AE"/>
      </w:r>
      <w:r>
        <w:rPr>
          <w:rFonts w:eastAsia="SimSun"/>
          <w:lang w:eastAsia="zh-CN" w:bidi="ar-SA"/>
        </w:rPr>
        <w:t xml:space="preserve"> </w:t>
      </w:r>
      <w:r w:rsidR="0058012E">
        <w:rPr>
          <w:rFonts w:eastAsia="SimSun"/>
          <w:lang w:eastAsia="zh-CN" w:bidi="ar-SA"/>
        </w:rPr>
        <w:t>“</w:t>
      </w:r>
      <w:r>
        <w:rPr>
          <w:rFonts w:eastAsia="SimSun"/>
          <w:lang w:eastAsia="zh-CN" w:bidi="ar-SA"/>
        </w:rPr>
        <w:t>Start</w:t>
      </w:r>
      <w:r w:rsidR="00CF20C8">
        <w:rPr>
          <w:rFonts w:eastAsia="SimSun"/>
          <w:lang w:eastAsia="zh-CN" w:bidi="ar-SA"/>
        </w:rPr>
        <w:t>“</w:t>
      </w:r>
      <w:r>
        <w:rPr>
          <w:rFonts w:eastAsia="SimSun"/>
          <w:lang w:eastAsia="zh-CN" w:bidi="ar-SA"/>
        </w:rPr>
        <w:t>.</w:t>
      </w:r>
    </w:p>
    <w:p w14:paraId="22E700BA" w14:textId="31FA6041" w:rsidR="00174DE4" w:rsidRDefault="00A52D67" w:rsidP="00E97433">
      <w:pPr>
        <w:rPr>
          <w:rFonts w:eastAsia="SimSun"/>
          <w:lang w:eastAsia="zh-CN"/>
        </w:rPr>
      </w:pPr>
      <w:r>
        <w:rPr>
          <w:rFonts w:eastAsia="SimSun"/>
          <w:noProof/>
          <w:lang w:eastAsia="zh-CN"/>
        </w:rPr>
        <w:drawing>
          <wp:inline distT="0" distB="0" distL="0" distR="0" wp14:anchorId="175990C2" wp14:editId="6FF8AC64">
            <wp:extent cx="5472000" cy="3103373"/>
            <wp:effectExtent l="0" t="0" r="0" b="190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72000" cy="3103373"/>
                    </a:xfrm>
                    <a:prstGeom prst="rect">
                      <a:avLst/>
                    </a:prstGeom>
                  </pic:spPr>
                </pic:pic>
              </a:graphicData>
            </a:graphic>
          </wp:inline>
        </w:drawing>
      </w:r>
    </w:p>
    <w:p w14:paraId="1313AA6D" w14:textId="66CD9860" w:rsidR="00174DE4" w:rsidRDefault="005128F8">
      <w:pPr>
        <w:pStyle w:val="SiemensNummerierung2"/>
        <w:rPr>
          <w:rFonts w:eastAsia="SimSun"/>
          <w:lang w:eastAsia="zh-CN" w:bidi="ar-SA"/>
        </w:rPr>
      </w:pPr>
      <w:r>
        <w:rPr>
          <w:rFonts w:eastAsia="SimSun"/>
          <w:lang w:eastAsia="zh-CN" w:bidi="ar-SA"/>
        </w:rPr>
        <w:t>Wählen Sie die Option</w:t>
      </w:r>
      <w:r w:rsidR="00C004E9">
        <w:rPr>
          <w:rFonts w:eastAsia="SimSun"/>
          <w:lang w:eastAsia="zh-CN" w:bidi="ar-SA"/>
        </w:rPr>
        <w:t xml:space="preserve"> </w:t>
      </w:r>
      <w:r w:rsidR="00C004E9">
        <w:rPr>
          <w:rFonts w:eastAsia="SimSun"/>
          <w:noProof/>
          <w:lang w:eastAsia="zh-CN" w:bidi="ar-SA"/>
        </w:rPr>
        <w:drawing>
          <wp:inline distT="0" distB="0" distL="0" distR="0" wp14:anchorId="41757CC6" wp14:editId="557694DB">
            <wp:extent cx="142875" cy="152400"/>
            <wp:effectExtent l="0" t="0" r="952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Pr>
          <w:rFonts w:eastAsia="SimSun"/>
          <w:lang w:eastAsia="zh-CN" w:bidi="ar-SA"/>
        </w:rPr>
        <w:t xml:space="preserve"> </w:t>
      </w:r>
      <w:r w:rsidR="0058012E">
        <w:rPr>
          <w:rFonts w:eastAsia="SimSun"/>
          <w:lang w:eastAsia="zh-CN" w:bidi="ar-SA"/>
        </w:rPr>
        <w:t>“</w:t>
      </w:r>
      <w:r>
        <w:rPr>
          <w:rFonts w:eastAsia="SimSun"/>
          <w:lang w:eastAsia="zh-CN" w:bidi="ar-SA"/>
        </w:rPr>
        <w:t>Auch RAM-Daten remanent speichern</w:t>
      </w:r>
      <w:r w:rsidR="00CF20C8">
        <w:rPr>
          <w:rFonts w:eastAsia="SimSun"/>
          <w:lang w:eastAsia="zh-CN" w:bidi="ar-SA"/>
        </w:rPr>
        <w:t>“</w:t>
      </w:r>
      <w:r>
        <w:rPr>
          <w:rFonts w:eastAsia="SimSun"/>
          <w:lang w:eastAsia="zh-CN" w:bidi="ar-SA"/>
        </w:rPr>
        <w:t xml:space="preserve"> und b</w:t>
      </w:r>
      <w:r w:rsidR="006F45BA">
        <w:rPr>
          <w:rFonts w:eastAsia="SimSun"/>
          <w:lang w:eastAsia="zh-CN" w:bidi="ar-SA"/>
        </w:rPr>
        <w:t xml:space="preserve">estätigen Sie die Frage, ob Sie wirklich </w:t>
      </w:r>
      <w:r w:rsidR="00B576F2">
        <w:rPr>
          <w:rFonts w:eastAsia="SimSun"/>
          <w:lang w:eastAsia="zh-CN" w:bidi="ar-SA"/>
        </w:rPr>
        <w:t>Werkseinstellung wiederherstellen</w:t>
      </w:r>
      <w:r w:rsidR="006F45BA">
        <w:rPr>
          <w:rFonts w:eastAsia="SimSun"/>
          <w:lang w:eastAsia="zh-CN" w:bidi="ar-SA"/>
        </w:rPr>
        <w:t xml:space="preserve"> möchten, mit </w:t>
      </w:r>
      <w:r w:rsidR="006F45BA">
        <w:rPr>
          <w:rFonts w:eastAsia="SimSun"/>
          <w:lang w:eastAsia="zh-CN" w:bidi="ar-SA"/>
        </w:rPr>
        <w:sym w:font="Symbol" w:char="F0AE"/>
      </w:r>
      <w:r w:rsidR="006F45BA">
        <w:rPr>
          <w:rFonts w:eastAsia="SimSun"/>
          <w:lang w:eastAsia="zh-CN" w:bidi="ar-SA"/>
        </w:rPr>
        <w:t xml:space="preserve"> </w:t>
      </w:r>
      <w:r w:rsidR="0058012E">
        <w:rPr>
          <w:rFonts w:eastAsia="SimSun"/>
          <w:lang w:eastAsia="zh-CN" w:bidi="ar-SA"/>
        </w:rPr>
        <w:t>“</w:t>
      </w:r>
      <w:r w:rsidR="006F45BA">
        <w:rPr>
          <w:rFonts w:eastAsia="SimSun"/>
          <w:lang w:eastAsia="zh-CN" w:bidi="ar-SA"/>
        </w:rPr>
        <w:t>OK</w:t>
      </w:r>
      <w:r w:rsidR="00CF20C8">
        <w:rPr>
          <w:rFonts w:eastAsia="SimSun"/>
          <w:lang w:eastAsia="zh-CN" w:bidi="ar-SA"/>
        </w:rPr>
        <w:t>“</w:t>
      </w:r>
      <w:r w:rsidR="006F45BA">
        <w:rPr>
          <w:rFonts w:eastAsia="SimSun"/>
          <w:lang w:eastAsia="zh-CN" w:bidi="ar-SA"/>
        </w:rPr>
        <w:t xml:space="preserve">. </w:t>
      </w:r>
    </w:p>
    <w:p w14:paraId="747DDCAE" w14:textId="47FBDF98" w:rsidR="00174DE4" w:rsidRDefault="00A52D67" w:rsidP="00E97433">
      <w:pPr>
        <w:rPr>
          <w:rFonts w:eastAsia="SimSun"/>
          <w:lang w:eastAsia="zh-CN"/>
        </w:rPr>
      </w:pPr>
      <w:r>
        <w:rPr>
          <w:rFonts w:eastAsia="SimSun"/>
          <w:noProof/>
          <w:lang w:eastAsia="zh-CN"/>
        </w:rPr>
        <w:drawing>
          <wp:inline distT="0" distB="0" distL="0" distR="0" wp14:anchorId="24BDA901" wp14:editId="2C64D9D9">
            <wp:extent cx="3019425" cy="1646959"/>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10.JPG"/>
                    <pic:cNvPicPr/>
                  </pic:nvPicPr>
                  <pic:blipFill>
                    <a:blip r:embed="rId45">
                      <a:extLst>
                        <a:ext uri="{28A0092B-C50C-407E-A947-70E740481C1C}">
                          <a14:useLocalDpi xmlns:a14="http://schemas.microsoft.com/office/drawing/2010/main" val="0"/>
                        </a:ext>
                      </a:extLst>
                    </a:blip>
                    <a:stretch>
                      <a:fillRect/>
                    </a:stretch>
                  </pic:blipFill>
                  <pic:spPr>
                    <a:xfrm>
                      <a:off x="0" y="0"/>
                      <a:ext cx="3050836" cy="1664092"/>
                    </a:xfrm>
                    <a:prstGeom prst="rect">
                      <a:avLst/>
                    </a:prstGeom>
                  </pic:spPr>
                </pic:pic>
              </a:graphicData>
            </a:graphic>
          </wp:inline>
        </w:drawing>
      </w:r>
    </w:p>
    <w:p w14:paraId="1B87EB2F" w14:textId="77777777" w:rsidR="00174DE4" w:rsidRDefault="00174DE4">
      <w:pPr>
        <w:rPr>
          <w:rFonts w:eastAsia="SimSun"/>
          <w:lang w:eastAsia="zh-CN"/>
        </w:rPr>
      </w:pPr>
    </w:p>
    <w:p w14:paraId="41AAA7BF" w14:textId="77777777" w:rsidR="00652F3B" w:rsidRDefault="00652F3B" w:rsidP="00652F3B">
      <w:pPr>
        <w:pStyle w:val="Hinweise"/>
      </w:pPr>
      <w:r w:rsidRPr="0077397E">
        <w:t>Hinweis</w:t>
      </w:r>
      <w:r w:rsidRPr="0001694C">
        <w:t xml:space="preserve">: </w:t>
      </w:r>
    </w:p>
    <w:p w14:paraId="4AF22653" w14:textId="109380BA" w:rsidR="00652F3B" w:rsidRPr="00C37444" w:rsidRDefault="00652F3B" w:rsidP="00652F3B">
      <w:pPr>
        <w:pStyle w:val="SiemensListe"/>
        <w:ind w:left="1077"/>
      </w:pPr>
      <w:r w:rsidRPr="00652F3B">
        <w:rPr>
          <w:i/>
        </w:rPr>
        <w:t>Beim Zurücksetzen des Frequenzumrichters auf Werkseinstellung bleiben die Kommunikationseinstellungen wie z. B. IP-Adresse und Subnetz-Maske erhalten.</w:t>
      </w:r>
    </w:p>
    <w:p w14:paraId="3227F4AA" w14:textId="77777777" w:rsidR="00B576F2" w:rsidRDefault="00B576F2">
      <w:pPr>
        <w:spacing w:before="0" w:after="0" w:line="240" w:lineRule="auto"/>
        <w:ind w:left="0"/>
        <w:rPr>
          <w:rFonts w:eastAsia="SimSun"/>
          <w:lang w:eastAsia="zh-CN" w:bidi="ar-SA"/>
        </w:rPr>
      </w:pPr>
      <w:r>
        <w:rPr>
          <w:rFonts w:eastAsia="SimSun"/>
          <w:lang w:eastAsia="zh-CN" w:bidi="ar-SA"/>
        </w:rPr>
        <w:br w:type="page"/>
      </w:r>
    </w:p>
    <w:p w14:paraId="4D630C77" w14:textId="77777777" w:rsidR="003111D2" w:rsidRDefault="003111D2" w:rsidP="003111D2">
      <w:pPr>
        <w:rPr>
          <w:rFonts w:eastAsia="SimSun"/>
          <w:lang w:eastAsia="zh-CN" w:bidi="ar-SA"/>
        </w:rPr>
      </w:pPr>
    </w:p>
    <w:p w14:paraId="77366125" w14:textId="5358B533" w:rsidR="003111D2" w:rsidRPr="00113A9E" w:rsidRDefault="003111D2" w:rsidP="003111D2">
      <w:pPr>
        <w:pStyle w:val="berschrift3"/>
        <w:ind w:left="720"/>
      </w:pPr>
      <w:bookmarkStart w:id="40" w:name="_Toc444073543"/>
      <w:bookmarkStart w:id="41" w:name="_Toc51569933"/>
      <w:r>
        <w:t>Firmwarestand und Bestellnummer des SINAMICS S210 auslesen</w:t>
      </w:r>
      <w:bookmarkEnd w:id="40"/>
      <w:bookmarkEnd w:id="41"/>
      <w:r>
        <w:t xml:space="preserve"> </w:t>
      </w:r>
    </w:p>
    <w:p w14:paraId="7C39B3E3" w14:textId="0BD27FB9" w:rsidR="003111D2" w:rsidRPr="00113A9E" w:rsidRDefault="003111D2" w:rsidP="003111D2">
      <w:pPr>
        <w:pStyle w:val="SiemensNummerierung2"/>
      </w:pPr>
      <w:r w:rsidRPr="00113A9E">
        <w:t xml:space="preserve">Bevor Sie nun </w:t>
      </w:r>
      <w:r>
        <w:t xml:space="preserve">den Firmwarestand </w:t>
      </w:r>
      <w:r w:rsidRPr="003111D2">
        <w:t xml:space="preserve">und </w:t>
      </w:r>
      <w:r>
        <w:t xml:space="preserve">die </w:t>
      </w:r>
      <w:r w:rsidRPr="003111D2">
        <w:t xml:space="preserve">Bestellnummer des SINAMICS S210 </w:t>
      </w:r>
      <w:r>
        <w:t>auslesen können</w:t>
      </w:r>
      <w:r w:rsidRPr="00113A9E">
        <w:t xml:space="preserve">, müssen Sie erneut </w:t>
      </w:r>
      <w:r w:rsidRPr="00113A9E">
        <w:sym w:font="Symbol" w:char="F0AE"/>
      </w:r>
      <w:r w:rsidRPr="00113A9E">
        <w:t xml:space="preserve"> </w:t>
      </w:r>
      <w:r w:rsidR="0058012E">
        <w:rPr>
          <w:rFonts w:eastAsia="SimSun"/>
          <w:lang w:eastAsia="zh-CN" w:bidi="ar-SA"/>
        </w:rPr>
        <w:t>“</w:t>
      </w:r>
      <w:r w:rsidRPr="00113A9E">
        <w:t>Erreichbare Teilnehmer aktualisieren</w:t>
      </w:r>
      <w:r w:rsidR="00CF20C8">
        <w:t>“</w:t>
      </w:r>
      <w:r w:rsidRPr="00113A9E">
        <w:t xml:space="preserve"> und </w:t>
      </w:r>
      <w:r w:rsidRPr="00113A9E">
        <w:sym w:font="Symbol" w:char="F0AE"/>
      </w:r>
      <w:r w:rsidRPr="00113A9E">
        <w:t xml:space="preserve"> </w:t>
      </w:r>
      <w:r w:rsidR="0058012E">
        <w:rPr>
          <w:rFonts w:eastAsia="SimSun"/>
          <w:lang w:eastAsia="zh-CN" w:bidi="ar-SA"/>
        </w:rPr>
        <w:t>“</w:t>
      </w:r>
      <w:r w:rsidRPr="00113A9E">
        <w:t>Online&amp;Diagnose</w:t>
      </w:r>
      <w:r w:rsidR="00CF20C8">
        <w:t>“</w:t>
      </w:r>
      <w:r w:rsidRPr="00113A9E">
        <w:t xml:space="preserve"> </w:t>
      </w:r>
      <w:r>
        <w:t>des SINAMICS S210</w:t>
      </w:r>
      <w:r w:rsidRPr="00113A9E">
        <w:t xml:space="preserve"> anwählen. </w:t>
      </w:r>
      <w:r>
        <w:t xml:space="preserve">Im Menüpunkt </w:t>
      </w:r>
      <w:r w:rsidRPr="00113A9E">
        <w:sym w:font="Symbol" w:char="F0AE"/>
      </w:r>
      <w:r w:rsidRPr="00113A9E">
        <w:t xml:space="preserve"> </w:t>
      </w:r>
      <w:r w:rsidR="0058012E">
        <w:rPr>
          <w:rFonts w:eastAsia="SimSun"/>
          <w:lang w:eastAsia="zh-CN" w:bidi="ar-SA"/>
        </w:rPr>
        <w:t>“</w:t>
      </w:r>
      <w:r>
        <w:t>Diagnose</w:t>
      </w:r>
      <w:r w:rsidR="00CF20C8">
        <w:t>“</w:t>
      </w:r>
      <w:r>
        <w:t xml:space="preserve"> </w:t>
      </w:r>
      <w:r w:rsidRPr="00113A9E">
        <w:sym w:font="Symbol" w:char="F0AE"/>
      </w:r>
      <w:r w:rsidRPr="00113A9E">
        <w:t xml:space="preserve"> </w:t>
      </w:r>
      <w:r w:rsidR="0058012E">
        <w:rPr>
          <w:rFonts w:eastAsia="SimSun"/>
          <w:lang w:eastAsia="zh-CN" w:bidi="ar-SA"/>
        </w:rPr>
        <w:t>“</w:t>
      </w:r>
      <w:r>
        <w:t>Allgemein</w:t>
      </w:r>
      <w:r w:rsidR="00CF20C8">
        <w:t>“</w:t>
      </w:r>
      <w:r>
        <w:t xml:space="preserve"> können Sie Kurzbezeichnung, Bestellnummer, Hardwarestand und Firmwarestand auslesen</w:t>
      </w:r>
      <w:r w:rsidRPr="00113A9E">
        <w:t>.</w:t>
      </w:r>
    </w:p>
    <w:p w14:paraId="54A10940" w14:textId="2FF0B739" w:rsidR="00B576F2" w:rsidRDefault="00C004E9" w:rsidP="00D22139">
      <w:pPr>
        <w:rPr>
          <w:rFonts w:eastAsia="SimSun"/>
          <w:lang w:eastAsia="zh-CN"/>
        </w:rPr>
      </w:pPr>
      <w:r>
        <w:rPr>
          <w:rFonts w:eastAsia="SimSun"/>
          <w:noProof/>
          <w:lang w:eastAsia="zh-CN"/>
        </w:rPr>
        <w:drawing>
          <wp:inline distT="0" distB="0" distL="0" distR="0" wp14:anchorId="40B1D3B5" wp14:editId="4DA312DD">
            <wp:extent cx="5472000" cy="3341469"/>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11.JPG"/>
                    <pic:cNvPicPr/>
                  </pic:nvPicPr>
                  <pic:blipFill>
                    <a:blip r:embed="rId46">
                      <a:extLst>
                        <a:ext uri="{28A0092B-C50C-407E-A947-70E740481C1C}">
                          <a14:useLocalDpi xmlns:a14="http://schemas.microsoft.com/office/drawing/2010/main" val="0"/>
                        </a:ext>
                      </a:extLst>
                    </a:blip>
                    <a:stretch>
                      <a:fillRect/>
                    </a:stretch>
                  </pic:blipFill>
                  <pic:spPr>
                    <a:xfrm>
                      <a:off x="0" y="0"/>
                      <a:ext cx="5472000" cy="3341469"/>
                    </a:xfrm>
                    <a:prstGeom prst="rect">
                      <a:avLst/>
                    </a:prstGeom>
                  </pic:spPr>
                </pic:pic>
              </a:graphicData>
            </a:graphic>
          </wp:inline>
        </w:drawing>
      </w:r>
    </w:p>
    <w:p w14:paraId="40ECCE4B" w14:textId="77777777" w:rsidR="00B576F2" w:rsidRDefault="00B576F2" w:rsidP="00B576F2">
      <w:pPr>
        <w:rPr>
          <w:rFonts w:eastAsia="SimSun"/>
          <w:lang w:eastAsia="zh-CN"/>
        </w:rPr>
      </w:pPr>
    </w:p>
    <w:p w14:paraId="41A43DEC" w14:textId="54E85615" w:rsidR="00B576F2" w:rsidRDefault="00B576F2">
      <w:pPr>
        <w:spacing w:after="240"/>
        <w:ind w:left="1418"/>
        <w:rPr>
          <w:rFonts w:eastAsia="ArialUnicodeMS"/>
          <w:i/>
          <w:lang w:eastAsia="zh-CN"/>
        </w:rPr>
      </w:pPr>
    </w:p>
    <w:p w14:paraId="703B4B2D" w14:textId="77777777" w:rsidR="00B576F2" w:rsidRDefault="00B576F2">
      <w:pPr>
        <w:spacing w:after="240"/>
        <w:ind w:left="1418"/>
        <w:rPr>
          <w:rFonts w:eastAsia="ArialUnicodeMS"/>
          <w:i/>
          <w:lang w:eastAsia="zh-CN"/>
        </w:rPr>
      </w:pPr>
    </w:p>
    <w:p w14:paraId="2F028A7E" w14:textId="77777777" w:rsidR="00174DE4" w:rsidRDefault="006F45BA">
      <w:pPr>
        <w:pStyle w:val="berschrift1"/>
      </w:pPr>
      <w:r>
        <w:br w:type="page"/>
      </w:r>
      <w:bookmarkStart w:id="42" w:name="_Toc51569934"/>
      <w:r>
        <w:lastRenderedPageBreak/>
        <w:t>Aufgabenstellung</w:t>
      </w:r>
      <w:bookmarkEnd w:id="42"/>
    </w:p>
    <w:p w14:paraId="0F87DBD1" w14:textId="6D2898BD" w:rsidR="00174DE4" w:rsidRDefault="006F45BA">
      <w:r>
        <w:t xml:space="preserve">Im Folgenden soll das Projekt aus Kapitel </w:t>
      </w:r>
      <w:r w:rsidR="0058012E">
        <w:rPr>
          <w:rFonts w:eastAsia="SimSun"/>
          <w:lang w:eastAsia="zh-CN" w:bidi="ar-SA"/>
        </w:rPr>
        <w:t>“</w:t>
      </w:r>
      <w:r>
        <w:t>032-600_Globale_Datenbausteine</w:t>
      </w:r>
      <w:r w:rsidR="00CF20C8">
        <w:t>“</w:t>
      </w:r>
      <w:r>
        <w:t xml:space="preserve"> um einen Frequenzumrichter </w:t>
      </w:r>
      <w:r w:rsidR="00733A74">
        <w:t>S21</w:t>
      </w:r>
      <w:r>
        <w:t>0</w:t>
      </w:r>
      <w:r w:rsidR="00733A74">
        <w:t xml:space="preserve"> PN</w:t>
      </w:r>
      <w:r>
        <w:t xml:space="preserve"> ergänzt werden.</w:t>
      </w:r>
    </w:p>
    <w:p w14:paraId="74659B8B" w14:textId="77777777" w:rsidR="00652F3B" w:rsidRDefault="00652F3B">
      <w:r>
        <w:t xml:space="preserve">Zwei </w:t>
      </w:r>
      <w:r w:rsidR="005D462A">
        <w:t>unterschiedliche Positionen des Magazins für Plastikteile am Bandende sollen über eine Servo-Positioniereinheit schnell und präzise eingestellt werden können.</w:t>
      </w:r>
      <w:r>
        <w:t xml:space="preserve"> </w:t>
      </w:r>
    </w:p>
    <w:p w14:paraId="317629AD" w14:textId="21106089" w:rsidR="005D462A" w:rsidRDefault="005D462A">
      <w:r>
        <w:t xml:space="preserve">Dabei wird die Ansteuerung des </w:t>
      </w:r>
      <w:r w:rsidR="001A31F9">
        <w:t>Servoantrieb</w:t>
      </w:r>
      <w:r>
        <w:t>s mit einem Technologieobjekt über PROFINET IRT realisiert.</w:t>
      </w:r>
    </w:p>
    <w:p w14:paraId="68A788C4" w14:textId="77777777" w:rsidR="00174DE4" w:rsidRDefault="00174DE4"/>
    <w:p w14:paraId="7E36B2CC" w14:textId="77777777" w:rsidR="00174DE4" w:rsidRDefault="006F45BA">
      <w:pPr>
        <w:pStyle w:val="berschrift1"/>
      </w:pPr>
      <w:bookmarkStart w:id="43" w:name="_Toc51569935"/>
      <w:r>
        <w:t>Planung</w:t>
      </w:r>
      <w:bookmarkEnd w:id="43"/>
    </w:p>
    <w:p w14:paraId="13763605" w14:textId="4E3CC80B" w:rsidR="00174DE4" w:rsidRDefault="006F45BA">
      <w:r>
        <w:t>D</w:t>
      </w:r>
      <w:r w:rsidR="005D462A">
        <w:t>ie</w:t>
      </w:r>
      <w:r>
        <w:t xml:space="preserve"> von einem </w:t>
      </w:r>
      <w:r w:rsidR="00733A74">
        <w:t>Servo</w:t>
      </w:r>
      <w:r>
        <w:t xml:space="preserve">motor angetriebene </w:t>
      </w:r>
      <w:r w:rsidR="005D462A">
        <w:t>Positioniereinheit</w:t>
      </w:r>
      <w:r>
        <w:t xml:space="preserve"> </w:t>
      </w:r>
      <w:r w:rsidR="005D462A">
        <w:t>wird von einem Frequenzumrichter SINAMICS S210 angesteuert.</w:t>
      </w:r>
    </w:p>
    <w:p w14:paraId="390325AC" w14:textId="77777777" w:rsidR="00174DE4" w:rsidRDefault="006F45BA">
      <w:r>
        <w:t>Dieser Frequenzumrichter muss in dem Projekt angelegt, parametriert und in Betrieb genommen werden.</w:t>
      </w:r>
    </w:p>
    <w:p w14:paraId="48C918BE" w14:textId="1E164984" w:rsidR="00174DE4" w:rsidRDefault="006F45BA">
      <w:r>
        <w:t xml:space="preserve">Die Parametrierung des Frequenzumrichters erfolgt </w:t>
      </w:r>
      <w:r w:rsidR="00733A74">
        <w:t>onl</w:t>
      </w:r>
      <w:r>
        <w:t xml:space="preserve">ine mit der Software SINAMICS Startdrive, wobei </w:t>
      </w:r>
      <w:r w:rsidR="00733A74">
        <w:t>die Grunddaten von der Control-Unit eingelesen werden.</w:t>
      </w:r>
    </w:p>
    <w:p w14:paraId="30662545" w14:textId="65F60671" w:rsidR="00174DE4" w:rsidRDefault="006F45BA" w:rsidP="00733A74">
      <w:r>
        <w:t xml:space="preserve">Hierbei werden die </w:t>
      </w:r>
      <w:bookmarkStart w:id="44" w:name="_Hlk20349563"/>
      <w:r>
        <w:t xml:space="preserve">Motordaten des </w:t>
      </w:r>
      <w:r w:rsidR="00733A74">
        <w:t>Servo</w:t>
      </w:r>
      <w:r>
        <w:t xml:space="preserve">motors </w:t>
      </w:r>
      <w:r w:rsidR="00733A74">
        <w:t>und die Geberdaten über die DRIVE</w:t>
      </w:r>
      <w:r w:rsidR="00BE5F3E">
        <w:t>-</w:t>
      </w:r>
      <w:r w:rsidR="00733A74">
        <w:t>CLiQ-Schnittstelle</w:t>
      </w:r>
      <w:bookmarkEnd w:id="44"/>
      <w:r w:rsidR="00733A74">
        <w:t xml:space="preserve"> automatisch erkannt.</w:t>
      </w:r>
    </w:p>
    <w:p w14:paraId="42C22D39" w14:textId="12892758" w:rsidR="00146845" w:rsidRDefault="00146845" w:rsidP="00146845">
      <w:r>
        <w:t xml:space="preserve">Die Ansteuerung des Frequenzumrichters erfolgt über PROFINET IRT mit dem Motion Control- Technologieobjekt </w:t>
      </w:r>
      <w:r w:rsidR="0058012E">
        <w:rPr>
          <w:rFonts w:eastAsia="SimSun"/>
          <w:lang w:eastAsia="zh-CN" w:bidi="ar-SA"/>
        </w:rPr>
        <w:t>“</w:t>
      </w:r>
      <w:r>
        <w:t>TO_PositioningAxis</w:t>
      </w:r>
      <w:r w:rsidR="00CF20C8">
        <w:t>“</w:t>
      </w:r>
      <w:r>
        <w:t xml:space="preserve">. Dieses muss angelegt, mit dem </w:t>
      </w:r>
      <w:r w:rsidR="001A31F9">
        <w:t>Servoantrieb</w:t>
      </w:r>
      <w:r>
        <w:t xml:space="preserve"> S210 verbunden und parametriert werden.</w:t>
      </w:r>
    </w:p>
    <w:p w14:paraId="6AEC7138" w14:textId="1B67B2C7" w:rsidR="00146845" w:rsidRDefault="00EF4CA4">
      <w:r>
        <w:t>A</w:t>
      </w:r>
      <w:r w:rsidRPr="00EF4CA4">
        <w:t>nschließend</w:t>
      </w:r>
      <w:r w:rsidR="00146845">
        <w:t xml:space="preserve"> wird ein bibliotheksfähiger Funktionsbaustein </w:t>
      </w:r>
      <w:r w:rsidR="0058012E">
        <w:rPr>
          <w:rFonts w:eastAsia="SimSun"/>
          <w:lang w:eastAsia="zh-CN" w:bidi="ar-SA"/>
        </w:rPr>
        <w:t>“</w:t>
      </w:r>
      <w:r w:rsidR="00146845">
        <w:t>MC_Magazin</w:t>
      </w:r>
      <w:r w:rsidR="00CF20C8">
        <w:t>“</w:t>
      </w:r>
      <w:r w:rsidR="00146845">
        <w:t xml:space="preserve"> erstellt</w:t>
      </w:r>
      <w:r w:rsidR="007A55E7">
        <w:t>,</w:t>
      </w:r>
      <w:r w:rsidR="00146845">
        <w:t xml:space="preserve"> über den folgende Motion Control-Anweisungen durchgeführt werden können:</w:t>
      </w:r>
    </w:p>
    <w:p w14:paraId="1BCA425B" w14:textId="0B5037E1" w:rsidR="00146845" w:rsidRDefault="00146845" w:rsidP="00D22139">
      <w:pPr>
        <w:pStyle w:val="SiemenseinfacheAufzhlung"/>
      </w:pPr>
      <w:r>
        <w:t>Quittieren eines Fehlers</w:t>
      </w:r>
    </w:p>
    <w:p w14:paraId="1F7C5B5A" w14:textId="47A35425" w:rsidR="00721571" w:rsidRDefault="00721571" w:rsidP="00D22139">
      <w:pPr>
        <w:pStyle w:val="SiemenseinfacheAufzhlung"/>
      </w:pPr>
      <w:r>
        <w:t>Tippen AUF</w:t>
      </w:r>
      <w:r w:rsidR="00201580">
        <w:t xml:space="preserve"> </w:t>
      </w:r>
      <w:r>
        <w:t>(Drehzahl positiv/rechts) /</w:t>
      </w:r>
      <w:r w:rsidR="00652F3B">
        <w:t xml:space="preserve"> </w:t>
      </w:r>
      <w:r>
        <w:t>AB</w:t>
      </w:r>
      <w:r w:rsidR="00201580">
        <w:t xml:space="preserve"> </w:t>
      </w:r>
      <w:r>
        <w:t>(Drehzahl negativ/links)</w:t>
      </w:r>
    </w:p>
    <w:p w14:paraId="16BEF428" w14:textId="50FBFBF7" w:rsidR="00146845" w:rsidRDefault="00146845" w:rsidP="00D22139">
      <w:pPr>
        <w:pStyle w:val="SiemenseinfacheAufzhlung"/>
      </w:pPr>
      <w:r>
        <w:t>Referenzieren auf Festanschlag (unten) mit Festlegung des Referenzpunktes</w:t>
      </w:r>
    </w:p>
    <w:p w14:paraId="22383577" w14:textId="50E8091C" w:rsidR="00146845" w:rsidRDefault="00146845" w:rsidP="00D22139">
      <w:pPr>
        <w:pStyle w:val="SiemenseinfacheAufzhlung"/>
      </w:pPr>
      <w:r>
        <w:t>Positionieren auf Position00 mit Vorgabe des Positionswertes</w:t>
      </w:r>
    </w:p>
    <w:p w14:paraId="7A077D81" w14:textId="66E1EFBE" w:rsidR="00146845" w:rsidRDefault="00146845" w:rsidP="00D22139">
      <w:pPr>
        <w:pStyle w:val="SiemenseinfacheAufzhlung"/>
      </w:pPr>
      <w:r>
        <w:t>Positionieren auf Position01 mit Vorgabe des Positionswertes</w:t>
      </w:r>
    </w:p>
    <w:p w14:paraId="0C66B59B" w14:textId="0DAC0013" w:rsidR="00146845" w:rsidRDefault="00146845" w:rsidP="00D22139">
      <w:pPr>
        <w:pStyle w:val="SiemenseinfacheAufzhlung"/>
      </w:pPr>
      <w:r>
        <w:t>Positionieren auf Position02 mit Vorgabe des Positionswertes</w:t>
      </w:r>
    </w:p>
    <w:p w14:paraId="6C0290F5" w14:textId="77777777" w:rsidR="00146845" w:rsidRDefault="00146845"/>
    <w:p w14:paraId="20D2A10F" w14:textId="4120A705" w:rsidR="00174DE4" w:rsidRDefault="00146845">
      <w:r>
        <w:t>B</w:t>
      </w:r>
      <w:r w:rsidR="006F45BA">
        <w:rPr>
          <w:lang w:bidi="ar-SA"/>
        </w:rPr>
        <w:t>eim Aufruf de</w:t>
      </w:r>
      <w:r>
        <w:rPr>
          <w:lang w:bidi="ar-SA"/>
        </w:rPr>
        <w:t>s</w:t>
      </w:r>
      <w:r>
        <w:t xml:space="preserve"> Funktionsbaustein </w:t>
      </w:r>
      <w:r w:rsidR="0058012E">
        <w:rPr>
          <w:rFonts w:eastAsia="SimSun"/>
          <w:lang w:eastAsia="zh-CN" w:bidi="ar-SA"/>
        </w:rPr>
        <w:t>“</w:t>
      </w:r>
      <w:r>
        <w:t>MC_Magazin</w:t>
      </w:r>
      <w:r w:rsidR="00CF20C8">
        <w:t>“</w:t>
      </w:r>
      <w:r>
        <w:t xml:space="preserve"> </w:t>
      </w:r>
      <w:r w:rsidR="00724374">
        <w:t xml:space="preserve">im </w:t>
      </w:r>
      <w:r w:rsidR="00721571">
        <w:rPr>
          <w:lang w:bidi="ar-SA"/>
        </w:rPr>
        <w:t xml:space="preserve">Organisationsbaustein </w:t>
      </w:r>
      <w:r w:rsidR="0058012E">
        <w:rPr>
          <w:rFonts w:eastAsia="SimSun"/>
          <w:lang w:eastAsia="zh-CN" w:bidi="ar-SA"/>
        </w:rPr>
        <w:t>“</w:t>
      </w:r>
      <w:r w:rsidR="00721571">
        <w:rPr>
          <w:lang w:bidi="ar-SA"/>
        </w:rPr>
        <w:t>Main</w:t>
      </w:r>
      <w:r w:rsidR="00CF20C8">
        <w:rPr>
          <w:lang w:bidi="ar-SA"/>
        </w:rPr>
        <w:t>“</w:t>
      </w:r>
      <w:r w:rsidR="00721571">
        <w:rPr>
          <w:lang w:bidi="ar-SA"/>
        </w:rPr>
        <w:t xml:space="preserve"> [OB1] </w:t>
      </w:r>
      <w:r>
        <w:t xml:space="preserve">werden </w:t>
      </w:r>
      <w:r w:rsidR="00BD0C3B">
        <w:t xml:space="preserve">der Referenzpunkt und </w:t>
      </w:r>
      <w:r>
        <w:t xml:space="preserve">die </w:t>
      </w:r>
      <w:r w:rsidR="00BD0C3B">
        <w:t>Positionswerte fest vorgegeben.</w:t>
      </w:r>
    </w:p>
    <w:p w14:paraId="0B958595" w14:textId="21E14C04" w:rsidR="00BD0C3B" w:rsidRDefault="00BD0C3B">
      <w:r>
        <w:t xml:space="preserve">Die Startbefehle </w:t>
      </w:r>
      <w:r w:rsidR="003443CB">
        <w:t>werden</w:t>
      </w:r>
      <w:r>
        <w:t xml:space="preserve"> auf Eingänge verschaltet.</w:t>
      </w:r>
    </w:p>
    <w:p w14:paraId="4B798B93" w14:textId="77777777" w:rsidR="00174DE4" w:rsidRDefault="006F45BA" w:rsidP="00D22139">
      <w:pPr>
        <w:pStyle w:val="berschrift2"/>
      </w:pPr>
      <w:bookmarkStart w:id="45" w:name="_Toc420571708"/>
      <w:r>
        <w:br w:type="page"/>
      </w:r>
      <w:bookmarkStart w:id="46" w:name="_Toc51569936"/>
      <w:r w:rsidRPr="00D22139">
        <w:lastRenderedPageBreak/>
        <w:t>Technologieschema</w:t>
      </w:r>
      <w:bookmarkEnd w:id="45"/>
      <w:bookmarkEnd w:id="46"/>
    </w:p>
    <w:p w14:paraId="5621089C" w14:textId="4915C009" w:rsidR="00174DE4" w:rsidRDefault="006F45BA" w:rsidP="00D22139">
      <w:pPr>
        <w:rPr>
          <w:noProof/>
          <w:lang w:eastAsia="de-DE" w:bidi="ar-SA"/>
        </w:rPr>
      </w:pPr>
      <w:r>
        <w:rPr>
          <w:noProof/>
          <w:lang w:eastAsia="de-DE" w:bidi="ar-SA"/>
        </w:rPr>
        <w:t>An dieser Stelle sehen Sie das Technologieschema zur Aufgabenstellung.</w:t>
      </w:r>
    </w:p>
    <w:p w14:paraId="4C542E0D" w14:textId="77777777" w:rsidR="00174DE4" w:rsidRDefault="006F45BA" w:rsidP="00D22139">
      <w:r>
        <w:rPr>
          <w:noProof/>
          <w:lang w:eastAsia="de-DE" w:bidi="ar-SA"/>
        </w:rPr>
        <w:drawing>
          <wp:inline distT="0" distB="0" distL="0" distR="0" wp14:anchorId="4860DE6F" wp14:editId="269764C5">
            <wp:extent cx="5472000" cy="1703739"/>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54777958" w14:textId="77777777" w:rsidR="00174DE4" w:rsidRDefault="006F45BA">
      <w:pPr>
        <w:pStyle w:val="Beschriftung"/>
      </w:pPr>
      <w:r>
        <w:t>Abbildung 3: Technologieschema</w:t>
      </w:r>
    </w:p>
    <w:p w14:paraId="06770FE5" w14:textId="77777777" w:rsidR="00174DE4" w:rsidRDefault="006F45BA" w:rsidP="00D22139">
      <w:r>
        <w:rPr>
          <w:noProof/>
          <w:lang w:eastAsia="de-DE" w:bidi="ar-SA"/>
        </w:rPr>
        <w:drawing>
          <wp:inline distT="0" distB="0" distL="0" distR="0" wp14:anchorId="4F4235A3" wp14:editId="2C172CB0">
            <wp:extent cx="5472000" cy="1103553"/>
            <wp:effectExtent l="0" t="0" r="0" b="1905"/>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20A97F63" w14:textId="77777777" w:rsidR="00174DE4" w:rsidRDefault="006F45BA">
      <w:pPr>
        <w:pStyle w:val="Beschriftung"/>
      </w:pPr>
      <w:r>
        <w:t>Abbildung 4: Bedienpult</w:t>
      </w:r>
    </w:p>
    <w:p w14:paraId="2188BF79" w14:textId="77777777" w:rsidR="00174DE4" w:rsidRDefault="00174DE4"/>
    <w:p w14:paraId="16265BE0" w14:textId="77777777" w:rsidR="00174DE4" w:rsidRDefault="006F45BA" w:rsidP="00D22139">
      <w:pPr>
        <w:pStyle w:val="berschrift2"/>
      </w:pPr>
      <w:r>
        <w:br w:type="page"/>
      </w:r>
      <w:bookmarkStart w:id="47" w:name="_Toc418368570"/>
      <w:bookmarkStart w:id="48" w:name="_Toc418509624"/>
      <w:bookmarkStart w:id="49" w:name="_Toc420571709"/>
      <w:bookmarkStart w:id="50" w:name="_Toc51569937"/>
      <w:r w:rsidRPr="00D22139">
        <w:lastRenderedPageBreak/>
        <w:t>Belegungstabelle</w:t>
      </w:r>
      <w:bookmarkEnd w:id="47"/>
      <w:bookmarkEnd w:id="48"/>
      <w:bookmarkEnd w:id="49"/>
      <w:bookmarkEnd w:id="50"/>
    </w:p>
    <w:p w14:paraId="589F6ED3" w14:textId="77777777" w:rsidR="00174DE4" w:rsidRDefault="006F45BA" w:rsidP="00D22139">
      <w:r>
        <w:t>Die folgenden Signale werden als globale Operanden bei dieser Aufgabe benötigt.</w:t>
      </w:r>
    </w:p>
    <w:tbl>
      <w:tblPr>
        <w:tblW w:w="8618"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907"/>
        <w:gridCol w:w="1814"/>
        <w:gridCol w:w="3969"/>
        <w:gridCol w:w="1134"/>
      </w:tblGrid>
      <w:tr w:rsidR="00174DE4" w14:paraId="1686613D" w14:textId="77777777" w:rsidTr="003B671F">
        <w:trPr>
          <w:trHeight w:val="397"/>
        </w:trPr>
        <w:tc>
          <w:tcPr>
            <w:tcW w:w="794" w:type="dxa"/>
            <w:tcBorders>
              <w:right w:val="single" w:sz="4" w:space="0" w:color="FFFFFF" w:themeColor="background1"/>
            </w:tcBorders>
            <w:shd w:val="clear" w:color="auto" w:fill="4BB9B9"/>
            <w:vAlign w:val="center"/>
          </w:tcPr>
          <w:p w14:paraId="776B754F" w14:textId="77777777" w:rsidR="00174DE4" w:rsidRPr="00D22139" w:rsidRDefault="006F45BA" w:rsidP="00D22139">
            <w:pPr>
              <w:spacing w:line="240" w:lineRule="auto"/>
              <w:ind w:left="0"/>
              <w:jc w:val="center"/>
              <w:rPr>
                <w:b/>
                <w:color w:val="FFFFFF" w:themeColor="background1"/>
              </w:rPr>
            </w:pPr>
            <w:r w:rsidRPr="00D22139">
              <w:rPr>
                <w:b/>
                <w:color w:val="FFFFFF" w:themeColor="background1"/>
              </w:rPr>
              <w:t>DE</w:t>
            </w:r>
          </w:p>
        </w:tc>
        <w:tc>
          <w:tcPr>
            <w:tcW w:w="907" w:type="dxa"/>
            <w:tcBorders>
              <w:left w:val="single" w:sz="4" w:space="0" w:color="FFFFFF" w:themeColor="background1"/>
              <w:right w:val="single" w:sz="4" w:space="0" w:color="FFFFFF" w:themeColor="background1"/>
            </w:tcBorders>
            <w:shd w:val="clear" w:color="auto" w:fill="4BB9B9"/>
            <w:vAlign w:val="center"/>
          </w:tcPr>
          <w:p w14:paraId="70803DAD" w14:textId="77777777" w:rsidR="00174DE4" w:rsidRPr="00D22139" w:rsidRDefault="006F45BA" w:rsidP="00D22139">
            <w:pPr>
              <w:spacing w:line="240" w:lineRule="auto"/>
              <w:ind w:left="0"/>
              <w:jc w:val="center"/>
              <w:rPr>
                <w:b/>
                <w:color w:val="FFFFFF" w:themeColor="background1"/>
              </w:rPr>
            </w:pPr>
            <w:r w:rsidRPr="00D22139">
              <w:rPr>
                <w:b/>
                <w:color w:val="FFFFFF" w:themeColor="background1"/>
              </w:rPr>
              <w:t>Typ</w:t>
            </w:r>
          </w:p>
        </w:tc>
        <w:tc>
          <w:tcPr>
            <w:tcW w:w="1814" w:type="dxa"/>
            <w:tcBorders>
              <w:left w:val="single" w:sz="4" w:space="0" w:color="FFFFFF" w:themeColor="background1"/>
              <w:right w:val="single" w:sz="4" w:space="0" w:color="FFFFFF" w:themeColor="background1"/>
            </w:tcBorders>
            <w:shd w:val="clear" w:color="auto" w:fill="4BB9B9"/>
            <w:vAlign w:val="center"/>
          </w:tcPr>
          <w:p w14:paraId="02CAF7EF" w14:textId="77777777" w:rsidR="00174DE4" w:rsidRPr="00D22139" w:rsidRDefault="006F45BA" w:rsidP="00D22139">
            <w:pPr>
              <w:spacing w:line="240" w:lineRule="auto"/>
              <w:ind w:left="0"/>
              <w:jc w:val="center"/>
              <w:rPr>
                <w:b/>
                <w:color w:val="FFFFFF" w:themeColor="background1"/>
                <w:szCs w:val="20"/>
              </w:rPr>
            </w:pPr>
            <w:r w:rsidRPr="00D22139">
              <w:rPr>
                <w:b/>
                <w:color w:val="FFFFFF" w:themeColor="background1"/>
                <w:szCs w:val="20"/>
              </w:rPr>
              <w:t>Kennzeichnung</w:t>
            </w:r>
          </w:p>
        </w:tc>
        <w:tc>
          <w:tcPr>
            <w:tcW w:w="3969" w:type="dxa"/>
            <w:tcBorders>
              <w:left w:val="single" w:sz="4" w:space="0" w:color="FFFFFF" w:themeColor="background1"/>
              <w:right w:val="single" w:sz="4" w:space="0" w:color="FFFFFF" w:themeColor="background1"/>
            </w:tcBorders>
            <w:shd w:val="clear" w:color="auto" w:fill="4BB9B9"/>
            <w:vAlign w:val="center"/>
          </w:tcPr>
          <w:p w14:paraId="3F963675" w14:textId="77777777" w:rsidR="00174DE4" w:rsidRPr="00D22139" w:rsidRDefault="006F45BA" w:rsidP="00D22139">
            <w:pPr>
              <w:spacing w:line="240" w:lineRule="auto"/>
              <w:ind w:left="0"/>
              <w:rPr>
                <w:b/>
                <w:color w:val="FFFFFF" w:themeColor="background1"/>
              </w:rPr>
            </w:pPr>
            <w:r w:rsidRPr="00D22139">
              <w:rPr>
                <w:b/>
                <w:color w:val="FFFFFF" w:themeColor="background1"/>
              </w:rPr>
              <w:t>Funktion</w:t>
            </w:r>
          </w:p>
        </w:tc>
        <w:tc>
          <w:tcPr>
            <w:tcW w:w="1134" w:type="dxa"/>
            <w:tcBorders>
              <w:left w:val="single" w:sz="4" w:space="0" w:color="FFFFFF" w:themeColor="background1"/>
            </w:tcBorders>
            <w:shd w:val="clear" w:color="auto" w:fill="4BB9B9"/>
            <w:vAlign w:val="center"/>
          </w:tcPr>
          <w:p w14:paraId="00B40DE9" w14:textId="77777777" w:rsidR="00174DE4" w:rsidRPr="00D22139" w:rsidRDefault="006F45BA" w:rsidP="00D22139">
            <w:pPr>
              <w:spacing w:line="240" w:lineRule="auto"/>
              <w:ind w:left="0"/>
              <w:jc w:val="center"/>
              <w:rPr>
                <w:b/>
                <w:color w:val="FFFFFF" w:themeColor="background1"/>
              </w:rPr>
            </w:pPr>
            <w:r w:rsidRPr="00D22139">
              <w:rPr>
                <w:b/>
                <w:color w:val="FFFFFF" w:themeColor="background1"/>
              </w:rPr>
              <w:t>NC/NO</w:t>
            </w:r>
          </w:p>
        </w:tc>
      </w:tr>
      <w:tr w:rsidR="00174DE4" w14:paraId="791EDDF1" w14:textId="77777777" w:rsidTr="003B671F">
        <w:trPr>
          <w:trHeight w:val="454"/>
        </w:trPr>
        <w:tc>
          <w:tcPr>
            <w:tcW w:w="794" w:type="dxa"/>
            <w:vAlign w:val="center"/>
          </w:tcPr>
          <w:p w14:paraId="3C4D207A" w14:textId="77777777" w:rsidR="00174DE4" w:rsidRDefault="006F45BA" w:rsidP="00D22139">
            <w:pPr>
              <w:spacing w:line="240" w:lineRule="auto"/>
              <w:ind w:left="0"/>
              <w:jc w:val="center"/>
            </w:pPr>
            <w:r>
              <w:t>E 0.0</w:t>
            </w:r>
          </w:p>
        </w:tc>
        <w:tc>
          <w:tcPr>
            <w:tcW w:w="907" w:type="dxa"/>
            <w:vAlign w:val="center"/>
          </w:tcPr>
          <w:p w14:paraId="75E3B9F4" w14:textId="77777777" w:rsidR="00174DE4" w:rsidRDefault="006F45BA" w:rsidP="00D22139">
            <w:pPr>
              <w:spacing w:line="240" w:lineRule="auto"/>
              <w:ind w:left="0"/>
              <w:jc w:val="center"/>
            </w:pPr>
            <w:r>
              <w:t>BOOL</w:t>
            </w:r>
          </w:p>
        </w:tc>
        <w:tc>
          <w:tcPr>
            <w:tcW w:w="1814" w:type="dxa"/>
            <w:vAlign w:val="center"/>
          </w:tcPr>
          <w:p w14:paraId="3C61AEB1" w14:textId="77777777" w:rsidR="00174DE4" w:rsidRDefault="006F45BA" w:rsidP="00D22139">
            <w:pPr>
              <w:spacing w:line="240" w:lineRule="auto"/>
              <w:ind w:left="0"/>
              <w:jc w:val="center"/>
            </w:pPr>
            <w:r>
              <w:t>-A1</w:t>
            </w:r>
          </w:p>
        </w:tc>
        <w:tc>
          <w:tcPr>
            <w:tcW w:w="3969" w:type="dxa"/>
            <w:vAlign w:val="center"/>
          </w:tcPr>
          <w:p w14:paraId="0A778941" w14:textId="77777777" w:rsidR="00174DE4" w:rsidRDefault="006F45BA" w:rsidP="00D22139">
            <w:pPr>
              <w:spacing w:line="240" w:lineRule="auto"/>
              <w:ind w:left="0"/>
              <w:jc w:val="left"/>
            </w:pPr>
            <w:r>
              <w:t>Meldung NOTHALT ok</w:t>
            </w:r>
          </w:p>
        </w:tc>
        <w:tc>
          <w:tcPr>
            <w:tcW w:w="1134" w:type="dxa"/>
            <w:vAlign w:val="center"/>
          </w:tcPr>
          <w:p w14:paraId="26D94AFF" w14:textId="77777777" w:rsidR="00174DE4" w:rsidRDefault="006F45BA" w:rsidP="00D22139">
            <w:pPr>
              <w:spacing w:line="240" w:lineRule="auto"/>
              <w:ind w:left="0"/>
              <w:jc w:val="center"/>
            </w:pPr>
            <w:r>
              <w:t>NC</w:t>
            </w:r>
          </w:p>
        </w:tc>
      </w:tr>
      <w:tr w:rsidR="00174DE4" w14:paraId="1A0B0BB6" w14:textId="77777777" w:rsidTr="003B671F">
        <w:trPr>
          <w:trHeight w:val="454"/>
        </w:trPr>
        <w:tc>
          <w:tcPr>
            <w:tcW w:w="794" w:type="dxa"/>
            <w:vAlign w:val="center"/>
          </w:tcPr>
          <w:p w14:paraId="3035676E" w14:textId="77777777" w:rsidR="00174DE4" w:rsidRDefault="006F45BA" w:rsidP="00D22139">
            <w:pPr>
              <w:spacing w:line="240" w:lineRule="auto"/>
              <w:ind w:left="0"/>
              <w:jc w:val="center"/>
            </w:pPr>
            <w:r>
              <w:t>E 0.1</w:t>
            </w:r>
          </w:p>
        </w:tc>
        <w:tc>
          <w:tcPr>
            <w:tcW w:w="907" w:type="dxa"/>
            <w:vAlign w:val="center"/>
          </w:tcPr>
          <w:p w14:paraId="0BCDAAA0" w14:textId="77777777" w:rsidR="00174DE4" w:rsidRDefault="006F45BA" w:rsidP="00D22139">
            <w:pPr>
              <w:spacing w:line="240" w:lineRule="auto"/>
              <w:ind w:left="0"/>
              <w:jc w:val="center"/>
            </w:pPr>
            <w:r>
              <w:t>BOOL</w:t>
            </w:r>
          </w:p>
        </w:tc>
        <w:tc>
          <w:tcPr>
            <w:tcW w:w="1814" w:type="dxa"/>
            <w:vAlign w:val="center"/>
          </w:tcPr>
          <w:p w14:paraId="6C17706C" w14:textId="77777777" w:rsidR="00174DE4" w:rsidRDefault="006F45BA" w:rsidP="00D22139">
            <w:pPr>
              <w:spacing w:line="240" w:lineRule="auto"/>
              <w:ind w:left="0"/>
              <w:jc w:val="center"/>
            </w:pPr>
            <w:r>
              <w:t>-K0</w:t>
            </w:r>
          </w:p>
        </w:tc>
        <w:tc>
          <w:tcPr>
            <w:tcW w:w="3969" w:type="dxa"/>
            <w:vAlign w:val="center"/>
          </w:tcPr>
          <w:p w14:paraId="5A40D731" w14:textId="4A3C3865" w:rsidR="00174DE4" w:rsidRDefault="006F45BA" w:rsidP="00D22139">
            <w:pPr>
              <w:spacing w:line="240" w:lineRule="auto"/>
              <w:ind w:left="0"/>
              <w:jc w:val="left"/>
            </w:pPr>
            <w:r>
              <w:t xml:space="preserve">Anlage </w:t>
            </w:r>
            <w:r w:rsidR="0058012E">
              <w:rPr>
                <w:rFonts w:eastAsia="SimSun"/>
                <w:lang w:eastAsia="zh-CN" w:bidi="ar-SA"/>
              </w:rPr>
              <w:t>“</w:t>
            </w:r>
            <w:r>
              <w:t>Ein</w:t>
            </w:r>
            <w:r w:rsidR="00CF20C8">
              <w:t>“</w:t>
            </w:r>
          </w:p>
        </w:tc>
        <w:tc>
          <w:tcPr>
            <w:tcW w:w="1134" w:type="dxa"/>
            <w:vAlign w:val="center"/>
          </w:tcPr>
          <w:p w14:paraId="048C6BAA" w14:textId="77777777" w:rsidR="00174DE4" w:rsidRDefault="006F45BA" w:rsidP="00D22139">
            <w:pPr>
              <w:spacing w:line="240" w:lineRule="auto"/>
              <w:ind w:left="0"/>
              <w:jc w:val="center"/>
            </w:pPr>
            <w:r>
              <w:t>NO</w:t>
            </w:r>
          </w:p>
        </w:tc>
      </w:tr>
      <w:tr w:rsidR="00174DE4" w14:paraId="1233D7BD" w14:textId="77777777" w:rsidTr="003B671F">
        <w:trPr>
          <w:trHeight w:val="170"/>
        </w:trPr>
        <w:tc>
          <w:tcPr>
            <w:tcW w:w="794" w:type="dxa"/>
            <w:vAlign w:val="center"/>
          </w:tcPr>
          <w:p w14:paraId="34CD0C60" w14:textId="77777777" w:rsidR="00174DE4" w:rsidRDefault="006F45BA" w:rsidP="00D22139">
            <w:pPr>
              <w:spacing w:line="240" w:lineRule="auto"/>
              <w:ind w:left="0"/>
              <w:jc w:val="center"/>
            </w:pPr>
            <w:r>
              <w:t>E 0.2</w:t>
            </w:r>
          </w:p>
        </w:tc>
        <w:tc>
          <w:tcPr>
            <w:tcW w:w="907" w:type="dxa"/>
            <w:vAlign w:val="center"/>
          </w:tcPr>
          <w:p w14:paraId="39608EC0" w14:textId="77777777" w:rsidR="00174DE4" w:rsidRDefault="006F45BA" w:rsidP="00D22139">
            <w:pPr>
              <w:spacing w:line="240" w:lineRule="auto"/>
              <w:ind w:left="0"/>
              <w:jc w:val="center"/>
            </w:pPr>
            <w:r>
              <w:t>BOOL</w:t>
            </w:r>
          </w:p>
        </w:tc>
        <w:tc>
          <w:tcPr>
            <w:tcW w:w="1814" w:type="dxa"/>
            <w:vAlign w:val="center"/>
          </w:tcPr>
          <w:p w14:paraId="4851275A" w14:textId="77777777" w:rsidR="00174DE4" w:rsidRDefault="006F45BA" w:rsidP="00D22139">
            <w:pPr>
              <w:spacing w:line="240" w:lineRule="auto"/>
              <w:ind w:left="0"/>
              <w:jc w:val="center"/>
            </w:pPr>
            <w:r>
              <w:t>-S0</w:t>
            </w:r>
          </w:p>
        </w:tc>
        <w:tc>
          <w:tcPr>
            <w:tcW w:w="3969" w:type="dxa"/>
            <w:vAlign w:val="center"/>
          </w:tcPr>
          <w:p w14:paraId="6C5F8C19" w14:textId="60867168" w:rsidR="00174DE4" w:rsidRDefault="006F45BA" w:rsidP="00D22139">
            <w:pPr>
              <w:spacing w:line="240" w:lineRule="auto"/>
              <w:ind w:left="0"/>
              <w:jc w:val="left"/>
            </w:pPr>
            <w:r>
              <w:t>Schalter Betriebswahl Hand (0)/Automatik(1)</w:t>
            </w:r>
          </w:p>
        </w:tc>
        <w:tc>
          <w:tcPr>
            <w:tcW w:w="1134" w:type="dxa"/>
            <w:vAlign w:val="center"/>
          </w:tcPr>
          <w:p w14:paraId="288E8435" w14:textId="77777777" w:rsidR="00174DE4" w:rsidRDefault="006F45BA" w:rsidP="00D22139">
            <w:pPr>
              <w:spacing w:line="240" w:lineRule="auto"/>
              <w:ind w:left="0"/>
              <w:jc w:val="center"/>
            </w:pPr>
            <w:r>
              <w:t>Hand = 0</w:t>
            </w:r>
          </w:p>
          <w:p w14:paraId="7E72B918" w14:textId="77777777" w:rsidR="00174DE4" w:rsidRDefault="006F45BA" w:rsidP="00D22139">
            <w:pPr>
              <w:spacing w:line="240" w:lineRule="auto"/>
              <w:ind w:left="0"/>
              <w:jc w:val="center"/>
            </w:pPr>
            <w:r>
              <w:t>Auto=1</w:t>
            </w:r>
          </w:p>
        </w:tc>
      </w:tr>
      <w:tr w:rsidR="00174DE4" w14:paraId="2238CCB5"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69E8379D" w14:textId="77777777" w:rsidR="00174DE4" w:rsidRDefault="006F45BA" w:rsidP="00D22139">
            <w:pPr>
              <w:spacing w:line="240" w:lineRule="auto"/>
              <w:ind w:left="0"/>
              <w:jc w:val="center"/>
            </w:pPr>
            <w:r>
              <w:t>E 0.3</w:t>
            </w:r>
          </w:p>
        </w:tc>
        <w:tc>
          <w:tcPr>
            <w:tcW w:w="907" w:type="dxa"/>
            <w:tcBorders>
              <w:top w:val="single" w:sz="4" w:space="0" w:color="000000"/>
              <w:left w:val="single" w:sz="4" w:space="0" w:color="000000"/>
              <w:bottom w:val="single" w:sz="4" w:space="0" w:color="000000"/>
              <w:right w:val="single" w:sz="4" w:space="0" w:color="000000"/>
            </w:tcBorders>
            <w:vAlign w:val="center"/>
          </w:tcPr>
          <w:p w14:paraId="0CAA6698" w14:textId="77777777" w:rsidR="00174DE4" w:rsidRDefault="006F45BA"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002E7F8F" w14:textId="77777777" w:rsidR="00174DE4" w:rsidRDefault="006F45BA" w:rsidP="00D22139">
            <w:pPr>
              <w:spacing w:line="240" w:lineRule="auto"/>
              <w:ind w:left="0"/>
              <w:jc w:val="center"/>
            </w:pPr>
            <w:r>
              <w:t>-S1</w:t>
            </w:r>
          </w:p>
        </w:tc>
        <w:tc>
          <w:tcPr>
            <w:tcW w:w="3969" w:type="dxa"/>
            <w:tcBorders>
              <w:top w:val="single" w:sz="4" w:space="0" w:color="000000"/>
              <w:left w:val="single" w:sz="4" w:space="0" w:color="000000"/>
              <w:bottom w:val="single" w:sz="4" w:space="0" w:color="000000"/>
              <w:right w:val="single" w:sz="4" w:space="0" w:color="000000"/>
            </w:tcBorders>
            <w:vAlign w:val="center"/>
          </w:tcPr>
          <w:p w14:paraId="12E0361E" w14:textId="77777777" w:rsidR="00174DE4" w:rsidRDefault="006F45BA" w:rsidP="00D22139">
            <w:pPr>
              <w:spacing w:line="240" w:lineRule="auto"/>
              <w:ind w:left="0"/>
              <w:jc w:val="left"/>
            </w:pPr>
            <w:r>
              <w:t>Taster Automatik Start</w:t>
            </w:r>
          </w:p>
        </w:tc>
        <w:tc>
          <w:tcPr>
            <w:tcW w:w="1134" w:type="dxa"/>
            <w:tcBorders>
              <w:top w:val="single" w:sz="4" w:space="0" w:color="000000"/>
              <w:left w:val="single" w:sz="4" w:space="0" w:color="000000"/>
              <w:bottom w:val="single" w:sz="4" w:space="0" w:color="000000"/>
              <w:right w:val="single" w:sz="4" w:space="0" w:color="000000"/>
            </w:tcBorders>
            <w:vAlign w:val="center"/>
          </w:tcPr>
          <w:p w14:paraId="3E88D3F9" w14:textId="77777777" w:rsidR="00174DE4" w:rsidRDefault="006F45BA" w:rsidP="00D22139">
            <w:pPr>
              <w:spacing w:line="240" w:lineRule="auto"/>
              <w:ind w:left="0"/>
              <w:jc w:val="center"/>
            </w:pPr>
            <w:r>
              <w:t>NO</w:t>
            </w:r>
          </w:p>
        </w:tc>
      </w:tr>
      <w:tr w:rsidR="00174DE4" w14:paraId="5C982023"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78121238" w14:textId="77777777" w:rsidR="00174DE4" w:rsidRDefault="006F45BA" w:rsidP="00D22139">
            <w:pPr>
              <w:spacing w:line="240" w:lineRule="auto"/>
              <w:ind w:left="0"/>
              <w:jc w:val="center"/>
            </w:pPr>
            <w:r>
              <w:t>E 0.4</w:t>
            </w:r>
          </w:p>
        </w:tc>
        <w:tc>
          <w:tcPr>
            <w:tcW w:w="907" w:type="dxa"/>
            <w:tcBorders>
              <w:top w:val="single" w:sz="4" w:space="0" w:color="000000"/>
              <w:left w:val="single" w:sz="4" w:space="0" w:color="000000"/>
              <w:bottom w:val="single" w:sz="4" w:space="0" w:color="000000"/>
              <w:right w:val="single" w:sz="4" w:space="0" w:color="000000"/>
            </w:tcBorders>
            <w:vAlign w:val="center"/>
          </w:tcPr>
          <w:p w14:paraId="6851DFB5" w14:textId="77777777" w:rsidR="00174DE4" w:rsidRDefault="006F45BA"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8001C37" w14:textId="77777777" w:rsidR="00174DE4" w:rsidRDefault="006F45BA" w:rsidP="00D22139">
            <w:pPr>
              <w:spacing w:line="240" w:lineRule="auto"/>
              <w:ind w:left="0"/>
              <w:jc w:val="center"/>
            </w:pPr>
            <w:r>
              <w:t>-S2</w:t>
            </w:r>
          </w:p>
        </w:tc>
        <w:tc>
          <w:tcPr>
            <w:tcW w:w="3969" w:type="dxa"/>
            <w:tcBorders>
              <w:top w:val="single" w:sz="4" w:space="0" w:color="000000"/>
              <w:left w:val="single" w:sz="4" w:space="0" w:color="000000"/>
              <w:bottom w:val="single" w:sz="4" w:space="0" w:color="000000"/>
              <w:right w:val="single" w:sz="4" w:space="0" w:color="000000"/>
            </w:tcBorders>
            <w:vAlign w:val="center"/>
          </w:tcPr>
          <w:p w14:paraId="27472E51" w14:textId="77777777" w:rsidR="00174DE4" w:rsidRDefault="006F45BA" w:rsidP="00D22139">
            <w:pPr>
              <w:spacing w:line="240" w:lineRule="auto"/>
              <w:ind w:left="0"/>
              <w:jc w:val="left"/>
            </w:pPr>
            <w:r>
              <w:t>Taster Automatik Stopp</w:t>
            </w:r>
          </w:p>
        </w:tc>
        <w:tc>
          <w:tcPr>
            <w:tcW w:w="1134" w:type="dxa"/>
            <w:tcBorders>
              <w:top w:val="single" w:sz="4" w:space="0" w:color="000000"/>
              <w:left w:val="single" w:sz="4" w:space="0" w:color="000000"/>
              <w:bottom w:val="single" w:sz="4" w:space="0" w:color="000000"/>
              <w:right w:val="single" w:sz="4" w:space="0" w:color="000000"/>
            </w:tcBorders>
            <w:vAlign w:val="center"/>
          </w:tcPr>
          <w:p w14:paraId="70C8A613" w14:textId="77777777" w:rsidR="00174DE4" w:rsidRDefault="006F45BA" w:rsidP="00D22139">
            <w:pPr>
              <w:spacing w:line="240" w:lineRule="auto"/>
              <w:ind w:left="0"/>
              <w:jc w:val="center"/>
            </w:pPr>
            <w:r>
              <w:t>NC</w:t>
            </w:r>
          </w:p>
        </w:tc>
      </w:tr>
      <w:tr w:rsidR="00174DE4" w14:paraId="0930F9A2" w14:textId="77777777" w:rsidTr="003B671F">
        <w:trPr>
          <w:trHeight w:val="454"/>
        </w:trPr>
        <w:tc>
          <w:tcPr>
            <w:tcW w:w="794" w:type="dxa"/>
            <w:vAlign w:val="center"/>
          </w:tcPr>
          <w:p w14:paraId="5315B4A8" w14:textId="77777777" w:rsidR="00174DE4" w:rsidRDefault="006F45BA" w:rsidP="00D22139">
            <w:pPr>
              <w:spacing w:line="240" w:lineRule="auto"/>
              <w:ind w:left="0"/>
              <w:jc w:val="center"/>
            </w:pPr>
            <w:r>
              <w:t>E 0.5</w:t>
            </w:r>
          </w:p>
        </w:tc>
        <w:tc>
          <w:tcPr>
            <w:tcW w:w="907" w:type="dxa"/>
            <w:vAlign w:val="center"/>
          </w:tcPr>
          <w:p w14:paraId="02C077FD" w14:textId="77777777" w:rsidR="00174DE4" w:rsidRDefault="006F45BA" w:rsidP="00D22139">
            <w:pPr>
              <w:spacing w:line="240" w:lineRule="auto"/>
              <w:ind w:left="0"/>
              <w:jc w:val="center"/>
            </w:pPr>
            <w:r>
              <w:t>BOOL</w:t>
            </w:r>
          </w:p>
        </w:tc>
        <w:tc>
          <w:tcPr>
            <w:tcW w:w="1814" w:type="dxa"/>
            <w:vAlign w:val="center"/>
          </w:tcPr>
          <w:p w14:paraId="2CC7C80E" w14:textId="77777777" w:rsidR="00174DE4" w:rsidRDefault="006F45BA" w:rsidP="00D22139">
            <w:pPr>
              <w:spacing w:line="240" w:lineRule="auto"/>
              <w:ind w:left="0"/>
              <w:jc w:val="center"/>
            </w:pPr>
            <w:r>
              <w:t>-B1</w:t>
            </w:r>
          </w:p>
        </w:tc>
        <w:tc>
          <w:tcPr>
            <w:tcW w:w="3969" w:type="dxa"/>
            <w:vAlign w:val="center"/>
          </w:tcPr>
          <w:p w14:paraId="07527BD6" w14:textId="77777777" w:rsidR="00174DE4" w:rsidRDefault="006F45BA" w:rsidP="00D22139">
            <w:pPr>
              <w:spacing w:line="240" w:lineRule="auto"/>
              <w:ind w:left="0"/>
              <w:jc w:val="left"/>
            </w:pPr>
            <w:r>
              <w:t>Sensor Zylinder -M4 eingefahren</w:t>
            </w:r>
          </w:p>
        </w:tc>
        <w:tc>
          <w:tcPr>
            <w:tcW w:w="1134" w:type="dxa"/>
            <w:vAlign w:val="center"/>
          </w:tcPr>
          <w:p w14:paraId="02657472" w14:textId="77777777" w:rsidR="00174DE4" w:rsidRDefault="006F45BA" w:rsidP="00D22139">
            <w:pPr>
              <w:spacing w:line="240" w:lineRule="auto"/>
              <w:ind w:left="0"/>
              <w:jc w:val="center"/>
            </w:pPr>
            <w:r>
              <w:t>NO</w:t>
            </w:r>
          </w:p>
        </w:tc>
      </w:tr>
      <w:tr w:rsidR="00174DE4" w14:paraId="7120920D"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36E56285" w14:textId="77777777" w:rsidR="00174DE4" w:rsidRDefault="006F45BA" w:rsidP="00D22139">
            <w:pPr>
              <w:spacing w:line="240" w:lineRule="auto"/>
              <w:ind w:left="0"/>
              <w:jc w:val="center"/>
            </w:pPr>
            <w:r>
              <w:t>E 1.0</w:t>
            </w:r>
          </w:p>
        </w:tc>
        <w:tc>
          <w:tcPr>
            <w:tcW w:w="907" w:type="dxa"/>
            <w:tcBorders>
              <w:top w:val="single" w:sz="4" w:space="0" w:color="000000"/>
              <w:left w:val="single" w:sz="4" w:space="0" w:color="000000"/>
              <w:bottom w:val="single" w:sz="4" w:space="0" w:color="000000"/>
              <w:right w:val="single" w:sz="4" w:space="0" w:color="000000"/>
            </w:tcBorders>
            <w:vAlign w:val="center"/>
          </w:tcPr>
          <w:p w14:paraId="1901484C" w14:textId="77777777" w:rsidR="00174DE4" w:rsidRDefault="006F45BA"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613F5ACF" w14:textId="77777777" w:rsidR="00174DE4" w:rsidRDefault="006F45BA" w:rsidP="00D22139">
            <w:pPr>
              <w:spacing w:line="240" w:lineRule="auto"/>
              <w:ind w:left="0"/>
              <w:jc w:val="center"/>
            </w:pPr>
            <w:r>
              <w:t>-B4</w:t>
            </w:r>
          </w:p>
        </w:tc>
        <w:tc>
          <w:tcPr>
            <w:tcW w:w="3969" w:type="dxa"/>
            <w:tcBorders>
              <w:top w:val="single" w:sz="4" w:space="0" w:color="000000"/>
              <w:left w:val="single" w:sz="4" w:space="0" w:color="000000"/>
              <w:bottom w:val="single" w:sz="4" w:space="0" w:color="000000"/>
              <w:right w:val="single" w:sz="4" w:space="0" w:color="000000"/>
            </w:tcBorders>
            <w:vAlign w:val="center"/>
          </w:tcPr>
          <w:p w14:paraId="568B90D0" w14:textId="77777777" w:rsidR="00174DE4" w:rsidRDefault="006F45BA" w:rsidP="00D22139">
            <w:pPr>
              <w:spacing w:line="240" w:lineRule="auto"/>
              <w:ind w:left="0"/>
              <w:jc w:val="left"/>
            </w:pPr>
            <w:r>
              <w:t>Sensor Rutsche belegt</w:t>
            </w:r>
          </w:p>
        </w:tc>
        <w:tc>
          <w:tcPr>
            <w:tcW w:w="1134" w:type="dxa"/>
            <w:tcBorders>
              <w:top w:val="single" w:sz="4" w:space="0" w:color="000000"/>
              <w:left w:val="single" w:sz="4" w:space="0" w:color="000000"/>
              <w:bottom w:val="single" w:sz="4" w:space="0" w:color="000000"/>
              <w:right w:val="single" w:sz="4" w:space="0" w:color="000000"/>
            </w:tcBorders>
            <w:vAlign w:val="center"/>
          </w:tcPr>
          <w:p w14:paraId="433F5EB1" w14:textId="77777777" w:rsidR="00174DE4" w:rsidRDefault="006F45BA" w:rsidP="00D22139">
            <w:pPr>
              <w:spacing w:line="240" w:lineRule="auto"/>
              <w:ind w:left="0"/>
              <w:jc w:val="center"/>
            </w:pPr>
            <w:r>
              <w:t>NO</w:t>
            </w:r>
          </w:p>
        </w:tc>
      </w:tr>
      <w:tr w:rsidR="00597131" w14:paraId="1853F89C"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2855F299" w14:textId="77777777" w:rsidR="00597131" w:rsidRDefault="00597131" w:rsidP="00D22139">
            <w:pPr>
              <w:spacing w:line="240" w:lineRule="auto"/>
              <w:ind w:left="0"/>
              <w:jc w:val="center"/>
            </w:pPr>
            <w:r>
              <w:t>E 1.3</w:t>
            </w:r>
          </w:p>
        </w:tc>
        <w:tc>
          <w:tcPr>
            <w:tcW w:w="907" w:type="dxa"/>
            <w:tcBorders>
              <w:top w:val="single" w:sz="4" w:space="0" w:color="000000"/>
              <w:left w:val="single" w:sz="4" w:space="0" w:color="000000"/>
              <w:bottom w:val="single" w:sz="4" w:space="0" w:color="000000"/>
              <w:right w:val="single" w:sz="4" w:space="0" w:color="000000"/>
            </w:tcBorders>
            <w:vAlign w:val="center"/>
          </w:tcPr>
          <w:p w14:paraId="0448A390" w14:textId="77777777" w:rsidR="00597131" w:rsidRDefault="00597131"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71B785D4" w14:textId="77777777" w:rsidR="00597131" w:rsidRDefault="00597131" w:rsidP="00D22139">
            <w:pPr>
              <w:spacing w:line="240" w:lineRule="auto"/>
              <w:ind w:left="0"/>
              <w:jc w:val="center"/>
            </w:pPr>
            <w:r>
              <w:t>-B7</w:t>
            </w:r>
          </w:p>
        </w:tc>
        <w:tc>
          <w:tcPr>
            <w:tcW w:w="3969" w:type="dxa"/>
            <w:tcBorders>
              <w:top w:val="single" w:sz="4" w:space="0" w:color="000000"/>
              <w:left w:val="single" w:sz="4" w:space="0" w:color="000000"/>
              <w:bottom w:val="single" w:sz="4" w:space="0" w:color="000000"/>
              <w:right w:val="single" w:sz="4" w:space="0" w:color="000000"/>
            </w:tcBorders>
            <w:vAlign w:val="center"/>
          </w:tcPr>
          <w:p w14:paraId="289610E6" w14:textId="77777777" w:rsidR="00597131" w:rsidRDefault="00597131" w:rsidP="00D22139">
            <w:pPr>
              <w:spacing w:line="240" w:lineRule="auto"/>
              <w:ind w:left="0"/>
              <w:jc w:val="left"/>
            </w:pPr>
            <w:r>
              <w:t>Sensor Teil am Ende des Bandes</w:t>
            </w:r>
          </w:p>
        </w:tc>
        <w:tc>
          <w:tcPr>
            <w:tcW w:w="1134" w:type="dxa"/>
            <w:tcBorders>
              <w:top w:val="single" w:sz="4" w:space="0" w:color="000000"/>
              <w:left w:val="single" w:sz="4" w:space="0" w:color="000000"/>
              <w:bottom w:val="single" w:sz="4" w:space="0" w:color="000000"/>
              <w:right w:val="single" w:sz="4" w:space="0" w:color="000000"/>
            </w:tcBorders>
            <w:vAlign w:val="center"/>
          </w:tcPr>
          <w:p w14:paraId="20131D33" w14:textId="77777777" w:rsidR="00597131" w:rsidRDefault="00597131" w:rsidP="00D22139">
            <w:pPr>
              <w:spacing w:line="240" w:lineRule="auto"/>
              <w:ind w:left="0"/>
              <w:jc w:val="center"/>
            </w:pPr>
            <w:r>
              <w:t>NO</w:t>
            </w:r>
          </w:p>
        </w:tc>
      </w:tr>
      <w:tr w:rsidR="00597131" w14:paraId="4528ABE3"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68752C4C" w14:textId="3273084E" w:rsidR="00597131" w:rsidRDefault="00597131" w:rsidP="00D22139">
            <w:pPr>
              <w:spacing w:line="240" w:lineRule="auto"/>
              <w:ind w:left="0"/>
              <w:jc w:val="center"/>
            </w:pPr>
            <w:r>
              <w:t>E 2.0</w:t>
            </w:r>
          </w:p>
        </w:tc>
        <w:tc>
          <w:tcPr>
            <w:tcW w:w="907" w:type="dxa"/>
            <w:tcBorders>
              <w:top w:val="single" w:sz="4" w:space="0" w:color="000000"/>
              <w:left w:val="single" w:sz="4" w:space="0" w:color="000000"/>
              <w:bottom w:val="single" w:sz="4" w:space="0" w:color="000000"/>
              <w:right w:val="single" w:sz="4" w:space="0" w:color="000000"/>
            </w:tcBorders>
            <w:vAlign w:val="center"/>
          </w:tcPr>
          <w:p w14:paraId="72313F37" w14:textId="77777777" w:rsidR="00597131" w:rsidRDefault="00597131"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6653187D" w14:textId="66C409E2" w:rsidR="00597131" w:rsidRDefault="00597131" w:rsidP="00D22139">
            <w:pPr>
              <w:spacing w:line="240" w:lineRule="auto"/>
              <w:ind w:left="0"/>
              <w:jc w:val="center"/>
            </w:pPr>
            <w:r>
              <w:t>-S10</w:t>
            </w:r>
          </w:p>
        </w:tc>
        <w:tc>
          <w:tcPr>
            <w:tcW w:w="3969" w:type="dxa"/>
            <w:tcBorders>
              <w:top w:val="single" w:sz="4" w:space="0" w:color="000000"/>
              <w:left w:val="single" w:sz="4" w:space="0" w:color="000000"/>
              <w:bottom w:val="single" w:sz="4" w:space="0" w:color="000000"/>
              <w:right w:val="single" w:sz="4" w:space="0" w:color="000000"/>
            </w:tcBorders>
            <w:vAlign w:val="center"/>
          </w:tcPr>
          <w:p w14:paraId="1CDF68D3" w14:textId="5D09852C" w:rsidR="00597131" w:rsidRDefault="00597131" w:rsidP="00D22139">
            <w:pPr>
              <w:spacing w:line="240" w:lineRule="auto"/>
              <w:ind w:left="0"/>
              <w:jc w:val="left"/>
            </w:pPr>
            <w:r>
              <w:t>Taster Quittieren</w:t>
            </w:r>
          </w:p>
        </w:tc>
        <w:tc>
          <w:tcPr>
            <w:tcW w:w="1134" w:type="dxa"/>
            <w:tcBorders>
              <w:top w:val="single" w:sz="4" w:space="0" w:color="000000"/>
              <w:left w:val="single" w:sz="4" w:space="0" w:color="000000"/>
              <w:bottom w:val="single" w:sz="4" w:space="0" w:color="000000"/>
              <w:right w:val="single" w:sz="4" w:space="0" w:color="000000"/>
            </w:tcBorders>
            <w:vAlign w:val="center"/>
          </w:tcPr>
          <w:p w14:paraId="41C53255" w14:textId="77777777" w:rsidR="00597131" w:rsidRDefault="00597131" w:rsidP="00D22139">
            <w:pPr>
              <w:spacing w:line="240" w:lineRule="auto"/>
              <w:ind w:left="0"/>
              <w:jc w:val="center"/>
            </w:pPr>
            <w:r>
              <w:t>NO</w:t>
            </w:r>
          </w:p>
        </w:tc>
      </w:tr>
      <w:tr w:rsidR="00597131" w14:paraId="2AFFD773"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49B3CC4A" w14:textId="21378A4C" w:rsidR="00597131" w:rsidRDefault="00597131" w:rsidP="00D22139">
            <w:pPr>
              <w:spacing w:line="240" w:lineRule="auto"/>
              <w:ind w:left="0"/>
              <w:jc w:val="center"/>
            </w:pPr>
            <w:r>
              <w:t>E 2.1</w:t>
            </w:r>
          </w:p>
        </w:tc>
        <w:tc>
          <w:tcPr>
            <w:tcW w:w="907" w:type="dxa"/>
            <w:tcBorders>
              <w:top w:val="single" w:sz="4" w:space="0" w:color="000000"/>
              <w:left w:val="single" w:sz="4" w:space="0" w:color="000000"/>
              <w:bottom w:val="single" w:sz="4" w:space="0" w:color="000000"/>
              <w:right w:val="single" w:sz="4" w:space="0" w:color="000000"/>
            </w:tcBorders>
            <w:vAlign w:val="center"/>
          </w:tcPr>
          <w:p w14:paraId="11B10A07" w14:textId="77777777" w:rsidR="00597131" w:rsidRDefault="00597131"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4FDA6B89" w14:textId="11052020" w:rsidR="00597131" w:rsidRDefault="00597131" w:rsidP="00D22139">
            <w:pPr>
              <w:spacing w:line="240" w:lineRule="auto"/>
              <w:ind w:left="0"/>
              <w:jc w:val="center"/>
            </w:pPr>
            <w:r>
              <w:t>-S11</w:t>
            </w:r>
          </w:p>
        </w:tc>
        <w:tc>
          <w:tcPr>
            <w:tcW w:w="3969" w:type="dxa"/>
            <w:tcBorders>
              <w:top w:val="single" w:sz="4" w:space="0" w:color="000000"/>
              <w:left w:val="single" w:sz="4" w:space="0" w:color="000000"/>
              <w:bottom w:val="single" w:sz="4" w:space="0" w:color="000000"/>
              <w:right w:val="single" w:sz="4" w:space="0" w:color="000000"/>
            </w:tcBorders>
            <w:vAlign w:val="center"/>
          </w:tcPr>
          <w:p w14:paraId="095C3B11" w14:textId="3F7D7D08" w:rsidR="00597131" w:rsidRDefault="00597131" w:rsidP="00D22139">
            <w:pPr>
              <w:spacing w:line="240" w:lineRule="auto"/>
              <w:ind w:left="0"/>
              <w:jc w:val="left"/>
            </w:pPr>
            <w:r>
              <w:t>Taster Tippen aufwärts</w:t>
            </w:r>
          </w:p>
        </w:tc>
        <w:tc>
          <w:tcPr>
            <w:tcW w:w="1134" w:type="dxa"/>
            <w:tcBorders>
              <w:top w:val="single" w:sz="4" w:space="0" w:color="000000"/>
              <w:left w:val="single" w:sz="4" w:space="0" w:color="000000"/>
              <w:bottom w:val="single" w:sz="4" w:space="0" w:color="000000"/>
              <w:right w:val="single" w:sz="4" w:space="0" w:color="000000"/>
            </w:tcBorders>
            <w:vAlign w:val="center"/>
          </w:tcPr>
          <w:p w14:paraId="3252BBEA" w14:textId="77777777" w:rsidR="00597131" w:rsidRDefault="00597131" w:rsidP="00D22139">
            <w:pPr>
              <w:spacing w:line="240" w:lineRule="auto"/>
              <w:ind w:left="0"/>
              <w:jc w:val="center"/>
            </w:pPr>
            <w:r>
              <w:t>NO</w:t>
            </w:r>
          </w:p>
        </w:tc>
      </w:tr>
      <w:tr w:rsidR="00597131" w14:paraId="78AC530F"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20B165AB" w14:textId="1227EDA0" w:rsidR="00597131" w:rsidRDefault="00597131" w:rsidP="00D22139">
            <w:pPr>
              <w:spacing w:line="240" w:lineRule="auto"/>
              <w:ind w:left="0"/>
              <w:jc w:val="center"/>
            </w:pPr>
            <w:r>
              <w:t>E 2.2</w:t>
            </w:r>
          </w:p>
        </w:tc>
        <w:tc>
          <w:tcPr>
            <w:tcW w:w="907" w:type="dxa"/>
            <w:tcBorders>
              <w:top w:val="single" w:sz="4" w:space="0" w:color="000000"/>
              <w:left w:val="single" w:sz="4" w:space="0" w:color="000000"/>
              <w:bottom w:val="single" w:sz="4" w:space="0" w:color="000000"/>
              <w:right w:val="single" w:sz="4" w:space="0" w:color="000000"/>
            </w:tcBorders>
            <w:vAlign w:val="center"/>
          </w:tcPr>
          <w:p w14:paraId="5096245E" w14:textId="77777777" w:rsidR="00597131" w:rsidRDefault="00597131"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AFDFC6C" w14:textId="0E53A0FA" w:rsidR="00597131" w:rsidRDefault="00597131" w:rsidP="00D22139">
            <w:pPr>
              <w:spacing w:line="240" w:lineRule="auto"/>
              <w:ind w:left="0"/>
              <w:jc w:val="center"/>
            </w:pPr>
            <w:r>
              <w:t>-S12</w:t>
            </w:r>
          </w:p>
        </w:tc>
        <w:tc>
          <w:tcPr>
            <w:tcW w:w="3969" w:type="dxa"/>
            <w:tcBorders>
              <w:top w:val="single" w:sz="4" w:space="0" w:color="000000"/>
              <w:left w:val="single" w:sz="4" w:space="0" w:color="000000"/>
              <w:bottom w:val="single" w:sz="4" w:space="0" w:color="000000"/>
              <w:right w:val="single" w:sz="4" w:space="0" w:color="000000"/>
            </w:tcBorders>
            <w:vAlign w:val="center"/>
          </w:tcPr>
          <w:p w14:paraId="6CC97FA4" w14:textId="11623C46" w:rsidR="00597131" w:rsidRDefault="00597131" w:rsidP="00D22139">
            <w:pPr>
              <w:spacing w:line="240" w:lineRule="auto"/>
              <w:ind w:left="0"/>
              <w:jc w:val="left"/>
            </w:pPr>
            <w:r>
              <w:t>Taster Tippen abwärts</w:t>
            </w:r>
          </w:p>
        </w:tc>
        <w:tc>
          <w:tcPr>
            <w:tcW w:w="1134" w:type="dxa"/>
            <w:tcBorders>
              <w:top w:val="single" w:sz="4" w:space="0" w:color="000000"/>
              <w:left w:val="single" w:sz="4" w:space="0" w:color="000000"/>
              <w:bottom w:val="single" w:sz="4" w:space="0" w:color="000000"/>
              <w:right w:val="single" w:sz="4" w:space="0" w:color="000000"/>
            </w:tcBorders>
            <w:vAlign w:val="center"/>
          </w:tcPr>
          <w:p w14:paraId="0932B091" w14:textId="77777777" w:rsidR="00597131" w:rsidRDefault="00597131" w:rsidP="00D22139">
            <w:pPr>
              <w:spacing w:line="240" w:lineRule="auto"/>
              <w:ind w:left="0"/>
              <w:jc w:val="center"/>
            </w:pPr>
            <w:r>
              <w:t>NO</w:t>
            </w:r>
          </w:p>
        </w:tc>
      </w:tr>
      <w:tr w:rsidR="00597131" w14:paraId="64AD81EE"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05FB62FC" w14:textId="764EC0EF" w:rsidR="00597131" w:rsidRDefault="00597131" w:rsidP="00D22139">
            <w:pPr>
              <w:spacing w:line="240" w:lineRule="auto"/>
              <w:ind w:left="0"/>
              <w:jc w:val="center"/>
            </w:pPr>
            <w:r>
              <w:t>E 2.3</w:t>
            </w:r>
          </w:p>
        </w:tc>
        <w:tc>
          <w:tcPr>
            <w:tcW w:w="907" w:type="dxa"/>
            <w:tcBorders>
              <w:top w:val="single" w:sz="4" w:space="0" w:color="000000"/>
              <w:left w:val="single" w:sz="4" w:space="0" w:color="000000"/>
              <w:bottom w:val="single" w:sz="4" w:space="0" w:color="000000"/>
              <w:right w:val="single" w:sz="4" w:space="0" w:color="000000"/>
            </w:tcBorders>
            <w:vAlign w:val="center"/>
          </w:tcPr>
          <w:p w14:paraId="18110CD4" w14:textId="77777777" w:rsidR="00597131" w:rsidRDefault="00597131"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6125EC18" w14:textId="49818C5C" w:rsidR="00597131" w:rsidRDefault="00597131" w:rsidP="00D22139">
            <w:pPr>
              <w:spacing w:line="240" w:lineRule="auto"/>
              <w:ind w:left="0"/>
              <w:jc w:val="center"/>
            </w:pPr>
            <w:r>
              <w:t>-S13</w:t>
            </w:r>
          </w:p>
        </w:tc>
        <w:tc>
          <w:tcPr>
            <w:tcW w:w="3969" w:type="dxa"/>
            <w:tcBorders>
              <w:top w:val="single" w:sz="4" w:space="0" w:color="000000"/>
              <w:left w:val="single" w:sz="4" w:space="0" w:color="000000"/>
              <w:bottom w:val="single" w:sz="4" w:space="0" w:color="000000"/>
              <w:right w:val="single" w:sz="4" w:space="0" w:color="000000"/>
            </w:tcBorders>
            <w:vAlign w:val="center"/>
          </w:tcPr>
          <w:p w14:paraId="06DF2EB6" w14:textId="60BC583B" w:rsidR="00597131" w:rsidRDefault="00597131" w:rsidP="00D22139">
            <w:pPr>
              <w:spacing w:line="240" w:lineRule="auto"/>
              <w:ind w:left="0"/>
              <w:jc w:val="left"/>
            </w:pPr>
            <w:r>
              <w:t>Taster Referenzpunkt setzen</w:t>
            </w:r>
          </w:p>
        </w:tc>
        <w:tc>
          <w:tcPr>
            <w:tcW w:w="1134" w:type="dxa"/>
            <w:tcBorders>
              <w:top w:val="single" w:sz="4" w:space="0" w:color="000000"/>
              <w:left w:val="single" w:sz="4" w:space="0" w:color="000000"/>
              <w:bottom w:val="single" w:sz="4" w:space="0" w:color="000000"/>
              <w:right w:val="single" w:sz="4" w:space="0" w:color="000000"/>
            </w:tcBorders>
            <w:vAlign w:val="center"/>
          </w:tcPr>
          <w:p w14:paraId="3B0FB55D" w14:textId="77777777" w:rsidR="00597131" w:rsidRDefault="00597131" w:rsidP="00D22139">
            <w:pPr>
              <w:spacing w:line="240" w:lineRule="auto"/>
              <w:ind w:left="0"/>
              <w:jc w:val="center"/>
            </w:pPr>
            <w:r>
              <w:t>NO</w:t>
            </w:r>
          </w:p>
        </w:tc>
      </w:tr>
      <w:tr w:rsidR="00597131" w14:paraId="446CD028" w14:textId="77777777" w:rsidTr="003B671F">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6F5E7CCC" w14:textId="02B227E0" w:rsidR="00597131" w:rsidRDefault="00597131" w:rsidP="00D22139">
            <w:pPr>
              <w:spacing w:line="240" w:lineRule="auto"/>
              <w:ind w:left="0"/>
              <w:jc w:val="center"/>
            </w:pPr>
            <w:r>
              <w:t>E 2.4</w:t>
            </w:r>
          </w:p>
        </w:tc>
        <w:tc>
          <w:tcPr>
            <w:tcW w:w="907" w:type="dxa"/>
            <w:tcBorders>
              <w:top w:val="single" w:sz="4" w:space="0" w:color="000000"/>
              <w:left w:val="single" w:sz="4" w:space="0" w:color="000000"/>
              <w:bottom w:val="single" w:sz="4" w:space="0" w:color="000000"/>
              <w:right w:val="single" w:sz="4" w:space="0" w:color="000000"/>
            </w:tcBorders>
            <w:vAlign w:val="center"/>
          </w:tcPr>
          <w:p w14:paraId="16E6892F" w14:textId="77777777" w:rsidR="00597131" w:rsidRDefault="00597131"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5299948" w14:textId="39E5FE09" w:rsidR="00597131" w:rsidRDefault="00597131" w:rsidP="00D22139">
            <w:pPr>
              <w:spacing w:line="240" w:lineRule="auto"/>
              <w:ind w:left="0"/>
              <w:jc w:val="center"/>
            </w:pPr>
            <w:r>
              <w:t>-S14</w:t>
            </w:r>
          </w:p>
        </w:tc>
        <w:tc>
          <w:tcPr>
            <w:tcW w:w="3969" w:type="dxa"/>
            <w:tcBorders>
              <w:top w:val="single" w:sz="4" w:space="0" w:color="000000"/>
              <w:left w:val="single" w:sz="4" w:space="0" w:color="000000"/>
              <w:bottom w:val="single" w:sz="4" w:space="0" w:color="000000"/>
              <w:right w:val="single" w:sz="4" w:space="0" w:color="000000"/>
            </w:tcBorders>
            <w:vAlign w:val="center"/>
          </w:tcPr>
          <w:p w14:paraId="47EA2464" w14:textId="55BF9D23" w:rsidR="00597131" w:rsidRDefault="00597131" w:rsidP="00D22139">
            <w:pPr>
              <w:spacing w:line="240" w:lineRule="auto"/>
              <w:ind w:left="0"/>
              <w:jc w:val="left"/>
            </w:pPr>
            <w:r>
              <w:t>Taster Start Positionierung auf Position 00</w:t>
            </w:r>
          </w:p>
        </w:tc>
        <w:tc>
          <w:tcPr>
            <w:tcW w:w="1134" w:type="dxa"/>
            <w:tcBorders>
              <w:top w:val="single" w:sz="4" w:space="0" w:color="000000"/>
              <w:left w:val="single" w:sz="4" w:space="0" w:color="000000"/>
              <w:bottom w:val="single" w:sz="4" w:space="0" w:color="000000"/>
              <w:right w:val="single" w:sz="4" w:space="0" w:color="000000"/>
            </w:tcBorders>
            <w:vAlign w:val="center"/>
          </w:tcPr>
          <w:p w14:paraId="7C82E3DF" w14:textId="77777777" w:rsidR="00597131" w:rsidRDefault="00597131" w:rsidP="00D22139">
            <w:pPr>
              <w:spacing w:line="240" w:lineRule="auto"/>
              <w:ind w:left="0"/>
              <w:jc w:val="center"/>
            </w:pPr>
            <w:r>
              <w:t>NO</w:t>
            </w:r>
          </w:p>
        </w:tc>
      </w:tr>
      <w:tr w:rsidR="00597131" w14:paraId="4D5EDA18" w14:textId="77777777" w:rsidTr="003B671F">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1D7A68F9" w14:textId="1957D1FF" w:rsidR="00597131" w:rsidRDefault="00597131" w:rsidP="00D22139">
            <w:pPr>
              <w:spacing w:line="240" w:lineRule="auto"/>
              <w:ind w:left="0"/>
              <w:jc w:val="center"/>
            </w:pPr>
            <w:r>
              <w:t>E 2.5</w:t>
            </w:r>
          </w:p>
        </w:tc>
        <w:tc>
          <w:tcPr>
            <w:tcW w:w="907" w:type="dxa"/>
            <w:tcBorders>
              <w:top w:val="single" w:sz="4" w:space="0" w:color="000000"/>
              <w:left w:val="single" w:sz="4" w:space="0" w:color="000000"/>
              <w:bottom w:val="single" w:sz="4" w:space="0" w:color="000000"/>
              <w:right w:val="single" w:sz="4" w:space="0" w:color="000000"/>
            </w:tcBorders>
            <w:vAlign w:val="center"/>
          </w:tcPr>
          <w:p w14:paraId="7C19D525" w14:textId="77777777" w:rsidR="00597131" w:rsidRDefault="00597131"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0612F198" w14:textId="4C92F39D" w:rsidR="00597131" w:rsidRDefault="00597131" w:rsidP="00D22139">
            <w:pPr>
              <w:spacing w:line="240" w:lineRule="auto"/>
              <w:ind w:left="0"/>
              <w:jc w:val="center"/>
            </w:pPr>
            <w:r>
              <w:t>-S15</w:t>
            </w:r>
          </w:p>
        </w:tc>
        <w:tc>
          <w:tcPr>
            <w:tcW w:w="3969" w:type="dxa"/>
            <w:tcBorders>
              <w:top w:val="single" w:sz="4" w:space="0" w:color="000000"/>
              <w:left w:val="single" w:sz="4" w:space="0" w:color="000000"/>
              <w:bottom w:val="single" w:sz="4" w:space="0" w:color="000000"/>
              <w:right w:val="single" w:sz="4" w:space="0" w:color="000000"/>
            </w:tcBorders>
            <w:vAlign w:val="center"/>
          </w:tcPr>
          <w:p w14:paraId="1FCAFF28" w14:textId="18C0894B" w:rsidR="00597131" w:rsidRDefault="00597131" w:rsidP="00D22139">
            <w:pPr>
              <w:spacing w:line="240" w:lineRule="auto"/>
              <w:ind w:left="0"/>
              <w:jc w:val="left"/>
            </w:pPr>
            <w:r>
              <w:t>Taster Start Positionierung auf Position 01</w:t>
            </w:r>
          </w:p>
        </w:tc>
        <w:tc>
          <w:tcPr>
            <w:tcW w:w="1134" w:type="dxa"/>
            <w:tcBorders>
              <w:top w:val="single" w:sz="4" w:space="0" w:color="000000"/>
              <w:left w:val="single" w:sz="4" w:space="0" w:color="000000"/>
              <w:bottom w:val="single" w:sz="4" w:space="0" w:color="000000"/>
              <w:right w:val="single" w:sz="4" w:space="0" w:color="000000"/>
            </w:tcBorders>
            <w:vAlign w:val="center"/>
          </w:tcPr>
          <w:p w14:paraId="49AB5814" w14:textId="77777777" w:rsidR="00597131" w:rsidRDefault="00597131" w:rsidP="00D22139">
            <w:pPr>
              <w:spacing w:line="240" w:lineRule="auto"/>
              <w:ind w:left="0"/>
              <w:jc w:val="center"/>
            </w:pPr>
            <w:r>
              <w:t>NO</w:t>
            </w:r>
          </w:p>
        </w:tc>
      </w:tr>
      <w:tr w:rsidR="00597131" w14:paraId="76F4997E" w14:textId="77777777" w:rsidTr="003B671F">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33F92FA5" w14:textId="39FE3605" w:rsidR="00597131" w:rsidRDefault="00597131" w:rsidP="00D22139">
            <w:pPr>
              <w:spacing w:line="240" w:lineRule="auto"/>
              <w:ind w:left="0"/>
              <w:jc w:val="center"/>
            </w:pPr>
            <w:r>
              <w:t>E 2.6</w:t>
            </w:r>
          </w:p>
        </w:tc>
        <w:tc>
          <w:tcPr>
            <w:tcW w:w="907" w:type="dxa"/>
            <w:tcBorders>
              <w:top w:val="single" w:sz="4" w:space="0" w:color="000000"/>
              <w:left w:val="single" w:sz="4" w:space="0" w:color="000000"/>
              <w:bottom w:val="single" w:sz="4" w:space="0" w:color="000000"/>
              <w:right w:val="single" w:sz="4" w:space="0" w:color="000000"/>
            </w:tcBorders>
            <w:vAlign w:val="center"/>
          </w:tcPr>
          <w:p w14:paraId="79A590C0" w14:textId="77777777" w:rsidR="00597131" w:rsidRDefault="00597131" w:rsidP="00D22139">
            <w:pPr>
              <w:spacing w:line="240" w:lineRule="auto"/>
              <w:ind w:left="0"/>
              <w:jc w:val="center"/>
            </w:pPr>
            <w: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5FAEFE59" w14:textId="48B79F2D" w:rsidR="00597131" w:rsidRDefault="00597131" w:rsidP="00D22139">
            <w:pPr>
              <w:spacing w:line="240" w:lineRule="auto"/>
              <w:ind w:left="0"/>
              <w:jc w:val="center"/>
            </w:pPr>
            <w:r>
              <w:t>-S16</w:t>
            </w:r>
          </w:p>
        </w:tc>
        <w:tc>
          <w:tcPr>
            <w:tcW w:w="3969" w:type="dxa"/>
            <w:tcBorders>
              <w:top w:val="single" w:sz="4" w:space="0" w:color="000000"/>
              <w:left w:val="single" w:sz="4" w:space="0" w:color="000000"/>
              <w:bottom w:val="single" w:sz="4" w:space="0" w:color="000000"/>
              <w:right w:val="single" w:sz="4" w:space="0" w:color="000000"/>
            </w:tcBorders>
            <w:vAlign w:val="center"/>
          </w:tcPr>
          <w:p w14:paraId="57608C0D" w14:textId="4C84B389" w:rsidR="00597131" w:rsidRDefault="00597131" w:rsidP="00D22139">
            <w:pPr>
              <w:spacing w:line="240" w:lineRule="auto"/>
              <w:ind w:left="0"/>
              <w:jc w:val="left"/>
            </w:pPr>
            <w:r>
              <w:t>Taster Start Positionierung auf Position 02</w:t>
            </w:r>
          </w:p>
        </w:tc>
        <w:tc>
          <w:tcPr>
            <w:tcW w:w="1134" w:type="dxa"/>
            <w:tcBorders>
              <w:top w:val="single" w:sz="4" w:space="0" w:color="000000"/>
              <w:left w:val="single" w:sz="4" w:space="0" w:color="000000"/>
              <w:bottom w:val="single" w:sz="4" w:space="0" w:color="000000"/>
              <w:right w:val="single" w:sz="4" w:space="0" w:color="000000"/>
            </w:tcBorders>
            <w:vAlign w:val="center"/>
          </w:tcPr>
          <w:p w14:paraId="2DE9A1E5" w14:textId="77777777" w:rsidR="00597131" w:rsidRDefault="00597131" w:rsidP="00D22139">
            <w:pPr>
              <w:spacing w:line="240" w:lineRule="auto"/>
              <w:ind w:left="0"/>
              <w:jc w:val="center"/>
            </w:pPr>
            <w:r>
              <w:t>NO</w:t>
            </w:r>
          </w:p>
        </w:tc>
      </w:tr>
    </w:tbl>
    <w:p w14:paraId="2DABF978" w14:textId="398E409E" w:rsidR="00597131" w:rsidRDefault="00597131" w:rsidP="003B671F">
      <w:pPr>
        <w:ind w:left="0"/>
      </w:pPr>
    </w:p>
    <w:p w14:paraId="21ADD11D" w14:textId="77777777" w:rsidR="00174DE4" w:rsidRDefault="006F45BA">
      <w:pPr>
        <w:rPr>
          <w:b/>
          <w:bCs/>
          <w:i/>
          <w:iCs/>
          <w:spacing w:val="10"/>
        </w:rPr>
      </w:pPr>
      <w:r>
        <w:rPr>
          <w:rStyle w:val="Hervorhebung"/>
        </w:rPr>
        <w:t>Legende zur Belegungsliste</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174DE4" w14:paraId="7181BB8C" w14:textId="77777777">
        <w:tc>
          <w:tcPr>
            <w:tcW w:w="676" w:type="dxa"/>
            <w:tcBorders>
              <w:top w:val="single" w:sz="4" w:space="0" w:color="FFFFFF"/>
              <w:left w:val="single" w:sz="4" w:space="0" w:color="FFFFFF"/>
              <w:bottom w:val="single" w:sz="4" w:space="0" w:color="FFFFFF"/>
              <w:right w:val="single" w:sz="4" w:space="0" w:color="FFFFFF"/>
            </w:tcBorders>
            <w:hideMark/>
          </w:tcPr>
          <w:p w14:paraId="243C0680" w14:textId="77777777" w:rsidR="00174DE4" w:rsidRDefault="006F45BA">
            <w:pPr>
              <w:ind w:left="0"/>
              <w:rPr>
                <w:lang w:val="it-IT"/>
              </w:rPr>
            </w:pPr>
            <w:r>
              <w:rPr>
                <w:lang w:val="it-IT"/>
              </w:rPr>
              <w:t>DA</w:t>
            </w:r>
          </w:p>
        </w:tc>
        <w:tc>
          <w:tcPr>
            <w:tcW w:w="2551" w:type="dxa"/>
            <w:tcBorders>
              <w:top w:val="single" w:sz="4" w:space="0" w:color="FFFFFF"/>
              <w:left w:val="single" w:sz="4" w:space="0" w:color="FFFFFF"/>
              <w:bottom w:val="single" w:sz="4" w:space="0" w:color="FFFFFF"/>
              <w:right w:val="single" w:sz="4" w:space="0" w:color="FFFFFF"/>
            </w:tcBorders>
            <w:hideMark/>
          </w:tcPr>
          <w:p w14:paraId="2DD2227C" w14:textId="77777777" w:rsidR="00174DE4" w:rsidRDefault="006F45BA">
            <w:pPr>
              <w:ind w:left="0"/>
              <w:rPr>
                <w:lang w:val="it-IT"/>
              </w:rPr>
            </w:pPr>
            <w:r w:rsidRPr="00B80AB7">
              <w:t>Digitaler</w:t>
            </w:r>
            <w:r>
              <w:rPr>
                <w:lang w:val="it-IT"/>
              </w:rPr>
              <w:t xml:space="preserve"> </w:t>
            </w:r>
            <w:r w:rsidRPr="00B80AB7">
              <w:t>Ausgang</w:t>
            </w:r>
          </w:p>
        </w:tc>
      </w:tr>
      <w:tr w:rsidR="00174DE4" w14:paraId="5EB0BBF1" w14:textId="77777777">
        <w:tc>
          <w:tcPr>
            <w:tcW w:w="676" w:type="dxa"/>
            <w:tcBorders>
              <w:top w:val="single" w:sz="4" w:space="0" w:color="FFFFFF"/>
              <w:left w:val="single" w:sz="4" w:space="0" w:color="FFFFFF"/>
              <w:bottom w:val="single" w:sz="4" w:space="0" w:color="FFFFFF"/>
              <w:right w:val="single" w:sz="4" w:space="0" w:color="FFFFFF"/>
            </w:tcBorders>
            <w:hideMark/>
          </w:tcPr>
          <w:p w14:paraId="1904D529" w14:textId="77777777" w:rsidR="00174DE4" w:rsidRDefault="006F45BA">
            <w:pPr>
              <w:ind w:left="0"/>
              <w:rPr>
                <w:lang w:val="it-IT"/>
              </w:rPr>
            </w:pPr>
            <w:r>
              <w:rPr>
                <w:lang w:val="it-IT"/>
              </w:rPr>
              <w:t>AA</w:t>
            </w:r>
          </w:p>
        </w:tc>
        <w:tc>
          <w:tcPr>
            <w:tcW w:w="2551" w:type="dxa"/>
            <w:tcBorders>
              <w:top w:val="single" w:sz="4" w:space="0" w:color="FFFFFF"/>
              <w:left w:val="single" w:sz="4" w:space="0" w:color="FFFFFF"/>
              <w:bottom w:val="single" w:sz="4" w:space="0" w:color="FFFFFF"/>
              <w:right w:val="single" w:sz="4" w:space="0" w:color="FFFFFF"/>
            </w:tcBorders>
            <w:hideMark/>
          </w:tcPr>
          <w:p w14:paraId="69723D90" w14:textId="77777777" w:rsidR="00174DE4" w:rsidRDefault="006F45BA">
            <w:pPr>
              <w:ind w:left="0"/>
              <w:rPr>
                <w:lang w:val="it-IT"/>
              </w:rPr>
            </w:pPr>
            <w:r w:rsidRPr="00B80AB7">
              <w:t>Analoger</w:t>
            </w:r>
            <w:r>
              <w:rPr>
                <w:lang w:val="it-IT"/>
              </w:rPr>
              <w:t xml:space="preserve"> </w:t>
            </w:r>
            <w:r w:rsidRPr="00B80AB7">
              <w:t>Ausgang</w:t>
            </w:r>
          </w:p>
        </w:tc>
      </w:tr>
      <w:tr w:rsidR="00174DE4" w14:paraId="62397AEB" w14:textId="77777777">
        <w:tc>
          <w:tcPr>
            <w:tcW w:w="676" w:type="dxa"/>
            <w:tcBorders>
              <w:top w:val="single" w:sz="4" w:space="0" w:color="FFFFFF"/>
              <w:left w:val="single" w:sz="4" w:space="0" w:color="FFFFFF"/>
              <w:bottom w:val="single" w:sz="4" w:space="0" w:color="FFFFFF"/>
              <w:right w:val="single" w:sz="4" w:space="0" w:color="FFFFFF"/>
            </w:tcBorders>
            <w:hideMark/>
          </w:tcPr>
          <w:p w14:paraId="3D26E557" w14:textId="77777777" w:rsidR="00174DE4" w:rsidRDefault="006F45BA">
            <w:pPr>
              <w:ind w:left="0"/>
              <w:rPr>
                <w:lang w:val="it-IT"/>
              </w:rPr>
            </w:pPr>
            <w:r>
              <w:rPr>
                <w:lang w:val="it-IT"/>
              </w:rPr>
              <w:t>A</w:t>
            </w:r>
          </w:p>
        </w:tc>
        <w:tc>
          <w:tcPr>
            <w:tcW w:w="2551" w:type="dxa"/>
            <w:tcBorders>
              <w:top w:val="single" w:sz="4" w:space="0" w:color="FFFFFF"/>
              <w:left w:val="single" w:sz="4" w:space="0" w:color="FFFFFF"/>
              <w:bottom w:val="single" w:sz="4" w:space="0" w:color="FFFFFF"/>
              <w:right w:val="single" w:sz="4" w:space="0" w:color="FFFFFF"/>
            </w:tcBorders>
            <w:hideMark/>
          </w:tcPr>
          <w:p w14:paraId="18391DD0" w14:textId="77777777" w:rsidR="00174DE4" w:rsidRPr="00B80AB7" w:rsidRDefault="006F45BA">
            <w:pPr>
              <w:ind w:left="0"/>
            </w:pPr>
            <w:r w:rsidRPr="00B80AB7">
              <w:t>Ausgang</w:t>
            </w:r>
          </w:p>
        </w:tc>
      </w:tr>
    </w:tbl>
    <w:p w14:paraId="522D78B7" w14:textId="77777777" w:rsidR="00174DE4" w:rsidRDefault="00174DE4">
      <w:pPr>
        <w:rPr>
          <w:lang w:val="it-IT"/>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174DE4" w14:paraId="66A245D9" w14:textId="77777777">
        <w:tc>
          <w:tcPr>
            <w:tcW w:w="676" w:type="dxa"/>
            <w:tcBorders>
              <w:top w:val="single" w:sz="4" w:space="0" w:color="FFFFFF"/>
              <w:left w:val="single" w:sz="4" w:space="0" w:color="FFFFFF"/>
              <w:bottom w:val="single" w:sz="4" w:space="0" w:color="FFFFFF"/>
              <w:right w:val="single" w:sz="4" w:space="0" w:color="FFFFFF"/>
            </w:tcBorders>
            <w:hideMark/>
          </w:tcPr>
          <w:p w14:paraId="357CDB2C" w14:textId="77777777" w:rsidR="00174DE4" w:rsidRDefault="006F45BA">
            <w:pPr>
              <w:ind w:left="0"/>
              <w:rPr>
                <w:lang w:val="it-IT"/>
              </w:rPr>
            </w:pPr>
            <w:r>
              <w:rPr>
                <w:lang w:val="it-IT"/>
              </w:rPr>
              <w:t>DE</w:t>
            </w:r>
          </w:p>
        </w:tc>
        <w:tc>
          <w:tcPr>
            <w:tcW w:w="2834" w:type="dxa"/>
            <w:tcBorders>
              <w:top w:val="single" w:sz="4" w:space="0" w:color="FFFFFF"/>
              <w:left w:val="single" w:sz="4" w:space="0" w:color="FFFFFF"/>
              <w:bottom w:val="single" w:sz="4" w:space="0" w:color="FFFFFF"/>
              <w:right w:val="single" w:sz="4" w:space="0" w:color="FFFFFF"/>
            </w:tcBorders>
            <w:hideMark/>
          </w:tcPr>
          <w:p w14:paraId="11F106E5" w14:textId="77777777" w:rsidR="00174DE4" w:rsidRDefault="006F45BA">
            <w:pPr>
              <w:ind w:left="0"/>
              <w:rPr>
                <w:lang w:val="it-IT"/>
              </w:rPr>
            </w:pPr>
            <w:r w:rsidRPr="00B80AB7">
              <w:t>Digitaler</w:t>
            </w:r>
            <w:r>
              <w:rPr>
                <w:lang w:val="it-IT"/>
              </w:rPr>
              <w:t xml:space="preserve"> </w:t>
            </w:r>
            <w:r w:rsidRPr="00B80AB7">
              <w:t>Eingang</w:t>
            </w:r>
          </w:p>
        </w:tc>
      </w:tr>
      <w:tr w:rsidR="00174DE4" w14:paraId="222F04ED" w14:textId="77777777">
        <w:tc>
          <w:tcPr>
            <w:tcW w:w="676" w:type="dxa"/>
            <w:tcBorders>
              <w:top w:val="single" w:sz="4" w:space="0" w:color="FFFFFF"/>
              <w:left w:val="single" w:sz="4" w:space="0" w:color="FFFFFF"/>
              <w:bottom w:val="single" w:sz="4" w:space="0" w:color="FFFFFF"/>
              <w:right w:val="single" w:sz="4" w:space="0" w:color="FFFFFF"/>
            </w:tcBorders>
            <w:hideMark/>
          </w:tcPr>
          <w:p w14:paraId="7A5E7AAF" w14:textId="77777777" w:rsidR="00174DE4" w:rsidRDefault="006F45BA">
            <w:pPr>
              <w:ind w:left="0"/>
              <w:rPr>
                <w:lang w:val="it-IT"/>
              </w:rPr>
            </w:pPr>
            <w:r>
              <w:rPr>
                <w:lang w:val="it-IT"/>
              </w:rPr>
              <w:t>AE</w:t>
            </w:r>
          </w:p>
        </w:tc>
        <w:tc>
          <w:tcPr>
            <w:tcW w:w="2834" w:type="dxa"/>
            <w:tcBorders>
              <w:top w:val="single" w:sz="4" w:space="0" w:color="FFFFFF"/>
              <w:left w:val="single" w:sz="4" w:space="0" w:color="FFFFFF"/>
              <w:bottom w:val="single" w:sz="4" w:space="0" w:color="FFFFFF"/>
              <w:right w:val="single" w:sz="4" w:space="0" w:color="FFFFFF"/>
            </w:tcBorders>
            <w:hideMark/>
          </w:tcPr>
          <w:p w14:paraId="15957826" w14:textId="77777777" w:rsidR="00174DE4" w:rsidRDefault="006F45BA">
            <w:pPr>
              <w:ind w:left="0"/>
              <w:rPr>
                <w:lang w:val="it-IT"/>
              </w:rPr>
            </w:pPr>
            <w:r w:rsidRPr="00B80AB7">
              <w:t>Analoger</w:t>
            </w:r>
            <w:r>
              <w:rPr>
                <w:lang w:val="it-IT"/>
              </w:rPr>
              <w:t xml:space="preserve"> </w:t>
            </w:r>
            <w:r w:rsidRPr="00B80AB7">
              <w:t>Eingang</w:t>
            </w:r>
          </w:p>
        </w:tc>
      </w:tr>
      <w:tr w:rsidR="00174DE4" w14:paraId="29B862B1" w14:textId="77777777">
        <w:tc>
          <w:tcPr>
            <w:tcW w:w="676" w:type="dxa"/>
            <w:tcBorders>
              <w:top w:val="single" w:sz="4" w:space="0" w:color="FFFFFF"/>
              <w:left w:val="single" w:sz="4" w:space="0" w:color="FFFFFF"/>
              <w:bottom w:val="single" w:sz="4" w:space="0" w:color="FFFFFF"/>
              <w:right w:val="single" w:sz="4" w:space="0" w:color="FFFFFF"/>
            </w:tcBorders>
            <w:hideMark/>
          </w:tcPr>
          <w:p w14:paraId="00DCB7A4" w14:textId="77777777" w:rsidR="00174DE4" w:rsidRDefault="006F45BA">
            <w:pPr>
              <w:ind w:left="0"/>
              <w:rPr>
                <w:lang w:val="it-IT"/>
              </w:rPr>
            </w:pPr>
            <w:r>
              <w:rPr>
                <w:lang w:val="it-IT"/>
              </w:rPr>
              <w:t>E</w:t>
            </w:r>
          </w:p>
        </w:tc>
        <w:tc>
          <w:tcPr>
            <w:tcW w:w="2834" w:type="dxa"/>
            <w:tcBorders>
              <w:top w:val="single" w:sz="4" w:space="0" w:color="FFFFFF"/>
              <w:left w:val="single" w:sz="4" w:space="0" w:color="FFFFFF"/>
              <w:bottom w:val="single" w:sz="4" w:space="0" w:color="FFFFFF"/>
              <w:right w:val="single" w:sz="4" w:space="0" w:color="FFFFFF"/>
            </w:tcBorders>
            <w:hideMark/>
          </w:tcPr>
          <w:p w14:paraId="2E7DC341" w14:textId="77777777" w:rsidR="00174DE4" w:rsidRPr="00B80AB7" w:rsidRDefault="006F45BA">
            <w:pPr>
              <w:ind w:left="0"/>
            </w:pPr>
            <w:r w:rsidRPr="00B80AB7">
              <w:t>Eingang</w:t>
            </w:r>
          </w:p>
        </w:tc>
      </w:tr>
      <w:tr w:rsidR="00174DE4" w14:paraId="5019523F" w14:textId="77777777">
        <w:tc>
          <w:tcPr>
            <w:tcW w:w="676" w:type="dxa"/>
            <w:tcBorders>
              <w:top w:val="single" w:sz="4" w:space="0" w:color="FFFFFF"/>
              <w:left w:val="single" w:sz="4" w:space="0" w:color="FFFFFF"/>
              <w:bottom w:val="single" w:sz="4" w:space="0" w:color="FFFFFF"/>
              <w:right w:val="single" w:sz="4" w:space="0" w:color="FFFFFF"/>
            </w:tcBorders>
            <w:hideMark/>
          </w:tcPr>
          <w:p w14:paraId="21AEE99F" w14:textId="77777777" w:rsidR="00174DE4" w:rsidRDefault="006F45BA">
            <w:pPr>
              <w:ind w:left="0"/>
              <w:rPr>
                <w:lang w:val="it-IT"/>
              </w:rPr>
            </w:pPr>
            <w:r>
              <w:rPr>
                <w:lang w:val="it-IT"/>
              </w:rPr>
              <w:t>NC</w:t>
            </w:r>
          </w:p>
        </w:tc>
        <w:tc>
          <w:tcPr>
            <w:tcW w:w="2834" w:type="dxa"/>
            <w:tcBorders>
              <w:top w:val="single" w:sz="4" w:space="0" w:color="FFFFFF"/>
              <w:left w:val="single" w:sz="4" w:space="0" w:color="FFFFFF"/>
              <w:bottom w:val="single" w:sz="4" w:space="0" w:color="FFFFFF"/>
              <w:right w:val="single" w:sz="4" w:space="0" w:color="FFFFFF"/>
            </w:tcBorders>
            <w:hideMark/>
          </w:tcPr>
          <w:p w14:paraId="4E453544" w14:textId="77777777" w:rsidR="00174DE4" w:rsidRDefault="006F45BA">
            <w:pPr>
              <w:ind w:left="0"/>
              <w:rPr>
                <w:lang w:val="it-IT"/>
              </w:rPr>
            </w:pPr>
            <w:r>
              <w:rPr>
                <w:lang w:val="it-IT"/>
              </w:rPr>
              <w:t>Normally Closed (</w:t>
            </w:r>
            <w:r w:rsidRPr="00B80AB7">
              <w:t>Öffner</w:t>
            </w:r>
            <w:r>
              <w:rPr>
                <w:lang w:val="it-IT"/>
              </w:rPr>
              <w:t>)</w:t>
            </w:r>
          </w:p>
        </w:tc>
      </w:tr>
      <w:tr w:rsidR="00174DE4" w14:paraId="0F928C7C" w14:textId="77777777">
        <w:tc>
          <w:tcPr>
            <w:tcW w:w="676" w:type="dxa"/>
            <w:tcBorders>
              <w:top w:val="single" w:sz="4" w:space="0" w:color="FFFFFF"/>
              <w:left w:val="single" w:sz="4" w:space="0" w:color="FFFFFF"/>
              <w:bottom w:val="single" w:sz="4" w:space="0" w:color="FFFFFF"/>
              <w:right w:val="single" w:sz="4" w:space="0" w:color="FFFFFF"/>
            </w:tcBorders>
            <w:hideMark/>
          </w:tcPr>
          <w:p w14:paraId="767529A1" w14:textId="77777777" w:rsidR="00174DE4" w:rsidRDefault="006F45BA">
            <w:pPr>
              <w:ind w:left="0"/>
              <w:rPr>
                <w:lang w:val="it-IT"/>
              </w:rPr>
            </w:pPr>
            <w:r>
              <w:rPr>
                <w:lang w:val="it-IT"/>
              </w:rPr>
              <w:t>NO</w:t>
            </w:r>
          </w:p>
        </w:tc>
        <w:tc>
          <w:tcPr>
            <w:tcW w:w="2834" w:type="dxa"/>
            <w:tcBorders>
              <w:top w:val="single" w:sz="4" w:space="0" w:color="FFFFFF"/>
              <w:left w:val="single" w:sz="4" w:space="0" w:color="FFFFFF"/>
              <w:bottom w:val="single" w:sz="4" w:space="0" w:color="FFFFFF"/>
              <w:right w:val="single" w:sz="4" w:space="0" w:color="FFFFFF"/>
            </w:tcBorders>
            <w:hideMark/>
          </w:tcPr>
          <w:p w14:paraId="07CAF12A" w14:textId="77777777" w:rsidR="00174DE4" w:rsidRDefault="006F45BA">
            <w:pPr>
              <w:ind w:left="0"/>
              <w:rPr>
                <w:szCs w:val="20"/>
                <w:lang w:val="it-IT"/>
              </w:rPr>
            </w:pPr>
            <w:r>
              <w:rPr>
                <w:szCs w:val="20"/>
                <w:lang w:val="it-IT"/>
              </w:rPr>
              <w:t>Normally Open (</w:t>
            </w:r>
            <w:r w:rsidRPr="00B80AB7">
              <w:rPr>
                <w:szCs w:val="20"/>
              </w:rPr>
              <w:t>Schließer</w:t>
            </w:r>
            <w:r>
              <w:rPr>
                <w:szCs w:val="20"/>
                <w:lang w:val="it-IT"/>
              </w:rPr>
              <w:t>)</w:t>
            </w:r>
          </w:p>
        </w:tc>
      </w:tr>
    </w:tbl>
    <w:p w14:paraId="04243BAE" w14:textId="77777777" w:rsidR="00174DE4" w:rsidRDefault="00174DE4">
      <w:pPr>
        <w:rPr>
          <w:lang w:val="en-US"/>
        </w:rPr>
      </w:pPr>
    </w:p>
    <w:p w14:paraId="7D123263" w14:textId="77777777" w:rsidR="00174DE4" w:rsidRDefault="00174DE4">
      <w:pPr>
        <w:rPr>
          <w:lang w:val="en-US"/>
        </w:rPr>
      </w:pPr>
    </w:p>
    <w:p w14:paraId="3E23F84D" w14:textId="77777777" w:rsidR="00174DE4" w:rsidRDefault="00174DE4">
      <w:pPr>
        <w:rPr>
          <w:lang w:val="en-US"/>
        </w:rPr>
      </w:pPr>
    </w:p>
    <w:p w14:paraId="04F97107" w14:textId="77777777" w:rsidR="00174DE4" w:rsidRDefault="00174DE4">
      <w:pPr>
        <w:rPr>
          <w:lang w:val="en-US"/>
        </w:rPr>
      </w:pPr>
    </w:p>
    <w:p w14:paraId="7071BEDB" w14:textId="77777777" w:rsidR="00174DE4" w:rsidRDefault="00174DE4">
      <w:pPr>
        <w:rPr>
          <w:lang w:val="en-US"/>
        </w:rPr>
      </w:pPr>
    </w:p>
    <w:p w14:paraId="56B3C2EE" w14:textId="77777777" w:rsidR="00174DE4" w:rsidRDefault="00174DE4"/>
    <w:p w14:paraId="494A098A" w14:textId="77777777" w:rsidR="00174DE4" w:rsidRDefault="00174DE4"/>
    <w:p w14:paraId="385CCE3F" w14:textId="77777777" w:rsidR="00174DE4" w:rsidRDefault="006F45BA" w:rsidP="003B671F">
      <w:pPr>
        <w:pStyle w:val="berschrift1"/>
      </w:pPr>
      <w:r>
        <w:br w:type="page"/>
      </w:r>
      <w:bookmarkStart w:id="51" w:name="_Toc51569938"/>
      <w:r>
        <w:lastRenderedPageBreak/>
        <w:t xml:space="preserve">Strukturierte </w:t>
      </w:r>
      <w:r w:rsidRPr="003B671F">
        <w:t>Schritt</w:t>
      </w:r>
      <w:r>
        <w:t>-für-Schritt-Anleitung</w:t>
      </w:r>
      <w:bookmarkEnd w:id="51"/>
    </w:p>
    <w:p w14:paraId="5B611BEE" w14:textId="3ED470EB" w:rsidR="00174DE4" w:rsidRDefault="006F45BA">
      <w:pPr>
        <w:rPr>
          <w:lang w:bidi="ar-SA"/>
        </w:rPr>
      </w:pPr>
      <w:r>
        <w:t>Im Folgenden finden Sie eine Anleitung</w:t>
      </w:r>
      <w:r w:rsidR="00652F3B">
        <w:t>,</w:t>
      </w:r>
      <w:r>
        <w:t xml:space="preserve"> wie Sie die Planung umsetzen können. Sollten Sie bereits entsprechende Vorkenntnisse haben, so reichen Ihnen die nummerierten Schritte zur Bearbeitung aus. Ansonsten folgen Sie einfach den folgenden bebilderten Schritten der Anleitung</w:t>
      </w:r>
      <w:r>
        <w:rPr>
          <w:lang w:bidi="ar-SA"/>
        </w:rPr>
        <w:t>.</w:t>
      </w:r>
    </w:p>
    <w:p w14:paraId="37795985" w14:textId="77777777" w:rsidR="00174DE4" w:rsidRDefault="00174DE4">
      <w:pPr>
        <w:rPr>
          <w:lang w:bidi="ar-SA"/>
        </w:rPr>
      </w:pPr>
    </w:p>
    <w:p w14:paraId="456C17E9" w14:textId="77777777" w:rsidR="00174DE4" w:rsidRDefault="006F45BA" w:rsidP="003B671F">
      <w:pPr>
        <w:pStyle w:val="berschrift2"/>
      </w:pPr>
      <w:bookmarkStart w:id="52" w:name="_Toc51569939"/>
      <w:r w:rsidRPr="003B671F">
        <w:t>Dearchivieren</w:t>
      </w:r>
      <w:r>
        <w:t xml:space="preserve"> eines vorhandenen Projekts</w:t>
      </w:r>
      <w:bookmarkEnd w:id="52"/>
    </w:p>
    <w:p w14:paraId="5EDE2241" w14:textId="1E39BC7F" w:rsidR="00174DE4" w:rsidRDefault="006F45BA">
      <w:pPr>
        <w:pStyle w:val="SiemensNummerierung2"/>
      </w:pPr>
      <w:r>
        <w:t xml:space="preserve">Bevor wir das Projekt </w:t>
      </w:r>
      <w:r w:rsidR="0058012E">
        <w:rPr>
          <w:rFonts w:eastAsia="SimSun"/>
          <w:lang w:eastAsia="zh-CN" w:bidi="ar-SA"/>
        </w:rPr>
        <w:t>“</w:t>
      </w:r>
      <w:r w:rsidR="001F23F7" w:rsidRPr="001F23F7">
        <w:t>032-600-globale-datenbausteine</w:t>
      </w:r>
      <w:r w:rsidR="001F23F7">
        <w:t>…</w:t>
      </w:r>
      <w:r w:rsidR="00CF20C8">
        <w:t>“</w:t>
      </w:r>
      <w:r>
        <w:t xml:space="preserve"> aus dem Kapitel </w:t>
      </w:r>
      <w:r w:rsidR="0058012E">
        <w:rPr>
          <w:rFonts w:eastAsia="SimSun"/>
          <w:lang w:eastAsia="zh-CN" w:bidi="ar-SA"/>
        </w:rPr>
        <w:t>“</w:t>
      </w:r>
      <w:r>
        <w:t>032</w:t>
      </w:r>
      <w:r>
        <w:noBreakHyphen/>
        <w:t>600_</w:t>
      </w:r>
      <w:r w:rsidR="00652F3B">
        <w:t xml:space="preserve"> </w:t>
      </w:r>
      <w:r>
        <w:t>Globale_Datenbausteine</w:t>
      </w:r>
      <w:r w:rsidR="00CF20C8">
        <w:t>“</w:t>
      </w:r>
      <w:r>
        <w:t xml:space="preserve"> erweitern können, müssen wir dieses dearchivieren. Zum Dearchivieren eines vorhandenen Projekts müssen Sie aus der Projektansicht heraus unter </w:t>
      </w:r>
      <w:r>
        <w:sym w:font="Symbol" w:char="F0AE"/>
      </w:r>
      <w:r>
        <w:t xml:space="preserve"> Projekt </w:t>
      </w:r>
      <w:r>
        <w:sym w:font="Symbol" w:char="F0AE"/>
      </w:r>
      <w:r>
        <w:t xml:space="preserve"> </w:t>
      </w:r>
      <w:r w:rsidR="00611C41">
        <w:t>Öffnen</w:t>
      </w:r>
      <w:r>
        <w:t xml:space="preserve"> das jeweilige Archiv aussuchen. Bestätigen Sie Ihre Auswahl anschließend mit Öffnen. </w:t>
      </w:r>
      <w:r w:rsidR="00FB18DE">
        <w:t>(</w:t>
      </w:r>
      <w:r>
        <w:sym w:font="Symbol" w:char="F0AE"/>
      </w:r>
      <w:r>
        <w:t xml:space="preserve"> Projekt </w:t>
      </w:r>
      <w:r>
        <w:sym w:font="Symbol" w:char="F0AE"/>
      </w:r>
      <w:r>
        <w:t xml:space="preserve"> </w:t>
      </w:r>
      <w:r w:rsidR="00611C41">
        <w:t>Öffnen</w:t>
      </w:r>
      <w:r>
        <w:t xml:space="preserve"> </w:t>
      </w:r>
      <w:r>
        <w:sym w:font="Symbol" w:char="F0AE"/>
      </w:r>
      <w:r>
        <w:t xml:space="preserve"> Auswahl eines .zap-Archivs </w:t>
      </w:r>
      <w:r>
        <w:sym w:font="Symbol" w:char="F0AE"/>
      </w:r>
      <w:r>
        <w:t xml:space="preserve"> Öffnen</w:t>
      </w:r>
      <w:r w:rsidR="00FB18DE">
        <w:t>)</w:t>
      </w:r>
    </w:p>
    <w:p w14:paraId="0AD504F0" w14:textId="62102CAD" w:rsidR="00174DE4" w:rsidRDefault="00611C41" w:rsidP="003B671F">
      <w:pPr>
        <w:rPr>
          <w:lang w:bidi="ar-SA"/>
        </w:rPr>
      </w:pPr>
      <w:r>
        <w:rPr>
          <w:noProof/>
          <w:lang w:bidi="ar-SA"/>
        </w:rPr>
        <w:drawing>
          <wp:inline distT="0" distB="0" distL="0" distR="0" wp14:anchorId="218EDBDD" wp14:editId="27900DB4">
            <wp:extent cx="2275508" cy="2943225"/>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12.JPG"/>
                    <pic:cNvPicPr/>
                  </pic:nvPicPr>
                  <pic:blipFill>
                    <a:blip r:embed="rId49">
                      <a:extLst>
                        <a:ext uri="{28A0092B-C50C-407E-A947-70E740481C1C}">
                          <a14:useLocalDpi xmlns:a14="http://schemas.microsoft.com/office/drawing/2010/main" val="0"/>
                        </a:ext>
                      </a:extLst>
                    </a:blip>
                    <a:stretch>
                      <a:fillRect/>
                    </a:stretch>
                  </pic:blipFill>
                  <pic:spPr>
                    <a:xfrm>
                      <a:off x="0" y="0"/>
                      <a:ext cx="2278927" cy="2947648"/>
                    </a:xfrm>
                    <a:prstGeom prst="rect">
                      <a:avLst/>
                    </a:prstGeom>
                  </pic:spPr>
                </pic:pic>
              </a:graphicData>
            </a:graphic>
          </wp:inline>
        </w:drawing>
      </w:r>
    </w:p>
    <w:p w14:paraId="292B1F31" w14:textId="77777777" w:rsidR="00174DE4" w:rsidRDefault="00174DE4">
      <w:pPr>
        <w:pStyle w:val="SiemensNummerierung2"/>
        <w:numPr>
          <w:ilvl w:val="0"/>
          <w:numId w:val="0"/>
        </w:numPr>
        <w:ind w:left="1409"/>
        <w:rPr>
          <w:lang w:bidi="ar-SA"/>
        </w:rPr>
      </w:pPr>
    </w:p>
    <w:p w14:paraId="76585085" w14:textId="69A8EB00" w:rsidR="00174DE4" w:rsidRDefault="006F45BA" w:rsidP="003B671F">
      <w:pPr>
        <w:pStyle w:val="SiemensNummerierung2"/>
      </w:pPr>
      <w:r>
        <w:t xml:space="preserve">Als Nächstes kann das </w:t>
      </w:r>
      <w:r w:rsidRPr="003B671F">
        <w:t>Zielverzeichnis</w:t>
      </w:r>
      <w:r>
        <w:t xml:space="preserve"> ausgewählt werden, in welches das dearchivierte Projekt gespeichert werden soll. Bestätigen Sie Ihre Auswahl mit </w:t>
      </w:r>
      <w:r w:rsidR="0058012E">
        <w:rPr>
          <w:rFonts w:eastAsia="SimSun"/>
          <w:lang w:eastAsia="zh-CN" w:bidi="ar-SA"/>
        </w:rPr>
        <w:t>“</w:t>
      </w:r>
      <w:r>
        <w:t>OK</w:t>
      </w:r>
      <w:r w:rsidR="00CF20C8">
        <w:t>“</w:t>
      </w:r>
      <w:r>
        <w:t xml:space="preserve">. </w:t>
      </w:r>
      <w:r>
        <w:br/>
      </w:r>
      <w:r w:rsidR="00FB18DE">
        <w:t>(</w:t>
      </w:r>
      <w:r>
        <w:sym w:font="Symbol" w:char="F0AE"/>
      </w:r>
      <w:r>
        <w:t xml:space="preserve"> Zielverzeichnis </w:t>
      </w:r>
      <w:r>
        <w:sym w:font="Symbol" w:char="F0AE"/>
      </w:r>
      <w:r>
        <w:t xml:space="preserve"> OK</w:t>
      </w:r>
      <w:r w:rsidR="00FB18DE">
        <w:t>)</w:t>
      </w:r>
    </w:p>
    <w:p w14:paraId="35160796" w14:textId="77777777" w:rsidR="00174DE4" w:rsidRDefault="00174DE4">
      <w:pPr>
        <w:pStyle w:val="SiemensNummerierung2"/>
        <w:numPr>
          <w:ilvl w:val="0"/>
          <w:numId w:val="0"/>
        </w:numPr>
        <w:ind w:left="1409"/>
        <w:rPr>
          <w:noProof/>
          <w:lang w:eastAsia="de-DE" w:bidi="ar-SA"/>
        </w:rPr>
      </w:pPr>
    </w:p>
    <w:p w14:paraId="292DD657" w14:textId="5D3ABC12" w:rsidR="00174DE4" w:rsidRDefault="006F45BA" w:rsidP="003B671F">
      <w:pPr>
        <w:pStyle w:val="SiemensNummerierung2"/>
      </w:pPr>
      <w:r>
        <w:rPr>
          <w:lang w:bidi="ar-SA"/>
        </w:rPr>
        <w:br w:type="page"/>
      </w:r>
      <w:r>
        <w:lastRenderedPageBreak/>
        <w:t xml:space="preserve">Das geöffnete </w:t>
      </w:r>
      <w:r w:rsidRPr="003B671F">
        <w:t>Projekt</w:t>
      </w:r>
      <w:r>
        <w:t xml:space="preserve"> speichern Sie unter dem Namen </w:t>
      </w:r>
      <w:r w:rsidR="0058012E">
        <w:rPr>
          <w:rFonts w:eastAsia="SimSun"/>
          <w:lang w:eastAsia="zh-CN" w:bidi="ar-SA"/>
        </w:rPr>
        <w:t>“</w:t>
      </w:r>
      <w:r w:rsidR="001F23F7">
        <w:t>062-1</w:t>
      </w:r>
      <w:r w:rsidR="00B53224">
        <w:t>2</w:t>
      </w:r>
      <w:r w:rsidR="001F23F7">
        <w:t xml:space="preserve">1 Servo S210 </w:t>
      </w:r>
      <w:r w:rsidR="009D00FE">
        <w:t>IRT TO</w:t>
      </w:r>
      <w:r w:rsidR="001F23F7">
        <w:t xml:space="preserve"> S7-1500</w:t>
      </w:r>
      <w:r w:rsidR="00CF20C8">
        <w:t>“</w:t>
      </w:r>
      <w:r>
        <w:t xml:space="preserve">. </w:t>
      </w:r>
      <w:r w:rsidR="00FB18DE">
        <w:t>(</w:t>
      </w:r>
      <w:r>
        <w:sym w:font="Symbol" w:char="F0AE"/>
      </w:r>
      <w:r>
        <w:t xml:space="preserve"> Projekt </w:t>
      </w:r>
      <w:r>
        <w:sym w:font="Symbol" w:char="F0AE"/>
      </w:r>
      <w:r>
        <w:t xml:space="preserve"> Speichern unter … </w:t>
      </w:r>
      <w:r>
        <w:sym w:font="Symbol" w:char="F0AE"/>
      </w:r>
      <w:r>
        <w:t xml:space="preserve"> </w:t>
      </w:r>
      <w:r w:rsidR="00B53224">
        <w:t>062-121 Servo S210 IRT TO S7-1500</w:t>
      </w:r>
      <w:r>
        <w:t xml:space="preserve"> </w:t>
      </w:r>
      <w:r>
        <w:sym w:font="Symbol" w:char="F0AE"/>
      </w:r>
      <w:r>
        <w:t xml:space="preserve"> Speichern</w:t>
      </w:r>
      <w:r w:rsidR="00FB18DE">
        <w:t>)</w:t>
      </w:r>
    </w:p>
    <w:p w14:paraId="5E84A111" w14:textId="03D7251B" w:rsidR="00174DE4" w:rsidRDefault="00C26B8B" w:rsidP="003B671F">
      <w:r>
        <w:rPr>
          <w:noProof/>
        </w:rPr>
        <w:drawing>
          <wp:inline distT="0" distB="0" distL="0" distR="0" wp14:anchorId="6FB728A4" wp14:editId="4AEE55E1">
            <wp:extent cx="5472000" cy="3341469"/>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13.JPG"/>
                    <pic:cNvPicPr/>
                  </pic:nvPicPr>
                  <pic:blipFill>
                    <a:blip r:embed="rId50">
                      <a:extLst>
                        <a:ext uri="{28A0092B-C50C-407E-A947-70E740481C1C}">
                          <a14:useLocalDpi xmlns:a14="http://schemas.microsoft.com/office/drawing/2010/main" val="0"/>
                        </a:ext>
                      </a:extLst>
                    </a:blip>
                    <a:stretch>
                      <a:fillRect/>
                    </a:stretch>
                  </pic:blipFill>
                  <pic:spPr>
                    <a:xfrm>
                      <a:off x="0" y="0"/>
                      <a:ext cx="5472000" cy="3341469"/>
                    </a:xfrm>
                    <a:prstGeom prst="rect">
                      <a:avLst/>
                    </a:prstGeom>
                  </pic:spPr>
                </pic:pic>
              </a:graphicData>
            </a:graphic>
          </wp:inline>
        </w:drawing>
      </w:r>
    </w:p>
    <w:p w14:paraId="212404BC" w14:textId="77777777" w:rsidR="00174DE4" w:rsidRDefault="00174DE4">
      <w:pPr>
        <w:spacing w:before="0" w:after="0" w:line="240" w:lineRule="auto"/>
        <w:ind w:left="0"/>
        <w:rPr>
          <w:rFonts w:cs="Arial"/>
          <w:b/>
        </w:rPr>
      </w:pPr>
    </w:p>
    <w:p w14:paraId="7DD667ED" w14:textId="3694BBDA" w:rsidR="00174DE4" w:rsidRDefault="006F45BA">
      <w:pPr>
        <w:pStyle w:val="berschrift2"/>
      </w:pPr>
      <w:r>
        <w:br w:type="page"/>
      </w:r>
      <w:bookmarkStart w:id="53" w:name="_Toc51569940"/>
      <w:r w:rsidR="001A31F9">
        <w:lastRenderedPageBreak/>
        <w:t>Servoantrieb</w:t>
      </w:r>
      <w:r w:rsidR="001F23F7">
        <w:t>ssystem</w:t>
      </w:r>
      <w:r>
        <w:t xml:space="preserve"> im </w:t>
      </w:r>
      <w:r w:rsidR="00737AFD">
        <w:t>TIA Portal</w:t>
      </w:r>
      <w:r>
        <w:t xml:space="preserve"> anlegen</w:t>
      </w:r>
      <w:bookmarkEnd w:id="53"/>
    </w:p>
    <w:p w14:paraId="255DE1D1" w14:textId="04C3EA6A" w:rsidR="00174DE4" w:rsidRDefault="006F45BA">
      <w:pPr>
        <w:pStyle w:val="SiemensNummerierung2"/>
      </w:pPr>
      <w:r>
        <w:t xml:space="preserve">Um </w:t>
      </w:r>
      <w:r w:rsidR="001F23F7">
        <w:t xml:space="preserve">das </w:t>
      </w:r>
      <w:r w:rsidR="001A31F9">
        <w:t>Servoantrieb</w:t>
      </w:r>
      <w:r w:rsidR="001F23F7" w:rsidRPr="001F23F7">
        <w:t xml:space="preserve">ssystem </w:t>
      </w:r>
      <w:r>
        <w:t xml:space="preserve">des SINAMICS </w:t>
      </w:r>
      <w:r w:rsidR="001F23F7">
        <w:t>S21</w:t>
      </w:r>
      <w:r>
        <w:t>0 mit der CPU1516F-3 PN/DP zu vernetzen</w:t>
      </w:r>
      <w:r w:rsidR="00652F3B">
        <w:t>,</w:t>
      </w:r>
      <w:r>
        <w:t xml:space="preserve"> muss in die ‚Netzsicht‘ gewechselt werden. An dieser Stelle kann d</w:t>
      </w:r>
      <w:r w:rsidR="001F23F7">
        <w:t>er</w:t>
      </w:r>
      <w:r>
        <w:t xml:space="preserve"> gewünschte </w:t>
      </w:r>
      <w:r w:rsidR="008C48FA">
        <w:br/>
      </w:r>
      <w:r>
        <w:t>‚</w:t>
      </w:r>
      <w:r w:rsidR="001F23F7">
        <w:t>SINAMICS S210</w:t>
      </w:r>
      <w:r w:rsidR="008C48FA">
        <w:t>‘</w:t>
      </w:r>
      <w:r>
        <w:t xml:space="preserve"> mit der Maus per Drag &amp; Drop in die Netzsicht gezogen werden. </w:t>
      </w:r>
      <w:r>
        <w:br/>
      </w:r>
      <w:r w:rsidR="00FB18DE">
        <w:t>(</w:t>
      </w:r>
      <w:r>
        <w:sym w:font="Symbol" w:char="F0AE"/>
      </w:r>
      <w:r>
        <w:t xml:space="preserve"> Geräte &amp; Netze </w:t>
      </w:r>
      <w:r>
        <w:sym w:font="Symbol" w:char="F0AE"/>
      </w:r>
      <w:r>
        <w:t xml:space="preserve"> Netzsicht </w:t>
      </w:r>
      <w:r>
        <w:sym w:font="Symbol" w:char="F0AE"/>
      </w:r>
      <w:r>
        <w:t xml:space="preserve"> Antriebe &amp; Starter </w:t>
      </w:r>
      <w:r>
        <w:sym w:font="Symbol" w:char="F0AE"/>
      </w:r>
      <w:r>
        <w:t xml:space="preserve"> SINAMICS Antriebe </w:t>
      </w:r>
      <w:r>
        <w:sym w:font="Symbol" w:char="F0AE"/>
      </w:r>
      <w:r>
        <w:t xml:space="preserve"> SINAMICS </w:t>
      </w:r>
      <w:r w:rsidR="001F23F7">
        <w:t>S21</w:t>
      </w:r>
      <w:r>
        <w:t xml:space="preserve">0 </w:t>
      </w:r>
      <w:r>
        <w:sym w:font="Symbol" w:char="F0AE"/>
      </w:r>
      <w:r>
        <w:t xml:space="preserve"> </w:t>
      </w:r>
      <w:r w:rsidR="001F23F7">
        <w:t>200-240V 1AC, 0,4kW</w:t>
      </w:r>
      <w:r>
        <w:t xml:space="preserve"> </w:t>
      </w:r>
      <w:r>
        <w:sym w:font="Symbol" w:char="F0AE"/>
      </w:r>
      <w:r>
        <w:t xml:space="preserve"> Artikel-Nr.:6SL32</w:t>
      </w:r>
      <w:r w:rsidR="001F23F7">
        <w:t>10</w:t>
      </w:r>
      <w:r>
        <w:t>-</w:t>
      </w:r>
      <w:r w:rsidR="001F23F7">
        <w:t>5HB10</w:t>
      </w:r>
      <w:r>
        <w:t>-</w:t>
      </w:r>
      <w:r w:rsidR="001F23F7">
        <w:t>4xFx</w:t>
      </w:r>
      <w:r>
        <w:t xml:space="preserve"> </w:t>
      </w:r>
      <w:r>
        <w:sym w:font="Symbol" w:char="F0AE"/>
      </w:r>
      <w:r>
        <w:t xml:space="preserve"> Version </w:t>
      </w:r>
      <w:r w:rsidR="001F23F7">
        <w:t>5.2</w:t>
      </w:r>
      <w:r w:rsidR="00FB18DE">
        <w:t>)</w:t>
      </w:r>
      <w:r>
        <w:t>.</w:t>
      </w:r>
    </w:p>
    <w:p w14:paraId="1DACC600" w14:textId="74EB6CEC" w:rsidR="00174DE4" w:rsidRDefault="00336326" w:rsidP="003B671F">
      <w:r>
        <w:rPr>
          <w:noProof/>
        </w:rPr>
        <w:drawing>
          <wp:inline distT="0" distB="0" distL="0" distR="0" wp14:anchorId="06BEA03C" wp14:editId="7A6806CC">
            <wp:extent cx="5472000" cy="3295838"/>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14.JPG"/>
                    <pic:cNvPicPr/>
                  </pic:nvPicPr>
                  <pic:blipFill>
                    <a:blip r:embed="rId51">
                      <a:extLst>
                        <a:ext uri="{28A0092B-C50C-407E-A947-70E740481C1C}">
                          <a14:useLocalDpi xmlns:a14="http://schemas.microsoft.com/office/drawing/2010/main" val="0"/>
                        </a:ext>
                      </a:extLst>
                    </a:blip>
                    <a:stretch>
                      <a:fillRect/>
                    </a:stretch>
                  </pic:blipFill>
                  <pic:spPr>
                    <a:xfrm>
                      <a:off x="0" y="0"/>
                      <a:ext cx="5472000" cy="3295838"/>
                    </a:xfrm>
                    <a:prstGeom prst="rect">
                      <a:avLst/>
                    </a:prstGeom>
                  </pic:spPr>
                </pic:pic>
              </a:graphicData>
            </a:graphic>
          </wp:inline>
        </w:drawing>
      </w:r>
    </w:p>
    <w:p w14:paraId="636A9925" w14:textId="77777777" w:rsidR="009759C2" w:rsidRDefault="009759C2" w:rsidP="00625E87">
      <w:pPr>
        <w:pStyle w:val="SiemensNummerierung2"/>
        <w:numPr>
          <w:ilvl w:val="0"/>
          <w:numId w:val="0"/>
        </w:numPr>
        <w:ind w:left="567"/>
      </w:pPr>
    </w:p>
    <w:p w14:paraId="0FA18959" w14:textId="2027F5E7" w:rsidR="00174DE4" w:rsidRDefault="006F45BA">
      <w:pPr>
        <w:pStyle w:val="SiemensNummerierung2"/>
      </w:pPr>
      <w:r>
        <w:br w:type="page"/>
      </w:r>
      <w:r>
        <w:lastRenderedPageBreak/>
        <w:t>Anschließend stellt man in den Eigenschaften der ‚PROFINET-Schnittstelle [X1]‘</w:t>
      </w:r>
      <w:r w:rsidR="0058012E">
        <w:t xml:space="preserve"> </w:t>
      </w:r>
      <w:r>
        <w:t>des ‚</w:t>
      </w:r>
      <w:r w:rsidR="00625E87">
        <w:t>S210 PN</w:t>
      </w:r>
      <w:r>
        <w:t xml:space="preserve">‘ eine zur </w:t>
      </w:r>
      <w:r w:rsidR="008C48FA">
        <w:t>CPU passende</w:t>
      </w:r>
      <w:r>
        <w:t xml:space="preserve"> IP-Adresse ein. </w:t>
      </w:r>
      <w:r w:rsidR="00FB18DE">
        <w:t>(</w:t>
      </w:r>
      <w:r>
        <w:fldChar w:fldCharType="begin"/>
      </w:r>
      <w:r>
        <w:instrText>SYMBOL 174 \f "Symbol" \s 10</w:instrText>
      </w:r>
      <w:r>
        <w:fldChar w:fldCharType="separate"/>
      </w:r>
      <w:r>
        <w:t>®</w:t>
      </w:r>
      <w:r>
        <w:fldChar w:fldCharType="end"/>
      </w:r>
      <w:r>
        <w:t xml:space="preserve"> </w:t>
      </w:r>
      <w:r w:rsidR="00625E87">
        <w:t>S210 PN</w:t>
      </w:r>
      <w:r>
        <w:t xml:space="preserve"> </w:t>
      </w:r>
      <w:r>
        <w:fldChar w:fldCharType="begin"/>
      </w:r>
      <w:r>
        <w:instrText>SYMBOL 174 \f "Symbol" \s 10</w:instrText>
      </w:r>
      <w:r>
        <w:fldChar w:fldCharType="separate"/>
      </w:r>
      <w:r>
        <w:t>®</w:t>
      </w:r>
      <w:r>
        <w:fldChar w:fldCharType="end"/>
      </w:r>
      <w:r>
        <w:t xml:space="preserve"> PROFINET-Schnittstelle[X1] </w:t>
      </w:r>
      <w:r>
        <w:fldChar w:fldCharType="begin"/>
      </w:r>
      <w:r>
        <w:instrText>SYMBOL 174 \f "Symbol" \s 10</w:instrText>
      </w:r>
      <w:r>
        <w:fldChar w:fldCharType="separate"/>
      </w:r>
      <w:r>
        <w:t>®</w:t>
      </w:r>
      <w:r>
        <w:fldChar w:fldCharType="end"/>
      </w:r>
      <w:r>
        <w:t xml:space="preserve"> Eigenschaften </w:t>
      </w:r>
      <w:r>
        <w:fldChar w:fldCharType="begin"/>
      </w:r>
      <w:r>
        <w:instrText>SYMBOL 174 \f "Symbol" \s 10</w:instrText>
      </w:r>
      <w:r>
        <w:fldChar w:fldCharType="separate"/>
      </w:r>
      <w:r>
        <w:t>®</w:t>
      </w:r>
      <w:r>
        <w:fldChar w:fldCharType="end"/>
      </w:r>
      <w:r>
        <w:t xml:space="preserve"> Ethernet-Adressen </w:t>
      </w:r>
      <w:r>
        <w:fldChar w:fldCharType="begin"/>
      </w:r>
      <w:r>
        <w:instrText>SYMBOL 174 \f "Symbol" \s 10</w:instrText>
      </w:r>
      <w:r>
        <w:fldChar w:fldCharType="separate"/>
      </w:r>
      <w:r>
        <w:t>®</w:t>
      </w:r>
      <w:r>
        <w:fldChar w:fldCharType="end"/>
      </w:r>
      <w:r>
        <w:t xml:space="preserve"> IP-Protokoll </w:t>
      </w:r>
      <w:r>
        <w:fldChar w:fldCharType="begin"/>
      </w:r>
      <w:r>
        <w:instrText>SYMBOL 174 \f "Symbol" \s 10</w:instrText>
      </w:r>
      <w:r>
        <w:fldChar w:fldCharType="separate"/>
      </w:r>
      <w:r>
        <w:t>®</w:t>
      </w:r>
      <w:r>
        <w:fldChar w:fldCharType="end"/>
      </w:r>
      <w:r>
        <w:t xml:space="preserve"> IP-Adresse: 192.168.0.</w:t>
      </w:r>
      <w:r w:rsidR="00625E87">
        <w:t>21</w:t>
      </w:r>
      <w:r w:rsidR="00FB18DE">
        <w:t>)</w:t>
      </w:r>
    </w:p>
    <w:p w14:paraId="431ED780" w14:textId="7F067647" w:rsidR="00174DE4" w:rsidRDefault="00336326" w:rsidP="003B671F">
      <w:r>
        <w:rPr>
          <w:noProof/>
        </w:rPr>
        <w:drawing>
          <wp:inline distT="0" distB="0" distL="0" distR="0" wp14:anchorId="35F479FB" wp14:editId="53F4B02E">
            <wp:extent cx="5472000" cy="3295837"/>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15.JPG"/>
                    <pic:cNvPicPr/>
                  </pic:nvPicPr>
                  <pic:blipFill>
                    <a:blip r:embed="rId52">
                      <a:extLst>
                        <a:ext uri="{28A0092B-C50C-407E-A947-70E740481C1C}">
                          <a14:useLocalDpi xmlns:a14="http://schemas.microsoft.com/office/drawing/2010/main" val="0"/>
                        </a:ext>
                      </a:extLst>
                    </a:blip>
                    <a:stretch>
                      <a:fillRect/>
                    </a:stretch>
                  </pic:blipFill>
                  <pic:spPr>
                    <a:xfrm>
                      <a:off x="0" y="0"/>
                      <a:ext cx="5472000" cy="3295837"/>
                    </a:xfrm>
                    <a:prstGeom prst="rect">
                      <a:avLst/>
                    </a:prstGeom>
                  </pic:spPr>
                </pic:pic>
              </a:graphicData>
            </a:graphic>
          </wp:inline>
        </w:drawing>
      </w:r>
    </w:p>
    <w:p w14:paraId="6CD56A17" w14:textId="77777777" w:rsidR="00165A23" w:rsidRDefault="00165A23" w:rsidP="00165A23"/>
    <w:p w14:paraId="34642785" w14:textId="77777777" w:rsidR="00165A23" w:rsidRDefault="00165A23" w:rsidP="00165A23">
      <w:pPr>
        <w:pStyle w:val="SiemensNummerierung2"/>
        <w:numPr>
          <w:ilvl w:val="0"/>
          <w:numId w:val="0"/>
        </w:numPr>
        <w:ind w:left="567"/>
      </w:pPr>
    </w:p>
    <w:p w14:paraId="3AF433EE" w14:textId="77777777" w:rsidR="00FC479B" w:rsidRDefault="00FC479B">
      <w:pPr>
        <w:spacing w:before="0" w:after="0" w:line="240" w:lineRule="auto"/>
        <w:ind w:left="0"/>
        <w:rPr>
          <w:b/>
          <w:sz w:val="28"/>
          <w:szCs w:val="28"/>
        </w:rPr>
      </w:pPr>
      <w:r>
        <w:br w:type="page"/>
      </w:r>
    </w:p>
    <w:p w14:paraId="014CFBA0" w14:textId="6040D4AA" w:rsidR="00165A23" w:rsidRPr="00214549" w:rsidRDefault="00165A23" w:rsidP="00AA07D1">
      <w:pPr>
        <w:pStyle w:val="berschrift2"/>
      </w:pPr>
      <w:bookmarkStart w:id="54" w:name="_Toc51569941"/>
      <w:r w:rsidRPr="00214549">
        <w:lastRenderedPageBreak/>
        <w:t xml:space="preserve">Daten </w:t>
      </w:r>
      <w:r w:rsidRPr="00AA07D1">
        <w:t>des</w:t>
      </w:r>
      <w:r w:rsidRPr="00214549">
        <w:t xml:space="preserve"> Servomotors und Geberdaten über DRIVE-CLiQ-Schnittstelle einlesen</w:t>
      </w:r>
      <w:bookmarkEnd w:id="54"/>
    </w:p>
    <w:p w14:paraId="015DE898" w14:textId="2B4D0474" w:rsidR="00165A23" w:rsidRPr="00214549" w:rsidRDefault="00165A23" w:rsidP="00AA07D1">
      <w:pPr>
        <w:pStyle w:val="SiemensNummerierung2"/>
      </w:pPr>
      <w:r w:rsidRPr="00214549">
        <w:t xml:space="preserve">Bei dem </w:t>
      </w:r>
      <w:r w:rsidRPr="00AA07D1">
        <w:t>kompakten</w:t>
      </w:r>
      <w:r w:rsidRPr="00214549">
        <w:t xml:space="preserve"> </w:t>
      </w:r>
      <w:r w:rsidR="001A31F9">
        <w:t>Servoantrieb</w:t>
      </w:r>
      <w:r w:rsidRPr="00214549">
        <w:t>ssystem S210 PN werden beim Hochlauf die Daten des Servomotors und die Geberdaten über die DRIVE-CLiQ-Schnittstelle an X100 automatisch erkannt. Diese Daten können von der Control Unit S210 PN einfach hochgeladen werden.</w:t>
      </w:r>
      <w:r w:rsidRPr="00214549">
        <w:br/>
      </w:r>
      <w:r w:rsidR="00FB18DE">
        <w:t>(</w:t>
      </w:r>
      <w:r w:rsidRPr="00214549">
        <w:fldChar w:fldCharType="begin"/>
      </w:r>
      <w:r w:rsidRPr="00214549">
        <w:instrText>SYMBOL 174 \f "Symbol" \s 10</w:instrText>
      </w:r>
      <w:r w:rsidRPr="00214549">
        <w:fldChar w:fldCharType="separate"/>
      </w:r>
      <w:r w:rsidRPr="00214549">
        <w:t>®</w:t>
      </w:r>
      <w:r w:rsidRPr="00214549">
        <w:fldChar w:fldCharType="end"/>
      </w:r>
      <w:r w:rsidRPr="00214549">
        <w:t xml:space="preserve"> Antrieb</w:t>
      </w:r>
      <w:r w:rsidR="00594A33">
        <w:t>sgerät_1</w:t>
      </w:r>
      <w:r w:rsidRPr="00214549">
        <w:t xml:space="preserve"> </w:t>
      </w:r>
      <w:r w:rsidRPr="00214549">
        <w:fldChar w:fldCharType="begin"/>
      </w:r>
      <w:r w:rsidRPr="00214549">
        <w:instrText>SYMBOL 174 \f "Symbol" \s 10</w:instrText>
      </w:r>
      <w:r w:rsidRPr="00214549">
        <w:fldChar w:fldCharType="separate"/>
      </w:r>
      <w:r w:rsidRPr="00214549">
        <w:t>®</w:t>
      </w:r>
      <w:r w:rsidRPr="00214549">
        <w:fldChar w:fldCharType="end"/>
      </w:r>
      <w:r w:rsidRPr="00214549">
        <w:t xml:space="preserve"> </w:t>
      </w:r>
      <w:r>
        <w:rPr>
          <w:noProof/>
        </w:rPr>
        <w:drawing>
          <wp:inline distT="0" distB="0" distL="0" distR="0" wp14:anchorId="12D72390" wp14:editId="627BFC64">
            <wp:extent cx="199390" cy="19939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r>
        <w:t xml:space="preserve"> Laden von Gerät</w:t>
      </w:r>
      <w:r w:rsidR="00FB18DE">
        <w:t>)</w:t>
      </w:r>
    </w:p>
    <w:p w14:paraId="394CADCB" w14:textId="22C22C2E" w:rsidR="00165A23" w:rsidRPr="00214549" w:rsidRDefault="00336326" w:rsidP="00AA07D1">
      <w:r>
        <w:rPr>
          <w:noProof/>
        </w:rPr>
        <w:drawing>
          <wp:inline distT="0" distB="0" distL="0" distR="0" wp14:anchorId="0E259A2F" wp14:editId="64A7CD8E">
            <wp:extent cx="5472000" cy="329760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16.JPG"/>
                    <pic:cNvPicPr/>
                  </pic:nvPicPr>
                  <pic:blipFill>
                    <a:blip r:embed="rId54">
                      <a:extLst>
                        <a:ext uri="{28A0092B-C50C-407E-A947-70E740481C1C}">
                          <a14:useLocalDpi xmlns:a14="http://schemas.microsoft.com/office/drawing/2010/main" val="0"/>
                        </a:ext>
                      </a:extLst>
                    </a:blip>
                    <a:stretch>
                      <a:fillRect/>
                    </a:stretch>
                  </pic:blipFill>
                  <pic:spPr>
                    <a:xfrm>
                      <a:off x="0" y="0"/>
                      <a:ext cx="5472000" cy="3297600"/>
                    </a:xfrm>
                    <a:prstGeom prst="rect">
                      <a:avLst/>
                    </a:prstGeom>
                  </pic:spPr>
                </pic:pic>
              </a:graphicData>
            </a:graphic>
          </wp:inline>
        </w:drawing>
      </w:r>
    </w:p>
    <w:p w14:paraId="4DB42034" w14:textId="77777777" w:rsidR="00165A23" w:rsidRDefault="00165A23" w:rsidP="00165A23"/>
    <w:p w14:paraId="3F68626E" w14:textId="7E4E75FB" w:rsidR="008C48FA" w:rsidRDefault="008C48FA" w:rsidP="008C48FA">
      <w:pPr>
        <w:pStyle w:val="Hinweise"/>
      </w:pPr>
      <w:r w:rsidRPr="0077397E">
        <w:t>Hinweis</w:t>
      </w:r>
      <w:r w:rsidRPr="0001694C">
        <w:t xml:space="preserve">: </w:t>
      </w:r>
    </w:p>
    <w:p w14:paraId="2294ECF4" w14:textId="463AE259" w:rsidR="008C48FA" w:rsidRPr="00C37444" w:rsidRDefault="008C48FA" w:rsidP="008C48FA">
      <w:pPr>
        <w:pStyle w:val="SiemensListe"/>
        <w:ind w:left="1077"/>
      </w:pPr>
      <w:r w:rsidRPr="008C48FA">
        <w:rPr>
          <w:i/>
        </w:rPr>
        <w:t>Während des Boot-Vorgang</w:t>
      </w:r>
      <w:r>
        <w:rPr>
          <w:i/>
        </w:rPr>
        <w:t>s</w:t>
      </w:r>
      <w:r w:rsidRPr="008C48FA">
        <w:rPr>
          <w:i/>
        </w:rPr>
        <w:t xml:space="preserve"> liest der SINAMICS S210 das elektronische Motortypenschild des angeschlossenen 1FK2-Motors aus und führt eine Motor-I</w:t>
      </w:r>
      <w:r>
        <w:rPr>
          <w:i/>
        </w:rPr>
        <w:t>nbetriebnahme (I</w:t>
      </w:r>
      <w:r w:rsidRPr="008C48FA">
        <w:rPr>
          <w:i/>
        </w:rPr>
        <w:t>BN</w:t>
      </w:r>
      <w:r>
        <w:rPr>
          <w:i/>
        </w:rPr>
        <w:t>)</w:t>
      </w:r>
      <w:r w:rsidRPr="008C48FA">
        <w:rPr>
          <w:i/>
        </w:rPr>
        <w:t xml:space="preserve"> durch. Ohne Motor kann die Motor-IBN und damit die automatische Inbetriebnahme nicht abgeschlossen werden. Eine Parametrierung des Umrichters ist in diesem Zustand nicht möglich. Daher stehen nur wenige Funktionen wie z. B. Diagnose oder Reset zur Verfügung.</w:t>
      </w:r>
    </w:p>
    <w:p w14:paraId="19C27DAE" w14:textId="4653220F" w:rsidR="00165A23" w:rsidRDefault="00165A23" w:rsidP="00165A23">
      <w:pPr>
        <w:spacing w:before="0" w:after="0" w:line="240" w:lineRule="auto"/>
        <w:ind w:left="0"/>
      </w:pPr>
    </w:p>
    <w:p w14:paraId="509FF1FC" w14:textId="2DEB7330" w:rsidR="0037774F" w:rsidRPr="00EE7D55" w:rsidRDefault="0037774F" w:rsidP="00EE7D55">
      <w:pPr>
        <w:pStyle w:val="SiemensNummerierung2"/>
      </w:pPr>
      <w:r w:rsidRPr="00EE7D55">
        <w:t>In dem folgenden Dialog wählen Sie nun die Einstellungen der PG/PC-Schnittstelle und klicken auf ‚Suche Starten’. Anschließend sollten Sie Ihren ‚SINAMICS-Antrieb’ sehen und als Zielgerät auswählen können. Klicken Sie weiter auf ‚Laden’.</w:t>
      </w:r>
      <w:r w:rsidR="008C48FA">
        <w:t xml:space="preserve"> </w:t>
      </w:r>
      <w:r w:rsidR="00FB18DE">
        <w:t>(</w:t>
      </w:r>
      <w:r w:rsidRPr="00EE7D55">
        <w:fldChar w:fldCharType="begin"/>
      </w:r>
      <w:r w:rsidRPr="00EE7D55">
        <w:instrText>SYMBOL 174 \f "Symbol" \s 10</w:instrText>
      </w:r>
      <w:r w:rsidRPr="00EE7D55">
        <w:fldChar w:fldCharType="separate"/>
      </w:r>
      <w:r w:rsidRPr="00EE7D55">
        <w:t>®</w:t>
      </w:r>
      <w:r w:rsidRPr="00EE7D55">
        <w:fldChar w:fldCharType="end"/>
      </w:r>
      <w:r w:rsidRPr="00EE7D55">
        <w:t xml:space="preserve"> Typ der </w:t>
      </w:r>
      <w:r w:rsidR="008C48FA">
        <w:t xml:space="preserve"> </w:t>
      </w:r>
      <w:r w:rsidRPr="00EE7D55">
        <w:t xml:space="preserve">PG/PC-Schnittstelle: PN/IE </w:t>
      </w:r>
      <w:r w:rsidRPr="00EE7D55">
        <w:fldChar w:fldCharType="begin"/>
      </w:r>
      <w:r w:rsidRPr="00EE7D55">
        <w:instrText>SYMBOL 174 \f "Symbol" \s 10</w:instrText>
      </w:r>
      <w:r w:rsidRPr="00EE7D55">
        <w:fldChar w:fldCharType="separate"/>
      </w:r>
      <w:r w:rsidRPr="00EE7D55">
        <w:t>®</w:t>
      </w:r>
      <w:r w:rsidRPr="00EE7D55">
        <w:fldChar w:fldCharType="end"/>
      </w:r>
      <w:r w:rsidRPr="00EE7D55">
        <w:t xml:space="preserve"> PG/PC-Schnittstelle: … </w:t>
      </w:r>
      <w:r w:rsidRPr="00EE7D55">
        <w:fldChar w:fldCharType="begin"/>
      </w:r>
      <w:r w:rsidRPr="00EE7D55">
        <w:instrText>SYMBOL 174 \f "Symbol" \s 10</w:instrText>
      </w:r>
      <w:r w:rsidRPr="00EE7D55">
        <w:fldChar w:fldCharType="separate"/>
      </w:r>
      <w:r w:rsidRPr="00EE7D55">
        <w:t>®</w:t>
      </w:r>
      <w:r w:rsidRPr="00EE7D55">
        <w:fldChar w:fldCharType="end"/>
      </w:r>
      <w:r w:rsidRPr="00EE7D55">
        <w:t xml:space="preserve"> Verbindung zum Subnetz: Direkt an Steckplatz ‚CU X150‘ </w:t>
      </w:r>
      <w:r w:rsidRPr="00EE7D55">
        <w:fldChar w:fldCharType="begin"/>
      </w:r>
      <w:r w:rsidRPr="00EE7D55">
        <w:instrText>SYMBOL 174 \f "Symbol" \s 10</w:instrText>
      </w:r>
      <w:r w:rsidRPr="00EE7D55">
        <w:fldChar w:fldCharType="separate"/>
      </w:r>
      <w:r w:rsidRPr="00EE7D55">
        <w:t>®</w:t>
      </w:r>
      <w:r w:rsidRPr="00EE7D55">
        <w:fldChar w:fldCharType="end"/>
      </w:r>
      <w:r w:rsidRPr="00EE7D55">
        <w:t xml:space="preserve"> Suche starten </w:t>
      </w:r>
      <w:r w:rsidRPr="00EE7D55">
        <w:fldChar w:fldCharType="begin"/>
      </w:r>
      <w:r w:rsidRPr="00EE7D55">
        <w:instrText>SYMBOL 174 \f "Symbol" \s 10</w:instrText>
      </w:r>
      <w:r w:rsidRPr="00EE7D55">
        <w:fldChar w:fldCharType="separate"/>
      </w:r>
      <w:r w:rsidRPr="00EE7D55">
        <w:t>®</w:t>
      </w:r>
      <w:r w:rsidRPr="00EE7D55">
        <w:fldChar w:fldCharType="end"/>
      </w:r>
      <w:r w:rsidRPr="00EE7D55">
        <w:t xml:space="preserve"> S210 PN </w:t>
      </w:r>
      <w:r w:rsidRPr="00EE7D55">
        <w:fldChar w:fldCharType="begin"/>
      </w:r>
      <w:r w:rsidRPr="00EE7D55">
        <w:instrText>SYMBOL 174 \f "Symbol" \s 10</w:instrText>
      </w:r>
      <w:r w:rsidRPr="00EE7D55">
        <w:fldChar w:fldCharType="separate"/>
      </w:r>
      <w:r w:rsidRPr="00EE7D55">
        <w:t>®</w:t>
      </w:r>
      <w:r w:rsidRPr="00EE7D55">
        <w:fldChar w:fldCharType="end"/>
      </w:r>
      <w:r w:rsidRPr="00EE7D55">
        <w:t xml:space="preserve"> Laden)</w:t>
      </w:r>
    </w:p>
    <w:p w14:paraId="02AF6BE9" w14:textId="58ABEEEF" w:rsidR="0037774F" w:rsidRDefault="00336326" w:rsidP="00EE7D55">
      <w:r>
        <w:rPr>
          <w:noProof/>
        </w:rPr>
        <w:lastRenderedPageBreak/>
        <w:drawing>
          <wp:inline distT="0" distB="0" distL="0" distR="0" wp14:anchorId="56FA1A38" wp14:editId="0018112C">
            <wp:extent cx="5472000" cy="468720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17.JPG"/>
                    <pic:cNvPicPr/>
                  </pic:nvPicPr>
                  <pic:blipFill>
                    <a:blip r:embed="rId55">
                      <a:extLst>
                        <a:ext uri="{28A0092B-C50C-407E-A947-70E740481C1C}">
                          <a14:useLocalDpi xmlns:a14="http://schemas.microsoft.com/office/drawing/2010/main" val="0"/>
                        </a:ext>
                      </a:extLst>
                    </a:blip>
                    <a:stretch>
                      <a:fillRect/>
                    </a:stretch>
                  </pic:blipFill>
                  <pic:spPr>
                    <a:xfrm>
                      <a:off x="0" y="0"/>
                      <a:ext cx="5472000" cy="4687200"/>
                    </a:xfrm>
                    <a:prstGeom prst="rect">
                      <a:avLst/>
                    </a:prstGeom>
                  </pic:spPr>
                </pic:pic>
              </a:graphicData>
            </a:graphic>
          </wp:inline>
        </w:drawing>
      </w:r>
    </w:p>
    <w:p w14:paraId="746FB85E" w14:textId="77777777" w:rsidR="008C48FA" w:rsidRDefault="008C48FA" w:rsidP="008C48FA">
      <w:pPr>
        <w:pStyle w:val="Hinweise"/>
      </w:pPr>
    </w:p>
    <w:p w14:paraId="312020C9" w14:textId="244133DF" w:rsidR="008C48FA" w:rsidRPr="008C48FA" w:rsidRDefault="008C48FA" w:rsidP="008C48FA">
      <w:pPr>
        <w:pStyle w:val="Hinweise"/>
        <w:rPr>
          <w:i w:val="0"/>
        </w:rPr>
      </w:pPr>
      <w:r w:rsidRPr="0077397E">
        <w:t>Hinweis</w:t>
      </w:r>
    </w:p>
    <w:p w14:paraId="38969F27" w14:textId="7C1DF4B1" w:rsidR="008C48FA" w:rsidRPr="00C37444" w:rsidRDefault="008C48FA" w:rsidP="008C48FA">
      <w:pPr>
        <w:pStyle w:val="SiemensListe"/>
        <w:ind w:left="1077"/>
      </w:pPr>
      <w:r w:rsidRPr="008C48FA">
        <w:rPr>
          <w:i/>
        </w:rPr>
        <w:t>Obwohl vorher ein Rücksetzen der PROFINET-Schnittstellenparameter und die Werkseinstellung des Antriebs wiederhergestellt wurde</w:t>
      </w:r>
      <w:r>
        <w:rPr>
          <w:i/>
        </w:rPr>
        <w:t>,</w:t>
      </w:r>
      <w:r w:rsidRPr="008C48FA">
        <w:rPr>
          <w:i/>
        </w:rPr>
        <w:t xml:space="preserve"> kann es sein, dass der Baugruppenname einer vorherigen Projektierung noch erhalten geblieben ist und nun als Gerätename zugeordnet wurde. Diesen ändern wir zu einem späteren Zeitpunkt.</w:t>
      </w:r>
    </w:p>
    <w:p w14:paraId="43C4528C" w14:textId="77777777" w:rsidR="0037774F" w:rsidRDefault="0037774F" w:rsidP="0037774F">
      <w:pPr>
        <w:pStyle w:val="SiemensNummerierung2"/>
        <w:numPr>
          <w:ilvl w:val="0"/>
          <w:numId w:val="0"/>
        </w:numPr>
        <w:ind w:left="1409" w:hanging="360"/>
      </w:pPr>
    </w:p>
    <w:p w14:paraId="7426F511" w14:textId="77777777" w:rsidR="0037774F" w:rsidRDefault="0037774F">
      <w:pPr>
        <w:spacing w:before="0" w:after="0" w:line="240" w:lineRule="auto"/>
        <w:ind w:left="0"/>
      </w:pPr>
      <w:r>
        <w:br w:type="page"/>
      </w:r>
    </w:p>
    <w:p w14:paraId="57F75D27" w14:textId="4A6CCF02" w:rsidR="00165A23" w:rsidRPr="00445CF9" w:rsidRDefault="00165A23" w:rsidP="00EE7D55">
      <w:pPr>
        <w:pStyle w:val="SiemensNummerierung2"/>
        <w:spacing w:after="0"/>
      </w:pPr>
      <w:r w:rsidRPr="00445CF9">
        <w:lastRenderedPageBreak/>
        <w:t xml:space="preserve">Motor und Geber </w:t>
      </w:r>
      <w:r w:rsidR="00FB18DE">
        <w:t>(</w:t>
      </w:r>
      <w:r w:rsidRPr="00445CF9">
        <w:t xml:space="preserve">Encoder) werden nun in der Gerätekonfiguration angezeigt. Speichern Sie das Projekt mit den </w:t>
      </w:r>
      <w:r>
        <w:t>eben geladenen Daten</w:t>
      </w:r>
      <w:r w:rsidRPr="00445CF9">
        <w:t xml:space="preserve">. </w:t>
      </w:r>
      <w:r w:rsidR="00FB18DE">
        <w:t>(</w:t>
      </w:r>
      <w:r w:rsidRPr="00445CF9">
        <w:sym w:font="Symbol" w:char="F0AE"/>
      </w:r>
      <w:r>
        <w:t xml:space="preserve"> </w:t>
      </w:r>
      <w:r w:rsidRPr="00445CF9">
        <w:t xml:space="preserve">Gerätekonfiguration </w:t>
      </w:r>
      <w:r w:rsidRPr="00445CF9">
        <w:sym w:font="Symbol" w:char="F0AE"/>
      </w:r>
      <w:r w:rsidRPr="00445CF9">
        <w:t xml:space="preserve"> </w:t>
      </w:r>
      <w:r w:rsidR="00EE7D55" w:rsidRPr="00445CF9">
        <w:rPr>
          <w:noProof/>
        </w:rPr>
        <w:drawing>
          <wp:inline distT="0" distB="0" distL="0" distR="0" wp14:anchorId="533B396A" wp14:editId="221683EE">
            <wp:extent cx="1081088" cy="174633"/>
            <wp:effectExtent l="0" t="0" r="5080" b="0"/>
            <wp:docPr id="72" name="Bild 61"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00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97165" cy="177230"/>
                    </a:xfrm>
                    <a:prstGeom prst="rect">
                      <a:avLst/>
                    </a:prstGeom>
                    <a:noFill/>
                    <a:ln>
                      <a:noFill/>
                    </a:ln>
                  </pic:spPr>
                </pic:pic>
              </a:graphicData>
            </a:graphic>
          </wp:inline>
        </w:drawing>
      </w:r>
      <w:r w:rsidR="00FB18DE">
        <w:t>)</w:t>
      </w:r>
    </w:p>
    <w:p w14:paraId="47BD8486" w14:textId="200376AE" w:rsidR="00165A23" w:rsidRDefault="00336326" w:rsidP="00165A23">
      <w:pPr>
        <w:pStyle w:val="SiemensNummerierung2"/>
        <w:numPr>
          <w:ilvl w:val="0"/>
          <w:numId w:val="0"/>
        </w:numPr>
        <w:ind w:left="567"/>
      </w:pPr>
      <w:r>
        <w:rPr>
          <w:noProof/>
        </w:rPr>
        <w:drawing>
          <wp:inline distT="0" distB="0" distL="0" distR="0" wp14:anchorId="3FECB5FF" wp14:editId="6FEBE89F">
            <wp:extent cx="5939790" cy="3577590"/>
            <wp:effectExtent l="0" t="0" r="3810" b="381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18.JPG"/>
                    <pic:cNvPicPr/>
                  </pic:nvPicPr>
                  <pic:blipFill>
                    <a:blip r:embed="rId57">
                      <a:extLst>
                        <a:ext uri="{28A0092B-C50C-407E-A947-70E740481C1C}">
                          <a14:useLocalDpi xmlns:a14="http://schemas.microsoft.com/office/drawing/2010/main" val="0"/>
                        </a:ext>
                      </a:extLst>
                    </a:blip>
                    <a:stretch>
                      <a:fillRect/>
                    </a:stretch>
                  </pic:blipFill>
                  <pic:spPr>
                    <a:xfrm>
                      <a:off x="0" y="0"/>
                      <a:ext cx="5939790" cy="3577590"/>
                    </a:xfrm>
                    <a:prstGeom prst="rect">
                      <a:avLst/>
                    </a:prstGeom>
                  </pic:spPr>
                </pic:pic>
              </a:graphicData>
            </a:graphic>
          </wp:inline>
        </w:drawing>
      </w:r>
    </w:p>
    <w:p w14:paraId="4C91DCF9" w14:textId="77777777" w:rsidR="00165A23" w:rsidRDefault="00165A23" w:rsidP="00165A23">
      <w:pPr>
        <w:spacing w:before="0" w:after="0" w:line="240" w:lineRule="auto"/>
        <w:ind w:left="0"/>
        <w:rPr>
          <w:b/>
          <w:sz w:val="28"/>
          <w:szCs w:val="28"/>
        </w:rPr>
      </w:pPr>
      <w:r>
        <w:br w:type="page"/>
      </w:r>
    </w:p>
    <w:p w14:paraId="3B456856" w14:textId="77777777" w:rsidR="001015BB" w:rsidRDefault="001015BB" w:rsidP="001015BB">
      <w:pPr>
        <w:pStyle w:val="berschrift2"/>
      </w:pPr>
      <w:bookmarkStart w:id="55" w:name="_Toc51569942"/>
      <w:r>
        <w:lastRenderedPageBreak/>
        <w:t>Details zu Motor und Geber</w:t>
      </w:r>
      <w:bookmarkEnd w:id="55"/>
    </w:p>
    <w:p w14:paraId="70C0859B" w14:textId="7C9C6DFE" w:rsidR="001015BB" w:rsidRDefault="001015BB" w:rsidP="001015BB">
      <w:pPr>
        <w:pStyle w:val="SiemensNummerierung2"/>
      </w:pPr>
      <w:r>
        <w:t xml:space="preserve">Der ausgewählte Motor kann in den Eigenschaften </w:t>
      </w:r>
      <w:r w:rsidRPr="00445CF9">
        <w:t>der Gerätekonfiguration angezeigt</w:t>
      </w:r>
      <w:r>
        <w:t xml:space="preserve"> werden.</w:t>
      </w:r>
      <w:r w:rsidR="00300516">
        <w:t xml:space="preserve"> </w:t>
      </w:r>
      <w:r>
        <w:t>(</w:t>
      </w:r>
      <w:r w:rsidRPr="00445CF9">
        <w:sym w:font="Symbol" w:char="F0AE"/>
      </w:r>
      <w:r>
        <w:t xml:space="preserve"> </w:t>
      </w:r>
      <w:r w:rsidRPr="00445CF9">
        <w:t xml:space="preserve">Gerätekonfiguration </w:t>
      </w:r>
      <w:r>
        <w:fldChar w:fldCharType="begin"/>
      </w:r>
      <w:r>
        <w:instrText>SYMBOL 174 \f "Symbol" \s 10</w:instrText>
      </w:r>
      <w:r>
        <w:fldChar w:fldCharType="separate"/>
      </w:r>
      <w:r>
        <w:t>®</w:t>
      </w:r>
      <w:r>
        <w:fldChar w:fldCharType="end"/>
      </w:r>
      <w:r>
        <w:t xml:space="preserve"> Eigenschaften </w:t>
      </w:r>
      <w:r>
        <w:fldChar w:fldCharType="begin"/>
      </w:r>
      <w:r>
        <w:instrText>SYMBOL 174 \f "Symbol" \s 10</w:instrText>
      </w:r>
      <w:r>
        <w:fldChar w:fldCharType="separate"/>
      </w:r>
      <w:r>
        <w:t>®</w:t>
      </w:r>
      <w:r>
        <w:fldChar w:fldCharType="end"/>
      </w:r>
      <w:r>
        <w:t xml:space="preserve"> Allgemein </w:t>
      </w:r>
      <w:r>
        <w:fldChar w:fldCharType="begin"/>
      </w:r>
      <w:r>
        <w:instrText>SYMBOL 174 \f "Symbol" \s 10</w:instrText>
      </w:r>
      <w:r>
        <w:fldChar w:fldCharType="separate"/>
      </w:r>
      <w:r>
        <w:t>®</w:t>
      </w:r>
      <w:r>
        <w:fldChar w:fldCharType="end"/>
      </w:r>
      <w:r>
        <w:t xml:space="preserve"> Motor–Auswahl–1FK2)</w:t>
      </w:r>
    </w:p>
    <w:p w14:paraId="24D27E67" w14:textId="3EE0BCBC" w:rsidR="001015BB" w:rsidRDefault="00336326" w:rsidP="00300516">
      <w:r>
        <w:rPr>
          <w:noProof/>
        </w:rPr>
        <w:drawing>
          <wp:inline distT="0" distB="0" distL="0" distR="0" wp14:anchorId="4EB53CB5" wp14:editId="25139DE0">
            <wp:extent cx="5472000" cy="400680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19.JPG"/>
                    <pic:cNvPicPr/>
                  </pic:nvPicPr>
                  <pic:blipFill>
                    <a:blip r:embed="rId58">
                      <a:extLst>
                        <a:ext uri="{28A0092B-C50C-407E-A947-70E740481C1C}">
                          <a14:useLocalDpi xmlns:a14="http://schemas.microsoft.com/office/drawing/2010/main" val="0"/>
                        </a:ext>
                      </a:extLst>
                    </a:blip>
                    <a:stretch>
                      <a:fillRect/>
                    </a:stretch>
                  </pic:blipFill>
                  <pic:spPr>
                    <a:xfrm>
                      <a:off x="0" y="0"/>
                      <a:ext cx="5472000" cy="4006800"/>
                    </a:xfrm>
                    <a:prstGeom prst="rect">
                      <a:avLst/>
                    </a:prstGeom>
                  </pic:spPr>
                </pic:pic>
              </a:graphicData>
            </a:graphic>
          </wp:inline>
        </w:drawing>
      </w:r>
    </w:p>
    <w:p w14:paraId="3A47E8E5" w14:textId="187B5997" w:rsidR="001015BB" w:rsidRDefault="001015BB" w:rsidP="001015BB">
      <w:pPr>
        <w:pStyle w:val="SiemensNummerierung2"/>
      </w:pPr>
      <w:r>
        <w:t xml:space="preserve">Die Details zu dem erkannten Motor können hier </w:t>
      </w:r>
      <w:r w:rsidRPr="00445CF9">
        <w:t>angezeigt</w:t>
      </w:r>
      <w:r>
        <w:t xml:space="preserve"> werden. </w:t>
      </w:r>
      <w:r>
        <w:br/>
      </w:r>
      <w:r w:rsidR="00FB18DE">
        <w:t>(</w:t>
      </w:r>
      <w:r w:rsidRPr="00445CF9">
        <w:sym w:font="Symbol" w:char="F0AE"/>
      </w:r>
      <w:r>
        <w:t xml:space="preserve"> </w:t>
      </w:r>
      <w:r w:rsidRPr="00445CF9">
        <w:t xml:space="preserve">Gerätekonfiguration </w:t>
      </w:r>
      <w:r>
        <w:fldChar w:fldCharType="begin"/>
      </w:r>
      <w:r>
        <w:instrText>SYMBOL 174 \f "Symbol" \s 10</w:instrText>
      </w:r>
      <w:r>
        <w:fldChar w:fldCharType="separate"/>
      </w:r>
      <w:r>
        <w:t>®</w:t>
      </w:r>
      <w:r>
        <w:fldChar w:fldCharType="end"/>
      </w:r>
      <w:r>
        <w:t xml:space="preserve"> Eigenschaften </w:t>
      </w:r>
      <w:r>
        <w:fldChar w:fldCharType="begin"/>
      </w:r>
      <w:r>
        <w:instrText>SYMBOL 174 \f "Symbol" \s 10</w:instrText>
      </w:r>
      <w:r>
        <w:fldChar w:fldCharType="separate"/>
      </w:r>
      <w:r>
        <w:t>®</w:t>
      </w:r>
      <w:r>
        <w:fldChar w:fldCharType="end"/>
      </w:r>
      <w:r>
        <w:t xml:space="preserve"> Allgemein </w:t>
      </w:r>
      <w:r>
        <w:fldChar w:fldCharType="begin"/>
      </w:r>
      <w:r>
        <w:instrText>SYMBOL 174 \f "Symbol" \s 10</w:instrText>
      </w:r>
      <w:r>
        <w:fldChar w:fldCharType="separate"/>
      </w:r>
      <w:r>
        <w:t>®</w:t>
      </w:r>
      <w:r>
        <w:fldChar w:fldCharType="end"/>
      </w:r>
      <w:r>
        <w:t xml:space="preserve"> Motordetails</w:t>
      </w:r>
      <w:r w:rsidR="00FB18DE">
        <w:t>)</w:t>
      </w:r>
    </w:p>
    <w:p w14:paraId="6B1679AC" w14:textId="75580E83" w:rsidR="001015BB" w:rsidRDefault="00336326" w:rsidP="00300516">
      <w:r>
        <w:rPr>
          <w:noProof/>
        </w:rPr>
        <w:drawing>
          <wp:inline distT="0" distB="0" distL="0" distR="0" wp14:anchorId="7EC33A41" wp14:editId="18349E64">
            <wp:extent cx="5472000" cy="301320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20.JPG"/>
                    <pic:cNvPicPr/>
                  </pic:nvPicPr>
                  <pic:blipFill>
                    <a:blip r:embed="rId59">
                      <a:extLst>
                        <a:ext uri="{28A0092B-C50C-407E-A947-70E740481C1C}">
                          <a14:useLocalDpi xmlns:a14="http://schemas.microsoft.com/office/drawing/2010/main" val="0"/>
                        </a:ext>
                      </a:extLst>
                    </a:blip>
                    <a:stretch>
                      <a:fillRect/>
                    </a:stretch>
                  </pic:blipFill>
                  <pic:spPr>
                    <a:xfrm>
                      <a:off x="0" y="0"/>
                      <a:ext cx="5472000" cy="3013200"/>
                    </a:xfrm>
                    <a:prstGeom prst="rect">
                      <a:avLst/>
                    </a:prstGeom>
                  </pic:spPr>
                </pic:pic>
              </a:graphicData>
            </a:graphic>
          </wp:inline>
        </w:drawing>
      </w:r>
      <w:r w:rsidR="001015BB">
        <w:br w:type="page"/>
      </w:r>
    </w:p>
    <w:p w14:paraId="5846B026" w14:textId="2C69919D" w:rsidR="001015BB" w:rsidRDefault="001015BB" w:rsidP="00300516">
      <w:pPr>
        <w:pStyle w:val="SiemensNummerierung2"/>
      </w:pPr>
      <w:r>
        <w:lastRenderedPageBreak/>
        <w:t xml:space="preserve">Details </w:t>
      </w:r>
      <w:r w:rsidRPr="00300516">
        <w:t>zum</w:t>
      </w:r>
      <w:r>
        <w:t xml:space="preserve"> Encoder können hier ebenfalls</w:t>
      </w:r>
      <w:r w:rsidRPr="00445CF9">
        <w:t xml:space="preserve"> angezeigt</w:t>
      </w:r>
      <w:r>
        <w:t xml:space="preserve"> werden. </w:t>
      </w:r>
      <w:r w:rsidR="00FB18DE">
        <w:t>(</w:t>
      </w:r>
      <w:r w:rsidRPr="00445CF9">
        <w:sym w:font="Symbol" w:char="F0AE"/>
      </w:r>
      <w:r>
        <w:t xml:space="preserve"> </w:t>
      </w:r>
      <w:r w:rsidRPr="00445CF9">
        <w:t xml:space="preserve">Gerätekonfiguration </w:t>
      </w:r>
      <w:r>
        <w:fldChar w:fldCharType="begin"/>
      </w:r>
      <w:r>
        <w:instrText>SYMBOL 174 \f "Symbol" \s 10</w:instrText>
      </w:r>
      <w:r>
        <w:fldChar w:fldCharType="separate"/>
      </w:r>
      <w:r>
        <w:t>®</w:t>
      </w:r>
      <w:r>
        <w:fldChar w:fldCharType="end"/>
      </w:r>
      <w:r>
        <w:t xml:space="preserve"> Eigenschaften </w:t>
      </w:r>
      <w:r>
        <w:fldChar w:fldCharType="begin"/>
      </w:r>
      <w:r>
        <w:instrText>SYMBOL 174 \f "Symbol" \s 10</w:instrText>
      </w:r>
      <w:r>
        <w:fldChar w:fldCharType="separate"/>
      </w:r>
      <w:r>
        <w:t>®</w:t>
      </w:r>
      <w:r>
        <w:fldChar w:fldCharType="end"/>
      </w:r>
      <w:r>
        <w:t xml:space="preserve"> Allgemein </w:t>
      </w:r>
      <w:r>
        <w:fldChar w:fldCharType="begin"/>
      </w:r>
      <w:r>
        <w:instrText>SYMBOL 174 \f "Symbol" \s 10</w:instrText>
      </w:r>
      <w:r>
        <w:fldChar w:fldCharType="separate"/>
      </w:r>
      <w:r>
        <w:t>®</w:t>
      </w:r>
      <w:r>
        <w:fldChar w:fldCharType="end"/>
      </w:r>
      <w:r>
        <w:t xml:space="preserve"> Encoder_4 </w:t>
      </w:r>
      <w:r>
        <w:fldChar w:fldCharType="begin"/>
      </w:r>
      <w:r>
        <w:instrText>SYMBOL 174 \f "Symbol" \s 10</w:instrText>
      </w:r>
      <w:r>
        <w:fldChar w:fldCharType="separate"/>
      </w:r>
      <w:r>
        <w:t>®</w:t>
      </w:r>
      <w:r>
        <w:fldChar w:fldCharType="end"/>
      </w:r>
      <w:r>
        <w:t xml:space="preserve"> Allgemein </w:t>
      </w:r>
      <w:r>
        <w:fldChar w:fldCharType="begin"/>
      </w:r>
      <w:r>
        <w:instrText>SYMBOL 174 \f "Symbol" \s 10</w:instrText>
      </w:r>
      <w:r>
        <w:fldChar w:fldCharType="separate"/>
      </w:r>
      <w:r>
        <w:t>®</w:t>
      </w:r>
      <w:r>
        <w:fldChar w:fldCharType="end"/>
      </w:r>
      <w:r>
        <w:t xml:space="preserve"> Messsystem – Auswahl – Drive-CliQ)</w:t>
      </w:r>
    </w:p>
    <w:p w14:paraId="2AE0749A" w14:textId="7D7852FF" w:rsidR="001015BB" w:rsidRDefault="00336326" w:rsidP="00300516">
      <w:r>
        <w:rPr>
          <w:noProof/>
        </w:rPr>
        <w:drawing>
          <wp:inline distT="0" distB="0" distL="0" distR="0" wp14:anchorId="0C14EB7D" wp14:editId="7CED1CFE">
            <wp:extent cx="5472000" cy="3243600"/>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021.JPG"/>
                    <pic:cNvPicPr/>
                  </pic:nvPicPr>
                  <pic:blipFill>
                    <a:blip r:embed="rId60">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14:paraId="7FE606C4" w14:textId="13219545" w:rsidR="001015BB" w:rsidRDefault="00336326" w:rsidP="00300516">
      <w:r>
        <w:rPr>
          <w:noProof/>
        </w:rPr>
        <w:drawing>
          <wp:inline distT="0" distB="0" distL="0" distR="0" wp14:anchorId="0A68391C" wp14:editId="2F7E34AF">
            <wp:extent cx="5472000" cy="1425600"/>
            <wp:effectExtent l="0" t="0" r="0" b="3175"/>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022.JPG"/>
                    <pic:cNvPicPr/>
                  </pic:nvPicPr>
                  <pic:blipFill>
                    <a:blip r:embed="rId61">
                      <a:extLst>
                        <a:ext uri="{28A0092B-C50C-407E-A947-70E740481C1C}">
                          <a14:useLocalDpi xmlns:a14="http://schemas.microsoft.com/office/drawing/2010/main" val="0"/>
                        </a:ext>
                      </a:extLst>
                    </a:blip>
                    <a:stretch>
                      <a:fillRect/>
                    </a:stretch>
                  </pic:blipFill>
                  <pic:spPr>
                    <a:xfrm>
                      <a:off x="0" y="0"/>
                      <a:ext cx="5472000" cy="1425600"/>
                    </a:xfrm>
                    <a:prstGeom prst="rect">
                      <a:avLst/>
                    </a:prstGeom>
                  </pic:spPr>
                </pic:pic>
              </a:graphicData>
            </a:graphic>
          </wp:inline>
        </w:drawing>
      </w:r>
    </w:p>
    <w:p w14:paraId="369E90B4" w14:textId="77777777" w:rsidR="001015BB" w:rsidRDefault="001015BB" w:rsidP="001015BB">
      <w:pPr>
        <w:pStyle w:val="SiemensNummerierung2"/>
        <w:numPr>
          <w:ilvl w:val="0"/>
          <w:numId w:val="0"/>
        </w:numPr>
        <w:ind w:left="1409" w:hanging="360"/>
      </w:pPr>
    </w:p>
    <w:p w14:paraId="7C221AD6" w14:textId="77777777" w:rsidR="001015BB" w:rsidRDefault="001015BB" w:rsidP="001015BB">
      <w:pPr>
        <w:spacing w:before="0" w:after="0" w:line="240" w:lineRule="auto"/>
        <w:ind w:left="0"/>
      </w:pPr>
      <w:r>
        <w:br w:type="page"/>
      </w:r>
    </w:p>
    <w:p w14:paraId="436C6E97" w14:textId="7D00DD7D" w:rsidR="001015BB" w:rsidRDefault="001015BB" w:rsidP="00300516">
      <w:pPr>
        <w:pStyle w:val="SiemensNummerierung2"/>
      </w:pPr>
      <w:r>
        <w:lastRenderedPageBreak/>
        <w:t xml:space="preserve">Messsystemdetails stehen in einem weiteren Untermenü zur Verfügung. </w:t>
      </w:r>
      <w:r w:rsidR="00FB18DE">
        <w:t>(</w:t>
      </w:r>
      <w:r w:rsidRPr="00445CF9">
        <w:sym w:font="Symbol" w:char="F0AE"/>
      </w:r>
      <w:r>
        <w:t xml:space="preserve"> </w:t>
      </w:r>
      <w:r w:rsidRPr="00300516">
        <w:t>Geräte</w:t>
      </w:r>
      <w:r w:rsidR="008C48FA">
        <w:t>-</w:t>
      </w:r>
      <w:r w:rsidRPr="00300516">
        <w:t>konfiguration</w:t>
      </w:r>
      <w:r w:rsidRPr="00445CF9">
        <w:t xml:space="preserve"> </w:t>
      </w:r>
      <w:r>
        <w:fldChar w:fldCharType="begin"/>
      </w:r>
      <w:r>
        <w:instrText>SYMBOL 174 \f "Symbol" \s 10</w:instrText>
      </w:r>
      <w:r>
        <w:fldChar w:fldCharType="separate"/>
      </w:r>
      <w:r>
        <w:t>®</w:t>
      </w:r>
      <w:r>
        <w:fldChar w:fldCharType="end"/>
      </w:r>
      <w:r>
        <w:t xml:space="preserve"> Eigenschaften </w:t>
      </w:r>
      <w:r>
        <w:fldChar w:fldCharType="begin"/>
      </w:r>
      <w:r>
        <w:instrText>SYMBOL 174 \f "Symbol" \s 10</w:instrText>
      </w:r>
      <w:r>
        <w:fldChar w:fldCharType="separate"/>
      </w:r>
      <w:r>
        <w:t>®</w:t>
      </w:r>
      <w:r>
        <w:fldChar w:fldCharType="end"/>
      </w:r>
      <w:r>
        <w:t xml:space="preserve"> Allgemein </w:t>
      </w:r>
      <w:r>
        <w:fldChar w:fldCharType="begin"/>
      </w:r>
      <w:r>
        <w:instrText>SYMBOL 174 \f "Symbol" \s 10</w:instrText>
      </w:r>
      <w:r>
        <w:fldChar w:fldCharType="separate"/>
      </w:r>
      <w:r>
        <w:t>®</w:t>
      </w:r>
      <w:r>
        <w:fldChar w:fldCharType="end"/>
      </w:r>
      <w:r>
        <w:t xml:space="preserve"> Encoder_4 </w:t>
      </w:r>
      <w:r>
        <w:fldChar w:fldCharType="begin"/>
      </w:r>
      <w:r>
        <w:instrText>SYMBOL 174 \f "Symbol" \s 10</w:instrText>
      </w:r>
      <w:r>
        <w:fldChar w:fldCharType="separate"/>
      </w:r>
      <w:r>
        <w:t>®</w:t>
      </w:r>
      <w:r>
        <w:fldChar w:fldCharType="end"/>
      </w:r>
      <w:r>
        <w:t xml:space="preserve"> Allgemein </w:t>
      </w:r>
      <w:r>
        <w:fldChar w:fldCharType="begin"/>
      </w:r>
      <w:r>
        <w:instrText>SYMBOL 174 \f "Symbol" \s 10</w:instrText>
      </w:r>
      <w:r>
        <w:fldChar w:fldCharType="separate"/>
      </w:r>
      <w:r>
        <w:t>®</w:t>
      </w:r>
      <w:r>
        <w:fldChar w:fldCharType="end"/>
      </w:r>
      <w:r>
        <w:t xml:space="preserve"> Messsystem-Details)</w:t>
      </w:r>
    </w:p>
    <w:p w14:paraId="31DB7198" w14:textId="7483C7C2" w:rsidR="001015BB" w:rsidRDefault="00336326" w:rsidP="00300516">
      <w:r>
        <w:rPr>
          <w:noProof/>
        </w:rPr>
        <w:drawing>
          <wp:inline distT="0" distB="0" distL="0" distR="0" wp14:anchorId="7E935223" wp14:editId="17B7F385">
            <wp:extent cx="5472000" cy="293760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023.JPG"/>
                    <pic:cNvPicPr/>
                  </pic:nvPicPr>
                  <pic:blipFill>
                    <a:blip r:embed="rId62">
                      <a:extLst>
                        <a:ext uri="{28A0092B-C50C-407E-A947-70E740481C1C}">
                          <a14:useLocalDpi xmlns:a14="http://schemas.microsoft.com/office/drawing/2010/main" val="0"/>
                        </a:ext>
                      </a:extLst>
                    </a:blip>
                    <a:stretch>
                      <a:fillRect/>
                    </a:stretch>
                  </pic:blipFill>
                  <pic:spPr>
                    <a:xfrm>
                      <a:off x="0" y="0"/>
                      <a:ext cx="5472000" cy="2937600"/>
                    </a:xfrm>
                    <a:prstGeom prst="rect">
                      <a:avLst/>
                    </a:prstGeom>
                  </pic:spPr>
                </pic:pic>
              </a:graphicData>
            </a:graphic>
          </wp:inline>
        </w:drawing>
      </w:r>
    </w:p>
    <w:p w14:paraId="4AA1ACC9" w14:textId="37D5B4CF" w:rsidR="001015BB" w:rsidRDefault="001015BB" w:rsidP="001015BB">
      <w:pPr>
        <w:pStyle w:val="SiemensNummerierung2"/>
      </w:pPr>
      <w:r>
        <w:t xml:space="preserve">Die Geberauswerteeinheit wird hier ebenfalls angezeigt. </w:t>
      </w:r>
      <w:r w:rsidR="00FB18DE">
        <w:t>(</w:t>
      </w:r>
      <w:r w:rsidRPr="00445CF9">
        <w:sym w:font="Symbol" w:char="F0AE"/>
      </w:r>
      <w:r>
        <w:t xml:space="preserve"> </w:t>
      </w:r>
      <w:r w:rsidRPr="00445CF9">
        <w:t xml:space="preserve">Gerätekonfiguration </w:t>
      </w:r>
      <w:r>
        <w:fldChar w:fldCharType="begin"/>
      </w:r>
      <w:r>
        <w:instrText>SYMBOL 174 \f "Symbol" \s 10</w:instrText>
      </w:r>
      <w:r>
        <w:fldChar w:fldCharType="separate"/>
      </w:r>
      <w:r>
        <w:t>®</w:t>
      </w:r>
      <w:r>
        <w:fldChar w:fldCharType="end"/>
      </w:r>
      <w:r>
        <w:t xml:space="preserve"> Eigenschaften </w:t>
      </w:r>
      <w:r>
        <w:fldChar w:fldCharType="begin"/>
      </w:r>
      <w:r>
        <w:instrText>SYMBOL 174 \f "Symbol" \s 10</w:instrText>
      </w:r>
      <w:r>
        <w:fldChar w:fldCharType="separate"/>
      </w:r>
      <w:r>
        <w:t>®</w:t>
      </w:r>
      <w:r>
        <w:fldChar w:fldCharType="end"/>
      </w:r>
      <w:r>
        <w:t xml:space="preserve"> Allgemein </w:t>
      </w:r>
      <w:r>
        <w:fldChar w:fldCharType="begin"/>
      </w:r>
      <w:r>
        <w:instrText>SYMBOL 174 \f "Symbol" \s 10</w:instrText>
      </w:r>
      <w:r>
        <w:fldChar w:fldCharType="separate"/>
      </w:r>
      <w:r>
        <w:t>®</w:t>
      </w:r>
      <w:r>
        <w:fldChar w:fldCharType="end"/>
      </w:r>
      <w:r>
        <w:t xml:space="preserve"> Encoder_4 </w:t>
      </w:r>
      <w:r>
        <w:fldChar w:fldCharType="begin"/>
      </w:r>
      <w:r>
        <w:instrText>SYMBOL 174 \f "Symbol" \s 10</w:instrText>
      </w:r>
      <w:r>
        <w:fldChar w:fldCharType="separate"/>
      </w:r>
      <w:r>
        <w:t>®</w:t>
      </w:r>
      <w:r>
        <w:fldChar w:fldCharType="end"/>
      </w:r>
      <w:r>
        <w:t xml:space="preserve"> SMXX_3)</w:t>
      </w:r>
    </w:p>
    <w:p w14:paraId="376E6952" w14:textId="10E9B328" w:rsidR="001015BB" w:rsidRDefault="00336326" w:rsidP="00300516">
      <w:r>
        <w:rPr>
          <w:noProof/>
        </w:rPr>
        <w:drawing>
          <wp:inline distT="0" distB="0" distL="0" distR="0" wp14:anchorId="708AC957" wp14:editId="2607F1C3">
            <wp:extent cx="5472000" cy="2462400"/>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24.JPG"/>
                    <pic:cNvPicPr/>
                  </pic:nvPicPr>
                  <pic:blipFill>
                    <a:blip r:embed="rId63">
                      <a:extLst>
                        <a:ext uri="{28A0092B-C50C-407E-A947-70E740481C1C}">
                          <a14:useLocalDpi xmlns:a14="http://schemas.microsoft.com/office/drawing/2010/main" val="0"/>
                        </a:ext>
                      </a:extLst>
                    </a:blip>
                    <a:stretch>
                      <a:fillRect/>
                    </a:stretch>
                  </pic:blipFill>
                  <pic:spPr>
                    <a:xfrm>
                      <a:off x="0" y="0"/>
                      <a:ext cx="5472000" cy="2462400"/>
                    </a:xfrm>
                    <a:prstGeom prst="rect">
                      <a:avLst/>
                    </a:prstGeom>
                  </pic:spPr>
                </pic:pic>
              </a:graphicData>
            </a:graphic>
          </wp:inline>
        </w:drawing>
      </w:r>
    </w:p>
    <w:p w14:paraId="21CB4183" w14:textId="77777777" w:rsidR="001015BB" w:rsidRDefault="001015BB" w:rsidP="001015BB">
      <w:pPr>
        <w:pStyle w:val="SiemensNummerierung2"/>
        <w:numPr>
          <w:ilvl w:val="0"/>
          <w:numId w:val="0"/>
        </w:numPr>
        <w:ind w:left="1409" w:hanging="360"/>
      </w:pPr>
    </w:p>
    <w:p w14:paraId="0D9D0673" w14:textId="77777777" w:rsidR="001015BB" w:rsidRDefault="001015BB" w:rsidP="001015BB">
      <w:pPr>
        <w:spacing w:before="0" w:after="0" w:line="240" w:lineRule="auto"/>
        <w:ind w:left="0"/>
        <w:rPr>
          <w:b/>
          <w:sz w:val="28"/>
          <w:szCs w:val="28"/>
        </w:rPr>
      </w:pPr>
      <w:r>
        <w:br w:type="page"/>
      </w:r>
    </w:p>
    <w:p w14:paraId="4BE514C6" w14:textId="77777777" w:rsidR="00715DF0" w:rsidRDefault="00715DF0" w:rsidP="00715DF0">
      <w:pPr>
        <w:pStyle w:val="berschrift2"/>
      </w:pPr>
      <w:bookmarkStart w:id="56" w:name="_Toc51569943"/>
      <w:r>
        <w:lastRenderedPageBreak/>
        <w:t>Antrieb parametrieren</w:t>
      </w:r>
      <w:bookmarkEnd w:id="56"/>
    </w:p>
    <w:p w14:paraId="343B69CB" w14:textId="2CD8D156" w:rsidR="00EF4CA4" w:rsidRDefault="00715DF0" w:rsidP="00715DF0">
      <w:pPr>
        <w:pStyle w:val="SiemensNummerierung2"/>
      </w:pPr>
      <w:r>
        <w:t>Um die weitere Parametrierung des Frequenzumrichters durchzuführen, öffnen wir mit einem Doppelklick die ‚Parameter‘ von ‚</w:t>
      </w:r>
      <w:r w:rsidR="00AD0688" w:rsidRPr="00AD0688">
        <w:t xml:space="preserve"> </w:t>
      </w:r>
      <w:r w:rsidR="00AD0688">
        <w:t>Antrieb_S210…[S210 PN]</w:t>
      </w:r>
      <w:r>
        <w:t>‘ und wählen in der ‚Funktionssicht‘ die ‚Grundparametrierung‘. Hier passen wir zuerst die ‚Motorumgebungs</w:t>
      </w:r>
      <w:r w:rsidR="00502F0A">
        <w:t>-</w:t>
      </w:r>
      <w:r>
        <w:t xml:space="preserve">temperatur‘ und die Begrenzungen an. </w:t>
      </w:r>
      <w:r w:rsidR="00502F0A" w:rsidRPr="00502F0A">
        <w:t>(</w:t>
      </w:r>
      <w:r w:rsidR="00502F0A">
        <w:fldChar w:fldCharType="begin"/>
      </w:r>
      <w:r w:rsidR="00502F0A">
        <w:instrText>SYMBOL 174 \f "Symbol" \s 10</w:instrText>
      </w:r>
      <w:r w:rsidR="00502F0A">
        <w:fldChar w:fldCharType="separate"/>
      </w:r>
      <w:r w:rsidR="00502F0A">
        <w:t>®</w:t>
      </w:r>
      <w:r w:rsidR="00502F0A">
        <w:fldChar w:fldCharType="end"/>
      </w:r>
      <w:r w:rsidR="00502F0A" w:rsidRPr="00502F0A">
        <w:t xml:space="preserve"> Antrieb_S210…[S210 PN] </w:t>
      </w:r>
      <w:r w:rsidR="00502F0A">
        <w:fldChar w:fldCharType="begin"/>
      </w:r>
      <w:r w:rsidR="00502F0A">
        <w:instrText>SYMBOL 174 \f "Symbol" \s 10</w:instrText>
      </w:r>
      <w:r w:rsidR="00502F0A">
        <w:fldChar w:fldCharType="separate"/>
      </w:r>
      <w:r w:rsidR="00502F0A">
        <w:t>®</w:t>
      </w:r>
      <w:r w:rsidR="00502F0A">
        <w:fldChar w:fldCharType="end"/>
      </w:r>
      <w:r w:rsidR="00502F0A" w:rsidRPr="00502F0A">
        <w:t xml:space="preserve"> Parametrierung </w:t>
      </w:r>
      <w:r w:rsidR="00502F0A">
        <w:fldChar w:fldCharType="begin"/>
      </w:r>
      <w:r w:rsidR="00502F0A">
        <w:instrText>SYMBOL 174 \f "Symbol" \s 10</w:instrText>
      </w:r>
      <w:r w:rsidR="00502F0A">
        <w:fldChar w:fldCharType="separate"/>
      </w:r>
      <w:r w:rsidR="00502F0A">
        <w:t>®</w:t>
      </w:r>
      <w:r w:rsidR="00502F0A">
        <w:fldChar w:fldCharType="end"/>
      </w:r>
      <w:r w:rsidR="00502F0A" w:rsidRPr="00502F0A">
        <w:t xml:space="preserve"> Funktionssicht </w:t>
      </w:r>
      <w:r w:rsidR="00502F0A">
        <w:fldChar w:fldCharType="begin"/>
      </w:r>
      <w:r w:rsidR="00502F0A">
        <w:instrText>SYMBOL 174 \f "Symbol" \s 10</w:instrText>
      </w:r>
      <w:r w:rsidR="00502F0A">
        <w:fldChar w:fldCharType="separate"/>
      </w:r>
      <w:r w:rsidR="00502F0A">
        <w:t>®</w:t>
      </w:r>
      <w:r w:rsidR="00502F0A">
        <w:fldChar w:fldCharType="end"/>
      </w:r>
      <w:r w:rsidR="00502F0A" w:rsidRPr="00502F0A">
        <w:t xml:space="preserve"> Grundparametrierung </w:t>
      </w:r>
      <w:r w:rsidR="00502F0A">
        <w:fldChar w:fldCharType="begin"/>
      </w:r>
      <w:r w:rsidR="00502F0A">
        <w:instrText>SYMBOL 174 \f "Symbol" \s 10</w:instrText>
      </w:r>
      <w:r w:rsidR="00502F0A">
        <w:fldChar w:fldCharType="separate"/>
      </w:r>
      <w:r w:rsidR="00502F0A">
        <w:t>®</w:t>
      </w:r>
      <w:r w:rsidR="00502F0A">
        <w:fldChar w:fldCharType="end"/>
      </w:r>
      <w:r w:rsidR="00502F0A" w:rsidRPr="00502F0A">
        <w:t xml:space="preserve"> Motor </w:t>
      </w:r>
      <w:r w:rsidR="00502F0A">
        <w:fldChar w:fldCharType="begin"/>
      </w:r>
      <w:r w:rsidR="00502F0A">
        <w:instrText>SYMBOL 174 \f "Symbol" \s 10</w:instrText>
      </w:r>
      <w:r w:rsidR="00502F0A">
        <w:fldChar w:fldCharType="separate"/>
      </w:r>
      <w:r w:rsidR="00502F0A">
        <w:t>®</w:t>
      </w:r>
      <w:r w:rsidR="00502F0A">
        <w:fldChar w:fldCharType="end"/>
      </w:r>
      <w:r w:rsidR="00502F0A" w:rsidRPr="00502F0A">
        <w:t xml:space="preserve"> Motorumgebungstemperatur: 25°C </w:t>
      </w:r>
      <w:r w:rsidR="00502F0A">
        <w:fldChar w:fldCharType="begin"/>
      </w:r>
      <w:r w:rsidR="00502F0A">
        <w:instrText>SYMBOL 174 \f "Symbol" \s 10</w:instrText>
      </w:r>
      <w:r w:rsidR="00502F0A">
        <w:fldChar w:fldCharType="separate"/>
      </w:r>
      <w:r w:rsidR="00502F0A">
        <w:t>®</w:t>
      </w:r>
      <w:r w:rsidR="00502F0A">
        <w:fldChar w:fldCharType="end"/>
      </w:r>
      <w:r w:rsidR="00502F0A" w:rsidRPr="00502F0A">
        <w:t xml:space="preserve"> Begrenzungen)</w:t>
      </w:r>
    </w:p>
    <w:p w14:paraId="6C6E5710" w14:textId="7FD7D2CB" w:rsidR="00715DF0" w:rsidRDefault="00336326" w:rsidP="00300516">
      <w:r>
        <w:rPr>
          <w:noProof/>
        </w:rPr>
        <w:drawing>
          <wp:inline distT="0" distB="0" distL="0" distR="0" wp14:anchorId="15BEB161" wp14:editId="11A5FD1A">
            <wp:extent cx="5472000" cy="3240849"/>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025.JPG"/>
                    <pic:cNvPicPr/>
                  </pic:nvPicPr>
                  <pic:blipFill>
                    <a:blip r:embed="rId64">
                      <a:extLst>
                        <a:ext uri="{28A0092B-C50C-407E-A947-70E740481C1C}">
                          <a14:useLocalDpi xmlns:a14="http://schemas.microsoft.com/office/drawing/2010/main" val="0"/>
                        </a:ext>
                      </a:extLst>
                    </a:blip>
                    <a:stretch>
                      <a:fillRect/>
                    </a:stretch>
                  </pic:blipFill>
                  <pic:spPr>
                    <a:xfrm>
                      <a:off x="0" y="0"/>
                      <a:ext cx="5472000" cy="3240849"/>
                    </a:xfrm>
                    <a:prstGeom prst="rect">
                      <a:avLst/>
                    </a:prstGeom>
                  </pic:spPr>
                </pic:pic>
              </a:graphicData>
            </a:graphic>
          </wp:inline>
        </w:drawing>
      </w:r>
    </w:p>
    <w:p w14:paraId="600EF52D" w14:textId="15A86343" w:rsidR="00715DF0" w:rsidRDefault="00336326" w:rsidP="00300516">
      <w:r>
        <w:rPr>
          <w:noProof/>
        </w:rPr>
        <w:drawing>
          <wp:inline distT="0" distB="0" distL="0" distR="0" wp14:anchorId="77F4B38A" wp14:editId="22BE7CF8">
            <wp:extent cx="5472000" cy="3187613"/>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026.JPG"/>
                    <pic:cNvPicPr/>
                  </pic:nvPicPr>
                  <pic:blipFill>
                    <a:blip r:embed="rId65">
                      <a:extLst>
                        <a:ext uri="{28A0092B-C50C-407E-A947-70E740481C1C}">
                          <a14:useLocalDpi xmlns:a14="http://schemas.microsoft.com/office/drawing/2010/main" val="0"/>
                        </a:ext>
                      </a:extLst>
                    </a:blip>
                    <a:stretch>
                      <a:fillRect/>
                    </a:stretch>
                  </pic:blipFill>
                  <pic:spPr>
                    <a:xfrm>
                      <a:off x="0" y="0"/>
                      <a:ext cx="5472000" cy="3187613"/>
                    </a:xfrm>
                    <a:prstGeom prst="rect">
                      <a:avLst/>
                    </a:prstGeom>
                  </pic:spPr>
                </pic:pic>
              </a:graphicData>
            </a:graphic>
          </wp:inline>
        </w:drawing>
      </w:r>
    </w:p>
    <w:p w14:paraId="38E09CA2" w14:textId="77777777" w:rsidR="00715DF0" w:rsidRDefault="00715DF0" w:rsidP="00715DF0">
      <w:pPr>
        <w:spacing w:before="0" w:after="0" w:line="240" w:lineRule="auto"/>
        <w:ind w:left="0"/>
      </w:pPr>
      <w:r>
        <w:br w:type="page"/>
      </w:r>
    </w:p>
    <w:p w14:paraId="1BE5D22A" w14:textId="101BE752" w:rsidR="00715DF0" w:rsidRDefault="00715DF0" w:rsidP="00715DF0">
      <w:pPr>
        <w:pStyle w:val="SiemensNummerierung2"/>
      </w:pPr>
      <w:r>
        <w:lastRenderedPageBreak/>
        <w:t>In der ‚Funktionssicht‘ können auch die Einstellungen zu ‚Safety Integrated‘ und zu den ‚Ein-/</w:t>
      </w:r>
      <w:r w:rsidR="008C48FA">
        <w:t xml:space="preserve"> </w:t>
      </w:r>
      <w:r>
        <w:t>Ausgängen‘ vorgenommen werden. (</w:t>
      </w:r>
      <w:r>
        <w:fldChar w:fldCharType="begin"/>
      </w:r>
      <w:r>
        <w:instrText>SYMBOL 174 \f "Symbol" \s 10</w:instrText>
      </w:r>
      <w:r>
        <w:fldChar w:fldCharType="separate"/>
      </w:r>
      <w:r>
        <w:t>®</w:t>
      </w:r>
      <w:r>
        <w:fldChar w:fldCharType="end"/>
      </w:r>
      <w:r>
        <w:t xml:space="preserve"> </w:t>
      </w:r>
      <w:r w:rsidR="00AD0688">
        <w:t>Antrieb_S210…[S210 PN]</w:t>
      </w:r>
      <w:r>
        <w:t xml:space="preserve"> </w:t>
      </w:r>
      <w:r>
        <w:fldChar w:fldCharType="begin"/>
      </w:r>
      <w:r>
        <w:instrText>SYMBOL 174 \f "Symbol" \s 10</w:instrText>
      </w:r>
      <w:r>
        <w:fldChar w:fldCharType="separate"/>
      </w:r>
      <w:r>
        <w:t>®</w:t>
      </w:r>
      <w:r>
        <w:fldChar w:fldCharType="end"/>
      </w:r>
      <w:r>
        <w:t xml:space="preserve"> Parameter </w:t>
      </w:r>
      <w:r>
        <w:fldChar w:fldCharType="begin"/>
      </w:r>
      <w:r>
        <w:instrText>SYMBOL 174 \f "Symbol" \s 10</w:instrText>
      </w:r>
      <w:r>
        <w:fldChar w:fldCharType="separate"/>
      </w:r>
      <w:r>
        <w:t>®</w:t>
      </w:r>
      <w:r>
        <w:fldChar w:fldCharType="end"/>
      </w:r>
      <w:r>
        <w:t xml:space="preserve"> Funktionssicht </w:t>
      </w:r>
      <w:r>
        <w:fldChar w:fldCharType="begin"/>
      </w:r>
      <w:r>
        <w:instrText>SYMBOL 174 \f "Symbol" \s 10</w:instrText>
      </w:r>
      <w:r>
        <w:fldChar w:fldCharType="separate"/>
      </w:r>
      <w:r>
        <w:t>®</w:t>
      </w:r>
      <w:r>
        <w:fldChar w:fldCharType="end"/>
      </w:r>
      <w:r>
        <w:t xml:space="preserve"> Safety Integrated </w:t>
      </w:r>
      <w:r>
        <w:fldChar w:fldCharType="begin"/>
      </w:r>
      <w:r>
        <w:instrText>SYMBOL 174 \f "Symbol" \s 10</w:instrText>
      </w:r>
      <w:r>
        <w:fldChar w:fldCharType="separate"/>
      </w:r>
      <w:r>
        <w:t>®</w:t>
      </w:r>
      <w:r>
        <w:fldChar w:fldCharType="end"/>
      </w:r>
      <w:r>
        <w:t xml:space="preserve"> Ein-/Ausgängen </w:t>
      </w:r>
      <w:r>
        <w:fldChar w:fldCharType="begin"/>
      </w:r>
      <w:r>
        <w:instrText>SYMBOL 174 \f "Symbol" \s 10</w:instrText>
      </w:r>
      <w:r>
        <w:fldChar w:fldCharType="separate"/>
      </w:r>
      <w:r>
        <w:t>®</w:t>
      </w:r>
      <w:r>
        <w:fldChar w:fldCharType="end"/>
      </w:r>
      <w:r>
        <w:t xml:space="preserve"> Digitaleingänge)</w:t>
      </w:r>
    </w:p>
    <w:p w14:paraId="5ABC4A88" w14:textId="5B4737C9" w:rsidR="00715DF0" w:rsidRDefault="00336326" w:rsidP="00965A64">
      <w:r>
        <w:rPr>
          <w:noProof/>
        </w:rPr>
        <w:drawing>
          <wp:inline distT="0" distB="0" distL="0" distR="0" wp14:anchorId="563408FD" wp14:editId="56ABAFCD">
            <wp:extent cx="5472000" cy="3192292"/>
            <wp:effectExtent l="0" t="0" r="0" b="8255"/>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27.JPG"/>
                    <pic:cNvPicPr/>
                  </pic:nvPicPr>
                  <pic:blipFill>
                    <a:blip r:embed="rId66">
                      <a:extLst>
                        <a:ext uri="{28A0092B-C50C-407E-A947-70E740481C1C}">
                          <a14:useLocalDpi xmlns:a14="http://schemas.microsoft.com/office/drawing/2010/main" val="0"/>
                        </a:ext>
                      </a:extLst>
                    </a:blip>
                    <a:stretch>
                      <a:fillRect/>
                    </a:stretch>
                  </pic:blipFill>
                  <pic:spPr>
                    <a:xfrm>
                      <a:off x="0" y="0"/>
                      <a:ext cx="5472000" cy="3192292"/>
                    </a:xfrm>
                    <a:prstGeom prst="rect">
                      <a:avLst/>
                    </a:prstGeom>
                  </pic:spPr>
                </pic:pic>
              </a:graphicData>
            </a:graphic>
          </wp:inline>
        </w:drawing>
      </w:r>
    </w:p>
    <w:p w14:paraId="048422DE" w14:textId="1985E977" w:rsidR="00715DF0" w:rsidRDefault="00715DF0" w:rsidP="00715DF0">
      <w:pPr>
        <w:pStyle w:val="SiemensNummerierung2"/>
      </w:pPr>
      <w:r>
        <w:t xml:space="preserve">In der ‚Parametersicht‘ können in unterschiedlichen Listen sämtliche Parameter eingesehen und, abhängig von Zugangsrechten und dem Zustand des Antriebs, verändert werden. </w:t>
      </w:r>
      <w:r w:rsidR="008C48FA">
        <w:br/>
      </w:r>
      <w:r w:rsidR="00FB18DE">
        <w:t>(</w:t>
      </w:r>
      <w:r>
        <w:fldChar w:fldCharType="begin"/>
      </w:r>
      <w:r>
        <w:instrText>SYMBOL 174 \f "Symbol" \s 10</w:instrText>
      </w:r>
      <w:r>
        <w:fldChar w:fldCharType="separate"/>
      </w:r>
      <w:r>
        <w:t>®</w:t>
      </w:r>
      <w:r>
        <w:fldChar w:fldCharType="end"/>
      </w:r>
      <w:r>
        <w:t xml:space="preserve"> Parametersicht)</w:t>
      </w:r>
    </w:p>
    <w:p w14:paraId="5C3A61DC" w14:textId="4DB88EC4" w:rsidR="00715DF0" w:rsidRDefault="00336326" w:rsidP="00965A64">
      <w:r>
        <w:rPr>
          <w:noProof/>
        </w:rPr>
        <w:drawing>
          <wp:inline distT="0" distB="0" distL="0" distR="0" wp14:anchorId="3C49E4C6" wp14:editId="56EA2890">
            <wp:extent cx="5472000" cy="3203407"/>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28.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3203407"/>
                    </a:xfrm>
                    <a:prstGeom prst="rect">
                      <a:avLst/>
                    </a:prstGeom>
                  </pic:spPr>
                </pic:pic>
              </a:graphicData>
            </a:graphic>
          </wp:inline>
        </w:drawing>
      </w:r>
    </w:p>
    <w:p w14:paraId="46C90C23" w14:textId="77777777" w:rsidR="00715DF0" w:rsidRDefault="00715DF0" w:rsidP="00715DF0">
      <w:pPr>
        <w:spacing w:before="0" w:after="0" w:line="240" w:lineRule="auto"/>
        <w:ind w:left="0"/>
      </w:pPr>
      <w:r>
        <w:br w:type="page"/>
      </w:r>
    </w:p>
    <w:p w14:paraId="29E3850A" w14:textId="0A482C2A" w:rsidR="00715DF0" w:rsidRDefault="00EF4CA4" w:rsidP="00965A64">
      <w:pPr>
        <w:pStyle w:val="SiemensNummerierung2"/>
        <w:spacing w:after="0"/>
      </w:pPr>
      <w:r>
        <w:lastRenderedPageBreak/>
        <w:t>Jetzt</w:t>
      </w:r>
      <w:r w:rsidR="00715DF0">
        <w:t xml:space="preserve"> speichern wir das Projekt nochmals, bevor wir die Parameter in den ‚Antrieb_S210</w:t>
      </w:r>
      <w:r w:rsidR="00AD0688">
        <w:t>…[S210 PN]</w:t>
      </w:r>
      <w:r w:rsidR="00715DF0">
        <w:t>’ laden ‚</w:t>
      </w:r>
      <w:r w:rsidR="00715DF0">
        <w:rPr>
          <w:noProof/>
          <w:lang w:eastAsia="de-DE" w:bidi="ar-SA"/>
        </w:rPr>
        <w:drawing>
          <wp:inline distT="0" distB="0" distL="0" distR="0" wp14:anchorId="5D4E10E7" wp14:editId="16EB5493">
            <wp:extent cx="201930" cy="178435"/>
            <wp:effectExtent l="0" t="0" r="7620" b="0"/>
            <wp:docPr id="95"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00715DF0">
        <w:t xml:space="preserve">‘.  </w:t>
      </w:r>
      <w:r w:rsidR="00FB18DE">
        <w:t>(</w:t>
      </w:r>
      <w:r w:rsidR="00715DF0">
        <w:fldChar w:fldCharType="begin"/>
      </w:r>
      <w:r w:rsidR="00715DF0">
        <w:instrText>SYMBOL 174 \f "Symbol" \s 10</w:instrText>
      </w:r>
      <w:r w:rsidR="00715DF0">
        <w:fldChar w:fldCharType="separate"/>
      </w:r>
      <w:r w:rsidR="00715DF0">
        <w:t>®</w:t>
      </w:r>
      <w:r w:rsidR="00715DF0">
        <w:fldChar w:fldCharType="end"/>
      </w:r>
      <w:r w:rsidR="00715DF0">
        <w:t xml:space="preserve"> </w:t>
      </w:r>
      <w:r w:rsidR="00715DF0">
        <w:rPr>
          <w:noProof/>
          <w:lang w:eastAsia="de-DE" w:bidi="ar-SA"/>
        </w:rPr>
        <w:drawing>
          <wp:inline distT="0" distB="0" distL="0" distR="0" wp14:anchorId="5D183908" wp14:editId="0550D980">
            <wp:extent cx="866775" cy="142240"/>
            <wp:effectExtent l="0" t="0" r="9525" b="0"/>
            <wp:docPr id="97"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rsidR="00715DF0">
        <w:fldChar w:fldCharType="begin"/>
      </w:r>
      <w:r w:rsidR="00715DF0">
        <w:instrText>SYMBOL 174 \f "Symbol" \s 10</w:instrText>
      </w:r>
      <w:r w:rsidR="00715DF0">
        <w:fldChar w:fldCharType="separate"/>
      </w:r>
      <w:r w:rsidR="00715DF0">
        <w:t>®</w:t>
      </w:r>
      <w:r w:rsidR="00715DF0">
        <w:fldChar w:fldCharType="end"/>
      </w:r>
      <w:r w:rsidR="00715DF0">
        <w:t xml:space="preserve"> </w:t>
      </w:r>
      <w:r w:rsidR="00AD0688">
        <w:t>Antrieb_S210…[S210 PN]</w:t>
      </w:r>
      <w:r w:rsidR="00715DF0">
        <w:t xml:space="preserve"> </w:t>
      </w:r>
      <w:r w:rsidR="00715DF0">
        <w:fldChar w:fldCharType="begin"/>
      </w:r>
      <w:r w:rsidR="00715DF0">
        <w:instrText>SYMBOL 174 \f "Symbol" \s 10</w:instrText>
      </w:r>
      <w:r w:rsidR="00715DF0">
        <w:fldChar w:fldCharType="separate"/>
      </w:r>
      <w:r w:rsidR="00715DF0">
        <w:t>®</w:t>
      </w:r>
      <w:r w:rsidR="00715DF0">
        <w:fldChar w:fldCharType="end"/>
      </w:r>
      <w:r w:rsidR="00715DF0">
        <w:t xml:space="preserve"> </w:t>
      </w:r>
      <w:r w:rsidR="00715DF0">
        <w:rPr>
          <w:noProof/>
          <w:lang w:eastAsia="de-DE" w:bidi="ar-SA"/>
        </w:rPr>
        <w:drawing>
          <wp:inline distT="0" distB="0" distL="0" distR="0" wp14:anchorId="09B4C511" wp14:editId="76F8CE2D">
            <wp:extent cx="201930" cy="178435"/>
            <wp:effectExtent l="0" t="0" r="7620" b="0"/>
            <wp:docPr id="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00FB18DE">
        <w:rPr>
          <w:noProof/>
          <w:lang w:eastAsia="de-DE" w:bidi="ar-SA"/>
        </w:rPr>
        <w:t>)</w:t>
      </w:r>
    </w:p>
    <w:p w14:paraId="1873A0CF" w14:textId="69C8293F" w:rsidR="00715DF0" w:rsidRDefault="00336326" w:rsidP="00965A64">
      <w:r>
        <w:rPr>
          <w:noProof/>
        </w:rPr>
        <w:drawing>
          <wp:inline distT="0" distB="0" distL="0" distR="0" wp14:anchorId="3EE34083" wp14:editId="0F21BA58">
            <wp:extent cx="5472000" cy="3058325"/>
            <wp:effectExtent l="0" t="0" r="0" b="889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2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72000" cy="3058325"/>
                    </a:xfrm>
                    <a:prstGeom prst="rect">
                      <a:avLst/>
                    </a:prstGeom>
                  </pic:spPr>
                </pic:pic>
              </a:graphicData>
            </a:graphic>
          </wp:inline>
        </w:drawing>
      </w:r>
    </w:p>
    <w:p w14:paraId="26ECE650" w14:textId="77584F57" w:rsidR="00715DF0" w:rsidRPr="00910746" w:rsidRDefault="00715DF0" w:rsidP="00715DF0">
      <w:pPr>
        <w:pStyle w:val="SiemensNummerierung2"/>
      </w:pPr>
      <w:r w:rsidRPr="00910746">
        <w:t xml:space="preserve">Nun wird vor dem Laden </w:t>
      </w:r>
      <w:r w:rsidR="005010C0">
        <w:t>erneut</w:t>
      </w:r>
      <w:r w:rsidRPr="00910746">
        <w:t xml:space="preserve"> eine Übersicht zur Überprüfung der durchzuführenden Schritte angezeigt. Wählen Sie nun ‚</w:t>
      </w:r>
      <w:r w:rsidRPr="00910746">
        <w:rPr>
          <w:noProof/>
        </w:rPr>
        <w:drawing>
          <wp:inline distT="0" distB="0" distL="0" distR="0" wp14:anchorId="6CDD500A" wp14:editId="01547EC1">
            <wp:extent cx="118745" cy="106680"/>
            <wp:effectExtent l="0" t="0" r="0" b="7620"/>
            <wp:docPr id="103"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910746">
        <w:t xml:space="preserve"> Parametrierung remanent speichern‘ und klicken auf ‚Laden’. </w:t>
      </w:r>
      <w:r w:rsidR="00FB18DE">
        <w:t>(</w:t>
      </w:r>
      <w:r w:rsidRPr="00910746">
        <w:fldChar w:fldCharType="begin"/>
      </w:r>
      <w:r w:rsidRPr="00910746">
        <w:instrText>SYMBOL 174 \f "Symbol" \s 10</w:instrText>
      </w:r>
      <w:r w:rsidRPr="00910746">
        <w:fldChar w:fldCharType="separate"/>
      </w:r>
      <w:r w:rsidRPr="00910746">
        <w:t>®</w:t>
      </w:r>
      <w:r w:rsidRPr="00910746">
        <w:fldChar w:fldCharType="end"/>
      </w:r>
      <w:r w:rsidRPr="00910746">
        <w:t xml:space="preserve"> </w:t>
      </w:r>
      <w:r w:rsidRPr="00910746">
        <w:rPr>
          <w:noProof/>
        </w:rPr>
        <w:drawing>
          <wp:inline distT="0" distB="0" distL="0" distR="0" wp14:anchorId="218F73FA" wp14:editId="17610AB3">
            <wp:extent cx="118745" cy="106680"/>
            <wp:effectExtent l="0" t="0" r="0" b="7620"/>
            <wp:docPr id="10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910746">
        <w:t xml:space="preserve"> Parametrierung remanent speichern </w:t>
      </w:r>
      <w:r w:rsidRPr="00910746">
        <w:fldChar w:fldCharType="begin"/>
      </w:r>
      <w:r w:rsidRPr="00910746">
        <w:instrText>SYMBOL 174 \f "Symbol" \s 10</w:instrText>
      </w:r>
      <w:r w:rsidRPr="00910746">
        <w:fldChar w:fldCharType="separate"/>
      </w:r>
      <w:r w:rsidRPr="00910746">
        <w:t>®</w:t>
      </w:r>
      <w:r w:rsidRPr="00910746">
        <w:fldChar w:fldCharType="end"/>
      </w:r>
      <w:r w:rsidRPr="00910746">
        <w:t xml:space="preserve"> Laden</w:t>
      </w:r>
      <w:r w:rsidR="00FB18DE">
        <w:t>)</w:t>
      </w:r>
    </w:p>
    <w:p w14:paraId="694C5EFB" w14:textId="614E1646" w:rsidR="00715DF0" w:rsidRDefault="00336326" w:rsidP="00965A64">
      <w:pPr>
        <w:rPr>
          <w:noProof/>
          <w:lang w:eastAsia="de-DE" w:bidi="ar-SA"/>
        </w:rPr>
      </w:pPr>
      <w:r>
        <w:rPr>
          <w:noProof/>
          <w:lang w:eastAsia="de-DE" w:bidi="ar-SA"/>
        </w:rPr>
        <w:drawing>
          <wp:inline distT="0" distB="0" distL="0" distR="0" wp14:anchorId="0BB96515" wp14:editId="3B1ADE76">
            <wp:extent cx="4296288" cy="2523392"/>
            <wp:effectExtent l="0" t="0" r="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30.JPG"/>
                    <pic:cNvPicPr/>
                  </pic:nvPicPr>
                  <pic:blipFill>
                    <a:blip r:embed="rId72">
                      <a:extLst>
                        <a:ext uri="{28A0092B-C50C-407E-A947-70E740481C1C}">
                          <a14:useLocalDpi xmlns:a14="http://schemas.microsoft.com/office/drawing/2010/main" val="0"/>
                        </a:ext>
                      </a:extLst>
                    </a:blip>
                    <a:stretch>
                      <a:fillRect/>
                    </a:stretch>
                  </pic:blipFill>
                  <pic:spPr>
                    <a:xfrm>
                      <a:off x="0" y="0"/>
                      <a:ext cx="4334831" cy="2546030"/>
                    </a:xfrm>
                    <a:prstGeom prst="rect">
                      <a:avLst/>
                    </a:prstGeom>
                  </pic:spPr>
                </pic:pic>
              </a:graphicData>
            </a:graphic>
          </wp:inline>
        </w:drawing>
      </w:r>
    </w:p>
    <w:p w14:paraId="7A327031" w14:textId="77777777" w:rsidR="008C48FA" w:rsidRDefault="008C48FA" w:rsidP="008C48FA">
      <w:pPr>
        <w:pStyle w:val="Hinweise"/>
      </w:pPr>
    </w:p>
    <w:p w14:paraId="46B35E63" w14:textId="06DA27B8" w:rsidR="008C48FA" w:rsidRPr="008C48FA" w:rsidRDefault="008C48FA" w:rsidP="008C48FA">
      <w:pPr>
        <w:pStyle w:val="Hinweise"/>
        <w:rPr>
          <w:i w:val="0"/>
        </w:rPr>
      </w:pPr>
      <w:r w:rsidRPr="0077397E">
        <w:t>Hinweis</w:t>
      </w:r>
    </w:p>
    <w:p w14:paraId="6A38D726" w14:textId="07ABC049" w:rsidR="008C48FA" w:rsidRPr="00C37444" w:rsidRDefault="008C48FA" w:rsidP="008C48FA">
      <w:pPr>
        <w:pStyle w:val="SiemensListe"/>
        <w:ind w:left="1077"/>
      </w:pPr>
      <w:r w:rsidRPr="008C48FA">
        <w:rPr>
          <w:i/>
        </w:rPr>
        <w:t>Es wird empfohlen die Parameter auch remanent zu speichern, damit diese bei einem Spannungsausfall erhalten bleiben.</w:t>
      </w:r>
    </w:p>
    <w:p w14:paraId="2CECA3E2" w14:textId="21A2CF2F" w:rsidR="00715DF0" w:rsidRDefault="00715DF0" w:rsidP="00715DF0">
      <w:pPr>
        <w:spacing w:before="0" w:after="0" w:line="240" w:lineRule="auto"/>
        <w:ind w:left="0"/>
        <w:rPr>
          <w:b/>
          <w:sz w:val="28"/>
          <w:szCs w:val="28"/>
        </w:rPr>
      </w:pPr>
    </w:p>
    <w:p w14:paraId="0D57EC19" w14:textId="77777777" w:rsidR="00715DF0" w:rsidRDefault="00715DF0" w:rsidP="00715DF0">
      <w:pPr>
        <w:pStyle w:val="berschrift2"/>
      </w:pPr>
      <w:bookmarkStart w:id="57" w:name="_Toc51569944"/>
      <w:r>
        <w:lastRenderedPageBreak/>
        <w:t>Test und Inbetriebnahme von Frequenzumrichter mit Steuertafel</w:t>
      </w:r>
      <w:bookmarkEnd w:id="57"/>
    </w:p>
    <w:p w14:paraId="01092A24" w14:textId="4E2DCCB0" w:rsidR="00715DF0" w:rsidRDefault="00715DF0" w:rsidP="00715DF0">
      <w:pPr>
        <w:pStyle w:val="SiemensNummerierung2"/>
      </w:pPr>
      <w:r>
        <w:t>Um die bisherige Parametrierung auch ohne SPS-Programm testen zu können, öffnen wir die ‚Steuertafel’ aus dem ‚Inbetriebnahme‘-Menü zum ‚</w:t>
      </w:r>
      <w:r w:rsidR="00E25264" w:rsidRPr="00E25264">
        <w:t xml:space="preserve"> </w:t>
      </w:r>
      <w:r w:rsidR="00E25264">
        <w:t xml:space="preserve">Antrieb_S210…[S210 PN] </w:t>
      </w:r>
      <w:r>
        <w:t>‘. Schließlich klicken wir auf ‚</w:t>
      </w:r>
      <w:r>
        <w:rPr>
          <w:noProof/>
          <w:lang w:eastAsia="de-DE" w:bidi="ar-SA"/>
        </w:rPr>
        <w:drawing>
          <wp:inline distT="0" distB="0" distL="0" distR="0" wp14:anchorId="7680050A" wp14:editId="284E3676">
            <wp:extent cx="902335" cy="154305"/>
            <wp:effectExtent l="0" t="0" r="0" b="0"/>
            <wp:docPr id="11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02335" cy="154305"/>
                    </a:xfrm>
                    <a:prstGeom prst="rect">
                      <a:avLst/>
                    </a:prstGeom>
                    <a:noFill/>
                    <a:ln>
                      <a:noFill/>
                    </a:ln>
                  </pic:spPr>
                </pic:pic>
              </a:graphicData>
            </a:graphic>
          </wp:inline>
        </w:drawing>
      </w:r>
      <w:r>
        <w:t>‘.</w:t>
      </w:r>
      <w:r w:rsidR="00965A64">
        <w:t xml:space="preserve"> </w:t>
      </w:r>
      <w:r>
        <w:t>(</w:t>
      </w:r>
      <w:r>
        <w:fldChar w:fldCharType="begin"/>
      </w:r>
      <w:r>
        <w:instrText>SYMBOL 174 \f "Symbol" \s 10</w:instrText>
      </w:r>
      <w:r>
        <w:fldChar w:fldCharType="separate"/>
      </w:r>
      <w:r>
        <w:t>®</w:t>
      </w:r>
      <w:r>
        <w:fldChar w:fldCharType="end"/>
      </w:r>
      <w:r>
        <w:t xml:space="preserve"> </w:t>
      </w:r>
      <w:r w:rsidR="00E25264">
        <w:t>Antrieb_S210…[S210 PN]</w:t>
      </w:r>
      <w:r>
        <w:t xml:space="preserve"> </w:t>
      </w:r>
      <w:r>
        <w:fldChar w:fldCharType="begin"/>
      </w:r>
      <w:r>
        <w:instrText>SYMBOL 174 \f "Symbol" \s 10</w:instrText>
      </w:r>
      <w:r>
        <w:fldChar w:fldCharType="separate"/>
      </w:r>
      <w:r>
        <w:t>®</w:t>
      </w:r>
      <w:r>
        <w:fldChar w:fldCharType="end"/>
      </w:r>
      <w:r>
        <w:t xml:space="preserve"> Inbetriebnahme </w:t>
      </w:r>
      <w:r>
        <w:fldChar w:fldCharType="begin"/>
      </w:r>
      <w:r>
        <w:instrText>SYMBOL 174 \f "Symbol" \s 10</w:instrText>
      </w:r>
      <w:r>
        <w:fldChar w:fldCharType="separate"/>
      </w:r>
      <w:r>
        <w:t>®</w:t>
      </w:r>
      <w:r>
        <w:fldChar w:fldCharType="end"/>
      </w:r>
      <w:r>
        <w:t xml:space="preserve"> Steuertafel </w:t>
      </w:r>
      <w:r>
        <w:sym w:font="Symbol" w:char="F0AE"/>
      </w:r>
      <w:r>
        <w:t xml:space="preserve"> </w:t>
      </w:r>
      <w:r>
        <w:rPr>
          <w:noProof/>
          <w:lang w:eastAsia="de-DE" w:bidi="ar-SA"/>
        </w:rPr>
        <w:drawing>
          <wp:inline distT="0" distB="0" distL="0" distR="0" wp14:anchorId="5B8C2103" wp14:editId="29DB4942">
            <wp:extent cx="902335" cy="154305"/>
            <wp:effectExtent l="0" t="0" r="0" b="0"/>
            <wp:docPr id="11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02335" cy="154305"/>
                    </a:xfrm>
                    <a:prstGeom prst="rect">
                      <a:avLst/>
                    </a:prstGeom>
                    <a:noFill/>
                    <a:ln>
                      <a:noFill/>
                    </a:ln>
                  </pic:spPr>
                </pic:pic>
              </a:graphicData>
            </a:graphic>
          </wp:inline>
        </w:drawing>
      </w:r>
      <w:r w:rsidR="00FB18DE">
        <w:t>)</w:t>
      </w:r>
    </w:p>
    <w:p w14:paraId="57A25D40" w14:textId="39A5EDD6" w:rsidR="00715DF0" w:rsidRDefault="00C9100B" w:rsidP="00965A64">
      <w:r>
        <w:rPr>
          <w:noProof/>
        </w:rPr>
        <w:drawing>
          <wp:inline distT="0" distB="0" distL="0" distR="0" wp14:anchorId="2DA205C8" wp14:editId="1C92742C">
            <wp:extent cx="5472000" cy="3058325"/>
            <wp:effectExtent l="0" t="0" r="0" b="889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03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72000" cy="3058325"/>
                    </a:xfrm>
                    <a:prstGeom prst="rect">
                      <a:avLst/>
                    </a:prstGeom>
                  </pic:spPr>
                </pic:pic>
              </a:graphicData>
            </a:graphic>
          </wp:inline>
        </w:drawing>
      </w:r>
    </w:p>
    <w:p w14:paraId="0AE0469B" w14:textId="1A3C4599" w:rsidR="00715DF0" w:rsidRDefault="00715DF0" w:rsidP="00715DF0">
      <w:pPr>
        <w:pStyle w:val="SiemensNummerierung2"/>
      </w:pPr>
      <w:r>
        <w:br w:type="page"/>
      </w:r>
      <w:r>
        <w:lastRenderedPageBreak/>
        <w:t xml:space="preserve">In der Steuertafel müssen wir zuerst die ‚Steuerungshoheit </w:t>
      </w:r>
      <w:r>
        <w:rPr>
          <w:noProof/>
          <w:lang w:eastAsia="de-DE" w:bidi="ar-SA"/>
        </w:rPr>
        <w:drawing>
          <wp:inline distT="0" distB="0" distL="0" distR="0" wp14:anchorId="72B2CB6C" wp14:editId="5032D9AE">
            <wp:extent cx="712470" cy="178435"/>
            <wp:effectExtent l="0" t="0" r="0" b="0"/>
            <wp:docPr id="117"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12470" cy="178435"/>
                    </a:xfrm>
                    <a:prstGeom prst="rect">
                      <a:avLst/>
                    </a:prstGeom>
                    <a:noFill/>
                    <a:ln>
                      <a:noFill/>
                    </a:ln>
                  </pic:spPr>
                </pic:pic>
              </a:graphicData>
            </a:graphic>
          </wp:inline>
        </w:drawing>
      </w:r>
      <w:r>
        <w:t>‘. Anschließend wird die Kommunikation zwischen PC und Umrichter überwacht. Hier ist es notwendig, dass mindestens alle 10000ms eine erfolgreiche Kommunikation stattfindet. Andernfalls hält der Motor an und die Freigaben werden zurückgesetzt. (</w:t>
      </w:r>
      <w:r>
        <w:fldChar w:fldCharType="begin"/>
      </w:r>
      <w:r>
        <w:instrText>SYMBOL 174 \f "Symbol" \s 10</w:instrText>
      </w:r>
      <w:r>
        <w:fldChar w:fldCharType="separate"/>
      </w:r>
      <w:r>
        <w:t>®</w:t>
      </w:r>
      <w:r>
        <w:fldChar w:fldCharType="end"/>
      </w:r>
      <w:r w:rsidR="0058012E">
        <w:t xml:space="preserve"> </w:t>
      </w:r>
      <w:r>
        <w:t xml:space="preserve">Steuerungshoheit: </w:t>
      </w:r>
      <w:r>
        <w:rPr>
          <w:noProof/>
          <w:lang w:eastAsia="de-DE" w:bidi="ar-SA"/>
        </w:rPr>
        <w:drawing>
          <wp:inline distT="0" distB="0" distL="0" distR="0" wp14:anchorId="49D5D455" wp14:editId="2B3F9ED7">
            <wp:extent cx="712470" cy="178435"/>
            <wp:effectExtent l="0" t="0" r="0" b="0"/>
            <wp:docPr id="118"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12470" cy="178435"/>
                    </a:xfrm>
                    <a:prstGeom prst="rect">
                      <a:avLst/>
                    </a:prstGeom>
                    <a:noFill/>
                    <a:ln>
                      <a:noFill/>
                    </a:ln>
                  </pic:spPr>
                </pic:pic>
              </a:graphicData>
            </a:graphic>
          </wp:inline>
        </w:drawing>
      </w:r>
      <w:r>
        <w:t xml:space="preserve"> </w:t>
      </w:r>
      <w:r>
        <w:fldChar w:fldCharType="begin"/>
      </w:r>
      <w:r>
        <w:instrText>SYMBOL 174 \f "Symbol" \s 10</w:instrText>
      </w:r>
      <w:r>
        <w:fldChar w:fldCharType="separate"/>
      </w:r>
      <w:r>
        <w:t>®</w:t>
      </w:r>
      <w:r>
        <w:fldChar w:fldCharType="end"/>
      </w:r>
      <w:r>
        <w:t xml:space="preserve"> 10000ms </w:t>
      </w:r>
      <w:r>
        <w:fldChar w:fldCharType="begin"/>
      </w:r>
      <w:r>
        <w:instrText>SYMBOL 174 \f "Symbol" \s 10</w:instrText>
      </w:r>
      <w:r>
        <w:fldChar w:fldCharType="separate"/>
      </w:r>
      <w:r>
        <w:t>®</w:t>
      </w:r>
      <w:r>
        <w:fldChar w:fldCharType="end"/>
      </w:r>
      <w:r>
        <w:rPr>
          <w:noProof/>
          <w:lang w:eastAsia="de-DE" w:bidi="ar-SA"/>
        </w:rPr>
        <w:t xml:space="preserve"> OK</w:t>
      </w:r>
      <w:r w:rsidR="00FB18DE">
        <w:t>)</w:t>
      </w:r>
    </w:p>
    <w:p w14:paraId="59016BE5" w14:textId="701F5765" w:rsidR="00715DF0" w:rsidRDefault="00C9100B" w:rsidP="00965A64">
      <w:r>
        <w:rPr>
          <w:noProof/>
        </w:rPr>
        <w:drawing>
          <wp:inline distT="0" distB="0" distL="0" distR="0" wp14:anchorId="7D68BAE5" wp14:editId="17BE744C">
            <wp:extent cx="5472000" cy="3160703"/>
            <wp:effectExtent l="0" t="0" r="0" b="190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32.JPG"/>
                    <pic:cNvPicPr/>
                  </pic:nvPicPr>
                  <pic:blipFill>
                    <a:blip r:embed="rId76">
                      <a:extLst>
                        <a:ext uri="{28A0092B-C50C-407E-A947-70E740481C1C}">
                          <a14:useLocalDpi xmlns:a14="http://schemas.microsoft.com/office/drawing/2010/main" val="0"/>
                        </a:ext>
                      </a:extLst>
                    </a:blip>
                    <a:stretch>
                      <a:fillRect/>
                    </a:stretch>
                  </pic:blipFill>
                  <pic:spPr>
                    <a:xfrm>
                      <a:off x="0" y="0"/>
                      <a:ext cx="5472000" cy="3160703"/>
                    </a:xfrm>
                    <a:prstGeom prst="rect">
                      <a:avLst/>
                    </a:prstGeom>
                  </pic:spPr>
                </pic:pic>
              </a:graphicData>
            </a:graphic>
          </wp:inline>
        </w:drawing>
      </w:r>
    </w:p>
    <w:p w14:paraId="269503E3" w14:textId="1D9A8759" w:rsidR="00715DF0" w:rsidRDefault="00715DF0" w:rsidP="00715DF0">
      <w:pPr>
        <w:pStyle w:val="SiemensNummerierung2"/>
      </w:pPr>
      <w:r>
        <w:t xml:space="preserve">Um den Motor zu starten, müssen zuerst die Antriebsfreigaben gesetzt sein </w:t>
      </w:r>
      <w:r>
        <w:rPr>
          <w:noProof/>
          <w:lang w:eastAsia="de-DE" w:bidi="ar-SA"/>
        </w:rPr>
        <w:drawing>
          <wp:inline distT="0" distB="0" distL="0" distR="0" wp14:anchorId="3A583C59" wp14:editId="660FEC49">
            <wp:extent cx="700405" cy="154305"/>
            <wp:effectExtent l="0" t="0" r="4445" b="0"/>
            <wp:docPr id="120"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00405" cy="154305"/>
                    </a:xfrm>
                    <a:prstGeom prst="rect">
                      <a:avLst/>
                    </a:prstGeom>
                    <a:noFill/>
                    <a:ln>
                      <a:noFill/>
                    </a:ln>
                  </pic:spPr>
                </pic:pic>
              </a:graphicData>
            </a:graphic>
          </wp:inline>
        </w:drawing>
      </w:r>
      <w:r>
        <w:t xml:space="preserve">. Dies geschieht im Regelfall automatisch. Daraufhin können wir den Motor mit der gewählten Drehzahl </w:t>
      </w:r>
      <w:r>
        <w:rPr>
          <w:noProof/>
          <w:lang w:eastAsia="de-DE" w:bidi="ar-SA"/>
        </w:rPr>
        <w:drawing>
          <wp:inline distT="0" distB="0" distL="0" distR="0" wp14:anchorId="0BE89114" wp14:editId="74125699">
            <wp:extent cx="807720" cy="154305"/>
            <wp:effectExtent l="0" t="0" r="0" b="0"/>
            <wp:docPr id="121"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07720" cy="154305"/>
                    </a:xfrm>
                    <a:prstGeom prst="rect">
                      <a:avLst/>
                    </a:prstGeom>
                    <a:noFill/>
                    <a:ln>
                      <a:noFill/>
                    </a:ln>
                  </pic:spPr>
                </pic:pic>
              </a:graphicData>
            </a:graphic>
          </wp:inline>
        </w:drawing>
      </w:r>
      <w:r>
        <w:t xml:space="preserve"> oder </w:t>
      </w:r>
      <w:r>
        <w:rPr>
          <w:noProof/>
          <w:lang w:eastAsia="de-DE" w:bidi="ar-SA"/>
        </w:rPr>
        <w:drawing>
          <wp:inline distT="0" distB="0" distL="0" distR="0" wp14:anchorId="7E911D78" wp14:editId="20248865">
            <wp:extent cx="795655" cy="142240"/>
            <wp:effectExtent l="0" t="0" r="4445" b="0"/>
            <wp:docPr id="122"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5655" cy="142240"/>
                    </a:xfrm>
                    <a:prstGeom prst="rect">
                      <a:avLst/>
                    </a:prstGeom>
                    <a:noFill/>
                    <a:ln>
                      <a:noFill/>
                    </a:ln>
                  </pic:spPr>
                </pic:pic>
              </a:graphicData>
            </a:graphic>
          </wp:inline>
        </w:drawing>
      </w:r>
      <w:r>
        <w:t xml:space="preserve"> starten. (</w:t>
      </w:r>
      <w:r>
        <w:fldChar w:fldCharType="begin"/>
      </w:r>
      <w:r>
        <w:instrText>SYMBOL 174 \f "Symbol" \s 10</w:instrText>
      </w:r>
      <w:r>
        <w:fldChar w:fldCharType="separate"/>
      </w:r>
      <w:r>
        <w:t>®</w:t>
      </w:r>
      <w:r>
        <w:fldChar w:fldCharType="end"/>
      </w:r>
      <w:r>
        <w:t xml:space="preserve"> Drehzahl: 1000.00 1/min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349151A6" wp14:editId="45F627AB">
            <wp:extent cx="807720" cy="154305"/>
            <wp:effectExtent l="0" t="0" r="0" b="0"/>
            <wp:docPr id="123"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07720" cy="154305"/>
                    </a:xfrm>
                    <a:prstGeom prst="rect">
                      <a:avLst/>
                    </a:prstGeom>
                    <a:noFill/>
                    <a:ln>
                      <a:noFill/>
                    </a:ln>
                  </pic:spPr>
                </pic:pic>
              </a:graphicData>
            </a:graphic>
          </wp:inline>
        </w:drawing>
      </w:r>
      <w:r w:rsidR="00FB18DE">
        <w:t>)</w:t>
      </w:r>
    </w:p>
    <w:p w14:paraId="3DC2F12F" w14:textId="1EA96A55" w:rsidR="00715DF0" w:rsidRDefault="00C9100B" w:rsidP="00965A64">
      <w:r>
        <w:rPr>
          <w:noProof/>
        </w:rPr>
        <w:drawing>
          <wp:inline distT="0" distB="0" distL="0" distR="0" wp14:anchorId="6460EE9B" wp14:editId="1C1AA248">
            <wp:extent cx="5472000" cy="3101034"/>
            <wp:effectExtent l="0" t="0" r="0" b="4445"/>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33.JPG"/>
                    <pic:cNvPicPr/>
                  </pic:nvPicPr>
                  <pic:blipFill>
                    <a:blip r:embed="rId80">
                      <a:extLst>
                        <a:ext uri="{28A0092B-C50C-407E-A947-70E740481C1C}">
                          <a14:useLocalDpi xmlns:a14="http://schemas.microsoft.com/office/drawing/2010/main" val="0"/>
                        </a:ext>
                      </a:extLst>
                    </a:blip>
                    <a:stretch>
                      <a:fillRect/>
                    </a:stretch>
                  </pic:blipFill>
                  <pic:spPr>
                    <a:xfrm>
                      <a:off x="0" y="0"/>
                      <a:ext cx="5472000" cy="3101034"/>
                    </a:xfrm>
                    <a:prstGeom prst="rect">
                      <a:avLst/>
                    </a:prstGeom>
                  </pic:spPr>
                </pic:pic>
              </a:graphicData>
            </a:graphic>
          </wp:inline>
        </w:drawing>
      </w:r>
      <w:r w:rsidR="00715DF0">
        <w:br w:type="page"/>
      </w:r>
    </w:p>
    <w:p w14:paraId="7AAB6A1E" w14:textId="5E0D19D6" w:rsidR="00715DF0" w:rsidRDefault="00715DF0" w:rsidP="00965A64">
      <w:pPr>
        <w:pStyle w:val="SiemensNummerierung2"/>
      </w:pPr>
      <w:r>
        <w:lastRenderedPageBreak/>
        <w:t>Mit einem Klick auf ‚</w:t>
      </w:r>
      <w:r>
        <w:rPr>
          <w:noProof/>
          <w:lang w:eastAsia="de-DE" w:bidi="ar-SA"/>
        </w:rPr>
        <w:drawing>
          <wp:inline distT="0" distB="0" distL="0" distR="0" wp14:anchorId="192618BF" wp14:editId="65900A90">
            <wp:extent cx="154305" cy="154305"/>
            <wp:effectExtent l="0" t="0" r="0" b="0"/>
            <wp:docPr id="125"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t xml:space="preserve">‘ können wir den Antrieb ausschalten. Nach Beendigung des Tests müssen wir die Steuerungshoheit wieder </w:t>
      </w:r>
      <w:r>
        <w:rPr>
          <w:noProof/>
          <w:lang w:eastAsia="de-DE" w:bidi="ar-SA"/>
        </w:rPr>
        <w:drawing>
          <wp:inline distT="0" distB="0" distL="0" distR="0" wp14:anchorId="61F21279" wp14:editId="1EBB95D5">
            <wp:extent cx="760095" cy="154305"/>
            <wp:effectExtent l="0" t="0" r="1905" b="0"/>
            <wp:docPr id="126"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60095" cy="154305"/>
                    </a:xfrm>
                    <a:prstGeom prst="rect">
                      <a:avLst/>
                    </a:prstGeom>
                    <a:noFill/>
                    <a:ln>
                      <a:noFill/>
                    </a:ln>
                  </pic:spPr>
                </pic:pic>
              </a:graphicData>
            </a:graphic>
          </wp:inline>
        </w:drawing>
      </w:r>
      <w:r>
        <w:t xml:space="preserve">. </w:t>
      </w:r>
      <w:r w:rsidR="00FB18DE">
        <w:t>(</w:t>
      </w:r>
      <w:r>
        <w:sym w:font="Symbol" w:char="F0AE"/>
      </w:r>
      <w:r>
        <w:t xml:space="preserve"> </w:t>
      </w:r>
      <w:r>
        <w:rPr>
          <w:noProof/>
          <w:lang w:eastAsia="de-DE" w:bidi="ar-SA"/>
        </w:rPr>
        <w:drawing>
          <wp:inline distT="0" distB="0" distL="0" distR="0" wp14:anchorId="1D6FD91C" wp14:editId="66E8BAA5">
            <wp:extent cx="154305" cy="154305"/>
            <wp:effectExtent l="0" t="0" r="0" b="0"/>
            <wp:docPr id="127"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t xml:space="preserve"> </w:t>
      </w:r>
      <w:r>
        <w:sym w:font="Symbol" w:char="F0AE"/>
      </w:r>
      <w:r>
        <w:t xml:space="preserve"> </w:t>
      </w:r>
      <w:r>
        <w:rPr>
          <w:noProof/>
          <w:lang w:eastAsia="de-DE" w:bidi="ar-SA"/>
        </w:rPr>
        <w:drawing>
          <wp:inline distT="0" distB="0" distL="0" distR="0" wp14:anchorId="094D43FB" wp14:editId="7435A735">
            <wp:extent cx="760095" cy="154305"/>
            <wp:effectExtent l="0" t="0" r="1905" b="0"/>
            <wp:docPr id="128"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60095" cy="154305"/>
                    </a:xfrm>
                    <a:prstGeom prst="rect">
                      <a:avLst/>
                    </a:prstGeom>
                    <a:noFill/>
                    <a:ln>
                      <a:noFill/>
                    </a:ln>
                  </pic:spPr>
                </pic:pic>
              </a:graphicData>
            </a:graphic>
          </wp:inline>
        </w:drawing>
      </w:r>
      <w:r w:rsidR="00FB18DE">
        <w:t>)</w:t>
      </w:r>
    </w:p>
    <w:p w14:paraId="1D12FD22" w14:textId="0C2A7805" w:rsidR="00715DF0" w:rsidRDefault="00C9100B" w:rsidP="00965A64">
      <w:r>
        <w:rPr>
          <w:noProof/>
        </w:rPr>
        <w:drawing>
          <wp:inline distT="0" distB="0" distL="0" distR="0" wp14:anchorId="544B0599" wp14:editId="0D3C4AFB">
            <wp:extent cx="5472000" cy="3101028"/>
            <wp:effectExtent l="0" t="0" r="0" b="4445"/>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34.JPG"/>
                    <pic:cNvPicPr/>
                  </pic:nvPicPr>
                  <pic:blipFill>
                    <a:blip r:embed="rId83">
                      <a:extLst>
                        <a:ext uri="{28A0092B-C50C-407E-A947-70E740481C1C}">
                          <a14:useLocalDpi xmlns:a14="http://schemas.microsoft.com/office/drawing/2010/main" val="0"/>
                        </a:ext>
                      </a:extLst>
                    </a:blip>
                    <a:stretch>
                      <a:fillRect/>
                    </a:stretch>
                  </pic:blipFill>
                  <pic:spPr>
                    <a:xfrm>
                      <a:off x="0" y="0"/>
                      <a:ext cx="5472000" cy="3101028"/>
                    </a:xfrm>
                    <a:prstGeom prst="rect">
                      <a:avLst/>
                    </a:prstGeom>
                  </pic:spPr>
                </pic:pic>
              </a:graphicData>
            </a:graphic>
          </wp:inline>
        </w:drawing>
      </w:r>
    </w:p>
    <w:p w14:paraId="7C85BB1E" w14:textId="7824E6B3" w:rsidR="00715DF0" w:rsidRDefault="00C9100B" w:rsidP="00965A64">
      <w:pPr>
        <w:rPr>
          <w:noProof/>
          <w:lang w:eastAsia="de-DE" w:bidi="ar-SA"/>
        </w:rPr>
      </w:pPr>
      <w:r>
        <w:rPr>
          <w:noProof/>
          <w:lang w:eastAsia="de-DE" w:bidi="ar-SA"/>
        </w:rPr>
        <w:drawing>
          <wp:inline distT="0" distB="0" distL="0" distR="0" wp14:anchorId="3AB3534B" wp14:editId="6570B97C">
            <wp:extent cx="5472000" cy="3101028"/>
            <wp:effectExtent l="0" t="0" r="0" b="4445"/>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35.JPG"/>
                    <pic:cNvPicPr/>
                  </pic:nvPicPr>
                  <pic:blipFill>
                    <a:blip r:embed="rId84">
                      <a:extLst>
                        <a:ext uri="{28A0092B-C50C-407E-A947-70E740481C1C}">
                          <a14:useLocalDpi xmlns:a14="http://schemas.microsoft.com/office/drawing/2010/main" val="0"/>
                        </a:ext>
                      </a:extLst>
                    </a:blip>
                    <a:stretch>
                      <a:fillRect/>
                    </a:stretch>
                  </pic:blipFill>
                  <pic:spPr>
                    <a:xfrm>
                      <a:off x="0" y="0"/>
                      <a:ext cx="5472000" cy="3101028"/>
                    </a:xfrm>
                    <a:prstGeom prst="rect">
                      <a:avLst/>
                    </a:prstGeom>
                  </pic:spPr>
                </pic:pic>
              </a:graphicData>
            </a:graphic>
          </wp:inline>
        </w:drawing>
      </w:r>
    </w:p>
    <w:p w14:paraId="31686FD3" w14:textId="77777777" w:rsidR="00715DF0" w:rsidRDefault="00715DF0" w:rsidP="00715DF0">
      <w:pPr>
        <w:spacing w:before="0" w:after="0" w:line="240" w:lineRule="auto"/>
        <w:ind w:left="0"/>
      </w:pPr>
      <w:r>
        <w:br w:type="page"/>
      </w:r>
    </w:p>
    <w:p w14:paraId="1C0E6455" w14:textId="123E5093" w:rsidR="009E63DD" w:rsidRDefault="00715DF0" w:rsidP="00965A64">
      <w:pPr>
        <w:pStyle w:val="SiemensNummerierung2"/>
        <w:spacing w:after="0"/>
      </w:pPr>
      <w:r>
        <w:lastRenderedPageBreak/>
        <w:t xml:space="preserve">Zum </w:t>
      </w:r>
      <w:r w:rsidRPr="00965A64">
        <w:t>Schluss</w:t>
      </w:r>
      <w:r>
        <w:t xml:space="preserve"> sollten wir noch die ‚</w:t>
      </w:r>
      <w:r>
        <w:rPr>
          <w:noProof/>
          <w:lang w:eastAsia="de-DE" w:bidi="ar-SA"/>
        </w:rPr>
        <w:drawing>
          <wp:inline distT="0" distB="0" distL="0" distR="0" wp14:anchorId="05A676C5" wp14:editId="5E270A9A">
            <wp:extent cx="1318260" cy="154305"/>
            <wp:effectExtent l="0" t="0" r="0" b="0"/>
            <wp:docPr id="133"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18260" cy="154305"/>
                    </a:xfrm>
                    <a:prstGeom prst="rect">
                      <a:avLst/>
                    </a:prstGeom>
                    <a:noFill/>
                    <a:ln>
                      <a:noFill/>
                    </a:ln>
                  </pic:spPr>
                </pic:pic>
              </a:graphicData>
            </a:graphic>
          </wp:inline>
        </w:drawing>
      </w:r>
      <w:r>
        <w:t xml:space="preserve">‘ und das Projekt erneut speichern </w:t>
      </w:r>
      <w:r w:rsidR="00502F0A" w:rsidRPr="00502F0A">
        <w:t xml:space="preserve">‚ </w:t>
      </w:r>
      <w:r w:rsidR="00502F0A">
        <w:rPr>
          <w:noProof/>
          <w:lang w:eastAsia="de-DE" w:bidi="ar-SA"/>
        </w:rPr>
        <w:drawing>
          <wp:inline distT="0" distB="0" distL="0" distR="0" wp14:anchorId="0DB838DC" wp14:editId="6F6A0E56">
            <wp:extent cx="866775" cy="142240"/>
            <wp:effectExtent l="0" t="0" r="9525" b="0"/>
            <wp:docPr id="269"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rsidR="00502F0A" w:rsidRPr="00502F0A">
        <w:t xml:space="preserve"> ‘. </w:t>
      </w:r>
      <w:r w:rsidR="00502F0A">
        <w:t>(</w:t>
      </w:r>
      <w:r w:rsidR="00502F0A">
        <w:sym w:font="Symbol" w:char="F0AE"/>
      </w:r>
      <w:r w:rsidR="00502F0A">
        <w:t xml:space="preserve"> </w:t>
      </w:r>
      <w:r w:rsidR="00502F0A">
        <w:rPr>
          <w:noProof/>
          <w:lang w:eastAsia="de-DE" w:bidi="ar-SA"/>
        </w:rPr>
        <w:drawing>
          <wp:inline distT="0" distB="0" distL="0" distR="0" wp14:anchorId="51BF7B09" wp14:editId="39DFED33">
            <wp:extent cx="1318260" cy="154305"/>
            <wp:effectExtent l="0" t="0" r="0" b="0"/>
            <wp:docPr id="281"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18260" cy="154305"/>
                    </a:xfrm>
                    <a:prstGeom prst="rect">
                      <a:avLst/>
                    </a:prstGeom>
                    <a:noFill/>
                    <a:ln>
                      <a:noFill/>
                    </a:ln>
                  </pic:spPr>
                </pic:pic>
              </a:graphicData>
            </a:graphic>
          </wp:inline>
        </w:drawing>
      </w:r>
      <w:r w:rsidR="00502F0A">
        <w:t xml:space="preserve"> </w:t>
      </w:r>
      <w:r w:rsidR="00502F0A">
        <w:sym w:font="Symbol" w:char="F0AE"/>
      </w:r>
      <w:r w:rsidR="00502F0A">
        <w:t xml:space="preserve"> </w:t>
      </w:r>
      <w:r w:rsidR="00502F0A">
        <w:rPr>
          <w:noProof/>
          <w:lang w:eastAsia="de-DE" w:bidi="ar-SA"/>
        </w:rPr>
        <w:drawing>
          <wp:inline distT="0" distB="0" distL="0" distR="0" wp14:anchorId="5E9B8AB4" wp14:editId="1024F8AE">
            <wp:extent cx="866775" cy="142240"/>
            <wp:effectExtent l="0" t="0" r="9525" b="0"/>
            <wp:docPr id="283"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rsidR="00502F0A">
        <w:t>)</w:t>
      </w:r>
    </w:p>
    <w:p w14:paraId="49DB7484" w14:textId="0B25C8FC" w:rsidR="00715DF0" w:rsidRDefault="00C9100B" w:rsidP="00965A64">
      <w:pPr>
        <w:rPr>
          <w:noProof/>
          <w:lang w:eastAsia="de-DE" w:bidi="ar-SA"/>
        </w:rPr>
      </w:pPr>
      <w:r>
        <w:rPr>
          <w:noProof/>
          <w:lang w:eastAsia="de-DE" w:bidi="ar-SA"/>
        </w:rPr>
        <w:drawing>
          <wp:inline distT="0" distB="0" distL="0" distR="0" wp14:anchorId="439C205F" wp14:editId="619ECA18">
            <wp:extent cx="5472000" cy="3058325"/>
            <wp:effectExtent l="0" t="0" r="0" b="889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3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72000" cy="3058325"/>
                    </a:xfrm>
                    <a:prstGeom prst="rect">
                      <a:avLst/>
                    </a:prstGeom>
                  </pic:spPr>
                </pic:pic>
              </a:graphicData>
            </a:graphic>
          </wp:inline>
        </w:drawing>
      </w:r>
    </w:p>
    <w:p w14:paraId="778F7E13" w14:textId="0311BA8F" w:rsidR="00165A23" w:rsidRDefault="00715DF0" w:rsidP="00715DF0">
      <w:r>
        <w:br w:type="page"/>
      </w:r>
    </w:p>
    <w:p w14:paraId="3BDD69A4" w14:textId="44D875D8" w:rsidR="00165A23" w:rsidRDefault="001A31F9" w:rsidP="00165A23">
      <w:pPr>
        <w:pStyle w:val="berschrift2"/>
      </w:pPr>
      <w:bookmarkStart w:id="58" w:name="_Toc51569945"/>
      <w:r>
        <w:lastRenderedPageBreak/>
        <w:t>Servoantrieb</w:t>
      </w:r>
      <w:r w:rsidR="00E41AA0">
        <w:t xml:space="preserve"> der CPU1516F-3 PN/DP als IRT-Device zuordnen</w:t>
      </w:r>
      <w:bookmarkEnd w:id="58"/>
    </w:p>
    <w:p w14:paraId="3CEFA180" w14:textId="4416E88E" w:rsidR="00E41AA0" w:rsidRDefault="00E41AA0" w:rsidP="00965A64">
      <w:pPr>
        <w:pStyle w:val="SiemensNummerierung2"/>
      </w:pPr>
      <w:r>
        <w:t xml:space="preserve">Um </w:t>
      </w:r>
      <w:r w:rsidR="00E25264" w:rsidRPr="00965A64">
        <w:t>den</w:t>
      </w:r>
      <w:r>
        <w:t xml:space="preserve"> SINAMICS S210 der CPU1516F-3 PN/DP </w:t>
      </w:r>
      <w:r w:rsidR="00E25264">
        <w:t>als IRT-Device zuzuordnen</w:t>
      </w:r>
      <w:r>
        <w:t xml:space="preserve"> muss in die ‚Netzsicht‘ gewechselt werden</w:t>
      </w:r>
      <w:r w:rsidR="00E25264">
        <w:t xml:space="preserve">. </w:t>
      </w:r>
      <w:r w:rsidR="00E94726">
        <w:t>Dort</w:t>
      </w:r>
      <w:r>
        <w:t xml:space="preserve"> verbindet man die Ethernet-Schnittstellen der Control Unit des S210 PN und der CPU1516F-3 PN</w:t>
      </w:r>
      <w:r w:rsidR="00C61CBB">
        <w:t>/DP</w:t>
      </w:r>
      <w:r>
        <w:t xml:space="preserve"> mit der Maus. </w:t>
      </w:r>
      <w:r w:rsidR="00FB18DE">
        <w:t>(</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426E3F9F" wp14:editId="1A8B945A">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t xml:space="preserve"> Ethernet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77C6EF26" wp14:editId="25D17653">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t xml:space="preserve"> Ethernet</w:t>
      </w:r>
      <w:r w:rsidR="00FB18DE">
        <w:t>)</w:t>
      </w:r>
    </w:p>
    <w:p w14:paraId="50137142" w14:textId="501FAB6D" w:rsidR="00E41AA0" w:rsidRDefault="00A81370" w:rsidP="00965A64">
      <w:r>
        <w:rPr>
          <w:noProof/>
        </w:rPr>
        <w:drawing>
          <wp:inline distT="0" distB="0" distL="0" distR="0" wp14:anchorId="6A0048D1" wp14:editId="1EA68310">
            <wp:extent cx="5472000" cy="3036687"/>
            <wp:effectExtent l="0" t="0" r="0"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37.JPG"/>
                    <pic:cNvPicPr/>
                  </pic:nvPicPr>
                  <pic:blipFill>
                    <a:blip r:embed="rId88">
                      <a:extLst>
                        <a:ext uri="{28A0092B-C50C-407E-A947-70E740481C1C}">
                          <a14:useLocalDpi xmlns:a14="http://schemas.microsoft.com/office/drawing/2010/main" val="0"/>
                        </a:ext>
                      </a:extLst>
                    </a:blip>
                    <a:stretch>
                      <a:fillRect/>
                    </a:stretch>
                  </pic:blipFill>
                  <pic:spPr>
                    <a:xfrm>
                      <a:off x="0" y="0"/>
                      <a:ext cx="5472000" cy="3036687"/>
                    </a:xfrm>
                    <a:prstGeom prst="rect">
                      <a:avLst/>
                    </a:prstGeom>
                  </pic:spPr>
                </pic:pic>
              </a:graphicData>
            </a:graphic>
          </wp:inline>
        </w:drawing>
      </w:r>
    </w:p>
    <w:p w14:paraId="14ECCEF1" w14:textId="77777777" w:rsidR="00E41AA0" w:rsidRDefault="00E41AA0" w:rsidP="00E41AA0">
      <w:pPr>
        <w:pStyle w:val="SiemensNummerierung2"/>
        <w:numPr>
          <w:ilvl w:val="0"/>
          <w:numId w:val="0"/>
        </w:numPr>
        <w:ind w:left="567"/>
      </w:pPr>
    </w:p>
    <w:p w14:paraId="2FAF86C6" w14:textId="77777777" w:rsidR="00E94726" w:rsidRDefault="00E94726">
      <w:pPr>
        <w:spacing w:before="0" w:after="0" w:line="240" w:lineRule="auto"/>
        <w:ind w:left="0"/>
        <w:rPr>
          <w:color w:val="FF0000"/>
        </w:rPr>
      </w:pPr>
      <w:r>
        <w:rPr>
          <w:color w:val="FF0000"/>
        </w:rPr>
        <w:br w:type="page"/>
      </w:r>
    </w:p>
    <w:p w14:paraId="5BCB9E7C" w14:textId="3DE458DE" w:rsidR="00E41AA0" w:rsidRPr="00E94726" w:rsidRDefault="00F737B2" w:rsidP="00965A64">
      <w:pPr>
        <w:pStyle w:val="SiemensNummerierung2"/>
      </w:pPr>
      <w:r w:rsidRPr="00E94726">
        <w:lastRenderedPageBreak/>
        <w:t>Eine weitere Voraussetzung für eine IRT</w:t>
      </w:r>
      <w:r w:rsidR="00E94726">
        <w:t>-Verbindung ist eine definierte Zuordnung der Ports auf der</w:t>
      </w:r>
      <w:r w:rsidRPr="00E94726">
        <w:t xml:space="preserve"> </w:t>
      </w:r>
      <w:r w:rsidR="00E94726" w:rsidRPr="00E94726">
        <w:t xml:space="preserve">Control Unit des S210 PN </w:t>
      </w:r>
      <w:r w:rsidR="004B3255">
        <w:t>zu den Ports auf</w:t>
      </w:r>
      <w:r w:rsidR="00E94726" w:rsidRPr="00E94726">
        <w:t xml:space="preserve"> der CPU1516F-3 PN</w:t>
      </w:r>
      <w:r w:rsidR="00C61CBB">
        <w:t>/DP</w:t>
      </w:r>
      <w:r w:rsidR="00E94726">
        <w:t>. Hier verbinden wir jeweils Port1</w:t>
      </w:r>
      <w:r w:rsidR="00E94726" w:rsidRPr="00E94726">
        <w:t xml:space="preserve"> </w:t>
      </w:r>
      <w:r w:rsidR="00E41AA0" w:rsidRPr="00E94726">
        <w:t xml:space="preserve">mit der Maus. </w:t>
      </w:r>
      <w:r w:rsidR="00FB18DE">
        <w:t>(</w:t>
      </w:r>
      <w:r w:rsidR="00E41AA0" w:rsidRPr="00E94726">
        <w:fldChar w:fldCharType="begin"/>
      </w:r>
      <w:r w:rsidR="00E41AA0" w:rsidRPr="00E94726">
        <w:instrText>SYMBOL 174 \f "Symbol" \s 10</w:instrText>
      </w:r>
      <w:r w:rsidR="00E41AA0" w:rsidRPr="00E94726">
        <w:fldChar w:fldCharType="separate"/>
      </w:r>
      <w:r w:rsidR="00E41AA0" w:rsidRPr="00E94726">
        <w:t>®</w:t>
      </w:r>
      <w:r w:rsidR="00E41AA0" w:rsidRPr="00E94726">
        <w:fldChar w:fldCharType="end"/>
      </w:r>
      <w:r w:rsidR="00E41AA0" w:rsidRPr="00E94726">
        <w:t xml:space="preserve"> Topologiesicht </w:t>
      </w:r>
      <w:r w:rsidR="00E41AA0" w:rsidRPr="00E94726">
        <w:fldChar w:fldCharType="begin"/>
      </w:r>
      <w:r w:rsidR="00E41AA0" w:rsidRPr="00E94726">
        <w:instrText>SYMBOL 174 \f "Symbol" \s 10</w:instrText>
      </w:r>
      <w:r w:rsidR="00E41AA0" w:rsidRPr="00E94726">
        <w:fldChar w:fldCharType="separate"/>
      </w:r>
      <w:r w:rsidR="00E41AA0" w:rsidRPr="00E94726">
        <w:t>®</w:t>
      </w:r>
      <w:r w:rsidR="00E41AA0" w:rsidRPr="00E94726">
        <w:fldChar w:fldCharType="end"/>
      </w:r>
      <w:r w:rsidR="00E41AA0" w:rsidRPr="00E94726">
        <w:t xml:space="preserve"> </w:t>
      </w:r>
      <w:r w:rsidR="004B3255">
        <w:rPr>
          <w:noProof/>
          <w:lang w:eastAsia="de-DE" w:bidi="ar-SA"/>
        </w:rPr>
        <w:drawing>
          <wp:inline distT="0" distB="0" distL="0" distR="0" wp14:anchorId="2254C6E8" wp14:editId="6038A5C2">
            <wp:extent cx="189471" cy="189471"/>
            <wp:effectExtent l="0" t="0" r="127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00E41AA0" w:rsidRPr="00E94726">
        <w:t xml:space="preserve"> </w:t>
      </w:r>
      <w:r w:rsidR="004B3255">
        <w:t>Port_1</w:t>
      </w:r>
      <w:r w:rsidR="00E41AA0" w:rsidRPr="00E94726">
        <w:t xml:space="preserve"> </w:t>
      </w:r>
      <w:r w:rsidR="00E41AA0" w:rsidRPr="00E94726">
        <w:fldChar w:fldCharType="begin"/>
      </w:r>
      <w:r w:rsidR="00E41AA0" w:rsidRPr="00E94726">
        <w:instrText>SYMBOL 174 \f "Symbol" \s 10</w:instrText>
      </w:r>
      <w:r w:rsidR="00E41AA0" w:rsidRPr="00E94726">
        <w:fldChar w:fldCharType="separate"/>
      </w:r>
      <w:r w:rsidR="00E41AA0" w:rsidRPr="00E94726">
        <w:t>®</w:t>
      </w:r>
      <w:r w:rsidR="00E41AA0" w:rsidRPr="00E94726">
        <w:fldChar w:fldCharType="end"/>
      </w:r>
      <w:r w:rsidR="00E41AA0" w:rsidRPr="00E94726">
        <w:t xml:space="preserve"> </w:t>
      </w:r>
      <w:r w:rsidR="004B3255">
        <w:rPr>
          <w:noProof/>
          <w:lang w:eastAsia="de-DE" w:bidi="ar-SA"/>
        </w:rPr>
        <w:drawing>
          <wp:inline distT="0" distB="0" distL="0" distR="0" wp14:anchorId="54D8669E" wp14:editId="0CE5A8A6">
            <wp:extent cx="189471" cy="189471"/>
            <wp:effectExtent l="0" t="0" r="1270" b="127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00E41AA0" w:rsidRPr="00E94726">
        <w:t xml:space="preserve"> </w:t>
      </w:r>
      <w:r w:rsidR="004B3255">
        <w:t>Port_1</w:t>
      </w:r>
      <w:r w:rsidR="00E41AA0" w:rsidRPr="00E94726">
        <w:t>)</w:t>
      </w:r>
    </w:p>
    <w:p w14:paraId="2D8BD7F6" w14:textId="7AF191A8" w:rsidR="00E41AA0" w:rsidRDefault="00A81370" w:rsidP="00965A64">
      <w:r>
        <w:rPr>
          <w:noProof/>
        </w:rPr>
        <w:drawing>
          <wp:inline distT="0" distB="0" distL="0" distR="0" wp14:anchorId="206DDD3C" wp14:editId="11EA46AC">
            <wp:extent cx="5472000" cy="3036687"/>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038.JPG"/>
                    <pic:cNvPicPr/>
                  </pic:nvPicPr>
                  <pic:blipFill>
                    <a:blip r:embed="rId90">
                      <a:extLst>
                        <a:ext uri="{28A0092B-C50C-407E-A947-70E740481C1C}">
                          <a14:useLocalDpi xmlns:a14="http://schemas.microsoft.com/office/drawing/2010/main" val="0"/>
                        </a:ext>
                      </a:extLst>
                    </a:blip>
                    <a:stretch>
                      <a:fillRect/>
                    </a:stretch>
                  </pic:blipFill>
                  <pic:spPr>
                    <a:xfrm>
                      <a:off x="0" y="0"/>
                      <a:ext cx="5472000" cy="3036687"/>
                    </a:xfrm>
                    <a:prstGeom prst="rect">
                      <a:avLst/>
                    </a:prstGeom>
                  </pic:spPr>
                </pic:pic>
              </a:graphicData>
            </a:graphic>
          </wp:inline>
        </w:drawing>
      </w:r>
    </w:p>
    <w:p w14:paraId="33B49CB3" w14:textId="7533398F" w:rsidR="00E94726" w:rsidRDefault="004B3255" w:rsidP="00502F0A">
      <w:pPr>
        <w:pStyle w:val="SiemensNummerierung2"/>
        <w:jc w:val="left"/>
      </w:pPr>
      <w:r>
        <w:t>In der</w:t>
      </w:r>
      <w:r w:rsidR="00E94726">
        <w:t xml:space="preserve"> ‚</w:t>
      </w:r>
      <w:r w:rsidRPr="004B3255">
        <w:t xml:space="preserve"> </w:t>
      </w:r>
      <w:r w:rsidRPr="00E94726">
        <w:t>Topologie</w:t>
      </w:r>
      <w:r>
        <w:t>über</w:t>
      </w:r>
      <w:r w:rsidRPr="00E94726">
        <w:t>sicht</w:t>
      </w:r>
      <w:r w:rsidR="00E94726">
        <w:t xml:space="preserve">‘ </w:t>
      </w:r>
      <w:r>
        <w:t>können Details zur topologischen Zuordnung angezeigt werden</w:t>
      </w:r>
      <w:r w:rsidR="00E94726">
        <w:t xml:space="preserve">. </w:t>
      </w:r>
      <w:r w:rsidR="00502F0A" w:rsidRPr="00502F0A">
        <w:t>(</w:t>
      </w:r>
      <w:r w:rsidR="00502F0A">
        <w:fldChar w:fldCharType="begin"/>
      </w:r>
      <w:r w:rsidR="00502F0A">
        <w:instrText>SYMBOL 174 \f "Symbol" \s 10</w:instrText>
      </w:r>
      <w:r w:rsidR="00502F0A">
        <w:fldChar w:fldCharType="separate"/>
      </w:r>
      <w:r w:rsidR="00502F0A">
        <w:t>®</w:t>
      </w:r>
      <w:r w:rsidR="00502F0A">
        <w:fldChar w:fldCharType="end"/>
      </w:r>
      <w:r w:rsidR="00502F0A" w:rsidRPr="00502F0A">
        <w:t xml:space="preserve"> Topologiesicht </w:t>
      </w:r>
      <w:r w:rsidR="00502F0A">
        <w:fldChar w:fldCharType="begin"/>
      </w:r>
      <w:r w:rsidR="00502F0A">
        <w:instrText>SYMBOL 174 \f "Symbol" \s 10</w:instrText>
      </w:r>
      <w:r w:rsidR="00502F0A">
        <w:fldChar w:fldCharType="separate"/>
      </w:r>
      <w:r w:rsidR="00502F0A">
        <w:t>®</w:t>
      </w:r>
      <w:r w:rsidR="00502F0A">
        <w:fldChar w:fldCharType="end"/>
      </w:r>
      <w:r w:rsidR="00502F0A" w:rsidRPr="00502F0A">
        <w:t xml:space="preserve"> Topologieübersicht)</w:t>
      </w:r>
    </w:p>
    <w:p w14:paraId="4CB7D631" w14:textId="58D35D8E" w:rsidR="00E94726" w:rsidRDefault="00A81370" w:rsidP="00965A64">
      <w:r>
        <w:rPr>
          <w:noProof/>
        </w:rPr>
        <w:drawing>
          <wp:inline distT="0" distB="0" distL="0" distR="0" wp14:anchorId="3FB8F8BD" wp14:editId="78C3BC1E">
            <wp:extent cx="5472000" cy="3036687"/>
            <wp:effectExtent l="0" t="0" r="0" b="0"/>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39.JPG"/>
                    <pic:cNvPicPr/>
                  </pic:nvPicPr>
                  <pic:blipFill>
                    <a:blip r:embed="rId91">
                      <a:extLst>
                        <a:ext uri="{28A0092B-C50C-407E-A947-70E740481C1C}">
                          <a14:useLocalDpi xmlns:a14="http://schemas.microsoft.com/office/drawing/2010/main" val="0"/>
                        </a:ext>
                      </a:extLst>
                    </a:blip>
                    <a:stretch>
                      <a:fillRect/>
                    </a:stretch>
                  </pic:blipFill>
                  <pic:spPr>
                    <a:xfrm>
                      <a:off x="0" y="0"/>
                      <a:ext cx="5472000" cy="3036687"/>
                    </a:xfrm>
                    <a:prstGeom prst="rect">
                      <a:avLst/>
                    </a:prstGeom>
                  </pic:spPr>
                </pic:pic>
              </a:graphicData>
            </a:graphic>
          </wp:inline>
        </w:drawing>
      </w:r>
    </w:p>
    <w:p w14:paraId="282FCCA9" w14:textId="77777777" w:rsidR="00E94726" w:rsidRDefault="00E94726">
      <w:pPr>
        <w:spacing w:before="0" w:after="0" w:line="240" w:lineRule="auto"/>
        <w:ind w:left="0"/>
      </w:pPr>
      <w:r>
        <w:br w:type="page"/>
      </w:r>
    </w:p>
    <w:p w14:paraId="5D85CB9B" w14:textId="722E2AC5" w:rsidR="00593F88" w:rsidRDefault="00E94726" w:rsidP="00593F88">
      <w:pPr>
        <w:pStyle w:val="SiemensNummerierung2"/>
      </w:pPr>
      <w:r>
        <w:lastRenderedPageBreak/>
        <w:t>Zurück in der ‚Netzsicht‘ wird dem Anrieb u</w:t>
      </w:r>
      <w:r w:rsidR="00593F88">
        <w:t xml:space="preserve">nter ‚Allgemein‘ der Gerätename vergeben. </w:t>
      </w:r>
      <w:r w:rsidR="00A81370">
        <w:br/>
      </w:r>
      <w:r w:rsidR="00593F88">
        <w:t>(</w:t>
      </w:r>
      <w:r w:rsidR="004B3255">
        <w:fldChar w:fldCharType="begin"/>
      </w:r>
      <w:r w:rsidR="004B3255">
        <w:instrText>SYMBOL 174 \f "Symbol" \s 10</w:instrText>
      </w:r>
      <w:r w:rsidR="004B3255">
        <w:fldChar w:fldCharType="separate"/>
      </w:r>
      <w:r w:rsidR="004B3255">
        <w:t>®</w:t>
      </w:r>
      <w:r w:rsidR="004B3255">
        <w:fldChar w:fldCharType="end"/>
      </w:r>
      <w:r w:rsidR="004B3255">
        <w:t xml:space="preserve"> Netzsicht </w:t>
      </w:r>
      <w:r w:rsidR="00593F88">
        <w:fldChar w:fldCharType="begin"/>
      </w:r>
      <w:r w:rsidR="00593F88">
        <w:instrText>SYMBOL 174 \f "Symbol" \s 10</w:instrText>
      </w:r>
      <w:r w:rsidR="00593F88">
        <w:fldChar w:fldCharType="separate"/>
      </w:r>
      <w:r w:rsidR="00593F88">
        <w:t>®</w:t>
      </w:r>
      <w:r w:rsidR="00593F88">
        <w:fldChar w:fldCharType="end"/>
      </w:r>
      <w:r w:rsidR="00593F88">
        <w:t xml:space="preserve"> Allgemein </w:t>
      </w:r>
      <w:r w:rsidR="00593F88">
        <w:fldChar w:fldCharType="begin"/>
      </w:r>
      <w:r w:rsidR="00593F88">
        <w:instrText>SYMBOL 174 \f "Symbol" \s 10</w:instrText>
      </w:r>
      <w:r w:rsidR="00593F88">
        <w:fldChar w:fldCharType="separate"/>
      </w:r>
      <w:r w:rsidR="00593F88">
        <w:t>®</w:t>
      </w:r>
      <w:r w:rsidR="00593F88">
        <w:fldChar w:fldCharType="end"/>
      </w:r>
      <w:r w:rsidR="00593F88">
        <w:t xml:space="preserve"> Name: Antrieb_S210_</w:t>
      </w:r>
      <w:r w:rsidR="004B3255">
        <w:t>Magazin</w:t>
      </w:r>
      <w:r w:rsidR="00FB18DE">
        <w:t>)</w:t>
      </w:r>
      <w:r w:rsidR="00593F88">
        <w:t xml:space="preserve"> </w:t>
      </w:r>
    </w:p>
    <w:p w14:paraId="70E0E4E7" w14:textId="50A50FA9" w:rsidR="00593F88" w:rsidRDefault="00A81370" w:rsidP="00965A64">
      <w:r>
        <w:rPr>
          <w:noProof/>
        </w:rPr>
        <w:drawing>
          <wp:inline distT="0" distB="0" distL="0" distR="0" wp14:anchorId="67569E5C" wp14:editId="38DD4FC0">
            <wp:extent cx="5472000" cy="3036687"/>
            <wp:effectExtent l="0" t="0" r="0" b="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40.JPG"/>
                    <pic:cNvPicPr/>
                  </pic:nvPicPr>
                  <pic:blipFill>
                    <a:blip r:embed="rId92">
                      <a:extLst>
                        <a:ext uri="{28A0092B-C50C-407E-A947-70E740481C1C}">
                          <a14:useLocalDpi xmlns:a14="http://schemas.microsoft.com/office/drawing/2010/main" val="0"/>
                        </a:ext>
                      </a:extLst>
                    </a:blip>
                    <a:stretch>
                      <a:fillRect/>
                    </a:stretch>
                  </pic:blipFill>
                  <pic:spPr>
                    <a:xfrm>
                      <a:off x="0" y="0"/>
                      <a:ext cx="5472000" cy="3036687"/>
                    </a:xfrm>
                    <a:prstGeom prst="rect">
                      <a:avLst/>
                    </a:prstGeom>
                  </pic:spPr>
                </pic:pic>
              </a:graphicData>
            </a:graphic>
          </wp:inline>
        </w:drawing>
      </w:r>
    </w:p>
    <w:p w14:paraId="4C860C58" w14:textId="5731C9A1" w:rsidR="003A6171" w:rsidRDefault="003A6171" w:rsidP="003A6171">
      <w:pPr>
        <w:pStyle w:val="SiemensNummerierung2"/>
      </w:pPr>
      <w:r>
        <w:t>Stellen Sie sicher, dass b</w:t>
      </w:r>
      <w:r w:rsidRPr="003A6171">
        <w:t>ei der ‚PROFINET-Schnittstelle‘ des ‚S210 PN‘ unter dem Punkt ‚PROFINET‘ dieser Name automatisch als PROFINET-Gerätename übernommen</w:t>
      </w:r>
      <w:r>
        <w:t xml:space="preserve"> wird.</w:t>
      </w:r>
      <w:r>
        <w:br/>
      </w:r>
      <w:r w:rsidR="00FB18DE">
        <w:t>(</w:t>
      </w:r>
      <w:r>
        <w:fldChar w:fldCharType="begin"/>
      </w:r>
      <w:r>
        <w:instrText>SYMBOL 174 \f "Symbol" \s 10</w:instrText>
      </w:r>
      <w:r>
        <w:fldChar w:fldCharType="separate"/>
      </w:r>
      <w:r>
        <w:t>®</w:t>
      </w:r>
      <w:r>
        <w:fldChar w:fldCharType="end"/>
      </w:r>
      <w:r>
        <w:t xml:space="preserve"> </w:t>
      </w:r>
      <w:r w:rsidRPr="003A6171">
        <w:t>PROFINET-Schnittstelle</w:t>
      </w:r>
      <w:r>
        <w:t xml:space="preserve"> </w:t>
      </w:r>
      <w:r>
        <w:fldChar w:fldCharType="begin"/>
      </w:r>
      <w:r>
        <w:instrText>SYMBOL 174 \f "Symbol" \s 10</w:instrText>
      </w:r>
      <w:r>
        <w:fldChar w:fldCharType="separate"/>
      </w:r>
      <w:r>
        <w:t>®</w:t>
      </w:r>
      <w:r>
        <w:fldChar w:fldCharType="end"/>
      </w:r>
      <w:r>
        <w:t xml:space="preserve"> Ethernet-Adressen </w:t>
      </w:r>
      <w:r>
        <w:fldChar w:fldCharType="begin"/>
      </w:r>
      <w:r>
        <w:instrText>SYMBOL 174 \f "Symbol" \s 10</w:instrText>
      </w:r>
      <w:r>
        <w:fldChar w:fldCharType="separate"/>
      </w:r>
      <w:r>
        <w:t>®</w:t>
      </w:r>
      <w:r>
        <w:fldChar w:fldCharType="end"/>
      </w:r>
      <w:r>
        <w:t xml:space="preserve"> PROFINET </w:t>
      </w:r>
      <w:r>
        <w:fldChar w:fldCharType="begin"/>
      </w:r>
      <w:r>
        <w:instrText>SYMBOL 174 \f "Symbol" \s 10</w:instrText>
      </w:r>
      <w:r>
        <w:fldChar w:fldCharType="separate"/>
      </w:r>
      <w:r>
        <w:t>®</w:t>
      </w:r>
      <w:r>
        <w:fldChar w:fldCharType="end"/>
      </w:r>
      <w:r>
        <w:t xml:space="preserve"> </w:t>
      </w:r>
      <w:r>
        <w:rPr>
          <w:noProof/>
        </w:rPr>
        <w:drawing>
          <wp:inline distT="0" distB="0" distL="0" distR="0" wp14:anchorId="11656D7A" wp14:editId="48C91A68">
            <wp:extent cx="132080" cy="132080"/>
            <wp:effectExtent l="0" t="0" r="1270" b="127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t xml:space="preserve"> PROFINET-Gerätename automatisch generieren</w:t>
      </w:r>
      <w:r w:rsidR="00FB18DE">
        <w:t>)</w:t>
      </w:r>
      <w:r>
        <w:t xml:space="preserve"> </w:t>
      </w:r>
    </w:p>
    <w:p w14:paraId="69A400B7" w14:textId="0E69A7E7" w:rsidR="00165A23" w:rsidRDefault="00A81370" w:rsidP="00965A64">
      <w:r>
        <w:rPr>
          <w:noProof/>
        </w:rPr>
        <w:drawing>
          <wp:inline distT="0" distB="0" distL="0" distR="0" wp14:anchorId="065B0A7C" wp14:editId="402CF272">
            <wp:extent cx="5472000" cy="3222129"/>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41.JPG"/>
                    <pic:cNvPicPr/>
                  </pic:nvPicPr>
                  <pic:blipFill>
                    <a:blip r:embed="rId94">
                      <a:extLst>
                        <a:ext uri="{28A0092B-C50C-407E-A947-70E740481C1C}">
                          <a14:useLocalDpi xmlns:a14="http://schemas.microsoft.com/office/drawing/2010/main" val="0"/>
                        </a:ext>
                      </a:extLst>
                    </a:blip>
                    <a:stretch>
                      <a:fillRect/>
                    </a:stretch>
                  </pic:blipFill>
                  <pic:spPr>
                    <a:xfrm>
                      <a:off x="0" y="0"/>
                      <a:ext cx="5472000" cy="3222129"/>
                    </a:xfrm>
                    <a:prstGeom prst="rect">
                      <a:avLst/>
                    </a:prstGeom>
                  </pic:spPr>
                </pic:pic>
              </a:graphicData>
            </a:graphic>
          </wp:inline>
        </w:drawing>
      </w:r>
    </w:p>
    <w:p w14:paraId="7BF2057E" w14:textId="7C3208D9" w:rsidR="00174DE4" w:rsidRDefault="006F45BA">
      <w:pPr>
        <w:pStyle w:val="SiemensNummerierung2"/>
      </w:pPr>
      <w:r>
        <w:br w:type="page"/>
      </w:r>
      <w:r>
        <w:lastRenderedPageBreak/>
        <w:t xml:space="preserve">Es können </w:t>
      </w:r>
      <w:r w:rsidR="003C5912">
        <w:t>nun die</w:t>
      </w:r>
      <w:r w:rsidR="00414A62">
        <w:t xml:space="preserve"> ‚Echtzeit-</w:t>
      </w:r>
      <w:r>
        <w:t>Einstellungen</w:t>
      </w:r>
      <w:r w:rsidR="00414A62">
        <w:t>‘</w:t>
      </w:r>
      <w:r>
        <w:t xml:space="preserve"> </w:t>
      </w:r>
      <w:r w:rsidR="003C5912">
        <w:t>der ‚PROFINET-Schnittstelle‘ vorgenommen werden. Zuerst wird</w:t>
      </w:r>
      <w:r w:rsidR="00637FE8">
        <w:t xml:space="preserve"> hier</w:t>
      </w:r>
      <w:r w:rsidR="003C5912">
        <w:t xml:space="preserve"> </w:t>
      </w:r>
      <w:r w:rsidR="00637FE8">
        <w:t xml:space="preserve">für diese Anwendung </w:t>
      </w:r>
      <w:r w:rsidR="003C5912">
        <w:t>bei Synchronisation die RT-Klasse ‚</w:t>
      </w:r>
      <w:r w:rsidR="003A6171">
        <w:t>I</w:t>
      </w:r>
      <w:r w:rsidR="003C5912">
        <w:t>RT‘ (</w:t>
      </w:r>
      <w:r w:rsidR="003A6171">
        <w:t xml:space="preserve">Isochronous </w:t>
      </w:r>
      <w:r w:rsidR="005E0C1D">
        <w:t xml:space="preserve">Real Time) </w:t>
      </w:r>
      <w:r w:rsidR="00414A62">
        <w:t>angewählt und die Domain Einstellungen</w:t>
      </w:r>
      <w:r w:rsidR="00414A62" w:rsidRPr="00414A62">
        <w:t xml:space="preserve"> </w:t>
      </w:r>
      <w:r w:rsidR="00414A62">
        <w:t>festgelegt</w:t>
      </w:r>
      <w:r>
        <w:t xml:space="preserve">. </w:t>
      </w:r>
      <w:r w:rsidR="00FB18DE">
        <w:t>(</w:t>
      </w:r>
      <w:r w:rsidR="005E0C1D">
        <w:fldChar w:fldCharType="begin"/>
      </w:r>
      <w:r w:rsidR="005E0C1D">
        <w:instrText>SYMBOL 174 \f "Symbol" \s 10</w:instrText>
      </w:r>
      <w:r w:rsidR="005E0C1D">
        <w:fldChar w:fldCharType="separate"/>
      </w:r>
      <w:r w:rsidR="005E0C1D">
        <w:t>®</w:t>
      </w:r>
      <w:r w:rsidR="005E0C1D">
        <w:fldChar w:fldCharType="end"/>
      </w:r>
      <w:r w:rsidR="005E0C1D">
        <w:t xml:space="preserve"> PROFINET-Schnittstelle </w:t>
      </w:r>
      <w:r>
        <w:fldChar w:fldCharType="begin"/>
      </w:r>
      <w:r>
        <w:instrText>SYMBOL 174 \f "Symbol" \s 10</w:instrText>
      </w:r>
      <w:r>
        <w:fldChar w:fldCharType="separate"/>
      </w:r>
      <w:r>
        <w:t>®</w:t>
      </w:r>
      <w:r>
        <w:fldChar w:fldCharType="end"/>
      </w:r>
      <w:r>
        <w:t xml:space="preserve"> Erweiterte Optionen </w:t>
      </w:r>
      <w:r>
        <w:fldChar w:fldCharType="begin"/>
      </w:r>
      <w:r>
        <w:instrText>SYMBOL 174 \f "Symbol" \s 10</w:instrText>
      </w:r>
      <w:r>
        <w:fldChar w:fldCharType="separate"/>
      </w:r>
      <w:r>
        <w:t>®</w:t>
      </w:r>
      <w:r>
        <w:fldChar w:fldCharType="end"/>
      </w:r>
      <w:r>
        <w:t xml:space="preserve"> Echtzeit-Einstellungen </w:t>
      </w:r>
      <w:r>
        <w:fldChar w:fldCharType="begin"/>
      </w:r>
      <w:r>
        <w:instrText>SYMBOL 174 \f "Symbol" \s 10</w:instrText>
      </w:r>
      <w:r>
        <w:fldChar w:fldCharType="separate"/>
      </w:r>
      <w:r>
        <w:t>®</w:t>
      </w:r>
      <w:r>
        <w:fldChar w:fldCharType="end"/>
      </w:r>
      <w:r>
        <w:t xml:space="preserve"> </w:t>
      </w:r>
      <w:r w:rsidR="005E0C1D">
        <w:t>Synchronisation</w:t>
      </w:r>
      <w:r>
        <w:t xml:space="preserve"> </w:t>
      </w:r>
      <w:r>
        <w:fldChar w:fldCharType="begin"/>
      </w:r>
      <w:r>
        <w:instrText>SYMBOL 174 \f "Symbol" \s 10</w:instrText>
      </w:r>
      <w:r>
        <w:fldChar w:fldCharType="separate"/>
      </w:r>
      <w:r>
        <w:t>®</w:t>
      </w:r>
      <w:r>
        <w:fldChar w:fldCharType="end"/>
      </w:r>
      <w:r>
        <w:t xml:space="preserve"> </w:t>
      </w:r>
      <w:r w:rsidR="00414A62">
        <w:t>I</w:t>
      </w:r>
      <w:r w:rsidR="005E0C1D">
        <w:t xml:space="preserve">RT-Klasse: </w:t>
      </w:r>
      <w:r w:rsidR="00637FE8">
        <w:rPr>
          <w:noProof/>
        </w:rPr>
        <w:drawing>
          <wp:inline distT="0" distB="0" distL="0" distR="0" wp14:anchorId="71B59DFA" wp14:editId="0DC484BB">
            <wp:extent cx="155575" cy="146050"/>
            <wp:effectExtent l="0" t="0" r="0" b="635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5575" cy="146050"/>
                    </a:xfrm>
                    <a:prstGeom prst="rect">
                      <a:avLst/>
                    </a:prstGeom>
                    <a:noFill/>
                    <a:ln>
                      <a:noFill/>
                    </a:ln>
                  </pic:spPr>
                </pic:pic>
              </a:graphicData>
            </a:graphic>
          </wp:inline>
        </w:drawing>
      </w:r>
      <w:r w:rsidR="00637FE8">
        <w:t xml:space="preserve"> </w:t>
      </w:r>
      <w:r w:rsidR="00E41AA0">
        <w:t>I</w:t>
      </w:r>
      <w:r w:rsidR="005E0C1D">
        <w:t>RT</w:t>
      </w:r>
      <w:r>
        <w:t xml:space="preserve"> </w:t>
      </w:r>
      <w:r w:rsidR="00414A62">
        <w:fldChar w:fldCharType="begin"/>
      </w:r>
      <w:r w:rsidR="00414A62">
        <w:instrText>SYMBOL 174 \f "Symbol" \s 10</w:instrText>
      </w:r>
      <w:r w:rsidR="00414A62">
        <w:fldChar w:fldCharType="separate"/>
      </w:r>
      <w:r w:rsidR="00414A62">
        <w:t>®</w:t>
      </w:r>
      <w:r w:rsidR="00414A62">
        <w:fldChar w:fldCharType="end"/>
      </w:r>
      <w:r w:rsidR="00414A62">
        <w:t xml:space="preserve"> Domain Einstellungen </w:t>
      </w:r>
      <w:r w:rsidR="00414A62">
        <w:fldChar w:fldCharType="begin"/>
      </w:r>
      <w:r w:rsidR="00414A62">
        <w:instrText>SYMBOL 174 \f "Symbol" \s 10</w:instrText>
      </w:r>
      <w:r w:rsidR="00414A62">
        <w:fldChar w:fldCharType="separate"/>
      </w:r>
      <w:r w:rsidR="00414A62">
        <w:t>®</w:t>
      </w:r>
      <w:r w:rsidR="00414A62">
        <w:fldChar w:fldCharType="end"/>
      </w:r>
      <w:r w:rsidR="00414A62">
        <w:t xml:space="preserve"> cpu_1516f.profinet-schnittstelle_1: SyncMaster</w:t>
      </w:r>
      <w:r w:rsidR="0047681C">
        <w:t xml:space="preserve"> </w:t>
      </w:r>
      <w:r w:rsidR="0047681C">
        <w:fldChar w:fldCharType="begin"/>
      </w:r>
      <w:r w:rsidR="0047681C">
        <w:instrText>SYMBOL 174 \f "Symbol" \s 10</w:instrText>
      </w:r>
      <w:r w:rsidR="0047681C">
        <w:fldChar w:fldCharType="separate"/>
      </w:r>
      <w:r w:rsidR="0047681C">
        <w:t>®</w:t>
      </w:r>
      <w:r w:rsidR="0047681C">
        <w:fldChar w:fldCharType="end"/>
      </w:r>
      <w:r w:rsidR="0047681C">
        <w:t xml:space="preserve"> Sendetakt: 2.000 ms</w:t>
      </w:r>
      <w:r>
        <w:t>)</w:t>
      </w:r>
    </w:p>
    <w:p w14:paraId="768DBBB9" w14:textId="77777777" w:rsidR="00A81370" w:rsidRDefault="00A81370" w:rsidP="00965A64">
      <w:r>
        <w:rPr>
          <w:noProof/>
        </w:rPr>
        <w:drawing>
          <wp:inline distT="0" distB="0" distL="0" distR="0" wp14:anchorId="711CE9E5" wp14:editId="366758D4">
            <wp:extent cx="5472000" cy="3106301"/>
            <wp:effectExtent l="0" t="0" r="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42.JPG"/>
                    <pic:cNvPicPr/>
                  </pic:nvPicPr>
                  <pic:blipFill>
                    <a:blip r:embed="rId96">
                      <a:extLst>
                        <a:ext uri="{28A0092B-C50C-407E-A947-70E740481C1C}">
                          <a14:useLocalDpi xmlns:a14="http://schemas.microsoft.com/office/drawing/2010/main" val="0"/>
                        </a:ext>
                      </a:extLst>
                    </a:blip>
                    <a:stretch>
                      <a:fillRect/>
                    </a:stretch>
                  </pic:blipFill>
                  <pic:spPr>
                    <a:xfrm>
                      <a:off x="0" y="0"/>
                      <a:ext cx="5472000" cy="3106301"/>
                    </a:xfrm>
                    <a:prstGeom prst="rect">
                      <a:avLst/>
                    </a:prstGeom>
                  </pic:spPr>
                </pic:pic>
              </a:graphicData>
            </a:graphic>
          </wp:inline>
        </w:drawing>
      </w:r>
    </w:p>
    <w:p w14:paraId="507E244B" w14:textId="42B3609A" w:rsidR="00625E87" w:rsidRDefault="00A81370" w:rsidP="00965A64">
      <w:r>
        <w:rPr>
          <w:noProof/>
        </w:rPr>
        <w:drawing>
          <wp:inline distT="0" distB="0" distL="0" distR="0" wp14:anchorId="6CA758E5" wp14:editId="04163F85">
            <wp:extent cx="5472000" cy="3378317"/>
            <wp:effectExtent l="0" t="0" r="0"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43.JPG"/>
                    <pic:cNvPicPr/>
                  </pic:nvPicPr>
                  <pic:blipFill>
                    <a:blip r:embed="rId97">
                      <a:extLst>
                        <a:ext uri="{28A0092B-C50C-407E-A947-70E740481C1C}">
                          <a14:useLocalDpi xmlns:a14="http://schemas.microsoft.com/office/drawing/2010/main" val="0"/>
                        </a:ext>
                      </a:extLst>
                    </a:blip>
                    <a:stretch>
                      <a:fillRect/>
                    </a:stretch>
                  </pic:blipFill>
                  <pic:spPr>
                    <a:xfrm>
                      <a:off x="0" y="0"/>
                      <a:ext cx="5472000" cy="3378317"/>
                    </a:xfrm>
                    <a:prstGeom prst="rect">
                      <a:avLst/>
                    </a:prstGeom>
                  </pic:spPr>
                </pic:pic>
              </a:graphicData>
            </a:graphic>
          </wp:inline>
        </w:drawing>
      </w:r>
    </w:p>
    <w:p w14:paraId="22EF3CEC" w14:textId="77777777" w:rsidR="00414A62" w:rsidRDefault="00414A62">
      <w:pPr>
        <w:spacing w:before="0" w:after="0" w:line="240" w:lineRule="auto"/>
        <w:ind w:left="0"/>
      </w:pPr>
      <w:r>
        <w:br w:type="page"/>
      </w:r>
    </w:p>
    <w:p w14:paraId="757AA85E" w14:textId="37F8455A" w:rsidR="003B2A36" w:rsidRDefault="003B2A36" w:rsidP="008D2B56">
      <w:pPr>
        <w:pStyle w:val="SiemensNummerierung2"/>
        <w:spacing w:after="0"/>
      </w:pPr>
      <w:r>
        <w:lastRenderedPageBreak/>
        <w:t>Für den ‚</w:t>
      </w:r>
      <w:r w:rsidRPr="008D2B56">
        <w:t>Antrieb</w:t>
      </w:r>
      <w:r>
        <w:t>_S210_Magazin‘ muss nun noch der taktsynchrone Betrieb eingestellt werden</w:t>
      </w:r>
      <w:r w:rsidR="00625E87">
        <w:t>. (</w:t>
      </w:r>
      <w:r>
        <w:fldChar w:fldCharType="begin"/>
      </w:r>
      <w:r>
        <w:instrText>SYMBOL 174 \f "Symbol" \s 10</w:instrText>
      </w:r>
      <w:r>
        <w:fldChar w:fldCharType="separate"/>
      </w:r>
      <w:r>
        <w:t>®</w:t>
      </w:r>
      <w:r>
        <w:fldChar w:fldCharType="end"/>
      </w:r>
      <w:r>
        <w:t xml:space="preserve"> Antrieb_S210_Magazin </w:t>
      </w:r>
      <w:r w:rsidR="005E0C1D">
        <w:fldChar w:fldCharType="begin"/>
      </w:r>
      <w:r w:rsidR="005E0C1D">
        <w:instrText>SYMBOL 174 \f "Symbol" \s 10</w:instrText>
      </w:r>
      <w:r w:rsidR="005E0C1D">
        <w:fldChar w:fldCharType="separate"/>
      </w:r>
      <w:r w:rsidR="005E0C1D">
        <w:t>®</w:t>
      </w:r>
      <w:r w:rsidR="005E0C1D">
        <w:fldChar w:fldCharType="end"/>
      </w:r>
      <w:r w:rsidR="005E0C1D">
        <w:t xml:space="preserve"> PROFINET-Schnittstelle</w:t>
      </w:r>
      <w:r w:rsidR="00625E87">
        <w:t xml:space="preserve"> </w:t>
      </w:r>
      <w:r w:rsidR="00625E87">
        <w:fldChar w:fldCharType="begin"/>
      </w:r>
      <w:r w:rsidR="00625E87">
        <w:instrText>SYMBOL 174 \f "Symbol" \s 10</w:instrText>
      </w:r>
      <w:r w:rsidR="00625E87">
        <w:fldChar w:fldCharType="separate"/>
      </w:r>
      <w:r w:rsidR="00625E87">
        <w:t>®</w:t>
      </w:r>
      <w:r w:rsidR="00625E87">
        <w:fldChar w:fldCharType="end"/>
      </w:r>
      <w:r w:rsidR="00625E87">
        <w:t xml:space="preserve"> Erweiterte Optionen </w:t>
      </w:r>
      <w:r w:rsidR="00625E87">
        <w:fldChar w:fldCharType="begin"/>
      </w:r>
      <w:r w:rsidR="00625E87">
        <w:instrText>SYMBOL 174 \f "Symbol" \s 10</w:instrText>
      </w:r>
      <w:r w:rsidR="00625E87">
        <w:fldChar w:fldCharType="separate"/>
      </w:r>
      <w:r w:rsidR="00625E87">
        <w:t>®</w:t>
      </w:r>
      <w:r w:rsidR="00625E87">
        <w:fldChar w:fldCharType="end"/>
      </w:r>
      <w:r w:rsidR="00625E87">
        <w:t xml:space="preserve"> </w:t>
      </w:r>
      <w:r>
        <w:t>Taktsynchronisation</w:t>
      </w:r>
      <w:r w:rsidR="00625E87">
        <w:t xml:space="preserve"> </w:t>
      </w:r>
      <w:r w:rsidR="00625E87">
        <w:fldChar w:fldCharType="begin"/>
      </w:r>
      <w:r w:rsidR="00625E87">
        <w:instrText>SYMBOL 174 \f "Symbol" \s 10</w:instrText>
      </w:r>
      <w:r w:rsidR="00625E87">
        <w:fldChar w:fldCharType="separate"/>
      </w:r>
      <w:r w:rsidR="00625E87">
        <w:t>®</w:t>
      </w:r>
      <w:r w:rsidR="00625E87">
        <w:fldChar w:fldCharType="end"/>
      </w:r>
      <w:r w:rsidR="00625E87">
        <w:t xml:space="preserve"> </w:t>
      </w:r>
      <w:r>
        <w:rPr>
          <w:noProof/>
        </w:rPr>
        <w:drawing>
          <wp:inline distT="0" distB="0" distL="0" distR="0" wp14:anchorId="51390BB1" wp14:editId="148259D3">
            <wp:extent cx="132080" cy="132080"/>
            <wp:effectExtent l="0" t="0" r="1270" b="127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t xml:space="preserve"> Taktsynchroner Betrieb)</w:t>
      </w:r>
    </w:p>
    <w:p w14:paraId="1D574B56" w14:textId="2C3A5205" w:rsidR="003B2A36" w:rsidRDefault="008D57C5" w:rsidP="008D2B56">
      <w:r>
        <w:rPr>
          <w:noProof/>
        </w:rPr>
        <w:drawing>
          <wp:inline distT="0" distB="0" distL="0" distR="0" wp14:anchorId="546949CE" wp14:editId="3FC7F2B2">
            <wp:extent cx="5472000" cy="2258059"/>
            <wp:effectExtent l="0" t="0" r="0" b="952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44.JPG"/>
                    <pic:cNvPicPr/>
                  </pic:nvPicPr>
                  <pic:blipFill>
                    <a:blip r:embed="rId98">
                      <a:extLst>
                        <a:ext uri="{28A0092B-C50C-407E-A947-70E740481C1C}">
                          <a14:useLocalDpi xmlns:a14="http://schemas.microsoft.com/office/drawing/2010/main" val="0"/>
                        </a:ext>
                      </a:extLst>
                    </a:blip>
                    <a:stretch>
                      <a:fillRect/>
                    </a:stretch>
                  </pic:blipFill>
                  <pic:spPr>
                    <a:xfrm>
                      <a:off x="0" y="0"/>
                      <a:ext cx="5472000" cy="2258059"/>
                    </a:xfrm>
                    <a:prstGeom prst="rect">
                      <a:avLst/>
                    </a:prstGeom>
                  </pic:spPr>
                </pic:pic>
              </a:graphicData>
            </a:graphic>
          </wp:inline>
        </w:drawing>
      </w:r>
    </w:p>
    <w:p w14:paraId="34CE1568" w14:textId="3E571CE5" w:rsidR="003B2A36" w:rsidRDefault="003B2A36" w:rsidP="003B2A36"/>
    <w:p w14:paraId="4046F924" w14:textId="22A4F569" w:rsidR="005E0C1D" w:rsidRDefault="005E0C1D" w:rsidP="005E0C1D">
      <w:pPr>
        <w:pStyle w:val="SiemensNummerierung2"/>
        <w:numPr>
          <w:ilvl w:val="0"/>
          <w:numId w:val="0"/>
        </w:numPr>
        <w:ind w:left="567"/>
      </w:pPr>
      <w:r>
        <w:br w:type="page"/>
      </w:r>
    </w:p>
    <w:p w14:paraId="6CCF7C86" w14:textId="22231692" w:rsidR="00174DE4" w:rsidRDefault="006F45BA" w:rsidP="00BC48B6">
      <w:pPr>
        <w:pStyle w:val="SiemensNummerierung2"/>
      </w:pPr>
      <w:r>
        <w:lastRenderedPageBreak/>
        <w:t xml:space="preserve">Für den ‚zyklischen Datenaustausch‘ zwischen SPS und Frequenzumrichter wird das ‚Standard Telegramm </w:t>
      </w:r>
      <w:r w:rsidR="003B2A36">
        <w:t>5</w:t>
      </w:r>
      <w:r>
        <w:t xml:space="preserve">‘ festgelegt. </w:t>
      </w:r>
      <w:r w:rsidR="00FB18DE">
        <w:t>(</w:t>
      </w:r>
      <w:r>
        <w:fldChar w:fldCharType="begin"/>
      </w:r>
      <w:r>
        <w:instrText>SYMBOL 174 \f "Symbol" \s 10</w:instrText>
      </w:r>
      <w:r>
        <w:fldChar w:fldCharType="separate"/>
      </w:r>
      <w:r>
        <w:t>®</w:t>
      </w:r>
      <w:r>
        <w:fldChar w:fldCharType="end"/>
      </w:r>
      <w:r>
        <w:t xml:space="preserve"> PROFINET-Schnittstelle[X1</w:t>
      </w:r>
      <w:r w:rsidR="003B2A36">
        <w:t>50</w:t>
      </w:r>
      <w:r>
        <w:t xml:space="preserve">] </w:t>
      </w:r>
      <w:r>
        <w:fldChar w:fldCharType="begin"/>
      </w:r>
      <w:r>
        <w:instrText>SYMBOL 174 \f "Symbol" \s 10</w:instrText>
      </w:r>
      <w:r>
        <w:fldChar w:fldCharType="separate"/>
      </w:r>
      <w:r>
        <w:t>®</w:t>
      </w:r>
      <w:r>
        <w:fldChar w:fldCharType="end"/>
      </w:r>
      <w:r>
        <w:t xml:space="preserve"> Zyklischer Datenaustausch </w:t>
      </w:r>
      <w:r>
        <w:fldChar w:fldCharType="begin"/>
      </w:r>
      <w:r>
        <w:instrText>SYMBOL 174 \f "Symbol" \s 10</w:instrText>
      </w:r>
      <w:r>
        <w:fldChar w:fldCharType="separate"/>
      </w:r>
      <w:r>
        <w:t>®</w:t>
      </w:r>
      <w:r>
        <w:fldChar w:fldCharType="end"/>
      </w:r>
      <w:r>
        <w:t xml:space="preserve"> </w:t>
      </w:r>
      <w:r w:rsidR="004775D1">
        <w:t>Senden (</w:t>
      </w:r>
      <w:r>
        <w:t>Istwert</w:t>
      </w:r>
      <w:r w:rsidR="004775D1">
        <w:t>)</w:t>
      </w:r>
      <w:r>
        <w:t xml:space="preserve">: Standard Telegramm </w:t>
      </w:r>
      <w:r w:rsidR="003B2A36">
        <w:t>5</w:t>
      </w:r>
      <w:r w:rsidR="004775D1">
        <w:t xml:space="preserve"> </w:t>
      </w:r>
      <w:r>
        <w:fldChar w:fldCharType="begin"/>
      </w:r>
      <w:r>
        <w:instrText>SYMBOL 174 \f "Symbol" \s 10</w:instrText>
      </w:r>
      <w:r>
        <w:fldChar w:fldCharType="separate"/>
      </w:r>
      <w:r>
        <w:t>®</w:t>
      </w:r>
      <w:r>
        <w:fldChar w:fldCharType="end"/>
      </w:r>
      <w:r>
        <w:t xml:space="preserve"> </w:t>
      </w:r>
      <w:r w:rsidR="004775D1">
        <w:t>Empfangen (</w:t>
      </w:r>
      <w:r>
        <w:t>Sollwert</w:t>
      </w:r>
      <w:r w:rsidR="004775D1">
        <w:t>)</w:t>
      </w:r>
      <w:r>
        <w:t xml:space="preserve">: Standard Telegramm </w:t>
      </w:r>
      <w:r w:rsidR="003B2A36">
        <w:t>5</w:t>
      </w:r>
      <w:r w:rsidR="00FB18DE">
        <w:t>)</w:t>
      </w:r>
    </w:p>
    <w:p w14:paraId="6EE92035" w14:textId="494D927F" w:rsidR="00174DE4" w:rsidRDefault="008D57C5" w:rsidP="008D2B56">
      <w:r>
        <w:rPr>
          <w:noProof/>
        </w:rPr>
        <w:drawing>
          <wp:inline distT="0" distB="0" distL="0" distR="0" wp14:anchorId="3FF9DDD1" wp14:editId="5D02A625">
            <wp:extent cx="5472000" cy="3533925"/>
            <wp:effectExtent l="0" t="0" r="0" b="952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045.JPG"/>
                    <pic:cNvPicPr/>
                  </pic:nvPicPr>
                  <pic:blipFill>
                    <a:blip r:embed="rId99">
                      <a:extLst>
                        <a:ext uri="{28A0092B-C50C-407E-A947-70E740481C1C}">
                          <a14:useLocalDpi xmlns:a14="http://schemas.microsoft.com/office/drawing/2010/main" val="0"/>
                        </a:ext>
                      </a:extLst>
                    </a:blip>
                    <a:stretch>
                      <a:fillRect/>
                    </a:stretch>
                  </pic:blipFill>
                  <pic:spPr>
                    <a:xfrm>
                      <a:off x="0" y="0"/>
                      <a:ext cx="5472000" cy="3533925"/>
                    </a:xfrm>
                    <a:prstGeom prst="rect">
                      <a:avLst/>
                    </a:prstGeom>
                  </pic:spPr>
                </pic:pic>
              </a:graphicData>
            </a:graphic>
          </wp:inline>
        </w:drawing>
      </w:r>
    </w:p>
    <w:p w14:paraId="1A503F1F" w14:textId="39FC4666" w:rsidR="00174DE4" w:rsidRDefault="006F45BA">
      <w:pPr>
        <w:pStyle w:val="SiemensNummerierung2"/>
      </w:pPr>
      <w:r>
        <w:br w:type="page"/>
      </w:r>
      <w:r>
        <w:lastRenderedPageBreak/>
        <w:t>Für die Adressbereiche wählen wir ‚E</w:t>
      </w:r>
      <w:r w:rsidR="00637FE8">
        <w:t>/I</w:t>
      </w:r>
      <w:r>
        <w:t xml:space="preserve"> 256…2</w:t>
      </w:r>
      <w:r w:rsidR="00637FE8">
        <w:t>64</w:t>
      </w:r>
      <w:r>
        <w:t>‘ und ‚A</w:t>
      </w:r>
      <w:r w:rsidR="00637FE8">
        <w:t>/Q</w:t>
      </w:r>
      <w:r>
        <w:t xml:space="preserve"> 256 … 2</w:t>
      </w:r>
      <w:r w:rsidR="00637FE8">
        <w:t>6</w:t>
      </w:r>
      <w:r w:rsidR="003B2A36">
        <w:t>4</w:t>
      </w:r>
      <w:r>
        <w:t xml:space="preserve">‘. </w:t>
      </w:r>
      <w:r>
        <w:br/>
      </w:r>
      <w:r w:rsidR="00FB18DE">
        <w:t>(</w:t>
      </w:r>
      <w:r>
        <w:fldChar w:fldCharType="begin"/>
      </w:r>
      <w:r>
        <w:instrText>SYMBOL 174 \f "Symbol" \s 10</w:instrText>
      </w:r>
      <w:r>
        <w:fldChar w:fldCharType="separate"/>
      </w:r>
      <w:r>
        <w:t>®</w:t>
      </w:r>
      <w:r>
        <w:fldChar w:fldCharType="end"/>
      </w:r>
      <w:r>
        <w:t xml:space="preserve"> PROFINET-Schnittstelle[X1</w:t>
      </w:r>
      <w:r w:rsidR="003B2A36">
        <w:t>50</w:t>
      </w:r>
      <w:r>
        <w:t xml:space="preserve">] </w:t>
      </w:r>
      <w:r>
        <w:fldChar w:fldCharType="begin"/>
      </w:r>
      <w:r>
        <w:instrText>SYMBOL 174 \f "Symbol" \s 10</w:instrText>
      </w:r>
      <w:r>
        <w:fldChar w:fldCharType="separate"/>
      </w:r>
      <w:r>
        <w:t>®</w:t>
      </w:r>
      <w:r>
        <w:fldChar w:fldCharType="end"/>
      </w:r>
      <w:r>
        <w:t xml:space="preserve"> Zyklischer Datenaustausch </w:t>
      </w:r>
      <w:r>
        <w:fldChar w:fldCharType="begin"/>
      </w:r>
      <w:r>
        <w:instrText>SYMBOL 174 \f "Symbol" \s 10</w:instrText>
      </w:r>
      <w:r>
        <w:fldChar w:fldCharType="separate"/>
      </w:r>
      <w:r>
        <w:t>®</w:t>
      </w:r>
      <w:r>
        <w:fldChar w:fldCharType="end"/>
      </w:r>
      <w:r>
        <w:t xml:space="preserve"> </w:t>
      </w:r>
      <w:r w:rsidR="00637FE8">
        <w:t>Senden (</w:t>
      </w:r>
      <w:r>
        <w:t>Istwert</w:t>
      </w:r>
      <w:r w:rsidR="00637FE8">
        <w:t>)</w:t>
      </w:r>
      <w:r>
        <w:t xml:space="preserve"> </w:t>
      </w:r>
      <w:r>
        <w:fldChar w:fldCharType="begin"/>
      </w:r>
      <w:r>
        <w:instrText>SYMBOL 174 \f "Symbol" \s 10</w:instrText>
      </w:r>
      <w:r>
        <w:fldChar w:fldCharType="separate"/>
      </w:r>
      <w:r>
        <w:t>®</w:t>
      </w:r>
      <w:r>
        <w:fldChar w:fldCharType="end"/>
      </w:r>
      <w:r>
        <w:t xml:space="preserve"> Anfangsadresse E</w:t>
      </w:r>
      <w:r w:rsidR="00637FE8">
        <w:t>/I</w:t>
      </w:r>
      <w:r>
        <w:t xml:space="preserve"> 256 </w:t>
      </w:r>
      <w:r>
        <w:fldChar w:fldCharType="begin"/>
      </w:r>
      <w:r>
        <w:instrText>SYMBOL 174 \f "Symbol" \s 10</w:instrText>
      </w:r>
      <w:r>
        <w:fldChar w:fldCharType="separate"/>
      </w:r>
      <w:r>
        <w:t>®</w:t>
      </w:r>
      <w:r>
        <w:fldChar w:fldCharType="end"/>
      </w:r>
      <w:r>
        <w:t xml:space="preserve"> </w:t>
      </w:r>
      <w:r w:rsidR="00637FE8">
        <w:t>Empfangen (</w:t>
      </w:r>
      <w:r>
        <w:t>Sollwert</w:t>
      </w:r>
      <w:r w:rsidR="00637FE8">
        <w:t>)</w:t>
      </w:r>
      <w:r>
        <w:t xml:space="preserve"> </w:t>
      </w:r>
      <w:r>
        <w:fldChar w:fldCharType="begin"/>
      </w:r>
      <w:r>
        <w:instrText>SYMBOL 174 \f "Symbol" \s 10</w:instrText>
      </w:r>
      <w:r>
        <w:fldChar w:fldCharType="separate"/>
      </w:r>
      <w:r>
        <w:t>®</w:t>
      </w:r>
      <w:r>
        <w:fldChar w:fldCharType="end"/>
      </w:r>
      <w:r>
        <w:t xml:space="preserve"> Anfangsadresse A</w:t>
      </w:r>
      <w:r w:rsidR="00637FE8">
        <w:t>/Q</w:t>
      </w:r>
      <w:r>
        <w:t xml:space="preserve"> 256</w:t>
      </w:r>
      <w:r w:rsidR="00FB18DE">
        <w:t>)</w:t>
      </w:r>
    </w:p>
    <w:p w14:paraId="139251D8" w14:textId="4F45F1A2" w:rsidR="00174DE4" w:rsidRDefault="008D57C5" w:rsidP="008D2B56">
      <w:r>
        <w:rPr>
          <w:noProof/>
        </w:rPr>
        <w:drawing>
          <wp:inline distT="0" distB="0" distL="0" distR="0" wp14:anchorId="3D4B8396" wp14:editId="608D1DB2">
            <wp:extent cx="5472000" cy="3278869"/>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46.JPG"/>
                    <pic:cNvPicPr/>
                  </pic:nvPicPr>
                  <pic:blipFill>
                    <a:blip r:embed="rId100">
                      <a:extLst>
                        <a:ext uri="{28A0092B-C50C-407E-A947-70E740481C1C}">
                          <a14:useLocalDpi xmlns:a14="http://schemas.microsoft.com/office/drawing/2010/main" val="0"/>
                        </a:ext>
                      </a:extLst>
                    </a:blip>
                    <a:stretch>
                      <a:fillRect/>
                    </a:stretch>
                  </pic:blipFill>
                  <pic:spPr>
                    <a:xfrm>
                      <a:off x="0" y="0"/>
                      <a:ext cx="5472000" cy="3278869"/>
                    </a:xfrm>
                    <a:prstGeom prst="rect">
                      <a:avLst/>
                    </a:prstGeom>
                  </pic:spPr>
                </pic:pic>
              </a:graphicData>
            </a:graphic>
          </wp:inline>
        </w:drawing>
      </w:r>
      <w:r>
        <w:rPr>
          <w:noProof/>
        </w:rPr>
        <w:drawing>
          <wp:inline distT="0" distB="0" distL="0" distR="0" wp14:anchorId="4953AC1E" wp14:editId="72EAB7A6">
            <wp:extent cx="5472000" cy="3278868"/>
            <wp:effectExtent l="0" t="0" r="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47.JPG"/>
                    <pic:cNvPicPr/>
                  </pic:nvPicPr>
                  <pic:blipFill>
                    <a:blip r:embed="rId101">
                      <a:extLst>
                        <a:ext uri="{28A0092B-C50C-407E-A947-70E740481C1C}">
                          <a14:useLocalDpi xmlns:a14="http://schemas.microsoft.com/office/drawing/2010/main" val="0"/>
                        </a:ext>
                      </a:extLst>
                    </a:blip>
                    <a:stretch>
                      <a:fillRect/>
                    </a:stretch>
                  </pic:blipFill>
                  <pic:spPr>
                    <a:xfrm>
                      <a:off x="0" y="0"/>
                      <a:ext cx="5472000" cy="3278868"/>
                    </a:xfrm>
                    <a:prstGeom prst="rect">
                      <a:avLst/>
                    </a:prstGeom>
                  </pic:spPr>
                </pic:pic>
              </a:graphicData>
            </a:graphic>
          </wp:inline>
        </w:drawing>
      </w:r>
    </w:p>
    <w:p w14:paraId="01A03F2B" w14:textId="11D8E08B" w:rsidR="00174DE4" w:rsidRDefault="00174DE4">
      <w:pPr>
        <w:pStyle w:val="SiemensNummerierung2"/>
        <w:numPr>
          <w:ilvl w:val="0"/>
          <w:numId w:val="0"/>
        </w:numPr>
        <w:ind w:left="1409"/>
      </w:pPr>
    </w:p>
    <w:p w14:paraId="736C7DD4" w14:textId="77777777" w:rsidR="003B2A36" w:rsidRDefault="003B2A36">
      <w:pPr>
        <w:spacing w:before="0" w:after="0" w:line="240" w:lineRule="auto"/>
        <w:ind w:left="0"/>
      </w:pPr>
      <w:r>
        <w:br w:type="page"/>
      </w:r>
    </w:p>
    <w:p w14:paraId="44D46DAE" w14:textId="04139412" w:rsidR="003B2A36" w:rsidRDefault="003B2A36" w:rsidP="008D2B56">
      <w:pPr>
        <w:pStyle w:val="SiemensNummerierung2"/>
        <w:spacing w:after="0"/>
      </w:pPr>
      <w:r>
        <w:lastRenderedPageBreak/>
        <w:t xml:space="preserve">Für </w:t>
      </w:r>
      <w:r w:rsidR="00972B08" w:rsidRPr="008D2B56">
        <w:t>den</w:t>
      </w:r>
      <w:r w:rsidR="00972B08">
        <w:t xml:space="preserve"> ‚Antrieb_S210_Magazin‘ </w:t>
      </w:r>
      <w:r w:rsidR="00972B08" w:rsidRPr="00972B08">
        <w:t>im taktsynchronen Betrieb m</w:t>
      </w:r>
      <w:r w:rsidR="00972B08">
        <w:t>uss noch ein</w:t>
      </w:r>
      <w:r w:rsidR="00972B08" w:rsidRPr="00972B08">
        <w:t xml:space="preserve"> Taktsynchron-Organisationsbaustei</w:t>
      </w:r>
      <w:r w:rsidR="00D90120">
        <w:t>n</w:t>
      </w:r>
      <w:r w:rsidR="00972B08" w:rsidRPr="00972B08">
        <w:t xml:space="preserve"> zugewiesen </w:t>
      </w:r>
      <w:r w:rsidR="00972B08">
        <w:t>werden.</w:t>
      </w:r>
      <w:r w:rsidR="00D90120">
        <w:t xml:space="preserve"> Die Option ‚Neu hinzufügen und öffnen‘ soll abgewählt werden </w:t>
      </w:r>
      <w:r w:rsidR="00D90120">
        <w:rPr>
          <w:noProof/>
        </w:rPr>
        <w:drawing>
          <wp:inline distT="0" distB="0" distL="0" distR="0" wp14:anchorId="009E79E5" wp14:editId="5AB6E908">
            <wp:extent cx="140335" cy="132080"/>
            <wp:effectExtent l="0" t="0" r="0" b="127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00D90120">
        <w:t xml:space="preserve">. </w:t>
      </w:r>
      <w:r>
        <w:t>(</w:t>
      </w:r>
      <w:r>
        <w:fldChar w:fldCharType="begin"/>
      </w:r>
      <w:r>
        <w:instrText>SYMBOL 174 \f "Symbol" \s 10</w:instrText>
      </w:r>
      <w:r>
        <w:fldChar w:fldCharType="separate"/>
      </w:r>
      <w:r>
        <w:t>®</w:t>
      </w:r>
      <w:r>
        <w:fldChar w:fldCharType="end"/>
      </w:r>
      <w:r>
        <w:t xml:space="preserve"> PROFINET-Schnittstelle[X150] </w:t>
      </w:r>
      <w:r>
        <w:fldChar w:fldCharType="begin"/>
      </w:r>
      <w:r>
        <w:instrText>SYMBOL 174 \f "Symbol" \s 10</w:instrText>
      </w:r>
      <w:r>
        <w:fldChar w:fldCharType="separate"/>
      </w:r>
      <w:r>
        <w:t>®</w:t>
      </w:r>
      <w:r>
        <w:fldChar w:fldCharType="end"/>
      </w:r>
      <w:r>
        <w:t xml:space="preserve"> Zyklischer Datenaustausch </w:t>
      </w:r>
      <w:r>
        <w:fldChar w:fldCharType="begin"/>
      </w:r>
      <w:r>
        <w:instrText>SYMBOL 174 \f "Symbol" \s 10</w:instrText>
      </w:r>
      <w:r>
        <w:fldChar w:fldCharType="separate"/>
      </w:r>
      <w:r>
        <w:t>®</w:t>
      </w:r>
      <w:r>
        <w:fldChar w:fldCharType="end"/>
      </w:r>
      <w:r>
        <w:t xml:space="preserve"> Senden (Istwert) </w:t>
      </w:r>
      <w:r>
        <w:fldChar w:fldCharType="begin"/>
      </w:r>
      <w:r>
        <w:instrText>SYMBOL 174 \f "Symbol" \s 10</w:instrText>
      </w:r>
      <w:r>
        <w:fldChar w:fldCharType="separate"/>
      </w:r>
      <w:r>
        <w:t>®</w:t>
      </w:r>
      <w:r>
        <w:fldChar w:fldCharType="end"/>
      </w:r>
      <w:r>
        <w:t xml:space="preserve"> </w:t>
      </w:r>
      <w:r w:rsidR="00972B08">
        <w:t>Organisationsbaustein</w:t>
      </w:r>
      <w:r>
        <w:t xml:space="preserve"> </w:t>
      </w:r>
      <w:r>
        <w:fldChar w:fldCharType="begin"/>
      </w:r>
      <w:r>
        <w:instrText>SYMBOL 174 \f "Symbol" \s 10</w:instrText>
      </w:r>
      <w:r>
        <w:fldChar w:fldCharType="separate"/>
      </w:r>
      <w:r>
        <w:t>®</w:t>
      </w:r>
      <w:r>
        <w:fldChar w:fldCharType="end"/>
      </w:r>
      <w:r w:rsidR="00972B08">
        <w:t xml:space="preserve"> </w:t>
      </w:r>
      <w:r w:rsidR="00972B08">
        <w:rPr>
          <w:noProof/>
        </w:rPr>
        <w:drawing>
          <wp:inline distT="0" distB="0" distL="0" distR="0" wp14:anchorId="6C76FF1C" wp14:editId="026970B4">
            <wp:extent cx="848360" cy="180975"/>
            <wp:effectExtent l="0" t="0" r="8890" b="9525"/>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t xml:space="preserve"> </w:t>
      </w:r>
      <w:r>
        <w:fldChar w:fldCharType="begin"/>
      </w:r>
      <w:r>
        <w:instrText>SYMBOL 174 \f "Symbol" \s 10</w:instrText>
      </w:r>
      <w:r>
        <w:fldChar w:fldCharType="separate"/>
      </w:r>
      <w:r>
        <w:t>®</w:t>
      </w:r>
      <w:r>
        <w:fldChar w:fldCharType="end"/>
      </w:r>
      <w:r>
        <w:t xml:space="preserve"> </w:t>
      </w:r>
      <w:r w:rsidR="00972B08">
        <w:t>MC-Servo</w:t>
      </w:r>
      <w:r>
        <w:t xml:space="preserve"> </w:t>
      </w:r>
      <w:r w:rsidR="00972B08">
        <w:fldChar w:fldCharType="begin"/>
      </w:r>
      <w:r w:rsidR="00972B08">
        <w:instrText>SYMBOL 174 \f "Symbol" \s 10</w:instrText>
      </w:r>
      <w:r w:rsidR="00972B08">
        <w:fldChar w:fldCharType="separate"/>
      </w:r>
      <w:r w:rsidR="00972B08">
        <w:t>®</w:t>
      </w:r>
      <w:r w:rsidR="00972B08">
        <w:fldChar w:fldCharType="end"/>
      </w:r>
      <w:r w:rsidR="00972B08">
        <w:t xml:space="preserve"> </w:t>
      </w:r>
      <w:r w:rsidR="00972B08">
        <w:rPr>
          <w:noProof/>
        </w:rPr>
        <w:drawing>
          <wp:inline distT="0" distB="0" distL="0" distR="0" wp14:anchorId="7A4C345A" wp14:editId="31D2D264">
            <wp:extent cx="140335" cy="132080"/>
            <wp:effectExtent l="0" t="0" r="0" b="127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00972B08">
        <w:t xml:space="preserve"> Neu hinzufügen und öffnen </w:t>
      </w:r>
      <w:r w:rsidR="00972B08">
        <w:fldChar w:fldCharType="begin"/>
      </w:r>
      <w:r w:rsidR="00972B08">
        <w:instrText>SYMBOL 174 \f "Symbol" \s 10</w:instrText>
      </w:r>
      <w:r w:rsidR="00972B08">
        <w:fldChar w:fldCharType="separate"/>
      </w:r>
      <w:r w:rsidR="00972B08">
        <w:t>®</w:t>
      </w:r>
      <w:r w:rsidR="00972B08">
        <w:fldChar w:fldCharType="end"/>
      </w:r>
      <w:r w:rsidR="00972B08">
        <w:t xml:space="preserve"> OK</w:t>
      </w:r>
      <w:r>
        <w:t>)</w:t>
      </w:r>
    </w:p>
    <w:p w14:paraId="5E178D97" w14:textId="77777777" w:rsidR="008D57C5" w:rsidRDefault="008D57C5" w:rsidP="008D2B56">
      <w:r>
        <w:rPr>
          <w:noProof/>
        </w:rPr>
        <w:drawing>
          <wp:inline distT="0" distB="0" distL="0" distR="0" wp14:anchorId="7444E020" wp14:editId="18B18D54">
            <wp:extent cx="5472000" cy="2089583"/>
            <wp:effectExtent l="0" t="0" r="0" b="635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048.JPG"/>
                    <pic:cNvPicPr/>
                  </pic:nvPicPr>
                  <pic:blipFill>
                    <a:blip r:embed="rId104">
                      <a:extLst>
                        <a:ext uri="{28A0092B-C50C-407E-A947-70E740481C1C}">
                          <a14:useLocalDpi xmlns:a14="http://schemas.microsoft.com/office/drawing/2010/main" val="0"/>
                        </a:ext>
                      </a:extLst>
                    </a:blip>
                    <a:stretch>
                      <a:fillRect/>
                    </a:stretch>
                  </pic:blipFill>
                  <pic:spPr>
                    <a:xfrm>
                      <a:off x="0" y="0"/>
                      <a:ext cx="5472000" cy="2089583"/>
                    </a:xfrm>
                    <a:prstGeom prst="rect">
                      <a:avLst/>
                    </a:prstGeom>
                  </pic:spPr>
                </pic:pic>
              </a:graphicData>
            </a:graphic>
          </wp:inline>
        </w:drawing>
      </w:r>
    </w:p>
    <w:p w14:paraId="3714FCE5" w14:textId="60FCD22A" w:rsidR="003B2A36" w:rsidRDefault="008D57C5" w:rsidP="008D2B56">
      <w:r>
        <w:rPr>
          <w:noProof/>
        </w:rPr>
        <w:drawing>
          <wp:inline distT="0" distB="0" distL="0" distR="0" wp14:anchorId="0A916FE7" wp14:editId="5C25BE88">
            <wp:extent cx="5472000" cy="4733156"/>
            <wp:effectExtent l="0" t="0" r="0" b="0"/>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049.JPG"/>
                    <pic:cNvPicPr/>
                  </pic:nvPicPr>
                  <pic:blipFill>
                    <a:blip r:embed="rId105">
                      <a:extLst>
                        <a:ext uri="{28A0092B-C50C-407E-A947-70E740481C1C}">
                          <a14:useLocalDpi xmlns:a14="http://schemas.microsoft.com/office/drawing/2010/main" val="0"/>
                        </a:ext>
                      </a:extLst>
                    </a:blip>
                    <a:stretch>
                      <a:fillRect/>
                    </a:stretch>
                  </pic:blipFill>
                  <pic:spPr>
                    <a:xfrm>
                      <a:off x="0" y="0"/>
                      <a:ext cx="5472000" cy="4733156"/>
                    </a:xfrm>
                    <a:prstGeom prst="rect">
                      <a:avLst/>
                    </a:prstGeom>
                  </pic:spPr>
                </pic:pic>
              </a:graphicData>
            </a:graphic>
          </wp:inline>
        </w:drawing>
      </w:r>
    </w:p>
    <w:p w14:paraId="5F742FD2" w14:textId="09758FE1" w:rsidR="001D29BB" w:rsidRDefault="006F45BA" w:rsidP="008D2B56">
      <w:pPr>
        <w:pStyle w:val="SiemensNummerierung2"/>
      </w:pPr>
      <w:r>
        <w:br w:type="page"/>
      </w:r>
      <w:r w:rsidR="001D29BB">
        <w:lastRenderedPageBreak/>
        <w:t xml:space="preserve">Der </w:t>
      </w:r>
      <w:r w:rsidR="001D29BB" w:rsidRPr="00972B08">
        <w:t xml:space="preserve">Taktsynchron-Organisationsbausteinen </w:t>
      </w:r>
      <w:r w:rsidR="001D29BB">
        <w:t xml:space="preserve">wird automatisch auch dem Empfangs-Telegramm </w:t>
      </w:r>
      <w:r w:rsidR="001D29BB" w:rsidRPr="00972B08">
        <w:t>zugewiesen</w:t>
      </w:r>
      <w:r w:rsidR="001D29BB">
        <w:t>.</w:t>
      </w:r>
      <w:r w:rsidR="001D29BB" w:rsidRPr="001D29BB">
        <w:t xml:space="preserve"> </w:t>
      </w:r>
      <w:r w:rsidR="001D29BB">
        <w:t>Jetzt speichern wir das Projekt mit den bisherigen Einstellungen.</w:t>
      </w:r>
      <w:r w:rsidR="001D29BB">
        <w:br/>
      </w:r>
      <w:r w:rsidR="00FB18DE">
        <w:t>(</w:t>
      </w:r>
      <w:r w:rsidR="001D29BB">
        <w:fldChar w:fldCharType="begin"/>
      </w:r>
      <w:r w:rsidR="001D29BB">
        <w:instrText>SYMBOL 174 \f "Symbol" \s 10</w:instrText>
      </w:r>
      <w:r w:rsidR="001D29BB">
        <w:fldChar w:fldCharType="separate"/>
      </w:r>
      <w:r w:rsidR="001D29BB">
        <w:t>®</w:t>
      </w:r>
      <w:r w:rsidR="001D29BB">
        <w:fldChar w:fldCharType="end"/>
      </w:r>
      <w:r w:rsidR="001D29BB">
        <w:t xml:space="preserve"> PROFINET-Schnittstelle[X150] </w:t>
      </w:r>
      <w:r w:rsidR="001D29BB">
        <w:fldChar w:fldCharType="begin"/>
      </w:r>
      <w:r w:rsidR="001D29BB">
        <w:instrText>SYMBOL 174 \f "Symbol" \s 10</w:instrText>
      </w:r>
      <w:r w:rsidR="001D29BB">
        <w:fldChar w:fldCharType="separate"/>
      </w:r>
      <w:r w:rsidR="001D29BB">
        <w:t>®</w:t>
      </w:r>
      <w:r w:rsidR="001D29BB">
        <w:fldChar w:fldCharType="end"/>
      </w:r>
      <w:r w:rsidR="001D29BB">
        <w:t xml:space="preserve"> Zyklischer Datenaustausch </w:t>
      </w:r>
      <w:r w:rsidR="001D29BB">
        <w:fldChar w:fldCharType="begin"/>
      </w:r>
      <w:r w:rsidR="001D29BB">
        <w:instrText>SYMBOL 174 \f "Symbol" \s 10</w:instrText>
      </w:r>
      <w:r w:rsidR="001D29BB">
        <w:fldChar w:fldCharType="separate"/>
      </w:r>
      <w:r w:rsidR="001D29BB">
        <w:t>®</w:t>
      </w:r>
      <w:r w:rsidR="001D29BB">
        <w:fldChar w:fldCharType="end"/>
      </w:r>
      <w:r w:rsidR="001D29BB">
        <w:t xml:space="preserve"> Empfangen (Sollwert) </w:t>
      </w:r>
      <w:r w:rsidR="001D29BB">
        <w:fldChar w:fldCharType="begin"/>
      </w:r>
      <w:r w:rsidR="001D29BB">
        <w:instrText>SYMBOL 174 \f "Symbol" \s 10</w:instrText>
      </w:r>
      <w:r w:rsidR="001D29BB">
        <w:fldChar w:fldCharType="separate"/>
      </w:r>
      <w:r w:rsidR="001D29BB">
        <w:t>®</w:t>
      </w:r>
      <w:r w:rsidR="001D29BB">
        <w:fldChar w:fldCharType="end"/>
      </w:r>
      <w:r w:rsidR="001D29BB">
        <w:t xml:space="preserve"> Organisationsbaustein </w:t>
      </w:r>
      <w:r w:rsidR="001D29BB">
        <w:fldChar w:fldCharType="begin"/>
      </w:r>
      <w:r w:rsidR="001D29BB">
        <w:instrText>SYMBOL 174 \f "Symbol" \s 10</w:instrText>
      </w:r>
      <w:r w:rsidR="001D29BB">
        <w:fldChar w:fldCharType="separate"/>
      </w:r>
      <w:r w:rsidR="001D29BB">
        <w:t>®</w:t>
      </w:r>
      <w:r w:rsidR="001D29BB">
        <w:fldChar w:fldCharType="end"/>
      </w:r>
      <w:r w:rsidR="001D29BB">
        <w:t xml:space="preserve"> MC-Servo</w:t>
      </w:r>
      <w:r w:rsidR="001D29BB">
        <w:sym w:font="Symbol" w:char="F0AE"/>
      </w:r>
      <w:r w:rsidR="001D29BB">
        <w:t xml:space="preserve"> </w:t>
      </w:r>
      <w:r w:rsidR="001D29BB">
        <w:rPr>
          <w:noProof/>
          <w:lang w:eastAsia="de-DE" w:bidi="ar-SA"/>
        </w:rPr>
        <w:drawing>
          <wp:inline distT="0" distB="0" distL="0" distR="0" wp14:anchorId="25391B98" wp14:editId="1AE4638C">
            <wp:extent cx="1175385" cy="189865"/>
            <wp:effectExtent l="0" t="0" r="5715" b="635"/>
            <wp:docPr id="61" name="Bild 61"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00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75385" cy="189865"/>
                    </a:xfrm>
                    <a:prstGeom prst="rect">
                      <a:avLst/>
                    </a:prstGeom>
                    <a:noFill/>
                    <a:ln>
                      <a:noFill/>
                    </a:ln>
                  </pic:spPr>
                </pic:pic>
              </a:graphicData>
            </a:graphic>
          </wp:inline>
        </w:drawing>
      </w:r>
      <w:r w:rsidR="001D29BB">
        <w:t>)</w:t>
      </w:r>
    </w:p>
    <w:p w14:paraId="0C70CD98" w14:textId="0AA05C0B" w:rsidR="00174DE4" w:rsidRDefault="008D57C5" w:rsidP="008D2B56">
      <w:r>
        <w:rPr>
          <w:noProof/>
        </w:rPr>
        <w:drawing>
          <wp:inline distT="0" distB="0" distL="0" distR="0" wp14:anchorId="44F7D49B" wp14:editId="6BF3053F">
            <wp:extent cx="5472000" cy="3278868"/>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050.JPG"/>
                    <pic:cNvPicPr/>
                  </pic:nvPicPr>
                  <pic:blipFill>
                    <a:blip r:embed="rId106">
                      <a:extLst>
                        <a:ext uri="{28A0092B-C50C-407E-A947-70E740481C1C}">
                          <a14:useLocalDpi xmlns:a14="http://schemas.microsoft.com/office/drawing/2010/main" val="0"/>
                        </a:ext>
                      </a:extLst>
                    </a:blip>
                    <a:stretch>
                      <a:fillRect/>
                    </a:stretch>
                  </pic:blipFill>
                  <pic:spPr>
                    <a:xfrm>
                      <a:off x="0" y="0"/>
                      <a:ext cx="5472000" cy="3278868"/>
                    </a:xfrm>
                    <a:prstGeom prst="rect">
                      <a:avLst/>
                    </a:prstGeom>
                  </pic:spPr>
                </pic:pic>
              </a:graphicData>
            </a:graphic>
          </wp:inline>
        </w:drawing>
      </w:r>
    </w:p>
    <w:p w14:paraId="5E8C01C8" w14:textId="20DC82E8" w:rsidR="00174DE4" w:rsidRDefault="00174DE4">
      <w:pPr>
        <w:pStyle w:val="SiemensNummerierung2"/>
        <w:numPr>
          <w:ilvl w:val="0"/>
          <w:numId w:val="0"/>
        </w:numPr>
        <w:ind w:left="1409"/>
      </w:pPr>
    </w:p>
    <w:p w14:paraId="16F113EA" w14:textId="77777777" w:rsidR="002C135A" w:rsidRDefault="002C135A">
      <w:pPr>
        <w:spacing w:before="0" w:after="0" w:line="240" w:lineRule="auto"/>
        <w:ind w:left="0"/>
        <w:rPr>
          <w:b/>
          <w:sz w:val="28"/>
          <w:szCs w:val="28"/>
        </w:rPr>
      </w:pPr>
      <w:r>
        <w:br w:type="page"/>
      </w:r>
    </w:p>
    <w:p w14:paraId="2255C14D" w14:textId="271620B2" w:rsidR="00E41AA0" w:rsidRDefault="00E41AA0" w:rsidP="00E41AA0">
      <w:pPr>
        <w:pStyle w:val="berschrift2"/>
      </w:pPr>
      <w:bookmarkStart w:id="59" w:name="_Toc51569946"/>
      <w:r>
        <w:lastRenderedPageBreak/>
        <w:t>Technologie</w:t>
      </w:r>
      <w:r w:rsidR="002C135A">
        <w:t>objekt in</w:t>
      </w:r>
      <w:r>
        <w:t xml:space="preserve"> CPU1516F-3 PN/DP </w:t>
      </w:r>
      <w:r w:rsidR="002C135A">
        <w:t>erstellen</w:t>
      </w:r>
      <w:bookmarkEnd w:id="59"/>
    </w:p>
    <w:p w14:paraId="413BA6AD" w14:textId="07075E8E" w:rsidR="002F7F05" w:rsidRPr="00F11E3A" w:rsidRDefault="002F7F05" w:rsidP="002F7F05">
      <w:pPr>
        <w:pStyle w:val="SiemensNummerierung2"/>
      </w:pPr>
      <w:r w:rsidRPr="00F11E3A">
        <w:t xml:space="preserve">Für die </w:t>
      </w:r>
      <w:r w:rsidR="00244439">
        <w:t xml:space="preserve">Ansteuerung der Positionieranwendung im </w:t>
      </w:r>
      <w:r w:rsidR="001A31F9">
        <w:t>Servoantrieb</w:t>
      </w:r>
      <w:r w:rsidR="00244439">
        <w:t xml:space="preserve"> legen wir in der CPU1516F-3 PN/DP ein neues Technologieobjekt an. Dabei wählen wir unter ‚Motion Control‘ das Objekt ‚TO_PositioningAxis‘</w:t>
      </w:r>
      <w:r w:rsidR="00265630">
        <w:t>.</w:t>
      </w:r>
      <w:r w:rsidR="008D2B56">
        <w:t xml:space="preserve"> </w:t>
      </w:r>
      <w:r w:rsidRPr="00F11E3A">
        <w:t>(</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rsidR="00FB55C7">
        <w:t xml:space="preserve">CPU1516F-3 PN/DP </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rsidR="00FB55C7">
        <w:t>Technologieobjekte</w:t>
      </w:r>
      <w:r w:rsidRPr="00F11E3A">
        <w:t xml:space="preserve"> </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rsidR="00FB55C7">
        <w:t>Neues Objekt hinzufügen</w:t>
      </w:r>
      <w:r w:rsidRPr="00F11E3A">
        <w:t xml:space="preserve"> </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rsidR="00FB55C7">
        <w:t>Motion Control</w:t>
      </w:r>
      <w:r w:rsidRPr="00F11E3A">
        <w:t xml:space="preserve"> </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rsidR="00FB55C7">
        <w:t>TO_PositioningAxis</w:t>
      </w:r>
      <w:r w:rsidRPr="00F11E3A">
        <w:t xml:space="preserve"> </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rsidR="00FB55C7">
        <w:t xml:space="preserve">PositioningAxis_Magazin </w:t>
      </w:r>
      <w:r w:rsidR="00FB55C7" w:rsidRPr="00F11E3A">
        <w:fldChar w:fldCharType="begin"/>
      </w:r>
      <w:r w:rsidR="00FB55C7" w:rsidRPr="00F11E3A">
        <w:instrText>SYMBOL 174 \f "Symbol" \s 10</w:instrText>
      </w:r>
      <w:r w:rsidR="00FB55C7" w:rsidRPr="00F11E3A">
        <w:fldChar w:fldCharType="separate"/>
      </w:r>
      <w:r w:rsidR="00FB55C7" w:rsidRPr="00F11E3A">
        <w:t>®</w:t>
      </w:r>
      <w:r w:rsidR="00FB55C7" w:rsidRPr="00F11E3A">
        <w:fldChar w:fldCharType="end"/>
      </w:r>
      <w:r w:rsidR="00FB55C7">
        <w:t xml:space="preserve"> OK</w:t>
      </w:r>
      <w:r w:rsidRPr="00F11E3A">
        <w:t>)</w:t>
      </w:r>
    </w:p>
    <w:p w14:paraId="6E13C832" w14:textId="0542961D" w:rsidR="00F11E3A" w:rsidRDefault="00D90120" w:rsidP="008D2B56">
      <w:r>
        <w:rPr>
          <w:noProof/>
        </w:rPr>
        <w:drawing>
          <wp:inline distT="0" distB="0" distL="0" distR="0" wp14:anchorId="66857D7D" wp14:editId="758893F3">
            <wp:extent cx="5472000" cy="3278868"/>
            <wp:effectExtent l="0" t="0" r="0" b="0"/>
            <wp:docPr id="276"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051.JPG"/>
                    <pic:cNvPicPr/>
                  </pic:nvPicPr>
                  <pic:blipFill>
                    <a:blip r:embed="rId107">
                      <a:extLst>
                        <a:ext uri="{28A0092B-C50C-407E-A947-70E740481C1C}">
                          <a14:useLocalDpi xmlns:a14="http://schemas.microsoft.com/office/drawing/2010/main" val="0"/>
                        </a:ext>
                      </a:extLst>
                    </a:blip>
                    <a:stretch>
                      <a:fillRect/>
                    </a:stretch>
                  </pic:blipFill>
                  <pic:spPr>
                    <a:xfrm>
                      <a:off x="0" y="0"/>
                      <a:ext cx="5472000" cy="3278868"/>
                    </a:xfrm>
                    <a:prstGeom prst="rect">
                      <a:avLst/>
                    </a:prstGeom>
                  </pic:spPr>
                </pic:pic>
              </a:graphicData>
            </a:graphic>
          </wp:inline>
        </w:drawing>
      </w:r>
    </w:p>
    <w:p w14:paraId="723B71E2" w14:textId="77777777" w:rsidR="00F11E3A" w:rsidRPr="00F11E3A" w:rsidRDefault="00F11E3A" w:rsidP="00F11E3A">
      <w:pPr>
        <w:pStyle w:val="SiemensNummerierung2"/>
        <w:numPr>
          <w:ilvl w:val="0"/>
          <w:numId w:val="0"/>
        </w:numPr>
        <w:ind w:left="1409"/>
      </w:pPr>
    </w:p>
    <w:p w14:paraId="3ADC15C9" w14:textId="77777777" w:rsidR="00F11E3A" w:rsidRDefault="00F11E3A">
      <w:pPr>
        <w:spacing w:before="0" w:after="0" w:line="240" w:lineRule="auto"/>
        <w:ind w:left="0"/>
      </w:pPr>
      <w:r>
        <w:br w:type="page"/>
      </w:r>
    </w:p>
    <w:p w14:paraId="07F41D14" w14:textId="7E50D6E8" w:rsidR="00F11E3A" w:rsidRPr="00F11E3A" w:rsidRDefault="00FB55C7" w:rsidP="00F11E3A">
      <w:pPr>
        <w:pStyle w:val="SiemensNummerierung2"/>
      </w:pPr>
      <w:r>
        <w:lastRenderedPageBreak/>
        <w:t>Nun öffnet sich automatisch die ‚Funktionssicht‘ zum Technologieobjekt</w:t>
      </w:r>
      <w:r w:rsidR="00F11E3A" w:rsidRPr="00F11E3A">
        <w:t xml:space="preserve">. </w:t>
      </w:r>
      <w:r>
        <w:t>Hier wählen wir zuerst einmal die hier gezeigten ‚Grundparameter‘.</w:t>
      </w:r>
      <w:r w:rsidR="008D2B56">
        <w:t xml:space="preserve"> </w:t>
      </w:r>
      <w:r w:rsidR="00F11E3A" w:rsidRPr="00F11E3A">
        <w:t>(</w:t>
      </w:r>
      <w:r w:rsidR="00F11E3A" w:rsidRPr="00F11E3A">
        <w:fldChar w:fldCharType="begin"/>
      </w:r>
      <w:r w:rsidR="00F11E3A" w:rsidRPr="00F11E3A">
        <w:instrText>SYMBOL 174 \f "Symbol" \s 10</w:instrText>
      </w:r>
      <w:r w:rsidR="00F11E3A" w:rsidRPr="00F11E3A">
        <w:fldChar w:fldCharType="separate"/>
      </w:r>
      <w:r w:rsidR="00F11E3A" w:rsidRPr="00F11E3A">
        <w:t>®</w:t>
      </w:r>
      <w:r w:rsidR="00F11E3A" w:rsidRPr="00F11E3A">
        <w:fldChar w:fldCharType="end"/>
      </w:r>
      <w:r w:rsidR="00F11E3A" w:rsidRPr="00F11E3A">
        <w:t xml:space="preserve"> </w:t>
      </w:r>
      <w:r>
        <w:t>Funktionssicht</w:t>
      </w:r>
      <w:r w:rsidRPr="00F11E3A">
        <w:t xml:space="preserve"> </w:t>
      </w:r>
      <w:r w:rsidR="00F11E3A" w:rsidRPr="00F11E3A">
        <w:fldChar w:fldCharType="begin"/>
      </w:r>
      <w:r w:rsidR="00F11E3A" w:rsidRPr="00F11E3A">
        <w:instrText>SYMBOL 174 \f "Symbol" \s 10</w:instrText>
      </w:r>
      <w:r w:rsidR="00F11E3A" w:rsidRPr="00F11E3A">
        <w:fldChar w:fldCharType="separate"/>
      </w:r>
      <w:r w:rsidR="00F11E3A" w:rsidRPr="00F11E3A">
        <w:t>®</w:t>
      </w:r>
      <w:r w:rsidR="00F11E3A" w:rsidRPr="00F11E3A">
        <w:fldChar w:fldCharType="end"/>
      </w:r>
      <w:r w:rsidR="00F11E3A" w:rsidRPr="00F11E3A">
        <w:t xml:space="preserve"> </w:t>
      </w:r>
      <w:r>
        <w:t>Grundparameter</w:t>
      </w:r>
      <w:r w:rsidR="00F11E3A" w:rsidRPr="00F11E3A">
        <w:t>)</w:t>
      </w:r>
    </w:p>
    <w:p w14:paraId="3B0C45EF" w14:textId="10CDFF27" w:rsidR="00F11E3A" w:rsidRPr="00F11E3A" w:rsidRDefault="00D90120" w:rsidP="008D2B56">
      <w:r>
        <w:rPr>
          <w:noProof/>
        </w:rPr>
        <w:drawing>
          <wp:inline distT="0" distB="0" distL="0" distR="0" wp14:anchorId="49C23935" wp14:editId="3637E88C">
            <wp:extent cx="5472000" cy="3673152"/>
            <wp:effectExtent l="0" t="0" r="0" b="3810"/>
            <wp:docPr id="282"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052.JPG"/>
                    <pic:cNvPicPr/>
                  </pic:nvPicPr>
                  <pic:blipFill>
                    <a:blip r:embed="rId108">
                      <a:extLst>
                        <a:ext uri="{28A0092B-C50C-407E-A947-70E740481C1C}">
                          <a14:useLocalDpi xmlns:a14="http://schemas.microsoft.com/office/drawing/2010/main" val="0"/>
                        </a:ext>
                      </a:extLst>
                    </a:blip>
                    <a:stretch>
                      <a:fillRect/>
                    </a:stretch>
                  </pic:blipFill>
                  <pic:spPr>
                    <a:xfrm>
                      <a:off x="0" y="0"/>
                      <a:ext cx="5472000" cy="3673152"/>
                    </a:xfrm>
                    <a:prstGeom prst="rect">
                      <a:avLst/>
                    </a:prstGeom>
                  </pic:spPr>
                </pic:pic>
              </a:graphicData>
            </a:graphic>
          </wp:inline>
        </w:drawing>
      </w:r>
    </w:p>
    <w:p w14:paraId="0AEC18AE" w14:textId="27D67C24" w:rsidR="00F11E3A" w:rsidRDefault="00D90120" w:rsidP="008D2B56">
      <w:r>
        <w:rPr>
          <w:noProof/>
        </w:rPr>
        <w:drawing>
          <wp:inline distT="0" distB="0" distL="0" distR="0" wp14:anchorId="6A652A19" wp14:editId="21B1D413">
            <wp:extent cx="5472000" cy="3673153"/>
            <wp:effectExtent l="0" t="0" r="0" b="381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053.JPG"/>
                    <pic:cNvPicPr/>
                  </pic:nvPicPr>
                  <pic:blipFill>
                    <a:blip r:embed="rId109">
                      <a:extLst>
                        <a:ext uri="{28A0092B-C50C-407E-A947-70E740481C1C}">
                          <a14:useLocalDpi xmlns:a14="http://schemas.microsoft.com/office/drawing/2010/main" val="0"/>
                        </a:ext>
                      </a:extLst>
                    </a:blip>
                    <a:stretch>
                      <a:fillRect/>
                    </a:stretch>
                  </pic:blipFill>
                  <pic:spPr>
                    <a:xfrm>
                      <a:off x="0" y="0"/>
                      <a:ext cx="5472000" cy="3673153"/>
                    </a:xfrm>
                    <a:prstGeom prst="rect">
                      <a:avLst/>
                    </a:prstGeom>
                  </pic:spPr>
                </pic:pic>
              </a:graphicData>
            </a:graphic>
          </wp:inline>
        </w:drawing>
      </w:r>
    </w:p>
    <w:p w14:paraId="4B07DDDC" w14:textId="77777777" w:rsidR="00FB55C7" w:rsidRDefault="00FB55C7">
      <w:pPr>
        <w:spacing w:before="0" w:after="0" w:line="240" w:lineRule="auto"/>
        <w:ind w:left="0"/>
      </w:pPr>
      <w:r>
        <w:br w:type="page"/>
      </w:r>
    </w:p>
    <w:p w14:paraId="043EE606" w14:textId="475559EC" w:rsidR="00F11E3A" w:rsidRPr="00F11E3A" w:rsidRDefault="00FB55C7" w:rsidP="008D2B56">
      <w:pPr>
        <w:pStyle w:val="SiemensNummerierung2"/>
        <w:spacing w:after="0"/>
      </w:pPr>
      <w:r>
        <w:lastRenderedPageBreak/>
        <w:t xml:space="preserve">Als </w:t>
      </w:r>
      <w:r w:rsidR="00D0630E" w:rsidRPr="008D2B56">
        <w:t>Nächstes</w:t>
      </w:r>
      <w:r w:rsidR="00D0630E">
        <w:t xml:space="preserve"> wählen wir die ‚Antriebsregelung‘ in unserem ‚Antrieb_S210_Magazin‘ als ‚Hardware-Schnittstelle‘</w:t>
      </w:r>
      <w:r w:rsidR="00284451">
        <w:t xml:space="preserve"> für das Technologieobjekt</w:t>
      </w:r>
      <w:r w:rsidR="00F11E3A" w:rsidRPr="00F11E3A">
        <w:t xml:space="preserve">. </w:t>
      </w:r>
      <w:r w:rsidR="00FB18DE">
        <w:t>(</w:t>
      </w:r>
      <w:r w:rsidR="00F11E3A" w:rsidRPr="00F11E3A">
        <w:fldChar w:fldCharType="begin"/>
      </w:r>
      <w:r w:rsidR="00F11E3A" w:rsidRPr="00F11E3A">
        <w:instrText>SYMBOL 174 \f "Symbol" \s 10</w:instrText>
      </w:r>
      <w:r w:rsidR="00F11E3A" w:rsidRPr="00F11E3A">
        <w:fldChar w:fldCharType="separate"/>
      </w:r>
      <w:r w:rsidR="00F11E3A" w:rsidRPr="00F11E3A">
        <w:t>®</w:t>
      </w:r>
      <w:r w:rsidR="00F11E3A" w:rsidRPr="00F11E3A">
        <w:fldChar w:fldCharType="end"/>
      </w:r>
      <w:r w:rsidR="00F11E3A" w:rsidRPr="00F11E3A">
        <w:t xml:space="preserve"> </w:t>
      </w:r>
      <w:r w:rsidR="00D0630E">
        <w:t>Hardware-Schnittstelle</w:t>
      </w:r>
      <w:r w:rsidR="00D0630E" w:rsidRPr="00F11E3A">
        <w:t xml:space="preserve"> </w:t>
      </w:r>
      <w:r w:rsidR="00F11E3A" w:rsidRPr="00F11E3A">
        <w:fldChar w:fldCharType="begin"/>
      </w:r>
      <w:r w:rsidR="00F11E3A" w:rsidRPr="00F11E3A">
        <w:instrText>SYMBOL 174 \f "Symbol" \s 10</w:instrText>
      </w:r>
      <w:r w:rsidR="00F11E3A" w:rsidRPr="00F11E3A">
        <w:fldChar w:fldCharType="separate"/>
      </w:r>
      <w:r w:rsidR="00F11E3A" w:rsidRPr="00F11E3A">
        <w:t>®</w:t>
      </w:r>
      <w:r w:rsidR="00F11E3A" w:rsidRPr="00F11E3A">
        <w:fldChar w:fldCharType="end"/>
      </w:r>
      <w:r w:rsidR="00F11E3A" w:rsidRPr="00F11E3A">
        <w:t xml:space="preserve"> </w:t>
      </w:r>
      <w:r w:rsidR="00D0630E">
        <w:t>Antrieb</w:t>
      </w:r>
      <w:r w:rsidR="00F11E3A" w:rsidRPr="00F11E3A">
        <w:t xml:space="preserve"> </w:t>
      </w:r>
      <w:r w:rsidR="00F11E3A" w:rsidRPr="00F11E3A">
        <w:fldChar w:fldCharType="begin"/>
      </w:r>
      <w:r w:rsidR="00F11E3A" w:rsidRPr="00F11E3A">
        <w:instrText>SYMBOL 174 \f "Symbol" \s 10</w:instrText>
      </w:r>
      <w:r w:rsidR="00F11E3A" w:rsidRPr="00F11E3A">
        <w:fldChar w:fldCharType="separate"/>
      </w:r>
      <w:r w:rsidR="00F11E3A" w:rsidRPr="00F11E3A">
        <w:t>®</w:t>
      </w:r>
      <w:r w:rsidR="00F11E3A" w:rsidRPr="00F11E3A">
        <w:fldChar w:fldCharType="end"/>
      </w:r>
      <w:r w:rsidR="00F11E3A" w:rsidRPr="00F11E3A">
        <w:t xml:space="preserve"> </w:t>
      </w:r>
      <w:r w:rsidR="00D0630E">
        <w:t xml:space="preserve">PROFINET IO-System(100) </w:t>
      </w:r>
      <w:r w:rsidR="00F11E3A" w:rsidRPr="00F11E3A">
        <w:fldChar w:fldCharType="begin"/>
      </w:r>
      <w:r w:rsidR="00F11E3A" w:rsidRPr="00F11E3A">
        <w:instrText>SYMBOL 174 \f "Symbol" \s 10</w:instrText>
      </w:r>
      <w:r w:rsidR="00F11E3A" w:rsidRPr="00F11E3A">
        <w:fldChar w:fldCharType="separate"/>
      </w:r>
      <w:r w:rsidR="00F11E3A" w:rsidRPr="00F11E3A">
        <w:t>®</w:t>
      </w:r>
      <w:r w:rsidR="00F11E3A" w:rsidRPr="00F11E3A">
        <w:fldChar w:fldCharType="end"/>
      </w:r>
      <w:r w:rsidR="00F11E3A" w:rsidRPr="00F11E3A">
        <w:t xml:space="preserve"> </w:t>
      </w:r>
      <w:r w:rsidR="00D0630E">
        <w:t>Antrieb_S210_Magazin</w:t>
      </w:r>
      <w:r w:rsidR="00F11E3A" w:rsidRPr="00F11E3A">
        <w:t xml:space="preserve"> </w:t>
      </w:r>
      <w:r w:rsidR="00F11E3A" w:rsidRPr="00F11E3A">
        <w:fldChar w:fldCharType="begin"/>
      </w:r>
      <w:r w:rsidR="00F11E3A" w:rsidRPr="00F11E3A">
        <w:instrText>SYMBOL 174 \f "Symbol" \s 10</w:instrText>
      </w:r>
      <w:r w:rsidR="00F11E3A" w:rsidRPr="00F11E3A">
        <w:fldChar w:fldCharType="separate"/>
      </w:r>
      <w:r w:rsidR="00F11E3A" w:rsidRPr="00F11E3A">
        <w:t>®</w:t>
      </w:r>
      <w:r w:rsidR="00F11E3A" w:rsidRPr="00F11E3A">
        <w:fldChar w:fldCharType="end"/>
      </w:r>
      <w:r w:rsidR="00F11E3A" w:rsidRPr="00F11E3A">
        <w:t xml:space="preserve"> </w:t>
      </w:r>
      <w:r w:rsidR="00D0630E">
        <w:t>Antriebsregelung</w:t>
      </w:r>
      <w:r w:rsidR="00D0630E" w:rsidRPr="00F11E3A">
        <w:t xml:space="preserve"> </w:t>
      </w:r>
      <w:r w:rsidR="00F11E3A" w:rsidRPr="00F11E3A">
        <w:fldChar w:fldCharType="begin"/>
      </w:r>
      <w:r w:rsidR="00F11E3A" w:rsidRPr="00F11E3A">
        <w:instrText>SYMBOL 174 \f "Symbol" \s 10</w:instrText>
      </w:r>
      <w:r w:rsidR="00F11E3A" w:rsidRPr="00F11E3A">
        <w:fldChar w:fldCharType="separate"/>
      </w:r>
      <w:r w:rsidR="00F11E3A" w:rsidRPr="00F11E3A">
        <w:t>®</w:t>
      </w:r>
      <w:r w:rsidR="00F11E3A" w:rsidRPr="00F11E3A">
        <w:fldChar w:fldCharType="end"/>
      </w:r>
      <w:r w:rsidR="00F11E3A" w:rsidRPr="00F11E3A">
        <w:t xml:space="preserve"> </w:t>
      </w:r>
      <w:r w:rsidR="00D0630E">
        <w:rPr>
          <w:noProof/>
        </w:rPr>
        <w:drawing>
          <wp:inline distT="0" distB="0" distL="0" distR="0" wp14:anchorId="1A52BC7D" wp14:editId="644DBC35">
            <wp:extent cx="164465" cy="164465"/>
            <wp:effectExtent l="0" t="0" r="6985" b="698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4465" cy="164465"/>
                    </a:xfrm>
                    <a:prstGeom prst="rect">
                      <a:avLst/>
                    </a:prstGeom>
                    <a:noFill/>
                    <a:ln>
                      <a:noFill/>
                    </a:ln>
                  </pic:spPr>
                </pic:pic>
              </a:graphicData>
            </a:graphic>
          </wp:inline>
        </w:drawing>
      </w:r>
      <w:r w:rsidR="00F11E3A" w:rsidRPr="00F11E3A">
        <w:t>)</w:t>
      </w:r>
    </w:p>
    <w:p w14:paraId="7C0B3630" w14:textId="242B0277" w:rsidR="00F11E3A" w:rsidRPr="00F11E3A" w:rsidRDefault="00D90120" w:rsidP="008D2B56">
      <w:r>
        <w:rPr>
          <w:noProof/>
        </w:rPr>
        <w:drawing>
          <wp:inline distT="0" distB="0" distL="0" distR="0" wp14:anchorId="210A487A" wp14:editId="322780C2">
            <wp:extent cx="5472000" cy="3673152"/>
            <wp:effectExtent l="0" t="0" r="0" b="3810"/>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054.JPG"/>
                    <pic:cNvPicPr/>
                  </pic:nvPicPr>
                  <pic:blipFill>
                    <a:blip r:embed="rId111">
                      <a:extLst>
                        <a:ext uri="{28A0092B-C50C-407E-A947-70E740481C1C}">
                          <a14:useLocalDpi xmlns:a14="http://schemas.microsoft.com/office/drawing/2010/main" val="0"/>
                        </a:ext>
                      </a:extLst>
                    </a:blip>
                    <a:stretch>
                      <a:fillRect/>
                    </a:stretch>
                  </pic:blipFill>
                  <pic:spPr>
                    <a:xfrm>
                      <a:off x="0" y="0"/>
                      <a:ext cx="5472000" cy="3673152"/>
                    </a:xfrm>
                    <a:prstGeom prst="rect">
                      <a:avLst/>
                    </a:prstGeom>
                  </pic:spPr>
                </pic:pic>
              </a:graphicData>
            </a:graphic>
          </wp:inline>
        </w:drawing>
      </w:r>
    </w:p>
    <w:p w14:paraId="5E7DBF62" w14:textId="351E6705" w:rsidR="00F11E3A" w:rsidRPr="00F11E3A" w:rsidRDefault="00D90120" w:rsidP="008D2B56">
      <w:r>
        <w:rPr>
          <w:noProof/>
        </w:rPr>
        <w:drawing>
          <wp:inline distT="0" distB="0" distL="0" distR="0" wp14:anchorId="6A62F538" wp14:editId="413816C7">
            <wp:extent cx="5472000" cy="3439158"/>
            <wp:effectExtent l="0" t="0" r="0" b="9525"/>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055.JPG"/>
                    <pic:cNvPicPr/>
                  </pic:nvPicPr>
                  <pic:blipFill>
                    <a:blip r:embed="rId112">
                      <a:extLst>
                        <a:ext uri="{28A0092B-C50C-407E-A947-70E740481C1C}">
                          <a14:useLocalDpi xmlns:a14="http://schemas.microsoft.com/office/drawing/2010/main" val="0"/>
                        </a:ext>
                      </a:extLst>
                    </a:blip>
                    <a:stretch>
                      <a:fillRect/>
                    </a:stretch>
                  </pic:blipFill>
                  <pic:spPr>
                    <a:xfrm>
                      <a:off x="0" y="0"/>
                      <a:ext cx="5472000" cy="3439158"/>
                    </a:xfrm>
                    <a:prstGeom prst="rect">
                      <a:avLst/>
                    </a:prstGeom>
                  </pic:spPr>
                </pic:pic>
              </a:graphicData>
            </a:graphic>
          </wp:inline>
        </w:drawing>
      </w:r>
    </w:p>
    <w:p w14:paraId="58C562A0" w14:textId="77777777" w:rsidR="00D0630E" w:rsidRDefault="00D0630E">
      <w:pPr>
        <w:spacing w:before="0" w:after="0" w:line="240" w:lineRule="auto"/>
        <w:ind w:left="0"/>
      </w:pPr>
      <w:r>
        <w:br w:type="page"/>
      </w:r>
    </w:p>
    <w:p w14:paraId="65E565EF" w14:textId="208B0601" w:rsidR="00F11E3A" w:rsidRPr="00F11E3A" w:rsidRDefault="007F0007" w:rsidP="00F11E3A">
      <w:pPr>
        <w:pStyle w:val="SiemensNummerierung2"/>
      </w:pPr>
      <w:r>
        <w:lastRenderedPageBreak/>
        <w:t>Die Geberdaten werden automatisch übernommen</w:t>
      </w:r>
      <w:r w:rsidR="00F11E3A" w:rsidRPr="00F11E3A">
        <w:t xml:space="preserve">. </w:t>
      </w:r>
      <w:r w:rsidRPr="00F11E3A">
        <w:t>(</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t>Hardware-Schnittstelle</w:t>
      </w:r>
      <w:r w:rsidRPr="00F11E3A">
        <w:t xml:space="preserve"> </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t>Geber</w:t>
      </w:r>
      <w:r w:rsidR="00FB18DE">
        <w:t>)</w:t>
      </w:r>
    </w:p>
    <w:p w14:paraId="2C8479F0" w14:textId="01CF689B" w:rsidR="00F11E3A" w:rsidRPr="00F11E3A" w:rsidRDefault="00D90120" w:rsidP="008D2B56">
      <w:r>
        <w:rPr>
          <w:noProof/>
        </w:rPr>
        <w:drawing>
          <wp:inline distT="0" distB="0" distL="0" distR="0" wp14:anchorId="0CECA202" wp14:editId="3D667100">
            <wp:extent cx="5472000" cy="3439159"/>
            <wp:effectExtent l="0" t="0" r="0" b="9525"/>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056.JPG"/>
                    <pic:cNvPicPr/>
                  </pic:nvPicPr>
                  <pic:blipFill>
                    <a:blip r:embed="rId113">
                      <a:extLst>
                        <a:ext uri="{28A0092B-C50C-407E-A947-70E740481C1C}">
                          <a14:useLocalDpi xmlns:a14="http://schemas.microsoft.com/office/drawing/2010/main" val="0"/>
                        </a:ext>
                      </a:extLst>
                    </a:blip>
                    <a:stretch>
                      <a:fillRect/>
                    </a:stretch>
                  </pic:blipFill>
                  <pic:spPr>
                    <a:xfrm>
                      <a:off x="0" y="0"/>
                      <a:ext cx="5472000" cy="3439159"/>
                    </a:xfrm>
                    <a:prstGeom prst="rect">
                      <a:avLst/>
                    </a:prstGeom>
                  </pic:spPr>
                </pic:pic>
              </a:graphicData>
            </a:graphic>
          </wp:inline>
        </w:drawing>
      </w:r>
    </w:p>
    <w:p w14:paraId="5C4AAC59" w14:textId="48586775" w:rsidR="007F0007" w:rsidRPr="00F11E3A" w:rsidRDefault="007F0007" w:rsidP="007F0007">
      <w:pPr>
        <w:pStyle w:val="SiemensNummerierung2"/>
      </w:pPr>
      <w:r>
        <w:t xml:space="preserve">Die Werte für den Datenaustausch mit dem Antrieb behalten wir bei. </w:t>
      </w:r>
      <w:r w:rsidRPr="00F11E3A">
        <w:t>(</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t>Hardware-Schnittstelle</w:t>
      </w:r>
      <w:r w:rsidRPr="00F11E3A">
        <w:t xml:space="preserve"> </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t>Datenaustausch Antrieb</w:t>
      </w:r>
      <w:r w:rsidR="00FB18DE">
        <w:t>)</w:t>
      </w:r>
    </w:p>
    <w:p w14:paraId="6E69A97A" w14:textId="37249C3C" w:rsidR="00F11E3A" w:rsidRPr="00F11E3A" w:rsidRDefault="00D90120" w:rsidP="008D2B56">
      <w:r>
        <w:rPr>
          <w:noProof/>
        </w:rPr>
        <w:drawing>
          <wp:inline distT="0" distB="0" distL="0" distR="0" wp14:anchorId="128A7913" wp14:editId="39AB8885">
            <wp:extent cx="5472000" cy="3469577"/>
            <wp:effectExtent l="0" t="0" r="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057.JPG"/>
                    <pic:cNvPicPr/>
                  </pic:nvPicPr>
                  <pic:blipFill>
                    <a:blip r:embed="rId114">
                      <a:extLst>
                        <a:ext uri="{28A0092B-C50C-407E-A947-70E740481C1C}">
                          <a14:useLocalDpi xmlns:a14="http://schemas.microsoft.com/office/drawing/2010/main" val="0"/>
                        </a:ext>
                      </a:extLst>
                    </a:blip>
                    <a:stretch>
                      <a:fillRect/>
                    </a:stretch>
                  </pic:blipFill>
                  <pic:spPr>
                    <a:xfrm>
                      <a:off x="0" y="0"/>
                      <a:ext cx="5472000" cy="3469577"/>
                    </a:xfrm>
                    <a:prstGeom prst="rect">
                      <a:avLst/>
                    </a:prstGeom>
                  </pic:spPr>
                </pic:pic>
              </a:graphicData>
            </a:graphic>
          </wp:inline>
        </w:drawing>
      </w:r>
    </w:p>
    <w:p w14:paraId="49C0834F" w14:textId="77777777" w:rsidR="00F11E3A" w:rsidRPr="00F11E3A" w:rsidRDefault="00F11E3A" w:rsidP="00F11E3A">
      <w:pPr>
        <w:pStyle w:val="SiemensNummerierung2"/>
        <w:numPr>
          <w:ilvl w:val="0"/>
          <w:numId w:val="0"/>
        </w:numPr>
        <w:ind w:left="1409"/>
      </w:pPr>
    </w:p>
    <w:p w14:paraId="12C37B16" w14:textId="77777777" w:rsidR="00D0630E" w:rsidRDefault="00D0630E">
      <w:pPr>
        <w:spacing w:before="0" w:after="0" w:line="240" w:lineRule="auto"/>
        <w:ind w:left="0"/>
      </w:pPr>
      <w:r>
        <w:br w:type="page"/>
      </w:r>
    </w:p>
    <w:p w14:paraId="42617171" w14:textId="0285D31E" w:rsidR="007F0007" w:rsidRPr="00F11E3A" w:rsidRDefault="007F0007" w:rsidP="007F0007">
      <w:pPr>
        <w:pStyle w:val="SiemensNummerierung2"/>
      </w:pPr>
      <w:r>
        <w:lastRenderedPageBreak/>
        <w:t xml:space="preserve">Die Werte für den Datenaustausch mit dem Geber behalten wir bei. </w:t>
      </w:r>
      <w:r w:rsidRPr="00F11E3A">
        <w:t>(</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t>Hardware-Schnittstelle</w:t>
      </w:r>
      <w:r w:rsidRPr="00F11E3A">
        <w:t xml:space="preserve"> </w:t>
      </w:r>
      <w:r w:rsidRPr="00F11E3A">
        <w:fldChar w:fldCharType="begin"/>
      </w:r>
      <w:r w:rsidRPr="00F11E3A">
        <w:instrText>SYMBOL 174 \f "Symbol" \s 10</w:instrText>
      </w:r>
      <w:r w:rsidRPr="00F11E3A">
        <w:fldChar w:fldCharType="separate"/>
      </w:r>
      <w:r w:rsidRPr="00F11E3A">
        <w:t>®</w:t>
      </w:r>
      <w:r w:rsidRPr="00F11E3A">
        <w:fldChar w:fldCharType="end"/>
      </w:r>
      <w:r w:rsidRPr="00F11E3A">
        <w:t xml:space="preserve"> </w:t>
      </w:r>
      <w:r>
        <w:t>Datenaustausch Geber</w:t>
      </w:r>
      <w:r w:rsidR="00FB18DE">
        <w:t>)</w:t>
      </w:r>
    </w:p>
    <w:p w14:paraId="6390055F" w14:textId="73F11DD7" w:rsidR="00F11E3A" w:rsidRDefault="00C45828" w:rsidP="008D2B56">
      <w:r>
        <w:rPr>
          <w:noProof/>
        </w:rPr>
        <w:drawing>
          <wp:inline distT="0" distB="0" distL="0" distR="0" wp14:anchorId="6125CBB7" wp14:editId="49F6970C">
            <wp:extent cx="5472000" cy="3469577"/>
            <wp:effectExtent l="0" t="0" r="0" b="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058.JPG"/>
                    <pic:cNvPicPr/>
                  </pic:nvPicPr>
                  <pic:blipFill>
                    <a:blip r:embed="rId115">
                      <a:extLst>
                        <a:ext uri="{28A0092B-C50C-407E-A947-70E740481C1C}">
                          <a14:useLocalDpi xmlns:a14="http://schemas.microsoft.com/office/drawing/2010/main" val="0"/>
                        </a:ext>
                      </a:extLst>
                    </a:blip>
                    <a:stretch>
                      <a:fillRect/>
                    </a:stretch>
                  </pic:blipFill>
                  <pic:spPr>
                    <a:xfrm>
                      <a:off x="0" y="0"/>
                      <a:ext cx="5472000" cy="3469577"/>
                    </a:xfrm>
                    <a:prstGeom prst="rect">
                      <a:avLst/>
                    </a:prstGeom>
                  </pic:spPr>
                </pic:pic>
              </a:graphicData>
            </a:graphic>
          </wp:inline>
        </w:drawing>
      </w:r>
    </w:p>
    <w:p w14:paraId="5CCB79D3" w14:textId="23E176FD" w:rsidR="00F315AE" w:rsidRPr="00F11E3A" w:rsidRDefault="006F1741" w:rsidP="00F315AE">
      <w:pPr>
        <w:pStyle w:val="SiemensNummerierung2"/>
      </w:pPr>
      <w:r>
        <w:t>Unter ‚Erweiterte Parameter‘</w:t>
      </w:r>
      <w:r w:rsidR="004127C7">
        <w:t xml:space="preserve"> kann </w:t>
      </w:r>
      <w:r>
        <w:t>eine Anpassung an die vorgegebene ‚Antriebsmechanik‘ erfolgen.</w:t>
      </w:r>
      <w:r w:rsidR="00F315AE" w:rsidRPr="00F315AE">
        <w:t xml:space="preserve"> Hier wählen wir die hier gezeigten </w:t>
      </w:r>
      <w:r w:rsidR="00411179">
        <w:t>Einstellungen.</w:t>
      </w:r>
      <w:r w:rsidR="009E63DD">
        <w:t xml:space="preserve"> </w:t>
      </w:r>
      <w:r w:rsidR="00F315AE" w:rsidRPr="00F11E3A">
        <w:t>(</w:t>
      </w:r>
      <w:r w:rsidR="00F315AE" w:rsidRPr="00F11E3A">
        <w:fldChar w:fldCharType="begin"/>
      </w:r>
      <w:r w:rsidR="00F315AE" w:rsidRPr="00F11E3A">
        <w:instrText>SYMBOL 174 \f "Symbol" \s 10</w:instrText>
      </w:r>
      <w:r w:rsidR="00F315AE" w:rsidRPr="00F11E3A">
        <w:fldChar w:fldCharType="separate"/>
      </w:r>
      <w:r w:rsidR="00F315AE" w:rsidRPr="00F11E3A">
        <w:t>®</w:t>
      </w:r>
      <w:r w:rsidR="00F315AE" w:rsidRPr="00F11E3A">
        <w:fldChar w:fldCharType="end"/>
      </w:r>
      <w:r w:rsidR="00F315AE" w:rsidRPr="00F11E3A">
        <w:t xml:space="preserve"> </w:t>
      </w:r>
      <w:r w:rsidR="00F315AE">
        <w:t>Erweiterte Parameter</w:t>
      </w:r>
      <w:r w:rsidR="00F315AE" w:rsidRPr="00F11E3A">
        <w:t xml:space="preserve"> </w:t>
      </w:r>
      <w:r w:rsidR="00F315AE" w:rsidRPr="00F11E3A">
        <w:fldChar w:fldCharType="begin"/>
      </w:r>
      <w:r w:rsidR="00F315AE" w:rsidRPr="00F11E3A">
        <w:instrText>SYMBOL 174 \f "Symbol" \s 10</w:instrText>
      </w:r>
      <w:r w:rsidR="00F315AE" w:rsidRPr="00F11E3A">
        <w:fldChar w:fldCharType="separate"/>
      </w:r>
      <w:r w:rsidR="00F315AE" w:rsidRPr="00F11E3A">
        <w:t>®</w:t>
      </w:r>
      <w:r w:rsidR="00F315AE" w:rsidRPr="00F11E3A">
        <w:fldChar w:fldCharType="end"/>
      </w:r>
      <w:r w:rsidR="00F315AE" w:rsidRPr="00F11E3A">
        <w:t xml:space="preserve"> </w:t>
      </w:r>
      <w:r w:rsidR="00F315AE">
        <w:t>Mechanik</w:t>
      </w:r>
      <w:r w:rsidR="00F315AE" w:rsidRPr="00F11E3A">
        <w:t xml:space="preserve"> </w:t>
      </w:r>
      <w:r w:rsidRPr="00F11E3A">
        <w:fldChar w:fldCharType="begin"/>
      </w:r>
      <w:r w:rsidRPr="00F11E3A">
        <w:instrText>SYMBOL 174 \f "Symbol" \s 10</w:instrText>
      </w:r>
      <w:r w:rsidRPr="00F11E3A">
        <w:fldChar w:fldCharType="separate"/>
      </w:r>
      <w:r w:rsidRPr="00F11E3A">
        <w:t>®</w:t>
      </w:r>
      <w:r w:rsidRPr="00F11E3A">
        <w:fldChar w:fldCharType="end"/>
      </w:r>
      <w:r>
        <w:t xml:space="preserve"> Antriebsmechanik</w:t>
      </w:r>
      <w:r w:rsidR="00F315AE" w:rsidRPr="00F11E3A">
        <w:t>)</w:t>
      </w:r>
    </w:p>
    <w:p w14:paraId="0412B58C" w14:textId="369A58A4" w:rsidR="00F315AE" w:rsidRDefault="00F315AE" w:rsidP="008D2B56">
      <w:r>
        <w:rPr>
          <w:noProof/>
        </w:rPr>
        <w:drawing>
          <wp:inline distT="0" distB="0" distL="0" distR="0" wp14:anchorId="5A4769E9" wp14:editId="77C63E58">
            <wp:extent cx="5472000" cy="3469577"/>
            <wp:effectExtent l="0" t="0" r="0" b="0"/>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059.JPG"/>
                    <pic:cNvPicPr/>
                  </pic:nvPicPr>
                  <pic:blipFill>
                    <a:blip r:embed="rId116">
                      <a:extLst>
                        <a:ext uri="{28A0092B-C50C-407E-A947-70E740481C1C}">
                          <a14:useLocalDpi xmlns:a14="http://schemas.microsoft.com/office/drawing/2010/main" val="0"/>
                        </a:ext>
                      </a:extLst>
                    </a:blip>
                    <a:stretch>
                      <a:fillRect/>
                    </a:stretch>
                  </pic:blipFill>
                  <pic:spPr>
                    <a:xfrm>
                      <a:off x="0" y="0"/>
                      <a:ext cx="5472000" cy="3469577"/>
                    </a:xfrm>
                    <a:prstGeom prst="rect">
                      <a:avLst/>
                    </a:prstGeom>
                  </pic:spPr>
                </pic:pic>
              </a:graphicData>
            </a:graphic>
          </wp:inline>
        </w:drawing>
      </w:r>
    </w:p>
    <w:p w14:paraId="1A07A928" w14:textId="6BE19896" w:rsidR="00F315AE" w:rsidRDefault="00F315AE">
      <w:pPr>
        <w:spacing w:before="0" w:after="0" w:line="240" w:lineRule="auto"/>
        <w:ind w:left="0"/>
      </w:pPr>
      <w:r>
        <w:br w:type="page"/>
      </w:r>
    </w:p>
    <w:p w14:paraId="48A79F10" w14:textId="77777777" w:rsidR="00F315AE" w:rsidRPr="00F11E3A" w:rsidRDefault="00F315AE" w:rsidP="00D0630E">
      <w:pPr>
        <w:pStyle w:val="SiemensNummerierung2"/>
        <w:numPr>
          <w:ilvl w:val="0"/>
          <w:numId w:val="0"/>
        </w:numPr>
        <w:ind w:left="993"/>
      </w:pPr>
    </w:p>
    <w:p w14:paraId="2AAC81D6" w14:textId="09ED30CD" w:rsidR="00F11E3A" w:rsidRPr="00F11E3A" w:rsidRDefault="00F034F2" w:rsidP="00F11E3A">
      <w:pPr>
        <w:pStyle w:val="SiemensNummerierung2"/>
      </w:pPr>
      <w:r>
        <w:t>Unter dem Punkt ‚Erweiterte Parameter‘ können Einstellungen zur Mechanik, Dynamik-Voreinstellungen, Begrenzungen, Ref</w:t>
      </w:r>
      <w:r w:rsidR="00211CDD">
        <w:t>e</w:t>
      </w:r>
      <w:r>
        <w:t>renzeinstellungen, Positionsüberwachungen, etc.</w:t>
      </w:r>
      <w:r w:rsidR="009E63DD">
        <w:t xml:space="preserve"> </w:t>
      </w:r>
      <w:r>
        <w:t>vorgenommen werden</w:t>
      </w:r>
      <w:r w:rsidR="00F11E3A" w:rsidRPr="00F11E3A">
        <w:t xml:space="preserve">. </w:t>
      </w:r>
      <w:r w:rsidR="00FB18DE">
        <w:t>(</w:t>
      </w:r>
      <w:r>
        <w:t>Erweiterte Parameter</w:t>
      </w:r>
      <w:r w:rsidR="00F11E3A" w:rsidRPr="00F11E3A">
        <w:t xml:space="preserve"> </w:t>
      </w:r>
      <w:r w:rsidR="00F11E3A" w:rsidRPr="00F11E3A">
        <w:fldChar w:fldCharType="begin"/>
      </w:r>
      <w:r w:rsidR="00F11E3A" w:rsidRPr="00F11E3A">
        <w:instrText>SYMBOL 174 \f "Symbol" \s 10</w:instrText>
      </w:r>
      <w:r w:rsidR="00F11E3A" w:rsidRPr="00F11E3A">
        <w:fldChar w:fldCharType="separate"/>
      </w:r>
      <w:r w:rsidR="00F11E3A" w:rsidRPr="00F11E3A">
        <w:t>®</w:t>
      </w:r>
      <w:r w:rsidR="00F11E3A" w:rsidRPr="00F11E3A">
        <w:fldChar w:fldCharType="end"/>
      </w:r>
      <w:r w:rsidR="00F11E3A" w:rsidRPr="00F11E3A">
        <w:t xml:space="preserve"> </w:t>
      </w:r>
      <w:r>
        <w:t>Dynamik-Voreinstellungen</w:t>
      </w:r>
      <w:r w:rsidR="00F11E3A" w:rsidRPr="00F11E3A">
        <w:t xml:space="preserve"> </w:t>
      </w:r>
      <w:r w:rsidR="00F11E3A" w:rsidRPr="00F11E3A">
        <w:fldChar w:fldCharType="begin"/>
      </w:r>
      <w:r w:rsidR="00F11E3A" w:rsidRPr="00F11E3A">
        <w:instrText>SYMBOL 174 \f "Symbol" \s 10</w:instrText>
      </w:r>
      <w:r w:rsidR="00F11E3A" w:rsidRPr="00F11E3A">
        <w:fldChar w:fldCharType="separate"/>
      </w:r>
      <w:r w:rsidR="00F11E3A" w:rsidRPr="00F11E3A">
        <w:t>®</w:t>
      </w:r>
      <w:r w:rsidR="00F11E3A" w:rsidRPr="00F11E3A">
        <w:fldChar w:fldCharType="end"/>
      </w:r>
      <w:r w:rsidR="00F11E3A" w:rsidRPr="00F11E3A">
        <w:t xml:space="preserve"> </w:t>
      </w:r>
      <w:r>
        <w:t>…</w:t>
      </w:r>
      <w:r w:rsidR="00FB18DE">
        <w:t>)</w:t>
      </w:r>
    </w:p>
    <w:p w14:paraId="36FDAB36" w14:textId="7F204BFE" w:rsidR="00F11E3A" w:rsidRPr="00F11E3A" w:rsidRDefault="00C45828" w:rsidP="008D2B56">
      <w:r>
        <w:rPr>
          <w:noProof/>
        </w:rPr>
        <w:drawing>
          <wp:inline distT="0" distB="0" distL="0" distR="0" wp14:anchorId="15105E17" wp14:editId="5E532587">
            <wp:extent cx="5472000" cy="3469577"/>
            <wp:effectExtent l="0" t="0" r="0" b="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060.JPG"/>
                    <pic:cNvPicPr/>
                  </pic:nvPicPr>
                  <pic:blipFill>
                    <a:blip r:embed="rId117">
                      <a:extLst>
                        <a:ext uri="{28A0092B-C50C-407E-A947-70E740481C1C}">
                          <a14:useLocalDpi xmlns:a14="http://schemas.microsoft.com/office/drawing/2010/main" val="0"/>
                        </a:ext>
                      </a:extLst>
                    </a:blip>
                    <a:stretch>
                      <a:fillRect/>
                    </a:stretch>
                  </pic:blipFill>
                  <pic:spPr>
                    <a:xfrm>
                      <a:off x="0" y="0"/>
                      <a:ext cx="5472000" cy="3469577"/>
                    </a:xfrm>
                    <a:prstGeom prst="rect">
                      <a:avLst/>
                    </a:prstGeom>
                  </pic:spPr>
                </pic:pic>
              </a:graphicData>
            </a:graphic>
          </wp:inline>
        </w:drawing>
      </w:r>
    </w:p>
    <w:p w14:paraId="09A94546" w14:textId="77777777" w:rsidR="009E63DD" w:rsidRDefault="009E63DD" w:rsidP="009E63DD">
      <w:pPr>
        <w:pStyle w:val="Hinweise"/>
      </w:pPr>
    </w:p>
    <w:p w14:paraId="2429E0F2" w14:textId="6AA9A845" w:rsidR="009E63DD" w:rsidRDefault="009E63DD" w:rsidP="009E63DD">
      <w:pPr>
        <w:pStyle w:val="Hinweise"/>
      </w:pPr>
      <w:r w:rsidRPr="0077397E">
        <w:t>Hinweis</w:t>
      </w:r>
      <w:r w:rsidRPr="0001694C">
        <w:t xml:space="preserve">: </w:t>
      </w:r>
    </w:p>
    <w:p w14:paraId="75A76985" w14:textId="4AD8650E" w:rsidR="009E63DD" w:rsidRPr="00C37444" w:rsidRDefault="009E63DD" w:rsidP="009E63DD">
      <w:pPr>
        <w:pStyle w:val="SiemensListe"/>
        <w:ind w:left="1077"/>
      </w:pPr>
      <w:r w:rsidRPr="009E63DD">
        <w:rPr>
          <w:i/>
        </w:rPr>
        <w:t>Genauere Informationen zu den einzelnen Einstellungen können Sie der Online-Hilfe und den Handbüchern entnehmen</w:t>
      </w:r>
      <w:r>
        <w:rPr>
          <w:i/>
        </w:rPr>
        <w:t>.</w:t>
      </w:r>
    </w:p>
    <w:p w14:paraId="2A44958C" w14:textId="77777777" w:rsidR="009E63DD" w:rsidRPr="00F034F2" w:rsidRDefault="009E63DD" w:rsidP="00F034F2">
      <w:pPr>
        <w:pStyle w:val="Hinweise"/>
        <w:rPr>
          <w:b w:val="0"/>
          <w:bCs/>
        </w:rPr>
      </w:pPr>
    </w:p>
    <w:p w14:paraId="514EE50A" w14:textId="77777777" w:rsidR="001015BB" w:rsidRDefault="001015BB">
      <w:pPr>
        <w:spacing w:before="0" w:after="0" w:line="240" w:lineRule="auto"/>
        <w:ind w:left="0"/>
        <w:rPr>
          <w:b/>
          <w:sz w:val="28"/>
          <w:szCs w:val="28"/>
        </w:rPr>
      </w:pPr>
      <w:r>
        <w:br w:type="page"/>
      </w:r>
    </w:p>
    <w:p w14:paraId="2E96AF0C" w14:textId="068FB2C3" w:rsidR="001015BB" w:rsidRDefault="001015BB" w:rsidP="001015BB">
      <w:pPr>
        <w:pStyle w:val="berschrift2"/>
      </w:pPr>
      <w:bookmarkStart w:id="60" w:name="_Toc51569947"/>
      <w:r>
        <w:lastRenderedPageBreak/>
        <w:t>CPU1516F-3 PN/DP laden und dem Antrieb Gerätenamen zuweisen</w:t>
      </w:r>
      <w:bookmarkEnd w:id="60"/>
    </w:p>
    <w:p w14:paraId="3C2D2D06" w14:textId="22BEA712" w:rsidR="00174DE4" w:rsidRDefault="005010C0">
      <w:pPr>
        <w:pStyle w:val="SiemensNummerierung2"/>
      </w:pPr>
      <w:r>
        <w:t>Nun</w:t>
      </w:r>
      <w:r w:rsidR="006F45BA">
        <w:t xml:space="preserve"> </w:t>
      </w:r>
      <w:r w:rsidR="00F034F2">
        <w:t xml:space="preserve">speichern </w:t>
      </w:r>
      <w:r w:rsidR="00F034F2" w:rsidRPr="00F11E3A">
        <w:t xml:space="preserve">wir das Projekt </w:t>
      </w:r>
      <w:r w:rsidR="00F034F2">
        <w:t xml:space="preserve">und </w:t>
      </w:r>
      <w:r w:rsidR="006F45BA">
        <w:t xml:space="preserve">laden </w:t>
      </w:r>
      <w:r w:rsidR="00F034F2">
        <w:t>die CPU1516F-3 PN/DP</w:t>
      </w:r>
      <w:r w:rsidR="006F45BA">
        <w:t xml:space="preserve"> </w:t>
      </w:r>
      <w:r w:rsidR="00F034F2">
        <w:t xml:space="preserve">mit der </w:t>
      </w:r>
      <w:r w:rsidR="006F45BA">
        <w:t>Gerätekonfiguration</w:t>
      </w:r>
      <w:r w:rsidR="00F034F2">
        <w:t xml:space="preserve">, </w:t>
      </w:r>
      <w:r w:rsidR="006F45BA">
        <w:t xml:space="preserve">dem Frequenzumrichter </w:t>
      </w:r>
      <w:r w:rsidR="009A5B07">
        <w:t>S21</w:t>
      </w:r>
      <w:r w:rsidR="006F45BA">
        <w:t>0</w:t>
      </w:r>
      <w:r w:rsidR="009A5B07">
        <w:t xml:space="preserve"> PN</w:t>
      </w:r>
      <w:r w:rsidR="006F45BA">
        <w:t xml:space="preserve"> als Device</w:t>
      </w:r>
      <w:r w:rsidR="00F034F2">
        <w:t xml:space="preserve"> und dem Tech</w:t>
      </w:r>
      <w:r w:rsidR="00B80AB7">
        <w:t>n</w:t>
      </w:r>
      <w:r w:rsidR="00F034F2">
        <w:t>ologieobjekt</w:t>
      </w:r>
      <w:r w:rsidR="006F45BA">
        <w:t xml:space="preserve"> in die ‚CPU_1516F [CPU1516F-3 PN/DP]’. </w:t>
      </w:r>
      <w:r w:rsidR="00FB18DE">
        <w:t>(</w:t>
      </w:r>
      <w:r w:rsidR="00F034F2" w:rsidRPr="00F11E3A">
        <w:rPr>
          <w:noProof/>
          <w:lang w:eastAsia="de-DE" w:bidi="ar-SA"/>
        </w:rPr>
        <w:drawing>
          <wp:inline distT="0" distB="0" distL="0" distR="0" wp14:anchorId="434B091D" wp14:editId="30A97F78">
            <wp:extent cx="1175385" cy="189865"/>
            <wp:effectExtent l="0" t="0" r="5715" b="635"/>
            <wp:docPr id="187" name="Bild 61"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00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75385" cy="189865"/>
                    </a:xfrm>
                    <a:prstGeom prst="rect">
                      <a:avLst/>
                    </a:prstGeom>
                    <a:noFill/>
                    <a:ln>
                      <a:noFill/>
                    </a:ln>
                  </pic:spPr>
                </pic:pic>
              </a:graphicData>
            </a:graphic>
          </wp:inline>
        </w:drawing>
      </w:r>
      <w:r w:rsidR="00F034F2">
        <w:t xml:space="preserve"> </w:t>
      </w:r>
      <w:r w:rsidR="006F45BA">
        <w:rPr>
          <w:lang w:val="en-US"/>
        </w:rPr>
        <w:sym w:font="Symbol" w:char="F0AE"/>
      </w:r>
      <w:r w:rsidR="006F45BA">
        <w:t xml:space="preserve">CPU_1516F [CPU1516F-3 PN/DP] </w:t>
      </w:r>
      <w:r w:rsidR="006F45BA">
        <w:rPr>
          <w:lang w:val="en-US"/>
        </w:rPr>
        <w:sym w:font="Symbol" w:char="F0AE"/>
      </w:r>
      <w:r w:rsidR="006F45BA">
        <w:t xml:space="preserve"> </w:t>
      </w:r>
      <w:r w:rsidR="006F45BA">
        <w:rPr>
          <w:noProof/>
          <w:lang w:eastAsia="de-DE" w:bidi="ar-SA"/>
        </w:rPr>
        <w:drawing>
          <wp:inline distT="0" distB="0" distL="0" distR="0" wp14:anchorId="69ED58BA" wp14:editId="5171BB73">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00FB18DE">
        <w:rPr>
          <w:noProof/>
          <w:lang w:eastAsia="de-DE" w:bidi="ar-SA"/>
        </w:rPr>
        <w:t>)</w:t>
      </w:r>
    </w:p>
    <w:p w14:paraId="2C251114" w14:textId="073B41F8" w:rsidR="00174DE4" w:rsidRDefault="00F315AE" w:rsidP="008D2B56">
      <w:r>
        <w:rPr>
          <w:noProof/>
        </w:rPr>
        <w:drawing>
          <wp:inline distT="0" distB="0" distL="0" distR="0" wp14:anchorId="075E7EC5" wp14:editId="3152EE61">
            <wp:extent cx="5472000" cy="3215691"/>
            <wp:effectExtent l="0" t="0" r="0" b="3810"/>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061.JPG"/>
                    <pic:cNvPicPr/>
                  </pic:nvPicPr>
                  <pic:blipFill>
                    <a:blip r:embed="rId118">
                      <a:extLst>
                        <a:ext uri="{28A0092B-C50C-407E-A947-70E740481C1C}">
                          <a14:useLocalDpi xmlns:a14="http://schemas.microsoft.com/office/drawing/2010/main" val="0"/>
                        </a:ext>
                      </a:extLst>
                    </a:blip>
                    <a:stretch>
                      <a:fillRect/>
                    </a:stretch>
                  </pic:blipFill>
                  <pic:spPr>
                    <a:xfrm>
                      <a:off x="0" y="0"/>
                      <a:ext cx="5472000" cy="3215691"/>
                    </a:xfrm>
                    <a:prstGeom prst="rect">
                      <a:avLst/>
                    </a:prstGeom>
                  </pic:spPr>
                </pic:pic>
              </a:graphicData>
            </a:graphic>
          </wp:inline>
        </w:drawing>
      </w:r>
    </w:p>
    <w:p w14:paraId="7DAF64A1" w14:textId="77777777" w:rsidR="00211CDD" w:rsidRDefault="00211CDD">
      <w:pPr>
        <w:spacing w:before="0" w:after="0" w:line="240" w:lineRule="auto"/>
        <w:ind w:left="0"/>
      </w:pPr>
      <w:r>
        <w:br w:type="page"/>
      </w:r>
    </w:p>
    <w:p w14:paraId="250CF433" w14:textId="2CC6FF0E" w:rsidR="00174DE4" w:rsidRDefault="00A9555B" w:rsidP="008D2B56">
      <w:pPr>
        <w:pStyle w:val="SiemensNummerierung2"/>
        <w:spacing w:after="0"/>
      </w:pPr>
      <w:r>
        <w:lastRenderedPageBreak/>
        <w:t>Außerdem</w:t>
      </w:r>
      <w:r w:rsidR="006F45BA">
        <w:t xml:space="preserve"> muss noch dem Frequenzumrichter </w:t>
      </w:r>
      <w:r w:rsidR="009A5B07">
        <w:t>S210</w:t>
      </w:r>
      <w:r w:rsidR="006F45BA">
        <w:t xml:space="preserve"> als IO-Device der CPU_1516F der Gerätename zugewiesen werden. Hierzu markieren wir erst </w:t>
      </w:r>
      <w:r w:rsidR="009A5B07">
        <w:t>den ‚Antrieb_S210_</w:t>
      </w:r>
      <w:r w:rsidR="00211CDD">
        <w:t>Magazin</w:t>
      </w:r>
      <w:r w:rsidR="006F45BA">
        <w:t>‘ und wählen ‚</w:t>
      </w:r>
      <w:r w:rsidR="00C07DB1">
        <w:rPr>
          <w:noProof/>
        </w:rPr>
        <w:drawing>
          <wp:inline distT="0" distB="0" distL="0" distR="0" wp14:anchorId="23AC6A65" wp14:editId="34AB4937">
            <wp:extent cx="204470" cy="213995"/>
            <wp:effectExtent l="0" t="0" r="508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00C07DB1">
        <w:t xml:space="preserve"> </w:t>
      </w:r>
      <w:r w:rsidR="006F45BA">
        <w:t xml:space="preserve">Gerätename zuweisen‘. </w:t>
      </w:r>
      <w:r w:rsidR="00FB18DE">
        <w:t>(</w:t>
      </w:r>
      <w:r w:rsidR="006F45BA">
        <w:fldChar w:fldCharType="begin"/>
      </w:r>
      <w:r w:rsidR="006F45BA">
        <w:instrText>SYMBOL 174 \f "Symbol" \s 10</w:instrText>
      </w:r>
      <w:r w:rsidR="006F45BA">
        <w:fldChar w:fldCharType="separate"/>
      </w:r>
      <w:r w:rsidR="006F45BA">
        <w:t>®</w:t>
      </w:r>
      <w:r w:rsidR="006F45BA">
        <w:fldChar w:fldCharType="end"/>
      </w:r>
      <w:r w:rsidR="006F45BA">
        <w:t xml:space="preserve"> </w:t>
      </w:r>
      <w:r w:rsidR="009A5B07">
        <w:t>Antrieb_S210_</w:t>
      </w:r>
      <w:r w:rsidR="00211CDD">
        <w:t>Magazin</w:t>
      </w:r>
      <w:r w:rsidR="009A5B07">
        <w:t xml:space="preserve"> </w:t>
      </w:r>
      <w:r w:rsidR="006F45BA">
        <w:fldChar w:fldCharType="begin"/>
      </w:r>
      <w:r w:rsidR="006F45BA">
        <w:instrText>SYMBOL 174 \f "Symbol" \s 10</w:instrText>
      </w:r>
      <w:r w:rsidR="006F45BA">
        <w:fldChar w:fldCharType="separate"/>
      </w:r>
      <w:r w:rsidR="006F45BA">
        <w:t>®</w:t>
      </w:r>
      <w:r w:rsidR="006F45BA">
        <w:fldChar w:fldCharType="end"/>
      </w:r>
      <w:r w:rsidR="006F45BA">
        <w:t xml:space="preserve"> </w:t>
      </w:r>
      <w:r w:rsidR="00C07DB1">
        <w:rPr>
          <w:noProof/>
        </w:rPr>
        <w:drawing>
          <wp:inline distT="0" distB="0" distL="0" distR="0" wp14:anchorId="69AFF5A3" wp14:editId="4E35311C">
            <wp:extent cx="204470" cy="213995"/>
            <wp:effectExtent l="0" t="0" r="5080"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00C07DB1">
        <w:t xml:space="preserve"> </w:t>
      </w:r>
      <w:r w:rsidR="006F45BA">
        <w:t>Gerätename zuweisen</w:t>
      </w:r>
      <w:r w:rsidR="00FB18DE">
        <w:t>)</w:t>
      </w:r>
    </w:p>
    <w:p w14:paraId="7D010A63" w14:textId="27C03081" w:rsidR="00174DE4" w:rsidRDefault="004127C7" w:rsidP="008D2B56">
      <w:r>
        <w:rPr>
          <w:noProof/>
        </w:rPr>
        <w:drawing>
          <wp:inline distT="0" distB="0" distL="0" distR="0" wp14:anchorId="13119D6E" wp14:editId="5440E05F">
            <wp:extent cx="5472000" cy="3215691"/>
            <wp:effectExtent l="0" t="0" r="0" b="381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062.JPG"/>
                    <pic:cNvPicPr/>
                  </pic:nvPicPr>
                  <pic:blipFill>
                    <a:blip r:embed="rId120">
                      <a:extLst>
                        <a:ext uri="{28A0092B-C50C-407E-A947-70E740481C1C}">
                          <a14:useLocalDpi xmlns:a14="http://schemas.microsoft.com/office/drawing/2010/main" val="0"/>
                        </a:ext>
                      </a:extLst>
                    </a:blip>
                    <a:stretch>
                      <a:fillRect/>
                    </a:stretch>
                  </pic:blipFill>
                  <pic:spPr>
                    <a:xfrm>
                      <a:off x="0" y="0"/>
                      <a:ext cx="5472000" cy="3215691"/>
                    </a:xfrm>
                    <a:prstGeom prst="rect">
                      <a:avLst/>
                    </a:prstGeom>
                  </pic:spPr>
                </pic:pic>
              </a:graphicData>
            </a:graphic>
          </wp:inline>
        </w:drawing>
      </w:r>
    </w:p>
    <w:p w14:paraId="743591D0" w14:textId="047B3078" w:rsidR="00174DE4" w:rsidRDefault="006F45BA">
      <w:pPr>
        <w:pStyle w:val="SiemensNummerierung2"/>
      </w:pPr>
      <w:r>
        <w:br w:type="page"/>
      </w:r>
      <w:r>
        <w:lastRenderedPageBreak/>
        <w:t>Im folgenden Dialog kann die ‚PG/PC-Schnittstelle‘ gewählt werden, bevor wir den ‚</w:t>
      </w:r>
      <w:r w:rsidR="00C07DB1">
        <w:t>a</w:t>
      </w:r>
      <w:r>
        <w:t>ntrieb_</w:t>
      </w:r>
      <w:r w:rsidR="00C07DB1">
        <w:t>s21</w:t>
      </w:r>
      <w:r>
        <w:t>0_</w:t>
      </w:r>
      <w:r w:rsidR="00211CDD">
        <w:t>magazin</w:t>
      </w:r>
      <w:r>
        <w:t xml:space="preserve">‘ auswählen und den ‚Namen zuzuweisen‘. </w:t>
      </w:r>
      <w:r w:rsidR="00FB18DE">
        <w:t>(</w:t>
      </w:r>
      <w:r>
        <w:fldChar w:fldCharType="begin"/>
      </w:r>
      <w:r>
        <w:instrText>SYMBOL 174 \f "Symbol" \s 10</w:instrText>
      </w:r>
      <w:r>
        <w:fldChar w:fldCharType="separate"/>
      </w:r>
      <w:r>
        <w:t>®</w:t>
      </w:r>
      <w:r>
        <w:fldChar w:fldCharType="end"/>
      </w:r>
      <w:r>
        <w:t xml:space="preserve"> PROFINET-Gerätename: Antrieb_</w:t>
      </w:r>
      <w:r w:rsidR="00B76C8C">
        <w:t>s</w:t>
      </w:r>
      <w:r>
        <w:t>120_</w:t>
      </w:r>
      <w:r w:rsidR="00211CDD">
        <w:t>magazin</w:t>
      </w:r>
      <w:r>
        <w:t xml:space="preserve"> </w:t>
      </w:r>
      <w:r>
        <w:fldChar w:fldCharType="begin"/>
      </w:r>
      <w:r>
        <w:instrText>SYMBOL 174 \f "Symbol" \s 10</w:instrText>
      </w:r>
      <w:r>
        <w:fldChar w:fldCharType="separate"/>
      </w:r>
      <w:r>
        <w:t>®</w:t>
      </w:r>
      <w:r>
        <w:fldChar w:fldCharType="end"/>
      </w:r>
      <w:r>
        <w:t xml:space="preserve"> SINAMICS </w:t>
      </w:r>
      <w:r w:rsidR="00C07DB1">
        <w:t>S21</w:t>
      </w:r>
      <w:r>
        <w:t xml:space="preserve">0 </w:t>
      </w:r>
      <w:r>
        <w:fldChar w:fldCharType="begin"/>
      </w:r>
      <w:r>
        <w:instrText>SYMBOL 174 \f "Symbol" \s 10</w:instrText>
      </w:r>
      <w:r>
        <w:fldChar w:fldCharType="separate"/>
      </w:r>
      <w:r>
        <w:t>®</w:t>
      </w:r>
      <w:r>
        <w:fldChar w:fldCharType="end"/>
      </w:r>
      <w:r>
        <w:t xml:space="preserve"> Name zuweisen</w:t>
      </w:r>
      <w:r w:rsidR="00FB18DE">
        <w:t>)</w:t>
      </w:r>
    </w:p>
    <w:p w14:paraId="0154CD4C" w14:textId="43E7E2CE" w:rsidR="00174DE4" w:rsidRDefault="00211CDD" w:rsidP="008D2B56">
      <w:r>
        <w:rPr>
          <w:noProof/>
        </w:rPr>
        <w:drawing>
          <wp:inline distT="0" distB="0" distL="0" distR="0" wp14:anchorId="31F4D42D" wp14:editId="40666797">
            <wp:extent cx="5472000" cy="4962474"/>
            <wp:effectExtent l="0" t="0" r="0" b="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042.PNG"/>
                    <pic:cNvPicPr/>
                  </pic:nvPicPr>
                  <pic:blipFill>
                    <a:blip r:embed="rId121">
                      <a:extLst>
                        <a:ext uri="{28A0092B-C50C-407E-A947-70E740481C1C}">
                          <a14:useLocalDpi xmlns:a14="http://schemas.microsoft.com/office/drawing/2010/main" val="0"/>
                        </a:ext>
                      </a:extLst>
                    </a:blip>
                    <a:stretch>
                      <a:fillRect/>
                    </a:stretch>
                  </pic:blipFill>
                  <pic:spPr>
                    <a:xfrm>
                      <a:off x="0" y="0"/>
                      <a:ext cx="5472000" cy="4962474"/>
                    </a:xfrm>
                    <a:prstGeom prst="rect">
                      <a:avLst/>
                    </a:prstGeom>
                  </pic:spPr>
                </pic:pic>
              </a:graphicData>
            </a:graphic>
          </wp:inline>
        </w:drawing>
      </w:r>
    </w:p>
    <w:p w14:paraId="209CD449" w14:textId="77777777" w:rsidR="00A9555B" w:rsidRDefault="00A9555B" w:rsidP="00A9555B">
      <w:pPr>
        <w:pStyle w:val="Hinweise"/>
      </w:pPr>
      <w:r w:rsidRPr="0077397E">
        <w:t>Hinweis</w:t>
      </w:r>
      <w:r w:rsidRPr="0001694C">
        <w:t xml:space="preserve">: </w:t>
      </w:r>
    </w:p>
    <w:p w14:paraId="3B88A97F" w14:textId="7AF82987" w:rsidR="00A9555B" w:rsidRPr="00C37444" w:rsidRDefault="00A9555B" w:rsidP="00A9555B">
      <w:pPr>
        <w:pStyle w:val="SiemensListe"/>
        <w:ind w:left="1077"/>
      </w:pPr>
      <w:r w:rsidRPr="00A9555B">
        <w:rPr>
          <w:i/>
        </w:rPr>
        <w:t>Sind mehrere IO-Devices im Netzwerk vorhanden, so kann das Gerät anhand der aufgedruckten MAC-Adresse oder durch ‚LED blinken‘ identifiziert werden.</w:t>
      </w:r>
    </w:p>
    <w:p w14:paraId="04DB30BA" w14:textId="77777777" w:rsidR="00A9555B" w:rsidRPr="00F034F2" w:rsidRDefault="00A9555B" w:rsidP="00A9555B">
      <w:pPr>
        <w:pStyle w:val="Hinweise"/>
        <w:rPr>
          <w:b w:val="0"/>
          <w:bCs/>
        </w:rPr>
      </w:pPr>
    </w:p>
    <w:p w14:paraId="1F901486" w14:textId="0E809D30" w:rsidR="00174DE4" w:rsidRDefault="00A9555B" w:rsidP="00A9555B">
      <w:pPr>
        <w:pStyle w:val="SiemensNummerierung2"/>
        <w:ind w:left="1077" w:hanging="340"/>
      </w:pPr>
      <w:r>
        <w:br w:type="page"/>
      </w:r>
      <w:r w:rsidR="006F45BA">
        <w:lastRenderedPageBreak/>
        <w:t xml:space="preserve">Sind zu viele Komponenten angezeigt, so kann mit einem Klick auf ‚Nur Geräte gleichen Typs anzeigen‘ die Ansicht gefiltert werden. Wurde der Gerätename erfolgreich vergeben, so wird dies im Status mit ‚OK‘ angezeigt. </w:t>
      </w:r>
      <w:r w:rsidR="00FB18DE">
        <w:t>(</w:t>
      </w:r>
      <w:r w:rsidR="006F45BA">
        <w:fldChar w:fldCharType="begin"/>
      </w:r>
      <w:r w:rsidR="006F45BA">
        <w:instrText>SYMBOL 174 \f "Symbol" \s 10</w:instrText>
      </w:r>
      <w:r w:rsidR="006F45BA">
        <w:fldChar w:fldCharType="separate"/>
      </w:r>
      <w:r w:rsidR="006F45BA">
        <w:t>®</w:t>
      </w:r>
      <w:r w:rsidR="006F45BA">
        <w:fldChar w:fldCharType="end"/>
      </w:r>
      <w:r w:rsidR="006F45BA">
        <w:t xml:space="preserve"> Schließen</w:t>
      </w:r>
      <w:r w:rsidR="00FB18DE">
        <w:t>)</w:t>
      </w:r>
    </w:p>
    <w:p w14:paraId="75700B71" w14:textId="2B29F39D" w:rsidR="00174DE4" w:rsidRDefault="006B2E55" w:rsidP="008D2B56">
      <w:r>
        <w:rPr>
          <w:noProof/>
        </w:rPr>
        <w:drawing>
          <wp:inline distT="0" distB="0" distL="0" distR="0" wp14:anchorId="03739AFE" wp14:editId="707A16A2">
            <wp:extent cx="5472000" cy="5015122"/>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29.PNG"/>
                    <pic:cNvPicPr/>
                  </pic:nvPicPr>
                  <pic:blipFill>
                    <a:blip r:embed="rId122">
                      <a:extLst>
                        <a:ext uri="{28A0092B-C50C-407E-A947-70E740481C1C}">
                          <a14:useLocalDpi xmlns:a14="http://schemas.microsoft.com/office/drawing/2010/main" val="0"/>
                        </a:ext>
                      </a:extLst>
                    </a:blip>
                    <a:stretch>
                      <a:fillRect/>
                    </a:stretch>
                  </pic:blipFill>
                  <pic:spPr>
                    <a:xfrm>
                      <a:off x="0" y="0"/>
                      <a:ext cx="5472000" cy="5015122"/>
                    </a:xfrm>
                    <a:prstGeom prst="rect">
                      <a:avLst/>
                    </a:prstGeom>
                  </pic:spPr>
                </pic:pic>
              </a:graphicData>
            </a:graphic>
          </wp:inline>
        </w:drawing>
      </w:r>
    </w:p>
    <w:p w14:paraId="627D995F" w14:textId="77777777" w:rsidR="00C07DB1" w:rsidRDefault="00C07DB1" w:rsidP="00C07DB1"/>
    <w:p w14:paraId="097019AB" w14:textId="77777777" w:rsidR="0086774E" w:rsidRDefault="0086774E">
      <w:pPr>
        <w:spacing w:before="0" w:after="0" w:line="240" w:lineRule="auto"/>
        <w:ind w:left="0"/>
        <w:rPr>
          <w:b/>
          <w:sz w:val="28"/>
          <w:szCs w:val="28"/>
        </w:rPr>
      </w:pPr>
      <w:r>
        <w:br w:type="page"/>
      </w:r>
    </w:p>
    <w:p w14:paraId="017FEDB4" w14:textId="3B5B5204" w:rsidR="00174DE4" w:rsidRDefault="006F45BA">
      <w:pPr>
        <w:pStyle w:val="berschrift2"/>
      </w:pPr>
      <w:bookmarkStart w:id="61" w:name="_Toc51569948"/>
      <w:r>
        <w:lastRenderedPageBreak/>
        <w:t xml:space="preserve">Test und Inbetriebnahme </w:t>
      </w:r>
      <w:r w:rsidR="009F4E0B">
        <w:t>des Technologieobjekts</w:t>
      </w:r>
      <w:bookmarkEnd w:id="61"/>
      <w:r w:rsidR="009F4E0B">
        <w:t xml:space="preserve"> </w:t>
      </w:r>
    </w:p>
    <w:p w14:paraId="78CDED87" w14:textId="3C72F841" w:rsidR="00174DE4" w:rsidRDefault="006F45BA" w:rsidP="00297B90">
      <w:pPr>
        <w:pStyle w:val="SiemensNummerierung2"/>
      </w:pPr>
      <w:r>
        <w:t xml:space="preserve">Um </w:t>
      </w:r>
      <w:r w:rsidR="006203A1">
        <w:t>das Technologieobjekt</w:t>
      </w:r>
      <w:r>
        <w:t xml:space="preserve"> testen zu können, öffnen wir</w:t>
      </w:r>
      <w:r w:rsidR="00890133">
        <w:t xml:space="preserve"> </w:t>
      </w:r>
      <w:r>
        <w:t>die ‚</w:t>
      </w:r>
      <w:r w:rsidR="006203A1">
        <w:t>Achss</w:t>
      </w:r>
      <w:r>
        <w:t xml:space="preserve">teuertafel’ aus dem ‚Inbetriebnahme‘-Menü </w:t>
      </w:r>
      <w:r w:rsidR="00460793">
        <w:t>zum</w:t>
      </w:r>
      <w:r w:rsidR="006203A1">
        <w:t xml:space="preserve"> Technologieobjekt</w:t>
      </w:r>
      <w:r>
        <w:t xml:space="preserve"> ‚</w:t>
      </w:r>
      <w:r w:rsidR="006203A1">
        <w:t>PositioningAxis_Magazin</w:t>
      </w:r>
      <w:r>
        <w:t>‘</w:t>
      </w:r>
      <w:r w:rsidR="006203A1">
        <w:t xml:space="preserve"> und</w:t>
      </w:r>
      <w:r w:rsidR="006203A1">
        <w:rPr>
          <w:noProof/>
          <w:lang w:eastAsia="de-DE" w:bidi="ar-SA"/>
        </w:rPr>
        <w:drawing>
          <wp:inline distT="0" distB="0" distL="0" distR="0" wp14:anchorId="097B4A9F" wp14:editId="59EA7320">
            <wp:extent cx="851535" cy="187960"/>
            <wp:effectExtent l="0" t="0" r="5715" b="254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51535" cy="187960"/>
                    </a:xfrm>
                    <a:prstGeom prst="rect">
                      <a:avLst/>
                    </a:prstGeom>
                    <a:noFill/>
                    <a:ln>
                      <a:noFill/>
                    </a:ln>
                  </pic:spPr>
                </pic:pic>
              </a:graphicData>
            </a:graphic>
          </wp:inline>
        </w:drawing>
      </w:r>
      <w:r w:rsidR="006203A1">
        <w:t xml:space="preserve"> uns dort die Steuerungshoheit</w:t>
      </w:r>
      <w:r>
        <w:t xml:space="preserve">. </w:t>
      </w:r>
      <w:r w:rsidR="00FB18DE">
        <w:t>(</w:t>
      </w:r>
      <w:r>
        <w:fldChar w:fldCharType="begin"/>
      </w:r>
      <w:r>
        <w:instrText>SYMBOL 174 \f "Symbol" \s 10</w:instrText>
      </w:r>
      <w:r>
        <w:fldChar w:fldCharType="separate"/>
      </w:r>
      <w:r>
        <w:t>®</w:t>
      </w:r>
      <w:r>
        <w:fldChar w:fldCharType="end"/>
      </w:r>
      <w:r>
        <w:t xml:space="preserve"> </w:t>
      </w:r>
      <w:r w:rsidR="006203A1">
        <w:t>CPU_1516F [CPU1516F-3 PN/DP]</w:t>
      </w:r>
      <w:r>
        <w:t xml:space="preserve"> </w:t>
      </w:r>
      <w:r>
        <w:fldChar w:fldCharType="begin"/>
      </w:r>
      <w:r>
        <w:instrText>SYMBOL 174 \f "Symbol" \s 10</w:instrText>
      </w:r>
      <w:r>
        <w:fldChar w:fldCharType="separate"/>
      </w:r>
      <w:r>
        <w:t>®</w:t>
      </w:r>
      <w:r>
        <w:fldChar w:fldCharType="end"/>
      </w:r>
      <w:r>
        <w:t xml:space="preserve"> </w:t>
      </w:r>
      <w:r w:rsidR="006203A1">
        <w:t xml:space="preserve">Technologieobjekte </w:t>
      </w:r>
      <w:r w:rsidR="006203A1">
        <w:fldChar w:fldCharType="begin"/>
      </w:r>
      <w:r w:rsidR="006203A1">
        <w:instrText>SYMBOL 174 \f "Symbol" \s 10</w:instrText>
      </w:r>
      <w:r w:rsidR="006203A1">
        <w:fldChar w:fldCharType="separate"/>
      </w:r>
      <w:r w:rsidR="006203A1">
        <w:t>®</w:t>
      </w:r>
      <w:r w:rsidR="006203A1">
        <w:fldChar w:fldCharType="end"/>
      </w:r>
      <w:r w:rsidR="006203A1">
        <w:t xml:space="preserve"> PositioningAxis_Magazin</w:t>
      </w:r>
      <w:r>
        <w:t xml:space="preserve"> </w:t>
      </w:r>
      <w:r>
        <w:sym w:font="Symbol" w:char="F0AE"/>
      </w:r>
      <w:r>
        <w:t xml:space="preserve"> </w:t>
      </w:r>
      <w:r w:rsidR="006203A1">
        <w:t>Inbetriebnahme</w:t>
      </w:r>
      <w:r>
        <w:t xml:space="preserve"> </w:t>
      </w:r>
      <w:r w:rsidR="006203A1">
        <w:fldChar w:fldCharType="begin"/>
      </w:r>
      <w:r w:rsidR="006203A1">
        <w:instrText>SYMBOL 174 \f "Symbol" \s 10</w:instrText>
      </w:r>
      <w:r w:rsidR="006203A1">
        <w:fldChar w:fldCharType="separate"/>
      </w:r>
      <w:r w:rsidR="006203A1">
        <w:t>®</w:t>
      </w:r>
      <w:r w:rsidR="006203A1">
        <w:fldChar w:fldCharType="end"/>
      </w:r>
      <w:r w:rsidR="006203A1">
        <w:t xml:space="preserve"> Achssteuertafel </w:t>
      </w:r>
      <w:r>
        <w:fldChar w:fldCharType="begin"/>
      </w:r>
      <w:r>
        <w:instrText>SYMBOL 174 \f "Symbol" \s 10</w:instrText>
      </w:r>
      <w:r>
        <w:fldChar w:fldCharType="separate"/>
      </w:r>
      <w:r>
        <w:t>®</w:t>
      </w:r>
      <w:r>
        <w:fldChar w:fldCharType="end"/>
      </w:r>
      <w:r w:rsidR="006203A1">
        <w:t xml:space="preserve"> </w:t>
      </w:r>
      <w:r>
        <w:t xml:space="preserve">Steuerungshoheit: </w:t>
      </w:r>
      <w:r w:rsidR="006203A1">
        <w:rPr>
          <w:noProof/>
          <w:lang w:eastAsia="de-DE" w:bidi="ar-SA"/>
        </w:rPr>
        <w:drawing>
          <wp:inline distT="0" distB="0" distL="0" distR="0" wp14:anchorId="40353C6E" wp14:editId="2070384B">
            <wp:extent cx="851535" cy="187960"/>
            <wp:effectExtent l="0" t="0" r="5715" b="254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51535" cy="187960"/>
                    </a:xfrm>
                    <a:prstGeom prst="rect">
                      <a:avLst/>
                    </a:prstGeom>
                    <a:noFill/>
                    <a:ln>
                      <a:noFill/>
                    </a:ln>
                  </pic:spPr>
                </pic:pic>
              </a:graphicData>
            </a:graphic>
          </wp:inline>
        </w:drawing>
      </w:r>
      <w:r>
        <w:t xml:space="preserve"> </w:t>
      </w:r>
      <w:r>
        <w:fldChar w:fldCharType="begin"/>
      </w:r>
      <w:r>
        <w:instrText>SYMBOL 174 \f "Symbol" \s 10</w:instrText>
      </w:r>
      <w:r>
        <w:fldChar w:fldCharType="separate"/>
      </w:r>
      <w:r>
        <w:t>®</w:t>
      </w:r>
      <w:r>
        <w:fldChar w:fldCharType="end"/>
      </w:r>
      <w:r>
        <w:t xml:space="preserve"> </w:t>
      </w:r>
      <w:r w:rsidR="00297B90">
        <w:t>2</w:t>
      </w:r>
      <w:r>
        <w:t xml:space="preserve">000ms </w:t>
      </w:r>
      <w:r>
        <w:fldChar w:fldCharType="begin"/>
      </w:r>
      <w:r>
        <w:instrText>SYMBOL 174 \f "Symbol" \s 10</w:instrText>
      </w:r>
      <w:r>
        <w:fldChar w:fldCharType="separate"/>
      </w:r>
      <w:r>
        <w:t>®</w:t>
      </w:r>
      <w:r>
        <w:fldChar w:fldCharType="end"/>
      </w:r>
      <w:r w:rsidR="00A55A86">
        <w:rPr>
          <w:noProof/>
          <w:lang w:eastAsia="de-DE" w:bidi="ar-SA"/>
        </w:rPr>
        <w:t xml:space="preserve"> OK</w:t>
      </w:r>
      <w:r w:rsidR="00FB18DE">
        <w:t>)</w:t>
      </w:r>
    </w:p>
    <w:p w14:paraId="75083430" w14:textId="2B08D179" w:rsidR="009F4E0B" w:rsidRDefault="004127C7" w:rsidP="008D2B56">
      <w:r>
        <w:rPr>
          <w:noProof/>
        </w:rPr>
        <w:drawing>
          <wp:inline distT="0" distB="0" distL="0" distR="0" wp14:anchorId="0C58CD3A" wp14:editId="27B8CCD0">
            <wp:extent cx="5472000" cy="2787475"/>
            <wp:effectExtent l="0" t="0" r="0" b="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063.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472000" cy="2787475"/>
                    </a:xfrm>
                    <a:prstGeom prst="rect">
                      <a:avLst/>
                    </a:prstGeom>
                  </pic:spPr>
                </pic:pic>
              </a:graphicData>
            </a:graphic>
          </wp:inline>
        </w:drawing>
      </w:r>
    </w:p>
    <w:p w14:paraId="67523977" w14:textId="31CF4B54" w:rsidR="006203A1" w:rsidRDefault="004127C7" w:rsidP="008D2B56">
      <w:r>
        <w:rPr>
          <w:noProof/>
        </w:rPr>
        <w:drawing>
          <wp:inline distT="0" distB="0" distL="0" distR="0" wp14:anchorId="7889A66F" wp14:editId="25A8572A">
            <wp:extent cx="2759675" cy="3804172"/>
            <wp:effectExtent l="0" t="0" r="3175" b="6350"/>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064.JPG"/>
                    <pic:cNvPicPr/>
                  </pic:nvPicPr>
                  <pic:blipFill>
                    <a:blip r:embed="rId125">
                      <a:extLst>
                        <a:ext uri="{28A0092B-C50C-407E-A947-70E740481C1C}">
                          <a14:useLocalDpi xmlns:a14="http://schemas.microsoft.com/office/drawing/2010/main" val="0"/>
                        </a:ext>
                      </a:extLst>
                    </a:blip>
                    <a:stretch>
                      <a:fillRect/>
                    </a:stretch>
                  </pic:blipFill>
                  <pic:spPr>
                    <a:xfrm>
                      <a:off x="0" y="0"/>
                      <a:ext cx="2847576" cy="3925342"/>
                    </a:xfrm>
                    <a:prstGeom prst="rect">
                      <a:avLst/>
                    </a:prstGeom>
                  </pic:spPr>
                </pic:pic>
              </a:graphicData>
            </a:graphic>
          </wp:inline>
        </w:drawing>
      </w:r>
      <w:r w:rsidR="006203A1">
        <w:br w:type="page"/>
      </w:r>
    </w:p>
    <w:p w14:paraId="33559F95" w14:textId="79B8D398" w:rsidR="00174DE4" w:rsidRDefault="00890133" w:rsidP="00A70FF2">
      <w:pPr>
        <w:pStyle w:val="SiemensNummerierung2"/>
      </w:pPr>
      <w:r>
        <w:lastRenderedPageBreak/>
        <w:t xml:space="preserve">Wir </w:t>
      </w:r>
      <w:r w:rsidR="006F45BA">
        <w:t xml:space="preserve">müssen </w:t>
      </w:r>
      <w:r>
        <w:t>dazu</w:t>
      </w:r>
      <w:r w:rsidR="00F67437">
        <w:t xml:space="preserve"> zuerst die Achse ‚</w:t>
      </w:r>
      <w:r w:rsidR="00F67437">
        <w:rPr>
          <w:noProof/>
        </w:rPr>
        <w:drawing>
          <wp:inline distT="0" distB="0" distL="0" distR="0" wp14:anchorId="136A9166" wp14:editId="6FF4E020">
            <wp:extent cx="753035" cy="164501"/>
            <wp:effectExtent l="0" t="0" r="9525" b="6985"/>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69046" cy="167999"/>
                    </a:xfrm>
                    <a:prstGeom prst="rect">
                      <a:avLst/>
                    </a:prstGeom>
                    <a:noFill/>
                    <a:ln>
                      <a:noFill/>
                    </a:ln>
                  </pic:spPr>
                </pic:pic>
              </a:graphicData>
            </a:graphic>
          </wp:inline>
        </w:drawing>
      </w:r>
      <w:r w:rsidR="00F67437">
        <w:t>‘</w:t>
      </w:r>
      <w:r>
        <w:t>, um den Motor zu starten</w:t>
      </w:r>
      <w:r w:rsidR="00F67437">
        <w:t xml:space="preserve">. Anstehende Fehler können wir hier </w:t>
      </w:r>
      <w:r w:rsidR="00F67437">
        <w:rPr>
          <w:noProof/>
        </w:rPr>
        <w:drawing>
          <wp:inline distT="0" distB="0" distL="0" distR="0" wp14:anchorId="79792985" wp14:editId="646E1F1E">
            <wp:extent cx="1178801" cy="152250"/>
            <wp:effectExtent l="0" t="0" r="2540" b="635"/>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18368" cy="157360"/>
                    </a:xfrm>
                    <a:prstGeom prst="rect">
                      <a:avLst/>
                    </a:prstGeom>
                    <a:noFill/>
                    <a:ln>
                      <a:noFill/>
                    </a:ln>
                  </pic:spPr>
                </pic:pic>
              </a:graphicData>
            </a:graphic>
          </wp:inline>
        </w:drawing>
      </w:r>
      <w:r w:rsidR="00864589">
        <w:t>.</w:t>
      </w:r>
      <w:r w:rsidR="008D2B56">
        <w:t xml:space="preserve"> </w:t>
      </w:r>
      <w:r w:rsidR="00FB18DE">
        <w:t>(</w:t>
      </w:r>
      <w:r w:rsidR="006F45BA">
        <w:fldChar w:fldCharType="begin"/>
      </w:r>
      <w:r w:rsidR="006F45BA">
        <w:instrText>SYMBOL 174 \f "Symbol" \s 10</w:instrText>
      </w:r>
      <w:r w:rsidR="006F45BA">
        <w:fldChar w:fldCharType="separate"/>
      </w:r>
      <w:r w:rsidR="006F45BA">
        <w:t>®</w:t>
      </w:r>
      <w:r w:rsidR="006F45BA">
        <w:fldChar w:fldCharType="end"/>
      </w:r>
      <w:r w:rsidR="006F45BA">
        <w:t xml:space="preserve"> </w:t>
      </w:r>
      <w:r w:rsidR="00F67437">
        <w:t>Achse</w:t>
      </w:r>
      <w:r w:rsidR="006F45BA">
        <w:t xml:space="preserve">: </w:t>
      </w:r>
      <w:r w:rsidR="00F67437">
        <w:rPr>
          <w:noProof/>
        </w:rPr>
        <w:drawing>
          <wp:inline distT="0" distB="0" distL="0" distR="0" wp14:anchorId="67EB2810" wp14:editId="5B3D467D">
            <wp:extent cx="778347" cy="170030"/>
            <wp:effectExtent l="0" t="0" r="3175" b="1905"/>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99722" cy="174699"/>
                    </a:xfrm>
                    <a:prstGeom prst="rect">
                      <a:avLst/>
                    </a:prstGeom>
                    <a:noFill/>
                    <a:ln>
                      <a:noFill/>
                    </a:ln>
                  </pic:spPr>
                </pic:pic>
              </a:graphicData>
            </a:graphic>
          </wp:inline>
        </w:drawing>
      </w:r>
      <w:r w:rsidR="006F45BA">
        <w:t xml:space="preserve"> </w:t>
      </w:r>
      <w:r w:rsidR="00F67437">
        <w:fldChar w:fldCharType="begin"/>
      </w:r>
      <w:r w:rsidR="00F67437">
        <w:instrText>SYMBOL 174 \f "Symbol" \s 10</w:instrText>
      </w:r>
      <w:r w:rsidR="00F67437">
        <w:fldChar w:fldCharType="separate"/>
      </w:r>
      <w:r w:rsidR="00F67437">
        <w:t>®</w:t>
      </w:r>
      <w:r w:rsidR="00F67437">
        <w:fldChar w:fldCharType="end"/>
      </w:r>
      <w:r w:rsidR="00F67437">
        <w:t xml:space="preserve"> Anstehende Fehler: </w:t>
      </w:r>
      <w:r w:rsidR="00F67437">
        <w:rPr>
          <w:noProof/>
        </w:rPr>
        <w:drawing>
          <wp:inline distT="0" distB="0" distL="0" distR="0" wp14:anchorId="09C7AC15" wp14:editId="7F910DDA">
            <wp:extent cx="1178801" cy="152250"/>
            <wp:effectExtent l="0" t="0" r="2540" b="635"/>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02569" cy="155320"/>
                    </a:xfrm>
                    <a:prstGeom prst="rect">
                      <a:avLst/>
                    </a:prstGeom>
                    <a:noFill/>
                    <a:ln>
                      <a:noFill/>
                    </a:ln>
                  </pic:spPr>
                </pic:pic>
              </a:graphicData>
            </a:graphic>
          </wp:inline>
        </w:drawing>
      </w:r>
      <w:r w:rsidR="006F45BA">
        <w:t>)</w:t>
      </w:r>
    </w:p>
    <w:p w14:paraId="75F9EC72" w14:textId="3EECCB13" w:rsidR="0009126D" w:rsidRDefault="004127C7" w:rsidP="008D2B56">
      <w:pPr>
        <w:rPr>
          <w:noProof/>
          <w:lang w:eastAsia="de-DE" w:bidi="ar-SA"/>
        </w:rPr>
      </w:pPr>
      <w:r>
        <w:rPr>
          <w:noProof/>
          <w:lang w:eastAsia="de-DE" w:bidi="ar-SA"/>
        </w:rPr>
        <w:drawing>
          <wp:inline distT="0" distB="0" distL="0" distR="0" wp14:anchorId="1D376FCC" wp14:editId="0E422F54">
            <wp:extent cx="5472000" cy="3025571"/>
            <wp:effectExtent l="0" t="0" r="0" b="381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065.JPG"/>
                    <pic:cNvPicPr/>
                  </pic:nvPicPr>
                  <pic:blipFill>
                    <a:blip r:embed="rId128">
                      <a:extLst>
                        <a:ext uri="{28A0092B-C50C-407E-A947-70E740481C1C}">
                          <a14:useLocalDpi xmlns:a14="http://schemas.microsoft.com/office/drawing/2010/main" val="0"/>
                        </a:ext>
                      </a:extLst>
                    </a:blip>
                    <a:stretch>
                      <a:fillRect/>
                    </a:stretch>
                  </pic:blipFill>
                  <pic:spPr>
                    <a:xfrm>
                      <a:off x="0" y="0"/>
                      <a:ext cx="5472000" cy="3025571"/>
                    </a:xfrm>
                    <a:prstGeom prst="rect">
                      <a:avLst/>
                    </a:prstGeom>
                  </pic:spPr>
                </pic:pic>
              </a:graphicData>
            </a:graphic>
          </wp:inline>
        </w:drawing>
      </w:r>
    </w:p>
    <w:p w14:paraId="4D539A6D" w14:textId="64F6DE4F" w:rsidR="0009126D" w:rsidRDefault="0009126D" w:rsidP="0009126D">
      <w:pPr>
        <w:pStyle w:val="SiemensNummerierung2"/>
      </w:pPr>
      <w:r>
        <w:t xml:space="preserve">Daraufhin können wir den Motor mit der gewählten Drehzahl </w:t>
      </w:r>
      <w:r>
        <w:rPr>
          <w:noProof/>
          <w:lang w:eastAsia="de-DE" w:bidi="ar-SA"/>
        </w:rPr>
        <w:drawing>
          <wp:inline distT="0" distB="0" distL="0" distR="0" wp14:anchorId="0A8AB7EC" wp14:editId="06BE81A6">
            <wp:extent cx="807720" cy="154305"/>
            <wp:effectExtent l="0" t="0" r="0" b="0"/>
            <wp:docPr id="82"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07720" cy="154305"/>
                    </a:xfrm>
                    <a:prstGeom prst="rect">
                      <a:avLst/>
                    </a:prstGeom>
                    <a:noFill/>
                    <a:ln>
                      <a:noFill/>
                    </a:ln>
                  </pic:spPr>
                </pic:pic>
              </a:graphicData>
            </a:graphic>
          </wp:inline>
        </w:drawing>
      </w:r>
      <w:r>
        <w:t xml:space="preserve"> oder </w:t>
      </w:r>
      <w:r>
        <w:rPr>
          <w:noProof/>
          <w:lang w:eastAsia="de-DE" w:bidi="ar-SA"/>
        </w:rPr>
        <w:drawing>
          <wp:inline distT="0" distB="0" distL="0" distR="0" wp14:anchorId="55807786" wp14:editId="3C762EB0">
            <wp:extent cx="795655" cy="142240"/>
            <wp:effectExtent l="0" t="0" r="4445" b="0"/>
            <wp:docPr id="83"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5655" cy="142240"/>
                    </a:xfrm>
                    <a:prstGeom prst="rect">
                      <a:avLst/>
                    </a:prstGeom>
                    <a:noFill/>
                    <a:ln>
                      <a:noFill/>
                    </a:ln>
                  </pic:spPr>
                </pic:pic>
              </a:graphicData>
            </a:graphic>
          </wp:inline>
        </w:drawing>
      </w:r>
      <w:r>
        <w:t xml:space="preserve"> starten</w:t>
      </w:r>
      <w:r w:rsidR="00864589">
        <w:t xml:space="preserve"> und mit </w:t>
      </w:r>
      <w:r w:rsidR="00864589">
        <w:rPr>
          <w:noProof/>
        </w:rPr>
        <w:drawing>
          <wp:inline distT="0" distB="0" distL="0" distR="0" wp14:anchorId="0A995410" wp14:editId="373A9353">
            <wp:extent cx="573741" cy="154828"/>
            <wp:effectExtent l="0" t="0" r="0" b="0"/>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8521" cy="158816"/>
                    </a:xfrm>
                    <a:prstGeom prst="rect">
                      <a:avLst/>
                    </a:prstGeom>
                    <a:noFill/>
                    <a:ln>
                      <a:noFill/>
                    </a:ln>
                  </pic:spPr>
                </pic:pic>
              </a:graphicData>
            </a:graphic>
          </wp:inline>
        </w:drawing>
      </w:r>
      <w:r w:rsidR="00864589">
        <w:t xml:space="preserve"> anhalten</w:t>
      </w:r>
      <w:r>
        <w:t xml:space="preserve">. </w:t>
      </w:r>
      <w:r w:rsidR="00FB18DE">
        <w:t>(</w:t>
      </w:r>
      <w:r>
        <w:fldChar w:fldCharType="begin"/>
      </w:r>
      <w:r>
        <w:instrText>SYMBOL 174 \f "Symbol" \s 10</w:instrText>
      </w:r>
      <w:r>
        <w:fldChar w:fldCharType="separate"/>
      </w:r>
      <w:r>
        <w:t>®</w:t>
      </w:r>
      <w:r>
        <w:fldChar w:fldCharType="end"/>
      </w:r>
      <w:r>
        <w:t xml:space="preserve"> Drehzahl: </w:t>
      </w:r>
      <w:r w:rsidR="00F67437">
        <w:t>5</w:t>
      </w:r>
      <w:r>
        <w:t>00.0</w:t>
      </w:r>
      <w:r w:rsidR="00F67437">
        <w:t xml:space="preserve"> mm/s</w:t>
      </w:r>
      <w:r>
        <w:t xml:space="preserve">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1CE9FC11" wp14:editId="5777E1C1">
            <wp:extent cx="807720" cy="154305"/>
            <wp:effectExtent l="0" t="0" r="0" b="0"/>
            <wp:docPr id="84"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07720" cy="154305"/>
                    </a:xfrm>
                    <a:prstGeom prst="rect">
                      <a:avLst/>
                    </a:prstGeom>
                    <a:noFill/>
                    <a:ln>
                      <a:noFill/>
                    </a:ln>
                  </pic:spPr>
                </pic:pic>
              </a:graphicData>
            </a:graphic>
          </wp:inline>
        </w:drawing>
      </w:r>
      <w:r>
        <w:t xml:space="preserve"> </w:t>
      </w:r>
      <w:r w:rsidR="00864589">
        <w:fldChar w:fldCharType="begin"/>
      </w:r>
      <w:r w:rsidR="00864589">
        <w:instrText>SYMBOL 174 \f "Symbol" \s 10</w:instrText>
      </w:r>
      <w:r w:rsidR="00864589">
        <w:fldChar w:fldCharType="separate"/>
      </w:r>
      <w:r w:rsidR="00864589">
        <w:t>®</w:t>
      </w:r>
      <w:r w:rsidR="00864589">
        <w:fldChar w:fldCharType="end"/>
      </w:r>
      <w:r w:rsidR="00864589">
        <w:rPr>
          <w:noProof/>
        </w:rPr>
        <w:drawing>
          <wp:inline distT="0" distB="0" distL="0" distR="0" wp14:anchorId="5214A963" wp14:editId="63566255">
            <wp:extent cx="573741" cy="154828"/>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8521" cy="158816"/>
                    </a:xfrm>
                    <a:prstGeom prst="rect">
                      <a:avLst/>
                    </a:prstGeom>
                    <a:noFill/>
                    <a:ln>
                      <a:noFill/>
                    </a:ln>
                  </pic:spPr>
                </pic:pic>
              </a:graphicData>
            </a:graphic>
          </wp:inline>
        </w:drawing>
      </w:r>
      <w:r>
        <w:t>)</w:t>
      </w:r>
    </w:p>
    <w:p w14:paraId="217610E0" w14:textId="0F9F6B5D" w:rsidR="0009126D" w:rsidRDefault="004127C7" w:rsidP="008D2B56">
      <w:pPr>
        <w:rPr>
          <w:noProof/>
          <w:lang w:eastAsia="de-DE" w:bidi="ar-SA"/>
        </w:rPr>
      </w:pPr>
      <w:r>
        <w:rPr>
          <w:noProof/>
          <w:lang w:eastAsia="de-DE" w:bidi="ar-SA"/>
        </w:rPr>
        <w:drawing>
          <wp:inline distT="0" distB="0" distL="0" distR="0" wp14:anchorId="71E68914" wp14:editId="03995EBA">
            <wp:extent cx="5472000" cy="3025571"/>
            <wp:effectExtent l="0" t="0" r="0" b="3810"/>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066.JPG"/>
                    <pic:cNvPicPr/>
                  </pic:nvPicPr>
                  <pic:blipFill>
                    <a:blip r:embed="rId130">
                      <a:extLst>
                        <a:ext uri="{28A0092B-C50C-407E-A947-70E740481C1C}">
                          <a14:useLocalDpi xmlns:a14="http://schemas.microsoft.com/office/drawing/2010/main" val="0"/>
                        </a:ext>
                      </a:extLst>
                    </a:blip>
                    <a:stretch>
                      <a:fillRect/>
                    </a:stretch>
                  </pic:blipFill>
                  <pic:spPr>
                    <a:xfrm>
                      <a:off x="0" y="0"/>
                      <a:ext cx="5472000" cy="3025571"/>
                    </a:xfrm>
                    <a:prstGeom prst="rect">
                      <a:avLst/>
                    </a:prstGeom>
                  </pic:spPr>
                </pic:pic>
              </a:graphicData>
            </a:graphic>
          </wp:inline>
        </w:drawing>
      </w:r>
    </w:p>
    <w:p w14:paraId="15AF3DA7" w14:textId="77777777" w:rsidR="00F67437" w:rsidRDefault="00F67437">
      <w:pPr>
        <w:spacing w:before="0" w:after="0" w:line="240" w:lineRule="auto"/>
        <w:ind w:left="0"/>
      </w:pPr>
      <w:r>
        <w:br w:type="page"/>
      </w:r>
    </w:p>
    <w:p w14:paraId="2D1C9131" w14:textId="3AC728C2" w:rsidR="0009126D" w:rsidRDefault="00F67437" w:rsidP="008D2B56">
      <w:pPr>
        <w:pStyle w:val="SiemensNummerierung2"/>
        <w:spacing w:after="0"/>
      </w:pPr>
      <w:r>
        <w:lastRenderedPageBreak/>
        <w:t xml:space="preserve">Bevor wir absolutes Positionieren durchführen können, </w:t>
      </w:r>
      <w:r w:rsidR="0009126D">
        <w:t xml:space="preserve">müssen </w:t>
      </w:r>
      <w:r>
        <w:t xml:space="preserve">wir </w:t>
      </w:r>
      <w:r w:rsidR="0009126D">
        <w:t xml:space="preserve">zuerst </w:t>
      </w:r>
      <w:r>
        <w:t>einen ‚</w:t>
      </w:r>
      <w:r w:rsidR="004127C7" w:rsidRPr="004127C7">
        <w:t xml:space="preserve">Referenzierpunkt festlegen </w:t>
      </w:r>
      <w:r>
        <w:t xml:space="preserve">‘. Dies geschieht direkt </w:t>
      </w:r>
      <w:r w:rsidRPr="008D2B56">
        <w:t>durch</w:t>
      </w:r>
      <w:r>
        <w:t xml:space="preserve"> Setzen eines Positionswertes an einer bestimmten Position, am besten an einem Festanschlag</w:t>
      </w:r>
      <w:r w:rsidR="0009126D">
        <w:t>.</w:t>
      </w:r>
      <w:r w:rsidR="00890133">
        <w:t xml:space="preserve"> </w:t>
      </w:r>
      <w:r w:rsidR="0009126D">
        <w:t>(</w:t>
      </w:r>
      <w:r w:rsidR="0009126D">
        <w:fldChar w:fldCharType="begin"/>
      </w:r>
      <w:r w:rsidR="0009126D">
        <w:instrText>SYMBOL 174 \f "Symbol" \s 10</w:instrText>
      </w:r>
      <w:r w:rsidR="0009126D">
        <w:fldChar w:fldCharType="separate"/>
      </w:r>
      <w:r w:rsidR="0009126D">
        <w:t>®</w:t>
      </w:r>
      <w:r w:rsidR="0009126D">
        <w:fldChar w:fldCharType="end"/>
      </w:r>
      <w:r w:rsidR="0009126D">
        <w:t xml:space="preserve"> </w:t>
      </w:r>
      <w:r>
        <w:t>Betriebsart: Referenz</w:t>
      </w:r>
      <w:r w:rsidR="004127C7">
        <w:t>ier</w:t>
      </w:r>
      <w:r>
        <w:t xml:space="preserve">punkt </w:t>
      </w:r>
      <w:r w:rsidR="004127C7">
        <w:t>festlegen</w:t>
      </w:r>
      <w:r w:rsidR="0009126D">
        <w:t xml:space="preserve"> </w:t>
      </w:r>
      <w:r w:rsidR="0009126D">
        <w:fldChar w:fldCharType="begin"/>
      </w:r>
      <w:r w:rsidR="0009126D">
        <w:instrText>SYMBOL 174 \f "Symbol" \s 10</w:instrText>
      </w:r>
      <w:r w:rsidR="0009126D">
        <w:fldChar w:fldCharType="separate"/>
      </w:r>
      <w:r w:rsidR="0009126D">
        <w:t>®</w:t>
      </w:r>
      <w:r w:rsidR="0009126D">
        <w:fldChar w:fldCharType="end"/>
      </w:r>
      <w:r>
        <w:t xml:space="preserve"> Steuern</w:t>
      </w:r>
      <w:r w:rsidR="0009126D">
        <w:t xml:space="preserve"> </w:t>
      </w:r>
      <w:r>
        <w:fldChar w:fldCharType="begin"/>
      </w:r>
      <w:r>
        <w:instrText>SYMBOL 174 \f "Symbol" \s 10</w:instrText>
      </w:r>
      <w:r>
        <w:fldChar w:fldCharType="separate"/>
      </w:r>
      <w:r>
        <w:t>®</w:t>
      </w:r>
      <w:r>
        <w:fldChar w:fldCharType="end"/>
      </w:r>
      <w:r>
        <w:t xml:space="preserve"> Position 0.0 mm</w:t>
      </w:r>
      <w:r w:rsidR="0009126D">
        <w:t xml:space="preserve"> </w:t>
      </w:r>
      <w:r>
        <w:fldChar w:fldCharType="begin"/>
      </w:r>
      <w:r>
        <w:instrText>SYMBOL 174 \f "Symbol" \s 10</w:instrText>
      </w:r>
      <w:r>
        <w:fldChar w:fldCharType="separate"/>
      </w:r>
      <w:r>
        <w:t>®</w:t>
      </w:r>
      <w:r>
        <w:fldChar w:fldCharType="end"/>
      </w:r>
      <w:r>
        <w:t xml:space="preserve"> </w:t>
      </w:r>
      <w:r w:rsidR="00864589">
        <w:rPr>
          <w:noProof/>
        </w:rPr>
        <w:drawing>
          <wp:inline distT="0" distB="0" distL="0" distR="0" wp14:anchorId="7BF6044F" wp14:editId="2C68B998">
            <wp:extent cx="666750" cy="140212"/>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03008" cy="147837"/>
                    </a:xfrm>
                    <a:prstGeom prst="rect">
                      <a:avLst/>
                    </a:prstGeom>
                    <a:noFill/>
                    <a:ln>
                      <a:noFill/>
                    </a:ln>
                  </pic:spPr>
                </pic:pic>
              </a:graphicData>
            </a:graphic>
          </wp:inline>
        </w:drawing>
      </w:r>
      <w:r w:rsidR="0009126D">
        <w:t>)</w:t>
      </w:r>
    </w:p>
    <w:p w14:paraId="3C7C33FE" w14:textId="582DA6B1" w:rsidR="0009126D" w:rsidRDefault="004127C7" w:rsidP="008D2B56">
      <w:pPr>
        <w:rPr>
          <w:noProof/>
          <w:lang w:eastAsia="de-DE" w:bidi="ar-SA"/>
        </w:rPr>
      </w:pPr>
      <w:r>
        <w:rPr>
          <w:noProof/>
          <w:lang w:eastAsia="de-DE" w:bidi="ar-SA"/>
        </w:rPr>
        <w:drawing>
          <wp:inline distT="0" distB="0" distL="0" distR="0" wp14:anchorId="1850A852" wp14:editId="7A051F22">
            <wp:extent cx="5472000" cy="3025571"/>
            <wp:effectExtent l="0" t="0" r="0" b="381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067.JPG"/>
                    <pic:cNvPicPr/>
                  </pic:nvPicPr>
                  <pic:blipFill>
                    <a:blip r:embed="rId132">
                      <a:extLst>
                        <a:ext uri="{28A0092B-C50C-407E-A947-70E740481C1C}">
                          <a14:useLocalDpi xmlns:a14="http://schemas.microsoft.com/office/drawing/2010/main" val="0"/>
                        </a:ext>
                      </a:extLst>
                    </a:blip>
                    <a:stretch>
                      <a:fillRect/>
                    </a:stretch>
                  </pic:blipFill>
                  <pic:spPr>
                    <a:xfrm>
                      <a:off x="0" y="0"/>
                      <a:ext cx="5472000" cy="3025571"/>
                    </a:xfrm>
                    <a:prstGeom prst="rect">
                      <a:avLst/>
                    </a:prstGeom>
                  </pic:spPr>
                </pic:pic>
              </a:graphicData>
            </a:graphic>
          </wp:inline>
        </w:drawing>
      </w:r>
    </w:p>
    <w:p w14:paraId="6A60B016" w14:textId="77777777" w:rsidR="004127C7" w:rsidRDefault="004127C7" w:rsidP="00A55A86">
      <w:pPr>
        <w:pStyle w:val="SiemensNummerierung2"/>
        <w:numPr>
          <w:ilvl w:val="0"/>
          <w:numId w:val="0"/>
        </w:numPr>
        <w:ind w:left="567"/>
        <w:rPr>
          <w:noProof/>
          <w:lang w:eastAsia="de-DE" w:bidi="ar-SA"/>
        </w:rPr>
      </w:pPr>
    </w:p>
    <w:p w14:paraId="4A4BDC69" w14:textId="77777777" w:rsidR="00864589" w:rsidRDefault="00864589">
      <w:pPr>
        <w:spacing w:before="0" w:after="0" w:line="240" w:lineRule="auto"/>
        <w:ind w:left="0"/>
      </w:pPr>
      <w:r>
        <w:br w:type="page"/>
      </w:r>
    </w:p>
    <w:p w14:paraId="463FE1A3" w14:textId="358AA3E8" w:rsidR="00864589" w:rsidRDefault="00864589" w:rsidP="00721E8F">
      <w:pPr>
        <w:pStyle w:val="SiemensNummerierung2"/>
      </w:pPr>
      <w:r>
        <w:lastRenderedPageBreak/>
        <w:t xml:space="preserve">Ist die Achse </w:t>
      </w:r>
      <w:r w:rsidR="00890133">
        <w:t>referenziert</w:t>
      </w:r>
      <w:r>
        <w:t>, so wird dies in der Achssteuertafel angezeigt</w:t>
      </w:r>
      <w:r w:rsidR="0009126D">
        <w:t xml:space="preserve">. </w:t>
      </w:r>
      <w:r>
        <w:t>Absolutes Positionieren kann jetzt mit den hier gezeigten Werten gestartet und beobachtet werden.</w:t>
      </w:r>
      <w:r w:rsidR="0009126D">
        <w:br/>
      </w:r>
      <w:r w:rsidR="00FB18DE">
        <w:t>(</w:t>
      </w:r>
      <w:r>
        <w:fldChar w:fldCharType="begin"/>
      </w:r>
      <w:r>
        <w:instrText>SYMBOL 174 \f "Symbol" \s 10</w:instrText>
      </w:r>
      <w:r>
        <w:fldChar w:fldCharType="separate"/>
      </w:r>
      <w:r>
        <w:t>®</w:t>
      </w:r>
      <w:r>
        <w:fldChar w:fldCharType="end"/>
      </w:r>
      <w:r>
        <w:t xml:space="preserve"> Betriebsart: Absolutes Positionieren </w:t>
      </w:r>
      <w:r>
        <w:fldChar w:fldCharType="begin"/>
      </w:r>
      <w:r>
        <w:instrText>SYMBOL 174 \f "Symbol" \s 10</w:instrText>
      </w:r>
      <w:r>
        <w:fldChar w:fldCharType="separate"/>
      </w:r>
      <w:r>
        <w:t>®</w:t>
      </w:r>
      <w:r>
        <w:fldChar w:fldCharType="end"/>
      </w:r>
      <w:r>
        <w:t xml:space="preserve"> Zielposition: 1000.0 mm </w:t>
      </w:r>
      <w:r>
        <w:fldChar w:fldCharType="begin"/>
      </w:r>
      <w:r>
        <w:instrText>SYMBOL 174 \f "Symbol" \s 10</w:instrText>
      </w:r>
      <w:r>
        <w:fldChar w:fldCharType="separate"/>
      </w:r>
      <w:r>
        <w:t>®</w:t>
      </w:r>
      <w:r>
        <w:fldChar w:fldCharType="end"/>
      </w:r>
      <w:r>
        <w:t xml:space="preserve"> Geschwindigkeit: 500.00 </w:t>
      </w:r>
      <w:r>
        <w:fldChar w:fldCharType="begin"/>
      </w:r>
      <w:r>
        <w:instrText>SYMBOL 174 \f "Symbol" \s 10</w:instrText>
      </w:r>
      <w:r>
        <w:fldChar w:fldCharType="separate"/>
      </w:r>
      <w:r>
        <w:t>®</w:t>
      </w:r>
      <w:r>
        <w:fldChar w:fldCharType="end"/>
      </w:r>
      <w:r>
        <w:t xml:space="preserve"> </w:t>
      </w:r>
      <w:r>
        <w:rPr>
          <w:noProof/>
        </w:rPr>
        <w:drawing>
          <wp:inline distT="0" distB="0" distL="0" distR="0" wp14:anchorId="1BC00B8D" wp14:editId="3187D1D4">
            <wp:extent cx="717176" cy="150816"/>
            <wp:effectExtent l="0" t="0" r="6985" b="1905"/>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29966" cy="153506"/>
                    </a:xfrm>
                    <a:prstGeom prst="rect">
                      <a:avLst/>
                    </a:prstGeom>
                    <a:noFill/>
                    <a:ln>
                      <a:noFill/>
                    </a:ln>
                  </pic:spPr>
                </pic:pic>
              </a:graphicData>
            </a:graphic>
          </wp:inline>
        </w:drawing>
      </w:r>
      <w:r>
        <w:t>)</w:t>
      </w:r>
    </w:p>
    <w:p w14:paraId="4C120B5C" w14:textId="4CE04D82" w:rsidR="0009126D" w:rsidRDefault="004127C7" w:rsidP="00721E8F">
      <w:pPr>
        <w:rPr>
          <w:noProof/>
          <w:lang w:eastAsia="de-DE" w:bidi="ar-SA"/>
        </w:rPr>
      </w:pPr>
      <w:r>
        <w:rPr>
          <w:noProof/>
          <w:lang w:eastAsia="de-DE" w:bidi="ar-SA"/>
        </w:rPr>
        <w:drawing>
          <wp:inline distT="0" distB="0" distL="0" distR="0" wp14:anchorId="540A600C" wp14:editId="0858ECC9">
            <wp:extent cx="5472000" cy="3025571"/>
            <wp:effectExtent l="0" t="0" r="0" b="381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068.JPG"/>
                    <pic:cNvPicPr/>
                  </pic:nvPicPr>
                  <pic:blipFill>
                    <a:blip r:embed="rId133">
                      <a:extLst>
                        <a:ext uri="{28A0092B-C50C-407E-A947-70E740481C1C}">
                          <a14:useLocalDpi xmlns:a14="http://schemas.microsoft.com/office/drawing/2010/main" val="0"/>
                        </a:ext>
                      </a:extLst>
                    </a:blip>
                    <a:stretch>
                      <a:fillRect/>
                    </a:stretch>
                  </pic:blipFill>
                  <pic:spPr>
                    <a:xfrm>
                      <a:off x="0" y="0"/>
                      <a:ext cx="5472000" cy="3025571"/>
                    </a:xfrm>
                    <a:prstGeom prst="rect">
                      <a:avLst/>
                    </a:prstGeom>
                  </pic:spPr>
                </pic:pic>
              </a:graphicData>
            </a:graphic>
          </wp:inline>
        </w:drawing>
      </w:r>
    </w:p>
    <w:p w14:paraId="4593ADA6" w14:textId="6767E022" w:rsidR="004127C7" w:rsidRDefault="004127C7" w:rsidP="00721E8F">
      <w:pPr>
        <w:rPr>
          <w:noProof/>
          <w:lang w:eastAsia="de-DE" w:bidi="ar-SA"/>
        </w:rPr>
      </w:pPr>
      <w:r>
        <w:rPr>
          <w:noProof/>
          <w:lang w:eastAsia="de-DE" w:bidi="ar-SA"/>
        </w:rPr>
        <w:drawing>
          <wp:inline distT="0" distB="0" distL="0" distR="0" wp14:anchorId="170E6D64" wp14:editId="16B279FB">
            <wp:extent cx="5472000" cy="3025571"/>
            <wp:effectExtent l="0" t="0" r="0" b="3810"/>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069.JPG"/>
                    <pic:cNvPicPr/>
                  </pic:nvPicPr>
                  <pic:blipFill>
                    <a:blip r:embed="rId134">
                      <a:extLst>
                        <a:ext uri="{28A0092B-C50C-407E-A947-70E740481C1C}">
                          <a14:useLocalDpi xmlns:a14="http://schemas.microsoft.com/office/drawing/2010/main" val="0"/>
                        </a:ext>
                      </a:extLst>
                    </a:blip>
                    <a:stretch>
                      <a:fillRect/>
                    </a:stretch>
                  </pic:blipFill>
                  <pic:spPr>
                    <a:xfrm>
                      <a:off x="0" y="0"/>
                      <a:ext cx="5472000" cy="3025571"/>
                    </a:xfrm>
                    <a:prstGeom prst="rect">
                      <a:avLst/>
                    </a:prstGeom>
                  </pic:spPr>
                </pic:pic>
              </a:graphicData>
            </a:graphic>
          </wp:inline>
        </w:drawing>
      </w:r>
    </w:p>
    <w:p w14:paraId="76DED7F1" w14:textId="12AB8EA3" w:rsidR="00460793" w:rsidRDefault="00460793" w:rsidP="00A55A86">
      <w:pPr>
        <w:pStyle w:val="SiemensNummerierung2"/>
        <w:numPr>
          <w:ilvl w:val="0"/>
          <w:numId w:val="0"/>
        </w:numPr>
        <w:ind w:left="567"/>
      </w:pPr>
      <w:r>
        <w:br w:type="page"/>
      </w:r>
    </w:p>
    <w:p w14:paraId="51253B3A" w14:textId="334EF95B" w:rsidR="00174DE4" w:rsidRDefault="006F45BA" w:rsidP="00721E8F">
      <w:pPr>
        <w:pStyle w:val="SiemensNummerierung2"/>
      </w:pPr>
      <w:r>
        <w:lastRenderedPageBreak/>
        <w:t>Mit einem Klick auf ‚</w:t>
      </w:r>
      <w:r w:rsidR="00D77179">
        <w:rPr>
          <w:noProof/>
          <w:lang w:eastAsia="de-DE" w:bidi="ar-SA"/>
        </w:rPr>
        <w:drawing>
          <wp:inline distT="0" distB="0" distL="0" distR="0" wp14:anchorId="077D0388" wp14:editId="348B9535">
            <wp:extent cx="851535" cy="187960"/>
            <wp:effectExtent l="0" t="0" r="5715" b="254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51535" cy="187960"/>
                    </a:xfrm>
                    <a:prstGeom prst="rect">
                      <a:avLst/>
                    </a:prstGeom>
                    <a:noFill/>
                    <a:ln>
                      <a:noFill/>
                    </a:ln>
                  </pic:spPr>
                </pic:pic>
              </a:graphicData>
            </a:graphic>
          </wp:inline>
        </w:drawing>
      </w:r>
      <w:r>
        <w:t xml:space="preserve">‘ können wir </w:t>
      </w:r>
      <w:r w:rsidR="00D77179">
        <w:t xml:space="preserve">das Technologieobjekt </w:t>
      </w:r>
      <w:r w:rsidR="00890133">
        <w:t>erneut</w:t>
      </w:r>
      <w:r w:rsidR="00D77179">
        <w:t xml:space="preserve"> sperren</w:t>
      </w:r>
      <w:r>
        <w:t>. Nach Beendigung des Tests müssen wir die Steuer</w:t>
      </w:r>
      <w:r w:rsidR="00460793">
        <w:t>ungs</w:t>
      </w:r>
      <w:r>
        <w:t xml:space="preserve">hoheit wieder </w:t>
      </w:r>
      <w:r w:rsidR="00D77179">
        <w:rPr>
          <w:noProof/>
          <w:lang w:eastAsia="de-DE" w:bidi="ar-SA"/>
        </w:rPr>
        <w:t>‚</w:t>
      </w:r>
      <w:r w:rsidR="00D77179">
        <w:rPr>
          <w:noProof/>
          <w:lang w:eastAsia="de-DE" w:bidi="ar-SA"/>
        </w:rPr>
        <w:drawing>
          <wp:inline distT="0" distB="0" distL="0" distR="0" wp14:anchorId="1597C4C6" wp14:editId="5AA99E96">
            <wp:extent cx="869315" cy="197485"/>
            <wp:effectExtent l="0" t="0" r="698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69315" cy="197485"/>
                    </a:xfrm>
                    <a:prstGeom prst="rect">
                      <a:avLst/>
                    </a:prstGeom>
                    <a:noFill/>
                    <a:ln>
                      <a:noFill/>
                    </a:ln>
                  </pic:spPr>
                </pic:pic>
              </a:graphicData>
            </a:graphic>
          </wp:inline>
        </w:drawing>
      </w:r>
      <w:r w:rsidR="00D77179">
        <w:rPr>
          <w:noProof/>
          <w:lang w:eastAsia="de-DE" w:bidi="ar-SA"/>
        </w:rPr>
        <w:t>‘</w:t>
      </w:r>
      <w:r>
        <w:t xml:space="preserve">. </w:t>
      </w:r>
      <w:r w:rsidR="00FB18DE">
        <w:t>(</w:t>
      </w:r>
      <w:r>
        <w:sym w:font="Symbol" w:char="F0AE"/>
      </w:r>
      <w:r>
        <w:t xml:space="preserve"> </w:t>
      </w:r>
      <w:r w:rsidR="00D77179">
        <w:rPr>
          <w:noProof/>
          <w:lang w:eastAsia="de-DE" w:bidi="ar-SA"/>
        </w:rPr>
        <w:drawing>
          <wp:inline distT="0" distB="0" distL="0" distR="0" wp14:anchorId="7C8C8500" wp14:editId="35D74836">
            <wp:extent cx="851535" cy="187960"/>
            <wp:effectExtent l="0" t="0" r="5715" b="254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51535" cy="187960"/>
                    </a:xfrm>
                    <a:prstGeom prst="rect">
                      <a:avLst/>
                    </a:prstGeom>
                    <a:noFill/>
                    <a:ln>
                      <a:noFill/>
                    </a:ln>
                  </pic:spPr>
                </pic:pic>
              </a:graphicData>
            </a:graphic>
          </wp:inline>
        </w:drawing>
      </w:r>
      <w:r>
        <w:t xml:space="preserve"> </w:t>
      </w:r>
      <w:r>
        <w:sym w:font="Symbol" w:char="F0AE"/>
      </w:r>
      <w:r>
        <w:t xml:space="preserve"> </w:t>
      </w:r>
      <w:r w:rsidR="00D77179">
        <w:rPr>
          <w:noProof/>
        </w:rPr>
        <w:drawing>
          <wp:inline distT="0" distB="0" distL="0" distR="0" wp14:anchorId="497D65A8" wp14:editId="2E1810B1">
            <wp:extent cx="869315" cy="197485"/>
            <wp:effectExtent l="0" t="0" r="698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69315" cy="197485"/>
                    </a:xfrm>
                    <a:prstGeom prst="rect">
                      <a:avLst/>
                    </a:prstGeom>
                    <a:noFill/>
                    <a:ln>
                      <a:noFill/>
                    </a:ln>
                  </pic:spPr>
                </pic:pic>
              </a:graphicData>
            </a:graphic>
          </wp:inline>
        </w:drawing>
      </w:r>
      <w:r w:rsidR="00FB18DE">
        <w:t>)</w:t>
      </w:r>
    </w:p>
    <w:p w14:paraId="11CFDD6A" w14:textId="0D17B12A" w:rsidR="00A806CB" w:rsidRDefault="004127C7" w:rsidP="00721E8F">
      <w:r>
        <w:rPr>
          <w:noProof/>
        </w:rPr>
        <w:drawing>
          <wp:inline distT="0" distB="0" distL="0" distR="0" wp14:anchorId="60F4583F" wp14:editId="3B03CE06">
            <wp:extent cx="5472000" cy="3025571"/>
            <wp:effectExtent l="0" t="0" r="0" b="3810"/>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070.JPG"/>
                    <pic:cNvPicPr/>
                  </pic:nvPicPr>
                  <pic:blipFill>
                    <a:blip r:embed="rId137">
                      <a:extLst>
                        <a:ext uri="{28A0092B-C50C-407E-A947-70E740481C1C}">
                          <a14:useLocalDpi xmlns:a14="http://schemas.microsoft.com/office/drawing/2010/main" val="0"/>
                        </a:ext>
                      </a:extLst>
                    </a:blip>
                    <a:stretch>
                      <a:fillRect/>
                    </a:stretch>
                  </pic:blipFill>
                  <pic:spPr>
                    <a:xfrm>
                      <a:off x="0" y="0"/>
                      <a:ext cx="5472000" cy="3025571"/>
                    </a:xfrm>
                    <a:prstGeom prst="rect">
                      <a:avLst/>
                    </a:prstGeom>
                  </pic:spPr>
                </pic:pic>
              </a:graphicData>
            </a:graphic>
          </wp:inline>
        </w:drawing>
      </w:r>
    </w:p>
    <w:p w14:paraId="51457AA3" w14:textId="1425F03B" w:rsidR="00174DE4" w:rsidRDefault="004127C7" w:rsidP="00721E8F">
      <w:pPr>
        <w:rPr>
          <w:noProof/>
          <w:lang w:eastAsia="de-DE" w:bidi="ar-SA"/>
        </w:rPr>
      </w:pPr>
      <w:r>
        <w:rPr>
          <w:noProof/>
          <w:lang w:eastAsia="de-DE" w:bidi="ar-SA"/>
        </w:rPr>
        <w:drawing>
          <wp:inline distT="0" distB="0" distL="0" distR="0" wp14:anchorId="0E7DD537" wp14:editId="1B458B1D">
            <wp:extent cx="5472000" cy="3025571"/>
            <wp:effectExtent l="0" t="0" r="0" b="3810"/>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071.JPG"/>
                    <pic:cNvPicPr/>
                  </pic:nvPicPr>
                  <pic:blipFill>
                    <a:blip r:embed="rId138">
                      <a:extLst>
                        <a:ext uri="{28A0092B-C50C-407E-A947-70E740481C1C}">
                          <a14:useLocalDpi xmlns:a14="http://schemas.microsoft.com/office/drawing/2010/main" val="0"/>
                        </a:ext>
                      </a:extLst>
                    </a:blip>
                    <a:stretch>
                      <a:fillRect/>
                    </a:stretch>
                  </pic:blipFill>
                  <pic:spPr>
                    <a:xfrm>
                      <a:off x="0" y="0"/>
                      <a:ext cx="5472000" cy="3025571"/>
                    </a:xfrm>
                    <a:prstGeom prst="rect">
                      <a:avLst/>
                    </a:prstGeom>
                  </pic:spPr>
                </pic:pic>
              </a:graphicData>
            </a:graphic>
          </wp:inline>
        </w:drawing>
      </w:r>
    </w:p>
    <w:p w14:paraId="0596CB5C" w14:textId="77777777" w:rsidR="00460793" w:rsidRDefault="00460793">
      <w:pPr>
        <w:spacing w:before="0" w:after="0" w:line="240" w:lineRule="auto"/>
        <w:ind w:left="0"/>
      </w:pPr>
      <w:r>
        <w:br w:type="page"/>
      </w:r>
    </w:p>
    <w:p w14:paraId="717E9022" w14:textId="4D98D2F5" w:rsidR="00174DE4" w:rsidRDefault="006F45BA" w:rsidP="00721E8F">
      <w:pPr>
        <w:pStyle w:val="SiemensNummerierung2"/>
      </w:pPr>
      <w:r>
        <w:lastRenderedPageBreak/>
        <w:t xml:space="preserve">Zum Schluss </w:t>
      </w:r>
      <w:r w:rsidR="00A806CB" w:rsidRPr="00721E8F">
        <w:t>soll</w:t>
      </w:r>
      <w:r w:rsidRPr="00721E8F">
        <w:t>ten</w:t>
      </w:r>
      <w:r>
        <w:t xml:space="preserve"> wir noch die ‚</w:t>
      </w:r>
      <w:r>
        <w:rPr>
          <w:noProof/>
          <w:lang w:eastAsia="de-DE" w:bidi="ar-SA"/>
        </w:rPr>
        <w:drawing>
          <wp:inline distT="0" distB="0" distL="0" distR="0" wp14:anchorId="29DF24AF" wp14:editId="708F04F2">
            <wp:extent cx="1318260" cy="154305"/>
            <wp:effectExtent l="0" t="0" r="0" b="0"/>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18260" cy="154305"/>
                    </a:xfrm>
                    <a:prstGeom prst="rect">
                      <a:avLst/>
                    </a:prstGeom>
                    <a:noFill/>
                    <a:ln>
                      <a:noFill/>
                    </a:ln>
                  </pic:spPr>
                </pic:pic>
              </a:graphicData>
            </a:graphic>
          </wp:inline>
        </w:drawing>
      </w:r>
      <w:r>
        <w:t>‘ und das Projekt erneut speichern ‚</w:t>
      </w:r>
      <w:r>
        <w:rPr>
          <w:noProof/>
          <w:lang w:eastAsia="de-DE" w:bidi="ar-SA"/>
        </w:rPr>
        <w:drawing>
          <wp:inline distT="0" distB="0" distL="0" distR="0" wp14:anchorId="39BD9AAC" wp14:editId="39E37B8C">
            <wp:extent cx="866775" cy="142240"/>
            <wp:effectExtent l="0" t="0" r="9525"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t xml:space="preserve">‘. </w:t>
      </w:r>
      <w:r w:rsidR="00FB18DE">
        <w:t>(</w:t>
      </w:r>
      <w:r>
        <w:sym w:font="Symbol" w:char="F0AE"/>
      </w:r>
      <w:r>
        <w:t xml:space="preserve"> </w:t>
      </w:r>
      <w:r>
        <w:rPr>
          <w:noProof/>
          <w:lang w:eastAsia="de-DE" w:bidi="ar-SA"/>
        </w:rPr>
        <w:drawing>
          <wp:inline distT="0" distB="0" distL="0" distR="0" wp14:anchorId="67077323" wp14:editId="23D8F848">
            <wp:extent cx="1318260" cy="154305"/>
            <wp:effectExtent l="0" t="0" r="0" b="0"/>
            <wp:docPr id="114"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18260" cy="154305"/>
                    </a:xfrm>
                    <a:prstGeom prst="rect">
                      <a:avLst/>
                    </a:prstGeom>
                    <a:noFill/>
                    <a:ln>
                      <a:noFill/>
                    </a:ln>
                  </pic:spPr>
                </pic:pic>
              </a:graphicData>
            </a:graphic>
          </wp:inline>
        </w:drawing>
      </w:r>
      <w:r>
        <w:t xml:space="preserve"> </w:t>
      </w:r>
      <w:r>
        <w:sym w:font="Symbol" w:char="F0AE"/>
      </w:r>
      <w:r>
        <w:t xml:space="preserve"> </w:t>
      </w:r>
      <w:r>
        <w:rPr>
          <w:noProof/>
          <w:lang w:eastAsia="de-DE" w:bidi="ar-SA"/>
        </w:rPr>
        <w:drawing>
          <wp:inline distT="0" distB="0" distL="0" distR="0" wp14:anchorId="55B9B194" wp14:editId="4FDE6949">
            <wp:extent cx="866775" cy="142240"/>
            <wp:effectExtent l="0" t="0" r="9525" b="0"/>
            <wp:docPr id="115"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rsidR="00FB18DE">
        <w:t>)</w:t>
      </w:r>
    </w:p>
    <w:p w14:paraId="1F6C6F26" w14:textId="20CEF0F3" w:rsidR="00174DE4" w:rsidRDefault="004127C7" w:rsidP="00721E8F">
      <w:pPr>
        <w:rPr>
          <w:noProof/>
          <w:lang w:eastAsia="de-DE" w:bidi="ar-SA"/>
        </w:rPr>
      </w:pPr>
      <w:r>
        <w:rPr>
          <w:noProof/>
          <w:lang w:eastAsia="de-DE" w:bidi="ar-SA"/>
        </w:rPr>
        <w:drawing>
          <wp:inline distT="0" distB="0" distL="0" distR="0" wp14:anchorId="3DFE5B64" wp14:editId="2F7BFA3B">
            <wp:extent cx="5472000" cy="2787475"/>
            <wp:effectExtent l="0" t="0" r="0" b="0"/>
            <wp:docPr id="312" name="Grafi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07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472000" cy="2787475"/>
                    </a:xfrm>
                    <a:prstGeom prst="rect">
                      <a:avLst/>
                    </a:prstGeom>
                  </pic:spPr>
                </pic:pic>
              </a:graphicData>
            </a:graphic>
          </wp:inline>
        </w:drawing>
      </w:r>
    </w:p>
    <w:p w14:paraId="1DF0D5F4" w14:textId="396B25F8" w:rsidR="00174DE4" w:rsidRDefault="006F45BA" w:rsidP="00721E8F">
      <w:pPr>
        <w:pStyle w:val="berschrift2"/>
      </w:pPr>
      <w:r>
        <w:br w:type="page"/>
      </w:r>
      <w:bookmarkStart w:id="62" w:name="_Toc51569949"/>
      <w:r w:rsidRPr="00721E8F">
        <w:lastRenderedPageBreak/>
        <w:t>Programm</w:t>
      </w:r>
      <w:r>
        <w:t xml:space="preserve"> zur Ansteuerung des </w:t>
      </w:r>
      <w:r w:rsidR="00476694">
        <w:t>Servomotors</w:t>
      </w:r>
      <w:r>
        <w:t xml:space="preserve"> erstellen</w:t>
      </w:r>
      <w:bookmarkEnd w:id="62"/>
    </w:p>
    <w:p w14:paraId="3B4CC09E" w14:textId="7D03BF0C" w:rsidR="00174DE4" w:rsidRPr="008D2123" w:rsidRDefault="00890133" w:rsidP="00FB18DE">
      <w:pPr>
        <w:pStyle w:val="SiemensNummerierung2"/>
      </w:pPr>
      <w:r>
        <w:t xml:space="preserve">Nun wollen wir </w:t>
      </w:r>
      <w:r w:rsidR="006F45BA">
        <w:t xml:space="preserve">das Programm </w:t>
      </w:r>
      <w:r w:rsidR="008D2123">
        <w:t>erstellen, um den</w:t>
      </w:r>
      <w:r w:rsidR="006F45BA">
        <w:t xml:space="preserve"> </w:t>
      </w:r>
      <w:r w:rsidR="00476694">
        <w:t>Servomotor</w:t>
      </w:r>
      <w:r w:rsidR="006F45BA">
        <w:t xml:space="preserve"> ansteuern </w:t>
      </w:r>
      <w:r w:rsidR="008D2123">
        <w:t xml:space="preserve">zu </w:t>
      </w:r>
      <w:r w:rsidR="006F45BA">
        <w:t>können</w:t>
      </w:r>
      <w:r>
        <w:t>. Davor</w:t>
      </w:r>
      <w:r w:rsidR="006F45BA">
        <w:t xml:space="preserve"> </w:t>
      </w:r>
      <w:r>
        <w:br/>
        <w:t xml:space="preserve">werden wir noch </w:t>
      </w:r>
      <w:r w:rsidR="00D77179">
        <w:t>eine neue</w:t>
      </w:r>
      <w:r w:rsidR="006F45BA">
        <w:t xml:space="preserve"> ‚</w:t>
      </w:r>
      <w:r w:rsidR="008D2123" w:rsidRPr="00FB18DE">
        <w:t>V</w:t>
      </w:r>
      <w:r w:rsidR="00D77179" w:rsidRPr="00FB18DE">
        <w:t>ariab</w:t>
      </w:r>
      <w:r w:rsidR="008D2123" w:rsidRPr="00FB18DE">
        <w:t>l</w:t>
      </w:r>
      <w:r w:rsidR="00D77179" w:rsidRPr="00FB18DE">
        <w:t>entabelle</w:t>
      </w:r>
      <w:r w:rsidR="00D77179">
        <w:t>_Servo_Magazin</w:t>
      </w:r>
      <w:r w:rsidR="006F45BA">
        <w:t xml:space="preserve">‘ </w:t>
      </w:r>
      <w:r w:rsidR="00D77179">
        <w:t>mit den hier gezeigten Variab</w:t>
      </w:r>
      <w:r w:rsidR="008D2123">
        <w:t>l</w:t>
      </w:r>
      <w:r w:rsidR="00D77179">
        <w:t xml:space="preserve">en </w:t>
      </w:r>
      <w:r w:rsidR="006F45BA">
        <w:t>an</w:t>
      </w:r>
      <w:r>
        <w:t>legen</w:t>
      </w:r>
      <w:r w:rsidR="00D77179">
        <w:t>.</w:t>
      </w:r>
      <w:r>
        <w:t xml:space="preserve"> </w:t>
      </w:r>
      <w:r w:rsidR="00FB18DE">
        <w:t>(</w:t>
      </w:r>
      <w:r w:rsidR="006F45BA">
        <w:sym w:font="Symbol" w:char="F0AE"/>
      </w:r>
      <w:r w:rsidR="006F45BA" w:rsidRPr="008D2123">
        <w:t xml:space="preserve"> </w:t>
      </w:r>
      <w:r w:rsidR="008D2123" w:rsidRPr="008D2123">
        <w:t xml:space="preserve">CPU_1516F [CPU1516F-3 PN/DP] </w:t>
      </w:r>
      <w:r w:rsidR="008D2123">
        <w:sym w:font="Symbol" w:char="F0AE"/>
      </w:r>
      <w:r w:rsidR="008D2123" w:rsidRPr="008D2123">
        <w:t xml:space="preserve"> PLC-Variabl</w:t>
      </w:r>
      <w:r w:rsidR="008D2123">
        <w:t xml:space="preserve">en </w:t>
      </w:r>
      <w:r w:rsidR="008D2123">
        <w:sym w:font="Symbol" w:char="F0AE"/>
      </w:r>
      <w:r w:rsidR="008D2123">
        <w:t xml:space="preserve"> Neue Variablentabelle hinzufügen</w:t>
      </w:r>
      <w:r w:rsidR="008D2123" w:rsidRPr="008D2123">
        <w:t xml:space="preserve"> </w:t>
      </w:r>
      <w:r w:rsidR="006F45BA">
        <w:sym w:font="Symbol" w:char="F0AE"/>
      </w:r>
      <w:r w:rsidR="006F45BA" w:rsidRPr="008D2123">
        <w:t xml:space="preserve"> </w:t>
      </w:r>
      <w:r w:rsidR="008D2123" w:rsidRPr="008D2123">
        <w:t>Variablentabelle_Servo_Magazin</w:t>
      </w:r>
      <w:r w:rsidR="00FB18DE">
        <w:t>)</w:t>
      </w:r>
    </w:p>
    <w:p w14:paraId="7F9D5B06" w14:textId="77777777" w:rsidR="00860CDE" w:rsidRDefault="00860CDE" w:rsidP="00FB18DE">
      <w:r>
        <w:rPr>
          <w:noProof/>
        </w:rPr>
        <w:drawing>
          <wp:inline distT="0" distB="0" distL="0" distR="0" wp14:anchorId="48F53377" wp14:editId="7B2ABEC6">
            <wp:extent cx="5472000" cy="2910909"/>
            <wp:effectExtent l="0" t="0" r="0" b="381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073.JPG"/>
                    <pic:cNvPicPr/>
                  </pic:nvPicPr>
                  <pic:blipFill>
                    <a:blip r:embed="rId140">
                      <a:extLst>
                        <a:ext uri="{28A0092B-C50C-407E-A947-70E740481C1C}">
                          <a14:useLocalDpi xmlns:a14="http://schemas.microsoft.com/office/drawing/2010/main" val="0"/>
                        </a:ext>
                      </a:extLst>
                    </a:blip>
                    <a:stretch>
                      <a:fillRect/>
                    </a:stretch>
                  </pic:blipFill>
                  <pic:spPr>
                    <a:xfrm>
                      <a:off x="0" y="0"/>
                      <a:ext cx="5472000" cy="2910909"/>
                    </a:xfrm>
                    <a:prstGeom prst="rect">
                      <a:avLst/>
                    </a:prstGeom>
                  </pic:spPr>
                </pic:pic>
              </a:graphicData>
            </a:graphic>
          </wp:inline>
        </w:drawing>
      </w:r>
    </w:p>
    <w:p w14:paraId="0A86321C" w14:textId="5DFAF532" w:rsidR="00174DE4" w:rsidRDefault="00860CDE" w:rsidP="00FB18DE">
      <w:r>
        <w:rPr>
          <w:noProof/>
        </w:rPr>
        <w:drawing>
          <wp:inline distT="0" distB="0" distL="0" distR="0" wp14:anchorId="325D96A0" wp14:editId="7E2A727B">
            <wp:extent cx="5472000" cy="1083398"/>
            <wp:effectExtent l="0" t="0" r="0" b="2540"/>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74.JPG"/>
                    <pic:cNvPicPr/>
                  </pic:nvPicPr>
                  <pic:blipFill>
                    <a:blip r:embed="rId141">
                      <a:extLst>
                        <a:ext uri="{28A0092B-C50C-407E-A947-70E740481C1C}">
                          <a14:useLocalDpi xmlns:a14="http://schemas.microsoft.com/office/drawing/2010/main" val="0"/>
                        </a:ext>
                      </a:extLst>
                    </a:blip>
                    <a:stretch>
                      <a:fillRect/>
                    </a:stretch>
                  </pic:blipFill>
                  <pic:spPr>
                    <a:xfrm>
                      <a:off x="0" y="0"/>
                      <a:ext cx="5472000" cy="1083398"/>
                    </a:xfrm>
                    <a:prstGeom prst="rect">
                      <a:avLst/>
                    </a:prstGeom>
                  </pic:spPr>
                </pic:pic>
              </a:graphicData>
            </a:graphic>
          </wp:inline>
        </w:drawing>
      </w:r>
    </w:p>
    <w:p w14:paraId="6ACACC7A" w14:textId="50197D08" w:rsidR="00373045" w:rsidRDefault="00373045" w:rsidP="00A55A86">
      <w:pPr>
        <w:pStyle w:val="SiemensNummerierung2"/>
        <w:numPr>
          <w:ilvl w:val="0"/>
          <w:numId w:val="0"/>
        </w:numPr>
        <w:ind w:left="567"/>
      </w:pPr>
    </w:p>
    <w:p w14:paraId="5CEFEEC4" w14:textId="77777777" w:rsidR="00373045" w:rsidRDefault="00373045">
      <w:pPr>
        <w:spacing w:before="0" w:after="0" w:line="240" w:lineRule="auto"/>
        <w:ind w:left="0"/>
      </w:pPr>
      <w:r>
        <w:br w:type="page"/>
      </w:r>
    </w:p>
    <w:p w14:paraId="1E3B1766" w14:textId="272ABF4B" w:rsidR="00174DE4" w:rsidRDefault="006F45BA">
      <w:pPr>
        <w:pStyle w:val="SiemensNummerierung2"/>
      </w:pPr>
      <w:r>
        <w:lastRenderedPageBreak/>
        <w:t xml:space="preserve">Als </w:t>
      </w:r>
      <w:r w:rsidR="00EF4CA4">
        <w:t>N</w:t>
      </w:r>
      <w:r>
        <w:t xml:space="preserve">ächstes legen wir den </w:t>
      </w:r>
      <w:r w:rsidR="008D2123">
        <w:t>Funktionsbaustein</w:t>
      </w:r>
      <w:r>
        <w:t xml:space="preserve"> ‚</w:t>
      </w:r>
      <w:r w:rsidR="008D2123">
        <w:t>MOTION_CONTROL_MAGAZIN</w:t>
      </w:r>
      <w:r>
        <w:t>‘</w:t>
      </w:r>
      <w:r w:rsidR="008D2123">
        <w:t xml:space="preserve"> </w:t>
      </w:r>
      <w:r>
        <w:t xml:space="preserve">an. </w:t>
      </w:r>
      <w:r>
        <w:br/>
      </w:r>
      <w:r w:rsidR="00FB18DE">
        <w:t>(</w:t>
      </w:r>
      <w:r>
        <w:fldChar w:fldCharType="begin"/>
      </w:r>
      <w:r>
        <w:instrText>SYMBOL 174 \f "Symbol" \s 10</w:instrText>
      </w:r>
      <w:r>
        <w:fldChar w:fldCharType="separate"/>
      </w:r>
      <w:r>
        <w:t>®</w:t>
      </w:r>
      <w:r>
        <w:fldChar w:fldCharType="end"/>
      </w:r>
      <w:r w:rsidR="00FB18DE">
        <w:t xml:space="preserve"> </w:t>
      </w:r>
      <w:r>
        <w:t xml:space="preserve">Neuen Baustein hinzufügen </w:t>
      </w:r>
      <w:r>
        <w:fldChar w:fldCharType="begin"/>
      </w:r>
      <w:r>
        <w:instrText>SYMBOL 174 \f "Symbol" \s 10</w:instrText>
      </w:r>
      <w:r>
        <w:fldChar w:fldCharType="separate"/>
      </w:r>
      <w:r>
        <w:t>®</w:t>
      </w:r>
      <w:r>
        <w:fldChar w:fldCharType="end"/>
      </w:r>
      <w:r>
        <w:t xml:space="preserve"> </w:t>
      </w:r>
      <w:r w:rsidR="008D2123">
        <w:t>F</w:t>
      </w:r>
      <w:r>
        <w:t xml:space="preserve">B </w:t>
      </w:r>
      <w:r>
        <w:fldChar w:fldCharType="begin"/>
      </w:r>
      <w:r>
        <w:instrText>SYMBOL 174 \f "Symbol" \s 10</w:instrText>
      </w:r>
      <w:r>
        <w:fldChar w:fldCharType="separate"/>
      </w:r>
      <w:r>
        <w:t>®</w:t>
      </w:r>
      <w:r>
        <w:fldChar w:fldCharType="end"/>
      </w:r>
      <w:r>
        <w:t xml:space="preserve"> </w:t>
      </w:r>
      <w:r w:rsidR="008D2123">
        <w:t xml:space="preserve">MOTION_CONTROL_MAGAZIN </w:t>
      </w:r>
      <w:r w:rsidR="008D2123">
        <w:fldChar w:fldCharType="begin"/>
      </w:r>
      <w:r w:rsidR="008D2123">
        <w:instrText>SYMBOL 174 \f "Symbol" \s 10</w:instrText>
      </w:r>
      <w:r w:rsidR="008D2123">
        <w:fldChar w:fldCharType="separate"/>
      </w:r>
      <w:r w:rsidR="008D2123">
        <w:t>®</w:t>
      </w:r>
      <w:r w:rsidR="008D2123">
        <w:fldChar w:fldCharType="end"/>
      </w:r>
      <w:r w:rsidR="008D2123">
        <w:t xml:space="preserve"> FUP </w:t>
      </w:r>
      <w:r>
        <w:fldChar w:fldCharType="begin"/>
      </w:r>
      <w:r>
        <w:instrText>SYMBOL 174 \f "Symbol" \s 10</w:instrText>
      </w:r>
      <w:r>
        <w:fldChar w:fldCharType="separate"/>
      </w:r>
      <w:r>
        <w:t>®</w:t>
      </w:r>
      <w:r>
        <w:fldChar w:fldCharType="end"/>
      </w:r>
      <w:r>
        <w:t xml:space="preserve"> OK)</w:t>
      </w:r>
    </w:p>
    <w:p w14:paraId="5BFD5E1F" w14:textId="6E9C0435" w:rsidR="00174DE4" w:rsidRDefault="00F22407" w:rsidP="00FB18DE">
      <w:r>
        <w:rPr>
          <w:noProof/>
        </w:rPr>
        <w:drawing>
          <wp:inline distT="0" distB="0" distL="0" distR="0" wp14:anchorId="725A5545" wp14:editId="083CCAA1">
            <wp:extent cx="5472000" cy="2910909"/>
            <wp:effectExtent l="0" t="0" r="0" b="381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75.JPG"/>
                    <pic:cNvPicPr/>
                  </pic:nvPicPr>
                  <pic:blipFill>
                    <a:blip r:embed="rId142">
                      <a:extLst>
                        <a:ext uri="{28A0092B-C50C-407E-A947-70E740481C1C}">
                          <a14:useLocalDpi xmlns:a14="http://schemas.microsoft.com/office/drawing/2010/main" val="0"/>
                        </a:ext>
                      </a:extLst>
                    </a:blip>
                    <a:stretch>
                      <a:fillRect/>
                    </a:stretch>
                  </pic:blipFill>
                  <pic:spPr>
                    <a:xfrm>
                      <a:off x="0" y="0"/>
                      <a:ext cx="5472000" cy="2910909"/>
                    </a:xfrm>
                    <a:prstGeom prst="rect">
                      <a:avLst/>
                    </a:prstGeom>
                  </pic:spPr>
                </pic:pic>
              </a:graphicData>
            </a:graphic>
          </wp:inline>
        </w:drawing>
      </w:r>
    </w:p>
    <w:p w14:paraId="4279DD72" w14:textId="022DCAC4" w:rsidR="00174DE4" w:rsidRDefault="006F45BA">
      <w:pPr>
        <w:pStyle w:val="SiemensNummerierung2"/>
      </w:pPr>
      <w:r w:rsidRPr="00715C7A">
        <w:br w:type="page"/>
      </w:r>
      <w:r w:rsidR="006748B9">
        <w:lastRenderedPageBreak/>
        <w:t>Deklarieren Sie, so wie hier gezeigt, die Schnittstelle des Funktionsbaustein</w:t>
      </w:r>
      <w:r w:rsidR="000745DE">
        <w:t>s</w:t>
      </w:r>
      <w:r w:rsidR="006748B9">
        <w:t xml:space="preserve"> ‚MOTION_CONTROL_MAGAZIN‘</w:t>
      </w:r>
      <w:r>
        <w:t xml:space="preserve">. </w:t>
      </w:r>
      <w:r w:rsidR="00FB18DE">
        <w:t>(</w:t>
      </w:r>
      <w:r>
        <w:sym w:font="Symbol" w:char="F0AE"/>
      </w:r>
      <w:r>
        <w:t xml:space="preserve"> </w:t>
      </w:r>
      <w:r w:rsidR="006748B9">
        <w:t xml:space="preserve">‚MOTION_CONTROL_MAGAZIN‘ </w:t>
      </w:r>
      <w:r>
        <w:t>[</w:t>
      </w:r>
      <w:r w:rsidR="006748B9">
        <w:t>FB2</w:t>
      </w:r>
      <w:r>
        <w:t xml:space="preserve">] </w:t>
      </w:r>
      <w:r w:rsidR="000745DE">
        <w:sym w:font="Symbol" w:char="F0AE"/>
      </w:r>
      <w:r w:rsidR="000745DE">
        <w:t xml:space="preserve"> Bausteinschnittstelle</w:t>
      </w:r>
      <w:r>
        <w:t>)</w:t>
      </w:r>
    </w:p>
    <w:p w14:paraId="58313913" w14:textId="59DF3A5B" w:rsidR="00174DE4" w:rsidRDefault="00F22407" w:rsidP="00FB18DE">
      <w:r>
        <w:rPr>
          <w:noProof/>
        </w:rPr>
        <w:drawing>
          <wp:inline distT="0" distB="0" distL="0" distR="0" wp14:anchorId="63CE926B" wp14:editId="710BCD37">
            <wp:extent cx="5472000" cy="2402559"/>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76.JPG"/>
                    <pic:cNvPicPr/>
                  </pic:nvPicPr>
                  <pic:blipFill>
                    <a:blip r:embed="rId143">
                      <a:extLst>
                        <a:ext uri="{28A0092B-C50C-407E-A947-70E740481C1C}">
                          <a14:useLocalDpi xmlns:a14="http://schemas.microsoft.com/office/drawing/2010/main" val="0"/>
                        </a:ext>
                      </a:extLst>
                    </a:blip>
                    <a:stretch>
                      <a:fillRect/>
                    </a:stretch>
                  </pic:blipFill>
                  <pic:spPr>
                    <a:xfrm>
                      <a:off x="0" y="0"/>
                      <a:ext cx="5472000" cy="2402559"/>
                    </a:xfrm>
                    <a:prstGeom prst="rect">
                      <a:avLst/>
                    </a:prstGeom>
                  </pic:spPr>
                </pic:pic>
              </a:graphicData>
            </a:graphic>
          </wp:inline>
        </w:drawing>
      </w:r>
    </w:p>
    <w:p w14:paraId="01A56C67" w14:textId="5D6723F7" w:rsidR="004D709A" w:rsidRDefault="00F22407" w:rsidP="00FB18DE">
      <w:r>
        <w:rPr>
          <w:noProof/>
        </w:rPr>
        <w:drawing>
          <wp:inline distT="0" distB="0" distL="0" distR="0" wp14:anchorId="58DB9FA8" wp14:editId="7D3B1D1D">
            <wp:extent cx="5472000" cy="4513785"/>
            <wp:effectExtent l="0" t="0" r="0" b="127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77.JPG"/>
                    <pic:cNvPicPr/>
                  </pic:nvPicPr>
                  <pic:blipFill>
                    <a:blip r:embed="rId144">
                      <a:extLst>
                        <a:ext uri="{28A0092B-C50C-407E-A947-70E740481C1C}">
                          <a14:useLocalDpi xmlns:a14="http://schemas.microsoft.com/office/drawing/2010/main" val="0"/>
                        </a:ext>
                      </a:extLst>
                    </a:blip>
                    <a:stretch>
                      <a:fillRect/>
                    </a:stretch>
                  </pic:blipFill>
                  <pic:spPr>
                    <a:xfrm>
                      <a:off x="0" y="0"/>
                      <a:ext cx="5472000" cy="4513785"/>
                    </a:xfrm>
                    <a:prstGeom prst="rect">
                      <a:avLst/>
                    </a:prstGeom>
                  </pic:spPr>
                </pic:pic>
              </a:graphicData>
            </a:graphic>
          </wp:inline>
        </w:drawing>
      </w:r>
    </w:p>
    <w:p w14:paraId="6E6A74F9" w14:textId="77777777" w:rsidR="00373045" w:rsidRDefault="00373045">
      <w:pPr>
        <w:spacing w:before="0" w:after="0" w:line="240" w:lineRule="auto"/>
        <w:ind w:left="0"/>
      </w:pPr>
      <w:r>
        <w:br w:type="page"/>
      </w:r>
    </w:p>
    <w:p w14:paraId="736785DC" w14:textId="691A6BFF" w:rsidR="00174DE4" w:rsidRDefault="006F45BA">
      <w:pPr>
        <w:pStyle w:val="SiemensNummerierung2"/>
      </w:pPr>
      <w:r>
        <w:lastRenderedPageBreak/>
        <w:t>Ziehen Sie per Drag &amp; Drop den Befehl ‚M</w:t>
      </w:r>
      <w:r w:rsidR="00373045">
        <w:t>C</w:t>
      </w:r>
      <w:r w:rsidR="004D709A">
        <w:t>_RESET</w:t>
      </w:r>
      <w:r>
        <w:t xml:space="preserve">‘ aus </w:t>
      </w:r>
      <w:r w:rsidR="00373045">
        <w:t>dem Punkt ‚Motion Control‘ unter den</w:t>
      </w:r>
      <w:r>
        <w:t xml:space="preserve"> ‚</w:t>
      </w:r>
      <w:r w:rsidR="00373045">
        <w:t>Technologie</w:t>
      </w:r>
      <w:r>
        <w:t>‘</w:t>
      </w:r>
      <w:r w:rsidR="00373045">
        <w:t>-‚Anweisungen</w:t>
      </w:r>
      <w:r w:rsidR="0005451B">
        <w:t>‘</w:t>
      </w:r>
      <w:r w:rsidR="00373045">
        <w:t xml:space="preserve"> in das erste Netzwerk und erstellen dazu die Multiinstanz ‚MC_R</w:t>
      </w:r>
      <w:r w:rsidR="004D709A">
        <w:t>ESET</w:t>
      </w:r>
      <w:r w:rsidR="00373045">
        <w:t>_Instance‘</w:t>
      </w:r>
      <w:r w:rsidR="0005451B">
        <w:t>.</w:t>
      </w:r>
      <w:r w:rsidR="00FB18DE">
        <w:t xml:space="preserve"> (</w:t>
      </w:r>
      <w:r>
        <w:sym w:font="Symbol" w:char="F0AE"/>
      </w:r>
      <w:r>
        <w:t xml:space="preserve"> Anweisungen </w:t>
      </w:r>
      <w:r>
        <w:sym w:font="Symbol" w:char="F0AE"/>
      </w:r>
      <w:r>
        <w:t xml:space="preserve"> </w:t>
      </w:r>
      <w:r w:rsidR="00373045">
        <w:t>Technologie</w:t>
      </w:r>
      <w:r>
        <w:t xml:space="preserve"> </w:t>
      </w:r>
      <w:r>
        <w:sym w:font="Symbol" w:char="F0AE"/>
      </w:r>
      <w:r w:rsidR="00373045">
        <w:t xml:space="preserve"> Motion Control</w:t>
      </w:r>
      <w:r>
        <w:t xml:space="preserve"> </w:t>
      </w:r>
      <w:r w:rsidR="00373045">
        <w:sym w:font="Symbol" w:char="F0AE"/>
      </w:r>
      <w:r w:rsidR="00373045">
        <w:t xml:space="preserve"> MC_R</w:t>
      </w:r>
      <w:r w:rsidR="004D709A">
        <w:t>ESET</w:t>
      </w:r>
      <w:r w:rsidR="00373045">
        <w:t xml:space="preserve"> </w:t>
      </w:r>
      <w:r w:rsidR="00373045">
        <w:sym w:font="Symbol" w:char="F0AE"/>
      </w:r>
      <w:r w:rsidR="00373045">
        <w:t xml:space="preserve"> Multiinstanz </w:t>
      </w:r>
      <w:r w:rsidR="00373045">
        <w:sym w:font="Symbol" w:char="F0AE"/>
      </w:r>
      <w:r w:rsidR="00373045">
        <w:t xml:space="preserve"> MC_R</w:t>
      </w:r>
      <w:r w:rsidR="004D709A">
        <w:t>ESET</w:t>
      </w:r>
      <w:r w:rsidR="00373045">
        <w:t>_Instance</w:t>
      </w:r>
      <w:r>
        <w:t xml:space="preserve"> </w:t>
      </w:r>
      <w:r>
        <w:sym w:font="Symbol" w:char="F0AE"/>
      </w:r>
      <w:r>
        <w:t xml:space="preserve"> </w:t>
      </w:r>
      <w:r w:rsidR="00373045">
        <w:t>OK</w:t>
      </w:r>
      <w:r w:rsidR="00FB18DE">
        <w:t>)</w:t>
      </w:r>
    </w:p>
    <w:p w14:paraId="658741B4" w14:textId="485B814E" w:rsidR="00174DE4" w:rsidRDefault="00F22407" w:rsidP="00FB18DE">
      <w:r>
        <w:rPr>
          <w:noProof/>
        </w:rPr>
        <w:drawing>
          <wp:inline distT="0" distB="0" distL="0" distR="0" wp14:anchorId="797C666C" wp14:editId="3279DC18">
            <wp:extent cx="5472000" cy="3158948"/>
            <wp:effectExtent l="0" t="0" r="0" b="381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78.JPG"/>
                    <pic:cNvPicPr/>
                  </pic:nvPicPr>
                  <pic:blipFill>
                    <a:blip r:embed="rId145">
                      <a:extLst>
                        <a:ext uri="{28A0092B-C50C-407E-A947-70E740481C1C}">
                          <a14:useLocalDpi xmlns:a14="http://schemas.microsoft.com/office/drawing/2010/main" val="0"/>
                        </a:ext>
                      </a:extLst>
                    </a:blip>
                    <a:stretch>
                      <a:fillRect/>
                    </a:stretch>
                  </pic:blipFill>
                  <pic:spPr>
                    <a:xfrm>
                      <a:off x="0" y="0"/>
                      <a:ext cx="5472000" cy="3158948"/>
                    </a:xfrm>
                    <a:prstGeom prst="rect">
                      <a:avLst/>
                    </a:prstGeom>
                  </pic:spPr>
                </pic:pic>
              </a:graphicData>
            </a:graphic>
          </wp:inline>
        </w:drawing>
      </w:r>
    </w:p>
    <w:p w14:paraId="77AEA3D2" w14:textId="446209F7" w:rsidR="00174DE4" w:rsidRDefault="00F22407" w:rsidP="00FB18DE">
      <w:r>
        <w:rPr>
          <w:noProof/>
        </w:rPr>
        <w:drawing>
          <wp:inline distT="0" distB="0" distL="0" distR="0" wp14:anchorId="00252FC3" wp14:editId="30DCD423">
            <wp:extent cx="4159761" cy="3381375"/>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79.JPG"/>
                    <pic:cNvPicPr/>
                  </pic:nvPicPr>
                  <pic:blipFill>
                    <a:blip r:embed="rId146">
                      <a:extLst>
                        <a:ext uri="{28A0092B-C50C-407E-A947-70E740481C1C}">
                          <a14:useLocalDpi xmlns:a14="http://schemas.microsoft.com/office/drawing/2010/main" val="0"/>
                        </a:ext>
                      </a:extLst>
                    </a:blip>
                    <a:stretch>
                      <a:fillRect/>
                    </a:stretch>
                  </pic:blipFill>
                  <pic:spPr>
                    <a:xfrm>
                      <a:off x="0" y="0"/>
                      <a:ext cx="4169486" cy="3389280"/>
                    </a:xfrm>
                    <a:prstGeom prst="rect">
                      <a:avLst/>
                    </a:prstGeom>
                  </pic:spPr>
                </pic:pic>
              </a:graphicData>
            </a:graphic>
          </wp:inline>
        </w:drawing>
      </w:r>
    </w:p>
    <w:p w14:paraId="00216901" w14:textId="77777777" w:rsidR="00373045" w:rsidRDefault="00373045">
      <w:pPr>
        <w:spacing w:before="0" w:after="0" w:line="240" w:lineRule="auto"/>
        <w:ind w:left="0"/>
      </w:pPr>
      <w:r>
        <w:br w:type="page"/>
      </w:r>
    </w:p>
    <w:p w14:paraId="01CFA528" w14:textId="36E4B81B" w:rsidR="00174DE4" w:rsidRDefault="00373045" w:rsidP="00FB18DE">
      <w:pPr>
        <w:pStyle w:val="SiemensNummerierung2"/>
      </w:pPr>
      <w:r w:rsidRPr="00FB18DE">
        <w:lastRenderedPageBreak/>
        <w:t>Beschriften</w:t>
      </w:r>
      <w:r>
        <w:t xml:space="preserve"> Sie das Netzwerk</w:t>
      </w:r>
      <w:r w:rsidR="00466376">
        <w:t xml:space="preserve"> </w:t>
      </w:r>
      <w:r>
        <w:t>1 und beschalten Sie den Baustein ‚MC_RESET‘</w:t>
      </w:r>
      <w:r w:rsidR="00890133">
        <w:t>,</w:t>
      </w:r>
      <w:r>
        <w:t xml:space="preserve"> so wie </w:t>
      </w:r>
      <w:r w:rsidR="00890133">
        <w:t xml:space="preserve">nachfolgend </w:t>
      </w:r>
      <w:r>
        <w:t>gezeigt</w:t>
      </w:r>
      <w:r w:rsidR="006F45BA">
        <w:t xml:space="preserve">. </w:t>
      </w:r>
    </w:p>
    <w:p w14:paraId="15FF985F" w14:textId="65773717" w:rsidR="00174DE4" w:rsidRDefault="00F22407" w:rsidP="00FB18DE">
      <w:r>
        <w:rPr>
          <w:noProof/>
        </w:rPr>
        <w:drawing>
          <wp:inline distT="0" distB="0" distL="0" distR="0" wp14:anchorId="29895E6D" wp14:editId="57BAA12D">
            <wp:extent cx="5472000" cy="2339374"/>
            <wp:effectExtent l="0" t="0" r="0" b="381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80.JPG"/>
                    <pic:cNvPicPr/>
                  </pic:nvPicPr>
                  <pic:blipFill>
                    <a:blip r:embed="rId147">
                      <a:extLst>
                        <a:ext uri="{28A0092B-C50C-407E-A947-70E740481C1C}">
                          <a14:useLocalDpi xmlns:a14="http://schemas.microsoft.com/office/drawing/2010/main" val="0"/>
                        </a:ext>
                      </a:extLst>
                    </a:blip>
                    <a:stretch>
                      <a:fillRect/>
                    </a:stretch>
                  </pic:blipFill>
                  <pic:spPr>
                    <a:xfrm>
                      <a:off x="0" y="0"/>
                      <a:ext cx="5472000" cy="2339374"/>
                    </a:xfrm>
                    <a:prstGeom prst="rect">
                      <a:avLst/>
                    </a:prstGeom>
                  </pic:spPr>
                </pic:pic>
              </a:graphicData>
            </a:graphic>
          </wp:inline>
        </w:drawing>
      </w:r>
    </w:p>
    <w:p w14:paraId="74C43D35" w14:textId="636FD44C" w:rsidR="000745DE" w:rsidRPr="00923FFD" w:rsidRDefault="00923FFD" w:rsidP="000745DE">
      <w:pPr>
        <w:pStyle w:val="SiemensNummerierung2"/>
      </w:pPr>
      <w:r>
        <w:t>Programmieren Sie in Netzwerk 2 den Aufruf des Bausteins ‚</w:t>
      </w:r>
      <w:r w:rsidR="004D709A">
        <w:t>MC_POWER</w:t>
      </w:r>
      <w:r>
        <w:t xml:space="preserve">‘ mit Multiinstanz so wie </w:t>
      </w:r>
      <w:r w:rsidR="00890133">
        <w:t>hier</w:t>
      </w:r>
      <w:r>
        <w:t xml:space="preserve"> gezeigt.</w:t>
      </w:r>
      <w:r w:rsidR="000745DE" w:rsidRPr="00923FFD">
        <w:t xml:space="preserve"> </w:t>
      </w:r>
      <w:r w:rsidR="00FB18DE">
        <w:t>(</w:t>
      </w:r>
      <w:r w:rsidR="004D709A">
        <w:sym w:font="Symbol" w:char="F0AE"/>
      </w:r>
      <w:r w:rsidR="004D709A">
        <w:t xml:space="preserve"> Anweisungen </w:t>
      </w:r>
      <w:r w:rsidR="004D709A">
        <w:sym w:font="Symbol" w:char="F0AE"/>
      </w:r>
      <w:r w:rsidR="004D709A">
        <w:t xml:space="preserve"> Technologie </w:t>
      </w:r>
      <w:r w:rsidR="004D709A">
        <w:sym w:font="Symbol" w:char="F0AE"/>
      </w:r>
      <w:r w:rsidR="004D709A">
        <w:t xml:space="preserve"> Motion Control </w:t>
      </w:r>
      <w:r w:rsidR="004D709A">
        <w:sym w:font="Symbol" w:char="F0AE"/>
      </w:r>
      <w:r w:rsidR="004D709A">
        <w:t xml:space="preserve"> MC_POWER</w:t>
      </w:r>
      <w:r w:rsidR="00FB18DE">
        <w:t>)</w:t>
      </w:r>
    </w:p>
    <w:p w14:paraId="276D1ECE" w14:textId="00BB1FF2" w:rsidR="000745DE" w:rsidRPr="00923FFD" w:rsidRDefault="00F22407" w:rsidP="00FB18DE">
      <w:r>
        <w:rPr>
          <w:noProof/>
        </w:rPr>
        <w:drawing>
          <wp:inline distT="0" distB="0" distL="0" distR="0" wp14:anchorId="25C538D1" wp14:editId="7168B97C">
            <wp:extent cx="5472000" cy="2184353"/>
            <wp:effectExtent l="0" t="0" r="0" b="698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81.JPG"/>
                    <pic:cNvPicPr/>
                  </pic:nvPicPr>
                  <pic:blipFill>
                    <a:blip r:embed="rId148">
                      <a:extLst>
                        <a:ext uri="{28A0092B-C50C-407E-A947-70E740481C1C}">
                          <a14:useLocalDpi xmlns:a14="http://schemas.microsoft.com/office/drawing/2010/main" val="0"/>
                        </a:ext>
                      </a:extLst>
                    </a:blip>
                    <a:stretch>
                      <a:fillRect/>
                    </a:stretch>
                  </pic:blipFill>
                  <pic:spPr>
                    <a:xfrm>
                      <a:off x="0" y="0"/>
                      <a:ext cx="5472000" cy="2184353"/>
                    </a:xfrm>
                    <a:prstGeom prst="rect">
                      <a:avLst/>
                    </a:prstGeom>
                  </pic:spPr>
                </pic:pic>
              </a:graphicData>
            </a:graphic>
          </wp:inline>
        </w:drawing>
      </w:r>
    </w:p>
    <w:p w14:paraId="694CD179" w14:textId="77777777" w:rsidR="00AF5909" w:rsidRDefault="00AF5909">
      <w:pPr>
        <w:spacing w:before="0" w:after="0" w:line="240" w:lineRule="auto"/>
        <w:ind w:left="0"/>
      </w:pPr>
      <w:r>
        <w:br w:type="page"/>
      </w:r>
    </w:p>
    <w:p w14:paraId="2801A1EE" w14:textId="2D77AA73" w:rsidR="00AF5909" w:rsidRPr="00923FFD" w:rsidRDefault="00AF5909" w:rsidP="00AF5909">
      <w:pPr>
        <w:pStyle w:val="SiemensNummerierung2"/>
      </w:pPr>
      <w:r>
        <w:lastRenderedPageBreak/>
        <w:t>Programmieren Sie in Netzwerk 3 den Aufruf des Bausteins ‚MC_MOVEJOG‘ mit Multiinstanz</w:t>
      </w:r>
      <w:r w:rsidR="00CB0532">
        <w:t>,</w:t>
      </w:r>
      <w:r>
        <w:t xml:space="preserve"> so wie </w:t>
      </w:r>
      <w:r w:rsidR="00CB0532">
        <w:t>jetzt</w:t>
      </w:r>
      <w:r>
        <w:t xml:space="preserve"> gezeigt.</w:t>
      </w:r>
      <w:r w:rsidRPr="00923FFD">
        <w:t xml:space="preserve"> </w:t>
      </w:r>
      <w:r w:rsidR="00FB18DE">
        <w:t>(</w:t>
      </w:r>
      <w:r>
        <w:sym w:font="Symbol" w:char="F0AE"/>
      </w:r>
      <w:r>
        <w:t xml:space="preserve"> Anweisungen </w:t>
      </w:r>
      <w:r>
        <w:sym w:font="Symbol" w:char="F0AE"/>
      </w:r>
      <w:r>
        <w:t xml:space="preserve"> Technologie </w:t>
      </w:r>
      <w:r>
        <w:sym w:font="Symbol" w:char="F0AE"/>
      </w:r>
      <w:r>
        <w:t xml:space="preserve"> Motion Control </w:t>
      </w:r>
      <w:r>
        <w:sym w:font="Symbol" w:char="F0AE"/>
      </w:r>
      <w:r>
        <w:t xml:space="preserve"> MC_MOVEJOG</w:t>
      </w:r>
      <w:r w:rsidR="00FB18DE">
        <w:t>)</w:t>
      </w:r>
    </w:p>
    <w:p w14:paraId="746D628B" w14:textId="0CC9132D" w:rsidR="000745DE" w:rsidRDefault="00F22407" w:rsidP="00FB18DE">
      <w:r>
        <w:rPr>
          <w:noProof/>
        </w:rPr>
        <w:drawing>
          <wp:inline distT="0" distB="0" distL="0" distR="0" wp14:anchorId="18F14C8A" wp14:editId="48CE8836">
            <wp:extent cx="5472000" cy="3563176"/>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82.JPG"/>
                    <pic:cNvPicPr/>
                  </pic:nvPicPr>
                  <pic:blipFill>
                    <a:blip r:embed="rId149">
                      <a:extLst>
                        <a:ext uri="{28A0092B-C50C-407E-A947-70E740481C1C}">
                          <a14:useLocalDpi xmlns:a14="http://schemas.microsoft.com/office/drawing/2010/main" val="0"/>
                        </a:ext>
                      </a:extLst>
                    </a:blip>
                    <a:stretch>
                      <a:fillRect/>
                    </a:stretch>
                  </pic:blipFill>
                  <pic:spPr>
                    <a:xfrm>
                      <a:off x="0" y="0"/>
                      <a:ext cx="5472000" cy="3563176"/>
                    </a:xfrm>
                    <a:prstGeom prst="rect">
                      <a:avLst/>
                    </a:prstGeom>
                  </pic:spPr>
                </pic:pic>
              </a:graphicData>
            </a:graphic>
          </wp:inline>
        </w:drawing>
      </w:r>
    </w:p>
    <w:p w14:paraId="1FB70CC0" w14:textId="645D5D1B" w:rsidR="00AF5909" w:rsidRPr="00923FFD" w:rsidRDefault="00AF5909" w:rsidP="00AF5909">
      <w:pPr>
        <w:pStyle w:val="SiemensNummerierung2"/>
      </w:pPr>
      <w:r>
        <w:t xml:space="preserve">Programmieren Sie in Netzwerk 4 den Aufruf des Bausteins ‚MC_HOME‘ mit Multiinstanz so wie </w:t>
      </w:r>
      <w:r w:rsidR="00CB0532">
        <w:t>nachfolgend</w:t>
      </w:r>
      <w:r>
        <w:t xml:space="preserve"> gezeigt.</w:t>
      </w:r>
      <w:r w:rsidRPr="00923FFD">
        <w:t xml:space="preserve"> </w:t>
      </w:r>
      <w:r w:rsidR="00FB18DE">
        <w:t>(</w:t>
      </w:r>
      <w:r>
        <w:sym w:font="Symbol" w:char="F0AE"/>
      </w:r>
      <w:r>
        <w:t xml:space="preserve"> Anweisungen </w:t>
      </w:r>
      <w:r>
        <w:sym w:font="Symbol" w:char="F0AE"/>
      </w:r>
      <w:r>
        <w:t xml:space="preserve"> Technologie </w:t>
      </w:r>
      <w:r>
        <w:sym w:font="Symbol" w:char="F0AE"/>
      </w:r>
      <w:r>
        <w:t xml:space="preserve"> Motion Control </w:t>
      </w:r>
      <w:r>
        <w:sym w:font="Symbol" w:char="F0AE"/>
      </w:r>
      <w:r>
        <w:t xml:space="preserve"> MC_HOME</w:t>
      </w:r>
      <w:r w:rsidR="00FB18DE">
        <w:t>)</w:t>
      </w:r>
    </w:p>
    <w:p w14:paraId="412648D0" w14:textId="27305BBA" w:rsidR="000745DE" w:rsidRDefault="00F22407" w:rsidP="00FB18DE">
      <w:r>
        <w:rPr>
          <w:noProof/>
        </w:rPr>
        <w:drawing>
          <wp:inline distT="0" distB="0" distL="0" distR="0" wp14:anchorId="053BA3B3" wp14:editId="7DDE5808">
            <wp:extent cx="5472000" cy="2803862"/>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83.JPG"/>
                    <pic:cNvPicPr/>
                  </pic:nvPicPr>
                  <pic:blipFill>
                    <a:blip r:embed="rId150">
                      <a:extLst>
                        <a:ext uri="{28A0092B-C50C-407E-A947-70E740481C1C}">
                          <a14:useLocalDpi xmlns:a14="http://schemas.microsoft.com/office/drawing/2010/main" val="0"/>
                        </a:ext>
                      </a:extLst>
                    </a:blip>
                    <a:stretch>
                      <a:fillRect/>
                    </a:stretch>
                  </pic:blipFill>
                  <pic:spPr>
                    <a:xfrm>
                      <a:off x="0" y="0"/>
                      <a:ext cx="5472000" cy="2803862"/>
                    </a:xfrm>
                    <a:prstGeom prst="rect">
                      <a:avLst/>
                    </a:prstGeom>
                  </pic:spPr>
                </pic:pic>
              </a:graphicData>
            </a:graphic>
          </wp:inline>
        </w:drawing>
      </w:r>
    </w:p>
    <w:p w14:paraId="4B79120B" w14:textId="77777777" w:rsidR="00AF5909" w:rsidRDefault="00AF5909">
      <w:pPr>
        <w:spacing w:before="0" w:after="0" w:line="240" w:lineRule="auto"/>
        <w:ind w:left="0"/>
      </w:pPr>
      <w:r>
        <w:br w:type="page"/>
      </w:r>
    </w:p>
    <w:p w14:paraId="47C76E33" w14:textId="7FB217BA" w:rsidR="00FB18DE" w:rsidRDefault="00AF5909" w:rsidP="00AF5909">
      <w:pPr>
        <w:pStyle w:val="SiemensNummerierung2"/>
      </w:pPr>
      <w:r>
        <w:lastRenderedPageBreak/>
        <w:t xml:space="preserve">Programmieren Sie in Netzwerk 5 den Aufruf des Bausteins ‚MC_MOVEABSOLUTE‘ mit Multiinstanz so wie </w:t>
      </w:r>
      <w:r w:rsidR="00CB0532">
        <w:t>jetzt</w:t>
      </w:r>
      <w:r>
        <w:t xml:space="preserve"> gezeigt.</w:t>
      </w:r>
      <w:r w:rsidRPr="00923FFD">
        <w:t xml:space="preserve"> </w:t>
      </w:r>
      <w:r w:rsidR="00CB0532">
        <w:t xml:space="preserve"> </w:t>
      </w:r>
      <w:r w:rsidR="00CB0532" w:rsidRPr="00CB0532">
        <w:t>(</w:t>
      </w:r>
      <w:r w:rsidR="00CB0532">
        <w:sym w:font="Symbol" w:char="F0AE"/>
      </w:r>
      <w:r w:rsidR="00CB0532" w:rsidRPr="00CB0532">
        <w:t xml:space="preserve"> Anweisungen </w:t>
      </w:r>
      <w:r w:rsidR="00D643E7">
        <w:sym w:font="Symbol" w:char="F0AE"/>
      </w:r>
      <w:r w:rsidR="00CB0532" w:rsidRPr="00CB0532">
        <w:t xml:space="preserve"> Technologie </w:t>
      </w:r>
      <w:r w:rsidR="00D643E7">
        <w:sym w:font="Symbol" w:char="F0AE"/>
      </w:r>
      <w:r w:rsidR="00CB0532" w:rsidRPr="00CB0532">
        <w:t xml:space="preserve"> Motion Control </w:t>
      </w:r>
      <w:r w:rsidR="00D643E7">
        <w:sym w:font="Symbol" w:char="F0AE"/>
      </w:r>
      <w:r w:rsidR="00D643E7">
        <w:t xml:space="preserve"> </w:t>
      </w:r>
      <w:r w:rsidR="00CB0532" w:rsidRPr="00CB0532">
        <w:t>MC_MOVEABSOLUTE)</w:t>
      </w:r>
    </w:p>
    <w:p w14:paraId="09319261" w14:textId="522D0B84" w:rsidR="004D709A" w:rsidRDefault="00F22407" w:rsidP="00FB18DE">
      <w:r>
        <w:rPr>
          <w:noProof/>
        </w:rPr>
        <w:drawing>
          <wp:inline distT="0" distB="0" distL="0" distR="0" wp14:anchorId="251FAD9B" wp14:editId="5381CCFF">
            <wp:extent cx="5472000" cy="3703571"/>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84.JPG"/>
                    <pic:cNvPicPr/>
                  </pic:nvPicPr>
                  <pic:blipFill>
                    <a:blip r:embed="rId151">
                      <a:extLst>
                        <a:ext uri="{28A0092B-C50C-407E-A947-70E740481C1C}">
                          <a14:useLocalDpi xmlns:a14="http://schemas.microsoft.com/office/drawing/2010/main" val="0"/>
                        </a:ext>
                      </a:extLst>
                    </a:blip>
                    <a:stretch>
                      <a:fillRect/>
                    </a:stretch>
                  </pic:blipFill>
                  <pic:spPr>
                    <a:xfrm>
                      <a:off x="0" y="0"/>
                      <a:ext cx="5472000" cy="3703571"/>
                    </a:xfrm>
                    <a:prstGeom prst="rect">
                      <a:avLst/>
                    </a:prstGeom>
                  </pic:spPr>
                </pic:pic>
              </a:graphicData>
            </a:graphic>
          </wp:inline>
        </w:drawing>
      </w:r>
    </w:p>
    <w:p w14:paraId="30A5E252" w14:textId="77777777" w:rsidR="0005451B" w:rsidRDefault="0005451B">
      <w:pPr>
        <w:spacing w:before="0" w:after="0" w:line="240" w:lineRule="auto"/>
        <w:ind w:left="0"/>
      </w:pPr>
      <w:r>
        <w:br w:type="page"/>
      </w:r>
    </w:p>
    <w:p w14:paraId="09119F1C" w14:textId="3227EE56" w:rsidR="00FB18DE" w:rsidRDefault="00AF5909" w:rsidP="00AF5909">
      <w:pPr>
        <w:pStyle w:val="SiemensNummerierung2"/>
      </w:pPr>
      <w:r>
        <w:lastRenderedPageBreak/>
        <w:t>Programmieren Sie in Netzwerk 6 den Aufruf des Bausteins ‚MC_MOVEABSOLUTE‘ mit Multiinstanz</w:t>
      </w:r>
      <w:r w:rsidR="00CB0532">
        <w:t>,</w:t>
      </w:r>
      <w:r>
        <w:t xml:space="preserve"> </w:t>
      </w:r>
      <w:r w:rsidR="00CB0532">
        <w:t>siehe nachfolgend</w:t>
      </w:r>
      <w:r>
        <w:t>.</w:t>
      </w:r>
      <w:r w:rsidRPr="00923FFD">
        <w:t xml:space="preserve"> </w:t>
      </w:r>
      <w:r w:rsidR="00CB0532">
        <w:t xml:space="preserve"> </w:t>
      </w:r>
      <w:r w:rsidR="00CB0532" w:rsidRPr="00CB0532">
        <w:t>(</w:t>
      </w:r>
      <w:r w:rsidR="00CB0532">
        <w:sym w:font="Symbol" w:char="F0AE"/>
      </w:r>
      <w:r w:rsidR="00CB0532">
        <w:t xml:space="preserve"> </w:t>
      </w:r>
      <w:r w:rsidR="00CB0532" w:rsidRPr="00CB0532">
        <w:t xml:space="preserve">Anweisungen </w:t>
      </w:r>
      <w:r w:rsidR="00D643E7">
        <w:sym w:font="Symbol" w:char="F0AE"/>
      </w:r>
      <w:r w:rsidR="00CB0532" w:rsidRPr="00CB0532">
        <w:t xml:space="preserve"> Technologie </w:t>
      </w:r>
      <w:r w:rsidR="00D643E7">
        <w:sym w:font="Symbol" w:char="F0AE"/>
      </w:r>
      <w:r w:rsidR="00CB0532" w:rsidRPr="00CB0532">
        <w:t xml:space="preserve"> Motion Control </w:t>
      </w:r>
      <w:r w:rsidR="00D643E7">
        <w:sym w:font="Symbol" w:char="F0AE"/>
      </w:r>
      <w:r w:rsidR="00CB0532" w:rsidRPr="00CB0532">
        <w:t xml:space="preserve"> MC_MOVEABSOLUTE)</w:t>
      </w:r>
    </w:p>
    <w:p w14:paraId="2D3F07D6" w14:textId="7128705F" w:rsidR="004D709A" w:rsidRDefault="00F22407" w:rsidP="00FB18DE">
      <w:r>
        <w:rPr>
          <w:noProof/>
        </w:rPr>
        <w:drawing>
          <wp:inline distT="0" distB="0" distL="0" distR="0" wp14:anchorId="376BD51D" wp14:editId="3A51AF3D">
            <wp:extent cx="5472000" cy="3719366"/>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85.JPG"/>
                    <pic:cNvPicPr/>
                  </pic:nvPicPr>
                  <pic:blipFill>
                    <a:blip r:embed="rId152">
                      <a:extLst>
                        <a:ext uri="{28A0092B-C50C-407E-A947-70E740481C1C}">
                          <a14:useLocalDpi xmlns:a14="http://schemas.microsoft.com/office/drawing/2010/main" val="0"/>
                        </a:ext>
                      </a:extLst>
                    </a:blip>
                    <a:stretch>
                      <a:fillRect/>
                    </a:stretch>
                  </pic:blipFill>
                  <pic:spPr>
                    <a:xfrm>
                      <a:off x="0" y="0"/>
                      <a:ext cx="5472000" cy="3719366"/>
                    </a:xfrm>
                    <a:prstGeom prst="rect">
                      <a:avLst/>
                    </a:prstGeom>
                  </pic:spPr>
                </pic:pic>
              </a:graphicData>
            </a:graphic>
          </wp:inline>
        </w:drawing>
      </w:r>
    </w:p>
    <w:p w14:paraId="1888F3EF" w14:textId="77777777" w:rsidR="00AF5909" w:rsidRDefault="00AF5909">
      <w:pPr>
        <w:spacing w:before="0" w:after="0" w:line="240" w:lineRule="auto"/>
        <w:ind w:left="0"/>
      </w:pPr>
      <w:r>
        <w:br w:type="page"/>
      </w:r>
    </w:p>
    <w:p w14:paraId="768D4232" w14:textId="5CEF73A0" w:rsidR="00AF5909" w:rsidRPr="00923FFD" w:rsidRDefault="00AF5909" w:rsidP="00CB0532">
      <w:pPr>
        <w:pStyle w:val="SiemensNummerierung2"/>
      </w:pPr>
      <w:r>
        <w:lastRenderedPageBreak/>
        <w:t>Programmieren Sie in Netzwerk 7 den Aufruf des Bausteins ‚MC_MOVEABSOLUTE‘ mit Multiinstanz so wie hier gezeigt.</w:t>
      </w:r>
      <w:r w:rsidRPr="00923FFD">
        <w:t xml:space="preserve"> </w:t>
      </w:r>
      <w:r w:rsidR="00CB0532">
        <w:t xml:space="preserve"> </w:t>
      </w:r>
      <w:r w:rsidR="00CB0532" w:rsidRPr="00CB0532">
        <w:t>(</w:t>
      </w:r>
      <w:r w:rsidR="00CB0532">
        <w:sym w:font="Symbol" w:char="F0AE"/>
      </w:r>
      <w:r w:rsidR="00CB0532" w:rsidRPr="00CB0532">
        <w:t xml:space="preserve"> Anweisungen </w:t>
      </w:r>
      <w:r w:rsidR="00D643E7">
        <w:sym w:font="Symbol" w:char="F0AE"/>
      </w:r>
      <w:r w:rsidR="00CB0532" w:rsidRPr="00CB0532">
        <w:t xml:space="preserve"> Technologie </w:t>
      </w:r>
      <w:r w:rsidR="00D643E7">
        <w:sym w:font="Symbol" w:char="F0AE"/>
      </w:r>
      <w:r w:rsidR="00CB0532" w:rsidRPr="00CB0532">
        <w:t xml:space="preserve"> Motion Control </w:t>
      </w:r>
      <w:r w:rsidR="00D643E7">
        <w:sym w:font="Symbol" w:char="F0AE"/>
      </w:r>
      <w:r w:rsidR="00CB0532" w:rsidRPr="00CB0532">
        <w:t xml:space="preserve"> MC_MOVEABSOLUTE)</w:t>
      </w:r>
    </w:p>
    <w:p w14:paraId="23D6B000" w14:textId="020D4AA5" w:rsidR="004D709A" w:rsidRDefault="00F22407" w:rsidP="00FB18DE">
      <w:r>
        <w:rPr>
          <w:noProof/>
        </w:rPr>
        <w:drawing>
          <wp:inline distT="0" distB="0" distL="0" distR="0" wp14:anchorId="52F54933" wp14:editId="22EB6A82">
            <wp:extent cx="5472000" cy="3727559"/>
            <wp:effectExtent l="0" t="0" r="0" b="635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86.JPG"/>
                    <pic:cNvPicPr/>
                  </pic:nvPicPr>
                  <pic:blipFill>
                    <a:blip r:embed="rId153">
                      <a:extLst>
                        <a:ext uri="{28A0092B-C50C-407E-A947-70E740481C1C}">
                          <a14:useLocalDpi xmlns:a14="http://schemas.microsoft.com/office/drawing/2010/main" val="0"/>
                        </a:ext>
                      </a:extLst>
                    </a:blip>
                    <a:stretch>
                      <a:fillRect/>
                    </a:stretch>
                  </pic:blipFill>
                  <pic:spPr>
                    <a:xfrm>
                      <a:off x="0" y="0"/>
                      <a:ext cx="5472000" cy="3727559"/>
                    </a:xfrm>
                    <a:prstGeom prst="rect">
                      <a:avLst/>
                    </a:prstGeom>
                  </pic:spPr>
                </pic:pic>
              </a:graphicData>
            </a:graphic>
          </wp:inline>
        </w:drawing>
      </w:r>
    </w:p>
    <w:p w14:paraId="0AE36814" w14:textId="428EBAF4" w:rsidR="00FB18DE" w:rsidRDefault="00AF5909">
      <w:pPr>
        <w:pStyle w:val="SiemensNummerierung2"/>
      </w:pPr>
      <w:r>
        <w:t xml:space="preserve">Öffnen Sie den Organisationsbaustein ‚Main[OB1]‘ und rufen </w:t>
      </w:r>
      <w:r w:rsidR="00CB0532">
        <w:t xml:space="preserve">anschließend </w:t>
      </w:r>
      <w:r>
        <w:t>im Netzwerk 4 den Funktionsbaustein ‚MOTION_CONTROL_MAGAZIN[FB2]‘ auf</w:t>
      </w:r>
      <w:r w:rsidR="006F45BA">
        <w:t xml:space="preserve">. </w:t>
      </w:r>
      <w:r w:rsidR="00CB0532" w:rsidRPr="00CB0532">
        <w:t>(</w:t>
      </w:r>
      <w:r w:rsidR="00CB0532">
        <w:sym w:font="Symbol" w:char="F0AE"/>
      </w:r>
      <w:r w:rsidR="00CB0532" w:rsidRPr="00CB0532">
        <w:t xml:space="preserve"> Main[OB1] </w:t>
      </w:r>
      <w:r w:rsidR="00D643E7">
        <w:sym w:font="Symbol" w:char="F0AE"/>
      </w:r>
      <w:r w:rsidR="00D643E7">
        <w:t xml:space="preserve"> </w:t>
      </w:r>
      <w:r w:rsidR="00CB0532" w:rsidRPr="00CB0532">
        <w:t>MOTION_CONTROL_MAGAZIN[FB2])</w:t>
      </w:r>
    </w:p>
    <w:p w14:paraId="0FE26765" w14:textId="309EE1EB" w:rsidR="00174DE4" w:rsidRDefault="00F22407" w:rsidP="00FB18DE">
      <w:r>
        <w:rPr>
          <w:noProof/>
        </w:rPr>
        <w:drawing>
          <wp:inline distT="0" distB="0" distL="0" distR="0" wp14:anchorId="5A4DCCC9" wp14:editId="6F65CD12">
            <wp:extent cx="5472000" cy="2915589"/>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87.JPG"/>
                    <pic:cNvPicPr/>
                  </pic:nvPicPr>
                  <pic:blipFill>
                    <a:blip r:embed="rId154">
                      <a:extLst>
                        <a:ext uri="{28A0092B-C50C-407E-A947-70E740481C1C}">
                          <a14:useLocalDpi xmlns:a14="http://schemas.microsoft.com/office/drawing/2010/main" val="0"/>
                        </a:ext>
                      </a:extLst>
                    </a:blip>
                    <a:stretch>
                      <a:fillRect/>
                    </a:stretch>
                  </pic:blipFill>
                  <pic:spPr>
                    <a:xfrm>
                      <a:off x="0" y="0"/>
                      <a:ext cx="5472000" cy="2915589"/>
                    </a:xfrm>
                    <a:prstGeom prst="rect">
                      <a:avLst/>
                    </a:prstGeom>
                  </pic:spPr>
                </pic:pic>
              </a:graphicData>
            </a:graphic>
          </wp:inline>
        </w:drawing>
      </w:r>
    </w:p>
    <w:p w14:paraId="5DFD0F57" w14:textId="77777777" w:rsidR="00EF0902" w:rsidRDefault="00EF0902">
      <w:pPr>
        <w:spacing w:before="0" w:after="0" w:line="240" w:lineRule="auto"/>
        <w:ind w:left="0"/>
      </w:pPr>
      <w:r>
        <w:br w:type="page"/>
      </w:r>
    </w:p>
    <w:p w14:paraId="2200B79E" w14:textId="7AE3ECF3" w:rsidR="00FB18DE" w:rsidRDefault="00F63449">
      <w:pPr>
        <w:pStyle w:val="SiemensNummerierung2"/>
      </w:pPr>
      <w:r>
        <w:lastRenderedPageBreak/>
        <w:t>Erstellen Sie den Instanzdatenbaustein als Einzelinstanz.</w:t>
      </w:r>
      <w:r w:rsidR="006F45BA">
        <w:t xml:space="preserve"> </w:t>
      </w:r>
      <w:r w:rsidR="00CB0532" w:rsidRPr="00CB0532">
        <w:t>(</w:t>
      </w:r>
      <w:r w:rsidR="00CB0532">
        <w:sym w:font="Symbol" w:char="F0AE"/>
      </w:r>
      <w:r w:rsidR="00CB0532" w:rsidRPr="00CB0532">
        <w:t xml:space="preserve"> Einzelinstanz </w:t>
      </w:r>
      <w:r w:rsidR="00D643E7">
        <w:sym w:font="Symbol" w:char="F0AE"/>
      </w:r>
      <w:r w:rsidR="00D643E7">
        <w:t xml:space="preserve"> –</w:t>
      </w:r>
      <w:r w:rsidR="00CB0532" w:rsidRPr="00CB0532">
        <w:t xml:space="preserve">MOTION_CONTROL_MAGAZIN_DB </w:t>
      </w:r>
      <w:r w:rsidR="00D643E7">
        <w:sym w:font="Symbol" w:char="F0AE"/>
      </w:r>
      <w:r w:rsidR="00CB0532" w:rsidRPr="00CB0532">
        <w:t xml:space="preserve"> OK)</w:t>
      </w:r>
    </w:p>
    <w:p w14:paraId="0E267BC5" w14:textId="010C9B0A" w:rsidR="00174DE4" w:rsidRDefault="00F22407" w:rsidP="00FB18DE">
      <w:r>
        <w:rPr>
          <w:noProof/>
        </w:rPr>
        <w:drawing>
          <wp:inline distT="0" distB="0" distL="0" distR="0" wp14:anchorId="5BA47C0A" wp14:editId="60B57D90">
            <wp:extent cx="5472000" cy="4448077"/>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88.JPG"/>
                    <pic:cNvPicPr/>
                  </pic:nvPicPr>
                  <pic:blipFill>
                    <a:blip r:embed="rId155">
                      <a:extLst>
                        <a:ext uri="{28A0092B-C50C-407E-A947-70E740481C1C}">
                          <a14:useLocalDpi xmlns:a14="http://schemas.microsoft.com/office/drawing/2010/main" val="0"/>
                        </a:ext>
                      </a:extLst>
                    </a:blip>
                    <a:stretch>
                      <a:fillRect/>
                    </a:stretch>
                  </pic:blipFill>
                  <pic:spPr>
                    <a:xfrm>
                      <a:off x="0" y="0"/>
                      <a:ext cx="5472000" cy="4448077"/>
                    </a:xfrm>
                    <a:prstGeom prst="rect">
                      <a:avLst/>
                    </a:prstGeom>
                  </pic:spPr>
                </pic:pic>
              </a:graphicData>
            </a:graphic>
          </wp:inline>
        </w:drawing>
      </w:r>
    </w:p>
    <w:p w14:paraId="6F8D1C06" w14:textId="1378F7C9" w:rsidR="00AF5909" w:rsidRDefault="00AF5909" w:rsidP="00AF5909"/>
    <w:p w14:paraId="3EF579CB" w14:textId="77777777" w:rsidR="00F63449" w:rsidRDefault="00F63449">
      <w:pPr>
        <w:spacing w:before="0" w:after="0" w:line="240" w:lineRule="auto"/>
        <w:ind w:left="0"/>
      </w:pPr>
      <w:r>
        <w:br w:type="page"/>
      </w:r>
    </w:p>
    <w:p w14:paraId="48151DE2" w14:textId="6F2B279F" w:rsidR="00AF5909" w:rsidRDefault="00F63449" w:rsidP="00AF5909">
      <w:pPr>
        <w:pStyle w:val="SiemensNummerierung2"/>
      </w:pPr>
      <w:r>
        <w:lastRenderedPageBreak/>
        <w:t>Beschalten Sie den Baustein</w:t>
      </w:r>
      <w:r w:rsidR="00CB0532">
        <w:t>,</w:t>
      </w:r>
      <w:r>
        <w:t xml:space="preserve"> so wie </w:t>
      </w:r>
      <w:r w:rsidR="00CB0532">
        <w:t>jetzt</w:t>
      </w:r>
      <w:r>
        <w:t xml:space="preserve"> gezeigt und </w:t>
      </w:r>
      <w:r w:rsidR="00CB0532">
        <w:t>b</w:t>
      </w:r>
      <w:r>
        <w:t>eschriften</w:t>
      </w:r>
      <w:r w:rsidR="00CB0532">
        <w:t xml:space="preserve"> das</w:t>
      </w:r>
      <w:r>
        <w:t xml:space="preserve"> Netzwerk 4.</w:t>
      </w:r>
    </w:p>
    <w:p w14:paraId="6D285133" w14:textId="31BDC39E" w:rsidR="00AF5909" w:rsidRDefault="00F22407" w:rsidP="00FB18DE">
      <w:r>
        <w:rPr>
          <w:noProof/>
        </w:rPr>
        <w:drawing>
          <wp:inline distT="0" distB="0" distL="0" distR="0" wp14:anchorId="58065A0A" wp14:editId="0D045C80">
            <wp:extent cx="5472000" cy="6304924"/>
            <wp:effectExtent l="0" t="0" r="0" b="63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89.JPG"/>
                    <pic:cNvPicPr/>
                  </pic:nvPicPr>
                  <pic:blipFill>
                    <a:blip r:embed="rId156">
                      <a:extLst>
                        <a:ext uri="{28A0092B-C50C-407E-A947-70E740481C1C}">
                          <a14:useLocalDpi xmlns:a14="http://schemas.microsoft.com/office/drawing/2010/main" val="0"/>
                        </a:ext>
                      </a:extLst>
                    </a:blip>
                    <a:stretch>
                      <a:fillRect/>
                    </a:stretch>
                  </pic:blipFill>
                  <pic:spPr>
                    <a:xfrm>
                      <a:off x="0" y="0"/>
                      <a:ext cx="5472000" cy="6304924"/>
                    </a:xfrm>
                    <a:prstGeom prst="rect">
                      <a:avLst/>
                    </a:prstGeom>
                  </pic:spPr>
                </pic:pic>
              </a:graphicData>
            </a:graphic>
          </wp:inline>
        </w:drawing>
      </w:r>
    </w:p>
    <w:p w14:paraId="3EBFF329" w14:textId="1F7DBC88" w:rsidR="00AF5909" w:rsidRDefault="00AF5909" w:rsidP="00AF5909"/>
    <w:p w14:paraId="64E03972" w14:textId="77777777" w:rsidR="00AF5909" w:rsidRDefault="00AF5909" w:rsidP="00AF5909"/>
    <w:p w14:paraId="58AD5B86" w14:textId="77777777" w:rsidR="00EF0902" w:rsidRDefault="00EF0902">
      <w:pPr>
        <w:spacing w:before="0" w:after="0" w:line="240" w:lineRule="auto"/>
        <w:ind w:left="0"/>
        <w:rPr>
          <w:b/>
          <w:sz w:val="28"/>
          <w:szCs w:val="28"/>
        </w:rPr>
      </w:pPr>
      <w:r>
        <w:br w:type="page"/>
      </w:r>
    </w:p>
    <w:p w14:paraId="7566F0E1" w14:textId="63FF6AB4" w:rsidR="00174DE4" w:rsidRDefault="006F45BA">
      <w:pPr>
        <w:pStyle w:val="berschrift2"/>
      </w:pPr>
      <w:bookmarkStart w:id="63" w:name="_Toc51569950"/>
      <w:r>
        <w:lastRenderedPageBreak/>
        <w:t>Programm laden in SIMATIC S7 CPU 1516F-3 PN/DP</w:t>
      </w:r>
      <w:bookmarkEnd w:id="63"/>
    </w:p>
    <w:p w14:paraId="4EF66F35" w14:textId="4897A4ED" w:rsidR="00FB18DE" w:rsidRDefault="006F45BA">
      <w:pPr>
        <w:pStyle w:val="SiemensNummerierung2"/>
      </w:pPr>
      <w:r>
        <w:t>Nun speichern wir das Projekt nochmals</w:t>
      </w:r>
      <w:r w:rsidR="00CB0532">
        <w:t>,</w:t>
      </w:r>
      <w:r>
        <w:t xml:space="preserve"> bevor wir die geänderten und neu erstellten ‚Programmbausteine‘ in die CPU 1516F</w:t>
      </w:r>
      <w:r w:rsidR="006748B9">
        <w:t>-3 PN/DP</w:t>
      </w:r>
      <w:r>
        <w:t xml:space="preserve"> laden ‚</w:t>
      </w:r>
      <w:r>
        <w:rPr>
          <w:noProof/>
          <w:lang w:eastAsia="de-DE" w:bidi="ar-SA"/>
        </w:rPr>
        <w:drawing>
          <wp:inline distT="0" distB="0" distL="0" distR="0" wp14:anchorId="53CC9EB2" wp14:editId="6BF0F1AC">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t xml:space="preserve">‘. </w:t>
      </w:r>
      <w:r w:rsidR="00CB0532" w:rsidRPr="00CB0532">
        <w:t>(</w:t>
      </w:r>
      <w:r w:rsidR="00CB0532">
        <w:fldChar w:fldCharType="begin"/>
      </w:r>
      <w:r w:rsidR="00CB0532">
        <w:instrText>SYMBOL 174 \f "Symbol" \s 10</w:instrText>
      </w:r>
      <w:r w:rsidR="00CB0532">
        <w:fldChar w:fldCharType="separate"/>
      </w:r>
      <w:r w:rsidR="00CB0532">
        <w:t>®</w:t>
      </w:r>
      <w:r w:rsidR="00CB0532">
        <w:fldChar w:fldCharType="end"/>
      </w:r>
      <w:r w:rsidR="00CB0532">
        <w:t xml:space="preserve"> </w:t>
      </w:r>
      <w:r w:rsidR="00CB0532">
        <w:rPr>
          <w:noProof/>
          <w:lang w:eastAsia="de-DE" w:bidi="ar-SA"/>
        </w:rPr>
        <w:drawing>
          <wp:inline distT="0" distB="0" distL="0" distR="0" wp14:anchorId="602B8F3F" wp14:editId="022350B0">
            <wp:extent cx="866775" cy="142240"/>
            <wp:effectExtent l="0" t="0" r="9525" b="0"/>
            <wp:docPr id="272"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rsidR="00CB0532">
        <w:fldChar w:fldCharType="begin"/>
      </w:r>
      <w:r w:rsidR="00CB0532">
        <w:instrText>SYMBOL 174 \f "Symbol" \s 10</w:instrText>
      </w:r>
      <w:r w:rsidR="00CB0532">
        <w:fldChar w:fldCharType="separate"/>
      </w:r>
      <w:r w:rsidR="00CB0532">
        <w:t>®</w:t>
      </w:r>
      <w:r w:rsidR="00CB0532">
        <w:fldChar w:fldCharType="end"/>
      </w:r>
      <w:r w:rsidR="00CB0532">
        <w:t xml:space="preserve"> </w:t>
      </w:r>
      <w:r w:rsidR="00CB0532">
        <w:rPr>
          <w:noProof/>
          <w:lang w:eastAsia="de-DE" w:bidi="ar-SA"/>
        </w:rPr>
        <w:drawing>
          <wp:inline distT="0" distB="0" distL="0" distR="0" wp14:anchorId="336EFC41" wp14:editId="43D01A89">
            <wp:extent cx="866775" cy="142240"/>
            <wp:effectExtent l="0" t="0" r="9525" b="0"/>
            <wp:docPr id="273"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rsidR="00CB0532" w:rsidRPr="00CB0532">
        <w:t xml:space="preserve">Programmbausteine </w:t>
      </w:r>
      <w:r w:rsidR="00CB0532">
        <w:fldChar w:fldCharType="begin"/>
      </w:r>
      <w:r w:rsidR="00CB0532">
        <w:instrText>SYMBOL 174 \f "Symbol" \s 10</w:instrText>
      </w:r>
      <w:r w:rsidR="00CB0532">
        <w:fldChar w:fldCharType="separate"/>
      </w:r>
      <w:r w:rsidR="00CB0532">
        <w:t>®</w:t>
      </w:r>
      <w:r w:rsidR="00CB0532">
        <w:fldChar w:fldCharType="end"/>
      </w:r>
      <w:r w:rsidR="00CB0532">
        <w:t xml:space="preserve"> </w:t>
      </w:r>
      <w:r w:rsidR="00CB0532">
        <w:rPr>
          <w:noProof/>
          <w:lang w:eastAsia="de-DE" w:bidi="ar-SA"/>
        </w:rPr>
        <w:drawing>
          <wp:inline distT="0" distB="0" distL="0" distR="0" wp14:anchorId="0EAA8013" wp14:editId="3E001E70">
            <wp:extent cx="201930" cy="178435"/>
            <wp:effectExtent l="0" t="0" r="7620" b="0"/>
            <wp:docPr id="27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00CB0532" w:rsidRPr="00CB0532">
        <w:t xml:space="preserve"> )</w:t>
      </w:r>
    </w:p>
    <w:p w14:paraId="0933F069" w14:textId="1CC0CED0" w:rsidR="00174DE4" w:rsidRDefault="00174DE4" w:rsidP="00FB18DE">
      <w:pPr>
        <w:pStyle w:val="SiemensNummerierung2"/>
        <w:numPr>
          <w:ilvl w:val="0"/>
          <w:numId w:val="0"/>
        </w:numPr>
        <w:ind w:left="737" w:firstLine="340"/>
      </w:pPr>
    </w:p>
    <w:p w14:paraId="289AAB9C" w14:textId="162AC38E" w:rsidR="00174DE4" w:rsidRDefault="00F22407" w:rsidP="00FB18DE">
      <w:r>
        <w:rPr>
          <w:noProof/>
        </w:rPr>
        <w:drawing>
          <wp:inline distT="0" distB="0" distL="0" distR="0" wp14:anchorId="019CE7B8" wp14:editId="60C82015">
            <wp:extent cx="5472000" cy="3106884"/>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90.JPG"/>
                    <pic:cNvPicPr/>
                  </pic:nvPicPr>
                  <pic:blipFill>
                    <a:blip r:embed="rId157">
                      <a:extLst>
                        <a:ext uri="{28A0092B-C50C-407E-A947-70E740481C1C}">
                          <a14:useLocalDpi xmlns:a14="http://schemas.microsoft.com/office/drawing/2010/main" val="0"/>
                        </a:ext>
                      </a:extLst>
                    </a:blip>
                    <a:stretch>
                      <a:fillRect/>
                    </a:stretch>
                  </pic:blipFill>
                  <pic:spPr>
                    <a:xfrm>
                      <a:off x="0" y="0"/>
                      <a:ext cx="5472000" cy="3106884"/>
                    </a:xfrm>
                    <a:prstGeom prst="rect">
                      <a:avLst/>
                    </a:prstGeom>
                  </pic:spPr>
                </pic:pic>
              </a:graphicData>
            </a:graphic>
          </wp:inline>
        </w:drawing>
      </w:r>
    </w:p>
    <w:p w14:paraId="7990FB13" w14:textId="77777777" w:rsidR="00EF0902" w:rsidRDefault="00EF0902">
      <w:pPr>
        <w:spacing w:before="0" w:after="0" w:line="240" w:lineRule="auto"/>
        <w:ind w:left="0"/>
        <w:rPr>
          <w:b/>
          <w:sz w:val="28"/>
          <w:szCs w:val="28"/>
          <w:lang w:val="en-US"/>
        </w:rPr>
      </w:pPr>
      <w:r>
        <w:rPr>
          <w:lang w:val="en-US"/>
        </w:rPr>
        <w:br w:type="page"/>
      </w:r>
    </w:p>
    <w:p w14:paraId="50B653BE" w14:textId="1AA87130" w:rsidR="00174DE4" w:rsidRPr="005C2719" w:rsidRDefault="006F45BA">
      <w:pPr>
        <w:pStyle w:val="berschrift2"/>
      </w:pPr>
      <w:bookmarkStart w:id="64" w:name="_Toc51569951"/>
      <w:r w:rsidRPr="005C2719">
        <w:lastRenderedPageBreak/>
        <w:t xml:space="preserve">Diagnose </w:t>
      </w:r>
      <w:r w:rsidR="005C2719" w:rsidRPr="005C2719">
        <w:t xml:space="preserve">im Programm </w:t>
      </w:r>
      <w:r w:rsidR="0063087C">
        <w:t>in</w:t>
      </w:r>
      <w:r w:rsidRPr="005C2719">
        <w:t xml:space="preserve"> SIMATIC S7 CPU 1516F-3 PN/DP</w:t>
      </w:r>
      <w:bookmarkEnd w:id="64"/>
    </w:p>
    <w:p w14:paraId="7DB77237" w14:textId="1B8CF552" w:rsidR="00174DE4" w:rsidRDefault="006F45BA">
      <w:pPr>
        <w:pStyle w:val="SiemensNummerierung2"/>
        <w:rPr>
          <w:lang w:bidi="ar-SA"/>
        </w:rPr>
      </w:pPr>
      <w:r>
        <w:rPr>
          <w:lang w:bidi="ar-SA"/>
        </w:rPr>
        <w:t xml:space="preserve">Zur Diagnose der Ansteuerung des </w:t>
      </w:r>
      <w:r w:rsidR="001A31F9">
        <w:rPr>
          <w:lang w:bidi="ar-SA"/>
        </w:rPr>
        <w:t>Servoantrieb</w:t>
      </w:r>
      <w:r w:rsidR="00F63449">
        <w:rPr>
          <w:lang w:bidi="ar-SA"/>
        </w:rPr>
        <w:t>s</w:t>
      </w:r>
      <w:r>
        <w:rPr>
          <w:lang w:bidi="ar-SA"/>
        </w:rPr>
        <w:t xml:space="preserve"> aus dem Programm kann der Baustein </w:t>
      </w:r>
      <w:r w:rsidR="00F63449">
        <w:t xml:space="preserve">Funktionsbaustein ‚MOTION_CONTROL_MAGAZIN[FB2]‘ </w:t>
      </w:r>
      <w:r>
        <w:t>beobachtet werden</w:t>
      </w:r>
      <w:r>
        <w:rPr>
          <w:lang w:bidi="ar-SA"/>
        </w:rPr>
        <w:t>. Mit einem Klick auf das Symbol</w:t>
      </w:r>
      <w:r>
        <w:rPr>
          <w:noProof/>
          <w:lang w:eastAsia="de-DE" w:bidi="ar-SA"/>
        </w:rPr>
        <w:t xml:space="preserve"> </w:t>
      </w:r>
      <w:r>
        <w:rPr>
          <w:noProof/>
          <w:lang w:eastAsia="de-DE" w:bidi="ar-SA"/>
        </w:rPr>
        <w:drawing>
          <wp:inline distT="0" distB="0" distL="0" distR="0" wp14:anchorId="7ACF4196" wp14:editId="7C1409C1">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eastAsia="de-DE" w:bidi="ar-SA"/>
        </w:rPr>
        <w:t xml:space="preserve"> wird das Beobachten ein- bzw. ausgeschaltet. </w:t>
      </w:r>
      <w:r w:rsidR="00771FCB">
        <w:rPr>
          <w:noProof/>
          <w:lang w:eastAsia="de-DE" w:bidi="ar-SA"/>
        </w:rPr>
        <w:br/>
      </w:r>
      <w:r w:rsidR="00FB18DE">
        <w:rPr>
          <w:lang w:bidi="ar-SA"/>
        </w:rPr>
        <w:t>(</w:t>
      </w:r>
      <w:r>
        <w:sym w:font="Symbol" w:char="F0AE"/>
      </w:r>
      <w:r>
        <w:t xml:space="preserve"> </w:t>
      </w:r>
      <w:r w:rsidR="00F63449">
        <w:t>MOTION_CONTROL_MAGAZIN[FB2]</w:t>
      </w:r>
      <w:r>
        <w:t xml:space="preserve"> </w:t>
      </w:r>
      <w:r>
        <w:sym w:font="Symbol" w:char="F0AE"/>
      </w:r>
      <w:r>
        <w:t xml:space="preserve"> </w:t>
      </w:r>
      <w:r>
        <w:rPr>
          <w:noProof/>
          <w:lang w:eastAsia="de-DE" w:bidi="ar-SA"/>
        </w:rPr>
        <w:drawing>
          <wp:inline distT="0" distB="0" distL="0" distR="0" wp14:anchorId="27C73178" wp14:editId="1FC181EB">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00FB18DE">
        <w:rPr>
          <w:noProof/>
          <w:lang w:eastAsia="de-DE" w:bidi="ar-SA"/>
        </w:rPr>
        <w:t>)</w:t>
      </w:r>
    </w:p>
    <w:p w14:paraId="01A5B227" w14:textId="0EA0F241" w:rsidR="00174DE4" w:rsidRDefault="00F22407" w:rsidP="00771FCB">
      <w:r>
        <w:rPr>
          <w:noProof/>
        </w:rPr>
        <w:drawing>
          <wp:inline distT="0" distB="0" distL="0" distR="0" wp14:anchorId="4F7A6BCC" wp14:editId="0C1EF037">
            <wp:extent cx="5472000" cy="3106884"/>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91.JPG"/>
                    <pic:cNvPicPr/>
                  </pic:nvPicPr>
                  <pic:blipFill>
                    <a:blip r:embed="rId159">
                      <a:extLst>
                        <a:ext uri="{28A0092B-C50C-407E-A947-70E740481C1C}">
                          <a14:useLocalDpi xmlns:a14="http://schemas.microsoft.com/office/drawing/2010/main" val="0"/>
                        </a:ext>
                      </a:extLst>
                    </a:blip>
                    <a:stretch>
                      <a:fillRect/>
                    </a:stretch>
                  </pic:blipFill>
                  <pic:spPr>
                    <a:xfrm>
                      <a:off x="0" y="0"/>
                      <a:ext cx="5472000" cy="3106884"/>
                    </a:xfrm>
                    <a:prstGeom prst="rect">
                      <a:avLst/>
                    </a:prstGeom>
                  </pic:spPr>
                </pic:pic>
              </a:graphicData>
            </a:graphic>
          </wp:inline>
        </w:drawing>
      </w:r>
    </w:p>
    <w:p w14:paraId="5ED68A2B" w14:textId="4CE165B0" w:rsidR="00771FCB" w:rsidRDefault="00216E8B" w:rsidP="00216E8B">
      <w:pPr>
        <w:pStyle w:val="SiemensNummerierung2"/>
        <w:rPr>
          <w:lang w:bidi="ar-SA"/>
        </w:rPr>
      </w:pPr>
      <w:r>
        <w:rPr>
          <w:lang w:bidi="ar-SA"/>
        </w:rPr>
        <w:t xml:space="preserve">Zur Diagnose der Werte im </w:t>
      </w:r>
      <w:r w:rsidRPr="005C2719">
        <w:rPr>
          <w:lang w:bidi="ar-SA"/>
        </w:rPr>
        <w:t xml:space="preserve">Technologieobjekt </w:t>
      </w:r>
      <w:r>
        <w:rPr>
          <w:lang w:bidi="ar-SA"/>
        </w:rPr>
        <w:t>‚</w:t>
      </w:r>
      <w:r w:rsidRPr="005C2719">
        <w:rPr>
          <w:lang w:bidi="ar-SA"/>
        </w:rPr>
        <w:t>PositioningAxis_Magazin</w:t>
      </w:r>
      <w:r>
        <w:rPr>
          <w:lang w:bidi="ar-SA"/>
        </w:rPr>
        <w:t>‘ kann in einer Beobachtungstabelle und auch im Programm auf die Daten in dem zugehörigen Datenbaustein zugegriffen werden</w:t>
      </w:r>
      <w:r>
        <w:rPr>
          <w:noProof/>
          <w:lang w:eastAsia="de-DE" w:bidi="ar-SA"/>
        </w:rPr>
        <w:t xml:space="preserve">. </w:t>
      </w:r>
      <w:r w:rsidR="001B6F39">
        <w:rPr>
          <w:noProof/>
          <w:lang w:eastAsia="de-DE" w:bidi="ar-SA"/>
        </w:rPr>
        <w:t xml:space="preserve"> </w:t>
      </w:r>
      <w:r w:rsidR="001B6F39" w:rsidRPr="001B6F39">
        <w:rPr>
          <w:noProof/>
          <w:lang w:eastAsia="de-DE" w:bidi="ar-SA"/>
        </w:rPr>
        <w:t>(</w:t>
      </w:r>
      <w:r w:rsidR="001B6F39">
        <w:sym w:font="Symbol" w:char="F0AE"/>
      </w:r>
      <w:r w:rsidR="001B6F39" w:rsidRPr="001B6F39">
        <w:rPr>
          <w:noProof/>
          <w:lang w:eastAsia="de-DE" w:bidi="ar-SA"/>
        </w:rPr>
        <w:t xml:space="preserve"> Neue Beobachtungstabelle hinzufügen </w:t>
      </w:r>
      <w:r w:rsidR="001B6F39">
        <w:sym w:font="Symbol" w:char="F0AE"/>
      </w:r>
      <w:r w:rsidR="001B6F39" w:rsidRPr="001B6F39">
        <w:rPr>
          <w:noProof/>
          <w:lang w:eastAsia="de-DE" w:bidi="ar-SA"/>
        </w:rPr>
        <w:t xml:space="preserve"> Beobachtungstabelle_Servo_Magazin </w:t>
      </w:r>
      <w:r w:rsidR="001B6F39">
        <w:sym w:font="Symbol" w:char="F0AE"/>
      </w:r>
      <w:r w:rsidR="001B6F39" w:rsidRPr="001B6F39">
        <w:rPr>
          <w:noProof/>
          <w:lang w:eastAsia="de-DE" w:bidi="ar-SA"/>
        </w:rPr>
        <w:t xml:space="preserve"> Technologieobjekt </w:t>
      </w:r>
      <w:r w:rsidR="001B6F39">
        <w:sym w:font="Symbol" w:char="F0AE"/>
      </w:r>
      <w:r w:rsidR="001B6F39" w:rsidRPr="001B6F39">
        <w:rPr>
          <w:noProof/>
          <w:lang w:eastAsia="de-DE" w:bidi="ar-SA"/>
        </w:rPr>
        <w:t xml:space="preserve"> PositioningAxis_</w:t>
      </w:r>
      <w:r w:rsidR="001B6F39">
        <w:rPr>
          <w:noProof/>
          <w:lang w:eastAsia="de-DE" w:bidi="ar-SA"/>
        </w:rPr>
        <w:t xml:space="preserve"> </w:t>
      </w:r>
      <w:r w:rsidR="001B6F39" w:rsidRPr="001B6F39">
        <w:rPr>
          <w:noProof/>
          <w:lang w:eastAsia="de-DE" w:bidi="ar-SA"/>
        </w:rPr>
        <w:t xml:space="preserve">Magazin[DB4] </w:t>
      </w:r>
      <w:r w:rsidR="001B6F39">
        <w:sym w:font="Symbol" w:char="F0AE"/>
      </w:r>
      <w:r w:rsidR="001B6F39" w:rsidRPr="001B6F39">
        <w:rPr>
          <w:noProof/>
          <w:lang w:eastAsia="de-DE" w:bidi="ar-SA"/>
        </w:rPr>
        <w:t xml:space="preserve">.ActualSpeed </w:t>
      </w:r>
      <w:r w:rsidR="001B6F39">
        <w:sym w:font="Symbol" w:char="F0AE"/>
      </w:r>
      <w:r w:rsidR="001B6F39" w:rsidRPr="001B6F39">
        <w:rPr>
          <w:noProof/>
          <w:lang w:eastAsia="de-DE" w:bidi="ar-SA"/>
        </w:rPr>
        <w:t xml:space="preserve"> .Position </w:t>
      </w:r>
      <w:r w:rsidR="001B6F39">
        <w:sym w:font="Symbol" w:char="F0AE"/>
      </w:r>
      <w:r w:rsidR="001B6F39" w:rsidRPr="001B6F39">
        <w:rPr>
          <w:noProof/>
          <w:lang w:eastAsia="de-DE" w:bidi="ar-SA"/>
        </w:rPr>
        <w:t xml:space="preserve"> .ActualPosition</w:t>
      </w:r>
      <w:r w:rsidR="001B6F39">
        <w:sym w:font="Symbol" w:char="F0AE"/>
      </w:r>
      <w:r w:rsidR="001B6F39" w:rsidRPr="001B6F39">
        <w:rPr>
          <w:noProof/>
          <w:lang w:eastAsia="de-DE" w:bidi="ar-SA"/>
        </w:rPr>
        <w:t xml:space="preserve">  </w:t>
      </w:r>
      <w:r w:rsidR="001B6F39">
        <w:rPr>
          <w:noProof/>
          <w:lang w:eastAsia="de-DE" w:bidi="ar-SA"/>
        </w:rPr>
        <w:drawing>
          <wp:inline distT="0" distB="0" distL="0" distR="0" wp14:anchorId="56D79062" wp14:editId="26CAECEC">
            <wp:extent cx="225425" cy="201930"/>
            <wp:effectExtent l="0" t="0" r="3175" b="7620"/>
            <wp:docPr id="27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001B6F39" w:rsidRPr="001B6F39">
        <w:rPr>
          <w:noProof/>
          <w:lang w:eastAsia="de-DE" w:bidi="ar-SA"/>
        </w:rPr>
        <w:t>)</w:t>
      </w:r>
    </w:p>
    <w:p w14:paraId="23262864" w14:textId="41AFD971" w:rsidR="007773CC" w:rsidRDefault="00F22407" w:rsidP="00771FCB">
      <w:r>
        <w:rPr>
          <w:noProof/>
        </w:rPr>
        <w:drawing>
          <wp:inline distT="0" distB="0" distL="0" distR="0" wp14:anchorId="12359F3E" wp14:editId="14110724">
            <wp:extent cx="5472000" cy="1876654"/>
            <wp:effectExtent l="0" t="0" r="0" b="952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92.JPG"/>
                    <pic:cNvPicPr/>
                  </pic:nvPicPr>
                  <pic:blipFill>
                    <a:blip r:embed="rId160">
                      <a:extLst>
                        <a:ext uri="{28A0092B-C50C-407E-A947-70E740481C1C}">
                          <a14:useLocalDpi xmlns:a14="http://schemas.microsoft.com/office/drawing/2010/main" val="0"/>
                        </a:ext>
                      </a:extLst>
                    </a:blip>
                    <a:stretch>
                      <a:fillRect/>
                    </a:stretch>
                  </pic:blipFill>
                  <pic:spPr>
                    <a:xfrm>
                      <a:off x="0" y="0"/>
                      <a:ext cx="5472000" cy="1876654"/>
                    </a:xfrm>
                    <a:prstGeom prst="rect">
                      <a:avLst/>
                    </a:prstGeom>
                  </pic:spPr>
                </pic:pic>
              </a:graphicData>
            </a:graphic>
          </wp:inline>
        </w:drawing>
      </w:r>
    </w:p>
    <w:p w14:paraId="2B14996F" w14:textId="77777777" w:rsidR="000A7A94" w:rsidRDefault="000A7A94" w:rsidP="00216E8B">
      <w:pPr>
        <w:pStyle w:val="Hinweise"/>
      </w:pPr>
    </w:p>
    <w:p w14:paraId="04E374EE" w14:textId="7E4C6CF1" w:rsidR="00502F0A" w:rsidRPr="006A67B4" w:rsidRDefault="00502F0A" w:rsidP="00502F0A">
      <w:pPr>
        <w:spacing w:before="0" w:after="0" w:line="240" w:lineRule="auto"/>
        <w:ind w:left="0"/>
        <w:jc w:val="left"/>
        <w:rPr>
          <w:b/>
          <w:bCs/>
        </w:rPr>
      </w:pPr>
      <w:r w:rsidRPr="006A67B4">
        <w:rPr>
          <w:b/>
          <w:bCs/>
        </w:rPr>
        <w:t xml:space="preserve">Hinweis: </w:t>
      </w:r>
    </w:p>
    <w:p w14:paraId="25098AB5" w14:textId="016E44A7" w:rsidR="00502F0A" w:rsidRPr="00C37444" w:rsidRDefault="00502F0A" w:rsidP="00502F0A">
      <w:pPr>
        <w:pStyle w:val="SiemensListe"/>
        <w:ind w:left="1077"/>
      </w:pPr>
      <w:r w:rsidRPr="00502F0A">
        <w:rPr>
          <w:i/>
        </w:rPr>
        <w:t>Es wird empfohlen auf diese Daten nur lesend zuzugreifen</w:t>
      </w:r>
    </w:p>
    <w:p w14:paraId="0DA62F46" w14:textId="7A1AF6BA" w:rsidR="005C2719" w:rsidRPr="00216E8B" w:rsidRDefault="005C2719">
      <w:pPr>
        <w:spacing w:before="0" w:after="0" w:line="240" w:lineRule="auto"/>
        <w:ind w:left="0"/>
        <w:rPr>
          <w:b/>
          <w:sz w:val="28"/>
          <w:szCs w:val="28"/>
        </w:rPr>
      </w:pPr>
    </w:p>
    <w:p w14:paraId="365EB289" w14:textId="7C302DE9" w:rsidR="005C2719" w:rsidRPr="005C2719" w:rsidRDefault="005C2719" w:rsidP="00771FCB">
      <w:pPr>
        <w:pStyle w:val="berschrift2"/>
      </w:pPr>
      <w:bookmarkStart w:id="65" w:name="_Toc51569952"/>
      <w:r w:rsidRPr="00771FCB">
        <w:t>Diagnose</w:t>
      </w:r>
      <w:r w:rsidRPr="005C2719">
        <w:t xml:space="preserve"> im Technologieobjekt PositioningAxis_Magazin</w:t>
      </w:r>
      <w:bookmarkEnd w:id="65"/>
    </w:p>
    <w:p w14:paraId="4CE0B1CD" w14:textId="6BE396D0" w:rsidR="00771FCB" w:rsidRDefault="005C2719" w:rsidP="00D07BBC">
      <w:pPr>
        <w:pStyle w:val="SiemensNummerierung2"/>
        <w:rPr>
          <w:lang w:bidi="ar-SA"/>
        </w:rPr>
      </w:pPr>
      <w:r>
        <w:rPr>
          <w:lang w:bidi="ar-SA"/>
        </w:rPr>
        <w:t xml:space="preserve">In dem </w:t>
      </w:r>
      <w:r w:rsidRPr="005C2719">
        <w:rPr>
          <w:lang w:bidi="ar-SA"/>
        </w:rPr>
        <w:t xml:space="preserve">Technologieobjekt </w:t>
      </w:r>
      <w:r>
        <w:rPr>
          <w:lang w:bidi="ar-SA"/>
        </w:rPr>
        <w:t>‚</w:t>
      </w:r>
      <w:r w:rsidRPr="005C2719">
        <w:rPr>
          <w:lang w:bidi="ar-SA"/>
        </w:rPr>
        <w:t>PositioningAxis_Magazin</w:t>
      </w:r>
      <w:r>
        <w:rPr>
          <w:lang w:bidi="ar-SA"/>
        </w:rPr>
        <w:t>‘ werden unter Diagnose verschiedene Ansichten zur Diagnoseunterstützung angeboten. Zuerst sehen wir hier die Ansicht ‚</w:t>
      </w:r>
      <w:r>
        <w:t>Status- und Fehlerbits‘</w:t>
      </w:r>
      <w:r>
        <w:rPr>
          <w:lang w:bidi="ar-SA"/>
        </w:rPr>
        <w:t>. Mit einem Klick auf</w:t>
      </w:r>
      <w:r>
        <w:rPr>
          <w:noProof/>
          <w:lang w:eastAsia="de-DE" w:bidi="ar-SA"/>
        </w:rPr>
        <w:t xml:space="preserve"> </w:t>
      </w:r>
      <w:r>
        <w:rPr>
          <w:noProof/>
          <w:lang w:eastAsia="de-DE" w:bidi="ar-SA"/>
        </w:rPr>
        <w:drawing>
          <wp:inline distT="0" distB="0" distL="0" distR="0" wp14:anchorId="52C74D55" wp14:editId="42EEA8F8">
            <wp:extent cx="225425" cy="201930"/>
            <wp:effectExtent l="0" t="0" r="3175" b="7620"/>
            <wp:docPr id="292"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eastAsia="de-DE" w:bidi="ar-SA"/>
        </w:rPr>
        <w:t xml:space="preserve"> wird das Beobachten ein- bzw. ausgeschaltet. </w:t>
      </w:r>
      <w:r w:rsidR="000A7A94">
        <w:rPr>
          <w:noProof/>
          <w:lang w:eastAsia="de-DE" w:bidi="ar-SA"/>
        </w:rPr>
        <w:br/>
        <w:t>(</w:t>
      </w:r>
      <w:r w:rsidR="000A7A94">
        <w:sym w:font="Symbol" w:char="F0AE"/>
      </w:r>
      <w:r w:rsidR="000A7A94">
        <w:t xml:space="preserve"> </w:t>
      </w:r>
      <w:r w:rsidR="000A7A94">
        <w:rPr>
          <w:noProof/>
          <w:lang w:eastAsia="de-DE" w:bidi="ar-SA"/>
        </w:rPr>
        <w:t xml:space="preserve"> Technologieobjekte </w:t>
      </w:r>
      <w:r w:rsidR="000A7A94">
        <w:sym w:font="Symbol" w:char="F0AE"/>
      </w:r>
      <w:r w:rsidR="000A7A94">
        <w:t xml:space="preserve"> </w:t>
      </w:r>
      <w:r w:rsidR="000A7A94">
        <w:rPr>
          <w:noProof/>
          <w:lang w:eastAsia="de-DE" w:bidi="ar-SA"/>
        </w:rPr>
        <w:t xml:space="preserve"> PositioningAxis_Magazin </w:t>
      </w:r>
      <w:r w:rsidR="000A7A94">
        <w:sym w:font="Symbol" w:char="F0AE"/>
      </w:r>
      <w:r w:rsidR="000A7A94">
        <w:t xml:space="preserve"> </w:t>
      </w:r>
      <w:r w:rsidR="000A7A94">
        <w:rPr>
          <w:noProof/>
          <w:lang w:eastAsia="de-DE" w:bidi="ar-SA"/>
        </w:rPr>
        <w:t xml:space="preserve"> Diagnose </w:t>
      </w:r>
      <w:r w:rsidR="000A7A94">
        <w:sym w:font="Symbol" w:char="F0AE"/>
      </w:r>
      <w:r w:rsidR="000A7A94">
        <w:t xml:space="preserve"> </w:t>
      </w:r>
      <w:r w:rsidR="000A7A94">
        <w:rPr>
          <w:noProof/>
          <w:lang w:eastAsia="de-DE" w:bidi="ar-SA"/>
        </w:rPr>
        <w:t xml:space="preserve">Status- und Fehlerbits </w:t>
      </w:r>
      <w:r w:rsidR="000A7A94">
        <w:sym w:font="Symbol" w:char="F0AE"/>
      </w:r>
      <w:r w:rsidR="000A7A94">
        <w:t xml:space="preserve"> </w:t>
      </w:r>
      <w:r w:rsidR="000A7A94">
        <w:rPr>
          <w:noProof/>
          <w:lang w:eastAsia="de-DE" w:bidi="ar-SA"/>
        </w:rPr>
        <w:t xml:space="preserve"> </w:t>
      </w:r>
      <w:r w:rsidR="000A7A94">
        <w:rPr>
          <w:noProof/>
          <w:lang w:eastAsia="de-DE" w:bidi="ar-SA"/>
        </w:rPr>
        <w:drawing>
          <wp:inline distT="0" distB="0" distL="0" distR="0" wp14:anchorId="6657829E" wp14:editId="463ACE6D">
            <wp:extent cx="225425" cy="201930"/>
            <wp:effectExtent l="0" t="0" r="3175" b="7620"/>
            <wp:docPr id="280"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000A7A94">
        <w:rPr>
          <w:noProof/>
          <w:lang w:eastAsia="de-DE" w:bidi="ar-SA"/>
        </w:rPr>
        <w:t xml:space="preserve"> )</w:t>
      </w:r>
    </w:p>
    <w:p w14:paraId="38105B11" w14:textId="2129A5BA" w:rsidR="005C2719" w:rsidRDefault="00F22407" w:rsidP="00771FCB">
      <w:r>
        <w:rPr>
          <w:noProof/>
        </w:rPr>
        <w:drawing>
          <wp:inline distT="0" distB="0" distL="0" distR="0" wp14:anchorId="55C7992D" wp14:editId="15B8B565">
            <wp:extent cx="5472000" cy="2961218"/>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93.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472000" cy="2961218"/>
                    </a:xfrm>
                    <a:prstGeom prst="rect">
                      <a:avLst/>
                    </a:prstGeom>
                  </pic:spPr>
                </pic:pic>
              </a:graphicData>
            </a:graphic>
          </wp:inline>
        </w:drawing>
      </w:r>
    </w:p>
    <w:p w14:paraId="3517BF6A" w14:textId="77777777" w:rsidR="005C2719" w:rsidRDefault="005C2719">
      <w:pPr>
        <w:spacing w:before="0" w:after="0" w:line="240" w:lineRule="auto"/>
        <w:ind w:left="0"/>
        <w:rPr>
          <w:lang w:bidi="ar-SA"/>
        </w:rPr>
      </w:pPr>
      <w:r>
        <w:rPr>
          <w:lang w:bidi="ar-SA"/>
        </w:rPr>
        <w:br w:type="page"/>
      </w:r>
    </w:p>
    <w:p w14:paraId="2286AAB6" w14:textId="0A949D86" w:rsidR="005C2719" w:rsidRDefault="005C2719" w:rsidP="00771FCB">
      <w:pPr>
        <w:pStyle w:val="SiemensNummerierung2"/>
        <w:rPr>
          <w:lang w:bidi="ar-SA"/>
        </w:rPr>
      </w:pPr>
      <w:r>
        <w:rPr>
          <w:lang w:bidi="ar-SA"/>
        </w:rPr>
        <w:lastRenderedPageBreak/>
        <w:t xml:space="preserve">Weitere Ansichten </w:t>
      </w:r>
      <w:r w:rsidRPr="00771FCB">
        <w:t>sind</w:t>
      </w:r>
      <w:r>
        <w:rPr>
          <w:lang w:bidi="ar-SA"/>
        </w:rPr>
        <w:t xml:space="preserve"> ‚</w:t>
      </w:r>
      <w:r>
        <w:t>Status Bewegung‘</w:t>
      </w:r>
      <w:r>
        <w:rPr>
          <w:lang w:bidi="ar-SA"/>
        </w:rPr>
        <w:t xml:space="preserve"> und ‚PROFIdrive-Telegramm‘. </w:t>
      </w:r>
      <w:r w:rsidR="00FB18DE">
        <w:rPr>
          <w:lang w:bidi="ar-SA"/>
        </w:rPr>
        <w:t>(</w:t>
      </w:r>
      <w:r>
        <w:sym w:font="Symbol" w:char="F0AE"/>
      </w:r>
      <w:r>
        <w:t xml:space="preserve"> Status Bewegung </w:t>
      </w:r>
      <w:r>
        <w:sym w:font="Symbol" w:char="F0AE"/>
      </w:r>
      <w:r>
        <w:t xml:space="preserve"> </w:t>
      </w:r>
      <w:r>
        <w:rPr>
          <w:lang w:bidi="ar-SA"/>
        </w:rPr>
        <w:t>PROFIdrive-Telegramm</w:t>
      </w:r>
      <w:r w:rsidR="00FB18DE">
        <w:rPr>
          <w:noProof/>
          <w:lang w:eastAsia="de-DE" w:bidi="ar-SA"/>
        </w:rPr>
        <w:t>)</w:t>
      </w:r>
    </w:p>
    <w:p w14:paraId="3438A899" w14:textId="6A7012F5" w:rsidR="005C2719" w:rsidRDefault="00F22407" w:rsidP="00771FCB">
      <w:r>
        <w:rPr>
          <w:noProof/>
        </w:rPr>
        <w:drawing>
          <wp:inline distT="0" distB="0" distL="0" distR="0" wp14:anchorId="68942C99" wp14:editId="7BCD7129">
            <wp:extent cx="5472000" cy="3562005"/>
            <wp:effectExtent l="0" t="0" r="0" b="635"/>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94.JPG"/>
                    <pic:cNvPicPr/>
                  </pic:nvPicPr>
                  <pic:blipFill>
                    <a:blip r:embed="rId162">
                      <a:extLst>
                        <a:ext uri="{28A0092B-C50C-407E-A947-70E740481C1C}">
                          <a14:useLocalDpi xmlns:a14="http://schemas.microsoft.com/office/drawing/2010/main" val="0"/>
                        </a:ext>
                      </a:extLst>
                    </a:blip>
                    <a:stretch>
                      <a:fillRect/>
                    </a:stretch>
                  </pic:blipFill>
                  <pic:spPr>
                    <a:xfrm>
                      <a:off x="0" y="0"/>
                      <a:ext cx="5472000" cy="3562005"/>
                    </a:xfrm>
                    <a:prstGeom prst="rect">
                      <a:avLst/>
                    </a:prstGeom>
                  </pic:spPr>
                </pic:pic>
              </a:graphicData>
            </a:graphic>
          </wp:inline>
        </w:drawing>
      </w:r>
    </w:p>
    <w:p w14:paraId="208CA432" w14:textId="3C870BF2" w:rsidR="005C2719" w:rsidRDefault="00F22407" w:rsidP="00771FCB">
      <w:r>
        <w:rPr>
          <w:noProof/>
        </w:rPr>
        <w:drawing>
          <wp:inline distT="0" distB="0" distL="0" distR="0" wp14:anchorId="23E21FE7" wp14:editId="54B0A754">
            <wp:extent cx="5472000" cy="3562005"/>
            <wp:effectExtent l="0" t="0" r="0" b="63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95.JPG"/>
                    <pic:cNvPicPr/>
                  </pic:nvPicPr>
                  <pic:blipFill>
                    <a:blip r:embed="rId163">
                      <a:extLst>
                        <a:ext uri="{28A0092B-C50C-407E-A947-70E740481C1C}">
                          <a14:useLocalDpi xmlns:a14="http://schemas.microsoft.com/office/drawing/2010/main" val="0"/>
                        </a:ext>
                      </a:extLst>
                    </a:blip>
                    <a:stretch>
                      <a:fillRect/>
                    </a:stretch>
                  </pic:blipFill>
                  <pic:spPr>
                    <a:xfrm>
                      <a:off x="0" y="0"/>
                      <a:ext cx="5472000" cy="3562005"/>
                    </a:xfrm>
                    <a:prstGeom prst="rect">
                      <a:avLst/>
                    </a:prstGeom>
                  </pic:spPr>
                </pic:pic>
              </a:graphicData>
            </a:graphic>
          </wp:inline>
        </w:drawing>
      </w:r>
    </w:p>
    <w:p w14:paraId="247769B4" w14:textId="77777777" w:rsidR="005C2719" w:rsidRDefault="005C2719">
      <w:pPr>
        <w:spacing w:before="0" w:after="0" w:line="240" w:lineRule="auto"/>
        <w:ind w:left="0"/>
        <w:rPr>
          <w:b/>
          <w:sz w:val="28"/>
          <w:szCs w:val="28"/>
        </w:rPr>
      </w:pPr>
      <w:r>
        <w:br w:type="page"/>
      </w:r>
    </w:p>
    <w:p w14:paraId="5E56B06C" w14:textId="1A4DBDDF" w:rsidR="00E13BEA" w:rsidRDefault="00E13BEA" w:rsidP="00771FCB">
      <w:pPr>
        <w:pStyle w:val="SiemensNummerierung2"/>
        <w:rPr>
          <w:lang w:bidi="ar-SA"/>
        </w:rPr>
      </w:pPr>
      <w:r>
        <w:rPr>
          <w:lang w:bidi="ar-SA"/>
        </w:rPr>
        <w:lastRenderedPageBreak/>
        <w:t xml:space="preserve">Der ‚Status der Achse‘ und ‚Aktuelle Werte‘ können auch unter ‚Inbetriebnahme‘ in der ‚Achssteuertafel‘ des </w:t>
      </w:r>
      <w:r w:rsidRPr="005C2719">
        <w:rPr>
          <w:lang w:bidi="ar-SA"/>
        </w:rPr>
        <w:t>Technologieobjekt</w:t>
      </w:r>
      <w:r>
        <w:rPr>
          <w:lang w:bidi="ar-SA"/>
        </w:rPr>
        <w:t>es</w:t>
      </w:r>
      <w:r w:rsidRPr="005C2719">
        <w:rPr>
          <w:lang w:bidi="ar-SA"/>
        </w:rPr>
        <w:t xml:space="preserve"> </w:t>
      </w:r>
      <w:r>
        <w:rPr>
          <w:lang w:bidi="ar-SA"/>
        </w:rPr>
        <w:t>‚</w:t>
      </w:r>
      <w:r w:rsidRPr="005C2719">
        <w:rPr>
          <w:lang w:bidi="ar-SA"/>
        </w:rPr>
        <w:t>PositioningAxis_Magazin</w:t>
      </w:r>
      <w:r>
        <w:rPr>
          <w:lang w:bidi="ar-SA"/>
        </w:rPr>
        <w:t xml:space="preserve">‘ beobachtet werden. </w:t>
      </w:r>
      <w:r w:rsidR="00771FCB">
        <w:rPr>
          <w:lang w:bidi="ar-SA"/>
        </w:rPr>
        <w:br/>
      </w:r>
      <w:r w:rsidR="00FB18DE">
        <w:rPr>
          <w:lang w:bidi="ar-SA"/>
        </w:rPr>
        <w:t>(</w:t>
      </w:r>
      <w:r>
        <w:sym w:font="Symbol" w:char="F0AE"/>
      </w:r>
      <w:r>
        <w:t xml:space="preserve"> </w:t>
      </w:r>
      <w:r w:rsidRPr="005C2719">
        <w:rPr>
          <w:lang w:bidi="ar-SA"/>
        </w:rPr>
        <w:t>Technologieobjekt</w:t>
      </w:r>
      <w:r>
        <w:rPr>
          <w:lang w:bidi="ar-SA"/>
        </w:rPr>
        <w:t>e</w:t>
      </w:r>
      <w:r w:rsidRPr="005C2719">
        <w:rPr>
          <w:lang w:bidi="ar-SA"/>
        </w:rPr>
        <w:t xml:space="preserve"> </w:t>
      </w:r>
      <w:r>
        <w:sym w:font="Symbol" w:char="F0AE"/>
      </w:r>
      <w:r>
        <w:t xml:space="preserve"> </w:t>
      </w:r>
      <w:r w:rsidRPr="005C2719">
        <w:rPr>
          <w:lang w:bidi="ar-SA"/>
        </w:rPr>
        <w:t>PositioningAxis_Magazin</w:t>
      </w:r>
      <w:r>
        <w:rPr>
          <w:lang w:bidi="ar-SA"/>
        </w:rPr>
        <w:t xml:space="preserve"> </w:t>
      </w:r>
      <w:r>
        <w:sym w:font="Symbol" w:char="F0AE"/>
      </w:r>
      <w:r>
        <w:t xml:space="preserve"> Inbetriebnahme </w:t>
      </w:r>
      <w:r>
        <w:sym w:font="Symbol" w:char="F0AE"/>
      </w:r>
      <w:r>
        <w:t xml:space="preserve"> </w:t>
      </w:r>
      <w:r>
        <w:rPr>
          <w:lang w:bidi="ar-SA"/>
        </w:rPr>
        <w:t>Achssteuertafel</w:t>
      </w:r>
      <w:r>
        <w:t>)</w:t>
      </w:r>
    </w:p>
    <w:p w14:paraId="3B1124B6" w14:textId="1AB4E0E7" w:rsidR="00F63449" w:rsidRDefault="00F22407" w:rsidP="00771FCB">
      <w:r>
        <w:rPr>
          <w:noProof/>
        </w:rPr>
        <w:drawing>
          <wp:inline distT="0" distB="0" distL="0" distR="0" wp14:anchorId="2824B584" wp14:editId="2DD07D6A">
            <wp:extent cx="5472000" cy="2759982"/>
            <wp:effectExtent l="0" t="0" r="0" b="254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96.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472000" cy="2759982"/>
                    </a:xfrm>
                    <a:prstGeom prst="rect">
                      <a:avLst/>
                    </a:prstGeom>
                  </pic:spPr>
                </pic:pic>
              </a:graphicData>
            </a:graphic>
          </wp:inline>
        </w:drawing>
      </w:r>
    </w:p>
    <w:p w14:paraId="38576291" w14:textId="77777777" w:rsidR="0089794D" w:rsidRDefault="0089794D">
      <w:pPr>
        <w:spacing w:before="0" w:after="0" w:line="240" w:lineRule="auto"/>
        <w:ind w:left="0"/>
        <w:rPr>
          <w:lang w:bidi="ar-SA"/>
        </w:rPr>
      </w:pPr>
      <w:r>
        <w:rPr>
          <w:lang w:bidi="ar-SA"/>
        </w:rPr>
        <w:br w:type="page"/>
      </w:r>
    </w:p>
    <w:p w14:paraId="7E8E4576" w14:textId="046D92CB" w:rsidR="00E13BEA" w:rsidRDefault="0089794D" w:rsidP="0089794D">
      <w:pPr>
        <w:pStyle w:val="SiemensNummerierung2"/>
        <w:rPr>
          <w:lang w:bidi="ar-SA"/>
        </w:rPr>
      </w:pPr>
      <w:r w:rsidRPr="0089794D">
        <w:rPr>
          <w:lang w:bidi="ar-SA"/>
        </w:rPr>
        <w:lastRenderedPageBreak/>
        <w:t xml:space="preserve">Die Funktion </w:t>
      </w:r>
      <w:r w:rsidR="0058012E">
        <w:rPr>
          <w:rFonts w:eastAsia="SimSun"/>
          <w:lang w:eastAsia="zh-CN" w:bidi="ar-SA"/>
        </w:rPr>
        <w:t>“</w:t>
      </w:r>
      <w:r w:rsidRPr="0089794D">
        <w:rPr>
          <w:lang w:bidi="ar-SA"/>
        </w:rPr>
        <w:t>Optimierung</w:t>
      </w:r>
      <w:r w:rsidR="00CF20C8">
        <w:rPr>
          <w:lang w:bidi="ar-SA"/>
        </w:rPr>
        <w:t>“</w:t>
      </w:r>
      <w:r w:rsidRPr="0089794D">
        <w:rPr>
          <w:lang w:bidi="ar-SA"/>
        </w:rPr>
        <w:t xml:space="preserve"> unterstützt Sie bei der Ermittlung der optimalen Vorsteuerung und Verstärkung (Kv-Faktor) für die Lageregelung der Achse. Hierzu wird der Geschwindigkeitsverlauf der Achse während einer vorgebbaren Positionierbewegung mit der Trace-Funktion aufgezeichnet. Anschließend können Sie die Aufzeichnung auswerten und die Vorsteuerung und die Verstärkung entsprechend anpassen.</w:t>
      </w:r>
      <w:r w:rsidR="00E13BEA">
        <w:rPr>
          <w:lang w:bidi="ar-SA"/>
        </w:rPr>
        <w:t xml:space="preserve"> </w:t>
      </w:r>
      <w:r w:rsidR="00E94466">
        <w:rPr>
          <w:lang w:bidi="ar-SA"/>
        </w:rPr>
        <w:br/>
      </w:r>
      <w:r w:rsidR="00FB18DE">
        <w:rPr>
          <w:lang w:bidi="ar-SA"/>
        </w:rPr>
        <w:t>(</w:t>
      </w:r>
      <w:r w:rsidR="00E13BEA">
        <w:sym w:font="Symbol" w:char="F0AE"/>
      </w:r>
      <w:r w:rsidR="00E13BEA">
        <w:t xml:space="preserve"> </w:t>
      </w:r>
      <w:r w:rsidR="00E13BEA" w:rsidRPr="005C2719">
        <w:rPr>
          <w:lang w:bidi="ar-SA"/>
        </w:rPr>
        <w:t>Technologieobjekt</w:t>
      </w:r>
      <w:r w:rsidR="00E13BEA">
        <w:rPr>
          <w:lang w:bidi="ar-SA"/>
        </w:rPr>
        <w:t>e</w:t>
      </w:r>
      <w:r w:rsidR="00E13BEA" w:rsidRPr="005C2719">
        <w:rPr>
          <w:lang w:bidi="ar-SA"/>
        </w:rPr>
        <w:t xml:space="preserve"> </w:t>
      </w:r>
      <w:r w:rsidR="00E13BEA">
        <w:sym w:font="Symbol" w:char="F0AE"/>
      </w:r>
      <w:r w:rsidR="00E13BEA">
        <w:t xml:space="preserve"> </w:t>
      </w:r>
      <w:r w:rsidR="00E13BEA" w:rsidRPr="005C2719">
        <w:rPr>
          <w:lang w:bidi="ar-SA"/>
        </w:rPr>
        <w:t>PositioningAxis_Magazin</w:t>
      </w:r>
      <w:r w:rsidR="00E13BEA">
        <w:rPr>
          <w:lang w:bidi="ar-SA"/>
        </w:rPr>
        <w:t xml:space="preserve"> </w:t>
      </w:r>
      <w:r w:rsidR="00E13BEA">
        <w:sym w:font="Symbol" w:char="F0AE"/>
      </w:r>
      <w:r w:rsidR="00E13BEA">
        <w:t xml:space="preserve"> Inbetriebnahme </w:t>
      </w:r>
      <w:r w:rsidR="00E13BEA">
        <w:sym w:font="Symbol" w:char="F0AE"/>
      </w:r>
      <w:r w:rsidR="00E13BEA">
        <w:t xml:space="preserve"> </w:t>
      </w:r>
      <w:r w:rsidR="00820F53">
        <w:rPr>
          <w:lang w:bidi="ar-SA"/>
        </w:rPr>
        <w:t>Optimierung</w:t>
      </w:r>
      <w:r w:rsidR="00E13BEA">
        <w:t>)</w:t>
      </w:r>
    </w:p>
    <w:p w14:paraId="1099FBE9" w14:textId="1ECCFB36" w:rsidR="00E13BEA" w:rsidRDefault="00F22407" w:rsidP="00771FCB">
      <w:r>
        <w:rPr>
          <w:noProof/>
        </w:rPr>
        <w:drawing>
          <wp:inline distT="0" distB="0" distL="0" distR="0" wp14:anchorId="3E117D70" wp14:editId="403646D4">
            <wp:extent cx="5472000" cy="2759982"/>
            <wp:effectExtent l="0" t="0" r="0" b="254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97.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72000" cy="2759982"/>
                    </a:xfrm>
                    <a:prstGeom prst="rect">
                      <a:avLst/>
                    </a:prstGeom>
                  </pic:spPr>
                </pic:pic>
              </a:graphicData>
            </a:graphic>
          </wp:inline>
        </w:drawing>
      </w:r>
    </w:p>
    <w:p w14:paraId="6D7DEBB4" w14:textId="77777777" w:rsidR="006A67B4" w:rsidRDefault="006A67B4" w:rsidP="006A67B4">
      <w:pPr>
        <w:spacing w:before="0" w:after="0" w:line="240" w:lineRule="auto"/>
        <w:ind w:left="0"/>
        <w:jc w:val="left"/>
      </w:pPr>
    </w:p>
    <w:p w14:paraId="0C51D605" w14:textId="1D51FDAF" w:rsidR="006A67B4" w:rsidRPr="006A67B4" w:rsidRDefault="006A67B4" w:rsidP="006A67B4">
      <w:pPr>
        <w:spacing w:before="0" w:after="0" w:line="240" w:lineRule="auto"/>
        <w:ind w:left="0"/>
        <w:jc w:val="left"/>
        <w:rPr>
          <w:b/>
          <w:bCs/>
        </w:rPr>
      </w:pPr>
      <w:r w:rsidRPr="006A67B4">
        <w:rPr>
          <w:b/>
          <w:bCs/>
        </w:rPr>
        <w:t xml:space="preserve">Hinweis: </w:t>
      </w:r>
    </w:p>
    <w:p w14:paraId="3A8C3D48" w14:textId="64FCB553" w:rsidR="006A67B4" w:rsidRPr="00C37444" w:rsidRDefault="006A67B4" w:rsidP="006A67B4">
      <w:pPr>
        <w:pStyle w:val="SiemensListe"/>
        <w:ind w:left="1077"/>
      </w:pPr>
      <w:r w:rsidRPr="006A67B4">
        <w:rPr>
          <w:i/>
        </w:rPr>
        <w:t>Bevor hier eine Optimierung durchgeführt wird, sollte im Antrieb ein ‚One Button Tuning‘ durchgeführt worden sein.</w:t>
      </w:r>
    </w:p>
    <w:p w14:paraId="1FEC5890" w14:textId="3117C73A" w:rsidR="00AF5B08" w:rsidRDefault="00AF5B08">
      <w:pPr>
        <w:spacing w:before="0" w:after="0" w:line="240" w:lineRule="auto"/>
        <w:ind w:left="0"/>
        <w:rPr>
          <w:lang w:bidi="ar-SA"/>
        </w:rPr>
      </w:pPr>
    </w:p>
    <w:p w14:paraId="4F633858" w14:textId="4F22F324" w:rsidR="00174DE4" w:rsidRDefault="006F45BA">
      <w:pPr>
        <w:pStyle w:val="berschrift2"/>
      </w:pPr>
      <w:bookmarkStart w:id="66" w:name="_Toc51569953"/>
      <w:r>
        <w:t xml:space="preserve">Diagnose mit SINAMICS Startdrive für </w:t>
      </w:r>
      <w:r w:rsidR="005A321F">
        <w:t>Servoantrieb</w:t>
      </w:r>
      <w:r>
        <w:t xml:space="preserve"> </w:t>
      </w:r>
      <w:r w:rsidR="005A321F">
        <w:t>S21</w:t>
      </w:r>
      <w:r>
        <w:t>0</w:t>
      </w:r>
      <w:bookmarkEnd w:id="66"/>
    </w:p>
    <w:p w14:paraId="2C756867" w14:textId="2CD985EA" w:rsidR="00174DE4" w:rsidRDefault="006F45BA">
      <w:pPr>
        <w:pStyle w:val="SiemensNummerierung2"/>
      </w:pPr>
      <w:r>
        <w:t xml:space="preserve">Im Frequenzumrichter können </w:t>
      </w:r>
      <w:r w:rsidR="005A321F">
        <w:t>‚Aktive Warnungen‘ und ‚Aktive Störungen‘ angezeigt werden</w:t>
      </w:r>
      <w:r>
        <w:t xml:space="preserve">. Diese finden Sie unter ‚Online &amp; Diagnose‘. </w:t>
      </w:r>
      <w:r w:rsidR="00222D1A">
        <w:t xml:space="preserve">Mit einem Klick auf </w:t>
      </w:r>
      <w:r w:rsidR="00222D1A">
        <w:rPr>
          <w:noProof/>
        </w:rPr>
        <w:drawing>
          <wp:inline distT="0" distB="0" distL="0" distR="0" wp14:anchorId="7F12D301" wp14:editId="1035C1BB">
            <wp:extent cx="674354" cy="156166"/>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6">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00222D1A">
        <w:t xml:space="preserve"> können diese unten in der Meldungsanzeige angezeigt werden und dort mit </w:t>
      </w:r>
      <w:r w:rsidR="006A67B4">
        <w:t>per</w:t>
      </w:r>
      <w:r w:rsidR="00222D1A">
        <w:t xml:space="preserve"> Klick auf das </w:t>
      </w:r>
      <w:r w:rsidR="00771FCB">
        <w:t xml:space="preserve"> </w:t>
      </w:r>
      <w:r w:rsidR="00222D1A">
        <w:t>Symbol ‚</w:t>
      </w:r>
      <w:r w:rsidR="00222D1A">
        <w:rPr>
          <w:noProof/>
          <w:lang w:eastAsia="de-DE" w:bidi="ar-SA"/>
        </w:rPr>
        <w:drawing>
          <wp:inline distT="0" distB="0" distL="0" distR="0" wp14:anchorId="7955D9DA" wp14:editId="6D9385DD">
            <wp:extent cx="201930" cy="178435"/>
            <wp:effectExtent l="0" t="0" r="7620" b="0"/>
            <wp:docPr id="57"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00222D1A">
        <w:t>‘ auch quittiert werden.</w:t>
      </w:r>
      <w:r w:rsidR="00771FCB">
        <w:t xml:space="preserve"> </w:t>
      </w:r>
      <w:r w:rsidR="00FB18DE">
        <w:t>(</w:t>
      </w:r>
      <w:r w:rsidR="005A321F">
        <w:sym w:font="Symbol" w:char="F0AE"/>
      </w:r>
      <w:r w:rsidR="005A321F">
        <w:t xml:space="preserve"> </w:t>
      </w:r>
      <w:r w:rsidR="005A321F">
        <w:rPr>
          <w:noProof/>
          <w:lang w:eastAsia="de-DE" w:bidi="ar-SA"/>
        </w:rPr>
        <w:drawing>
          <wp:inline distT="0" distB="0" distL="0" distR="0" wp14:anchorId="3FCA8FD8" wp14:editId="58FD350C">
            <wp:extent cx="902335" cy="154305"/>
            <wp:effectExtent l="0" t="0" r="0" b="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02335" cy="154305"/>
                    </a:xfrm>
                    <a:prstGeom prst="rect">
                      <a:avLst/>
                    </a:prstGeom>
                    <a:noFill/>
                    <a:ln>
                      <a:noFill/>
                    </a:ln>
                  </pic:spPr>
                </pic:pic>
              </a:graphicData>
            </a:graphic>
          </wp:inline>
        </w:drawing>
      </w:r>
      <w:r w:rsidR="00DC63C1">
        <w:t xml:space="preserve"> </w:t>
      </w:r>
      <w:r>
        <w:sym w:font="Symbol" w:char="F0AE"/>
      </w:r>
      <w:r>
        <w:t xml:space="preserve"> Antrieb_</w:t>
      </w:r>
      <w:r w:rsidR="005A321F">
        <w:t>S21</w:t>
      </w:r>
      <w:r>
        <w:t>0</w:t>
      </w:r>
      <w:r w:rsidR="00E13BEA">
        <w:t>…</w:t>
      </w:r>
      <w:r>
        <w:t xml:space="preserve"> </w:t>
      </w:r>
      <w:r>
        <w:sym w:font="Symbol" w:char="F0AE"/>
      </w:r>
      <w:r>
        <w:t xml:space="preserve"> Online &amp; Diagnose </w:t>
      </w:r>
      <w:r>
        <w:sym w:font="Symbol" w:char="F0AE"/>
      </w:r>
      <w:r>
        <w:t xml:space="preserve"> Diagnose </w:t>
      </w:r>
      <w:r>
        <w:sym w:font="Symbol" w:char="F0AE"/>
      </w:r>
      <w:r>
        <w:t xml:space="preserve"> </w:t>
      </w:r>
      <w:r w:rsidR="005A321F">
        <w:t>Aktive Warnungen</w:t>
      </w:r>
      <w:r>
        <w:t xml:space="preserve"> </w:t>
      </w:r>
      <w:r w:rsidR="005A321F">
        <w:sym w:font="Symbol" w:char="F0AE"/>
      </w:r>
      <w:r w:rsidR="005A321F">
        <w:t xml:space="preserve"> </w:t>
      </w:r>
      <w:r w:rsidR="005A321F">
        <w:rPr>
          <w:noProof/>
        </w:rPr>
        <w:drawing>
          <wp:inline distT="0" distB="0" distL="0" distR="0" wp14:anchorId="7947F8E5" wp14:editId="4E3C52C5">
            <wp:extent cx="674354" cy="156166"/>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6">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005A321F">
        <w:t xml:space="preserve"> </w:t>
      </w:r>
      <w:r w:rsidR="005A321F">
        <w:sym w:font="Symbol" w:char="F0AE"/>
      </w:r>
      <w:r w:rsidR="005A321F">
        <w:t xml:space="preserve"> </w:t>
      </w:r>
      <w:r w:rsidR="005A321F">
        <w:rPr>
          <w:noProof/>
          <w:lang w:eastAsia="de-DE" w:bidi="ar-SA"/>
        </w:rPr>
        <w:drawing>
          <wp:inline distT="0" distB="0" distL="0" distR="0" wp14:anchorId="23FE169B" wp14:editId="65B5F200">
            <wp:extent cx="201930" cy="178435"/>
            <wp:effectExtent l="0" t="0" r="7620" b="0"/>
            <wp:docPr id="54"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005A321F">
        <w:t>)</w:t>
      </w:r>
    </w:p>
    <w:p w14:paraId="2FF31E7A" w14:textId="1CE4F834" w:rsidR="006A67B4" w:rsidRDefault="006A67B4">
      <w:pPr>
        <w:spacing w:before="0" w:after="0" w:line="240" w:lineRule="auto"/>
        <w:ind w:left="0"/>
        <w:jc w:val="left"/>
      </w:pPr>
      <w:r>
        <w:br w:type="page"/>
      </w:r>
    </w:p>
    <w:p w14:paraId="2F33087E" w14:textId="7F150797" w:rsidR="00174DE4" w:rsidRDefault="00F22407" w:rsidP="00771FCB">
      <w:r>
        <w:rPr>
          <w:noProof/>
        </w:rPr>
        <w:lastRenderedPageBreak/>
        <w:drawing>
          <wp:inline distT="0" distB="0" distL="0" distR="0" wp14:anchorId="64D127DC" wp14:editId="7EE54D2E">
            <wp:extent cx="5472000" cy="2527159"/>
            <wp:effectExtent l="0" t="0" r="0" b="698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98.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472000" cy="2527159"/>
                    </a:xfrm>
                    <a:prstGeom prst="rect">
                      <a:avLst/>
                    </a:prstGeom>
                  </pic:spPr>
                </pic:pic>
              </a:graphicData>
            </a:graphic>
          </wp:inline>
        </w:drawing>
      </w:r>
    </w:p>
    <w:p w14:paraId="53D991C7" w14:textId="7AFF1753" w:rsidR="00174DE4" w:rsidRDefault="006F45BA">
      <w:pPr>
        <w:pStyle w:val="SiemensNummerierung2"/>
      </w:pPr>
      <w:r>
        <w:t>Unter ‚</w:t>
      </w:r>
      <w:r w:rsidR="00DC63C1">
        <w:t>Istwerte</w:t>
      </w:r>
      <w:r>
        <w:t xml:space="preserve">‘ sehen Sie </w:t>
      </w:r>
      <w:r w:rsidR="00DC63C1">
        <w:t>wichtige Werte des Servoantriebs</w:t>
      </w:r>
      <w:r>
        <w:t xml:space="preserve">. </w:t>
      </w:r>
      <w:r w:rsidR="00FB18DE">
        <w:t>(</w:t>
      </w:r>
      <w:r>
        <w:sym w:font="Symbol" w:char="F0AE"/>
      </w:r>
      <w:r>
        <w:t xml:space="preserve"> </w:t>
      </w:r>
      <w:r w:rsidR="00DC63C1">
        <w:t>Antrieb_S210</w:t>
      </w:r>
      <w:r w:rsidR="00E13BEA">
        <w:t>…</w:t>
      </w:r>
      <w:r w:rsidR="00DC63C1">
        <w:t xml:space="preserve"> </w:t>
      </w:r>
      <w:r w:rsidR="00DC63C1">
        <w:sym w:font="Symbol" w:char="F0AE"/>
      </w:r>
      <w:r w:rsidR="00DC63C1">
        <w:t xml:space="preserve"> Online &amp; Diagnose </w:t>
      </w:r>
      <w:r w:rsidR="00DC63C1">
        <w:sym w:font="Symbol" w:char="F0AE"/>
      </w:r>
      <w:r w:rsidR="00DC63C1">
        <w:t xml:space="preserve"> Diagnose </w:t>
      </w:r>
      <w:r w:rsidR="00DC63C1">
        <w:sym w:font="Symbol" w:char="F0AE"/>
      </w:r>
      <w:r w:rsidR="00DC63C1">
        <w:t xml:space="preserve"> Istwerte </w:t>
      </w:r>
      <w:r w:rsidR="00DC63C1">
        <w:sym w:font="Symbol" w:char="F0AE"/>
      </w:r>
      <w:r w:rsidR="00DC63C1">
        <w:t xml:space="preserve"> Istwerte</w:t>
      </w:r>
      <w:r w:rsidR="00FB18DE">
        <w:t>)</w:t>
      </w:r>
    </w:p>
    <w:p w14:paraId="5CBA6E7C" w14:textId="1B6B1231" w:rsidR="00174DE4" w:rsidRDefault="00F22407" w:rsidP="00771FCB">
      <w:r>
        <w:rPr>
          <w:noProof/>
        </w:rPr>
        <w:drawing>
          <wp:inline distT="0" distB="0" distL="0" distR="0" wp14:anchorId="75A5B1AC" wp14:editId="011765F4">
            <wp:extent cx="5472000" cy="2337622"/>
            <wp:effectExtent l="0" t="0" r="0" b="5715"/>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99.JPG"/>
                    <pic:cNvPicPr/>
                  </pic:nvPicPr>
                  <pic:blipFill>
                    <a:blip r:embed="rId170">
                      <a:extLst>
                        <a:ext uri="{28A0092B-C50C-407E-A947-70E740481C1C}">
                          <a14:useLocalDpi xmlns:a14="http://schemas.microsoft.com/office/drawing/2010/main" val="0"/>
                        </a:ext>
                      </a:extLst>
                    </a:blip>
                    <a:stretch>
                      <a:fillRect/>
                    </a:stretch>
                  </pic:blipFill>
                  <pic:spPr>
                    <a:xfrm>
                      <a:off x="0" y="0"/>
                      <a:ext cx="5472000" cy="2337622"/>
                    </a:xfrm>
                    <a:prstGeom prst="rect">
                      <a:avLst/>
                    </a:prstGeom>
                  </pic:spPr>
                </pic:pic>
              </a:graphicData>
            </a:graphic>
          </wp:inline>
        </w:drawing>
      </w:r>
    </w:p>
    <w:p w14:paraId="1536FFE8" w14:textId="77777777" w:rsidR="00DC63C1" w:rsidRDefault="00DC63C1">
      <w:pPr>
        <w:spacing w:before="0" w:after="0" w:line="240" w:lineRule="auto"/>
        <w:ind w:left="0"/>
      </w:pPr>
      <w:r>
        <w:br w:type="page"/>
      </w:r>
    </w:p>
    <w:p w14:paraId="61AE20F8" w14:textId="300AF5C6" w:rsidR="00DC63C1" w:rsidRDefault="00DC63C1" w:rsidP="00DC63C1">
      <w:pPr>
        <w:pStyle w:val="SiemensNummerierung2"/>
      </w:pPr>
      <w:r>
        <w:lastRenderedPageBreak/>
        <w:t xml:space="preserve">Die ‚Statusbits‘ </w:t>
      </w:r>
      <w:r w:rsidR="008A15A0">
        <w:t>des Servoantriebs können hier ebenfalls beobachtet werden</w:t>
      </w:r>
      <w:r>
        <w:t xml:space="preserve">. </w:t>
      </w:r>
      <w:r w:rsidR="00771FCB">
        <w:br/>
      </w:r>
      <w:r w:rsidR="00FB18DE">
        <w:t>(</w:t>
      </w:r>
      <w:r>
        <w:sym w:font="Symbol" w:char="F0AE"/>
      </w:r>
      <w:r>
        <w:t xml:space="preserve"> Antrieb_S210</w:t>
      </w:r>
      <w:r w:rsidR="00E13BEA">
        <w:t>…</w:t>
      </w:r>
      <w:r>
        <w:t xml:space="preserve"> </w:t>
      </w:r>
      <w:r>
        <w:sym w:font="Symbol" w:char="F0AE"/>
      </w:r>
      <w:r>
        <w:t xml:space="preserve"> Online &amp; Diagnose </w:t>
      </w:r>
      <w:r>
        <w:sym w:font="Symbol" w:char="F0AE"/>
      </w:r>
      <w:r>
        <w:t xml:space="preserve"> Diagnose </w:t>
      </w:r>
      <w:r>
        <w:sym w:font="Symbol" w:char="F0AE"/>
      </w:r>
      <w:r>
        <w:t xml:space="preserve"> Istwerte </w:t>
      </w:r>
      <w:r w:rsidR="008A15A0">
        <w:sym w:font="Symbol" w:char="F0AE"/>
      </w:r>
      <w:r w:rsidR="008A15A0">
        <w:t xml:space="preserve"> Statusbits</w:t>
      </w:r>
      <w:r>
        <w:t>)</w:t>
      </w:r>
    </w:p>
    <w:p w14:paraId="26B48569" w14:textId="0E9EC1A5" w:rsidR="00174DE4" w:rsidRDefault="00F22407" w:rsidP="00771FCB">
      <w:r>
        <w:rPr>
          <w:noProof/>
        </w:rPr>
        <w:drawing>
          <wp:inline distT="0" distB="0" distL="0" distR="0" wp14:anchorId="7B777DC0" wp14:editId="2FCE965A">
            <wp:extent cx="5472000" cy="3005680"/>
            <wp:effectExtent l="0" t="0" r="0" b="4445"/>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00.JPG"/>
                    <pic:cNvPicPr/>
                  </pic:nvPicPr>
                  <pic:blipFill>
                    <a:blip r:embed="rId171">
                      <a:extLst>
                        <a:ext uri="{28A0092B-C50C-407E-A947-70E740481C1C}">
                          <a14:useLocalDpi xmlns:a14="http://schemas.microsoft.com/office/drawing/2010/main" val="0"/>
                        </a:ext>
                      </a:extLst>
                    </a:blip>
                    <a:stretch>
                      <a:fillRect/>
                    </a:stretch>
                  </pic:blipFill>
                  <pic:spPr>
                    <a:xfrm>
                      <a:off x="0" y="0"/>
                      <a:ext cx="5472000" cy="3005680"/>
                    </a:xfrm>
                    <a:prstGeom prst="rect">
                      <a:avLst/>
                    </a:prstGeom>
                  </pic:spPr>
                </pic:pic>
              </a:graphicData>
            </a:graphic>
          </wp:inline>
        </w:drawing>
      </w:r>
    </w:p>
    <w:p w14:paraId="3BE61D7A" w14:textId="3FAF1F5B" w:rsidR="00DC63C1" w:rsidRPr="008A15A0" w:rsidRDefault="008A15A0" w:rsidP="00DC63C1">
      <w:pPr>
        <w:pStyle w:val="SiemensNummerierung2"/>
      </w:pPr>
      <w:r>
        <w:t>Der</w:t>
      </w:r>
      <w:r w:rsidR="00DC63C1">
        <w:t xml:space="preserve"> ‚</w:t>
      </w:r>
      <w:r w:rsidRPr="008A15A0">
        <w:t>Safety Integrated-Funktionszustan</w:t>
      </w:r>
      <w:r>
        <w:t>d‘ wird auch hier unter ‚Dia</w:t>
      </w:r>
      <w:r w:rsidR="003443CB">
        <w:t>g</w:t>
      </w:r>
      <w:r>
        <w:t>nose‘ angezeigt</w:t>
      </w:r>
      <w:r w:rsidR="00DC63C1">
        <w:t xml:space="preserve">. </w:t>
      </w:r>
      <w:r>
        <w:br/>
      </w:r>
      <w:r w:rsidR="00FB18DE">
        <w:t>(</w:t>
      </w:r>
      <w:r w:rsidR="00DC63C1">
        <w:sym w:font="Symbol" w:char="F0AE"/>
      </w:r>
      <w:r w:rsidR="00DC63C1" w:rsidRPr="008A15A0">
        <w:t xml:space="preserve"> Antrieb_S210</w:t>
      </w:r>
      <w:r w:rsidR="00E13BEA">
        <w:t>…</w:t>
      </w:r>
      <w:r w:rsidR="00DC63C1" w:rsidRPr="008A15A0">
        <w:t xml:space="preserve"> </w:t>
      </w:r>
      <w:r w:rsidR="00DC63C1">
        <w:sym w:font="Symbol" w:char="F0AE"/>
      </w:r>
      <w:r w:rsidR="00DC63C1" w:rsidRPr="008A15A0">
        <w:t xml:space="preserve"> Online &amp; Diagnose </w:t>
      </w:r>
      <w:r w:rsidR="00DC63C1">
        <w:sym w:font="Symbol" w:char="F0AE"/>
      </w:r>
      <w:r w:rsidR="00DC63C1" w:rsidRPr="008A15A0">
        <w:t xml:space="preserve"> Diagnose </w:t>
      </w:r>
      <w:r w:rsidR="00DC63C1">
        <w:sym w:font="Symbol" w:char="F0AE"/>
      </w:r>
      <w:r w:rsidR="00DC63C1" w:rsidRPr="008A15A0">
        <w:t xml:space="preserve"> </w:t>
      </w:r>
      <w:r w:rsidRPr="008A15A0">
        <w:t>Safety Integrated-Funktions</w:t>
      </w:r>
      <w:r w:rsidR="006A67B4">
        <w:t>-</w:t>
      </w:r>
      <w:r w:rsidRPr="008A15A0">
        <w:t>zustand</w:t>
      </w:r>
      <w:r w:rsidR="00FB18DE">
        <w:t>)</w:t>
      </w:r>
    </w:p>
    <w:p w14:paraId="0605AEE9" w14:textId="7202A828" w:rsidR="00DC63C1" w:rsidRDefault="00F22407" w:rsidP="00771FCB">
      <w:r>
        <w:rPr>
          <w:noProof/>
        </w:rPr>
        <w:drawing>
          <wp:inline distT="0" distB="0" distL="0" distR="0" wp14:anchorId="6AFA05E8" wp14:editId="10745839">
            <wp:extent cx="5472000" cy="3005680"/>
            <wp:effectExtent l="0" t="0" r="0" b="4445"/>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101.JPG"/>
                    <pic:cNvPicPr/>
                  </pic:nvPicPr>
                  <pic:blipFill>
                    <a:blip r:embed="rId172">
                      <a:extLst>
                        <a:ext uri="{28A0092B-C50C-407E-A947-70E740481C1C}">
                          <a14:useLocalDpi xmlns:a14="http://schemas.microsoft.com/office/drawing/2010/main" val="0"/>
                        </a:ext>
                      </a:extLst>
                    </a:blip>
                    <a:stretch>
                      <a:fillRect/>
                    </a:stretch>
                  </pic:blipFill>
                  <pic:spPr>
                    <a:xfrm>
                      <a:off x="0" y="0"/>
                      <a:ext cx="5472000" cy="3005680"/>
                    </a:xfrm>
                    <a:prstGeom prst="rect">
                      <a:avLst/>
                    </a:prstGeom>
                  </pic:spPr>
                </pic:pic>
              </a:graphicData>
            </a:graphic>
          </wp:inline>
        </w:drawing>
      </w:r>
    </w:p>
    <w:p w14:paraId="00466252" w14:textId="77777777" w:rsidR="008A15A0" w:rsidRDefault="008A15A0">
      <w:pPr>
        <w:spacing w:before="0" w:after="0" w:line="240" w:lineRule="auto"/>
        <w:ind w:left="0"/>
      </w:pPr>
      <w:r>
        <w:br w:type="page"/>
      </w:r>
    </w:p>
    <w:p w14:paraId="49FCE399" w14:textId="37B6285F" w:rsidR="00DC63C1" w:rsidRDefault="008A15A0" w:rsidP="00DC63C1">
      <w:pPr>
        <w:pStyle w:val="SiemensNummerierung2"/>
      </w:pPr>
      <w:r>
        <w:lastRenderedPageBreak/>
        <w:t>Die Telegrammdaten der Kommunikation können in ‚Empfangsrichtung‘ und in ‚Senderichtung‘ beobachtet werden</w:t>
      </w:r>
      <w:r w:rsidR="00DC63C1">
        <w:t xml:space="preserve">. </w:t>
      </w:r>
      <w:r w:rsidR="00FB18DE">
        <w:t>(</w:t>
      </w:r>
      <w:r w:rsidR="00DC63C1">
        <w:sym w:font="Symbol" w:char="F0AE"/>
      </w:r>
      <w:r w:rsidR="00DC63C1">
        <w:t xml:space="preserve"> Antrieb_S210</w:t>
      </w:r>
      <w:r w:rsidR="00E13BEA">
        <w:t>…</w:t>
      </w:r>
      <w:r w:rsidR="00DC63C1">
        <w:t xml:space="preserve"> </w:t>
      </w:r>
      <w:r w:rsidR="00DC63C1">
        <w:sym w:font="Symbol" w:char="F0AE"/>
      </w:r>
      <w:r w:rsidR="00DC63C1">
        <w:t xml:space="preserve"> Online &amp; Diagnose </w:t>
      </w:r>
      <w:r w:rsidR="00DC63C1">
        <w:sym w:font="Symbol" w:char="F0AE"/>
      </w:r>
      <w:r w:rsidR="00DC63C1">
        <w:t xml:space="preserve"> Diagnose </w:t>
      </w:r>
      <w:r w:rsidR="00DC63C1">
        <w:sym w:font="Symbol" w:char="F0AE"/>
      </w:r>
      <w:r>
        <w:t xml:space="preserve"> PROFINET-Schnittstelle </w:t>
      </w:r>
      <w:r>
        <w:sym w:font="Symbol" w:char="F0AE"/>
      </w:r>
      <w:r>
        <w:t xml:space="preserve"> Kommunikation </w:t>
      </w:r>
      <w:r>
        <w:sym w:font="Symbol" w:char="F0AE"/>
      </w:r>
      <w:r>
        <w:t xml:space="preserve"> Senderichtung</w:t>
      </w:r>
      <w:r w:rsidR="00DC63C1">
        <w:t xml:space="preserve"> </w:t>
      </w:r>
      <w:r>
        <w:sym w:font="Symbol" w:char="F0AE"/>
      </w:r>
      <w:r>
        <w:t xml:space="preserve"> Empfangsrichtung</w:t>
      </w:r>
      <w:r w:rsidR="00FB18DE">
        <w:t>)</w:t>
      </w:r>
    </w:p>
    <w:p w14:paraId="05B4458B" w14:textId="3F86FD79" w:rsidR="00DC63C1" w:rsidRDefault="00F22407" w:rsidP="00771FCB">
      <w:r>
        <w:rPr>
          <w:noProof/>
        </w:rPr>
        <w:drawing>
          <wp:inline distT="0" distB="0" distL="0" distR="0" wp14:anchorId="38B6D13E" wp14:editId="233B66CE">
            <wp:extent cx="5472000" cy="2303108"/>
            <wp:effectExtent l="0" t="0" r="0" b="254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102.JPG"/>
                    <pic:cNvPicPr/>
                  </pic:nvPicPr>
                  <pic:blipFill>
                    <a:blip r:embed="rId173">
                      <a:extLst>
                        <a:ext uri="{28A0092B-C50C-407E-A947-70E740481C1C}">
                          <a14:useLocalDpi xmlns:a14="http://schemas.microsoft.com/office/drawing/2010/main" val="0"/>
                        </a:ext>
                      </a:extLst>
                    </a:blip>
                    <a:stretch>
                      <a:fillRect/>
                    </a:stretch>
                  </pic:blipFill>
                  <pic:spPr>
                    <a:xfrm>
                      <a:off x="0" y="0"/>
                      <a:ext cx="5472000" cy="2303108"/>
                    </a:xfrm>
                    <a:prstGeom prst="rect">
                      <a:avLst/>
                    </a:prstGeom>
                  </pic:spPr>
                </pic:pic>
              </a:graphicData>
            </a:graphic>
          </wp:inline>
        </w:drawing>
      </w:r>
    </w:p>
    <w:p w14:paraId="52B22761" w14:textId="617A87C3" w:rsidR="00DC63C1" w:rsidRDefault="00DC63C1" w:rsidP="00DC63C1">
      <w:pPr>
        <w:pStyle w:val="SiemensNummerierung2"/>
      </w:pPr>
      <w:r>
        <w:t xml:space="preserve">Auch in der ‚Parametersicht‘ und der ‚Funktionssicht‘ der ‚Parameter‘ können Parameterwerte online beobachtet werden. </w:t>
      </w:r>
      <w:r w:rsidR="00FB18DE">
        <w:t>(</w:t>
      </w:r>
      <w:r>
        <w:sym w:font="Symbol" w:char="F0AE"/>
      </w:r>
      <w:r>
        <w:t xml:space="preserve"> Parameter </w:t>
      </w:r>
      <w:r>
        <w:sym w:font="Symbol" w:char="F0AE"/>
      </w:r>
      <w:r>
        <w:t xml:space="preserve"> Funktionssicht </w:t>
      </w:r>
      <w:r>
        <w:sym w:font="Symbol" w:char="F0AE"/>
      </w:r>
      <w:r>
        <w:t xml:space="preserve"> Parametersicht)</w:t>
      </w:r>
    </w:p>
    <w:p w14:paraId="0C0D2C7F" w14:textId="7C909935" w:rsidR="00DC63C1" w:rsidRDefault="00F22407" w:rsidP="00771FCB">
      <w:r>
        <w:rPr>
          <w:noProof/>
        </w:rPr>
        <w:drawing>
          <wp:inline distT="0" distB="0" distL="0" distR="0" wp14:anchorId="52527F7D" wp14:editId="3E960175">
            <wp:extent cx="5472000" cy="2527160"/>
            <wp:effectExtent l="0" t="0" r="0" b="6985"/>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03.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472000" cy="2527160"/>
                    </a:xfrm>
                    <a:prstGeom prst="rect">
                      <a:avLst/>
                    </a:prstGeom>
                  </pic:spPr>
                </pic:pic>
              </a:graphicData>
            </a:graphic>
          </wp:inline>
        </w:drawing>
      </w:r>
    </w:p>
    <w:p w14:paraId="073C5F7A" w14:textId="77777777" w:rsidR="008A15A0" w:rsidRDefault="008A15A0">
      <w:pPr>
        <w:spacing w:before="0" w:after="0" w:line="240" w:lineRule="auto"/>
        <w:ind w:left="0"/>
      </w:pPr>
      <w:r>
        <w:br w:type="page"/>
      </w:r>
    </w:p>
    <w:p w14:paraId="766ED333" w14:textId="06D78181" w:rsidR="00174DE4" w:rsidRDefault="00DC63C1">
      <w:pPr>
        <w:pStyle w:val="SiemensNummerierung2"/>
      </w:pPr>
      <w:r>
        <w:lastRenderedPageBreak/>
        <w:t>In der ‚Steuertafel‘ unter ‚Inbetriebnahme‘ können Zustände und Aktualwerte beobachtet werden</w:t>
      </w:r>
      <w:r w:rsidR="006F45BA">
        <w:t xml:space="preserve">. </w:t>
      </w:r>
      <w:r w:rsidR="00FB18DE">
        <w:t>(</w:t>
      </w:r>
      <w:r w:rsidR="006F45BA">
        <w:sym w:font="Symbol" w:char="F0AE"/>
      </w:r>
      <w:r w:rsidR="006F45BA">
        <w:t xml:space="preserve"> </w:t>
      </w:r>
      <w:r>
        <w:t>Inbetriebnahme</w:t>
      </w:r>
      <w:r w:rsidR="006F45BA">
        <w:t xml:space="preserve"> </w:t>
      </w:r>
      <w:r w:rsidR="006F45BA">
        <w:sym w:font="Symbol" w:char="F0AE"/>
      </w:r>
      <w:r w:rsidR="006F45BA">
        <w:t xml:space="preserve"> </w:t>
      </w:r>
      <w:r>
        <w:t>Steuertafel</w:t>
      </w:r>
      <w:r w:rsidR="00FB18DE">
        <w:t>)</w:t>
      </w:r>
    </w:p>
    <w:p w14:paraId="14A9455D" w14:textId="3E774EAB" w:rsidR="00174DE4" w:rsidRDefault="00F22407" w:rsidP="00771FCB">
      <w:r>
        <w:rPr>
          <w:noProof/>
        </w:rPr>
        <w:drawing>
          <wp:inline distT="0" distB="0" distL="0" distR="0" wp14:anchorId="0211C207" wp14:editId="0E8C7EBD">
            <wp:extent cx="5472000" cy="2414260"/>
            <wp:effectExtent l="0" t="0" r="0" b="5715"/>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104.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472000" cy="2414260"/>
                    </a:xfrm>
                    <a:prstGeom prst="rect">
                      <a:avLst/>
                    </a:prstGeom>
                  </pic:spPr>
                </pic:pic>
              </a:graphicData>
            </a:graphic>
          </wp:inline>
        </w:drawing>
      </w:r>
    </w:p>
    <w:p w14:paraId="726C271B" w14:textId="77777777" w:rsidR="00DC63C1" w:rsidRDefault="00DC63C1">
      <w:pPr>
        <w:spacing w:before="0" w:after="0" w:line="240" w:lineRule="auto"/>
        <w:ind w:left="0"/>
        <w:rPr>
          <w:b/>
          <w:sz w:val="28"/>
          <w:szCs w:val="28"/>
        </w:rPr>
      </w:pPr>
      <w:bookmarkStart w:id="67" w:name="_Toc412051847"/>
      <w:r>
        <w:br w:type="page"/>
      </w:r>
    </w:p>
    <w:p w14:paraId="3CD6C1C0" w14:textId="3C52B136" w:rsidR="00174DE4" w:rsidRDefault="006F45BA">
      <w:pPr>
        <w:pStyle w:val="berschrift2"/>
      </w:pPr>
      <w:bookmarkStart w:id="68" w:name="_Toc51569954"/>
      <w:r>
        <w:lastRenderedPageBreak/>
        <w:t>Archivieren des Projekts</w:t>
      </w:r>
      <w:bookmarkEnd w:id="67"/>
      <w:bookmarkEnd w:id="68"/>
    </w:p>
    <w:p w14:paraId="15D3A8BC" w14:textId="4B654593" w:rsidR="00174DE4" w:rsidRDefault="006F45BA">
      <w:pPr>
        <w:pStyle w:val="SiemensNummerierung2"/>
      </w:pPr>
      <w:r>
        <w:t xml:space="preserve">Zum Abschluss wollen wir das komplette Projekt archivieren. Wählen Sie bitte im Menüpunkt </w:t>
      </w:r>
      <w:r>
        <w:sym w:font="Symbol" w:char="F0AE"/>
      </w:r>
      <w:r>
        <w:t xml:space="preserve"> ‚Projekt‘ </w:t>
      </w:r>
      <w:r>
        <w:sym w:font="Symbol" w:char="F0AE"/>
      </w:r>
      <w:r>
        <w:t xml:space="preserve"> ‚Archivieren …‘ aus. Öffnen Sie einen Ordner, in dem Sie </w:t>
      </w:r>
      <w:r w:rsidR="008E71F6">
        <w:t>I</w:t>
      </w:r>
      <w:r>
        <w:t xml:space="preserve">hr Projekt archivieren wollen und speichern Sie </w:t>
      </w:r>
      <w:r w:rsidR="008E71F6">
        <w:t>I</w:t>
      </w:r>
      <w:r>
        <w:t>hr Projekt als Dateityp ‚</w:t>
      </w:r>
      <w:r w:rsidR="00737AFD">
        <w:t>TIA Portal</w:t>
      </w:r>
      <w:r>
        <w:t xml:space="preserve">-Projektarchive‘ ab. </w:t>
      </w:r>
      <w:r w:rsidR="00FB18DE">
        <w:t>(</w:t>
      </w:r>
      <w:r>
        <w:sym w:font="Symbol" w:char="F0AE"/>
      </w:r>
      <w:r>
        <w:t xml:space="preserve"> Projekt </w:t>
      </w:r>
      <w:r>
        <w:sym w:font="Symbol" w:char="F0AE"/>
      </w:r>
      <w:r>
        <w:t xml:space="preserve"> Archivieren </w:t>
      </w:r>
      <w:r>
        <w:sym w:font="Symbol" w:char="F0AE"/>
      </w:r>
      <w:r>
        <w:t xml:space="preserve"> </w:t>
      </w:r>
      <w:r w:rsidR="00737AFD">
        <w:t>TIA Portal</w:t>
      </w:r>
      <w:r>
        <w:t xml:space="preserve">-Projektarchive </w:t>
      </w:r>
      <w:r>
        <w:sym w:font="Symbol" w:char="F0AE"/>
      </w:r>
      <w:r>
        <w:t xml:space="preserve"> </w:t>
      </w:r>
      <w:r w:rsidR="001A7702" w:rsidRPr="001A7702">
        <w:t>062-1</w:t>
      </w:r>
      <w:r w:rsidR="00820F53">
        <w:t>2</w:t>
      </w:r>
      <w:r w:rsidR="001A7702" w:rsidRPr="001A7702">
        <w:t>1-servo-s210-</w:t>
      </w:r>
      <w:r w:rsidR="00820F53">
        <w:t>irt-to-</w:t>
      </w:r>
      <w:r w:rsidR="001A7702" w:rsidRPr="001A7702">
        <w:t>s7-1500</w:t>
      </w:r>
      <w:r w:rsidR="001A7702">
        <w:t xml:space="preserve">… </w:t>
      </w:r>
      <w:r>
        <w:sym w:font="Symbol" w:char="F0AE"/>
      </w:r>
      <w:r>
        <w:t xml:space="preserve"> Speichern</w:t>
      </w:r>
      <w:r w:rsidR="00FB18DE">
        <w:t>)</w:t>
      </w:r>
    </w:p>
    <w:p w14:paraId="73FD00CC" w14:textId="6D812453" w:rsidR="00174DE4" w:rsidRDefault="00F22407" w:rsidP="00771FCB">
      <w:r>
        <w:rPr>
          <w:noProof/>
        </w:rPr>
        <w:drawing>
          <wp:inline distT="0" distB="0" distL="0" distR="0" wp14:anchorId="7F003B62" wp14:editId="2C457E5F">
            <wp:extent cx="5472000" cy="3194637"/>
            <wp:effectExtent l="0" t="0" r="0" b="635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05.JPG"/>
                    <pic:cNvPicPr/>
                  </pic:nvPicPr>
                  <pic:blipFill>
                    <a:blip r:embed="rId176">
                      <a:extLst>
                        <a:ext uri="{28A0092B-C50C-407E-A947-70E740481C1C}">
                          <a14:useLocalDpi xmlns:a14="http://schemas.microsoft.com/office/drawing/2010/main" val="0"/>
                        </a:ext>
                      </a:extLst>
                    </a:blip>
                    <a:stretch>
                      <a:fillRect/>
                    </a:stretch>
                  </pic:blipFill>
                  <pic:spPr>
                    <a:xfrm>
                      <a:off x="0" y="0"/>
                      <a:ext cx="5472000" cy="3194637"/>
                    </a:xfrm>
                    <a:prstGeom prst="rect">
                      <a:avLst/>
                    </a:prstGeom>
                  </pic:spPr>
                </pic:pic>
              </a:graphicData>
            </a:graphic>
          </wp:inline>
        </w:drawing>
      </w:r>
    </w:p>
    <w:p w14:paraId="0E5B74B3" w14:textId="37E49A6E" w:rsidR="00EF3600" w:rsidRDefault="00EF3600">
      <w:pPr>
        <w:spacing w:before="0" w:after="0" w:line="240" w:lineRule="auto"/>
        <w:ind w:left="0"/>
      </w:pPr>
      <w:r>
        <w:br w:type="page"/>
      </w:r>
    </w:p>
    <w:p w14:paraId="5805342B" w14:textId="77777777" w:rsidR="00B7020E" w:rsidRDefault="00B7020E" w:rsidP="00E94466">
      <w:pPr>
        <w:pStyle w:val="SiemensNummerierung2"/>
        <w:numPr>
          <w:ilvl w:val="0"/>
          <w:numId w:val="0"/>
        </w:numPr>
        <w:ind w:left="284"/>
      </w:pPr>
      <w:bookmarkStart w:id="69" w:name="_Hlk46960470"/>
    </w:p>
    <w:p w14:paraId="0736AFCA" w14:textId="656AE9D7" w:rsidR="00EF3600" w:rsidRDefault="00EF3600" w:rsidP="00EF3600">
      <w:pPr>
        <w:pStyle w:val="berschrift2"/>
      </w:pPr>
      <w:bookmarkStart w:id="70" w:name="_Toc496124138"/>
      <w:bookmarkStart w:id="71" w:name="_Toc51569955"/>
      <w:r>
        <w:t>Checkliste</w:t>
      </w:r>
      <w:bookmarkEnd w:id="70"/>
      <w:bookmarkEnd w:id="71"/>
    </w:p>
    <w:tbl>
      <w:tblPr>
        <w:tblW w:w="8616"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
        <w:gridCol w:w="6576"/>
        <w:gridCol w:w="1020"/>
      </w:tblGrid>
      <w:tr w:rsidR="00965A64" w14:paraId="3C5F91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58027DEC" w14:textId="77777777" w:rsidR="00EF3600" w:rsidRPr="00965A64" w:rsidRDefault="00EF3600" w:rsidP="00965A64">
            <w:pPr>
              <w:spacing w:before="0" w:after="0" w:line="276" w:lineRule="auto"/>
              <w:ind w:left="0"/>
              <w:jc w:val="center"/>
              <w:rPr>
                <w:b/>
                <w:bCs/>
                <w:color w:val="FFFFFF" w:themeColor="background1"/>
              </w:rPr>
            </w:pPr>
            <w:r w:rsidRPr="00965A64">
              <w:rPr>
                <w:b/>
                <w:bCs/>
                <w:color w:val="FFFFFF" w:themeColor="background1"/>
              </w:rPr>
              <w:t>Nr.</w:t>
            </w:r>
          </w:p>
        </w:tc>
        <w:tc>
          <w:tcPr>
            <w:tcW w:w="6576"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72A5A0A5" w14:textId="77777777" w:rsidR="00EF3600" w:rsidRPr="00965A64" w:rsidRDefault="00EF3600" w:rsidP="00965A64">
            <w:pPr>
              <w:spacing w:before="0" w:after="0" w:line="276" w:lineRule="auto"/>
              <w:ind w:left="0"/>
              <w:rPr>
                <w:b/>
                <w:bCs/>
                <w:color w:val="FFFFFF" w:themeColor="background1"/>
              </w:rPr>
            </w:pPr>
            <w:r w:rsidRPr="00965A64">
              <w:rPr>
                <w:b/>
                <w:bCs/>
                <w:color w:val="FFFFFF" w:themeColor="background1"/>
              </w:rPr>
              <w:t>Beschreibung</w:t>
            </w:r>
          </w:p>
        </w:tc>
        <w:tc>
          <w:tcPr>
            <w:tcW w:w="1020" w:type="dxa"/>
            <w:tcBorders>
              <w:top w:val="single" w:sz="4" w:space="0" w:color="000000"/>
              <w:left w:val="single" w:sz="4" w:space="0" w:color="000000"/>
              <w:bottom w:val="single" w:sz="4" w:space="0" w:color="000000"/>
              <w:right w:val="single" w:sz="4" w:space="0" w:color="000000"/>
            </w:tcBorders>
            <w:shd w:val="clear" w:color="auto" w:fill="4BB9B9"/>
          </w:tcPr>
          <w:p w14:paraId="5710D8F2" w14:textId="77777777" w:rsidR="00EF3600" w:rsidRPr="00965A64" w:rsidRDefault="00EF3600" w:rsidP="00965A64">
            <w:pPr>
              <w:spacing w:line="276" w:lineRule="auto"/>
              <w:ind w:left="0"/>
              <w:rPr>
                <w:b/>
                <w:bCs/>
                <w:color w:val="FFFFFF" w:themeColor="background1"/>
              </w:rPr>
            </w:pPr>
            <w:r w:rsidRPr="00965A64">
              <w:rPr>
                <w:b/>
                <w:bCs/>
                <w:color w:val="FFFFFF" w:themeColor="background1"/>
              </w:rPr>
              <w:t>Geprüft</w:t>
            </w:r>
          </w:p>
        </w:tc>
      </w:tr>
      <w:tr w:rsidR="00892049" w14:paraId="31C62854"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A297FD" w14:textId="6DEDFC94" w:rsidR="00892049" w:rsidRDefault="00892049" w:rsidP="00965A64">
            <w:pPr>
              <w:spacing w:before="0" w:after="0" w:line="276" w:lineRule="auto"/>
              <w:ind w:left="0"/>
              <w:jc w:val="center"/>
            </w:pPr>
            <w:r>
              <w:t>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D9B87" w14:textId="26D8E1C8" w:rsidR="00892049" w:rsidRDefault="001A31F9" w:rsidP="00965A64">
            <w:pPr>
              <w:spacing w:before="0" w:after="0" w:line="276" w:lineRule="auto"/>
              <w:ind w:left="0"/>
            </w:pPr>
            <w:r>
              <w:rPr>
                <w:lang w:bidi="ar-SA"/>
              </w:rPr>
              <w:t>Servoantrieb</w:t>
            </w:r>
            <w:r w:rsidR="00B17AC3" w:rsidRPr="00B17AC3">
              <w:rPr>
                <w:lang w:bidi="ar-SA"/>
              </w:rPr>
              <w:t xml:space="preserve">ssystem </w:t>
            </w:r>
            <w:r w:rsidR="00B17AC3">
              <w:rPr>
                <w:lang w:bidi="ar-SA"/>
              </w:rPr>
              <w:t xml:space="preserve">SINAMICS S210 </w:t>
            </w:r>
            <w:r w:rsidR="00B17AC3" w:rsidRPr="00B17AC3">
              <w:rPr>
                <w:lang w:bidi="ar-SA"/>
              </w:rPr>
              <w:t xml:space="preserve">im </w:t>
            </w:r>
            <w:r w:rsidR="00737AFD">
              <w:rPr>
                <w:lang w:bidi="ar-SA"/>
              </w:rPr>
              <w:t xml:space="preserve">TIA </w:t>
            </w:r>
            <w:r w:rsidR="006A67B4">
              <w:rPr>
                <w:lang w:bidi="ar-SA"/>
              </w:rPr>
              <w:t>Portal</w:t>
            </w:r>
            <w:r w:rsidR="00B17AC3" w:rsidRPr="00B17AC3">
              <w:rPr>
                <w:lang w:bidi="ar-SA"/>
              </w:rPr>
              <w:t xml:space="preserve"> an</w:t>
            </w:r>
            <w:r w:rsidR="00B17AC3">
              <w:rPr>
                <w:lang w:bidi="ar-SA"/>
              </w:rPr>
              <w:t xml:space="preserve">gelegt und mit </w:t>
            </w:r>
            <w:r w:rsidR="00892049">
              <w:rPr>
                <w:lang w:bidi="ar-SA"/>
              </w:rPr>
              <w:t>SINAMICS Startdrive parametriert.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13462FB" w14:textId="77777777" w:rsidR="00892049" w:rsidRDefault="00892049" w:rsidP="00965A64">
            <w:pPr>
              <w:spacing w:line="276" w:lineRule="auto"/>
              <w:ind w:left="0"/>
            </w:pPr>
          </w:p>
        </w:tc>
      </w:tr>
      <w:tr w:rsidR="00EF3600" w14:paraId="028BBE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4668C" w14:textId="3644B990" w:rsidR="00EF3600" w:rsidRDefault="005F618E" w:rsidP="00965A64">
            <w:pPr>
              <w:spacing w:before="0" w:after="0" w:line="276" w:lineRule="auto"/>
              <w:ind w:left="0"/>
              <w:jc w:val="center"/>
            </w:pPr>
            <w:r>
              <w:t>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ECCF7" w14:textId="4F6E4D45" w:rsidR="00EF3600" w:rsidRDefault="001A31F9" w:rsidP="00965A64">
            <w:pPr>
              <w:spacing w:before="0" w:after="0" w:line="276" w:lineRule="auto"/>
              <w:ind w:left="0"/>
            </w:pPr>
            <w:r>
              <w:rPr>
                <w:lang w:bidi="ar-SA"/>
              </w:rPr>
              <w:t>Servoantrieb</w:t>
            </w:r>
            <w:r w:rsidR="00B17AC3" w:rsidRPr="00B17AC3">
              <w:rPr>
                <w:lang w:bidi="ar-SA"/>
              </w:rPr>
              <w:t xml:space="preserve">ssystem </w:t>
            </w:r>
            <w:r w:rsidR="00B17AC3">
              <w:rPr>
                <w:lang w:bidi="ar-SA"/>
              </w:rPr>
              <w:t>SINAMICS S210 über Steuertafel erfolgreich getestet.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53A2434" w14:textId="77777777" w:rsidR="00EF3600" w:rsidRDefault="00EF3600" w:rsidP="00965A64">
            <w:pPr>
              <w:spacing w:line="276" w:lineRule="auto"/>
              <w:ind w:left="0"/>
            </w:pPr>
          </w:p>
        </w:tc>
      </w:tr>
      <w:tr w:rsidR="00EF3600" w14:paraId="4948674E"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9A64B" w14:textId="6E59B00B" w:rsidR="00EF3600" w:rsidRDefault="005F618E" w:rsidP="00965A64">
            <w:pPr>
              <w:spacing w:before="0" w:after="0" w:line="276" w:lineRule="auto"/>
              <w:ind w:left="0"/>
              <w:jc w:val="center"/>
            </w:pPr>
            <w:r>
              <w:t>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D6ED3" w14:textId="22E79E30" w:rsidR="00EF3600" w:rsidRDefault="001A31F9" w:rsidP="00965A64">
            <w:pPr>
              <w:spacing w:before="0" w:after="0" w:line="276" w:lineRule="auto"/>
              <w:ind w:left="0"/>
            </w:pPr>
            <w:r>
              <w:rPr>
                <w:lang w:bidi="ar-SA"/>
              </w:rPr>
              <w:t>Servoantrieb</w:t>
            </w:r>
            <w:r w:rsidR="00B17AC3" w:rsidRPr="00B17AC3">
              <w:rPr>
                <w:lang w:bidi="ar-SA"/>
              </w:rPr>
              <w:t xml:space="preserve"> </w:t>
            </w:r>
            <w:r w:rsidR="00B17AC3">
              <w:rPr>
                <w:lang w:bidi="ar-SA"/>
              </w:rPr>
              <w:t xml:space="preserve">SINAMICS S210 </w:t>
            </w:r>
            <w:r w:rsidR="00B17AC3" w:rsidRPr="00B17AC3">
              <w:rPr>
                <w:lang w:bidi="ar-SA"/>
              </w:rPr>
              <w:t xml:space="preserve">der CPU1516F-3 PN/DP als IRT-Device </w:t>
            </w:r>
            <w:r w:rsidR="00B17AC3">
              <w:rPr>
                <w:lang w:bidi="ar-SA"/>
              </w:rPr>
              <w:t>zugeordnet</w:t>
            </w:r>
            <w:r w:rsidR="004066DB">
              <w:rPr>
                <w:lang w:bidi="ar-SA"/>
              </w:rPr>
              <w: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D194DA" w14:textId="77777777" w:rsidR="00EF3600" w:rsidRDefault="00EF3600" w:rsidP="00965A64">
            <w:pPr>
              <w:spacing w:line="276" w:lineRule="auto"/>
              <w:ind w:left="0"/>
            </w:pPr>
          </w:p>
        </w:tc>
      </w:tr>
      <w:tr w:rsidR="00B17AC3" w14:paraId="2FA318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FEFE0" w14:textId="42C8895A" w:rsidR="00B17AC3" w:rsidRDefault="005F618E" w:rsidP="00965A64">
            <w:pPr>
              <w:spacing w:before="0" w:after="0" w:line="276" w:lineRule="auto"/>
              <w:ind w:left="0"/>
              <w:jc w:val="center"/>
            </w:pPr>
            <w:r>
              <w:t>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254B1" w14:textId="184881F3" w:rsidR="00B17AC3" w:rsidRDefault="00B17AC3" w:rsidP="00965A64">
            <w:pPr>
              <w:spacing w:before="0" w:after="0" w:line="276" w:lineRule="auto"/>
              <w:ind w:left="0"/>
            </w:pPr>
            <w:r w:rsidRPr="00B17AC3">
              <w:t xml:space="preserve">Technologieobjekt </w:t>
            </w:r>
            <w:r w:rsidR="006A67B4">
              <w:t>‚</w:t>
            </w:r>
            <w:r w:rsidR="005F618E" w:rsidRPr="005F618E">
              <w:t>TO_PositioningAxis</w:t>
            </w:r>
            <w:r w:rsidR="006A67B4">
              <w:t>‘</w:t>
            </w:r>
            <w:r w:rsidR="005F618E">
              <w:t xml:space="preserve"> </w:t>
            </w:r>
            <w:r w:rsidRPr="00B17AC3">
              <w:t>in CPU1516F-3 PN/DP erstel</w:t>
            </w:r>
            <w:r>
              <w:t>lt</w:t>
            </w:r>
            <w:r w:rsidR="004066DB">
              <w: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3147EEDB" w14:textId="77777777" w:rsidR="00B17AC3" w:rsidRDefault="00B17AC3" w:rsidP="00965A64">
            <w:pPr>
              <w:spacing w:line="276" w:lineRule="auto"/>
              <w:ind w:left="0"/>
            </w:pPr>
          </w:p>
        </w:tc>
      </w:tr>
      <w:tr w:rsidR="00EF3600" w14:paraId="00807F25"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FFBC4" w14:textId="10DB5644" w:rsidR="00EF3600" w:rsidRDefault="005F618E" w:rsidP="00965A64">
            <w:pPr>
              <w:spacing w:before="0" w:after="0" w:line="276" w:lineRule="auto"/>
              <w:ind w:left="0"/>
              <w:jc w:val="center"/>
            </w:pPr>
            <w:r>
              <w:t>5</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A85A3" w14:textId="32A27810" w:rsidR="00EF3600" w:rsidRDefault="00B17AC3" w:rsidP="00965A64">
            <w:pPr>
              <w:spacing w:before="0" w:after="0" w:line="276" w:lineRule="auto"/>
              <w:ind w:left="0"/>
            </w:pPr>
            <w:r>
              <w:t xml:space="preserve">Gerätekonfiguration mit dem </w:t>
            </w:r>
            <w:r w:rsidR="001A31F9">
              <w:rPr>
                <w:lang w:bidi="ar-SA"/>
              </w:rPr>
              <w:t>Servoantrieb</w:t>
            </w:r>
            <w:r w:rsidRPr="00B17AC3">
              <w:rPr>
                <w:lang w:bidi="ar-SA"/>
              </w:rPr>
              <w:t xml:space="preserve"> </w:t>
            </w:r>
            <w:r>
              <w:rPr>
                <w:lang w:bidi="ar-SA"/>
              </w:rPr>
              <w:t xml:space="preserve">SINAMICS S210 </w:t>
            </w:r>
            <w:r>
              <w:t xml:space="preserve">als </w:t>
            </w:r>
            <w:r w:rsidRPr="00B17AC3">
              <w:rPr>
                <w:lang w:bidi="ar-SA"/>
              </w:rPr>
              <w:t>IRT-Device</w:t>
            </w:r>
            <w:r>
              <w:t xml:space="preserve"> erfolgreich in die CPU1516F-3 PN/DP geladen.</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C5ACBB" w14:textId="77777777" w:rsidR="00EF3600" w:rsidRDefault="00EF3600" w:rsidP="00965A64">
            <w:pPr>
              <w:spacing w:line="276" w:lineRule="auto"/>
              <w:ind w:left="0"/>
            </w:pPr>
          </w:p>
        </w:tc>
      </w:tr>
      <w:tr w:rsidR="00EF3600" w14:paraId="575D17ED"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A4FA2" w14:textId="2DA9081B" w:rsidR="00EF3600" w:rsidRDefault="005F618E" w:rsidP="00965A64">
            <w:pPr>
              <w:spacing w:before="0" w:after="0" w:line="276" w:lineRule="auto"/>
              <w:ind w:left="0"/>
              <w:jc w:val="center"/>
            </w:pPr>
            <w:r>
              <w:t>6</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DE59A" w14:textId="6EC7981F" w:rsidR="00EF3600" w:rsidRDefault="00B17AC3" w:rsidP="00965A64">
            <w:pPr>
              <w:spacing w:before="0" w:after="0" w:line="276" w:lineRule="auto"/>
              <w:ind w:left="0"/>
            </w:pPr>
            <w:r>
              <w:t xml:space="preserve">Gerätename dem </w:t>
            </w:r>
            <w:r w:rsidR="001A31F9">
              <w:rPr>
                <w:lang w:bidi="ar-SA"/>
              </w:rPr>
              <w:t>Servoantrieb</w:t>
            </w:r>
            <w:r w:rsidRPr="00B17AC3">
              <w:rPr>
                <w:lang w:bidi="ar-SA"/>
              </w:rPr>
              <w:t xml:space="preserve"> </w:t>
            </w:r>
            <w:r>
              <w:rPr>
                <w:lang w:bidi="ar-SA"/>
              </w:rPr>
              <w:t>SINAMICS S210 zugewiesen</w:t>
            </w:r>
            <w:r w:rsidR="00EF3600">
              <w:rPr>
                <w:lang w:bidi="ar-SA"/>
              </w:rPr>
              <w: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0F8E0B88" w14:textId="77777777" w:rsidR="00EF3600" w:rsidRDefault="00EF3600" w:rsidP="00965A64">
            <w:pPr>
              <w:spacing w:line="276" w:lineRule="auto"/>
              <w:ind w:left="0"/>
            </w:pPr>
          </w:p>
        </w:tc>
      </w:tr>
      <w:tr w:rsidR="00EF3600" w14:paraId="697EE6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6BCFCB" w14:textId="0F8CE37B" w:rsidR="00EF3600" w:rsidRDefault="005F618E" w:rsidP="00965A64">
            <w:pPr>
              <w:spacing w:before="0" w:after="0" w:line="276" w:lineRule="auto"/>
              <w:ind w:left="0"/>
              <w:jc w:val="center"/>
            </w:pPr>
            <w:r>
              <w:t>7</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F596B" w14:textId="566D5432" w:rsidR="00EF3600" w:rsidRDefault="005F618E" w:rsidP="00965A64">
            <w:pPr>
              <w:spacing w:before="0" w:after="0" w:line="276" w:lineRule="auto"/>
              <w:ind w:left="0"/>
            </w:pPr>
            <w:r w:rsidRPr="00B17AC3">
              <w:t xml:space="preserve">Technologieobjekt </w:t>
            </w:r>
            <w:r>
              <w:rPr>
                <w:lang w:bidi="ar-SA"/>
              </w:rPr>
              <w:t>über Achssteuertafel erfolgreich getestet.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FE619F6" w14:textId="77777777" w:rsidR="00EF3600" w:rsidRDefault="00EF3600" w:rsidP="00965A64">
            <w:pPr>
              <w:spacing w:line="276" w:lineRule="auto"/>
              <w:ind w:left="0"/>
            </w:pPr>
          </w:p>
        </w:tc>
      </w:tr>
      <w:tr w:rsidR="00EF3600" w14:paraId="56D1BED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F7241" w14:textId="0B854C83" w:rsidR="00EF3600" w:rsidRDefault="005F618E" w:rsidP="00965A64">
            <w:pPr>
              <w:spacing w:before="0" w:after="0" w:line="276" w:lineRule="auto"/>
              <w:ind w:left="0"/>
              <w:jc w:val="center"/>
            </w:pPr>
            <w:r>
              <w:t>8</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F0187" w14:textId="62774364" w:rsidR="00EF3600" w:rsidRDefault="005F618E" w:rsidP="00965A64">
            <w:pPr>
              <w:spacing w:before="0" w:after="0" w:line="276" w:lineRule="auto"/>
              <w:ind w:left="0"/>
            </w:pPr>
            <w:r w:rsidRPr="005F618E">
              <w:t>Funktionsbaustein</w:t>
            </w:r>
            <w:r>
              <w:t xml:space="preserve"> </w:t>
            </w:r>
            <w:r w:rsidRPr="005F618E">
              <w:t>‚MOTION_CONTROL_MAGAZIN‘</w:t>
            </w:r>
            <w:r>
              <w:t xml:space="preserve"> [FB2] angelegt und in Main [OB1] aufgerufen.</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44A70AF" w14:textId="77777777" w:rsidR="00EF3600" w:rsidRDefault="00EF3600" w:rsidP="00965A64">
            <w:pPr>
              <w:spacing w:line="276" w:lineRule="auto"/>
              <w:ind w:left="0"/>
            </w:pPr>
          </w:p>
        </w:tc>
      </w:tr>
      <w:tr w:rsidR="00EF3600" w14:paraId="1067FA4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63956" w14:textId="0E11C47A" w:rsidR="00EF3600" w:rsidRDefault="005F618E" w:rsidP="00965A64">
            <w:pPr>
              <w:spacing w:before="0" w:after="0" w:line="276" w:lineRule="auto"/>
              <w:ind w:left="0"/>
              <w:jc w:val="center"/>
            </w:pPr>
            <w:r>
              <w:t>9</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29A19" w14:textId="2AB5AD15" w:rsidR="00EF3600" w:rsidRDefault="00EF3600" w:rsidP="00965A64">
            <w:pPr>
              <w:spacing w:before="0" w:after="0" w:line="276" w:lineRule="auto"/>
              <w:ind w:left="0"/>
            </w:pPr>
            <w:r>
              <w:t>Übersetzen und Laden der Programmbausteine erfolgreich und ohne Fehlermeldung</w:t>
            </w:r>
            <w:r w:rsidR="005F618E">
              <w:t xml:space="preserve"> durchgeführt.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70E733E" w14:textId="77777777" w:rsidR="00EF3600" w:rsidRDefault="00EF3600" w:rsidP="00965A64">
            <w:pPr>
              <w:spacing w:line="276" w:lineRule="auto"/>
              <w:ind w:left="0"/>
            </w:pPr>
          </w:p>
        </w:tc>
      </w:tr>
      <w:tr w:rsidR="00EF3600" w14:paraId="7B2AC4C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926B8" w14:textId="77777777" w:rsidR="00EF3600" w:rsidRDefault="00EF3600" w:rsidP="00965A64">
            <w:pPr>
              <w:spacing w:before="0" w:after="0" w:line="276" w:lineRule="auto"/>
              <w:ind w:left="0"/>
              <w:jc w:val="center"/>
            </w:pPr>
            <w:r>
              <w:t>10</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66BB2" w14:textId="6CE993DC" w:rsidR="00EF3600" w:rsidRDefault="00D82C16" w:rsidP="00965A64">
            <w:pPr>
              <w:spacing w:before="0" w:after="0" w:line="276" w:lineRule="auto"/>
              <w:ind w:left="0"/>
            </w:pPr>
            <w:r>
              <w:t xml:space="preserve">Taster </w:t>
            </w:r>
            <w:r w:rsidR="006A67B4">
              <w:t>‚</w:t>
            </w:r>
            <w:r>
              <w:t>Quittieren</w:t>
            </w:r>
            <w:r w:rsidR="006A67B4">
              <w:t>‘</w:t>
            </w:r>
            <w:r>
              <w:t xml:space="preserve"> (-S10 = 1) kurz </w:t>
            </w:r>
            <w:r w:rsidR="006A67B4">
              <w:t>betätigen,</w:t>
            </w:r>
            <w:r>
              <w:t xml:space="preserve"> um Fehler zu quittieren.</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ECE4B47" w14:textId="77777777" w:rsidR="00EF3600" w:rsidRDefault="00EF3600" w:rsidP="00965A64">
            <w:pPr>
              <w:spacing w:line="276" w:lineRule="auto"/>
              <w:ind w:left="0"/>
            </w:pPr>
          </w:p>
        </w:tc>
      </w:tr>
      <w:tr w:rsidR="00EF3600" w:rsidRPr="00D82C16" w14:paraId="361F9A38"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CB66E" w14:textId="77777777" w:rsidR="00EF3600" w:rsidRDefault="00EF3600" w:rsidP="00965A64">
            <w:pPr>
              <w:spacing w:before="0" w:after="0" w:line="276" w:lineRule="auto"/>
              <w:ind w:left="0"/>
              <w:jc w:val="center"/>
            </w:pPr>
            <w:r>
              <w:t>11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F5839" w14:textId="51C70E67" w:rsidR="00EF3600" w:rsidRPr="00D82C16" w:rsidRDefault="00D82C16" w:rsidP="00965A64">
            <w:pPr>
              <w:spacing w:before="0" w:after="0" w:line="276" w:lineRule="auto"/>
              <w:ind w:left="0"/>
            </w:pPr>
            <w:r w:rsidRPr="00D82C16">
              <w:t xml:space="preserve">Mit Taster </w:t>
            </w:r>
            <w:r w:rsidR="006A67B4">
              <w:t>‚</w:t>
            </w:r>
            <w:r w:rsidRPr="00D82C16">
              <w:t>Tippen</w:t>
            </w:r>
            <w:r w:rsidR="006A67B4">
              <w:t>‘</w:t>
            </w:r>
            <w:r w:rsidRPr="00D82C16">
              <w:t xml:space="preserve"> abwärts (-S12 = 1) da</w:t>
            </w:r>
            <w:r>
              <w:t>s Magazin auf den Festanschlag fahren.</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1A6880BD" w14:textId="77777777" w:rsidR="00EF3600" w:rsidRPr="00D82C16" w:rsidRDefault="00EF3600" w:rsidP="00965A64">
            <w:pPr>
              <w:spacing w:line="276" w:lineRule="auto"/>
              <w:ind w:left="0"/>
            </w:pPr>
          </w:p>
        </w:tc>
      </w:tr>
      <w:tr w:rsidR="00EF3600" w14:paraId="0D4D3D09"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C1BB9" w14:textId="77777777" w:rsidR="00EF3600" w:rsidRDefault="00EF3600" w:rsidP="00965A64">
            <w:pPr>
              <w:spacing w:before="0" w:after="0" w:line="276" w:lineRule="auto"/>
              <w:ind w:left="0"/>
              <w:jc w:val="center"/>
            </w:pPr>
            <w:r>
              <w:t>12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0900D" w14:textId="005CE28B" w:rsidR="00EF3600" w:rsidRDefault="00D82C16" w:rsidP="00965A64">
            <w:pPr>
              <w:spacing w:before="0" w:after="0" w:line="276" w:lineRule="auto"/>
              <w:ind w:left="0"/>
            </w:pPr>
            <w:r>
              <w:t xml:space="preserve">Mit Taster </w:t>
            </w:r>
            <w:r w:rsidR="006A67B4">
              <w:t>‚</w:t>
            </w:r>
            <w:r w:rsidRPr="00D82C16">
              <w:t>Referenzpunkt</w:t>
            </w:r>
            <w:r w:rsidR="006A67B4">
              <w:t>‘</w:t>
            </w:r>
            <w:r w:rsidRPr="00D82C16">
              <w:t xml:space="preserve"> setzen </w:t>
            </w:r>
            <w:r>
              <w:t xml:space="preserve"> (-S13 = 1) das Referenzieren auf der Position des Festanschlags durchführen.</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C5328B4" w14:textId="77777777" w:rsidR="00EF3600" w:rsidRDefault="00EF3600" w:rsidP="00965A64">
            <w:pPr>
              <w:spacing w:line="276" w:lineRule="auto"/>
              <w:ind w:left="0"/>
            </w:pPr>
          </w:p>
        </w:tc>
      </w:tr>
      <w:tr w:rsidR="00EF3600" w14:paraId="39DD7D2A"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B4C39" w14:textId="77777777" w:rsidR="00EF3600" w:rsidRDefault="00EF3600" w:rsidP="00965A64">
            <w:pPr>
              <w:spacing w:before="0" w:after="0" w:line="276" w:lineRule="auto"/>
              <w:ind w:left="0"/>
              <w:jc w:val="center"/>
            </w:pPr>
            <w:r>
              <w:t>13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98D31" w14:textId="77777777" w:rsidR="00D82C16" w:rsidRDefault="00D82C16" w:rsidP="00965A64">
            <w:pPr>
              <w:spacing w:before="0" w:after="0" w:line="276" w:lineRule="auto"/>
              <w:ind w:left="0"/>
            </w:pPr>
            <w:r>
              <w:t xml:space="preserve">Nun kann mit den </w:t>
            </w:r>
            <w:r w:rsidRPr="00D82C16">
              <w:t>Taster</w:t>
            </w:r>
            <w:r>
              <w:t>n</w:t>
            </w:r>
            <w:r w:rsidRPr="00D82C16">
              <w:t xml:space="preserve"> </w:t>
            </w:r>
          </w:p>
          <w:p w14:paraId="18B97A3D" w14:textId="6AE67020" w:rsidR="00D82C16" w:rsidRDefault="00D82C16" w:rsidP="00965A64">
            <w:pPr>
              <w:spacing w:before="0" w:after="0" w:line="276" w:lineRule="auto"/>
              <w:ind w:left="0"/>
            </w:pPr>
            <w:r w:rsidRPr="00D82C16">
              <w:t>Start Positionierung auf Position 00</w:t>
            </w:r>
            <w:r>
              <w:t xml:space="preserve"> (-S14 = 1</w:t>
            </w:r>
            <w:r w:rsidR="00FB18DE">
              <w:t>)</w:t>
            </w:r>
          </w:p>
          <w:p w14:paraId="1E9334BA" w14:textId="318C068F" w:rsidR="00D82C16" w:rsidRDefault="00D82C16" w:rsidP="00965A64">
            <w:pPr>
              <w:spacing w:before="0" w:after="0" w:line="276" w:lineRule="auto"/>
              <w:ind w:left="0"/>
            </w:pPr>
            <w:r w:rsidRPr="00D82C16">
              <w:t>Start Positionierung auf Position 0</w:t>
            </w:r>
            <w:r>
              <w:t>1 (-S15 = 1</w:t>
            </w:r>
            <w:r w:rsidR="00FB18DE">
              <w:t>)</w:t>
            </w:r>
          </w:p>
          <w:p w14:paraId="742026E5" w14:textId="4BD2D739" w:rsidR="00EF3600" w:rsidRDefault="00D82C16" w:rsidP="00965A64">
            <w:pPr>
              <w:spacing w:before="0" w:after="0" w:line="276" w:lineRule="auto"/>
              <w:ind w:left="0"/>
            </w:pPr>
            <w:r w:rsidRPr="00D82C16">
              <w:t>Start Positionierung auf Position 0</w:t>
            </w:r>
            <w:r>
              <w:t>2 (-S16 = 1</w:t>
            </w:r>
            <w:r w:rsidR="00FB18DE">
              <w:t>)</w:t>
            </w:r>
          </w:p>
          <w:p w14:paraId="03180B44" w14:textId="5ABB293B" w:rsidR="00D82C16" w:rsidRDefault="005116FB" w:rsidP="00965A64">
            <w:pPr>
              <w:spacing w:before="0" w:after="0" w:line="276" w:lineRule="auto"/>
              <w:ind w:left="0"/>
            </w:pPr>
            <w:r>
              <w:t>Die jeweils gewünschte Position angefahren werden.</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C74DA0A" w14:textId="77777777" w:rsidR="00EF3600" w:rsidRDefault="00EF3600" w:rsidP="00965A64">
            <w:pPr>
              <w:spacing w:line="276" w:lineRule="auto"/>
              <w:ind w:left="0"/>
            </w:pPr>
          </w:p>
        </w:tc>
      </w:tr>
      <w:tr w:rsidR="00EF3600" w14:paraId="3103646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C62BE" w14:textId="2E0BEF5C" w:rsidR="00EF3600" w:rsidRDefault="00EF3600" w:rsidP="00965A64">
            <w:pPr>
              <w:spacing w:before="0" w:after="0" w:line="276" w:lineRule="auto"/>
              <w:ind w:left="0"/>
              <w:jc w:val="center"/>
            </w:pPr>
            <w:r>
              <w:t>1</w:t>
            </w:r>
            <w:r w:rsidR="005116FB">
              <w:t>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4D42D" w14:textId="77777777" w:rsidR="00EF3600" w:rsidRDefault="00EF3600" w:rsidP="00965A64">
            <w:pPr>
              <w:spacing w:before="0" w:after="0" w:line="276" w:lineRule="auto"/>
              <w:ind w:left="0"/>
            </w:pPr>
            <w:r>
              <w:t>Projekt erfolgreich archiviert.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543C8692" w14:textId="77777777" w:rsidR="00EF3600" w:rsidRDefault="00EF3600" w:rsidP="00965A64">
            <w:pPr>
              <w:spacing w:line="276" w:lineRule="auto"/>
              <w:ind w:left="0"/>
            </w:pPr>
          </w:p>
        </w:tc>
      </w:tr>
    </w:tbl>
    <w:p w14:paraId="2BD4F3EB" w14:textId="34277141" w:rsidR="00B7020E" w:rsidRDefault="00B7020E">
      <w:pPr>
        <w:spacing w:before="0" w:after="0" w:line="240" w:lineRule="auto"/>
        <w:ind w:left="0"/>
      </w:pPr>
      <w:r>
        <w:br w:type="page"/>
      </w:r>
    </w:p>
    <w:p w14:paraId="3D3CBD01" w14:textId="77777777" w:rsidR="00B7020E" w:rsidRDefault="00B7020E" w:rsidP="00B7020E">
      <w:pPr>
        <w:pStyle w:val="berschrift1"/>
      </w:pPr>
      <w:bookmarkStart w:id="72" w:name="_Toc424900129"/>
      <w:bookmarkStart w:id="73" w:name="_Toc5302998"/>
      <w:bookmarkStart w:id="74" w:name="_Toc51569956"/>
      <w:bookmarkEnd w:id="69"/>
      <w:r w:rsidRPr="00C603BB">
        <w:lastRenderedPageBreak/>
        <w:t>Weiterführende</w:t>
      </w:r>
      <w:r>
        <w:t xml:space="preserve"> Information</w:t>
      </w:r>
      <w:bookmarkEnd w:id="72"/>
      <w:bookmarkEnd w:id="73"/>
      <w:bookmarkEnd w:id="74"/>
    </w:p>
    <w:p w14:paraId="03C853C4" w14:textId="77777777" w:rsidR="00540C52" w:rsidRDefault="00540C52" w:rsidP="00540C52">
      <w:pPr>
        <w:rPr>
          <w:rStyle w:val="Fett"/>
        </w:rPr>
      </w:pPr>
    </w:p>
    <w:p w14:paraId="37423329" w14:textId="2AFC3B98" w:rsidR="00540C52" w:rsidRDefault="00540C52" w:rsidP="00965A64">
      <w:pPr>
        <w:rPr>
          <w:rStyle w:val="Hyperlink"/>
          <w:color w:val="0000FF"/>
        </w:rPr>
      </w:pPr>
      <w:r>
        <w:t>Zur Einarbeitung bzw. Vertiefung finden Sie als Orientierungshilfe weiterführende Informationen, wie z.</w:t>
      </w:r>
      <w:r w:rsidR="00EF4CA4">
        <w:t xml:space="preserve"> </w:t>
      </w:r>
      <w:r>
        <w:t>B.: Getting Started, Videos, Tutorials, Apps, Handbücher, Programmierleitfaden und Trial Software/Firmware, unter nachfolgendem Link:</w:t>
      </w:r>
      <w:r>
        <w:tab/>
        <w:t xml:space="preserve"> </w:t>
      </w:r>
      <w:r>
        <w:br/>
      </w:r>
      <w:r>
        <w:br/>
      </w:r>
      <w:hyperlink r:id="rId177" w:history="1">
        <w:r w:rsidR="008D4773" w:rsidRPr="008D4773">
          <w:rPr>
            <w:rStyle w:val="Hyperlink"/>
            <w:color w:val="3333FF"/>
          </w:rPr>
          <w:t>Antriebe</w:t>
        </w:r>
      </w:hyperlink>
    </w:p>
    <w:p w14:paraId="5A8E742E" w14:textId="7C4786C5" w:rsidR="008D4773" w:rsidRDefault="008D4773" w:rsidP="00965A64">
      <w:pPr>
        <w:rPr>
          <w:rStyle w:val="Hyperlink"/>
          <w:color w:val="0000FF"/>
        </w:rPr>
      </w:pPr>
    </w:p>
    <w:p w14:paraId="27FAC6CA" w14:textId="77777777" w:rsidR="008D4773" w:rsidRDefault="008D4773" w:rsidP="008D4773">
      <w:pPr>
        <w:rPr>
          <w:b/>
        </w:rPr>
      </w:pPr>
      <w:r>
        <w:rPr>
          <w:b/>
        </w:rPr>
        <w:t xml:space="preserve">Voransicht “Weiterführende Informationen“ </w:t>
      </w:r>
    </w:p>
    <w:p w14:paraId="5F0A1BB7" w14:textId="5C87687D" w:rsidR="008D4773" w:rsidRDefault="008D4773" w:rsidP="00965A64">
      <w:pPr>
        <w:rPr>
          <w:rStyle w:val="Hyperlink"/>
          <w:color w:val="0000FF"/>
        </w:rPr>
      </w:pPr>
    </w:p>
    <w:p w14:paraId="31E5028D" w14:textId="59BCD970" w:rsidR="008D4773" w:rsidRDefault="008D4773" w:rsidP="00965A64">
      <w:pPr>
        <w:rPr>
          <w:rStyle w:val="Fett"/>
          <w:b w:val="0"/>
          <w:bCs w:val="0"/>
          <w:color w:val="0000FF"/>
        </w:rPr>
      </w:pPr>
      <w:r>
        <w:rPr>
          <w:noProof/>
        </w:rPr>
        <w:drawing>
          <wp:inline distT="0" distB="0" distL="0" distR="0" wp14:anchorId="3CEE73B5" wp14:editId="6BB12D52">
            <wp:extent cx="5184843" cy="3090164"/>
            <wp:effectExtent l="0" t="0" r="0" b="0"/>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r="37112"/>
                    <a:stretch/>
                  </pic:blipFill>
                  <pic:spPr bwMode="auto">
                    <a:xfrm>
                      <a:off x="0" y="0"/>
                      <a:ext cx="5199131" cy="3098680"/>
                    </a:xfrm>
                    <a:prstGeom prst="rect">
                      <a:avLst/>
                    </a:prstGeom>
                    <a:ln>
                      <a:noFill/>
                    </a:ln>
                    <a:extLst>
                      <a:ext uri="{53640926-AAD7-44D8-BBD7-CCE9431645EC}">
                        <a14:shadowObscured xmlns:a14="http://schemas.microsoft.com/office/drawing/2010/main"/>
                      </a:ext>
                    </a:extLst>
                  </pic:spPr>
                </pic:pic>
              </a:graphicData>
            </a:graphic>
          </wp:inline>
        </w:drawing>
      </w:r>
    </w:p>
    <w:p w14:paraId="79C38B6B" w14:textId="77777777" w:rsidR="00771FCB" w:rsidRPr="008F6037" w:rsidRDefault="00771FCB" w:rsidP="00771FCB">
      <w:pPr>
        <w:pStyle w:val="Subline13pt"/>
        <w:jc w:val="left"/>
        <w:rPr>
          <w:rFonts w:ascii="Arial" w:hAnsi="Arial" w:cs="Arial"/>
          <w:lang w:val="de-DE"/>
        </w:rPr>
      </w:pPr>
      <w:r w:rsidRPr="00114BFF">
        <w:rPr>
          <w:lang w:val="de-DE"/>
        </w:rPr>
        <w:br w:type="column"/>
      </w:r>
      <w:r>
        <w:rPr>
          <w:noProof/>
          <w:lang w:val="de-DE" w:eastAsia="de-DE"/>
        </w:rPr>
        <w:lastRenderedPageBreak/>
        <w:drawing>
          <wp:anchor distT="0" distB="0" distL="114300" distR="114300" simplePos="0" relativeHeight="251687424" behindDoc="1" locked="1" layoutInCell="0" allowOverlap="1" wp14:anchorId="3D71855C" wp14:editId="4715E760">
            <wp:simplePos x="0" y="0"/>
            <wp:positionH relativeFrom="page">
              <wp:posOffset>-220980</wp:posOffset>
            </wp:positionH>
            <wp:positionV relativeFrom="page">
              <wp:align>top</wp:align>
            </wp:positionV>
            <wp:extent cx="8678545" cy="7214235"/>
            <wp:effectExtent l="0" t="0" r="8255" b="571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8F6037">
        <w:rPr>
          <w:rFonts w:ascii="Arial" w:hAnsi="Arial" w:cs="Arial"/>
          <w:lang w:val="de-DE"/>
        </w:rPr>
        <w:t>Weitere Informationen</w:t>
      </w:r>
    </w:p>
    <w:p w14:paraId="5DC87185" w14:textId="77777777" w:rsidR="00771FCB" w:rsidRPr="008F6037" w:rsidRDefault="00771FCB" w:rsidP="00771FCB">
      <w:pPr>
        <w:pStyle w:val="Bodytext75pt"/>
        <w:spacing w:after="113" w:line="227" w:lineRule="atLeast"/>
        <w:jc w:val="left"/>
        <w:rPr>
          <w:rFonts w:ascii="Arial" w:hAnsi="Arial" w:cs="Arial"/>
          <w:sz w:val="18"/>
          <w:szCs w:val="22"/>
          <w:lang w:val="de-DE"/>
        </w:rPr>
      </w:pPr>
      <w:r w:rsidRPr="008F6037">
        <w:rPr>
          <w:rFonts w:ascii="Arial" w:hAnsi="Arial" w:cs="Arial"/>
          <w:sz w:val="18"/>
          <w:szCs w:val="22"/>
          <w:lang w:val="de-DE"/>
        </w:rPr>
        <w:t>Siemens Automation Cooperates with Education</w:t>
      </w:r>
      <w:r w:rsidRPr="008F6037">
        <w:rPr>
          <w:rFonts w:ascii="Arial" w:hAnsi="Arial" w:cs="Arial"/>
          <w:sz w:val="18"/>
          <w:szCs w:val="22"/>
          <w:lang w:val="de-DE"/>
        </w:rPr>
        <w:br/>
      </w:r>
      <w:r w:rsidRPr="008F6037">
        <w:rPr>
          <w:rFonts w:ascii="Arial" w:hAnsi="Arial" w:cs="Arial"/>
          <w:b/>
          <w:sz w:val="18"/>
          <w:szCs w:val="22"/>
          <w:lang w:val="de-DE"/>
        </w:rPr>
        <w:t>siemens.de/sce</w:t>
      </w:r>
    </w:p>
    <w:p w14:paraId="6DB7D9A6" w14:textId="77777777" w:rsidR="00771FCB" w:rsidRPr="008F6037" w:rsidRDefault="00771FCB" w:rsidP="00771FCB">
      <w:pPr>
        <w:pStyle w:val="Bodytext75pt"/>
        <w:spacing w:after="113" w:line="227" w:lineRule="atLeast"/>
        <w:jc w:val="left"/>
        <w:rPr>
          <w:rFonts w:ascii="Arial" w:hAnsi="Arial" w:cs="Arial"/>
          <w:sz w:val="18"/>
          <w:szCs w:val="22"/>
          <w:lang w:val="de-DE"/>
        </w:rPr>
      </w:pPr>
      <w:r w:rsidRPr="008F6037">
        <w:rPr>
          <w:rFonts w:ascii="Arial" w:hAnsi="Arial" w:cs="Arial"/>
          <w:sz w:val="18"/>
          <w:szCs w:val="22"/>
          <w:lang w:val="de-DE"/>
        </w:rPr>
        <w:t>SCE Lern-/Lehrunterlagen</w:t>
      </w:r>
      <w:r w:rsidRPr="008F6037">
        <w:rPr>
          <w:rFonts w:ascii="Arial" w:hAnsi="Arial" w:cs="Arial"/>
          <w:sz w:val="18"/>
          <w:szCs w:val="22"/>
          <w:lang w:val="de-DE"/>
        </w:rPr>
        <w:br/>
      </w:r>
      <w:r w:rsidRPr="008F6037">
        <w:rPr>
          <w:rFonts w:ascii="Arial" w:hAnsi="Arial" w:cs="Arial"/>
          <w:b/>
          <w:sz w:val="18"/>
          <w:szCs w:val="22"/>
          <w:lang w:val="de-DE"/>
        </w:rPr>
        <w:t>siemens.de/sce/module</w:t>
      </w:r>
    </w:p>
    <w:p w14:paraId="4125A972" w14:textId="77777777" w:rsidR="00771FCB" w:rsidRPr="00416A63" w:rsidRDefault="00771FCB" w:rsidP="00771FCB">
      <w:pPr>
        <w:pStyle w:val="Bodytext75pt"/>
        <w:spacing w:after="113" w:line="227" w:lineRule="atLeast"/>
        <w:jc w:val="left"/>
        <w:rPr>
          <w:rFonts w:ascii="Arial" w:hAnsi="Arial" w:cs="Arial"/>
          <w:sz w:val="18"/>
          <w:szCs w:val="22"/>
          <w:lang w:val="it-IT"/>
        </w:rPr>
      </w:pPr>
      <w:r w:rsidRPr="00416A63">
        <w:rPr>
          <w:rFonts w:ascii="Arial" w:hAnsi="Arial" w:cs="Arial"/>
          <w:sz w:val="18"/>
          <w:szCs w:val="22"/>
          <w:lang w:val="it-IT"/>
        </w:rPr>
        <w:t>SCE Trainer Pakete</w:t>
      </w:r>
      <w:r w:rsidRPr="00416A63">
        <w:rPr>
          <w:rFonts w:ascii="Arial" w:hAnsi="Arial" w:cs="Arial"/>
          <w:sz w:val="18"/>
          <w:szCs w:val="22"/>
          <w:lang w:val="it-IT"/>
        </w:rPr>
        <w:br/>
      </w:r>
      <w:r w:rsidRPr="00416A63">
        <w:rPr>
          <w:rFonts w:ascii="Arial" w:hAnsi="Arial" w:cs="Arial"/>
          <w:b/>
          <w:sz w:val="18"/>
          <w:szCs w:val="22"/>
          <w:lang w:val="it-IT"/>
        </w:rPr>
        <w:t>siemens.de/sce/tp</w:t>
      </w:r>
    </w:p>
    <w:p w14:paraId="5CE242DE" w14:textId="77777777" w:rsidR="00771FCB" w:rsidRPr="00B41E52" w:rsidRDefault="00771FCB" w:rsidP="00771FCB">
      <w:pPr>
        <w:pStyle w:val="Bodytext75pt"/>
        <w:spacing w:after="113" w:line="227" w:lineRule="atLeast"/>
        <w:jc w:val="left"/>
        <w:rPr>
          <w:rFonts w:ascii="Arial" w:hAnsi="Arial" w:cs="Arial"/>
          <w:sz w:val="18"/>
          <w:szCs w:val="22"/>
          <w:lang w:val="it-IT"/>
        </w:rPr>
      </w:pPr>
      <w:r w:rsidRPr="00B41E52">
        <w:rPr>
          <w:rFonts w:ascii="Arial" w:hAnsi="Arial" w:cs="Arial"/>
          <w:sz w:val="18"/>
          <w:szCs w:val="22"/>
          <w:lang w:val="it-IT"/>
        </w:rPr>
        <w:t xml:space="preserve">SCE Kontakt Partner </w:t>
      </w:r>
      <w:r w:rsidRPr="00B41E52">
        <w:rPr>
          <w:rFonts w:ascii="Arial" w:hAnsi="Arial" w:cs="Arial"/>
          <w:sz w:val="18"/>
          <w:szCs w:val="22"/>
          <w:lang w:val="it-IT"/>
        </w:rPr>
        <w:br/>
      </w:r>
      <w:r w:rsidRPr="00B41E52">
        <w:rPr>
          <w:rFonts w:ascii="Arial" w:hAnsi="Arial" w:cs="Arial"/>
          <w:b/>
          <w:sz w:val="18"/>
          <w:szCs w:val="22"/>
          <w:lang w:val="it-IT"/>
        </w:rPr>
        <w:t>siemens.de/sce/contact</w:t>
      </w:r>
    </w:p>
    <w:p w14:paraId="6F2C3149" w14:textId="77777777" w:rsidR="00771FCB" w:rsidRPr="00B41E52" w:rsidRDefault="00771FCB" w:rsidP="00771FCB">
      <w:pPr>
        <w:pStyle w:val="Bodytext75pt"/>
        <w:spacing w:after="113" w:line="227" w:lineRule="atLeast"/>
        <w:jc w:val="left"/>
        <w:rPr>
          <w:rFonts w:ascii="Arial" w:hAnsi="Arial" w:cs="Arial"/>
          <w:b/>
          <w:sz w:val="18"/>
          <w:szCs w:val="22"/>
          <w:lang w:val="it-IT"/>
        </w:rPr>
      </w:pPr>
      <w:r w:rsidRPr="00B41E52">
        <w:rPr>
          <w:rFonts w:ascii="Arial" w:hAnsi="Arial" w:cs="Arial"/>
          <w:sz w:val="18"/>
          <w:szCs w:val="22"/>
          <w:lang w:val="it-IT"/>
        </w:rPr>
        <w:t>Digital Enterprise</w:t>
      </w:r>
      <w:r w:rsidRPr="00B41E52">
        <w:rPr>
          <w:rFonts w:ascii="Arial" w:hAnsi="Arial" w:cs="Arial"/>
          <w:sz w:val="18"/>
          <w:szCs w:val="22"/>
          <w:lang w:val="it-IT"/>
        </w:rPr>
        <w:br/>
      </w:r>
      <w:r w:rsidRPr="00B41E52">
        <w:rPr>
          <w:rFonts w:ascii="Arial" w:hAnsi="Arial" w:cs="Arial"/>
          <w:b/>
          <w:sz w:val="18"/>
          <w:szCs w:val="22"/>
          <w:lang w:val="it-IT"/>
        </w:rPr>
        <w:t>siemens.de/digital-enterprise</w:t>
      </w:r>
    </w:p>
    <w:p w14:paraId="0D6BBA47" w14:textId="77777777" w:rsidR="00771FCB" w:rsidRPr="003509E7" w:rsidRDefault="00771FCB" w:rsidP="00771FCB">
      <w:pPr>
        <w:pStyle w:val="Bodytext75pt"/>
        <w:spacing w:after="113" w:line="227" w:lineRule="atLeast"/>
        <w:jc w:val="left"/>
        <w:rPr>
          <w:rFonts w:ascii="Arial" w:hAnsi="Arial" w:cs="Arial"/>
          <w:sz w:val="18"/>
          <w:szCs w:val="22"/>
          <w:lang w:val="it-IT"/>
        </w:rPr>
      </w:pPr>
      <w:r w:rsidRPr="003509E7">
        <w:rPr>
          <w:rFonts w:ascii="Arial" w:hAnsi="Arial" w:cs="Arial"/>
          <w:sz w:val="18"/>
          <w:szCs w:val="22"/>
          <w:lang w:val="it-IT"/>
        </w:rPr>
        <w:t>Totally Integrated Automation (TIA)</w:t>
      </w:r>
      <w:r w:rsidRPr="003509E7">
        <w:rPr>
          <w:rFonts w:ascii="Arial" w:hAnsi="Arial" w:cs="Arial"/>
          <w:sz w:val="18"/>
          <w:szCs w:val="22"/>
          <w:lang w:val="it-IT"/>
        </w:rPr>
        <w:br/>
      </w:r>
      <w:r w:rsidRPr="003509E7">
        <w:rPr>
          <w:rFonts w:ascii="Arial" w:hAnsi="Arial" w:cs="Arial"/>
          <w:b/>
          <w:sz w:val="18"/>
          <w:szCs w:val="22"/>
          <w:lang w:val="it-IT"/>
        </w:rPr>
        <w:t>siemens.de/tia</w:t>
      </w:r>
    </w:p>
    <w:p w14:paraId="78D5F9E6" w14:textId="3DFE0009" w:rsidR="00771FCB" w:rsidRDefault="00737AFD" w:rsidP="00771FCB">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sidR="00771FCB" w:rsidRPr="003509E7">
        <w:rPr>
          <w:rFonts w:ascii="Arial" w:hAnsi="Arial" w:cs="Arial"/>
          <w:sz w:val="18"/>
          <w:szCs w:val="22"/>
          <w:lang w:val="it-IT"/>
        </w:rPr>
        <w:br/>
      </w:r>
      <w:r w:rsidR="00771FCB" w:rsidRPr="003509E7">
        <w:rPr>
          <w:rFonts w:ascii="Arial" w:hAnsi="Arial" w:cs="Arial"/>
          <w:b/>
          <w:sz w:val="18"/>
          <w:szCs w:val="22"/>
          <w:lang w:val="it-IT"/>
        </w:rPr>
        <w:t>siemens.de/tia-portal</w:t>
      </w:r>
    </w:p>
    <w:p w14:paraId="43E0F107" w14:textId="77777777" w:rsidR="00771FCB" w:rsidRPr="001C1D0F" w:rsidRDefault="00771FCB" w:rsidP="00771FCB">
      <w:pPr>
        <w:pStyle w:val="Bodytext75pt"/>
        <w:spacing w:after="113" w:line="227" w:lineRule="atLeast"/>
        <w:jc w:val="left"/>
        <w:rPr>
          <w:rFonts w:ascii="Arial" w:hAnsi="Arial" w:cs="Arial"/>
          <w:b/>
          <w:sz w:val="18"/>
          <w:szCs w:val="22"/>
        </w:rPr>
      </w:pPr>
      <w:r w:rsidRPr="001C1D0F">
        <w:rPr>
          <w:rFonts w:ascii="Arial" w:hAnsi="Arial" w:cs="Arial"/>
          <w:sz w:val="18"/>
          <w:szCs w:val="22"/>
        </w:rPr>
        <w:t>TIA Selection Tool</w:t>
      </w:r>
      <w:r w:rsidRPr="001C1D0F">
        <w:rPr>
          <w:rFonts w:ascii="Arial" w:hAnsi="Arial" w:cs="Arial"/>
          <w:b/>
          <w:sz w:val="18"/>
          <w:szCs w:val="22"/>
        </w:rPr>
        <w:br/>
        <w:t>siemens.de/tia/tia-selection-tool</w:t>
      </w:r>
    </w:p>
    <w:p w14:paraId="278B78C7" w14:textId="77777777" w:rsidR="00771FCB" w:rsidRPr="001C1D0F" w:rsidRDefault="00771FCB" w:rsidP="00771FCB">
      <w:pPr>
        <w:pStyle w:val="Bodytext75pt"/>
        <w:spacing w:after="113" w:line="227" w:lineRule="atLeast"/>
        <w:jc w:val="left"/>
        <w:rPr>
          <w:rFonts w:ascii="Arial" w:hAnsi="Arial" w:cs="Arial"/>
          <w:sz w:val="18"/>
          <w:szCs w:val="22"/>
        </w:rPr>
      </w:pPr>
      <w:r w:rsidRPr="001C1D0F">
        <w:rPr>
          <w:rFonts w:ascii="Arial" w:hAnsi="Arial" w:cs="Arial"/>
          <w:sz w:val="18"/>
          <w:szCs w:val="22"/>
        </w:rPr>
        <w:t>SIMATIC Controller</w:t>
      </w:r>
      <w:r w:rsidRPr="001C1D0F">
        <w:rPr>
          <w:rFonts w:ascii="Arial" w:hAnsi="Arial" w:cs="Arial"/>
          <w:sz w:val="18"/>
          <w:szCs w:val="22"/>
        </w:rPr>
        <w:br/>
      </w:r>
      <w:r w:rsidRPr="001C1D0F">
        <w:rPr>
          <w:rFonts w:ascii="Arial" w:hAnsi="Arial" w:cs="Arial"/>
          <w:b/>
          <w:sz w:val="18"/>
          <w:szCs w:val="22"/>
        </w:rPr>
        <w:t>siemens.de/controller</w:t>
      </w:r>
    </w:p>
    <w:p w14:paraId="2CA53EF7" w14:textId="77777777" w:rsidR="00771FCB" w:rsidRPr="001C1D0F" w:rsidRDefault="00771FCB" w:rsidP="00771FCB">
      <w:pPr>
        <w:pStyle w:val="Bodytext75pt"/>
        <w:spacing w:after="113" w:line="227" w:lineRule="atLeast"/>
        <w:jc w:val="left"/>
        <w:rPr>
          <w:rFonts w:ascii="Arial" w:hAnsi="Arial" w:cs="Arial"/>
          <w:b/>
          <w:sz w:val="18"/>
          <w:szCs w:val="22"/>
        </w:rPr>
      </w:pPr>
      <w:r w:rsidRPr="001C1D0F">
        <w:rPr>
          <w:rFonts w:ascii="Arial" w:hAnsi="Arial" w:cs="Arial"/>
          <w:sz w:val="18"/>
          <w:szCs w:val="22"/>
        </w:rPr>
        <w:t xml:space="preserve">SIMATIC Technische Dokumentation </w:t>
      </w:r>
      <w:r w:rsidRPr="001C1D0F">
        <w:rPr>
          <w:rFonts w:ascii="Arial" w:hAnsi="Arial" w:cs="Arial"/>
          <w:sz w:val="18"/>
          <w:szCs w:val="22"/>
        </w:rPr>
        <w:br/>
      </w:r>
      <w:r w:rsidRPr="001C1D0F">
        <w:rPr>
          <w:rFonts w:ascii="Arial" w:hAnsi="Arial" w:cs="Arial"/>
          <w:b/>
          <w:sz w:val="18"/>
          <w:szCs w:val="22"/>
        </w:rPr>
        <w:t>siemens.de/simatic-doku</w:t>
      </w:r>
    </w:p>
    <w:p w14:paraId="5A6D46F2" w14:textId="77777777" w:rsidR="00771FCB" w:rsidRPr="001C1D0F" w:rsidRDefault="00771FCB" w:rsidP="00771FCB">
      <w:pPr>
        <w:pStyle w:val="Bodytext75pt"/>
        <w:spacing w:after="113" w:line="227" w:lineRule="atLeast"/>
        <w:jc w:val="left"/>
        <w:rPr>
          <w:rFonts w:ascii="Arial" w:hAnsi="Arial" w:cs="Arial"/>
          <w:b/>
          <w:sz w:val="18"/>
          <w:szCs w:val="22"/>
        </w:rPr>
      </w:pPr>
      <w:r w:rsidRPr="001C1D0F">
        <w:rPr>
          <w:rFonts w:ascii="Arial" w:hAnsi="Arial" w:cs="Arial"/>
          <w:sz w:val="18"/>
          <w:szCs w:val="22"/>
        </w:rPr>
        <w:t>Industry Online Support</w:t>
      </w:r>
      <w:r w:rsidRPr="001C1D0F">
        <w:rPr>
          <w:rFonts w:ascii="Arial" w:hAnsi="Arial" w:cs="Arial"/>
          <w:sz w:val="18"/>
          <w:szCs w:val="22"/>
        </w:rPr>
        <w:br/>
      </w:r>
      <w:r w:rsidRPr="001C1D0F">
        <w:rPr>
          <w:rFonts w:ascii="Arial" w:hAnsi="Arial" w:cs="Arial"/>
          <w:b/>
          <w:sz w:val="18"/>
          <w:szCs w:val="22"/>
        </w:rPr>
        <w:t>support.industry.siemens.com</w:t>
      </w:r>
    </w:p>
    <w:p w14:paraId="2D479B1D" w14:textId="77777777" w:rsidR="00771FCB" w:rsidRPr="001C1D0F" w:rsidRDefault="00771FCB" w:rsidP="00771FCB">
      <w:pPr>
        <w:pStyle w:val="Bodytext75pt"/>
        <w:spacing w:after="113" w:line="227" w:lineRule="atLeast"/>
        <w:jc w:val="left"/>
        <w:rPr>
          <w:rFonts w:ascii="Arial" w:hAnsi="Arial" w:cs="Arial"/>
          <w:b/>
          <w:sz w:val="18"/>
          <w:szCs w:val="22"/>
          <w:lang w:val="de-DE"/>
        </w:rPr>
      </w:pPr>
      <w:r w:rsidRPr="001C1D0F">
        <w:rPr>
          <w:rFonts w:ascii="Arial" w:hAnsi="Arial" w:cs="Arial"/>
          <w:sz w:val="18"/>
          <w:szCs w:val="22"/>
          <w:lang w:val="de-DE"/>
        </w:rPr>
        <w:t xml:space="preserve">Katalog- und Bestellsystem Industry Mall </w:t>
      </w:r>
      <w:r w:rsidRPr="001C1D0F">
        <w:rPr>
          <w:rFonts w:ascii="Arial" w:hAnsi="Arial" w:cs="Arial"/>
          <w:sz w:val="18"/>
          <w:szCs w:val="22"/>
          <w:lang w:val="de-DE"/>
        </w:rPr>
        <w:br/>
      </w:r>
      <w:r w:rsidRPr="001C1D0F">
        <w:rPr>
          <w:rFonts w:ascii="Arial" w:hAnsi="Arial" w:cs="Arial"/>
          <w:b/>
          <w:sz w:val="18"/>
          <w:szCs w:val="22"/>
          <w:lang w:val="de-DE"/>
        </w:rPr>
        <w:t>mall.industry.siemens.com</w:t>
      </w:r>
    </w:p>
    <w:p w14:paraId="2F168246" w14:textId="77777777" w:rsidR="00771FCB" w:rsidRPr="001C1D0F" w:rsidRDefault="00771FCB" w:rsidP="00771FCB">
      <w:pPr>
        <w:pStyle w:val="Bodytext75pt"/>
        <w:jc w:val="left"/>
        <w:rPr>
          <w:rFonts w:ascii="Arial" w:hAnsi="Arial" w:cs="Arial"/>
          <w:lang w:val="de-DE"/>
        </w:rPr>
      </w:pPr>
    </w:p>
    <w:p w14:paraId="0D909000" w14:textId="77777777" w:rsidR="00771FCB" w:rsidRPr="001C1D0F" w:rsidRDefault="00771FCB" w:rsidP="00771FCB">
      <w:pPr>
        <w:pStyle w:val="Bodytext75pt"/>
        <w:jc w:val="left"/>
        <w:rPr>
          <w:rFonts w:ascii="Arial" w:hAnsi="Arial" w:cs="Arial"/>
          <w:lang w:val="de-DE"/>
        </w:rPr>
      </w:pPr>
    </w:p>
    <w:p w14:paraId="7DF0F7EF" w14:textId="77777777" w:rsidR="00771FCB" w:rsidRPr="00161F9C" w:rsidRDefault="00771FCB" w:rsidP="00771FCB">
      <w:pPr>
        <w:pStyle w:val="Bodytext75pt"/>
        <w:jc w:val="left"/>
        <w:rPr>
          <w:rFonts w:ascii="Arial" w:hAnsi="Arial" w:cs="Arial"/>
          <w:lang w:val="de-DE"/>
        </w:rPr>
      </w:pPr>
      <w:r w:rsidRPr="001C1D0F">
        <w:rPr>
          <w:rFonts w:ascii="Arial" w:hAnsi="Arial" w:cs="Arial"/>
          <w:lang w:val="de-DE"/>
        </w:rPr>
        <w:br/>
      </w:r>
      <w:r>
        <w:rPr>
          <w:rFonts w:ascii="Arial" w:hAnsi="Arial" w:cs="Arial"/>
          <w:lang w:val="de-DE"/>
        </w:rPr>
        <w:t>Siemens</w:t>
      </w:r>
      <w:r w:rsidRPr="00161F9C">
        <w:rPr>
          <w:rFonts w:ascii="Arial" w:hAnsi="Arial" w:cs="Arial"/>
          <w:lang w:val="de-DE"/>
        </w:rPr>
        <w:br/>
        <w:t xml:space="preserve">Digital </w:t>
      </w:r>
      <w:r>
        <w:rPr>
          <w:rFonts w:ascii="Arial" w:hAnsi="Arial" w:cs="Arial"/>
          <w:lang w:val="de-DE"/>
        </w:rPr>
        <w:t>Industries, FA</w:t>
      </w:r>
      <w:r w:rsidRPr="00161F9C">
        <w:rPr>
          <w:rFonts w:ascii="Arial" w:hAnsi="Arial" w:cs="Arial"/>
          <w:lang w:val="de-DE"/>
        </w:rPr>
        <w:t xml:space="preserve"> </w:t>
      </w:r>
      <w:r w:rsidRPr="00161F9C">
        <w:rPr>
          <w:rFonts w:ascii="Arial" w:hAnsi="Arial" w:cs="Arial"/>
          <w:lang w:val="de-DE"/>
        </w:rPr>
        <w:br/>
        <w:t>Postfach 4848</w:t>
      </w:r>
      <w:r w:rsidRPr="00161F9C">
        <w:rPr>
          <w:rFonts w:ascii="Arial" w:hAnsi="Arial" w:cs="Arial"/>
          <w:lang w:val="de-DE"/>
        </w:rPr>
        <w:br/>
        <w:t>90026 Nürnberg</w:t>
      </w:r>
      <w:r w:rsidRPr="00161F9C">
        <w:rPr>
          <w:rFonts w:ascii="Arial" w:hAnsi="Arial" w:cs="Arial"/>
          <w:lang w:val="de-DE"/>
        </w:rPr>
        <w:br/>
        <w:t>Deutschland</w:t>
      </w:r>
    </w:p>
    <w:p w14:paraId="206484E9" w14:textId="77777777" w:rsidR="00771FCB" w:rsidRPr="00161F9C" w:rsidRDefault="00771FCB" w:rsidP="00771FCB">
      <w:pPr>
        <w:pStyle w:val="Bodytext75pt"/>
        <w:jc w:val="left"/>
        <w:rPr>
          <w:rFonts w:ascii="Arial" w:hAnsi="Arial" w:cs="Arial"/>
          <w:lang w:val="de-DE"/>
        </w:rPr>
      </w:pPr>
    </w:p>
    <w:p w14:paraId="4B4BA680" w14:textId="77777777" w:rsidR="00771FCB" w:rsidRPr="00161F9C" w:rsidRDefault="00771FCB" w:rsidP="00771FCB">
      <w:pPr>
        <w:pStyle w:val="Bodytext75pt"/>
        <w:jc w:val="left"/>
        <w:rPr>
          <w:rFonts w:ascii="Arial" w:hAnsi="Arial" w:cs="Arial"/>
          <w:lang w:val="de-DE"/>
        </w:rPr>
      </w:pPr>
      <w:r w:rsidRPr="00161F9C">
        <w:rPr>
          <w:rFonts w:ascii="Arial" w:hAnsi="Arial" w:cs="Arial"/>
          <w:lang w:val="de-DE"/>
        </w:rPr>
        <w:t>Änderungen und Irrtümer vorbehalten</w:t>
      </w:r>
      <w:r w:rsidRPr="00161F9C">
        <w:rPr>
          <w:rFonts w:ascii="Arial" w:hAnsi="Arial" w:cs="Arial"/>
          <w:lang w:val="de-DE"/>
        </w:rPr>
        <w:br/>
        <w:t>© Siemens</w:t>
      </w:r>
      <w:r>
        <w:rPr>
          <w:rFonts w:ascii="Arial" w:hAnsi="Arial" w:cs="Arial"/>
          <w:lang w:val="de-DE"/>
        </w:rPr>
        <w:t xml:space="preserve"> </w:t>
      </w:r>
      <w:r w:rsidRPr="00161F9C">
        <w:rPr>
          <w:rFonts w:ascii="Arial" w:hAnsi="Arial" w:cs="Arial"/>
          <w:lang w:val="de-DE"/>
        </w:rPr>
        <w:t>20</w:t>
      </w:r>
      <w:r>
        <w:rPr>
          <w:rFonts w:ascii="Arial" w:hAnsi="Arial" w:cs="Arial"/>
          <w:lang w:val="de-DE"/>
        </w:rPr>
        <w:t>20</w:t>
      </w:r>
    </w:p>
    <w:p w14:paraId="303F5DC2" w14:textId="77777777" w:rsidR="00771FCB" w:rsidRPr="00161F9C" w:rsidRDefault="00771FCB" w:rsidP="00771FCB">
      <w:pPr>
        <w:pStyle w:val="Bodytext75pt"/>
        <w:rPr>
          <w:rFonts w:ascii="Arial" w:hAnsi="Arial" w:cs="Arial"/>
          <w:lang w:val="de-DE"/>
        </w:rPr>
      </w:pPr>
    </w:p>
    <w:p w14:paraId="09FCAC7A" w14:textId="77777777" w:rsidR="00771FCB" w:rsidRPr="00161F9C" w:rsidRDefault="00771FCB" w:rsidP="00771FCB">
      <w:pPr>
        <w:pStyle w:val="Bodytext75pt"/>
        <w:rPr>
          <w:rFonts w:ascii="Arial" w:hAnsi="Arial" w:cs="Arial"/>
          <w:lang w:val="de-DE"/>
        </w:rPr>
      </w:pPr>
      <w:r w:rsidRPr="00161F9C">
        <w:rPr>
          <w:noProof/>
          <w:lang w:val="de-DE" w:eastAsia="de-DE"/>
        </w:rPr>
        <mc:AlternateContent>
          <mc:Choice Requires="wps">
            <w:drawing>
              <wp:anchor distT="0" distB="0" distL="114300" distR="114300" simplePos="0" relativeHeight="251688448" behindDoc="0" locked="1" layoutInCell="1" allowOverlap="1" wp14:anchorId="2E5A1642" wp14:editId="5114A749">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F4FF9" id="Rechteck 5" o:spid="_x0000_s1026" style="position:absolute;margin-left:-52.95pt;margin-top:803.7pt;width:585.65pt;height:46.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161F9C">
        <w:rPr>
          <w:rFonts w:ascii="Arial" w:hAnsi="Arial" w:cs="Arial"/>
          <w:b/>
          <w:sz w:val="18"/>
          <w:szCs w:val="22"/>
          <w:lang w:val="de-DE"/>
        </w:rPr>
        <w:t>siemens.de/sce</w:t>
      </w:r>
    </w:p>
    <w:p w14:paraId="2406A63C" w14:textId="6E0E366F" w:rsidR="00B7020E" w:rsidRDefault="00B7020E" w:rsidP="00771FCB">
      <w:pPr>
        <w:pStyle w:val="SiemensNummerierung2"/>
        <w:numPr>
          <w:ilvl w:val="0"/>
          <w:numId w:val="0"/>
        </w:numPr>
        <w:ind w:left="708"/>
      </w:pPr>
    </w:p>
    <w:sectPr w:rsidR="00B7020E">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170A64" w14:textId="77777777" w:rsidR="00D07BBC" w:rsidRDefault="00D07BBC">
      <w:pPr>
        <w:spacing w:line="240" w:lineRule="auto"/>
      </w:pPr>
      <w:r>
        <w:separator/>
      </w:r>
    </w:p>
  </w:endnote>
  <w:endnote w:type="continuationSeparator" w:id="0">
    <w:p w14:paraId="72CE96E5" w14:textId="77777777" w:rsidR="00D07BBC" w:rsidRDefault="00D07B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FF" w:usb1="0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ArialUnicodeMS">
    <w:altName w:val="MS Mincho"/>
    <w:panose1 w:val="00000000000000000000"/>
    <w:charset w:val="80"/>
    <w:family w:val="auto"/>
    <w:notTrueType/>
    <w:pitch w:val="default"/>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CDB01E" w14:textId="77777777" w:rsidR="00D07BBC" w:rsidRDefault="00D07BBC" w:rsidP="00B7020E">
    <w:pPr>
      <w:tabs>
        <w:tab w:val="left" w:pos="3261"/>
        <w:tab w:val="right" w:pos="9923"/>
      </w:tabs>
      <w:spacing w:before="0" w:after="0"/>
      <w:ind w:left="0"/>
      <w:rPr>
        <w:rFonts w:cs="Arial"/>
        <w:color w:val="000000"/>
        <w:sz w:val="16"/>
        <w:szCs w:val="16"/>
      </w:rPr>
    </w:pPr>
  </w:p>
  <w:p w14:paraId="4398A601" w14:textId="5BA5340E" w:rsidR="00D07BBC" w:rsidRPr="006F12DD" w:rsidRDefault="00D07BBC" w:rsidP="00B7020E">
    <w:pPr>
      <w:tabs>
        <w:tab w:val="left" w:pos="3261"/>
        <w:tab w:val="right" w:pos="9923"/>
      </w:tabs>
      <w:spacing w:before="0" w:after="0"/>
      <w:ind w:left="0"/>
      <w:rPr>
        <w:lang w:val="pt-BR"/>
      </w:rPr>
    </w:pPr>
    <w:r>
      <w:rPr>
        <w:rFonts w:cs="Arial"/>
        <w:color w:val="000000"/>
        <w:sz w:val="16"/>
        <w:szCs w:val="16"/>
      </w:rPr>
      <w:fldChar w:fldCharType="begin"/>
    </w:r>
    <w:r>
      <w:rPr>
        <w:rFonts w:cs="Arial"/>
        <w:color w:val="000000"/>
        <w:sz w:val="16"/>
        <w:szCs w:val="16"/>
      </w:rPr>
      <w:instrText xml:space="preserve"> DOCPROPERTY sodocoClasLang \* MERGEFORMAT </w:instrText>
    </w:r>
    <w:r>
      <w:rPr>
        <w:rFonts w:cs="Arial"/>
        <w:color w:val="000000"/>
        <w:sz w:val="16"/>
        <w:szCs w:val="16"/>
      </w:rPr>
      <w:fldChar w:fldCharType="separate"/>
    </w:r>
    <w:r w:rsidR="00842687">
      <w:rPr>
        <w:rFonts w:cs="Arial"/>
        <w:color w:val="000000"/>
        <w:sz w:val="16"/>
        <w:szCs w:val="16"/>
      </w:rPr>
      <w:t>Frei verwendbar</w:t>
    </w:r>
    <w:r>
      <w:rPr>
        <w:rFonts w:cs="Arial"/>
        <w:color w:val="000000"/>
        <w:sz w:val="16"/>
        <w:szCs w:val="16"/>
      </w:rPr>
      <w:fldChar w:fldCharType="end"/>
    </w:r>
    <w:r w:rsidRPr="005D5459">
      <w:rPr>
        <w:rFonts w:cs="Arial"/>
        <w:color w:val="000000"/>
        <w:sz w:val="16"/>
        <w:szCs w:val="16"/>
      </w:rPr>
      <w:t xml:space="preserve"> für Bildungs-/F&amp;E-Einrichtungen. </w:t>
    </w:r>
    <w:r>
      <w:rPr>
        <w:rFonts w:cs="Arial"/>
        <w:color w:val="000000"/>
        <w:sz w:val="16"/>
        <w:szCs w:val="16"/>
      </w:rPr>
      <w:t>© Siemens 2020. Alle Rechte vorbehalten.</w:t>
    </w:r>
    <w:r w:rsidRPr="00B8450A">
      <w:rPr>
        <w:b/>
        <w:color w:val="000000"/>
      </w:rPr>
      <w:t xml:space="preserve"> </w:t>
    </w:r>
    <w:r>
      <w:rPr>
        <w:b/>
        <w:color w:val="000000"/>
      </w:rPr>
      <w:t xml:space="preserve">                                     </w:t>
    </w:r>
    <w:r w:rsidRPr="005D5459">
      <w:rPr>
        <w:rFonts w:cs="Arial"/>
        <w:color w:val="000000"/>
        <w:sz w:val="16"/>
        <w:szCs w:val="16"/>
      </w:rPr>
      <w:fldChar w:fldCharType="begin"/>
    </w:r>
    <w:r w:rsidRPr="005D5459">
      <w:rPr>
        <w:rFonts w:cs="Arial"/>
        <w:color w:val="000000"/>
        <w:sz w:val="16"/>
        <w:szCs w:val="16"/>
      </w:rPr>
      <w:instrText xml:space="preserve"> PAGE </w:instrText>
    </w:r>
    <w:r w:rsidRPr="005D5459">
      <w:rPr>
        <w:rFonts w:cs="Arial"/>
        <w:color w:val="000000"/>
        <w:sz w:val="16"/>
        <w:szCs w:val="16"/>
      </w:rPr>
      <w:fldChar w:fldCharType="separate"/>
    </w:r>
    <w:r>
      <w:rPr>
        <w:rFonts w:cs="Arial"/>
        <w:color w:val="000000"/>
        <w:sz w:val="16"/>
        <w:szCs w:val="16"/>
      </w:rPr>
      <w:t>9</w:t>
    </w:r>
    <w:r w:rsidRPr="006F12DD">
      <w:rPr>
        <w:rFonts w:cs="Arial"/>
        <w:color w:val="000000"/>
        <w:sz w:val="16"/>
        <w:szCs w:val="16"/>
        <w:lang w:val="pt-BR"/>
      </w:rPr>
      <w:t>1</w:t>
    </w:r>
    <w:r w:rsidRPr="005D5459">
      <w:rPr>
        <w:rFonts w:cs="Arial"/>
        <w:color w:val="000000"/>
        <w:sz w:val="16"/>
        <w:szCs w:val="16"/>
      </w:rPr>
      <w:fldChar w:fldCharType="end"/>
    </w:r>
    <w:r w:rsidRPr="006F12DD">
      <w:rPr>
        <w:rFonts w:cs="Arial"/>
        <w:color w:val="000000"/>
        <w:sz w:val="16"/>
        <w:szCs w:val="16"/>
        <w:lang w:val="pt-BR"/>
      </w:rPr>
      <w:br/>
    </w:r>
    <w:r>
      <w:rPr>
        <w:rFonts w:cs="Arial"/>
        <w:color w:val="000000"/>
        <w:sz w:val="14"/>
        <w:szCs w:val="14"/>
      </w:rPr>
      <w:fldChar w:fldCharType="begin"/>
    </w:r>
    <w:r w:rsidRPr="006F12DD">
      <w:rPr>
        <w:rFonts w:cs="Arial"/>
        <w:color w:val="000000"/>
        <w:sz w:val="14"/>
        <w:szCs w:val="14"/>
        <w:lang w:val="pt-BR"/>
      </w:rPr>
      <w:instrText xml:space="preserve"> FILENAME   \* MERGEFORMAT </w:instrText>
    </w:r>
    <w:r>
      <w:rPr>
        <w:rFonts w:cs="Arial"/>
        <w:color w:val="000000"/>
        <w:sz w:val="14"/>
        <w:szCs w:val="14"/>
      </w:rPr>
      <w:fldChar w:fldCharType="separate"/>
    </w:r>
    <w:r w:rsidR="00842687">
      <w:rPr>
        <w:rFonts w:cs="Arial"/>
        <w:noProof/>
        <w:color w:val="000000"/>
        <w:sz w:val="14"/>
        <w:szCs w:val="14"/>
        <w:lang w:val="pt-BR"/>
      </w:rPr>
      <w:t>sce-062-121-servo-s210-pn-irt-to-s71500_r2008-de.docx</w:t>
    </w:r>
    <w:r>
      <w:rPr>
        <w:rFonts w:cs="Arial"/>
        <w:color w:val="000000"/>
        <w:sz w:val="14"/>
        <w:szCs w:val="14"/>
      </w:rPr>
      <w:fldChar w:fldCharType="end"/>
    </w:r>
    <w:r w:rsidRPr="006F12DD">
      <w:rPr>
        <w:b/>
        <w:color w:val="000000"/>
        <w:lang w:val="pt-BR"/>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4BE9C" w14:textId="5FE630CB" w:rsidR="00D07BBC" w:rsidRDefault="00D07BBC" w:rsidP="003646BD">
    <w:pPr>
      <w:pStyle w:val="Fuzeile"/>
      <w:tabs>
        <w:tab w:val="clear" w:pos="4536"/>
        <w:tab w:val="clear" w:pos="9072"/>
        <w:tab w:val="right" w:pos="9923"/>
      </w:tabs>
      <w:spacing w:before="0" w:after="0"/>
      <w:ind w:left="0"/>
    </w:pPr>
    <w:r>
      <w:rPr>
        <w:rFonts w:cs="Arial"/>
        <w:color w:val="000000"/>
        <w:sz w:val="16"/>
        <w:szCs w:val="16"/>
      </w:rPr>
      <w:fldChar w:fldCharType="begin"/>
    </w:r>
    <w:r>
      <w:rPr>
        <w:rFonts w:cs="Arial"/>
        <w:color w:val="000000"/>
        <w:sz w:val="16"/>
        <w:szCs w:val="16"/>
      </w:rPr>
      <w:instrText xml:space="preserve"> DOCPROPERTY sodocoClasLang \* MERGEFORMAT </w:instrText>
    </w:r>
    <w:r>
      <w:rPr>
        <w:rFonts w:cs="Arial"/>
        <w:color w:val="000000"/>
        <w:sz w:val="16"/>
        <w:szCs w:val="16"/>
      </w:rPr>
      <w:fldChar w:fldCharType="separate"/>
    </w:r>
    <w:r w:rsidR="00842687">
      <w:rPr>
        <w:rFonts w:cs="Arial"/>
        <w:color w:val="000000"/>
        <w:sz w:val="16"/>
        <w:szCs w:val="16"/>
      </w:rPr>
      <w:t>Frei verwendbar</w:t>
    </w:r>
    <w:r>
      <w:rPr>
        <w:rFonts w:cs="Arial"/>
        <w:color w:val="000000"/>
        <w:sz w:val="16"/>
        <w:szCs w:val="16"/>
      </w:rPr>
      <w:fldChar w:fldCharType="end"/>
    </w:r>
    <w:r>
      <w:rPr>
        <w:rFonts w:cs="Arial"/>
        <w:sz w:val="16"/>
        <w:szCs w:val="16"/>
      </w:rPr>
      <w:t xml:space="preserve"> für Bildungs-/F&amp;E-Einrichtungen. </w:t>
    </w:r>
    <w:r>
      <w:rPr>
        <w:rFonts w:cs="Arial"/>
        <w:color w:val="000000"/>
        <w:sz w:val="16"/>
        <w:szCs w:val="16"/>
      </w:rPr>
      <w:t xml:space="preserve">© Siemens </w:t>
    </w:r>
    <w:r>
      <w:rPr>
        <w:rFonts w:cs="Arial"/>
        <w:sz w:val="16"/>
        <w:szCs w:val="16"/>
      </w:rPr>
      <w:t>2020. Alle</w:t>
    </w:r>
    <w:r>
      <w:rPr>
        <w:rFonts w:cs="Arial"/>
        <w:color w:val="000000"/>
        <w:sz w:val="16"/>
        <w:szCs w:val="16"/>
      </w:rPr>
      <w:t xml:space="preserv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AAD91B" w14:textId="77777777" w:rsidR="00D07BBC" w:rsidRDefault="00D07BBC">
      <w:pPr>
        <w:spacing w:line="240" w:lineRule="auto"/>
      </w:pPr>
      <w:r>
        <w:separator/>
      </w:r>
    </w:p>
  </w:footnote>
  <w:footnote w:type="continuationSeparator" w:id="0">
    <w:p w14:paraId="540A73AE" w14:textId="77777777" w:rsidR="00D07BBC" w:rsidRDefault="00D07BB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C4FFA" w14:textId="070DEF6B" w:rsidR="00D07BBC" w:rsidRPr="00344D6F" w:rsidRDefault="006F12DD">
    <w:pPr>
      <w:spacing w:before="0" w:after="0" w:line="0" w:lineRule="atLeast"/>
      <w:jc w:val="right"/>
      <w:rPr>
        <w:color w:val="374B5A"/>
        <w:sz w:val="18"/>
        <w:szCs w:val="18"/>
      </w:rPr>
    </w:pPr>
    <w:r>
      <w:rPr>
        <w:rStyle w:val="Seitenzahl"/>
        <w:b/>
        <w:color w:val="374B5A"/>
        <w:sz w:val="18"/>
        <w:szCs w:val="18"/>
      </w:rPr>
      <w:t xml:space="preserve">SCE </w:t>
    </w:r>
    <w:r w:rsidR="00D07BBC" w:rsidRPr="00344D6F">
      <w:rPr>
        <w:rStyle w:val="Seitenzahl"/>
        <w:b/>
        <w:color w:val="374B5A"/>
        <w:sz w:val="18"/>
        <w:szCs w:val="18"/>
      </w:rPr>
      <w:t xml:space="preserve">Lern-/Lehrunterlagen </w:t>
    </w:r>
    <w:r w:rsidR="00D07BBC" w:rsidRPr="00344D6F">
      <w:rPr>
        <w:rStyle w:val="Seitenzahl"/>
        <w:color w:val="374B5A"/>
        <w:sz w:val="18"/>
        <w:szCs w:val="18"/>
      </w:rPr>
      <w:t>|</w:t>
    </w:r>
    <w:r w:rsidR="00D07BBC" w:rsidRPr="00344D6F">
      <w:rPr>
        <w:rStyle w:val="Seitenzahl"/>
        <w:b/>
        <w:color w:val="374B5A"/>
        <w:sz w:val="18"/>
        <w:szCs w:val="18"/>
      </w:rPr>
      <w:t xml:space="preserve"> TIA Portal Modul 062-121, Edition 0</w:t>
    </w:r>
    <w:r w:rsidR="00D07BBC">
      <w:rPr>
        <w:rStyle w:val="Seitenzahl"/>
        <w:b/>
        <w:color w:val="374B5A"/>
        <w:sz w:val="18"/>
        <w:szCs w:val="18"/>
      </w:rPr>
      <w:t>9</w:t>
    </w:r>
    <w:r w:rsidR="00D07BBC" w:rsidRPr="00344D6F">
      <w:rPr>
        <w:rStyle w:val="Seitenzahl"/>
        <w:b/>
        <w:color w:val="374B5A"/>
        <w:sz w:val="18"/>
        <w:szCs w:val="18"/>
      </w:rPr>
      <w:t xml:space="preserve">/2020 | </w:t>
    </w:r>
    <w:r w:rsidR="00D07BBC" w:rsidRPr="00262BB4">
      <w:rPr>
        <w:rStyle w:val="Seitenzahl"/>
        <w:b/>
        <w:color w:val="374B5A"/>
        <w:sz w:val="18"/>
        <w:szCs w:val="18"/>
      </w:rPr>
      <w:t xml:space="preserve">Digital </w:t>
    </w:r>
    <w:r w:rsidR="00D07BBC">
      <w:rPr>
        <w:rStyle w:val="Seitenzahl"/>
        <w:b/>
        <w:color w:val="374B5A"/>
        <w:sz w:val="18"/>
        <w:szCs w:val="18"/>
      </w:rPr>
      <w:t>Industries</w:t>
    </w:r>
    <w:r w:rsidR="00D07BBC" w:rsidRPr="00262BB4">
      <w:rPr>
        <w:rStyle w:val="Seitenzahl"/>
        <w:b/>
        <w:color w:val="374B5A"/>
        <w:sz w:val="18"/>
        <w:szCs w:val="18"/>
      </w:rPr>
      <w:t>,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41CA5AF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1.25pt;visibility:visible;mso-wrap-style:square" o:bullet="t">
        <v:imagedata r:id="rId1"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9"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1"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2" w15:restartNumberingAfterBreak="0">
    <w:nsid w:val="4FAF2548"/>
    <w:multiLevelType w:val="hybridMultilevel"/>
    <w:tmpl w:val="03F4F698"/>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2072" w:hanging="360"/>
      </w:pPr>
    </w:lvl>
    <w:lvl w:ilvl="2" w:tplc="0407001B" w:tentative="1">
      <w:start w:val="1"/>
      <w:numFmt w:val="lowerRoman"/>
      <w:lvlText w:val="%3."/>
      <w:lvlJc w:val="right"/>
      <w:pPr>
        <w:ind w:left="2792" w:hanging="180"/>
      </w:pPr>
    </w:lvl>
    <w:lvl w:ilvl="3" w:tplc="0407000F" w:tentative="1">
      <w:start w:val="1"/>
      <w:numFmt w:val="decimal"/>
      <w:lvlText w:val="%4."/>
      <w:lvlJc w:val="left"/>
      <w:pPr>
        <w:ind w:left="3512" w:hanging="360"/>
      </w:pPr>
    </w:lvl>
    <w:lvl w:ilvl="4" w:tplc="04070019" w:tentative="1">
      <w:start w:val="1"/>
      <w:numFmt w:val="lowerLetter"/>
      <w:lvlText w:val="%5."/>
      <w:lvlJc w:val="left"/>
      <w:pPr>
        <w:ind w:left="4232" w:hanging="360"/>
      </w:pPr>
    </w:lvl>
    <w:lvl w:ilvl="5" w:tplc="0407001B" w:tentative="1">
      <w:start w:val="1"/>
      <w:numFmt w:val="lowerRoman"/>
      <w:lvlText w:val="%6."/>
      <w:lvlJc w:val="right"/>
      <w:pPr>
        <w:ind w:left="4952" w:hanging="180"/>
      </w:pPr>
    </w:lvl>
    <w:lvl w:ilvl="6" w:tplc="0407000F" w:tentative="1">
      <w:start w:val="1"/>
      <w:numFmt w:val="decimal"/>
      <w:lvlText w:val="%7."/>
      <w:lvlJc w:val="left"/>
      <w:pPr>
        <w:ind w:left="5672" w:hanging="360"/>
      </w:pPr>
    </w:lvl>
    <w:lvl w:ilvl="7" w:tplc="04070019" w:tentative="1">
      <w:start w:val="1"/>
      <w:numFmt w:val="lowerLetter"/>
      <w:lvlText w:val="%8."/>
      <w:lvlJc w:val="left"/>
      <w:pPr>
        <w:ind w:left="6392" w:hanging="360"/>
      </w:pPr>
    </w:lvl>
    <w:lvl w:ilvl="8" w:tplc="0407001B" w:tentative="1">
      <w:start w:val="1"/>
      <w:numFmt w:val="lowerRoman"/>
      <w:lvlText w:val="%9."/>
      <w:lvlJc w:val="right"/>
      <w:pPr>
        <w:ind w:left="7112" w:hanging="180"/>
      </w:pPr>
    </w:lvl>
  </w:abstractNum>
  <w:abstractNum w:abstractNumId="13"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5516771B"/>
    <w:multiLevelType w:val="hybridMultilevel"/>
    <w:tmpl w:val="DA2EB60E"/>
    <w:lvl w:ilvl="0" w:tplc="E5C67A14">
      <w:start w:val="1"/>
      <w:numFmt w:val="decimal"/>
      <w:lvlText w:val="%1"/>
      <w:lvlJc w:val="left"/>
      <w:pPr>
        <w:ind w:left="1128" w:hanging="420"/>
      </w:pPr>
      <w:rPr>
        <w:rFonts w:hint="default"/>
        <w:b/>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60032DCC"/>
    <w:multiLevelType w:val="hybridMultilevel"/>
    <w:tmpl w:val="40B824E6"/>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0"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CCF6621"/>
    <w:multiLevelType w:val="multilevel"/>
    <w:tmpl w:val="56EAA84A"/>
    <w:numStyleLink w:val="Siemens"/>
  </w:abstractNum>
  <w:num w:numId="1">
    <w:abstractNumId w:val="4"/>
  </w:num>
  <w:num w:numId="2">
    <w:abstractNumId w:val="0"/>
  </w:num>
  <w:num w:numId="3">
    <w:abstractNumId w:val="15"/>
  </w:num>
  <w:num w:numId="4">
    <w:abstractNumId w:val="7"/>
  </w:num>
  <w:num w:numId="5">
    <w:abstractNumId w:val="17"/>
  </w:num>
  <w:num w:numId="6">
    <w:abstractNumId w:val="19"/>
  </w:num>
  <w:num w:numId="7">
    <w:abstractNumId w:val="9"/>
  </w:num>
  <w:num w:numId="8">
    <w:abstractNumId w:val="3"/>
  </w:num>
  <w:num w:numId="9">
    <w:abstractNumId w:val="11"/>
  </w:num>
  <w:num w:numId="10">
    <w:abstractNumId w:val="9"/>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5"/>
  </w:num>
  <w:num w:numId="14">
    <w:abstractNumId w:val="8"/>
  </w:num>
  <w:num w:numId="15">
    <w:abstractNumId w:val="1"/>
  </w:num>
  <w:num w:numId="16">
    <w:abstractNumId w:val="9"/>
  </w:num>
  <w:num w:numId="17">
    <w:abstractNumId w:val="9"/>
  </w:num>
  <w:num w:numId="18">
    <w:abstractNumId w:val="18"/>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num>
  <w:num w:numId="21">
    <w:abstractNumId w:val="10"/>
  </w:num>
  <w:num w:numId="22">
    <w:abstractNumId w:val="6"/>
  </w:num>
  <w:num w:numId="23">
    <w:abstractNumId w:val="21"/>
  </w:num>
  <w:num w:numId="24">
    <w:abstractNumId w:val="12"/>
  </w:num>
  <w:num w:numId="25">
    <w:abstractNumId w:val="16"/>
  </w:num>
  <w:num w:numId="26">
    <w:abstractNumId w:val="5"/>
    <w:lvlOverride w:ilvl="0">
      <w:startOverride w:val="1"/>
    </w:lvlOverride>
  </w:num>
  <w:num w:numId="27">
    <w:abstractNumId w:val="5"/>
    <w:lvlOverride w:ilvl="0">
      <w:startOverride w:val="1"/>
    </w:lvlOverride>
  </w:num>
  <w:num w:numId="28">
    <w:abstractNumId w:val="5"/>
    <w:lvlOverride w:ilvl="0">
      <w:startOverride w:val="1"/>
    </w:lvlOverride>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num>
  <w:num w:numId="34">
    <w:abstractNumId w:val="14"/>
  </w:num>
  <w:num w:numId="35">
    <w:abstractNumId w:val="3"/>
  </w:num>
  <w:num w:numId="36">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n-GB" w:vendorID="64" w:dllVersion="4096" w:nlCheck="1" w:checkStyle="0"/>
  <w:activeWritingStyle w:appName="MSWord" w:lang="nl-NL" w:vendorID="64" w:dllVersion="4096" w:nlCheck="1" w:checkStyle="0"/>
  <w:activeWritingStyle w:appName="MSWord" w:lang="de-DE" w:vendorID="64" w:dllVersion="0" w:nlCheck="1" w:checkStyle="0"/>
  <w:activeWritingStyle w:appName="MSWord" w:lang="fr-FR" w:vendorID="64" w:dllVersion="0" w:nlCheck="1" w:checkStyle="0"/>
  <w:activeWritingStyle w:appName="MSWord" w:lang="de-CH"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4DE4"/>
    <w:rsid w:val="000047EA"/>
    <w:rsid w:val="0001694C"/>
    <w:rsid w:val="000206C2"/>
    <w:rsid w:val="00025DAC"/>
    <w:rsid w:val="0004142E"/>
    <w:rsid w:val="00041E88"/>
    <w:rsid w:val="00047EE4"/>
    <w:rsid w:val="00052DD6"/>
    <w:rsid w:val="0005451B"/>
    <w:rsid w:val="00060FB6"/>
    <w:rsid w:val="0007048B"/>
    <w:rsid w:val="00072176"/>
    <w:rsid w:val="000745DE"/>
    <w:rsid w:val="000758F6"/>
    <w:rsid w:val="000864D6"/>
    <w:rsid w:val="00087DD8"/>
    <w:rsid w:val="000907E1"/>
    <w:rsid w:val="0009126D"/>
    <w:rsid w:val="000A2807"/>
    <w:rsid w:val="000A7A94"/>
    <w:rsid w:val="000C0A63"/>
    <w:rsid w:val="000C72A0"/>
    <w:rsid w:val="000E54F8"/>
    <w:rsid w:val="000F5E34"/>
    <w:rsid w:val="001015BB"/>
    <w:rsid w:val="0010247F"/>
    <w:rsid w:val="0011547A"/>
    <w:rsid w:val="00125BAA"/>
    <w:rsid w:val="0013132C"/>
    <w:rsid w:val="00134C62"/>
    <w:rsid w:val="00146845"/>
    <w:rsid w:val="00151382"/>
    <w:rsid w:val="00151507"/>
    <w:rsid w:val="00153953"/>
    <w:rsid w:val="00160A41"/>
    <w:rsid w:val="00162BC0"/>
    <w:rsid w:val="00162DEB"/>
    <w:rsid w:val="00165500"/>
    <w:rsid w:val="0016590F"/>
    <w:rsid w:val="00165954"/>
    <w:rsid w:val="00165A23"/>
    <w:rsid w:val="00174DE4"/>
    <w:rsid w:val="00195DF0"/>
    <w:rsid w:val="0019607B"/>
    <w:rsid w:val="001A0870"/>
    <w:rsid w:val="001A31F9"/>
    <w:rsid w:val="001A7702"/>
    <w:rsid w:val="001B31F7"/>
    <w:rsid w:val="001B6F39"/>
    <w:rsid w:val="001C1D0F"/>
    <w:rsid w:val="001C4B23"/>
    <w:rsid w:val="001C6875"/>
    <w:rsid w:val="001D10B7"/>
    <w:rsid w:val="001D29BB"/>
    <w:rsid w:val="001F23F7"/>
    <w:rsid w:val="001F303D"/>
    <w:rsid w:val="00201580"/>
    <w:rsid w:val="0020769F"/>
    <w:rsid w:val="00211CDD"/>
    <w:rsid w:val="00214549"/>
    <w:rsid w:val="00216E8B"/>
    <w:rsid w:val="00222D1A"/>
    <w:rsid w:val="00224212"/>
    <w:rsid w:val="00232DB8"/>
    <w:rsid w:val="002355C6"/>
    <w:rsid w:val="002368A2"/>
    <w:rsid w:val="00240F33"/>
    <w:rsid w:val="0024320A"/>
    <w:rsid w:val="00243819"/>
    <w:rsid w:val="00244439"/>
    <w:rsid w:val="00247520"/>
    <w:rsid w:val="00256814"/>
    <w:rsid w:val="002620E1"/>
    <w:rsid w:val="00265630"/>
    <w:rsid w:val="00267231"/>
    <w:rsid w:val="00273752"/>
    <w:rsid w:val="00283E28"/>
    <w:rsid w:val="00284451"/>
    <w:rsid w:val="0029224C"/>
    <w:rsid w:val="00297B90"/>
    <w:rsid w:val="002B0B69"/>
    <w:rsid w:val="002B3115"/>
    <w:rsid w:val="002B68A2"/>
    <w:rsid w:val="002C135A"/>
    <w:rsid w:val="002C4E6C"/>
    <w:rsid w:val="002E4563"/>
    <w:rsid w:val="002F7F05"/>
    <w:rsid w:val="00300516"/>
    <w:rsid w:val="00300BE0"/>
    <w:rsid w:val="00306F2C"/>
    <w:rsid w:val="003111D2"/>
    <w:rsid w:val="00325ACB"/>
    <w:rsid w:val="00336326"/>
    <w:rsid w:val="003443CB"/>
    <w:rsid w:val="00344D6F"/>
    <w:rsid w:val="00354FAE"/>
    <w:rsid w:val="003566BC"/>
    <w:rsid w:val="003600C7"/>
    <w:rsid w:val="00363569"/>
    <w:rsid w:val="003646BD"/>
    <w:rsid w:val="003717B8"/>
    <w:rsid w:val="00373045"/>
    <w:rsid w:val="00375C67"/>
    <w:rsid w:val="003766F3"/>
    <w:rsid w:val="0037774F"/>
    <w:rsid w:val="003A2987"/>
    <w:rsid w:val="003A4FC0"/>
    <w:rsid w:val="003A6171"/>
    <w:rsid w:val="003B2A36"/>
    <w:rsid w:val="003B671F"/>
    <w:rsid w:val="003B765C"/>
    <w:rsid w:val="003C4670"/>
    <w:rsid w:val="003C5912"/>
    <w:rsid w:val="003D1C2C"/>
    <w:rsid w:val="003E408E"/>
    <w:rsid w:val="003F3BF4"/>
    <w:rsid w:val="004066DB"/>
    <w:rsid w:val="00406B39"/>
    <w:rsid w:val="00407762"/>
    <w:rsid w:val="00411179"/>
    <w:rsid w:val="0041155C"/>
    <w:rsid w:val="00412593"/>
    <w:rsid w:val="004127C7"/>
    <w:rsid w:val="00414A62"/>
    <w:rsid w:val="00431BBE"/>
    <w:rsid w:val="00441913"/>
    <w:rsid w:val="00445CF9"/>
    <w:rsid w:val="00455A4E"/>
    <w:rsid w:val="00460793"/>
    <w:rsid w:val="0046160A"/>
    <w:rsid w:val="00466376"/>
    <w:rsid w:val="00474675"/>
    <w:rsid w:val="0047664B"/>
    <w:rsid w:val="00476694"/>
    <w:rsid w:val="0047681C"/>
    <w:rsid w:val="004775D1"/>
    <w:rsid w:val="00482B00"/>
    <w:rsid w:val="004B2F20"/>
    <w:rsid w:val="004B3255"/>
    <w:rsid w:val="004C1E37"/>
    <w:rsid w:val="004C4049"/>
    <w:rsid w:val="004D6F49"/>
    <w:rsid w:val="004D709A"/>
    <w:rsid w:val="004E259B"/>
    <w:rsid w:val="004E29F5"/>
    <w:rsid w:val="004E761F"/>
    <w:rsid w:val="005010C0"/>
    <w:rsid w:val="00502F0A"/>
    <w:rsid w:val="0051039E"/>
    <w:rsid w:val="005116FB"/>
    <w:rsid w:val="00512091"/>
    <w:rsid w:val="005128F8"/>
    <w:rsid w:val="005171C9"/>
    <w:rsid w:val="00517B7E"/>
    <w:rsid w:val="00521AEA"/>
    <w:rsid w:val="00523D0C"/>
    <w:rsid w:val="00534520"/>
    <w:rsid w:val="00540C52"/>
    <w:rsid w:val="00541767"/>
    <w:rsid w:val="005551F0"/>
    <w:rsid w:val="00557B89"/>
    <w:rsid w:val="00567C33"/>
    <w:rsid w:val="005724C1"/>
    <w:rsid w:val="0058012E"/>
    <w:rsid w:val="0058077C"/>
    <w:rsid w:val="00593F88"/>
    <w:rsid w:val="00594A33"/>
    <w:rsid w:val="00597131"/>
    <w:rsid w:val="005A08F6"/>
    <w:rsid w:val="005A185F"/>
    <w:rsid w:val="005A321F"/>
    <w:rsid w:val="005B3759"/>
    <w:rsid w:val="005C2719"/>
    <w:rsid w:val="005C47D3"/>
    <w:rsid w:val="005D462A"/>
    <w:rsid w:val="005E0C1D"/>
    <w:rsid w:val="005E2B91"/>
    <w:rsid w:val="005E6EF0"/>
    <w:rsid w:val="005F618E"/>
    <w:rsid w:val="006013C7"/>
    <w:rsid w:val="00604959"/>
    <w:rsid w:val="00611C41"/>
    <w:rsid w:val="00614200"/>
    <w:rsid w:val="006203A1"/>
    <w:rsid w:val="00625E87"/>
    <w:rsid w:val="0063087C"/>
    <w:rsid w:val="00636164"/>
    <w:rsid w:val="00637911"/>
    <w:rsid w:val="00637FE8"/>
    <w:rsid w:val="00652F3B"/>
    <w:rsid w:val="006708F2"/>
    <w:rsid w:val="006748B9"/>
    <w:rsid w:val="006A4F75"/>
    <w:rsid w:val="006A67B4"/>
    <w:rsid w:val="006B08A1"/>
    <w:rsid w:val="006B1E53"/>
    <w:rsid w:val="006B2E55"/>
    <w:rsid w:val="006B6576"/>
    <w:rsid w:val="006B7B55"/>
    <w:rsid w:val="006D0D69"/>
    <w:rsid w:val="006D4FAE"/>
    <w:rsid w:val="006D7F3A"/>
    <w:rsid w:val="006E32AA"/>
    <w:rsid w:val="006F0614"/>
    <w:rsid w:val="006F12DD"/>
    <w:rsid w:val="006F1741"/>
    <w:rsid w:val="006F45BA"/>
    <w:rsid w:val="006F527E"/>
    <w:rsid w:val="006F6BCA"/>
    <w:rsid w:val="006F7C03"/>
    <w:rsid w:val="00712796"/>
    <w:rsid w:val="00715C7A"/>
    <w:rsid w:val="00715DF0"/>
    <w:rsid w:val="00721571"/>
    <w:rsid w:val="00721E8F"/>
    <w:rsid w:val="00723592"/>
    <w:rsid w:val="00724374"/>
    <w:rsid w:val="00733A74"/>
    <w:rsid w:val="00737AFD"/>
    <w:rsid w:val="00742E7A"/>
    <w:rsid w:val="00745DD6"/>
    <w:rsid w:val="00746939"/>
    <w:rsid w:val="00763D38"/>
    <w:rsid w:val="00770924"/>
    <w:rsid w:val="00771FCB"/>
    <w:rsid w:val="0077397E"/>
    <w:rsid w:val="007773CC"/>
    <w:rsid w:val="00782E50"/>
    <w:rsid w:val="00783B42"/>
    <w:rsid w:val="00783CDB"/>
    <w:rsid w:val="007929AC"/>
    <w:rsid w:val="007959B0"/>
    <w:rsid w:val="007A0A7B"/>
    <w:rsid w:val="007A14DB"/>
    <w:rsid w:val="007A55E7"/>
    <w:rsid w:val="007B284B"/>
    <w:rsid w:val="007B6A18"/>
    <w:rsid w:val="007D7E71"/>
    <w:rsid w:val="007E1A38"/>
    <w:rsid w:val="007E4A73"/>
    <w:rsid w:val="007F0007"/>
    <w:rsid w:val="00820F53"/>
    <w:rsid w:val="00842687"/>
    <w:rsid w:val="00851D83"/>
    <w:rsid w:val="0085247E"/>
    <w:rsid w:val="00860663"/>
    <w:rsid w:val="00860CDE"/>
    <w:rsid w:val="00864589"/>
    <w:rsid w:val="0086774E"/>
    <w:rsid w:val="00881292"/>
    <w:rsid w:val="00890133"/>
    <w:rsid w:val="00892049"/>
    <w:rsid w:val="008930F5"/>
    <w:rsid w:val="0089740C"/>
    <w:rsid w:val="0089794D"/>
    <w:rsid w:val="008A15A0"/>
    <w:rsid w:val="008A7373"/>
    <w:rsid w:val="008A74A0"/>
    <w:rsid w:val="008B796D"/>
    <w:rsid w:val="008C48FA"/>
    <w:rsid w:val="008C4F9F"/>
    <w:rsid w:val="008C6B1B"/>
    <w:rsid w:val="008D2123"/>
    <w:rsid w:val="008D248A"/>
    <w:rsid w:val="008D2B56"/>
    <w:rsid w:val="008D4773"/>
    <w:rsid w:val="008D57C5"/>
    <w:rsid w:val="008E71F6"/>
    <w:rsid w:val="008F50BC"/>
    <w:rsid w:val="008F73A9"/>
    <w:rsid w:val="00901BF4"/>
    <w:rsid w:val="00910746"/>
    <w:rsid w:val="00923FFD"/>
    <w:rsid w:val="00942496"/>
    <w:rsid w:val="00942ACD"/>
    <w:rsid w:val="00952970"/>
    <w:rsid w:val="00965A64"/>
    <w:rsid w:val="00967A03"/>
    <w:rsid w:val="00972B08"/>
    <w:rsid w:val="009759C2"/>
    <w:rsid w:val="00985800"/>
    <w:rsid w:val="00990D27"/>
    <w:rsid w:val="009A5B07"/>
    <w:rsid w:val="009C6D75"/>
    <w:rsid w:val="009D00FE"/>
    <w:rsid w:val="009D2122"/>
    <w:rsid w:val="009E63DD"/>
    <w:rsid w:val="009F1C14"/>
    <w:rsid w:val="009F4E0B"/>
    <w:rsid w:val="009F760D"/>
    <w:rsid w:val="00A03481"/>
    <w:rsid w:val="00A11596"/>
    <w:rsid w:val="00A14007"/>
    <w:rsid w:val="00A434CB"/>
    <w:rsid w:val="00A46178"/>
    <w:rsid w:val="00A51952"/>
    <w:rsid w:val="00A52D67"/>
    <w:rsid w:val="00A55A86"/>
    <w:rsid w:val="00A70A28"/>
    <w:rsid w:val="00A70FF2"/>
    <w:rsid w:val="00A806CB"/>
    <w:rsid w:val="00A81370"/>
    <w:rsid w:val="00A81795"/>
    <w:rsid w:val="00A9485B"/>
    <w:rsid w:val="00A9555B"/>
    <w:rsid w:val="00AA07D1"/>
    <w:rsid w:val="00AA126E"/>
    <w:rsid w:val="00AD0688"/>
    <w:rsid w:val="00AE17B6"/>
    <w:rsid w:val="00AF0E66"/>
    <w:rsid w:val="00AF15D1"/>
    <w:rsid w:val="00AF2515"/>
    <w:rsid w:val="00AF5909"/>
    <w:rsid w:val="00AF5B08"/>
    <w:rsid w:val="00AF69EF"/>
    <w:rsid w:val="00B0174C"/>
    <w:rsid w:val="00B13050"/>
    <w:rsid w:val="00B16313"/>
    <w:rsid w:val="00B17AC3"/>
    <w:rsid w:val="00B53224"/>
    <w:rsid w:val="00B576F2"/>
    <w:rsid w:val="00B61E28"/>
    <w:rsid w:val="00B65E6C"/>
    <w:rsid w:val="00B66287"/>
    <w:rsid w:val="00B7020E"/>
    <w:rsid w:val="00B745B9"/>
    <w:rsid w:val="00B76634"/>
    <w:rsid w:val="00B76C8C"/>
    <w:rsid w:val="00B80AB7"/>
    <w:rsid w:val="00B830BC"/>
    <w:rsid w:val="00B835FD"/>
    <w:rsid w:val="00B85D9B"/>
    <w:rsid w:val="00BB5120"/>
    <w:rsid w:val="00BC48B6"/>
    <w:rsid w:val="00BC5AFC"/>
    <w:rsid w:val="00BD09A8"/>
    <w:rsid w:val="00BD0C3B"/>
    <w:rsid w:val="00BE5F3E"/>
    <w:rsid w:val="00BE61FD"/>
    <w:rsid w:val="00C004E9"/>
    <w:rsid w:val="00C03139"/>
    <w:rsid w:val="00C07DB1"/>
    <w:rsid w:val="00C12154"/>
    <w:rsid w:val="00C150C9"/>
    <w:rsid w:val="00C26B8B"/>
    <w:rsid w:val="00C31FD3"/>
    <w:rsid w:val="00C32FB1"/>
    <w:rsid w:val="00C45828"/>
    <w:rsid w:val="00C51B7B"/>
    <w:rsid w:val="00C555A9"/>
    <w:rsid w:val="00C55663"/>
    <w:rsid w:val="00C61CBB"/>
    <w:rsid w:val="00C9100B"/>
    <w:rsid w:val="00CB0532"/>
    <w:rsid w:val="00CB3325"/>
    <w:rsid w:val="00CB4107"/>
    <w:rsid w:val="00CF20C8"/>
    <w:rsid w:val="00CF3B5F"/>
    <w:rsid w:val="00D00AF1"/>
    <w:rsid w:val="00D0630E"/>
    <w:rsid w:val="00D07BBC"/>
    <w:rsid w:val="00D22139"/>
    <w:rsid w:val="00D36278"/>
    <w:rsid w:val="00D407EA"/>
    <w:rsid w:val="00D430D6"/>
    <w:rsid w:val="00D51E21"/>
    <w:rsid w:val="00D643E7"/>
    <w:rsid w:val="00D72A2C"/>
    <w:rsid w:val="00D72A39"/>
    <w:rsid w:val="00D77179"/>
    <w:rsid w:val="00D82C16"/>
    <w:rsid w:val="00D90120"/>
    <w:rsid w:val="00D90668"/>
    <w:rsid w:val="00DA01D3"/>
    <w:rsid w:val="00DB0A3F"/>
    <w:rsid w:val="00DB5B95"/>
    <w:rsid w:val="00DC63C1"/>
    <w:rsid w:val="00DF0F29"/>
    <w:rsid w:val="00E04036"/>
    <w:rsid w:val="00E13449"/>
    <w:rsid w:val="00E13BEA"/>
    <w:rsid w:val="00E25264"/>
    <w:rsid w:val="00E3617C"/>
    <w:rsid w:val="00E40D63"/>
    <w:rsid w:val="00E41AA0"/>
    <w:rsid w:val="00E4303C"/>
    <w:rsid w:val="00E94466"/>
    <w:rsid w:val="00E94726"/>
    <w:rsid w:val="00E97433"/>
    <w:rsid w:val="00EA24C5"/>
    <w:rsid w:val="00EA709A"/>
    <w:rsid w:val="00EB1F25"/>
    <w:rsid w:val="00ED3828"/>
    <w:rsid w:val="00ED617B"/>
    <w:rsid w:val="00EE1D17"/>
    <w:rsid w:val="00EE37F5"/>
    <w:rsid w:val="00EE7D55"/>
    <w:rsid w:val="00EF0902"/>
    <w:rsid w:val="00EF1242"/>
    <w:rsid w:val="00EF226C"/>
    <w:rsid w:val="00EF3600"/>
    <w:rsid w:val="00EF4CA4"/>
    <w:rsid w:val="00EF5F65"/>
    <w:rsid w:val="00F00015"/>
    <w:rsid w:val="00F034F2"/>
    <w:rsid w:val="00F065C3"/>
    <w:rsid w:val="00F11E3A"/>
    <w:rsid w:val="00F22407"/>
    <w:rsid w:val="00F315AE"/>
    <w:rsid w:val="00F36057"/>
    <w:rsid w:val="00F379AB"/>
    <w:rsid w:val="00F43194"/>
    <w:rsid w:val="00F63449"/>
    <w:rsid w:val="00F67437"/>
    <w:rsid w:val="00F6755B"/>
    <w:rsid w:val="00F707E0"/>
    <w:rsid w:val="00F722BA"/>
    <w:rsid w:val="00F72E17"/>
    <w:rsid w:val="00F737B2"/>
    <w:rsid w:val="00F77A4A"/>
    <w:rsid w:val="00F81277"/>
    <w:rsid w:val="00F9350F"/>
    <w:rsid w:val="00F968D4"/>
    <w:rsid w:val="00FB18DE"/>
    <w:rsid w:val="00FB4A32"/>
    <w:rsid w:val="00FB55C7"/>
    <w:rsid w:val="00FC479B"/>
    <w:rsid w:val="00FC776A"/>
    <w:rsid w:val="00FE59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38EC456C"/>
  <w15:docId w15:val="{01EA18DB-FFFA-4582-8C42-AFCBD3282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46939"/>
    <w:pPr>
      <w:spacing w:before="120" w:after="120" w:line="360" w:lineRule="auto"/>
      <w:ind w:left="737"/>
      <w:jc w:val="both"/>
    </w:pPr>
    <w:rPr>
      <w:szCs w:val="22"/>
      <w:lang w:val="de-DE" w:bidi="en-US"/>
    </w:rPr>
  </w:style>
  <w:style w:type="paragraph" w:styleId="berschrift1">
    <w:name w:val="heading 1"/>
    <w:next w:val="Standard"/>
    <w:link w:val="berschrift1Zchn"/>
    <w:qFormat/>
    <w:rsid w:val="00746939"/>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C32FB1"/>
    <w:pPr>
      <w:keepNext/>
      <w:numPr>
        <w:ilvl w:val="1"/>
        <w:numId w:val="10"/>
      </w:numPr>
      <w:spacing w:before="120" w:after="120" w:line="360" w:lineRule="auto"/>
      <w:ind w:left="737" w:hanging="737"/>
      <w:jc w:val="both"/>
      <w:outlineLvl w:val="1"/>
    </w:pPr>
    <w:rPr>
      <w:b/>
      <w:sz w:val="28"/>
      <w:szCs w:val="28"/>
      <w:lang w:val="de-DE" w:bidi="en-US"/>
    </w:rPr>
  </w:style>
  <w:style w:type="paragraph" w:styleId="berschrift3">
    <w:name w:val="heading 3"/>
    <w:next w:val="Standard"/>
    <w:link w:val="berschrift3Zchn"/>
    <w:qFormat/>
    <w:rsid w:val="00742E7A"/>
    <w:pPr>
      <w:numPr>
        <w:ilvl w:val="2"/>
        <w:numId w:val="10"/>
      </w:numPr>
      <w:spacing w:before="120" w:after="120" w:line="360"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46939"/>
    <w:rPr>
      <w:b/>
      <w:spacing w:val="5"/>
      <w:sz w:val="36"/>
      <w:szCs w:val="36"/>
      <w:lang w:val="de-DE" w:bidi="en-US"/>
    </w:rPr>
  </w:style>
  <w:style w:type="character" w:customStyle="1" w:styleId="berschrift2Zchn">
    <w:name w:val="Überschrift 2 Zchn"/>
    <w:link w:val="berschrift2"/>
    <w:rsid w:val="00C32FB1"/>
    <w:rPr>
      <w:b/>
      <w:sz w:val="28"/>
      <w:szCs w:val="28"/>
      <w:lang w:val="de-DE" w:bidi="en-US"/>
    </w:rPr>
  </w:style>
  <w:style w:type="character" w:customStyle="1" w:styleId="berschrift3Zchn">
    <w:name w:val="Überschrift 3 Zchn"/>
    <w:link w:val="berschrift3"/>
    <w:rsid w:val="00742E7A"/>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46939"/>
    <w:pPr>
      <w:spacing w:after="300"/>
      <w:contextualSpacing/>
    </w:pPr>
    <w:rPr>
      <w:b/>
      <w:sz w:val="48"/>
      <w:szCs w:val="52"/>
      <w:lang w:val="de-DE" w:bidi="en-US"/>
    </w:rPr>
  </w:style>
  <w:style w:type="character" w:customStyle="1" w:styleId="TitelZchn">
    <w:name w:val="Titel Zchn"/>
    <w:link w:val="Titel"/>
    <w:uiPriority w:val="10"/>
    <w:rsid w:val="007469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721E8F"/>
    <w:pPr>
      <w:numPr>
        <w:numId w:val="8"/>
      </w:numPr>
      <w:spacing w:before="0"/>
    </w:pPr>
  </w:style>
  <w:style w:type="character" w:customStyle="1" w:styleId="SiemensNummerierung2Zchn">
    <w:name w:val="Siemens Nummerierung 2 Zchn"/>
    <w:basedOn w:val="SiemensNummerierungZchn"/>
    <w:link w:val="SiemensNummerierung2"/>
    <w:rsid w:val="00721E8F"/>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D22139"/>
    <w:pPr>
      <w:numPr>
        <w:ilvl w:val="1"/>
        <w:numId w:val="6"/>
      </w:numPr>
      <w:spacing w:before="120" w:after="120" w:line="360" w:lineRule="auto"/>
      <w:ind w:left="1077"/>
    </w:pPr>
    <w:rPr>
      <w:rFonts w:cs="Arial"/>
      <w:szCs w:val="22"/>
      <w:lang w:val="de-DE" w:bidi="en-US"/>
    </w:rPr>
  </w:style>
  <w:style w:type="character" w:customStyle="1" w:styleId="SiemenseinfacheAufzhlungZchn">
    <w:name w:val="Siemens einfache Aufzählung Zchn"/>
    <w:link w:val="SiemenseinfacheAufzhlung"/>
    <w:rsid w:val="00D22139"/>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742E7A"/>
    <w:rPr>
      <w:rFonts w:eastAsia="ArialUnicodeMS"/>
      <w:b/>
      <w:i/>
      <w:lang w:eastAsia="zh-CN" w:bidi="ar-SA"/>
    </w:rPr>
  </w:style>
  <w:style w:type="character" w:customStyle="1" w:styleId="HinweiseZchn">
    <w:name w:val="Hinweise Zchn"/>
    <w:link w:val="Hinweise"/>
    <w:rsid w:val="00742E7A"/>
    <w:rPr>
      <w:rFonts w:eastAsia="ArialUnicodeMS"/>
      <w:b/>
      <w:i/>
      <w:szCs w:val="22"/>
      <w:lang w:val="de-DE" w:eastAsia="zh-CN"/>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line="288" w:lineRule="auto"/>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character" w:customStyle="1" w:styleId="fontstyle01">
    <w:name w:val="fontstyle01"/>
    <w:basedOn w:val="Absatz-Standardschriftart"/>
    <w:rsid w:val="00C07DB1"/>
    <w:rPr>
      <w:rFonts w:ascii="ArialUnicodeMS" w:eastAsia="ArialUnicodeMS" w:hint="eastAsia"/>
      <w:b w:val="0"/>
      <w:bCs w:val="0"/>
      <w:i w:val="0"/>
      <w:iCs w:val="0"/>
      <w:color w:val="000000"/>
      <w:sz w:val="18"/>
      <w:szCs w:val="18"/>
    </w:rPr>
  </w:style>
  <w:style w:type="table" w:styleId="Tabellenraster">
    <w:name w:val="Table Grid"/>
    <w:basedOn w:val="NormaleTabelle"/>
    <w:rsid w:val="00EF1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rsid w:val="0001694C"/>
    <w:rPr>
      <w:rFonts w:ascii="CG Times" w:hAnsi="CG Times"/>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uiPriority w:val="99"/>
    <w:semiHidden/>
    <w:unhideWhenUsed/>
    <w:rsid w:val="0001694C"/>
  </w:style>
  <w:style w:type="character" w:customStyle="1" w:styleId="TextkrperZchn">
    <w:name w:val="Textkörper Zchn"/>
    <w:basedOn w:val="Absatz-Standardschriftart"/>
    <w:link w:val="Textkrper"/>
    <w:uiPriority w:val="99"/>
    <w:semiHidden/>
    <w:rsid w:val="0001694C"/>
    <w:rPr>
      <w:szCs w:val="22"/>
      <w:lang w:val="de-DE" w:bidi="en-US"/>
    </w:rPr>
  </w:style>
  <w:style w:type="paragraph" w:customStyle="1" w:styleId="Bodytext75pt">
    <w:name w:val="_Body text 7.5pt"/>
    <w:basedOn w:val="Standard"/>
    <w:qFormat/>
    <w:rsid w:val="00B7020E"/>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B7020E"/>
    <w:pPr>
      <w:spacing w:before="0" w:after="113" w:line="312" w:lineRule="atLeast"/>
      <w:ind w:left="0"/>
    </w:pPr>
    <w:rPr>
      <w:rFonts w:ascii="Calibri" w:eastAsia="Calibri" w:hAnsi="Calibri"/>
      <w:b/>
      <w:spacing w:val="2"/>
      <w:kern w:val="8"/>
      <w:sz w:val="26"/>
      <w:szCs w:val="26"/>
      <w:lang w:val="en-US" w:bidi="ar-SA"/>
    </w:rPr>
  </w:style>
  <w:style w:type="character" w:styleId="NichtaufgelsteErwhnung">
    <w:name w:val="Unresolved Mention"/>
    <w:basedOn w:val="Absatz-Standardschriftart"/>
    <w:uiPriority w:val="99"/>
    <w:semiHidden/>
    <w:unhideWhenUsed/>
    <w:rsid w:val="006F7C03"/>
    <w:rPr>
      <w:color w:val="605E5C"/>
      <w:shd w:val="clear" w:color="auto" w:fill="E1DFDD"/>
    </w:rPr>
  </w:style>
  <w:style w:type="paragraph" w:styleId="KeinLeerraum">
    <w:name w:val="No Spacing"/>
    <w:basedOn w:val="Standard"/>
    <w:uiPriority w:val="1"/>
    <w:qFormat/>
    <w:rsid w:val="00A46178"/>
    <w:pPr>
      <w:spacing w:before="0" w:after="0" w:line="240" w:lineRule="auto"/>
      <w:ind w:left="0"/>
      <w:jc w:val="left"/>
    </w:pPr>
    <w:rPr>
      <w:rFonts w:ascii="Calibri" w:eastAsiaTheme="minorHAnsi" w:hAnsi="Calibri" w:cs="Calibri"/>
      <w:sz w:val="22"/>
      <w:lang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835490">
      <w:bodyDiv w:val="1"/>
      <w:marLeft w:val="0"/>
      <w:marRight w:val="0"/>
      <w:marTop w:val="0"/>
      <w:marBottom w:val="0"/>
      <w:divBdr>
        <w:top w:val="none" w:sz="0" w:space="0" w:color="auto"/>
        <w:left w:val="none" w:sz="0" w:space="0" w:color="auto"/>
        <w:bottom w:val="none" w:sz="0" w:space="0" w:color="auto"/>
        <w:right w:val="none" w:sz="0" w:space="0" w:color="auto"/>
      </w:divBdr>
    </w:div>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87180183">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15106191">
      <w:bodyDiv w:val="1"/>
      <w:marLeft w:val="0"/>
      <w:marRight w:val="0"/>
      <w:marTop w:val="0"/>
      <w:marBottom w:val="0"/>
      <w:divBdr>
        <w:top w:val="none" w:sz="0" w:space="0" w:color="auto"/>
        <w:left w:val="none" w:sz="0" w:space="0" w:color="auto"/>
        <w:bottom w:val="none" w:sz="0" w:space="0" w:color="auto"/>
        <w:right w:val="none" w:sz="0" w:space="0" w:color="auto"/>
      </w:divBdr>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921791466">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56322936">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86219247">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0.JPG"/><Relationship Id="rId21" Type="http://schemas.openxmlformats.org/officeDocument/2006/relationships/footer" Target="footer2.xml"/><Relationship Id="rId42" Type="http://schemas.openxmlformats.org/officeDocument/2006/relationships/image" Target="media/image25.JPG"/><Relationship Id="rId47" Type="http://schemas.openxmlformats.org/officeDocument/2006/relationships/image" Target="media/image30.png"/><Relationship Id="rId63" Type="http://schemas.openxmlformats.org/officeDocument/2006/relationships/image" Target="media/image46.JPG"/><Relationship Id="rId68" Type="http://schemas.openxmlformats.org/officeDocument/2006/relationships/image" Target="media/image51.png"/><Relationship Id="rId84" Type="http://schemas.openxmlformats.org/officeDocument/2006/relationships/image" Target="media/image67.JPG"/><Relationship Id="rId89" Type="http://schemas.openxmlformats.org/officeDocument/2006/relationships/image" Target="media/image72.png"/><Relationship Id="rId112" Type="http://schemas.openxmlformats.org/officeDocument/2006/relationships/image" Target="media/image95.JPG"/><Relationship Id="rId133" Type="http://schemas.openxmlformats.org/officeDocument/2006/relationships/image" Target="media/image116.JPG"/><Relationship Id="rId138" Type="http://schemas.openxmlformats.org/officeDocument/2006/relationships/image" Target="media/image121.JPG"/><Relationship Id="rId154" Type="http://schemas.openxmlformats.org/officeDocument/2006/relationships/image" Target="media/image137.JPG"/><Relationship Id="rId159" Type="http://schemas.openxmlformats.org/officeDocument/2006/relationships/image" Target="media/image142.JPG"/><Relationship Id="rId175" Type="http://schemas.openxmlformats.org/officeDocument/2006/relationships/image" Target="media/image158.JPG"/><Relationship Id="rId170" Type="http://schemas.openxmlformats.org/officeDocument/2006/relationships/image" Target="media/image153.JPG"/><Relationship Id="rId16" Type="http://schemas.openxmlformats.org/officeDocument/2006/relationships/hyperlink" Target="http://www.siemens.de/tp" TargetMode="External"/><Relationship Id="rId107" Type="http://schemas.openxmlformats.org/officeDocument/2006/relationships/image" Target="media/image90.JPG"/><Relationship Id="rId11" Type="http://schemas.openxmlformats.org/officeDocument/2006/relationships/image" Target="media/image2.jpeg"/><Relationship Id="rId32" Type="http://schemas.openxmlformats.org/officeDocument/2006/relationships/image" Target="media/image16.png"/><Relationship Id="rId37" Type="http://schemas.openxmlformats.org/officeDocument/2006/relationships/image" Target="media/image20.JPG"/><Relationship Id="rId53" Type="http://schemas.openxmlformats.org/officeDocument/2006/relationships/image" Target="media/image36.png"/><Relationship Id="rId58" Type="http://schemas.openxmlformats.org/officeDocument/2006/relationships/image" Target="media/image41.JPG"/><Relationship Id="rId74" Type="http://schemas.openxmlformats.org/officeDocument/2006/relationships/image" Target="media/image57.JP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JPG"/><Relationship Id="rId144" Type="http://schemas.openxmlformats.org/officeDocument/2006/relationships/image" Target="media/image127.JPG"/><Relationship Id="rId149" Type="http://schemas.openxmlformats.org/officeDocument/2006/relationships/image" Target="media/image132.JPG"/><Relationship Id="rId5" Type="http://schemas.openxmlformats.org/officeDocument/2006/relationships/numbering" Target="numbering.xml"/><Relationship Id="rId90" Type="http://schemas.openxmlformats.org/officeDocument/2006/relationships/image" Target="media/image73.JPG"/><Relationship Id="rId95" Type="http://schemas.openxmlformats.org/officeDocument/2006/relationships/image" Target="media/image78.png"/><Relationship Id="rId160" Type="http://schemas.openxmlformats.org/officeDocument/2006/relationships/image" Target="media/image143.JPG"/><Relationship Id="rId165" Type="http://schemas.openxmlformats.org/officeDocument/2006/relationships/image" Target="media/image148.JPG"/><Relationship Id="rId181" Type="http://schemas.openxmlformats.org/officeDocument/2006/relationships/theme" Target="theme/theme1.xml"/><Relationship Id="rId22" Type="http://schemas.openxmlformats.org/officeDocument/2006/relationships/image" Target="media/image7.jpeg"/><Relationship Id="rId27" Type="http://schemas.openxmlformats.org/officeDocument/2006/relationships/image" Target="media/image12.png"/><Relationship Id="rId43" Type="http://schemas.openxmlformats.org/officeDocument/2006/relationships/image" Target="media/image26.JPG"/><Relationship Id="rId48" Type="http://schemas.openxmlformats.org/officeDocument/2006/relationships/image" Target="media/image31.png"/><Relationship Id="rId64" Type="http://schemas.openxmlformats.org/officeDocument/2006/relationships/image" Target="media/image47.JPG"/><Relationship Id="rId69" Type="http://schemas.openxmlformats.org/officeDocument/2006/relationships/image" Target="media/image52.png"/><Relationship Id="rId113" Type="http://schemas.openxmlformats.org/officeDocument/2006/relationships/image" Target="media/image96.JPG"/><Relationship Id="rId118" Type="http://schemas.openxmlformats.org/officeDocument/2006/relationships/image" Target="media/image101.JPG"/><Relationship Id="rId134" Type="http://schemas.openxmlformats.org/officeDocument/2006/relationships/image" Target="media/image117.JPG"/><Relationship Id="rId139" Type="http://schemas.openxmlformats.org/officeDocument/2006/relationships/image" Target="media/image122.JPG"/><Relationship Id="rId80" Type="http://schemas.openxmlformats.org/officeDocument/2006/relationships/image" Target="media/image63.JPG"/><Relationship Id="rId85" Type="http://schemas.openxmlformats.org/officeDocument/2006/relationships/image" Target="media/image68.png"/><Relationship Id="rId150" Type="http://schemas.openxmlformats.org/officeDocument/2006/relationships/image" Target="media/image133.JPG"/><Relationship Id="rId155" Type="http://schemas.openxmlformats.org/officeDocument/2006/relationships/image" Target="media/image138.JPG"/><Relationship Id="rId171" Type="http://schemas.openxmlformats.org/officeDocument/2006/relationships/image" Target="media/image154.JPG"/><Relationship Id="rId176" Type="http://schemas.openxmlformats.org/officeDocument/2006/relationships/image" Target="media/image159.JPG"/><Relationship Id="rId12" Type="http://schemas.openxmlformats.org/officeDocument/2006/relationships/image" Target="media/image3.png"/><Relationship Id="rId17" Type="http://schemas.openxmlformats.org/officeDocument/2006/relationships/hyperlink" Target="http://www.siemens.de/sce" TargetMode="External"/><Relationship Id="rId33" Type="http://schemas.openxmlformats.org/officeDocument/2006/relationships/image" Target="media/image17.png"/><Relationship Id="rId38" Type="http://schemas.openxmlformats.org/officeDocument/2006/relationships/image" Target="media/image21.JPG"/><Relationship Id="rId59" Type="http://schemas.openxmlformats.org/officeDocument/2006/relationships/image" Target="media/image42.JPG"/><Relationship Id="rId103" Type="http://schemas.openxmlformats.org/officeDocument/2006/relationships/image" Target="media/image86.png"/><Relationship Id="rId108" Type="http://schemas.openxmlformats.org/officeDocument/2006/relationships/image" Target="media/image91.JPG"/><Relationship Id="rId124" Type="http://schemas.openxmlformats.org/officeDocument/2006/relationships/image" Target="media/image107.JPG"/><Relationship Id="rId129" Type="http://schemas.openxmlformats.org/officeDocument/2006/relationships/image" Target="media/image112.png"/><Relationship Id="rId54" Type="http://schemas.openxmlformats.org/officeDocument/2006/relationships/image" Target="media/image37.JPG"/><Relationship Id="rId70" Type="http://schemas.openxmlformats.org/officeDocument/2006/relationships/image" Target="media/image53.JPG"/><Relationship Id="rId75" Type="http://schemas.openxmlformats.org/officeDocument/2006/relationships/image" Target="media/image58.png"/><Relationship Id="rId91" Type="http://schemas.openxmlformats.org/officeDocument/2006/relationships/image" Target="media/image74.JPG"/><Relationship Id="rId96" Type="http://schemas.openxmlformats.org/officeDocument/2006/relationships/image" Target="media/image79.JPG"/><Relationship Id="rId140" Type="http://schemas.openxmlformats.org/officeDocument/2006/relationships/image" Target="media/image123.JPG"/><Relationship Id="rId145" Type="http://schemas.openxmlformats.org/officeDocument/2006/relationships/image" Target="media/image128.JPG"/><Relationship Id="rId161" Type="http://schemas.openxmlformats.org/officeDocument/2006/relationships/image" Target="media/image144.JPG"/><Relationship Id="rId166"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emf"/><Relationship Id="rId28" Type="http://schemas.openxmlformats.org/officeDocument/2006/relationships/image" Target="media/image13.png"/><Relationship Id="rId49" Type="http://schemas.openxmlformats.org/officeDocument/2006/relationships/image" Target="media/image32.JPG"/><Relationship Id="rId114" Type="http://schemas.openxmlformats.org/officeDocument/2006/relationships/image" Target="media/image97.JP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JPG"/><Relationship Id="rId65" Type="http://schemas.openxmlformats.org/officeDocument/2006/relationships/image" Target="media/image48.JPG"/><Relationship Id="rId81" Type="http://schemas.openxmlformats.org/officeDocument/2006/relationships/image" Target="media/image64.png"/><Relationship Id="rId86" Type="http://schemas.openxmlformats.org/officeDocument/2006/relationships/image" Target="media/image69.JPG"/><Relationship Id="rId130" Type="http://schemas.openxmlformats.org/officeDocument/2006/relationships/image" Target="media/image113.JPG"/><Relationship Id="rId135" Type="http://schemas.openxmlformats.org/officeDocument/2006/relationships/image" Target="media/image118.png"/><Relationship Id="rId151" Type="http://schemas.openxmlformats.org/officeDocument/2006/relationships/image" Target="media/image134.JPG"/><Relationship Id="rId156" Type="http://schemas.openxmlformats.org/officeDocument/2006/relationships/image" Target="media/image139.JPG"/><Relationship Id="rId177" Type="http://schemas.openxmlformats.org/officeDocument/2006/relationships/hyperlink" Target="https://new.siemens.com/global/de/unternehmen/nachhaltigkeit/ausbildung/sce/lern-lehr-unterlagen/antriebe.html" TargetMode="Externa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5.JPG"/><Relationship Id="rId180" Type="http://schemas.openxmlformats.org/officeDocument/2006/relationships/fontTable" Target="fontTable.xml"/><Relationship Id="rId13" Type="http://schemas.openxmlformats.org/officeDocument/2006/relationships/image" Target="media/image4.wmf"/><Relationship Id="rId18" Type="http://schemas.openxmlformats.org/officeDocument/2006/relationships/hyperlink" Target="mailto:scesupportfinder.i-ia@siemens.com" TargetMode="External"/><Relationship Id="rId39" Type="http://schemas.openxmlformats.org/officeDocument/2006/relationships/image" Target="media/image22.JPG"/><Relationship Id="rId109" Type="http://schemas.openxmlformats.org/officeDocument/2006/relationships/image" Target="media/image92.JPG"/><Relationship Id="rId34" Type="http://schemas.openxmlformats.org/officeDocument/2006/relationships/hyperlink" Target="https://support.industry.siemens.com/" TargetMode="External"/><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9.JPG"/><Relationship Id="rId97" Type="http://schemas.openxmlformats.org/officeDocument/2006/relationships/image" Target="media/image80.JPG"/><Relationship Id="rId104" Type="http://schemas.openxmlformats.org/officeDocument/2006/relationships/image" Target="media/image87.JPG"/><Relationship Id="rId120" Type="http://schemas.openxmlformats.org/officeDocument/2006/relationships/image" Target="media/image103.JPG"/><Relationship Id="rId125" Type="http://schemas.openxmlformats.org/officeDocument/2006/relationships/image" Target="media/image108.JPG"/><Relationship Id="rId141" Type="http://schemas.openxmlformats.org/officeDocument/2006/relationships/image" Target="media/image124.JPG"/><Relationship Id="rId146" Type="http://schemas.openxmlformats.org/officeDocument/2006/relationships/image" Target="media/image129.JPG"/><Relationship Id="rId167" Type="http://schemas.openxmlformats.org/officeDocument/2006/relationships/image" Target="media/image150.pn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5.JPG"/><Relationship Id="rId162" Type="http://schemas.openxmlformats.org/officeDocument/2006/relationships/image" Target="media/image145.JP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3.JPG"/><Relationship Id="rId45" Type="http://schemas.openxmlformats.org/officeDocument/2006/relationships/image" Target="media/image28.JPG"/><Relationship Id="rId66" Type="http://schemas.openxmlformats.org/officeDocument/2006/relationships/image" Target="media/image49.JP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JP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JPG"/><Relationship Id="rId178" Type="http://schemas.openxmlformats.org/officeDocument/2006/relationships/image" Target="media/image160.png"/><Relationship Id="rId61" Type="http://schemas.openxmlformats.org/officeDocument/2006/relationships/image" Target="media/image44.JPG"/><Relationship Id="rId82" Type="http://schemas.openxmlformats.org/officeDocument/2006/relationships/image" Target="media/image65.png"/><Relationship Id="rId152" Type="http://schemas.openxmlformats.org/officeDocument/2006/relationships/image" Target="media/image135.JPG"/><Relationship Id="rId173" Type="http://schemas.openxmlformats.org/officeDocument/2006/relationships/image" Target="media/image156.JPG"/><Relationship Id="rId19" Type="http://schemas.openxmlformats.org/officeDocument/2006/relationships/header" Target="header1.xml"/><Relationship Id="rId14" Type="http://schemas.openxmlformats.org/officeDocument/2006/relationships/image" Target="media/image5.png"/><Relationship Id="rId30" Type="http://schemas.openxmlformats.org/officeDocument/2006/relationships/image" Target="media/image15.png"/><Relationship Id="rId35" Type="http://schemas.openxmlformats.org/officeDocument/2006/relationships/image" Target="media/image18.JP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image" Target="media/image83.JPG"/><Relationship Id="rId105" Type="http://schemas.openxmlformats.org/officeDocument/2006/relationships/image" Target="media/image88.JPG"/><Relationship Id="rId126" Type="http://schemas.openxmlformats.org/officeDocument/2006/relationships/image" Target="media/image109.png"/><Relationship Id="rId147" Type="http://schemas.openxmlformats.org/officeDocument/2006/relationships/image" Target="media/image130.JPG"/><Relationship Id="rId168" Type="http://schemas.openxmlformats.org/officeDocument/2006/relationships/image" Target="media/image151.png"/><Relationship Id="rId8" Type="http://schemas.openxmlformats.org/officeDocument/2006/relationships/webSettings" Target="webSettings.xml"/><Relationship Id="rId51" Type="http://schemas.openxmlformats.org/officeDocument/2006/relationships/image" Target="media/image34.JPG"/><Relationship Id="rId72" Type="http://schemas.openxmlformats.org/officeDocument/2006/relationships/image" Target="media/image55.JPG"/><Relationship Id="rId93" Type="http://schemas.openxmlformats.org/officeDocument/2006/relationships/image" Target="media/image76.png"/><Relationship Id="rId98" Type="http://schemas.openxmlformats.org/officeDocument/2006/relationships/image" Target="media/image81.JPG"/><Relationship Id="rId121" Type="http://schemas.openxmlformats.org/officeDocument/2006/relationships/image" Target="media/image104.PNG"/><Relationship Id="rId142" Type="http://schemas.openxmlformats.org/officeDocument/2006/relationships/image" Target="media/image125.JPG"/><Relationship Id="rId163" Type="http://schemas.openxmlformats.org/officeDocument/2006/relationships/image" Target="media/image146.JPG"/><Relationship Id="rId3" Type="http://schemas.openxmlformats.org/officeDocument/2006/relationships/customXml" Target="../customXml/item3.xml"/><Relationship Id="rId25" Type="http://schemas.openxmlformats.org/officeDocument/2006/relationships/image" Target="media/image10.jpeg"/><Relationship Id="rId46" Type="http://schemas.openxmlformats.org/officeDocument/2006/relationships/image" Target="media/image29.JPG"/><Relationship Id="rId67" Type="http://schemas.openxmlformats.org/officeDocument/2006/relationships/image" Target="media/image50.JPG"/><Relationship Id="rId116" Type="http://schemas.openxmlformats.org/officeDocument/2006/relationships/image" Target="media/image99.JPG"/><Relationship Id="rId137" Type="http://schemas.openxmlformats.org/officeDocument/2006/relationships/image" Target="media/image120.JPG"/><Relationship Id="rId158" Type="http://schemas.openxmlformats.org/officeDocument/2006/relationships/image" Target="media/image141.jpeg"/><Relationship Id="rId20" Type="http://schemas.openxmlformats.org/officeDocument/2006/relationships/footer" Target="footer1.xml"/><Relationship Id="rId41" Type="http://schemas.openxmlformats.org/officeDocument/2006/relationships/image" Target="media/image24.JPG"/><Relationship Id="rId62" Type="http://schemas.openxmlformats.org/officeDocument/2006/relationships/image" Target="media/image45.JPG"/><Relationship Id="rId83" Type="http://schemas.openxmlformats.org/officeDocument/2006/relationships/image" Target="media/image66.JPG"/><Relationship Id="rId88" Type="http://schemas.openxmlformats.org/officeDocument/2006/relationships/image" Target="media/image71.JPG"/><Relationship Id="rId111" Type="http://schemas.openxmlformats.org/officeDocument/2006/relationships/image" Target="media/image94.JPG"/><Relationship Id="rId132" Type="http://schemas.openxmlformats.org/officeDocument/2006/relationships/image" Target="media/image115.JPG"/><Relationship Id="rId153" Type="http://schemas.openxmlformats.org/officeDocument/2006/relationships/image" Target="media/image136.JPG"/><Relationship Id="rId174" Type="http://schemas.openxmlformats.org/officeDocument/2006/relationships/image" Target="media/image157.JPG"/><Relationship Id="rId179" Type="http://schemas.openxmlformats.org/officeDocument/2006/relationships/image" Target="media/image161.jpeg"/><Relationship Id="rId15" Type="http://schemas.openxmlformats.org/officeDocument/2006/relationships/image" Target="media/image6.wmf"/><Relationship Id="rId36" Type="http://schemas.openxmlformats.org/officeDocument/2006/relationships/image" Target="media/image19.JPG"/><Relationship Id="rId57" Type="http://schemas.openxmlformats.org/officeDocument/2006/relationships/image" Target="media/image40.JPG"/><Relationship Id="rId106" Type="http://schemas.openxmlformats.org/officeDocument/2006/relationships/image" Target="media/image89.JPG"/><Relationship Id="rId127" Type="http://schemas.openxmlformats.org/officeDocument/2006/relationships/image" Target="media/image110.png"/><Relationship Id="rId10" Type="http://schemas.openxmlformats.org/officeDocument/2006/relationships/endnotes" Target="endnotes.xml"/><Relationship Id="rId31" Type="http://schemas.openxmlformats.org/officeDocument/2006/relationships/hyperlink" Target="support.automation.siemens.com/" TargetMode="External"/><Relationship Id="rId52" Type="http://schemas.openxmlformats.org/officeDocument/2006/relationships/image" Target="media/image35.JP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JPG"/><Relationship Id="rId99" Type="http://schemas.openxmlformats.org/officeDocument/2006/relationships/image" Target="media/image82.JPG"/><Relationship Id="rId101" Type="http://schemas.openxmlformats.org/officeDocument/2006/relationships/image" Target="media/image84.JPG"/><Relationship Id="rId122" Type="http://schemas.openxmlformats.org/officeDocument/2006/relationships/image" Target="media/image105.PNG"/><Relationship Id="rId143" Type="http://schemas.openxmlformats.org/officeDocument/2006/relationships/image" Target="media/image126.JPG"/><Relationship Id="rId148" Type="http://schemas.openxmlformats.org/officeDocument/2006/relationships/image" Target="media/image131.JPG"/><Relationship Id="rId164" Type="http://schemas.openxmlformats.org/officeDocument/2006/relationships/image" Target="media/image147.JPG"/><Relationship Id="rId169" Type="http://schemas.openxmlformats.org/officeDocument/2006/relationships/image" Target="media/image152.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85B29CA-FED1-42B5-95C6-0EC161110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A90CCFC-FB5C-4DCB-AA22-2F33E0304997}">
  <ds:schemaRefs>
    <ds:schemaRef ds:uri="http://schemas.openxmlformats.org/officeDocument/2006/bibliography"/>
  </ds:schemaRefs>
</ds:datastoreItem>
</file>

<file path=customXml/itemProps3.xml><?xml version="1.0" encoding="utf-8"?>
<ds:datastoreItem xmlns:ds="http://schemas.openxmlformats.org/officeDocument/2006/customXml" ds:itemID="{A167FE45-F708-439A-80BD-0A18B02AA525}">
  <ds:schemaRefs>
    <ds:schemaRef ds:uri="http://purl.org/dc/elements/1.1/"/>
    <ds:schemaRef ds:uri="http://schemas.microsoft.com/office/2006/metadata/properties"/>
    <ds:schemaRef ds:uri="http://schemas.microsoft.com/sharepoint/v3"/>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68E2911F-153C-421B-9E50-988C1DAB917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5695</Words>
  <Characters>37199</Characters>
  <Application>Microsoft Office Word</Application>
  <DocSecurity>0</DocSecurity>
  <Lines>1402</Lines>
  <Paragraphs>725</Paragraphs>
  <ScaleCrop>false</ScaleCrop>
  <HeadingPairs>
    <vt:vector size="2" baseType="variant">
      <vt:variant>
        <vt:lpstr>Titel</vt:lpstr>
      </vt:variant>
      <vt:variant>
        <vt:i4>1</vt:i4>
      </vt:variant>
    </vt:vector>
  </HeadingPairs>
  <TitlesOfParts>
    <vt:vector size="1" baseType="lpstr">
      <vt:lpstr>Frequenzumrichter G120 PN S7</vt:lpstr>
    </vt:vector>
  </TitlesOfParts>
  <Company>Michael Dziallas Engineering</Company>
  <LinksUpToDate>false</LinksUpToDate>
  <CharactersWithSpaces>42374</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Frequenzumrichter G120 PN S7</dc:title>
  <dc:subject>TIA Portal</dc:subject>
  <dc:creator>Michael Dziallas Engineering</dc:creator>
  <cp:keywords>Servo-Antrieb S210 PN am PROFINET IRT mit S7-1500</cp:keywords>
  <cp:lastModifiedBy>Schmitt, Sabine (DI FA S EMEA SCE&amp;PR)</cp:lastModifiedBy>
  <cp:revision>77</cp:revision>
  <cp:lastPrinted>2020-09-21T06:39:00Z</cp:lastPrinted>
  <dcterms:created xsi:type="dcterms:W3CDTF">2020-07-27T17:04:00Z</dcterms:created>
  <dcterms:modified xsi:type="dcterms:W3CDTF">2020-09-21T06:40:00Z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Unrestricted</vt:lpwstr>
  </property>
  <property fmtid="{D5CDD505-2E9C-101B-9397-08002B2CF9AE}" pid="5" name="Document_Confidentiality">
    <vt:lpwstr>Unrestricted</vt:lpwstr>
  </property>
  <property fmtid="{D5CDD505-2E9C-101B-9397-08002B2CF9AE}" pid="6" name="sodocoClasLang">
    <vt:lpwstr>Frei verwendbar</vt:lpwstr>
  </property>
  <property fmtid="{D5CDD505-2E9C-101B-9397-08002B2CF9AE}" pid="7" name="sodocoClasLangId">
    <vt:i4>0</vt:i4>
  </property>
  <property fmtid="{D5CDD505-2E9C-101B-9397-08002B2CF9AE}" pid="8" name="sodocoClasId">
    <vt:i4>0</vt:i4>
  </property>
</Properties>
</file>