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8607D3"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8607D3">
        <w:rPr>
          <w:rFonts w:ascii="Arial" w:hAnsi="Arial"/>
          <w:b w:val="0"/>
          <w:noProof/>
          <w:color w:val="1F497D"/>
          <w:sz w:val="44"/>
          <w:szCs w:val="44"/>
        </w:rPr>
        <w:drawing>
          <wp:anchor distT="0" distB="0" distL="114300" distR="114300" simplePos="0" relativeHeight="251655680" behindDoc="1" locked="0" layoutInCell="1" allowOverlap="1" wp14:anchorId="7D82EA87" wp14:editId="23943B7C">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7D3">
        <w:rPr>
          <w:bCs/>
          <w:noProof/>
        </w:rPr>
        <w:drawing>
          <wp:anchor distT="0" distB="0" distL="114300" distR="114300" simplePos="0" relativeHeight="251656704" behindDoc="0" locked="1" layoutInCell="0" allowOverlap="1" wp14:anchorId="2C067C30" wp14:editId="08BAD38D">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8607D3" w:rsidRDefault="00FD5198">
      <w:pPr>
        <w:pStyle w:val="Textkrper2"/>
        <w:spacing w:line="280" w:lineRule="atLeast"/>
        <w:jc w:val="left"/>
        <w:rPr>
          <w:rFonts w:ascii="Arial" w:hAnsi="Arial" w:cs="Arial"/>
          <w:b w:val="0"/>
          <w:color w:val="000080"/>
          <w:sz w:val="44"/>
          <w:szCs w:val="44"/>
        </w:rPr>
      </w:pPr>
    </w:p>
    <w:p w14:paraId="30B4B88F" w14:textId="77777777" w:rsidR="00FD5198" w:rsidRPr="008607D3" w:rsidRDefault="00FD5198">
      <w:pPr>
        <w:pStyle w:val="Textkrper2"/>
        <w:spacing w:line="280" w:lineRule="atLeast"/>
        <w:jc w:val="left"/>
        <w:rPr>
          <w:rFonts w:ascii="Arial" w:hAnsi="Arial" w:cs="Arial"/>
          <w:b w:val="0"/>
          <w:color w:val="000080"/>
          <w:sz w:val="44"/>
          <w:szCs w:val="44"/>
        </w:rPr>
      </w:pPr>
    </w:p>
    <w:p w14:paraId="2019153A" w14:textId="77777777" w:rsidR="00FD5198" w:rsidRPr="008607D3" w:rsidRDefault="00FD5198">
      <w:pPr>
        <w:pStyle w:val="Textkrper2"/>
        <w:spacing w:line="280" w:lineRule="atLeast"/>
        <w:jc w:val="left"/>
        <w:rPr>
          <w:rFonts w:ascii="Arial" w:hAnsi="Arial" w:cs="Arial"/>
          <w:b w:val="0"/>
          <w:color w:val="000080"/>
          <w:sz w:val="44"/>
          <w:szCs w:val="44"/>
        </w:rPr>
      </w:pPr>
    </w:p>
    <w:p w14:paraId="7D500C49" w14:textId="77777777" w:rsidR="00FD5198" w:rsidRPr="008607D3" w:rsidRDefault="00FD5198">
      <w:pPr>
        <w:pStyle w:val="Textkrper2"/>
        <w:spacing w:line="280" w:lineRule="atLeast"/>
        <w:jc w:val="left"/>
        <w:rPr>
          <w:rFonts w:ascii="Arial" w:hAnsi="Arial" w:cs="Arial"/>
          <w:b w:val="0"/>
          <w:color w:val="000080"/>
          <w:sz w:val="44"/>
          <w:szCs w:val="44"/>
        </w:rPr>
      </w:pPr>
    </w:p>
    <w:p w14:paraId="02F451E5" w14:textId="77777777" w:rsidR="00FD5198" w:rsidRPr="008607D3" w:rsidRDefault="00FD5198">
      <w:pPr>
        <w:pStyle w:val="Textkrper2"/>
        <w:spacing w:line="280" w:lineRule="atLeast"/>
        <w:jc w:val="left"/>
        <w:rPr>
          <w:rFonts w:ascii="Arial" w:hAnsi="Arial" w:cs="Arial"/>
          <w:b w:val="0"/>
          <w:color w:val="000080"/>
          <w:sz w:val="44"/>
          <w:szCs w:val="44"/>
        </w:rPr>
      </w:pPr>
    </w:p>
    <w:p w14:paraId="71F67DF4" w14:textId="77777777" w:rsidR="00FD5198" w:rsidRPr="008607D3" w:rsidRDefault="00FD5198">
      <w:pPr>
        <w:pStyle w:val="Textkrper2"/>
        <w:spacing w:line="280" w:lineRule="atLeast"/>
        <w:rPr>
          <w:rFonts w:ascii="Arial" w:hAnsi="Arial" w:cs="Arial"/>
          <w:b w:val="0"/>
          <w:color w:val="000080"/>
          <w:sz w:val="44"/>
          <w:szCs w:val="44"/>
        </w:rPr>
      </w:pPr>
    </w:p>
    <w:p w14:paraId="184AE997" w14:textId="77777777" w:rsidR="00FD5198" w:rsidRPr="008607D3"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8607D3">
        <w:rPr>
          <w:rFonts w:ascii="Arial" w:hAnsi="Arial" w:cs="Arial"/>
          <w:b w:val="0"/>
          <w:color w:val="000080"/>
          <w:sz w:val="44"/>
          <w:szCs w:val="44"/>
          <w:lang w:val="en-US"/>
        </w:rPr>
        <w:tab/>
      </w:r>
      <w:r w:rsidRPr="008607D3">
        <w:rPr>
          <w:rFonts w:ascii="Arial" w:hAnsi="Arial" w:cs="Arial"/>
          <w:b w:val="0"/>
          <w:color w:val="000080"/>
          <w:sz w:val="44"/>
          <w:szCs w:val="44"/>
          <w:lang w:val="en-US"/>
        </w:rPr>
        <w:tab/>
      </w:r>
    </w:p>
    <w:p w14:paraId="0CEFF849" w14:textId="77777777" w:rsidR="00FD5198" w:rsidRPr="008607D3" w:rsidRDefault="00FD5198">
      <w:pPr>
        <w:pStyle w:val="Textkrper2"/>
        <w:spacing w:line="280" w:lineRule="atLeast"/>
        <w:jc w:val="left"/>
        <w:rPr>
          <w:rFonts w:ascii="Arial" w:hAnsi="Arial" w:cs="Arial"/>
          <w:b w:val="0"/>
          <w:color w:val="000080"/>
          <w:sz w:val="44"/>
          <w:szCs w:val="44"/>
        </w:rPr>
      </w:pPr>
    </w:p>
    <w:p w14:paraId="6D14C55C" w14:textId="77777777" w:rsidR="00FD5198" w:rsidRPr="008607D3" w:rsidRDefault="00FD5198">
      <w:pPr>
        <w:pStyle w:val="Textkrper2"/>
        <w:spacing w:line="280" w:lineRule="atLeast"/>
        <w:jc w:val="left"/>
        <w:rPr>
          <w:rFonts w:ascii="Arial" w:hAnsi="Arial" w:cs="Arial"/>
          <w:b w:val="0"/>
          <w:color w:val="000080"/>
          <w:sz w:val="44"/>
          <w:szCs w:val="44"/>
        </w:rPr>
      </w:pPr>
    </w:p>
    <w:p w14:paraId="50E44724" w14:textId="77777777" w:rsidR="00FD5198" w:rsidRPr="008607D3" w:rsidRDefault="00FD5198">
      <w:pPr>
        <w:pStyle w:val="Textkrper2"/>
        <w:spacing w:line="280" w:lineRule="atLeast"/>
        <w:jc w:val="left"/>
        <w:rPr>
          <w:rFonts w:ascii="Arial" w:hAnsi="Arial" w:cs="Arial"/>
          <w:b w:val="0"/>
          <w:color w:val="000080"/>
          <w:sz w:val="44"/>
          <w:szCs w:val="44"/>
        </w:rPr>
      </w:pPr>
    </w:p>
    <w:p w14:paraId="608A1F7F" w14:textId="77777777" w:rsidR="00FD5198" w:rsidRPr="008607D3" w:rsidRDefault="00B5345A">
      <w:pPr>
        <w:pStyle w:val="Textkrper2"/>
        <w:spacing w:line="280" w:lineRule="atLeast"/>
        <w:jc w:val="left"/>
        <w:rPr>
          <w:rFonts w:ascii="Arial" w:hAnsi="Arial" w:cs="Arial"/>
          <w:b w:val="0"/>
          <w:color w:val="000080"/>
          <w:sz w:val="44"/>
          <w:szCs w:val="44"/>
        </w:rPr>
      </w:pPr>
      <w:r w:rsidRPr="008607D3">
        <w:rPr>
          <w:rFonts w:ascii="Arial" w:hAnsi="Arial" w:cs="Arial"/>
          <w:b w:val="0"/>
          <w:noProof/>
          <w:color w:val="1F497D"/>
          <w:sz w:val="44"/>
          <w:szCs w:val="44"/>
        </w:rPr>
        <mc:AlternateContent>
          <mc:Choice Requires="wpg">
            <w:drawing>
              <wp:anchor distT="0" distB="0" distL="114300" distR="114300" simplePos="0" relativeHeight="251657728" behindDoc="0" locked="0" layoutInCell="1" allowOverlap="1" wp14:anchorId="492EF5C4" wp14:editId="025270F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ADD44" w14:textId="77777777" w:rsidR="003C00D8" w:rsidRPr="008607D3" w:rsidRDefault="003C00D8" w:rsidP="00B208BB">
                              <w:pPr>
                                <w:shd w:val="clear" w:color="auto" w:fill="4BB9B9"/>
                                <w:spacing w:before="0" w:after="0" w:line="20" w:lineRule="atLeast"/>
                                <w:ind w:left="0"/>
                                <w:jc w:val="left"/>
                                <w:textAlignment w:val="baseline"/>
                                <w:rPr>
                                  <w:rFonts w:ascii="Siemens Sans" w:hAnsi="Siemens Sans"/>
                                  <w:b/>
                                  <w:color w:val="FFFFFF"/>
                                  <w:lang w:val="en-US"/>
                                </w:rPr>
                              </w:pPr>
                              <w:r w:rsidRPr="008607D3">
                                <w:rPr>
                                  <w:rFonts w:cs="Arial"/>
                                  <w:color w:val="FFFFFF"/>
                                  <w:kern w:val="24"/>
                                  <w:sz w:val="52"/>
                                  <w:szCs w:val="52"/>
                                  <w:lang w:val="en-US"/>
                                </w:rPr>
                                <w:t>Learn-/Training Document</w:t>
                              </w:r>
                              <w:r w:rsidRPr="008607D3">
                                <w:rPr>
                                  <w:rFonts w:cs="Arial"/>
                                  <w:color w:val="FFFFFF"/>
                                  <w:kern w:val="24"/>
                                  <w:sz w:val="52"/>
                                  <w:szCs w:val="52"/>
                                  <w:lang w:val="en-US"/>
                                </w:rPr>
                                <w:br/>
                              </w:r>
                              <w:r w:rsidRPr="008607D3">
                                <w:rPr>
                                  <w:rFonts w:cs="Arial"/>
                                  <w:color w:val="FFFFFF"/>
                                  <w:sz w:val="18"/>
                                  <w:szCs w:val="18"/>
                                  <w:lang w:val="en-US"/>
                                </w:rPr>
                                <w:br/>
                              </w:r>
                              <w:r w:rsidRPr="008607D3">
                                <w:rPr>
                                  <w:rFonts w:cs="Arial"/>
                                  <w:color w:val="FFFFFF"/>
                                  <w:sz w:val="26"/>
                                  <w:szCs w:val="26"/>
                                  <w:lang w:val="en-US"/>
                                </w:rPr>
                                <w:t>Siemens Automation Cooperates with Education (SCE) | As of Version V9 SP1</w:t>
                              </w:r>
                            </w:p>
                            <w:p w14:paraId="7B7DC368" w14:textId="400FE82D" w:rsidR="003C00D8" w:rsidRPr="008607D3" w:rsidRDefault="003C00D8" w:rsidP="002E7077">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2E805C92" w:rsidR="003C00D8" w:rsidRPr="008607D3" w:rsidRDefault="003C00D8">
                              <w:pPr>
                                <w:jc w:val="right"/>
                                <w:textAlignment w:val="baseline"/>
                                <w:rPr>
                                  <w:rFonts w:cs="Arial"/>
                                  <w:sz w:val="18"/>
                                  <w:szCs w:val="18"/>
                                </w:rPr>
                              </w:pPr>
                              <w:r w:rsidRPr="008607D3">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45A24D1D" w:rsidR="003C00D8" w:rsidRPr="008607D3" w:rsidRDefault="003C00D8">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P01-06</w:t>
                              </w:r>
                              <w:r>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br/>
                                <w:t xml:space="preserve">SIMATIC PCS 7 – Control loop and other control functions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7728;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3D4ADD44" w14:textId="77777777" w:rsidR="003C00D8" w:rsidRPr="008607D3" w:rsidRDefault="003C00D8" w:rsidP="00B208BB">
                        <w:pPr>
                          <w:shd w:val="clear" w:color="auto" w:fill="4BB9B9"/>
                          <w:spacing w:before="0" w:after="0" w:line="20" w:lineRule="atLeast"/>
                          <w:ind w:left="0"/>
                          <w:jc w:val="left"/>
                          <w:textAlignment w:val="baseline"/>
                          <w:rPr>
                            <w:rFonts w:ascii="Siemens Sans" w:hAnsi="Siemens Sans"/>
                            <w:b/>
                            <w:color w:val="FFFFFF"/>
                            <w:lang w:val="en-US"/>
                          </w:rPr>
                        </w:pPr>
                        <w:r w:rsidRPr="008607D3">
                          <w:rPr>
                            <w:rFonts w:cs="Arial"/>
                            <w:color w:val="FFFFFF"/>
                            <w:kern w:val="24"/>
                            <w:sz w:val="52"/>
                            <w:szCs w:val="52"/>
                            <w:lang w:val="en-US"/>
                          </w:rPr>
                          <w:t>Learn-/Training Document</w:t>
                        </w:r>
                        <w:r w:rsidRPr="008607D3">
                          <w:rPr>
                            <w:rFonts w:cs="Arial"/>
                            <w:color w:val="FFFFFF"/>
                            <w:kern w:val="24"/>
                            <w:sz w:val="52"/>
                            <w:szCs w:val="52"/>
                            <w:lang w:val="en-US"/>
                          </w:rPr>
                          <w:br/>
                        </w:r>
                        <w:r w:rsidRPr="008607D3">
                          <w:rPr>
                            <w:rFonts w:cs="Arial"/>
                            <w:color w:val="FFFFFF"/>
                            <w:sz w:val="18"/>
                            <w:szCs w:val="18"/>
                            <w:lang w:val="en-US"/>
                          </w:rPr>
                          <w:br/>
                        </w:r>
                        <w:r w:rsidRPr="008607D3">
                          <w:rPr>
                            <w:rFonts w:cs="Arial"/>
                            <w:color w:val="FFFFFF"/>
                            <w:sz w:val="26"/>
                            <w:szCs w:val="26"/>
                            <w:lang w:val="en-US"/>
                          </w:rPr>
                          <w:t>Siemens Automation Cooperates with Education (SCE) | As of Version V9 SP1</w:t>
                        </w:r>
                      </w:p>
                      <w:p w14:paraId="7B7DC368" w14:textId="400FE82D" w:rsidR="003C00D8" w:rsidRPr="008607D3" w:rsidRDefault="003C00D8" w:rsidP="002E7077">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2E805C92" w:rsidR="003C00D8" w:rsidRPr="008607D3" w:rsidRDefault="003C00D8">
                        <w:pPr>
                          <w:jc w:val="right"/>
                          <w:textAlignment w:val="baseline"/>
                          <w:rPr>
                            <w:rFonts w:cs="Arial"/>
                            <w:sz w:val="18"/>
                            <w:szCs w:val="18"/>
                          </w:rPr>
                        </w:pPr>
                        <w:r w:rsidRPr="008607D3">
                          <w:rPr>
                            <w:rFonts w:cs="Arial"/>
                            <w:b/>
                            <w:bCs/>
                            <w:color w:val="000000"/>
                            <w:sz w:val="18"/>
                            <w:szCs w:val="18"/>
                          </w:rPr>
                          <w:t>siemens.com/</w:t>
                        </w:r>
                        <w:r w:rsidRPr="008607D3">
                          <w:rPr>
                            <w:rFonts w:cs="Arial"/>
                            <w:b/>
                            <w:bCs/>
                            <w:color w:val="000000"/>
                            <w:sz w:val="18"/>
                            <w:szCs w:val="18"/>
                          </w:rPr>
                          <w:t>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45A24D1D" w:rsidR="003C00D8" w:rsidRPr="008607D3" w:rsidRDefault="003C00D8">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P01-06</w:t>
                        </w:r>
                        <w:r>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br/>
                          <w:t xml:space="preserve">SIMATIC PCS 7 – Control loop and other control functions </w:t>
                        </w:r>
                      </w:p>
                    </w:txbxContent>
                  </v:textbox>
                </v:shape>
              </v:group>
            </w:pict>
          </mc:Fallback>
        </mc:AlternateContent>
      </w:r>
    </w:p>
    <w:p w14:paraId="2DE728CC" w14:textId="77777777" w:rsidR="00FD5198" w:rsidRPr="008607D3" w:rsidRDefault="00FD5198">
      <w:pPr>
        <w:pStyle w:val="Textkrper2"/>
        <w:spacing w:line="280" w:lineRule="atLeast"/>
        <w:jc w:val="left"/>
        <w:rPr>
          <w:rFonts w:ascii="Arial" w:hAnsi="Arial" w:cs="Arial"/>
          <w:b w:val="0"/>
          <w:color w:val="000080"/>
          <w:sz w:val="44"/>
          <w:szCs w:val="44"/>
        </w:rPr>
      </w:pPr>
    </w:p>
    <w:p w14:paraId="1814F5E6" w14:textId="77777777" w:rsidR="00FD5198" w:rsidRPr="008607D3" w:rsidRDefault="00B5345A">
      <w:pPr>
        <w:pStyle w:val="Textkrper2"/>
        <w:spacing w:line="280" w:lineRule="atLeast"/>
        <w:jc w:val="left"/>
        <w:rPr>
          <w:rFonts w:ascii="Arial" w:hAnsi="Arial" w:cs="Arial"/>
          <w:b w:val="0"/>
          <w:color w:val="000080"/>
          <w:sz w:val="44"/>
          <w:szCs w:val="44"/>
        </w:rPr>
      </w:pPr>
      <w:r w:rsidRPr="008607D3">
        <w:rPr>
          <w:rFonts w:ascii="Arial" w:hAnsi="Arial" w:cs="Arial"/>
          <w:b w:val="0"/>
          <w:color w:val="000080"/>
          <w:sz w:val="44"/>
          <w:szCs w:val="44"/>
          <w:lang w:val="en-US"/>
        </w:rPr>
        <w:br/>
      </w:r>
    </w:p>
    <w:p w14:paraId="772A3F95" w14:textId="77777777" w:rsidR="00FD5198" w:rsidRPr="008607D3" w:rsidRDefault="00FD5198">
      <w:pPr>
        <w:pStyle w:val="Textkrper2"/>
        <w:spacing w:line="280" w:lineRule="atLeast"/>
        <w:jc w:val="left"/>
        <w:rPr>
          <w:rFonts w:ascii="Arial" w:hAnsi="Arial" w:cs="Arial"/>
          <w:b w:val="0"/>
          <w:color w:val="000080"/>
          <w:sz w:val="44"/>
          <w:szCs w:val="44"/>
        </w:rPr>
      </w:pPr>
    </w:p>
    <w:p w14:paraId="2AD63ED3" w14:textId="77777777" w:rsidR="00FD5198" w:rsidRPr="008607D3" w:rsidRDefault="00FD5198">
      <w:pPr>
        <w:pStyle w:val="Textkrper2"/>
        <w:spacing w:line="280" w:lineRule="atLeast"/>
        <w:jc w:val="left"/>
        <w:rPr>
          <w:rFonts w:ascii="Arial" w:hAnsi="Arial" w:cs="Arial"/>
          <w:b w:val="0"/>
          <w:color w:val="000080"/>
          <w:sz w:val="44"/>
          <w:szCs w:val="44"/>
        </w:rPr>
      </w:pPr>
    </w:p>
    <w:p w14:paraId="7834FCB1" w14:textId="77777777" w:rsidR="00FD5198" w:rsidRPr="008607D3" w:rsidRDefault="00FD5198">
      <w:pPr>
        <w:pStyle w:val="Textkrper2"/>
        <w:spacing w:before="120" w:line="280" w:lineRule="atLeast"/>
        <w:jc w:val="left"/>
        <w:rPr>
          <w:rFonts w:ascii="Arial" w:hAnsi="Arial" w:cs="Arial"/>
          <w:color w:val="00646E"/>
          <w:sz w:val="36"/>
          <w:szCs w:val="44"/>
        </w:rPr>
      </w:pPr>
    </w:p>
    <w:p w14:paraId="23CEFC8D" w14:textId="532245A9" w:rsidR="0083127E" w:rsidRDefault="00B5345A" w:rsidP="0083127E">
      <w:pPr>
        <w:pStyle w:val="Kopfzeile"/>
        <w:tabs>
          <w:tab w:val="clear" w:pos="4536"/>
          <w:tab w:val="clear" w:pos="9072"/>
        </w:tabs>
        <w:spacing w:before="0" w:after="0" w:line="264" w:lineRule="auto"/>
        <w:ind w:left="0" w:right="-527"/>
        <w:rPr>
          <w:b/>
          <w:bCs/>
          <w:sz w:val="24"/>
          <w:szCs w:val="24"/>
          <w:lang w:val="en-US"/>
        </w:rPr>
      </w:pPr>
      <w:r w:rsidRPr="008607D3">
        <w:rPr>
          <w:noProof/>
          <w:color w:val="000080"/>
          <w:sz w:val="44"/>
          <w:szCs w:val="44"/>
          <w:lang w:eastAsia="de-DE" w:bidi="ar-SA"/>
        </w:rPr>
        <w:drawing>
          <wp:anchor distT="0" distB="0" distL="114300" distR="114300" simplePos="0" relativeHeight="251654656" behindDoc="1" locked="0" layoutInCell="1" allowOverlap="1" wp14:anchorId="2BDC4FAD" wp14:editId="2FC54632">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8607D3">
        <w:rPr>
          <w:color w:val="FF0000"/>
          <w:lang w:val="en-US"/>
        </w:rPr>
        <w:br w:type="page"/>
      </w:r>
      <w:bookmarkStart w:id="2" w:name="_Toc424900129"/>
      <w:bookmarkStart w:id="3" w:name="_Toc462819396"/>
      <w:bookmarkEnd w:id="0"/>
      <w:bookmarkEnd w:id="1"/>
      <w:r w:rsidRPr="008607D3">
        <w:rPr>
          <w:b/>
          <w:bCs/>
          <w:sz w:val="24"/>
          <w:szCs w:val="24"/>
          <w:lang w:val="en-US"/>
        </w:rPr>
        <w:lastRenderedPageBreak/>
        <w:t>Matching SCE Trainer Packages for this Learn-/Training Document</w:t>
      </w:r>
    </w:p>
    <w:p w14:paraId="64D742F4" w14:textId="77777777" w:rsidR="0016637C" w:rsidRPr="008607D3" w:rsidRDefault="0016637C" w:rsidP="0083127E">
      <w:pPr>
        <w:pStyle w:val="Kopfzeile"/>
        <w:tabs>
          <w:tab w:val="clear" w:pos="4536"/>
          <w:tab w:val="clear" w:pos="9072"/>
        </w:tabs>
        <w:spacing w:before="0" w:after="0" w:line="264" w:lineRule="auto"/>
        <w:ind w:left="0" w:right="-527"/>
        <w:rPr>
          <w:b/>
          <w:sz w:val="24"/>
          <w:szCs w:val="24"/>
          <w:lang w:val="en-US"/>
        </w:rPr>
      </w:pPr>
    </w:p>
    <w:p w14:paraId="314865B3"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8607D3">
        <w:rPr>
          <w:rFonts w:cs="Arial"/>
          <w:b/>
          <w:bCs/>
          <w:szCs w:val="20"/>
          <w:lang w:val="en-US"/>
        </w:rPr>
        <w:t>SIMATIC PCS 7 Software Package V9.0 (set of 3)</w:t>
      </w:r>
      <w:r w:rsidRPr="008607D3">
        <w:rPr>
          <w:rFonts w:cs="Arial"/>
          <w:szCs w:val="20"/>
          <w:lang w:val="en-US"/>
        </w:rPr>
        <w:br/>
        <w:t>Order No.: 6ES7650-0XX58-0YS5</w:t>
      </w:r>
    </w:p>
    <w:p w14:paraId="417259AC"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8607D3">
        <w:rPr>
          <w:rFonts w:cs="Arial"/>
          <w:b/>
          <w:bCs/>
          <w:szCs w:val="20"/>
          <w:lang w:val="en-US"/>
        </w:rPr>
        <w:t>SIMATIC PCS 7 Software Package V9.0 (set of 6)</w:t>
      </w:r>
      <w:r w:rsidRPr="008607D3">
        <w:rPr>
          <w:rFonts w:cs="Arial"/>
          <w:szCs w:val="20"/>
          <w:lang w:val="en-US"/>
        </w:rPr>
        <w:t xml:space="preserve"> </w:t>
      </w:r>
      <w:r w:rsidRPr="008607D3">
        <w:rPr>
          <w:rFonts w:cs="Arial"/>
          <w:szCs w:val="20"/>
          <w:lang w:val="en-US"/>
        </w:rPr>
        <w:br/>
        <w:t>Order No.: 6ES7650-0XX58-2YS5</w:t>
      </w:r>
    </w:p>
    <w:p w14:paraId="5AE6E690"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607D3">
        <w:rPr>
          <w:rFonts w:cs="Arial"/>
          <w:b/>
          <w:bCs/>
          <w:szCs w:val="20"/>
          <w:lang w:val="en-US"/>
        </w:rPr>
        <w:t>SIMATIC PCS 7 Software Upgrade Packages (set of 3)</w:t>
      </w:r>
      <w:r w:rsidRPr="008607D3">
        <w:rPr>
          <w:rFonts w:cs="Arial"/>
          <w:szCs w:val="20"/>
          <w:lang w:val="en-US"/>
        </w:rPr>
        <w:br/>
        <w:t>Order No.: 6ES7650-0XX58-0YE5 (V8.x</w:t>
      </w:r>
      <w:r w:rsidRPr="008607D3">
        <w:rPr>
          <w:rFonts w:cs="Arial"/>
          <w:szCs w:val="20"/>
          <w:lang w:val="en-US"/>
        </w:rPr>
        <w:sym w:font="Wingdings" w:char="F0E0"/>
      </w:r>
      <w:r w:rsidRPr="008607D3">
        <w:rPr>
          <w:rFonts w:cs="Arial"/>
          <w:szCs w:val="20"/>
          <w:lang w:val="en-US"/>
        </w:rPr>
        <w:t xml:space="preserve"> V9.0) </w:t>
      </w:r>
    </w:p>
    <w:p w14:paraId="6727FC4D"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607D3">
        <w:rPr>
          <w:rFonts w:cs="Arial"/>
          <w:b/>
          <w:bCs/>
          <w:szCs w:val="20"/>
          <w:lang w:val="en-US"/>
        </w:rPr>
        <w:t>SIMIT Simulation Platform with Dongle V10</w:t>
      </w:r>
      <w:r w:rsidRPr="008607D3">
        <w:rPr>
          <w:rFonts w:cs="Arial"/>
          <w:szCs w:val="20"/>
          <w:lang w:val="en-US"/>
        </w:rPr>
        <w:br/>
        <w:t>(contains SIMIT S &amp; CTE, FLOWNET, CONTEC libraries) – 2500 simulation tags</w:t>
      </w:r>
      <w:r w:rsidRPr="008607D3">
        <w:rPr>
          <w:rFonts w:cs="Arial"/>
          <w:szCs w:val="20"/>
          <w:lang w:val="en-US"/>
        </w:rPr>
        <w:br/>
        <w:t>Order No.: 6DL8913-0AK00-0AS5</w:t>
      </w:r>
    </w:p>
    <w:p w14:paraId="0406F596"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607D3">
        <w:rPr>
          <w:rFonts w:cs="Arial"/>
          <w:b/>
          <w:bCs/>
          <w:szCs w:val="20"/>
          <w:lang w:val="en-US"/>
        </w:rPr>
        <w:t>Upgrade SIMIT Simulation Platform V10</w:t>
      </w:r>
      <w:r w:rsidRPr="008607D3">
        <w:rPr>
          <w:rFonts w:cs="Arial"/>
          <w:szCs w:val="20"/>
          <w:lang w:val="en-US"/>
        </w:rPr>
        <w:br/>
        <w:t>(contains SIMIT S &amp; CTE, FLOWNET, CONTEC libraries) from V8.x/V9.x</w:t>
      </w:r>
      <w:r w:rsidRPr="008607D3">
        <w:rPr>
          <w:rFonts w:cs="Arial"/>
          <w:szCs w:val="20"/>
          <w:lang w:val="en-US"/>
        </w:rPr>
        <w:br/>
        <w:t>Order No.: 6DL8913-0AK00-0AS6</w:t>
      </w:r>
    </w:p>
    <w:p w14:paraId="1A082647" w14:textId="132C16EB"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8607D3">
        <w:rPr>
          <w:rFonts w:cs="Arial"/>
          <w:b/>
          <w:bCs/>
          <w:szCs w:val="20"/>
          <w:lang w:val="en-US"/>
        </w:rPr>
        <w:t>Demo Version SIMIT Simulation Platform V10</w:t>
      </w:r>
      <w:r w:rsidRPr="008607D3">
        <w:rPr>
          <w:rFonts w:cs="Arial"/>
          <w:szCs w:val="20"/>
          <w:highlight w:val="red"/>
          <w:lang w:val="en-US"/>
        </w:rPr>
        <w:br/>
      </w:r>
      <w:hyperlink r:id="rId15" w:history="1">
        <w:r w:rsidRPr="008607D3">
          <w:rPr>
            <w:rStyle w:val="Hyperlink"/>
            <w:color w:val="0000FF"/>
            <w:szCs w:val="20"/>
            <w:lang w:val="en-US"/>
          </w:rPr>
          <w:t>Download</w:t>
        </w:r>
      </w:hyperlink>
    </w:p>
    <w:p w14:paraId="45B140C4"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607D3">
        <w:rPr>
          <w:rFonts w:cs="Arial"/>
          <w:b/>
          <w:bCs/>
          <w:szCs w:val="20"/>
          <w:lang w:val="en-US"/>
        </w:rPr>
        <w:t>SIMATIC PCS 7 AS RTX Box (PROFIBUS) only in combination with ET 200M for RTX –</w:t>
      </w:r>
      <w:r w:rsidRPr="008607D3">
        <w:rPr>
          <w:rFonts w:cs="Arial"/>
          <w:szCs w:val="20"/>
          <w:lang w:val="en-US"/>
        </w:rPr>
        <w:t xml:space="preserve"> </w:t>
      </w:r>
      <w:r w:rsidRPr="008607D3">
        <w:rPr>
          <w:rFonts w:cs="Arial"/>
          <w:szCs w:val="20"/>
          <w:lang w:val="en-US"/>
        </w:rPr>
        <w:br/>
        <w:t>Order No.: 6ES7654-0UE23-0XS1</w:t>
      </w:r>
    </w:p>
    <w:p w14:paraId="3C0E8A47" w14:textId="77777777" w:rsidR="00BF6040" w:rsidRPr="008607D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607D3">
        <w:rPr>
          <w:rFonts w:cs="Arial"/>
          <w:b/>
          <w:bCs/>
          <w:szCs w:val="20"/>
          <w:lang w:val="en-US"/>
        </w:rPr>
        <w:t>ET 200M for RTX Box (PROFIBUS) only in combination with PCS 7 AS RTX Box –</w:t>
      </w:r>
      <w:r w:rsidRPr="008607D3">
        <w:rPr>
          <w:rFonts w:cs="Arial"/>
          <w:szCs w:val="20"/>
          <w:lang w:val="en-US"/>
        </w:rPr>
        <w:br/>
        <w:t>Order No.: 6ES7153-2BA10-4AB1</w:t>
      </w:r>
    </w:p>
    <w:p w14:paraId="2AA76708" w14:textId="77777777" w:rsidR="0083127E" w:rsidRPr="008607D3" w:rsidRDefault="0083127E" w:rsidP="0083127E">
      <w:pPr>
        <w:pStyle w:val="Kopfzeile"/>
        <w:tabs>
          <w:tab w:val="clear" w:pos="4536"/>
          <w:tab w:val="clear" w:pos="9072"/>
        </w:tabs>
        <w:spacing w:before="0" w:after="0" w:line="264" w:lineRule="auto"/>
        <w:ind w:left="0" w:right="567"/>
        <w:rPr>
          <w:b/>
          <w:szCs w:val="20"/>
          <w:lang w:val="en-US"/>
        </w:rPr>
      </w:pPr>
    </w:p>
    <w:p w14:paraId="2CC5F492" w14:textId="77777777" w:rsidR="00C83DE3" w:rsidRPr="008607D3" w:rsidRDefault="00C83DE3" w:rsidP="00C83DE3">
      <w:pPr>
        <w:pStyle w:val="Kopfzeile"/>
        <w:spacing w:before="0" w:after="0" w:line="276" w:lineRule="auto"/>
        <w:ind w:left="0" w:right="567"/>
        <w:rPr>
          <w:szCs w:val="20"/>
          <w:lang w:val="en-US"/>
        </w:rPr>
      </w:pPr>
      <w:r w:rsidRPr="008607D3">
        <w:rPr>
          <w:szCs w:val="20"/>
          <w:lang w:val="en-US"/>
        </w:rPr>
        <w:t>Note that these trainer packages are replaced with successor packages when necessary.</w:t>
      </w:r>
    </w:p>
    <w:p w14:paraId="41445583" w14:textId="77777777" w:rsidR="00C83DE3" w:rsidRPr="008607D3" w:rsidRDefault="00C83DE3" w:rsidP="00C83DE3">
      <w:pPr>
        <w:pStyle w:val="Kopfzeile"/>
        <w:spacing w:before="0" w:after="0" w:line="276" w:lineRule="auto"/>
        <w:ind w:left="0" w:right="567"/>
        <w:rPr>
          <w:color w:val="0000FF"/>
          <w:szCs w:val="20"/>
          <w:u w:val="single"/>
          <w:lang w:val="en-US"/>
        </w:rPr>
      </w:pPr>
      <w:r w:rsidRPr="008607D3">
        <w:rPr>
          <w:szCs w:val="20"/>
          <w:lang w:val="en-US"/>
        </w:rPr>
        <w:t>An overview of the currently available SCE packages is available at:</w:t>
      </w:r>
      <w:r w:rsidRPr="008607D3">
        <w:rPr>
          <w:lang w:val="en-US"/>
        </w:rPr>
        <w:t xml:space="preserve"> </w:t>
      </w:r>
      <w:hyperlink r:id="rId16" w:history="1">
        <w:r w:rsidRPr="008607D3">
          <w:rPr>
            <w:rStyle w:val="Hyperlink"/>
            <w:color w:val="0000FF"/>
            <w:szCs w:val="20"/>
            <w:lang w:val="en-US"/>
          </w:rPr>
          <w:t>siemens.com/</w:t>
        </w:r>
        <w:proofErr w:type="spellStart"/>
        <w:r w:rsidRPr="008607D3">
          <w:rPr>
            <w:rStyle w:val="Hyperlink"/>
            <w:color w:val="0000FF"/>
            <w:szCs w:val="20"/>
            <w:lang w:val="en-US"/>
          </w:rPr>
          <w:t>sce</w:t>
        </w:r>
        <w:proofErr w:type="spellEnd"/>
        <w:r w:rsidRPr="008607D3">
          <w:rPr>
            <w:rStyle w:val="Hyperlink"/>
            <w:color w:val="0000FF"/>
            <w:szCs w:val="20"/>
            <w:lang w:val="en-US"/>
          </w:rPr>
          <w:t>/</w:t>
        </w:r>
        <w:proofErr w:type="spellStart"/>
        <w:r w:rsidRPr="008607D3">
          <w:rPr>
            <w:rStyle w:val="Hyperlink"/>
            <w:color w:val="0000FF"/>
            <w:szCs w:val="20"/>
            <w:lang w:val="en-US"/>
          </w:rPr>
          <w:t>tp</w:t>
        </w:r>
        <w:proofErr w:type="spellEnd"/>
      </w:hyperlink>
    </w:p>
    <w:p w14:paraId="75915F93" w14:textId="77777777" w:rsidR="00C83DE3" w:rsidRPr="008607D3" w:rsidRDefault="00C83DE3" w:rsidP="00C83DE3">
      <w:pPr>
        <w:pStyle w:val="Kopfzeile"/>
        <w:tabs>
          <w:tab w:val="clear" w:pos="4536"/>
          <w:tab w:val="clear" w:pos="9072"/>
        </w:tabs>
        <w:spacing w:before="0" w:after="0" w:line="276" w:lineRule="auto"/>
        <w:ind w:left="0" w:right="567"/>
        <w:rPr>
          <w:b/>
          <w:sz w:val="24"/>
          <w:szCs w:val="24"/>
          <w:lang w:val="en-US"/>
        </w:rPr>
      </w:pPr>
      <w:r w:rsidRPr="008607D3">
        <w:rPr>
          <w:b/>
          <w:bCs/>
          <w:sz w:val="24"/>
          <w:szCs w:val="24"/>
          <w:lang w:val="en-US"/>
        </w:rPr>
        <w:br/>
        <w:t>Continued training</w:t>
      </w:r>
    </w:p>
    <w:p w14:paraId="650C7433" w14:textId="77777777" w:rsidR="00C83DE3" w:rsidRPr="008607D3" w:rsidRDefault="00C83DE3" w:rsidP="00C83DE3">
      <w:pPr>
        <w:pStyle w:val="Kopfzeile"/>
        <w:spacing w:before="0" w:after="0" w:line="276" w:lineRule="auto"/>
        <w:ind w:left="0" w:right="567"/>
        <w:rPr>
          <w:szCs w:val="20"/>
          <w:lang w:val="en-US"/>
        </w:rPr>
      </w:pPr>
      <w:r w:rsidRPr="008607D3">
        <w:rPr>
          <w:szCs w:val="20"/>
          <w:lang w:val="en-US"/>
        </w:rPr>
        <w:t>For regional Siemens SCE continued training, get in touch with your regional SCE contact</w:t>
      </w:r>
    </w:p>
    <w:p w14:paraId="29D2B4A7" w14:textId="77777777" w:rsidR="00C83DE3" w:rsidRPr="008607D3" w:rsidRDefault="00C83DE3" w:rsidP="00C83DE3">
      <w:pPr>
        <w:pStyle w:val="Kopfzeile"/>
        <w:spacing w:before="0" w:after="0" w:line="276" w:lineRule="auto"/>
        <w:ind w:left="0" w:right="567"/>
        <w:rPr>
          <w:rStyle w:val="Hyperlink"/>
          <w:color w:val="0000FF"/>
          <w:szCs w:val="20"/>
          <w:lang w:val="en-US"/>
        </w:rPr>
      </w:pPr>
      <w:r w:rsidRPr="008607D3">
        <w:fldChar w:fldCharType="begin"/>
      </w:r>
      <w:r w:rsidRPr="008607D3">
        <w:rPr>
          <w:lang w:val="en-US"/>
        </w:rPr>
        <w:instrText>HYPERLINK "http://www.siemens.com/contact"</w:instrText>
      </w:r>
      <w:r w:rsidRPr="008607D3">
        <w:fldChar w:fldCharType="separate"/>
      </w:r>
      <w:r w:rsidRPr="008607D3">
        <w:rPr>
          <w:rStyle w:val="Hyperlink"/>
          <w:color w:val="0000FF"/>
          <w:szCs w:val="20"/>
          <w:lang w:val="en-US"/>
        </w:rPr>
        <w:t>siemens.com/</w:t>
      </w:r>
      <w:proofErr w:type="spellStart"/>
      <w:r w:rsidRPr="008607D3">
        <w:rPr>
          <w:rStyle w:val="Hyperlink"/>
          <w:color w:val="0000FF"/>
          <w:szCs w:val="20"/>
          <w:lang w:val="en-US"/>
        </w:rPr>
        <w:t>sce</w:t>
      </w:r>
      <w:proofErr w:type="spellEnd"/>
      <w:r w:rsidRPr="008607D3">
        <w:rPr>
          <w:rStyle w:val="Hyperlink"/>
          <w:color w:val="0000FF"/>
          <w:szCs w:val="20"/>
          <w:lang w:val="en-US"/>
        </w:rPr>
        <w:t>/contact</w:t>
      </w:r>
    </w:p>
    <w:p w14:paraId="13692245" w14:textId="77777777" w:rsidR="00C83DE3" w:rsidRPr="008607D3" w:rsidRDefault="00C83DE3" w:rsidP="00C83DE3">
      <w:pPr>
        <w:pStyle w:val="Kopfzeile"/>
        <w:tabs>
          <w:tab w:val="clear" w:pos="4536"/>
          <w:tab w:val="clear" w:pos="9072"/>
        </w:tabs>
        <w:spacing w:before="0" w:after="0" w:line="276" w:lineRule="auto"/>
        <w:ind w:left="0" w:right="567"/>
        <w:rPr>
          <w:b/>
          <w:szCs w:val="20"/>
          <w:lang w:val="en-US"/>
        </w:rPr>
      </w:pPr>
      <w:r w:rsidRPr="008607D3">
        <w:fldChar w:fldCharType="end"/>
      </w:r>
      <w:r w:rsidRPr="008607D3">
        <w:rPr>
          <w:sz w:val="24"/>
          <w:szCs w:val="24"/>
          <w:lang w:val="en-US"/>
        </w:rPr>
        <w:br/>
      </w:r>
      <w:r w:rsidRPr="008607D3">
        <w:rPr>
          <w:sz w:val="24"/>
          <w:szCs w:val="24"/>
          <w:lang w:val="en-US"/>
        </w:rPr>
        <w:br/>
      </w:r>
      <w:r w:rsidRPr="008607D3">
        <w:rPr>
          <w:b/>
          <w:bCs/>
          <w:sz w:val="24"/>
          <w:szCs w:val="24"/>
          <w:lang w:val="en-US"/>
        </w:rPr>
        <w:t xml:space="preserve">Additional information regarding SCE </w:t>
      </w:r>
    </w:p>
    <w:proofErr w:type="gramStart"/>
    <w:p w14:paraId="43545C00" w14:textId="77777777" w:rsidR="00C83DE3" w:rsidRPr="008607D3" w:rsidRDefault="00C427EF" w:rsidP="00C83DE3">
      <w:pPr>
        <w:pStyle w:val="Kopfzeile"/>
        <w:spacing w:before="0" w:after="0" w:line="276" w:lineRule="auto"/>
        <w:ind w:left="0"/>
        <w:rPr>
          <w:b/>
          <w:sz w:val="24"/>
          <w:szCs w:val="24"/>
          <w:lang w:val="en-US"/>
        </w:rPr>
      </w:pPr>
      <w:r>
        <w:fldChar w:fldCharType="begin"/>
      </w:r>
      <w:r w:rsidRPr="00F916D5">
        <w:rPr>
          <w:lang w:val="en-US"/>
        </w:rPr>
        <w:instrText xml:space="preserve"> HYPERLINK "http://www.siemens.com/sce" </w:instrText>
      </w:r>
      <w:r>
        <w:fldChar w:fldCharType="separate"/>
      </w:r>
      <w:r w:rsidR="00871E5F" w:rsidRPr="008607D3">
        <w:rPr>
          <w:rStyle w:val="Hyperlink"/>
          <w:color w:val="0000FF"/>
          <w:szCs w:val="20"/>
          <w:lang w:val="en-US"/>
        </w:rPr>
        <w:t>siemens.com/</w:t>
      </w:r>
      <w:proofErr w:type="spellStart"/>
      <w:r w:rsidR="00871E5F" w:rsidRPr="008607D3">
        <w:rPr>
          <w:rStyle w:val="Hyperlink"/>
          <w:color w:val="0000FF"/>
          <w:szCs w:val="20"/>
          <w:lang w:val="en-US"/>
        </w:rPr>
        <w:t>sce</w:t>
      </w:r>
      <w:proofErr w:type="spellEnd"/>
      <w:r>
        <w:rPr>
          <w:rStyle w:val="Hyperlink"/>
          <w:color w:val="0000FF"/>
          <w:szCs w:val="20"/>
          <w:lang w:val="en-US"/>
        </w:rPr>
        <w:fldChar w:fldCharType="end"/>
      </w:r>
      <w:proofErr w:type="gramEnd"/>
    </w:p>
    <w:p w14:paraId="165A48EA" w14:textId="77777777" w:rsidR="00C83DE3" w:rsidRPr="008607D3" w:rsidRDefault="00C83DE3" w:rsidP="00C83DE3">
      <w:pPr>
        <w:pStyle w:val="Kopfzeile"/>
        <w:spacing w:before="0" w:after="0" w:line="264" w:lineRule="auto"/>
        <w:ind w:left="0"/>
        <w:rPr>
          <w:b/>
          <w:sz w:val="24"/>
          <w:szCs w:val="24"/>
          <w:lang w:val="en-US"/>
        </w:rPr>
      </w:pPr>
    </w:p>
    <w:p w14:paraId="20ABF57A" w14:textId="77777777" w:rsidR="00C83DE3" w:rsidRPr="008607D3" w:rsidRDefault="00C83DE3" w:rsidP="00C83DE3">
      <w:pPr>
        <w:pStyle w:val="Kopfzeile"/>
        <w:spacing w:before="0" w:after="0" w:line="264" w:lineRule="auto"/>
        <w:ind w:left="0"/>
        <w:rPr>
          <w:b/>
          <w:sz w:val="24"/>
          <w:szCs w:val="24"/>
          <w:lang w:val="en-US"/>
        </w:rPr>
      </w:pPr>
    </w:p>
    <w:p w14:paraId="7FF51332" w14:textId="77777777" w:rsidR="00C83DE3" w:rsidRPr="008607D3" w:rsidRDefault="00C83DE3" w:rsidP="00C83DE3">
      <w:pPr>
        <w:pStyle w:val="Kopfzeile"/>
        <w:spacing w:before="0" w:after="0" w:line="264" w:lineRule="auto"/>
        <w:ind w:left="0" w:right="567"/>
        <w:rPr>
          <w:b/>
          <w:sz w:val="24"/>
          <w:szCs w:val="24"/>
          <w:lang w:val="en-US"/>
        </w:rPr>
      </w:pPr>
      <w:r w:rsidRPr="008607D3">
        <w:rPr>
          <w:b/>
          <w:bCs/>
          <w:sz w:val="24"/>
          <w:szCs w:val="24"/>
          <w:lang w:val="en-US"/>
        </w:rPr>
        <w:t>Information regarding use</w:t>
      </w:r>
    </w:p>
    <w:p w14:paraId="77EE691C" w14:textId="77777777" w:rsidR="00C83DE3" w:rsidRPr="008607D3" w:rsidRDefault="00C83DE3" w:rsidP="00C83DE3">
      <w:pPr>
        <w:pStyle w:val="Kopfzeile"/>
        <w:spacing w:before="0" w:after="0" w:line="264" w:lineRule="auto"/>
        <w:ind w:left="0" w:right="-2"/>
        <w:rPr>
          <w:szCs w:val="20"/>
          <w:lang w:val="en-US"/>
        </w:rPr>
      </w:pPr>
      <w:r w:rsidRPr="008607D3">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1043526F" w14:textId="77777777" w:rsidR="00C83DE3" w:rsidRPr="008607D3" w:rsidRDefault="00C83DE3" w:rsidP="00C83DE3">
      <w:pPr>
        <w:pStyle w:val="Kopfzeile"/>
        <w:spacing w:before="0" w:after="0" w:line="264" w:lineRule="auto"/>
        <w:ind w:left="0" w:right="567"/>
        <w:rPr>
          <w:szCs w:val="20"/>
          <w:lang w:val="en-US"/>
        </w:rPr>
      </w:pPr>
    </w:p>
    <w:p w14:paraId="01BE1829" w14:textId="77777777" w:rsidR="00C83DE3" w:rsidRPr="008607D3" w:rsidRDefault="00C83DE3" w:rsidP="00C83DE3">
      <w:pPr>
        <w:pStyle w:val="Kopfzeile"/>
        <w:spacing w:before="0" w:after="0" w:line="264" w:lineRule="auto"/>
        <w:ind w:left="0" w:right="-2"/>
        <w:rPr>
          <w:szCs w:val="20"/>
          <w:lang w:val="en-US"/>
        </w:rPr>
      </w:pPr>
      <w:r w:rsidRPr="008607D3">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74B19A55" w14:textId="77777777" w:rsidR="00C83DE3" w:rsidRPr="008607D3" w:rsidRDefault="00C83DE3" w:rsidP="00C83DE3">
      <w:pPr>
        <w:pStyle w:val="Kopfzeile"/>
        <w:spacing w:before="0" w:after="0" w:line="264" w:lineRule="auto"/>
        <w:ind w:right="567"/>
        <w:rPr>
          <w:lang w:val="en-US"/>
        </w:rPr>
      </w:pPr>
    </w:p>
    <w:p w14:paraId="5C7AACFC" w14:textId="77777777" w:rsidR="00C83DE3" w:rsidRPr="008607D3" w:rsidRDefault="00C83DE3" w:rsidP="00C83DE3">
      <w:pPr>
        <w:pStyle w:val="Kopfzeile"/>
        <w:tabs>
          <w:tab w:val="clear" w:pos="4536"/>
          <w:tab w:val="clear" w:pos="9072"/>
        </w:tabs>
        <w:spacing w:before="0" w:after="0" w:line="264" w:lineRule="auto"/>
        <w:ind w:left="0" w:right="567"/>
        <w:rPr>
          <w:szCs w:val="20"/>
          <w:lang w:val="en-US"/>
        </w:rPr>
      </w:pPr>
      <w:r w:rsidRPr="008607D3">
        <w:rPr>
          <w:szCs w:val="20"/>
          <w:lang w:val="en-US"/>
        </w:rPr>
        <w:t>Exceptions require written consent from the Siemens. Send all related requests to</w:t>
      </w:r>
    </w:p>
    <w:p w14:paraId="694B24EC" w14:textId="77777777" w:rsidR="00C83DE3" w:rsidRPr="008607D3" w:rsidRDefault="00C427EF" w:rsidP="00C83DE3">
      <w:pPr>
        <w:pStyle w:val="Kopfzeile"/>
        <w:tabs>
          <w:tab w:val="clear" w:pos="4536"/>
          <w:tab w:val="clear" w:pos="9072"/>
        </w:tabs>
        <w:spacing w:before="0" w:after="0" w:line="264" w:lineRule="auto"/>
        <w:ind w:left="0" w:right="567"/>
        <w:rPr>
          <w:szCs w:val="20"/>
          <w:lang w:val="en-US"/>
        </w:rPr>
      </w:pPr>
      <w:hyperlink r:id="rId17" w:history="1">
        <w:r w:rsidR="00871E5F" w:rsidRPr="008607D3">
          <w:rPr>
            <w:rStyle w:val="Hyperlink"/>
            <w:color w:val="0000FF"/>
            <w:szCs w:val="20"/>
            <w:lang w:val="en-US"/>
          </w:rPr>
          <w:t>scesupportfinder.i-ia@siemens.com</w:t>
        </w:r>
      </w:hyperlink>
      <w:r w:rsidR="00871E5F" w:rsidRPr="008607D3">
        <w:rPr>
          <w:rFonts w:cs="Arial"/>
          <w:color w:val="0000FF"/>
          <w:szCs w:val="20"/>
          <w:lang w:val="en-US"/>
        </w:rPr>
        <w:t>.</w:t>
      </w:r>
    </w:p>
    <w:p w14:paraId="02D468B9" w14:textId="77777777" w:rsidR="00C83DE3" w:rsidRPr="008607D3" w:rsidRDefault="00C83DE3" w:rsidP="00C83DE3">
      <w:pPr>
        <w:pStyle w:val="Kopfzeile"/>
        <w:spacing w:before="0" w:after="0" w:line="264" w:lineRule="auto"/>
        <w:ind w:left="0" w:right="567"/>
        <w:rPr>
          <w:szCs w:val="20"/>
          <w:lang w:val="en-US"/>
        </w:rPr>
      </w:pPr>
    </w:p>
    <w:p w14:paraId="29C245C5" w14:textId="77777777" w:rsidR="00C83DE3" w:rsidRPr="008607D3" w:rsidRDefault="00C83DE3" w:rsidP="00C83DE3">
      <w:pPr>
        <w:pStyle w:val="Kopfzeile"/>
        <w:tabs>
          <w:tab w:val="left" w:pos="9354"/>
        </w:tabs>
        <w:spacing w:before="0" w:after="0" w:line="264" w:lineRule="auto"/>
        <w:ind w:left="0" w:right="-2"/>
        <w:rPr>
          <w:szCs w:val="20"/>
          <w:lang w:val="en-US"/>
        </w:rPr>
      </w:pPr>
      <w:r w:rsidRPr="008607D3">
        <w:rPr>
          <w:szCs w:val="20"/>
          <w:lang w:val="en-US"/>
        </w:rPr>
        <w:t>Offenders will be held liable. All rights including translation are reserved, particularly if a patent is granted or a utility model or design is registered.</w:t>
      </w:r>
    </w:p>
    <w:p w14:paraId="0CA27F05" w14:textId="2EF5F508" w:rsidR="0083127E" w:rsidRPr="008607D3" w:rsidRDefault="0083127E" w:rsidP="0083127E">
      <w:pPr>
        <w:pStyle w:val="Kopfzeile"/>
        <w:spacing w:before="0" w:after="0" w:line="264" w:lineRule="auto"/>
        <w:ind w:left="0"/>
        <w:rPr>
          <w:szCs w:val="20"/>
          <w:lang w:val="en-US"/>
        </w:rPr>
      </w:pPr>
    </w:p>
    <w:p w14:paraId="50EFAB92" w14:textId="77777777" w:rsidR="0083127E" w:rsidRPr="008607D3" w:rsidRDefault="0083127E" w:rsidP="0083127E">
      <w:pPr>
        <w:pStyle w:val="Kopfzeile"/>
        <w:spacing w:before="0" w:after="0" w:line="264" w:lineRule="auto"/>
        <w:ind w:left="0"/>
        <w:rPr>
          <w:szCs w:val="20"/>
          <w:lang w:val="en-US"/>
        </w:rPr>
      </w:pPr>
    </w:p>
    <w:p w14:paraId="5263E3E1" w14:textId="77777777" w:rsidR="00C83DE3" w:rsidRPr="008607D3" w:rsidRDefault="00C83DE3" w:rsidP="00C83DE3">
      <w:pPr>
        <w:pStyle w:val="Kopfzeile"/>
        <w:spacing w:before="0" w:after="0" w:line="264" w:lineRule="auto"/>
        <w:ind w:left="0" w:right="-2"/>
        <w:rPr>
          <w:szCs w:val="20"/>
          <w:lang w:val="en-US"/>
        </w:rPr>
      </w:pPr>
      <w:r w:rsidRPr="008607D3">
        <w:rPr>
          <w:szCs w:val="20"/>
          <w:lang w:val="en-US"/>
        </w:rPr>
        <w:lastRenderedPageBreak/>
        <w:t>Use for industrial customer courses is explicitly not permitted. We do not consent to commercial use of the Learn-/Training Document.</w:t>
      </w:r>
    </w:p>
    <w:p w14:paraId="5D2A1098" w14:textId="77777777" w:rsidR="00C83DE3" w:rsidRPr="008607D3" w:rsidRDefault="00C83DE3" w:rsidP="00C83DE3">
      <w:pPr>
        <w:pStyle w:val="Kopfzeile"/>
        <w:spacing w:before="0" w:after="0" w:line="264" w:lineRule="auto"/>
        <w:ind w:left="0" w:right="567"/>
        <w:rPr>
          <w:szCs w:val="20"/>
          <w:lang w:val="en-US"/>
        </w:rPr>
      </w:pPr>
    </w:p>
    <w:p w14:paraId="24BFBCA7" w14:textId="31CB799A" w:rsidR="006B3952" w:rsidRPr="008607D3" w:rsidRDefault="00C83DE3" w:rsidP="00C83DE3">
      <w:pPr>
        <w:pStyle w:val="Kopfzeile"/>
        <w:tabs>
          <w:tab w:val="clear" w:pos="4536"/>
          <w:tab w:val="clear" w:pos="9072"/>
        </w:tabs>
        <w:spacing w:before="0" w:after="0" w:line="264" w:lineRule="auto"/>
        <w:ind w:left="0" w:right="-2"/>
        <w:rPr>
          <w:szCs w:val="20"/>
          <w:lang w:val="en-US"/>
        </w:rPr>
      </w:pPr>
      <w:r w:rsidRPr="008607D3">
        <w:rPr>
          <w:szCs w:val="20"/>
          <w:lang w:val="en-US"/>
        </w:rPr>
        <w:t xml:space="preserve">We wish to thank the TU Dresden, particularly Prof. Dr.-Ing. Leon </w:t>
      </w:r>
      <w:proofErr w:type="spellStart"/>
      <w:r w:rsidRPr="008607D3">
        <w:rPr>
          <w:szCs w:val="20"/>
          <w:lang w:val="en-US"/>
        </w:rPr>
        <w:t>Urbas</w:t>
      </w:r>
      <w:proofErr w:type="spellEnd"/>
      <w:r w:rsidRPr="008607D3">
        <w:rPr>
          <w:szCs w:val="20"/>
          <w:lang w:val="en-US"/>
        </w:rPr>
        <w:t xml:space="preserve"> and the Michael </w:t>
      </w:r>
      <w:proofErr w:type="spellStart"/>
      <w:r w:rsidRPr="008607D3">
        <w:rPr>
          <w:szCs w:val="20"/>
          <w:lang w:val="en-US"/>
        </w:rPr>
        <w:t>Dziallas</w:t>
      </w:r>
      <w:proofErr w:type="spellEnd"/>
      <w:r w:rsidRPr="008607D3">
        <w:rPr>
          <w:szCs w:val="20"/>
          <w:lang w:val="en-US"/>
        </w:rPr>
        <w:t xml:space="preserve"> Engineering Corporation and all other involved persons for their support during the preparation of this Learn-/Training Document.</w:t>
      </w:r>
    </w:p>
    <w:p w14:paraId="6AB51BB9" w14:textId="77777777" w:rsidR="0083127E" w:rsidRPr="008607D3" w:rsidRDefault="0083127E" w:rsidP="001D14D7">
      <w:pPr>
        <w:pStyle w:val="berschrift1"/>
        <w:ind w:right="-2"/>
        <w:rPr>
          <w:lang w:val="en-US"/>
        </w:rPr>
        <w:sectPr w:rsidR="0083127E" w:rsidRPr="008607D3">
          <w:headerReference w:type="default" r:id="rId18"/>
          <w:footerReference w:type="default" r:id="rId19"/>
          <w:headerReference w:type="first" r:id="rId20"/>
          <w:footerReference w:type="first" r:id="rId21"/>
          <w:pgSz w:w="11906" w:h="16838"/>
          <w:pgMar w:top="1418" w:right="1418" w:bottom="1616" w:left="1134" w:header="737" w:footer="170" w:gutter="0"/>
          <w:pgNumType w:start="1"/>
          <w:cols w:space="708"/>
          <w:titlePg/>
          <w:docGrid w:linePitch="360"/>
        </w:sectPr>
      </w:pPr>
    </w:p>
    <w:p w14:paraId="40F565DE" w14:textId="53B6B031" w:rsidR="0083127E" w:rsidRPr="008607D3" w:rsidRDefault="0083127E" w:rsidP="00E1084C">
      <w:pPr>
        <w:pStyle w:val="Titel"/>
        <w:rPr>
          <w:rStyle w:val="InhaltsverzeichnisZchn"/>
          <w:b w:val="0"/>
          <w:smallCaps/>
          <w:spacing w:val="0"/>
          <w:sz w:val="40"/>
          <w:szCs w:val="52"/>
        </w:rPr>
      </w:pPr>
      <w:r w:rsidRPr="008607D3">
        <w:rPr>
          <w:rStyle w:val="InhaltsverzeichnisZchn"/>
          <w:b w:val="0"/>
          <w:sz w:val="40"/>
          <w:szCs w:val="52"/>
          <w:lang w:val="en-US"/>
        </w:rPr>
        <w:lastRenderedPageBreak/>
        <w:t>Table of contents</w:t>
      </w:r>
    </w:p>
    <w:p w14:paraId="1DC7A57E" w14:textId="26F7616E" w:rsidR="006456B9" w:rsidRDefault="0083127E">
      <w:pPr>
        <w:pStyle w:val="Verzeichnis1"/>
        <w:rPr>
          <w:rFonts w:asciiTheme="minorHAnsi" w:eastAsiaTheme="minorEastAsia" w:hAnsiTheme="minorHAnsi" w:cstheme="minorBidi"/>
          <w:noProof/>
          <w:sz w:val="22"/>
          <w:lang w:eastAsia="de-DE" w:bidi="ar-SA"/>
        </w:rPr>
      </w:pPr>
      <w:r w:rsidRPr="008607D3">
        <w:rPr>
          <w:color w:val="FF0000"/>
          <w:lang w:val="en-US"/>
        </w:rPr>
        <w:fldChar w:fldCharType="begin"/>
      </w:r>
      <w:r w:rsidRPr="008607D3">
        <w:rPr>
          <w:color w:val="FF0000"/>
        </w:rPr>
        <w:instrText xml:space="preserve"> TOC \o "1-3" \h \z \u </w:instrText>
      </w:r>
      <w:r w:rsidRPr="008607D3">
        <w:rPr>
          <w:color w:val="FF0000"/>
        </w:rPr>
        <w:fldChar w:fldCharType="separate"/>
      </w:r>
      <w:hyperlink w:anchor="_Toc17710807" w:history="1">
        <w:r w:rsidR="006456B9" w:rsidRPr="00F9496D">
          <w:rPr>
            <w:rStyle w:val="Hyperlink"/>
            <w:rFonts w:eastAsia="SimSun"/>
            <w:noProof/>
          </w:rPr>
          <w:t>1</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Goal</w:t>
        </w:r>
        <w:r w:rsidR="006456B9">
          <w:rPr>
            <w:noProof/>
            <w:webHidden/>
          </w:rPr>
          <w:tab/>
        </w:r>
        <w:r w:rsidR="006456B9">
          <w:rPr>
            <w:noProof/>
            <w:webHidden/>
          </w:rPr>
          <w:fldChar w:fldCharType="begin"/>
        </w:r>
        <w:r w:rsidR="006456B9">
          <w:rPr>
            <w:noProof/>
            <w:webHidden/>
          </w:rPr>
          <w:instrText xml:space="preserve"> PAGEREF _Toc17710807 \h </w:instrText>
        </w:r>
        <w:r w:rsidR="006456B9">
          <w:rPr>
            <w:noProof/>
            <w:webHidden/>
          </w:rPr>
        </w:r>
        <w:r w:rsidR="006456B9">
          <w:rPr>
            <w:noProof/>
            <w:webHidden/>
          </w:rPr>
          <w:fldChar w:fldCharType="separate"/>
        </w:r>
        <w:r w:rsidR="006A1645">
          <w:rPr>
            <w:noProof/>
            <w:webHidden/>
          </w:rPr>
          <w:t>5</w:t>
        </w:r>
        <w:r w:rsidR="006456B9">
          <w:rPr>
            <w:noProof/>
            <w:webHidden/>
          </w:rPr>
          <w:fldChar w:fldCharType="end"/>
        </w:r>
      </w:hyperlink>
    </w:p>
    <w:p w14:paraId="0F24A4C0" w14:textId="4B70AE58" w:rsidR="006456B9" w:rsidRDefault="00906B21">
      <w:pPr>
        <w:pStyle w:val="Verzeichnis1"/>
        <w:rPr>
          <w:rFonts w:asciiTheme="minorHAnsi" w:eastAsiaTheme="minorEastAsia" w:hAnsiTheme="minorHAnsi" w:cstheme="minorBidi"/>
          <w:noProof/>
          <w:sz w:val="22"/>
          <w:lang w:eastAsia="de-DE" w:bidi="ar-SA"/>
        </w:rPr>
      </w:pPr>
      <w:hyperlink w:anchor="_Toc17710808" w:history="1">
        <w:r w:rsidR="006456B9" w:rsidRPr="00F9496D">
          <w:rPr>
            <w:rStyle w:val="Hyperlink"/>
            <w:rFonts w:eastAsia="SimSun"/>
            <w:noProof/>
          </w:rPr>
          <w:t>2</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Prerequisite</w:t>
        </w:r>
        <w:r w:rsidR="006456B9">
          <w:rPr>
            <w:noProof/>
            <w:webHidden/>
          </w:rPr>
          <w:tab/>
        </w:r>
        <w:r w:rsidR="006456B9">
          <w:rPr>
            <w:noProof/>
            <w:webHidden/>
          </w:rPr>
          <w:fldChar w:fldCharType="begin"/>
        </w:r>
        <w:r w:rsidR="006456B9">
          <w:rPr>
            <w:noProof/>
            <w:webHidden/>
          </w:rPr>
          <w:instrText xml:space="preserve"> PAGEREF _Toc17710808 \h </w:instrText>
        </w:r>
        <w:r w:rsidR="006456B9">
          <w:rPr>
            <w:noProof/>
            <w:webHidden/>
          </w:rPr>
        </w:r>
        <w:r w:rsidR="006456B9">
          <w:rPr>
            <w:noProof/>
            <w:webHidden/>
          </w:rPr>
          <w:fldChar w:fldCharType="separate"/>
        </w:r>
        <w:r w:rsidR="006A1645">
          <w:rPr>
            <w:noProof/>
            <w:webHidden/>
          </w:rPr>
          <w:t>5</w:t>
        </w:r>
        <w:r w:rsidR="006456B9">
          <w:rPr>
            <w:noProof/>
            <w:webHidden/>
          </w:rPr>
          <w:fldChar w:fldCharType="end"/>
        </w:r>
      </w:hyperlink>
    </w:p>
    <w:p w14:paraId="0BD1024A" w14:textId="27D68026" w:rsidR="006456B9" w:rsidRDefault="00906B21">
      <w:pPr>
        <w:pStyle w:val="Verzeichnis1"/>
        <w:rPr>
          <w:rFonts w:asciiTheme="minorHAnsi" w:eastAsiaTheme="minorEastAsia" w:hAnsiTheme="minorHAnsi" w:cstheme="minorBidi"/>
          <w:noProof/>
          <w:sz w:val="22"/>
          <w:lang w:eastAsia="de-DE" w:bidi="ar-SA"/>
        </w:rPr>
      </w:pPr>
      <w:hyperlink w:anchor="_Toc17710809" w:history="1">
        <w:r w:rsidR="006456B9" w:rsidRPr="00F9496D">
          <w:rPr>
            <w:rStyle w:val="Hyperlink"/>
            <w:rFonts w:eastAsia="SimSun"/>
            <w:noProof/>
          </w:rPr>
          <w:t>3</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Required hardware and software</w:t>
        </w:r>
        <w:r w:rsidR="006456B9">
          <w:rPr>
            <w:noProof/>
            <w:webHidden/>
          </w:rPr>
          <w:tab/>
        </w:r>
        <w:r w:rsidR="006456B9">
          <w:rPr>
            <w:noProof/>
            <w:webHidden/>
          </w:rPr>
          <w:fldChar w:fldCharType="begin"/>
        </w:r>
        <w:r w:rsidR="006456B9">
          <w:rPr>
            <w:noProof/>
            <w:webHidden/>
          </w:rPr>
          <w:instrText xml:space="preserve"> PAGEREF _Toc17710809 \h </w:instrText>
        </w:r>
        <w:r w:rsidR="006456B9">
          <w:rPr>
            <w:noProof/>
            <w:webHidden/>
          </w:rPr>
        </w:r>
        <w:r w:rsidR="006456B9">
          <w:rPr>
            <w:noProof/>
            <w:webHidden/>
          </w:rPr>
          <w:fldChar w:fldCharType="separate"/>
        </w:r>
        <w:r w:rsidR="006A1645">
          <w:rPr>
            <w:noProof/>
            <w:webHidden/>
          </w:rPr>
          <w:t>6</w:t>
        </w:r>
        <w:r w:rsidR="006456B9">
          <w:rPr>
            <w:noProof/>
            <w:webHidden/>
          </w:rPr>
          <w:fldChar w:fldCharType="end"/>
        </w:r>
      </w:hyperlink>
    </w:p>
    <w:p w14:paraId="6C518E9F" w14:textId="629BC14D" w:rsidR="006456B9" w:rsidRDefault="00906B21">
      <w:pPr>
        <w:pStyle w:val="Verzeichnis1"/>
        <w:rPr>
          <w:rFonts w:asciiTheme="minorHAnsi" w:eastAsiaTheme="minorEastAsia" w:hAnsiTheme="minorHAnsi" w:cstheme="minorBidi"/>
          <w:noProof/>
          <w:sz w:val="22"/>
          <w:lang w:eastAsia="de-DE" w:bidi="ar-SA"/>
        </w:rPr>
      </w:pPr>
      <w:hyperlink w:anchor="_Toc17710810" w:history="1">
        <w:r w:rsidR="006456B9" w:rsidRPr="00F9496D">
          <w:rPr>
            <w:rStyle w:val="Hyperlink"/>
            <w:rFonts w:eastAsia="SimSun"/>
            <w:noProof/>
          </w:rPr>
          <w:t>4</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Theory</w:t>
        </w:r>
        <w:r w:rsidR="006456B9">
          <w:rPr>
            <w:noProof/>
            <w:webHidden/>
          </w:rPr>
          <w:tab/>
        </w:r>
        <w:r w:rsidR="006456B9">
          <w:rPr>
            <w:noProof/>
            <w:webHidden/>
          </w:rPr>
          <w:fldChar w:fldCharType="begin"/>
        </w:r>
        <w:r w:rsidR="006456B9">
          <w:rPr>
            <w:noProof/>
            <w:webHidden/>
          </w:rPr>
          <w:instrText xml:space="preserve"> PAGEREF _Toc17710810 \h </w:instrText>
        </w:r>
        <w:r w:rsidR="006456B9">
          <w:rPr>
            <w:noProof/>
            <w:webHidden/>
          </w:rPr>
        </w:r>
        <w:r w:rsidR="006456B9">
          <w:rPr>
            <w:noProof/>
            <w:webHidden/>
          </w:rPr>
          <w:fldChar w:fldCharType="separate"/>
        </w:r>
        <w:r w:rsidR="006A1645">
          <w:rPr>
            <w:noProof/>
            <w:webHidden/>
          </w:rPr>
          <w:t>7</w:t>
        </w:r>
        <w:r w:rsidR="006456B9">
          <w:rPr>
            <w:noProof/>
            <w:webHidden/>
          </w:rPr>
          <w:fldChar w:fldCharType="end"/>
        </w:r>
      </w:hyperlink>
    </w:p>
    <w:p w14:paraId="0FD95D61" w14:textId="4DD4F7E7"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1" w:history="1">
        <w:r w:rsidR="006456B9" w:rsidRPr="00F9496D">
          <w:rPr>
            <w:rStyle w:val="Hyperlink"/>
            <w:rFonts w:eastAsia="SimSun"/>
            <w:noProof/>
          </w:rPr>
          <w:t>4.1</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Theory in brief</w:t>
        </w:r>
        <w:r w:rsidR="006456B9">
          <w:rPr>
            <w:noProof/>
            <w:webHidden/>
          </w:rPr>
          <w:tab/>
        </w:r>
        <w:r w:rsidR="006456B9">
          <w:rPr>
            <w:noProof/>
            <w:webHidden/>
          </w:rPr>
          <w:fldChar w:fldCharType="begin"/>
        </w:r>
        <w:r w:rsidR="006456B9">
          <w:rPr>
            <w:noProof/>
            <w:webHidden/>
          </w:rPr>
          <w:instrText xml:space="preserve"> PAGEREF _Toc17710811 \h </w:instrText>
        </w:r>
        <w:r w:rsidR="006456B9">
          <w:rPr>
            <w:noProof/>
            <w:webHidden/>
          </w:rPr>
        </w:r>
        <w:r w:rsidR="006456B9">
          <w:rPr>
            <w:noProof/>
            <w:webHidden/>
          </w:rPr>
          <w:fldChar w:fldCharType="separate"/>
        </w:r>
        <w:r w:rsidR="006A1645">
          <w:rPr>
            <w:noProof/>
            <w:webHidden/>
          </w:rPr>
          <w:t>7</w:t>
        </w:r>
        <w:r w:rsidR="006456B9">
          <w:rPr>
            <w:noProof/>
            <w:webHidden/>
          </w:rPr>
          <w:fldChar w:fldCharType="end"/>
        </w:r>
      </w:hyperlink>
    </w:p>
    <w:p w14:paraId="20E01035" w14:textId="32CBE0C8"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2" w:history="1">
        <w:r w:rsidR="006456B9" w:rsidRPr="00F9496D">
          <w:rPr>
            <w:rStyle w:val="Hyperlink"/>
            <w:rFonts w:eastAsia="SimSun"/>
            <w:noProof/>
          </w:rPr>
          <w:t>4.2</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Introduction</w:t>
        </w:r>
        <w:r w:rsidR="006456B9">
          <w:rPr>
            <w:noProof/>
            <w:webHidden/>
          </w:rPr>
          <w:tab/>
        </w:r>
        <w:r w:rsidR="006456B9">
          <w:rPr>
            <w:noProof/>
            <w:webHidden/>
          </w:rPr>
          <w:fldChar w:fldCharType="begin"/>
        </w:r>
        <w:r w:rsidR="006456B9">
          <w:rPr>
            <w:noProof/>
            <w:webHidden/>
          </w:rPr>
          <w:instrText xml:space="preserve"> PAGEREF _Toc17710812 \h </w:instrText>
        </w:r>
        <w:r w:rsidR="006456B9">
          <w:rPr>
            <w:noProof/>
            <w:webHidden/>
          </w:rPr>
        </w:r>
        <w:r w:rsidR="006456B9">
          <w:rPr>
            <w:noProof/>
            <w:webHidden/>
          </w:rPr>
          <w:fldChar w:fldCharType="separate"/>
        </w:r>
        <w:r w:rsidR="006A1645">
          <w:rPr>
            <w:noProof/>
            <w:webHidden/>
          </w:rPr>
          <w:t>8</w:t>
        </w:r>
        <w:r w:rsidR="006456B9">
          <w:rPr>
            <w:noProof/>
            <w:webHidden/>
          </w:rPr>
          <w:fldChar w:fldCharType="end"/>
        </w:r>
      </w:hyperlink>
    </w:p>
    <w:p w14:paraId="4EDA7D0C" w14:textId="65631A49"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3" w:history="1">
        <w:r w:rsidR="006456B9" w:rsidRPr="00F9496D">
          <w:rPr>
            <w:rStyle w:val="Hyperlink"/>
            <w:rFonts w:eastAsia="SimSun"/>
            <w:noProof/>
            <w:lang w:val="en-US"/>
          </w:rPr>
          <w:t>4.3</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Suitability of loop controllers in industry</w:t>
        </w:r>
        <w:r w:rsidR="006456B9">
          <w:rPr>
            <w:noProof/>
            <w:webHidden/>
          </w:rPr>
          <w:tab/>
        </w:r>
        <w:r w:rsidR="006456B9">
          <w:rPr>
            <w:noProof/>
            <w:webHidden/>
          </w:rPr>
          <w:fldChar w:fldCharType="begin"/>
        </w:r>
        <w:r w:rsidR="006456B9">
          <w:rPr>
            <w:noProof/>
            <w:webHidden/>
          </w:rPr>
          <w:instrText xml:space="preserve"> PAGEREF _Toc17710813 \h </w:instrText>
        </w:r>
        <w:r w:rsidR="006456B9">
          <w:rPr>
            <w:noProof/>
            <w:webHidden/>
          </w:rPr>
        </w:r>
        <w:r w:rsidR="006456B9">
          <w:rPr>
            <w:noProof/>
            <w:webHidden/>
          </w:rPr>
          <w:fldChar w:fldCharType="separate"/>
        </w:r>
        <w:r w:rsidR="006A1645">
          <w:rPr>
            <w:noProof/>
            <w:webHidden/>
          </w:rPr>
          <w:t>9</w:t>
        </w:r>
        <w:r w:rsidR="006456B9">
          <w:rPr>
            <w:noProof/>
            <w:webHidden/>
          </w:rPr>
          <w:fldChar w:fldCharType="end"/>
        </w:r>
      </w:hyperlink>
    </w:p>
    <w:p w14:paraId="2EFC0D40" w14:textId="3405B775"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4" w:history="1">
        <w:r w:rsidR="006456B9" w:rsidRPr="00F9496D">
          <w:rPr>
            <w:rStyle w:val="Hyperlink"/>
            <w:rFonts w:eastAsia="SimSun"/>
            <w:noProof/>
          </w:rPr>
          <w:t>4.4</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Expanded closed-loop control structures</w:t>
        </w:r>
        <w:r w:rsidR="006456B9">
          <w:rPr>
            <w:noProof/>
            <w:webHidden/>
          </w:rPr>
          <w:tab/>
        </w:r>
        <w:r w:rsidR="006456B9">
          <w:rPr>
            <w:noProof/>
            <w:webHidden/>
          </w:rPr>
          <w:fldChar w:fldCharType="begin"/>
        </w:r>
        <w:r w:rsidR="006456B9">
          <w:rPr>
            <w:noProof/>
            <w:webHidden/>
          </w:rPr>
          <w:instrText xml:space="preserve"> PAGEREF _Toc17710814 \h </w:instrText>
        </w:r>
        <w:r w:rsidR="006456B9">
          <w:rPr>
            <w:noProof/>
            <w:webHidden/>
          </w:rPr>
        </w:r>
        <w:r w:rsidR="006456B9">
          <w:rPr>
            <w:noProof/>
            <w:webHidden/>
          </w:rPr>
          <w:fldChar w:fldCharType="separate"/>
        </w:r>
        <w:r w:rsidR="006A1645">
          <w:rPr>
            <w:noProof/>
            <w:webHidden/>
          </w:rPr>
          <w:t>10</w:t>
        </w:r>
        <w:r w:rsidR="006456B9">
          <w:rPr>
            <w:noProof/>
            <w:webHidden/>
          </w:rPr>
          <w:fldChar w:fldCharType="end"/>
        </w:r>
      </w:hyperlink>
    </w:p>
    <w:p w14:paraId="16952C91" w14:textId="379C7006"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5" w:history="1">
        <w:r w:rsidR="006456B9" w:rsidRPr="00F9496D">
          <w:rPr>
            <w:rStyle w:val="Hyperlink"/>
            <w:rFonts w:eastAsia="SimSun"/>
            <w:noProof/>
          </w:rPr>
          <w:t>4.5</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Interfacing to processes</w:t>
        </w:r>
        <w:r w:rsidR="006456B9">
          <w:rPr>
            <w:noProof/>
            <w:webHidden/>
          </w:rPr>
          <w:tab/>
        </w:r>
        <w:r w:rsidR="006456B9">
          <w:rPr>
            <w:noProof/>
            <w:webHidden/>
          </w:rPr>
          <w:fldChar w:fldCharType="begin"/>
        </w:r>
        <w:r w:rsidR="006456B9">
          <w:rPr>
            <w:noProof/>
            <w:webHidden/>
          </w:rPr>
          <w:instrText xml:space="preserve"> PAGEREF _Toc17710815 \h </w:instrText>
        </w:r>
        <w:r w:rsidR="006456B9">
          <w:rPr>
            <w:noProof/>
            <w:webHidden/>
          </w:rPr>
        </w:r>
        <w:r w:rsidR="006456B9">
          <w:rPr>
            <w:noProof/>
            <w:webHidden/>
          </w:rPr>
          <w:fldChar w:fldCharType="separate"/>
        </w:r>
        <w:r w:rsidR="006A1645">
          <w:rPr>
            <w:noProof/>
            <w:webHidden/>
          </w:rPr>
          <w:t>11</w:t>
        </w:r>
        <w:r w:rsidR="006456B9">
          <w:rPr>
            <w:noProof/>
            <w:webHidden/>
          </w:rPr>
          <w:fldChar w:fldCharType="end"/>
        </w:r>
      </w:hyperlink>
    </w:p>
    <w:p w14:paraId="73DB61C2" w14:textId="720C1F83"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16" w:history="1">
        <w:r w:rsidR="006456B9" w:rsidRPr="00F9496D">
          <w:rPr>
            <w:rStyle w:val="Hyperlink"/>
            <w:rFonts w:eastAsia="SimSun"/>
            <w:noProof/>
          </w:rPr>
          <w:t>4.6</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References</w:t>
        </w:r>
        <w:r w:rsidR="006456B9">
          <w:rPr>
            <w:noProof/>
            <w:webHidden/>
          </w:rPr>
          <w:tab/>
        </w:r>
        <w:r w:rsidR="006456B9">
          <w:rPr>
            <w:noProof/>
            <w:webHidden/>
          </w:rPr>
          <w:fldChar w:fldCharType="begin"/>
        </w:r>
        <w:r w:rsidR="006456B9">
          <w:rPr>
            <w:noProof/>
            <w:webHidden/>
          </w:rPr>
          <w:instrText xml:space="preserve"> PAGEREF _Toc17710816 \h </w:instrText>
        </w:r>
        <w:r w:rsidR="006456B9">
          <w:rPr>
            <w:noProof/>
            <w:webHidden/>
          </w:rPr>
        </w:r>
        <w:r w:rsidR="006456B9">
          <w:rPr>
            <w:noProof/>
            <w:webHidden/>
          </w:rPr>
          <w:fldChar w:fldCharType="separate"/>
        </w:r>
        <w:r w:rsidR="006A1645">
          <w:rPr>
            <w:noProof/>
            <w:webHidden/>
          </w:rPr>
          <w:t>13</w:t>
        </w:r>
        <w:r w:rsidR="006456B9">
          <w:rPr>
            <w:noProof/>
            <w:webHidden/>
          </w:rPr>
          <w:fldChar w:fldCharType="end"/>
        </w:r>
      </w:hyperlink>
    </w:p>
    <w:p w14:paraId="42423A53" w14:textId="481FB001" w:rsidR="006456B9" w:rsidRDefault="00906B21">
      <w:pPr>
        <w:pStyle w:val="Verzeichnis1"/>
        <w:rPr>
          <w:rFonts w:asciiTheme="minorHAnsi" w:eastAsiaTheme="minorEastAsia" w:hAnsiTheme="minorHAnsi" w:cstheme="minorBidi"/>
          <w:noProof/>
          <w:sz w:val="22"/>
          <w:lang w:eastAsia="de-DE" w:bidi="ar-SA"/>
        </w:rPr>
      </w:pPr>
      <w:hyperlink w:anchor="_Toc17710817" w:history="1">
        <w:r w:rsidR="006456B9" w:rsidRPr="00F9496D">
          <w:rPr>
            <w:rStyle w:val="Hyperlink"/>
            <w:rFonts w:eastAsia="SimSun"/>
            <w:noProof/>
          </w:rPr>
          <w:t>5</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Task</w:t>
        </w:r>
        <w:r w:rsidR="006456B9">
          <w:rPr>
            <w:noProof/>
            <w:webHidden/>
          </w:rPr>
          <w:tab/>
        </w:r>
        <w:r w:rsidR="006456B9">
          <w:rPr>
            <w:noProof/>
            <w:webHidden/>
          </w:rPr>
          <w:fldChar w:fldCharType="begin"/>
        </w:r>
        <w:r w:rsidR="006456B9">
          <w:rPr>
            <w:noProof/>
            <w:webHidden/>
          </w:rPr>
          <w:instrText xml:space="preserve"> PAGEREF _Toc17710817 \h </w:instrText>
        </w:r>
        <w:r w:rsidR="006456B9">
          <w:rPr>
            <w:noProof/>
            <w:webHidden/>
          </w:rPr>
        </w:r>
        <w:r w:rsidR="006456B9">
          <w:rPr>
            <w:noProof/>
            <w:webHidden/>
          </w:rPr>
          <w:fldChar w:fldCharType="separate"/>
        </w:r>
        <w:r w:rsidR="006A1645">
          <w:rPr>
            <w:noProof/>
            <w:webHidden/>
          </w:rPr>
          <w:t>14</w:t>
        </w:r>
        <w:r w:rsidR="006456B9">
          <w:rPr>
            <w:noProof/>
            <w:webHidden/>
          </w:rPr>
          <w:fldChar w:fldCharType="end"/>
        </w:r>
      </w:hyperlink>
    </w:p>
    <w:p w14:paraId="01C45CE5" w14:textId="5BF4018D" w:rsidR="006456B9" w:rsidRDefault="00906B21">
      <w:pPr>
        <w:pStyle w:val="Verzeichnis1"/>
        <w:rPr>
          <w:rFonts w:asciiTheme="minorHAnsi" w:eastAsiaTheme="minorEastAsia" w:hAnsiTheme="minorHAnsi" w:cstheme="minorBidi"/>
          <w:noProof/>
          <w:sz w:val="22"/>
          <w:lang w:eastAsia="de-DE" w:bidi="ar-SA"/>
        </w:rPr>
      </w:pPr>
      <w:hyperlink w:anchor="_Toc17710818" w:history="1">
        <w:r w:rsidR="006456B9" w:rsidRPr="00F9496D">
          <w:rPr>
            <w:rStyle w:val="Hyperlink"/>
            <w:rFonts w:eastAsia="SimSun"/>
            <w:noProof/>
          </w:rPr>
          <w:t>6</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Planning</w:t>
        </w:r>
        <w:r w:rsidR="006456B9">
          <w:rPr>
            <w:noProof/>
            <w:webHidden/>
          </w:rPr>
          <w:tab/>
        </w:r>
        <w:r w:rsidR="006456B9">
          <w:rPr>
            <w:noProof/>
            <w:webHidden/>
          </w:rPr>
          <w:fldChar w:fldCharType="begin"/>
        </w:r>
        <w:r w:rsidR="006456B9">
          <w:rPr>
            <w:noProof/>
            <w:webHidden/>
          </w:rPr>
          <w:instrText xml:space="preserve"> PAGEREF _Toc17710818 \h </w:instrText>
        </w:r>
        <w:r w:rsidR="006456B9">
          <w:rPr>
            <w:noProof/>
            <w:webHidden/>
          </w:rPr>
        </w:r>
        <w:r w:rsidR="006456B9">
          <w:rPr>
            <w:noProof/>
            <w:webHidden/>
          </w:rPr>
          <w:fldChar w:fldCharType="separate"/>
        </w:r>
        <w:r w:rsidR="006A1645">
          <w:rPr>
            <w:noProof/>
            <w:webHidden/>
          </w:rPr>
          <w:t>15</w:t>
        </w:r>
        <w:r w:rsidR="006456B9">
          <w:rPr>
            <w:noProof/>
            <w:webHidden/>
          </w:rPr>
          <w:fldChar w:fldCharType="end"/>
        </w:r>
      </w:hyperlink>
    </w:p>
    <w:p w14:paraId="652C6F64" w14:textId="55C8F602" w:rsidR="006456B9" w:rsidRDefault="00906B21">
      <w:pPr>
        <w:pStyle w:val="Verzeichnis1"/>
        <w:rPr>
          <w:rFonts w:asciiTheme="minorHAnsi" w:eastAsiaTheme="minorEastAsia" w:hAnsiTheme="minorHAnsi" w:cstheme="minorBidi"/>
          <w:noProof/>
          <w:sz w:val="22"/>
          <w:lang w:eastAsia="de-DE" w:bidi="ar-SA"/>
        </w:rPr>
      </w:pPr>
      <w:hyperlink w:anchor="_Toc17710819" w:history="1">
        <w:r w:rsidR="006456B9" w:rsidRPr="00F9496D">
          <w:rPr>
            <w:rStyle w:val="Hyperlink"/>
            <w:rFonts w:eastAsia="SimSun"/>
            <w:noProof/>
          </w:rPr>
          <w:t>7</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Learning objective</w:t>
        </w:r>
        <w:r w:rsidR="006456B9">
          <w:rPr>
            <w:noProof/>
            <w:webHidden/>
          </w:rPr>
          <w:tab/>
        </w:r>
        <w:r w:rsidR="006456B9">
          <w:rPr>
            <w:noProof/>
            <w:webHidden/>
          </w:rPr>
          <w:fldChar w:fldCharType="begin"/>
        </w:r>
        <w:r w:rsidR="006456B9">
          <w:rPr>
            <w:noProof/>
            <w:webHidden/>
          </w:rPr>
          <w:instrText xml:space="preserve"> PAGEREF _Toc17710819 \h </w:instrText>
        </w:r>
        <w:r w:rsidR="006456B9">
          <w:rPr>
            <w:noProof/>
            <w:webHidden/>
          </w:rPr>
        </w:r>
        <w:r w:rsidR="006456B9">
          <w:rPr>
            <w:noProof/>
            <w:webHidden/>
          </w:rPr>
          <w:fldChar w:fldCharType="separate"/>
        </w:r>
        <w:r w:rsidR="006A1645">
          <w:rPr>
            <w:noProof/>
            <w:webHidden/>
          </w:rPr>
          <w:t>16</w:t>
        </w:r>
        <w:r w:rsidR="006456B9">
          <w:rPr>
            <w:noProof/>
            <w:webHidden/>
          </w:rPr>
          <w:fldChar w:fldCharType="end"/>
        </w:r>
      </w:hyperlink>
    </w:p>
    <w:p w14:paraId="74BA43FE" w14:textId="31248358" w:rsidR="006456B9" w:rsidRDefault="00906B21">
      <w:pPr>
        <w:pStyle w:val="Verzeichnis1"/>
        <w:rPr>
          <w:rFonts w:asciiTheme="minorHAnsi" w:eastAsiaTheme="minorEastAsia" w:hAnsiTheme="minorHAnsi" w:cstheme="minorBidi"/>
          <w:noProof/>
          <w:sz w:val="22"/>
          <w:lang w:eastAsia="de-DE" w:bidi="ar-SA"/>
        </w:rPr>
      </w:pPr>
      <w:hyperlink w:anchor="_Toc17710820" w:history="1">
        <w:r w:rsidR="006456B9" w:rsidRPr="00F9496D">
          <w:rPr>
            <w:rStyle w:val="Hyperlink"/>
            <w:rFonts w:eastAsia="SimSun"/>
            <w:noProof/>
          </w:rPr>
          <w:t>8</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Structured step-by-step instructions</w:t>
        </w:r>
        <w:r w:rsidR="006456B9">
          <w:rPr>
            <w:noProof/>
            <w:webHidden/>
          </w:rPr>
          <w:tab/>
        </w:r>
        <w:r w:rsidR="006456B9">
          <w:rPr>
            <w:noProof/>
            <w:webHidden/>
          </w:rPr>
          <w:fldChar w:fldCharType="begin"/>
        </w:r>
        <w:r w:rsidR="006456B9">
          <w:rPr>
            <w:noProof/>
            <w:webHidden/>
          </w:rPr>
          <w:instrText xml:space="preserve"> PAGEREF _Toc17710820 \h </w:instrText>
        </w:r>
        <w:r w:rsidR="006456B9">
          <w:rPr>
            <w:noProof/>
            <w:webHidden/>
          </w:rPr>
        </w:r>
        <w:r w:rsidR="006456B9">
          <w:rPr>
            <w:noProof/>
            <w:webHidden/>
          </w:rPr>
          <w:fldChar w:fldCharType="separate"/>
        </w:r>
        <w:r w:rsidR="006A1645">
          <w:rPr>
            <w:noProof/>
            <w:webHidden/>
          </w:rPr>
          <w:t>17</w:t>
        </w:r>
        <w:r w:rsidR="006456B9">
          <w:rPr>
            <w:noProof/>
            <w:webHidden/>
          </w:rPr>
          <w:fldChar w:fldCharType="end"/>
        </w:r>
      </w:hyperlink>
    </w:p>
    <w:p w14:paraId="28CF5100" w14:textId="7B30EB6D"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1" w:history="1">
        <w:r w:rsidR="006456B9" w:rsidRPr="00F9496D">
          <w:rPr>
            <w:rStyle w:val="Hyperlink"/>
            <w:rFonts w:eastAsia="SimSun"/>
            <w:noProof/>
          </w:rPr>
          <w:t>8.1</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Creating the manual control A1T2H008</w:t>
        </w:r>
        <w:r w:rsidR="006456B9">
          <w:rPr>
            <w:noProof/>
            <w:webHidden/>
          </w:rPr>
          <w:tab/>
        </w:r>
        <w:r w:rsidR="006456B9">
          <w:rPr>
            <w:noProof/>
            <w:webHidden/>
          </w:rPr>
          <w:fldChar w:fldCharType="begin"/>
        </w:r>
        <w:r w:rsidR="006456B9">
          <w:rPr>
            <w:noProof/>
            <w:webHidden/>
          </w:rPr>
          <w:instrText xml:space="preserve"> PAGEREF _Toc17710821 \h </w:instrText>
        </w:r>
        <w:r w:rsidR="006456B9">
          <w:rPr>
            <w:noProof/>
            <w:webHidden/>
          </w:rPr>
        </w:r>
        <w:r w:rsidR="006456B9">
          <w:rPr>
            <w:noProof/>
            <w:webHidden/>
          </w:rPr>
          <w:fldChar w:fldCharType="separate"/>
        </w:r>
        <w:r w:rsidR="006A1645">
          <w:rPr>
            <w:noProof/>
            <w:webHidden/>
          </w:rPr>
          <w:t>17</w:t>
        </w:r>
        <w:r w:rsidR="006456B9">
          <w:rPr>
            <w:noProof/>
            <w:webHidden/>
          </w:rPr>
          <w:fldChar w:fldCharType="end"/>
        </w:r>
      </w:hyperlink>
    </w:p>
    <w:p w14:paraId="34632BDE" w14:textId="4159010B"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2" w:history="1">
        <w:r w:rsidR="006456B9" w:rsidRPr="00F9496D">
          <w:rPr>
            <w:rStyle w:val="Hyperlink"/>
            <w:rFonts w:eastAsia="SimSun"/>
            <w:noProof/>
          </w:rPr>
          <w:t>8.2</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Creating the A1T2T001 temperature control</w:t>
        </w:r>
        <w:r w:rsidR="006456B9">
          <w:rPr>
            <w:noProof/>
            <w:webHidden/>
          </w:rPr>
          <w:tab/>
        </w:r>
        <w:r w:rsidR="006456B9">
          <w:rPr>
            <w:noProof/>
            <w:webHidden/>
          </w:rPr>
          <w:fldChar w:fldCharType="begin"/>
        </w:r>
        <w:r w:rsidR="006456B9">
          <w:rPr>
            <w:noProof/>
            <w:webHidden/>
          </w:rPr>
          <w:instrText xml:space="preserve"> PAGEREF _Toc17710822 \h </w:instrText>
        </w:r>
        <w:r w:rsidR="006456B9">
          <w:rPr>
            <w:noProof/>
            <w:webHidden/>
          </w:rPr>
        </w:r>
        <w:r w:rsidR="006456B9">
          <w:rPr>
            <w:noProof/>
            <w:webHidden/>
          </w:rPr>
          <w:fldChar w:fldCharType="separate"/>
        </w:r>
        <w:r w:rsidR="006A1645">
          <w:rPr>
            <w:noProof/>
            <w:webHidden/>
          </w:rPr>
          <w:t>20</w:t>
        </w:r>
        <w:r w:rsidR="006456B9">
          <w:rPr>
            <w:noProof/>
            <w:webHidden/>
          </w:rPr>
          <w:fldChar w:fldCharType="end"/>
        </w:r>
      </w:hyperlink>
    </w:p>
    <w:p w14:paraId="5B96A655" w14:textId="4B85ABEC"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3" w:history="1">
        <w:r w:rsidR="006456B9" w:rsidRPr="00F9496D">
          <w:rPr>
            <w:rStyle w:val="Hyperlink"/>
            <w:rFonts w:eastAsia="SimSun"/>
            <w:noProof/>
            <w:lang w:val="en-US"/>
          </w:rPr>
          <w:t>8.3</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Manual control of A1T2T001 temperature control</w:t>
        </w:r>
        <w:r w:rsidR="006456B9">
          <w:rPr>
            <w:noProof/>
            <w:webHidden/>
          </w:rPr>
          <w:tab/>
        </w:r>
        <w:r w:rsidR="006456B9">
          <w:rPr>
            <w:noProof/>
            <w:webHidden/>
          </w:rPr>
          <w:fldChar w:fldCharType="begin"/>
        </w:r>
        <w:r w:rsidR="006456B9">
          <w:rPr>
            <w:noProof/>
            <w:webHidden/>
          </w:rPr>
          <w:instrText xml:space="preserve"> PAGEREF _Toc17710823 \h </w:instrText>
        </w:r>
        <w:r w:rsidR="006456B9">
          <w:rPr>
            <w:noProof/>
            <w:webHidden/>
          </w:rPr>
        </w:r>
        <w:r w:rsidR="006456B9">
          <w:rPr>
            <w:noProof/>
            <w:webHidden/>
          </w:rPr>
          <w:fldChar w:fldCharType="separate"/>
        </w:r>
        <w:r w:rsidR="006A1645">
          <w:rPr>
            <w:noProof/>
            <w:webHidden/>
          </w:rPr>
          <w:t>26</w:t>
        </w:r>
        <w:r w:rsidR="006456B9">
          <w:rPr>
            <w:noProof/>
            <w:webHidden/>
          </w:rPr>
          <w:fldChar w:fldCharType="end"/>
        </w:r>
      </w:hyperlink>
    </w:p>
    <w:p w14:paraId="3D77FE0B" w14:textId="65B00E81"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4" w:history="1">
        <w:r w:rsidR="006456B9" w:rsidRPr="00F9496D">
          <w:rPr>
            <w:rStyle w:val="Hyperlink"/>
            <w:rFonts w:eastAsia="SimSun"/>
            <w:bCs/>
            <w:noProof/>
            <w:lang w:val="en-US"/>
          </w:rPr>
          <w:t>8.4</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Checklist – step-by-step instruction</w:t>
        </w:r>
        <w:r w:rsidR="006456B9">
          <w:rPr>
            <w:noProof/>
            <w:webHidden/>
          </w:rPr>
          <w:tab/>
        </w:r>
        <w:r w:rsidR="006456B9">
          <w:rPr>
            <w:noProof/>
            <w:webHidden/>
          </w:rPr>
          <w:fldChar w:fldCharType="begin"/>
        </w:r>
        <w:r w:rsidR="006456B9">
          <w:rPr>
            <w:noProof/>
            <w:webHidden/>
          </w:rPr>
          <w:instrText xml:space="preserve"> PAGEREF _Toc17710824 \h </w:instrText>
        </w:r>
        <w:r w:rsidR="006456B9">
          <w:rPr>
            <w:noProof/>
            <w:webHidden/>
          </w:rPr>
        </w:r>
        <w:r w:rsidR="006456B9">
          <w:rPr>
            <w:noProof/>
            <w:webHidden/>
          </w:rPr>
          <w:fldChar w:fldCharType="separate"/>
        </w:r>
        <w:r w:rsidR="006A1645">
          <w:rPr>
            <w:noProof/>
            <w:webHidden/>
          </w:rPr>
          <w:t>29</w:t>
        </w:r>
        <w:r w:rsidR="006456B9">
          <w:rPr>
            <w:noProof/>
            <w:webHidden/>
          </w:rPr>
          <w:fldChar w:fldCharType="end"/>
        </w:r>
      </w:hyperlink>
    </w:p>
    <w:p w14:paraId="3F59CCCE" w14:textId="0D34C4F0" w:rsidR="006456B9" w:rsidRDefault="00906B21">
      <w:pPr>
        <w:pStyle w:val="Verzeichnis1"/>
        <w:rPr>
          <w:rFonts w:asciiTheme="minorHAnsi" w:eastAsiaTheme="minorEastAsia" w:hAnsiTheme="minorHAnsi" w:cstheme="minorBidi"/>
          <w:noProof/>
          <w:sz w:val="22"/>
          <w:lang w:eastAsia="de-DE" w:bidi="ar-SA"/>
        </w:rPr>
      </w:pPr>
      <w:hyperlink w:anchor="_Toc17710825" w:history="1">
        <w:r w:rsidR="006456B9" w:rsidRPr="00F9496D">
          <w:rPr>
            <w:rStyle w:val="Hyperlink"/>
            <w:rFonts w:eastAsia="SimSun"/>
            <w:noProof/>
          </w:rPr>
          <w:t>9</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Exercises</w:t>
        </w:r>
        <w:r w:rsidR="006456B9">
          <w:rPr>
            <w:noProof/>
            <w:webHidden/>
          </w:rPr>
          <w:tab/>
        </w:r>
        <w:r w:rsidR="006456B9">
          <w:rPr>
            <w:noProof/>
            <w:webHidden/>
          </w:rPr>
          <w:fldChar w:fldCharType="begin"/>
        </w:r>
        <w:r w:rsidR="006456B9">
          <w:rPr>
            <w:noProof/>
            <w:webHidden/>
          </w:rPr>
          <w:instrText xml:space="preserve"> PAGEREF _Toc17710825 \h </w:instrText>
        </w:r>
        <w:r w:rsidR="006456B9">
          <w:rPr>
            <w:noProof/>
            <w:webHidden/>
          </w:rPr>
        </w:r>
        <w:r w:rsidR="006456B9">
          <w:rPr>
            <w:noProof/>
            <w:webHidden/>
          </w:rPr>
          <w:fldChar w:fldCharType="separate"/>
        </w:r>
        <w:r w:rsidR="006A1645">
          <w:rPr>
            <w:noProof/>
            <w:webHidden/>
          </w:rPr>
          <w:t>30</w:t>
        </w:r>
        <w:r w:rsidR="006456B9">
          <w:rPr>
            <w:noProof/>
            <w:webHidden/>
          </w:rPr>
          <w:fldChar w:fldCharType="end"/>
        </w:r>
      </w:hyperlink>
    </w:p>
    <w:p w14:paraId="7312C862" w14:textId="31B37993"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6" w:history="1">
        <w:r w:rsidR="006456B9" w:rsidRPr="00F9496D">
          <w:rPr>
            <w:rStyle w:val="Hyperlink"/>
            <w:rFonts w:eastAsia="SimSun"/>
            <w:noProof/>
          </w:rPr>
          <w:t>9.1</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Tasks</w:t>
        </w:r>
        <w:r w:rsidR="006456B9">
          <w:rPr>
            <w:noProof/>
            <w:webHidden/>
          </w:rPr>
          <w:tab/>
        </w:r>
        <w:r w:rsidR="006456B9">
          <w:rPr>
            <w:noProof/>
            <w:webHidden/>
          </w:rPr>
          <w:fldChar w:fldCharType="begin"/>
        </w:r>
        <w:r w:rsidR="006456B9">
          <w:rPr>
            <w:noProof/>
            <w:webHidden/>
          </w:rPr>
          <w:instrText xml:space="preserve"> PAGEREF _Toc17710826 \h </w:instrText>
        </w:r>
        <w:r w:rsidR="006456B9">
          <w:rPr>
            <w:noProof/>
            <w:webHidden/>
          </w:rPr>
        </w:r>
        <w:r w:rsidR="006456B9">
          <w:rPr>
            <w:noProof/>
            <w:webHidden/>
          </w:rPr>
          <w:fldChar w:fldCharType="separate"/>
        </w:r>
        <w:r w:rsidR="006A1645">
          <w:rPr>
            <w:noProof/>
            <w:webHidden/>
          </w:rPr>
          <w:t>30</w:t>
        </w:r>
        <w:r w:rsidR="006456B9">
          <w:rPr>
            <w:noProof/>
            <w:webHidden/>
          </w:rPr>
          <w:fldChar w:fldCharType="end"/>
        </w:r>
      </w:hyperlink>
    </w:p>
    <w:p w14:paraId="329E57BB" w14:textId="5B6B6D9F" w:rsidR="006456B9" w:rsidRDefault="00906B2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0827" w:history="1">
        <w:r w:rsidR="006456B9" w:rsidRPr="00F9496D">
          <w:rPr>
            <w:rStyle w:val="Hyperlink"/>
            <w:rFonts w:eastAsia="SimSun"/>
            <w:bCs/>
            <w:noProof/>
            <w:lang w:val="en-US"/>
          </w:rPr>
          <w:t>9.2</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lang w:val="en-US"/>
          </w:rPr>
          <w:t>Checklist – exercise</w:t>
        </w:r>
        <w:r w:rsidR="006456B9">
          <w:rPr>
            <w:noProof/>
            <w:webHidden/>
          </w:rPr>
          <w:tab/>
        </w:r>
        <w:r w:rsidR="006456B9">
          <w:rPr>
            <w:noProof/>
            <w:webHidden/>
          </w:rPr>
          <w:fldChar w:fldCharType="begin"/>
        </w:r>
        <w:r w:rsidR="006456B9">
          <w:rPr>
            <w:noProof/>
            <w:webHidden/>
          </w:rPr>
          <w:instrText xml:space="preserve"> PAGEREF _Toc17710827 \h </w:instrText>
        </w:r>
        <w:r w:rsidR="006456B9">
          <w:rPr>
            <w:noProof/>
            <w:webHidden/>
          </w:rPr>
        </w:r>
        <w:r w:rsidR="006456B9">
          <w:rPr>
            <w:noProof/>
            <w:webHidden/>
          </w:rPr>
          <w:fldChar w:fldCharType="separate"/>
        </w:r>
        <w:r w:rsidR="006A1645">
          <w:rPr>
            <w:noProof/>
            <w:webHidden/>
          </w:rPr>
          <w:t>32</w:t>
        </w:r>
        <w:r w:rsidR="006456B9">
          <w:rPr>
            <w:noProof/>
            <w:webHidden/>
          </w:rPr>
          <w:fldChar w:fldCharType="end"/>
        </w:r>
      </w:hyperlink>
    </w:p>
    <w:p w14:paraId="7F986BC9" w14:textId="0C60674C" w:rsidR="006456B9" w:rsidRDefault="00906B21">
      <w:pPr>
        <w:pStyle w:val="Verzeichnis1"/>
        <w:rPr>
          <w:rFonts w:asciiTheme="minorHAnsi" w:eastAsiaTheme="minorEastAsia" w:hAnsiTheme="minorHAnsi" w:cstheme="minorBidi"/>
          <w:noProof/>
          <w:sz w:val="22"/>
          <w:lang w:eastAsia="de-DE" w:bidi="ar-SA"/>
        </w:rPr>
      </w:pPr>
      <w:hyperlink w:anchor="_Toc17710828" w:history="1">
        <w:r w:rsidR="006456B9" w:rsidRPr="00F9496D">
          <w:rPr>
            <w:rStyle w:val="Hyperlink"/>
            <w:rFonts w:eastAsia="SimSun"/>
            <w:noProof/>
          </w:rPr>
          <w:t>10</w:t>
        </w:r>
        <w:r w:rsidR="006456B9">
          <w:rPr>
            <w:rFonts w:asciiTheme="minorHAnsi" w:eastAsiaTheme="minorEastAsia" w:hAnsiTheme="minorHAnsi" w:cstheme="minorBidi"/>
            <w:noProof/>
            <w:sz w:val="22"/>
            <w:lang w:eastAsia="de-DE" w:bidi="ar-SA"/>
          </w:rPr>
          <w:tab/>
        </w:r>
        <w:r w:rsidR="006456B9" w:rsidRPr="00F9496D">
          <w:rPr>
            <w:rStyle w:val="Hyperlink"/>
            <w:rFonts w:eastAsia="SimSun"/>
            <w:bCs/>
            <w:noProof/>
          </w:rPr>
          <w:t>Additional information</w:t>
        </w:r>
        <w:r w:rsidR="006456B9">
          <w:rPr>
            <w:noProof/>
            <w:webHidden/>
          </w:rPr>
          <w:tab/>
        </w:r>
        <w:r w:rsidR="006456B9">
          <w:rPr>
            <w:noProof/>
            <w:webHidden/>
          </w:rPr>
          <w:fldChar w:fldCharType="begin"/>
        </w:r>
        <w:r w:rsidR="006456B9">
          <w:rPr>
            <w:noProof/>
            <w:webHidden/>
          </w:rPr>
          <w:instrText xml:space="preserve"> PAGEREF _Toc17710828 \h </w:instrText>
        </w:r>
        <w:r w:rsidR="006456B9">
          <w:rPr>
            <w:noProof/>
            <w:webHidden/>
          </w:rPr>
        </w:r>
        <w:r w:rsidR="006456B9">
          <w:rPr>
            <w:noProof/>
            <w:webHidden/>
          </w:rPr>
          <w:fldChar w:fldCharType="separate"/>
        </w:r>
        <w:r w:rsidR="006A1645">
          <w:rPr>
            <w:noProof/>
            <w:webHidden/>
          </w:rPr>
          <w:t>33</w:t>
        </w:r>
        <w:r w:rsidR="006456B9">
          <w:rPr>
            <w:noProof/>
            <w:webHidden/>
          </w:rPr>
          <w:fldChar w:fldCharType="end"/>
        </w:r>
      </w:hyperlink>
    </w:p>
    <w:p w14:paraId="44B4EEEA" w14:textId="0E02D590" w:rsidR="00E1084C" w:rsidRPr="008607D3" w:rsidRDefault="0083127E" w:rsidP="002507F3">
      <w:pPr>
        <w:pStyle w:val="Titel"/>
      </w:pPr>
      <w:r w:rsidRPr="008607D3">
        <w:fldChar w:fldCharType="end"/>
      </w:r>
      <w:r w:rsidRPr="008607D3">
        <w:rPr>
          <w:bCs/>
          <w:color w:val="FF0000"/>
          <w:lang w:val="en-US"/>
        </w:rPr>
        <w:br w:type="page"/>
      </w:r>
    </w:p>
    <w:p w14:paraId="6C3E5096" w14:textId="187FFE29" w:rsidR="00B53CA9" w:rsidRPr="008607D3" w:rsidRDefault="00F44227" w:rsidP="00E1084C">
      <w:pPr>
        <w:pStyle w:val="Titel"/>
        <w:rPr>
          <w:lang w:val="en-US"/>
        </w:rPr>
      </w:pPr>
      <w:r w:rsidRPr="008607D3">
        <w:rPr>
          <w:bCs/>
          <w:lang w:val="en-US"/>
        </w:rPr>
        <w:lastRenderedPageBreak/>
        <w:t>Control loop and other control functions</w:t>
      </w:r>
    </w:p>
    <w:p w14:paraId="2DA67292" w14:textId="098D41A7" w:rsidR="00B53CA9" w:rsidRPr="008607D3" w:rsidRDefault="00B53CA9" w:rsidP="00267BA1">
      <w:pPr>
        <w:pStyle w:val="berschrift1"/>
      </w:pPr>
      <w:bookmarkStart w:id="5" w:name="_Toc17710807"/>
      <w:r w:rsidRPr="008607D3">
        <w:rPr>
          <w:bCs/>
          <w:lang w:val="en-US"/>
        </w:rPr>
        <w:t>Goal</w:t>
      </w:r>
      <w:bookmarkEnd w:id="5"/>
    </w:p>
    <w:p w14:paraId="47959B17" w14:textId="0B7CE481" w:rsidR="00F44227" w:rsidRPr="008607D3" w:rsidRDefault="00F44227" w:rsidP="00F44227">
      <w:pPr>
        <w:rPr>
          <w:lang w:val="en-US"/>
        </w:rPr>
      </w:pPr>
      <w:r w:rsidRPr="008607D3">
        <w:rPr>
          <w:lang w:val="en-US"/>
        </w:rPr>
        <w:t xml:space="preserve">In this chapter, students become familiar with the essential components and requirements for a block for continuous closed-loop control of process tags and can create and configure a temperature control using the </w:t>
      </w:r>
      <w:proofErr w:type="spellStart"/>
      <w:r w:rsidRPr="008607D3">
        <w:rPr>
          <w:lang w:val="en-US"/>
        </w:rPr>
        <w:t>PIDConL</w:t>
      </w:r>
      <w:proofErr w:type="spellEnd"/>
      <w:r w:rsidRPr="008607D3">
        <w:rPr>
          <w:lang w:val="en-US"/>
        </w:rPr>
        <w:t xml:space="preserve"> and PULSEGEN blocks.</w:t>
      </w:r>
    </w:p>
    <w:p w14:paraId="623C8BB5" w14:textId="77777777" w:rsidR="00B53CA9" w:rsidRPr="008607D3" w:rsidRDefault="00B53CA9" w:rsidP="00267BA1">
      <w:pPr>
        <w:pStyle w:val="berschrift1"/>
      </w:pPr>
      <w:bookmarkStart w:id="6" w:name="_Toc17710808"/>
      <w:r w:rsidRPr="008607D3">
        <w:rPr>
          <w:bCs/>
          <w:lang w:val="en-US"/>
        </w:rPr>
        <w:t>Prerequisite</w:t>
      </w:r>
      <w:bookmarkEnd w:id="6"/>
    </w:p>
    <w:p w14:paraId="6E053C9E" w14:textId="62A7753F" w:rsidR="00C746AF" w:rsidRPr="008607D3" w:rsidRDefault="00D6305A" w:rsidP="00623ECA">
      <w:pPr>
        <w:rPr>
          <w:lang w:val="en-US"/>
        </w:rPr>
      </w:pPr>
      <w:r w:rsidRPr="008607D3">
        <w:rPr>
          <w:lang w:val="en-US"/>
        </w:rPr>
        <w:t>This chapter builds on chapter 'Functional safety'. To implement this chapter, you can use an existing project from the previous chapter or the archived project 'p01-05-exercise-r1905-en.zip' provided by SCE. The download of the project(s) is stored on the SCE Internet for the respective module.</w:t>
      </w:r>
    </w:p>
    <w:p w14:paraId="024F840F" w14:textId="79A57A3A" w:rsidR="00287A8F" w:rsidRPr="008607D3" w:rsidRDefault="00287A8F" w:rsidP="00FA3F49">
      <w:r w:rsidRPr="008607D3">
        <w:rPr>
          <w:lang w:val="en-US"/>
        </w:rPr>
        <w:t xml:space="preserve">The (optional) simulation for the SIMIT program can be retrieved from the file 'p01-04-plantsim-v10-r1905-en.simarc'. It can be run in </w:t>
      </w:r>
      <w:r w:rsidRPr="008607D3">
        <w:rPr>
          <w:caps/>
          <w:lang w:val="en-US"/>
        </w:rPr>
        <w:t>d</w:t>
      </w:r>
      <w:r w:rsidRPr="008607D3">
        <w:rPr>
          <w:lang w:val="en-US"/>
        </w:rPr>
        <w:t>emo mode.</w:t>
      </w:r>
    </w:p>
    <w:p w14:paraId="73569367" w14:textId="77777777" w:rsidR="00711E62" w:rsidRPr="008607D3" w:rsidRDefault="00711E62">
      <w:pPr>
        <w:spacing w:before="0" w:after="0" w:line="240" w:lineRule="auto"/>
        <w:ind w:left="0"/>
        <w:jc w:val="left"/>
        <w:rPr>
          <w:rFonts w:eastAsia="SimSun"/>
          <w:b/>
          <w:spacing w:val="5"/>
          <w:sz w:val="36"/>
          <w:szCs w:val="36"/>
        </w:rPr>
      </w:pPr>
      <w:bookmarkStart w:id="7" w:name="_Toc476506833"/>
      <w:bookmarkStart w:id="8" w:name="_Toc476507354"/>
      <w:bookmarkStart w:id="9" w:name="_Toc485985970"/>
      <w:bookmarkStart w:id="10" w:name="_Toc462187877"/>
      <w:r w:rsidRPr="008607D3">
        <w:rPr>
          <w:lang w:val="en-US"/>
        </w:rPr>
        <w:br w:type="page"/>
      </w:r>
    </w:p>
    <w:p w14:paraId="5B61C34A" w14:textId="77777777" w:rsidR="00B53CA9" w:rsidRPr="008607D3" w:rsidRDefault="00B53CA9" w:rsidP="00267BA1">
      <w:pPr>
        <w:pStyle w:val="berschrift1"/>
      </w:pPr>
      <w:bookmarkStart w:id="11" w:name="_Toc17710809"/>
      <w:r w:rsidRPr="008607D3">
        <w:rPr>
          <w:bCs/>
          <w:lang w:val="en-US"/>
        </w:rPr>
        <w:lastRenderedPageBreak/>
        <w:t>Required hardware and software</w:t>
      </w:r>
      <w:bookmarkEnd w:id="7"/>
      <w:bookmarkEnd w:id="8"/>
      <w:bookmarkEnd w:id="9"/>
      <w:bookmarkEnd w:id="10"/>
      <w:bookmarkEnd w:id="11"/>
    </w:p>
    <w:p w14:paraId="0600E9EB" w14:textId="77777777" w:rsidR="005A085B" w:rsidRPr="008607D3" w:rsidRDefault="005A085B" w:rsidP="005A085B">
      <w:pPr>
        <w:pStyle w:val="Liste1"/>
        <w:rPr>
          <w:lang w:val="en-US"/>
        </w:rPr>
      </w:pPr>
      <w:r w:rsidRPr="008607D3">
        <w:rPr>
          <w:lang w:val="en-US"/>
        </w:rPr>
        <w:t xml:space="preserve">Engineering station: Requirements include hardware and operating system </w:t>
      </w:r>
      <w:r w:rsidRPr="008607D3">
        <w:rPr>
          <w:lang w:val="en-US"/>
        </w:rPr>
        <w:br/>
        <w:t>(for further information, see Readme on the PCS 7 installation DVD)</w:t>
      </w:r>
    </w:p>
    <w:p w14:paraId="6C1A9829" w14:textId="77777777" w:rsidR="005A085B" w:rsidRPr="008607D3" w:rsidRDefault="005A085B" w:rsidP="005A085B">
      <w:pPr>
        <w:pStyle w:val="Liste1"/>
        <w:rPr>
          <w:lang w:val="en-US"/>
        </w:rPr>
      </w:pPr>
      <w:r w:rsidRPr="008607D3">
        <w:rPr>
          <w:lang w:val="en-US"/>
        </w:rPr>
        <w:t>SIMATIC PCS 7 software V9 SP1 or higher</w:t>
      </w:r>
    </w:p>
    <w:p w14:paraId="534C5B26" w14:textId="77777777" w:rsidR="005A085B" w:rsidRPr="008607D3" w:rsidRDefault="005A085B" w:rsidP="005A085B">
      <w:pPr>
        <w:pStyle w:val="Liste1"/>
        <w:numPr>
          <w:ilvl w:val="0"/>
          <w:numId w:val="37"/>
        </w:numPr>
        <w:rPr>
          <w:lang w:val="en-US"/>
        </w:rPr>
      </w:pPr>
      <w:r w:rsidRPr="008607D3">
        <w:rPr>
          <w:lang w:val="en-US"/>
        </w:rPr>
        <w:t>Installed program packages (contained in SIMATIC PCS 7 Software Trainer Package):</w:t>
      </w:r>
    </w:p>
    <w:p w14:paraId="33519D31" w14:textId="77777777" w:rsidR="005A085B" w:rsidRPr="008607D3" w:rsidRDefault="005A085B" w:rsidP="005A085B">
      <w:pPr>
        <w:pStyle w:val="Liste1"/>
        <w:numPr>
          <w:ilvl w:val="1"/>
          <w:numId w:val="37"/>
        </w:numPr>
        <w:rPr>
          <w:i/>
        </w:rPr>
      </w:pPr>
      <w:r w:rsidRPr="008607D3">
        <w:rPr>
          <w:i/>
          <w:iCs/>
          <w:lang w:val="en-US"/>
        </w:rPr>
        <w:t xml:space="preserve">Engineering </w:t>
      </w:r>
      <w:r w:rsidRPr="008607D3">
        <w:rPr>
          <w:i/>
          <w:iCs/>
          <w:lang w:val="en-US"/>
        </w:rPr>
        <w:sym w:font="Symbol" w:char="F0AE"/>
      </w:r>
      <w:r w:rsidRPr="008607D3">
        <w:rPr>
          <w:i/>
          <w:iCs/>
          <w:lang w:val="en-US"/>
        </w:rPr>
        <w:t xml:space="preserve"> PCS 7 Engineering</w:t>
      </w:r>
    </w:p>
    <w:p w14:paraId="5D083937" w14:textId="77777777" w:rsidR="005A085B" w:rsidRPr="008607D3" w:rsidRDefault="005A085B" w:rsidP="005A085B">
      <w:pPr>
        <w:pStyle w:val="Liste1"/>
        <w:numPr>
          <w:ilvl w:val="1"/>
          <w:numId w:val="37"/>
        </w:numPr>
        <w:rPr>
          <w:i/>
        </w:rPr>
      </w:pPr>
      <w:r w:rsidRPr="008607D3">
        <w:rPr>
          <w:i/>
          <w:iCs/>
          <w:lang w:val="en-US"/>
        </w:rPr>
        <w:t xml:space="preserve">Engineering </w:t>
      </w:r>
      <w:r w:rsidRPr="008607D3">
        <w:rPr>
          <w:i/>
          <w:iCs/>
          <w:lang w:val="en-US"/>
        </w:rPr>
        <w:sym w:font="Symbol" w:char="F0AE"/>
      </w:r>
      <w:r w:rsidRPr="008607D3">
        <w:rPr>
          <w:i/>
          <w:iCs/>
          <w:lang w:val="en-US"/>
        </w:rPr>
        <w:t xml:space="preserve"> BATCH Engineering</w:t>
      </w:r>
    </w:p>
    <w:p w14:paraId="1F87D9B6" w14:textId="77777777" w:rsidR="005A085B" w:rsidRPr="008607D3" w:rsidRDefault="005A085B" w:rsidP="005A085B">
      <w:pPr>
        <w:pStyle w:val="Liste1"/>
        <w:numPr>
          <w:ilvl w:val="1"/>
          <w:numId w:val="37"/>
        </w:numPr>
        <w:rPr>
          <w:i/>
          <w:lang w:val="en-US"/>
        </w:rPr>
      </w:pPr>
      <w:r w:rsidRPr="008607D3">
        <w:rPr>
          <w:i/>
          <w:iCs/>
          <w:lang w:val="en-US"/>
        </w:rPr>
        <w:t xml:space="preserve">Runtime </w:t>
      </w:r>
      <w:r w:rsidRPr="008607D3">
        <w:rPr>
          <w:i/>
          <w:iCs/>
          <w:lang w:val="en-US"/>
        </w:rPr>
        <w:sym w:font="Symbol" w:char="F0AE"/>
      </w:r>
      <w:r w:rsidRPr="008607D3">
        <w:rPr>
          <w:i/>
          <w:iCs/>
          <w:lang w:val="en-US"/>
        </w:rPr>
        <w:t xml:space="preserve"> Single Station </w:t>
      </w:r>
      <w:r w:rsidRPr="008607D3">
        <w:rPr>
          <w:i/>
          <w:iCs/>
          <w:lang w:val="en-US"/>
        </w:rPr>
        <w:sym w:font="Symbol" w:char="F0AE"/>
      </w:r>
      <w:r w:rsidRPr="008607D3">
        <w:rPr>
          <w:i/>
          <w:iCs/>
          <w:lang w:val="en-US"/>
        </w:rPr>
        <w:t xml:space="preserve"> OS Single Station</w:t>
      </w:r>
    </w:p>
    <w:p w14:paraId="39B7CFB8" w14:textId="77777777" w:rsidR="005A085B" w:rsidRPr="008607D3" w:rsidRDefault="005A085B" w:rsidP="005A085B">
      <w:pPr>
        <w:pStyle w:val="Liste1"/>
        <w:numPr>
          <w:ilvl w:val="1"/>
          <w:numId w:val="37"/>
        </w:numPr>
        <w:rPr>
          <w:i/>
          <w:lang w:val="en-US"/>
        </w:rPr>
      </w:pPr>
      <w:r w:rsidRPr="008607D3">
        <w:rPr>
          <w:i/>
          <w:iCs/>
          <w:lang w:val="en-US"/>
        </w:rPr>
        <w:t xml:space="preserve">Runtime </w:t>
      </w:r>
      <w:r w:rsidRPr="008607D3">
        <w:rPr>
          <w:i/>
          <w:iCs/>
          <w:lang w:val="en-US"/>
        </w:rPr>
        <w:sym w:font="Symbol" w:char="F0AE"/>
      </w:r>
      <w:r w:rsidRPr="008607D3">
        <w:rPr>
          <w:i/>
          <w:iCs/>
          <w:lang w:val="en-US"/>
        </w:rPr>
        <w:t xml:space="preserve"> Single Station </w:t>
      </w:r>
      <w:r w:rsidRPr="008607D3">
        <w:rPr>
          <w:i/>
          <w:iCs/>
          <w:lang w:val="en-US"/>
        </w:rPr>
        <w:sym w:font="Symbol" w:char="F0AE"/>
      </w:r>
      <w:r w:rsidRPr="008607D3">
        <w:rPr>
          <w:i/>
          <w:iCs/>
          <w:lang w:val="en-US"/>
        </w:rPr>
        <w:t xml:space="preserve"> BATCH Single Station</w:t>
      </w:r>
    </w:p>
    <w:p w14:paraId="5BA88CF3" w14:textId="77777777" w:rsidR="005A085B" w:rsidRPr="008607D3" w:rsidRDefault="005A085B" w:rsidP="005A085B">
      <w:pPr>
        <w:pStyle w:val="Liste1"/>
        <w:numPr>
          <w:ilvl w:val="1"/>
          <w:numId w:val="37"/>
        </w:numPr>
        <w:rPr>
          <w:i/>
        </w:rPr>
      </w:pPr>
      <w:r w:rsidRPr="008607D3">
        <w:rPr>
          <w:i/>
          <w:iCs/>
          <w:lang w:val="en-US"/>
        </w:rPr>
        <w:t xml:space="preserve">Options </w:t>
      </w:r>
      <w:r w:rsidRPr="008607D3">
        <w:rPr>
          <w:i/>
          <w:iCs/>
          <w:lang w:val="en-US"/>
        </w:rPr>
        <w:sym w:font="Symbol" w:char="F0AE"/>
      </w:r>
      <w:r w:rsidRPr="008607D3">
        <w:rPr>
          <w:i/>
          <w:iCs/>
          <w:lang w:val="en-US"/>
        </w:rPr>
        <w:t xml:space="preserve"> SIMATIC Logon</w:t>
      </w:r>
    </w:p>
    <w:p w14:paraId="6C342E93" w14:textId="77777777" w:rsidR="005A085B" w:rsidRPr="008607D3" w:rsidRDefault="005A085B" w:rsidP="005A085B">
      <w:pPr>
        <w:pStyle w:val="Liste1"/>
        <w:numPr>
          <w:ilvl w:val="1"/>
          <w:numId w:val="37"/>
        </w:numPr>
        <w:rPr>
          <w:i/>
        </w:rPr>
      </w:pPr>
      <w:r w:rsidRPr="008607D3">
        <w:rPr>
          <w:i/>
          <w:iCs/>
          <w:lang w:val="en-US"/>
        </w:rPr>
        <w:t xml:space="preserve">Options </w:t>
      </w:r>
      <w:r w:rsidRPr="008607D3">
        <w:rPr>
          <w:i/>
          <w:iCs/>
          <w:lang w:val="en-US"/>
        </w:rPr>
        <w:sym w:font="Symbol" w:char="F0AE"/>
      </w:r>
      <w:r w:rsidRPr="008607D3">
        <w:rPr>
          <w:i/>
          <w:iCs/>
          <w:lang w:val="en-US"/>
        </w:rPr>
        <w:t xml:space="preserve"> S7-PLCSIM V5.4 SP8</w:t>
      </w:r>
    </w:p>
    <w:p w14:paraId="28EBB79D" w14:textId="377ECC12" w:rsidR="005A085B" w:rsidRPr="008607D3" w:rsidRDefault="005A085B" w:rsidP="005A085B">
      <w:pPr>
        <w:pStyle w:val="Liste1"/>
        <w:rPr>
          <w:lang w:val="en-US"/>
        </w:rPr>
      </w:pPr>
      <w:r w:rsidRPr="008607D3">
        <w:rPr>
          <w:lang w:val="en-US"/>
        </w:rPr>
        <w:t>Demo Version SIMIT Simulation Platform V10</w:t>
      </w:r>
    </w:p>
    <w:p w14:paraId="75EFBF66" w14:textId="77777777" w:rsidR="005A085B" w:rsidRPr="008607D3" w:rsidRDefault="005A085B" w:rsidP="005A085B">
      <w:pPr>
        <w:pStyle w:val="Bild"/>
      </w:pPr>
      <w:r w:rsidRPr="008607D3">
        <mc:AlternateContent>
          <mc:Choice Requires="wpg">
            <w:drawing>
              <wp:inline distT="0" distB="0" distL="0" distR="0" wp14:anchorId="098EA332" wp14:editId="3E22AD0E">
                <wp:extent cx="4545383" cy="3697842"/>
                <wp:effectExtent l="0" t="0" r="7620" b="0"/>
                <wp:docPr id="22" name="Gruppieren 22"/>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25"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9997F" w14:textId="77777777" w:rsidR="003C00D8" w:rsidRDefault="003C00D8" w:rsidP="005A085B">
                              <w:pPr>
                                <w:ind w:left="0"/>
                              </w:pPr>
                              <w:r>
                                <w:rPr>
                                  <w:noProof/>
                                  <w:lang w:eastAsia="de-DE" w:bidi="ar-SA"/>
                                </w:rPr>
                                <w:drawing>
                                  <wp:inline distT="0" distB="0" distL="0" distR="0" wp14:anchorId="22344CE3" wp14:editId="4B766F84">
                                    <wp:extent cx="1305560" cy="868680"/>
                                    <wp:effectExtent l="0" t="0" r="8890" b="7620"/>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9E285D0" w14:textId="77777777" w:rsidR="003C00D8" w:rsidRDefault="003C00D8" w:rsidP="005A085B">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26"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0E6A2" w14:textId="77777777" w:rsidR="003C00D8" w:rsidRDefault="003C00D8" w:rsidP="005A085B">
                              <w:pPr>
                                <w:ind w:left="0"/>
                                <w:jc w:val="center"/>
                              </w:pPr>
                              <w:r>
                                <w:rPr>
                                  <w:noProof/>
                                  <w:lang w:eastAsia="de-DE" w:bidi="ar-SA"/>
                                </w:rPr>
                                <w:drawing>
                                  <wp:inline distT="0" distB="0" distL="0" distR="0" wp14:anchorId="7A6771EC" wp14:editId="6D8A653D">
                                    <wp:extent cx="1041400" cy="1041400"/>
                                    <wp:effectExtent l="0" t="0" r="6350" b="6350"/>
                                    <wp:docPr id="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4CBC99DC" w14:textId="77777777" w:rsidR="003C00D8" w:rsidRDefault="003C00D8" w:rsidP="005A085B">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27"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AD4C3" w14:textId="77777777" w:rsidR="003C00D8" w:rsidRDefault="003C00D8" w:rsidP="005A085B">
                              <w:pPr>
                                <w:ind w:left="0"/>
                              </w:pPr>
                              <w:r>
                                <w:rPr>
                                  <w:noProof/>
                                  <w:lang w:eastAsia="de-DE" w:bidi="ar-SA"/>
                                </w:rPr>
                                <w:drawing>
                                  <wp:inline distT="0" distB="0" distL="0" distR="0" wp14:anchorId="74DE4CB6" wp14:editId="0F31D68F">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44A12391" w14:textId="0F85E24B" w:rsidR="003C00D8" w:rsidRPr="008607D3" w:rsidRDefault="003C00D8" w:rsidP="005A085B">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wps:txbx>
                        <wps:bodyPr rot="0" vert="horz" wrap="square" lIns="91440" tIns="45720" rIns="91440" bIns="45720" anchor="t" anchorCtr="0" upright="1">
                          <a:noAutofit/>
                        </wps:bodyPr>
                      </wps:wsp>
                      <wps:wsp>
                        <wps:cNvPr id="28"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EA332" id="Gruppieren 22"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FD9997F" w14:textId="77777777" w:rsidR="003C00D8" w:rsidRDefault="003C00D8" w:rsidP="005A085B">
                        <w:pPr>
                          <w:ind w:left="0"/>
                        </w:pPr>
                        <w:r>
                          <w:rPr>
                            <w:noProof/>
                            <w:lang w:val="en-US"/>
                          </w:rPr>
                          <w:drawing>
                            <wp:inline distT="0" distB="0" distL="0" distR="0" wp14:anchorId="22344CE3" wp14:editId="4B766F84">
                              <wp:extent cx="1305560" cy="868680"/>
                              <wp:effectExtent l="0" t="0" r="8890" b="7620"/>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9E285D0" w14:textId="77777777" w:rsidR="003C00D8" w:rsidRDefault="003C00D8" w:rsidP="005A085B">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19A0E6A2" w14:textId="77777777" w:rsidR="003C00D8" w:rsidRDefault="003C00D8" w:rsidP="005A085B">
                        <w:pPr>
                          <w:ind w:left="0"/>
                          <w:jc w:val="center"/>
                        </w:pPr>
                        <w:r>
                          <w:rPr>
                            <w:noProof/>
                            <w:lang w:val="en-US"/>
                          </w:rPr>
                          <w:drawing>
                            <wp:inline distT="0" distB="0" distL="0" distR="0" wp14:anchorId="7A6771EC" wp14:editId="6D8A653D">
                              <wp:extent cx="1041400" cy="1041400"/>
                              <wp:effectExtent l="0" t="0" r="6350" b="6350"/>
                              <wp:docPr id="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4CBC99DC" w14:textId="77777777" w:rsidR="003C00D8" w:rsidRDefault="003C00D8" w:rsidP="005A085B">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15AD4C3" w14:textId="77777777" w:rsidR="003C00D8" w:rsidRDefault="003C00D8" w:rsidP="005A085B">
                        <w:pPr>
                          <w:ind w:left="0"/>
                        </w:pPr>
                        <w:r>
                          <w:rPr>
                            <w:noProof/>
                            <w:lang w:val="en-US"/>
                          </w:rPr>
                          <w:drawing>
                            <wp:inline distT="0" distB="0" distL="0" distR="0" wp14:anchorId="74DE4CB6" wp14:editId="0F31D68F">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44A12391" w14:textId="0F85E24B" w:rsidR="003C00D8" w:rsidRPr="008607D3" w:rsidRDefault="003C00D8" w:rsidP="005A085B">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" strokeweight="3pt">
                  <v:stroke endarrow="block"/>
                </v:line>
                <w10:anchorlock/>
              </v:group>
            </w:pict>
          </mc:Fallback>
        </mc:AlternateContent>
      </w:r>
    </w:p>
    <w:p w14:paraId="28A0444D" w14:textId="641511D5" w:rsidR="00711E62" w:rsidRPr="008607D3" w:rsidRDefault="00711E62">
      <w:pPr>
        <w:spacing w:before="0" w:after="0" w:line="240" w:lineRule="auto"/>
        <w:ind w:left="0"/>
        <w:jc w:val="left"/>
        <w:rPr>
          <w:rFonts w:eastAsia="SimSun"/>
          <w:b/>
          <w:spacing w:val="5"/>
          <w:sz w:val="36"/>
          <w:szCs w:val="36"/>
        </w:rPr>
      </w:pPr>
      <w:r w:rsidRPr="008607D3">
        <w:rPr>
          <w:lang w:val="en-US"/>
        </w:rPr>
        <w:br w:type="page"/>
      </w:r>
    </w:p>
    <w:p w14:paraId="27690E26" w14:textId="77777777" w:rsidR="00960494" w:rsidRPr="008607D3" w:rsidRDefault="00960494" w:rsidP="00267BA1">
      <w:pPr>
        <w:pStyle w:val="berschrift1"/>
      </w:pPr>
      <w:bookmarkStart w:id="12" w:name="_Toc17710810"/>
      <w:r w:rsidRPr="008607D3">
        <w:rPr>
          <w:bCs/>
          <w:lang w:val="en-US"/>
        </w:rPr>
        <w:lastRenderedPageBreak/>
        <w:t>Theory</w:t>
      </w:r>
      <w:bookmarkEnd w:id="12"/>
    </w:p>
    <w:p w14:paraId="045088EC" w14:textId="77777777" w:rsidR="00B53CA9" w:rsidRPr="008607D3" w:rsidRDefault="00B53CA9" w:rsidP="00267BA1">
      <w:pPr>
        <w:pStyle w:val="berschrift2"/>
      </w:pPr>
      <w:bookmarkStart w:id="13" w:name="_Toc17710811"/>
      <w:r w:rsidRPr="008607D3">
        <w:rPr>
          <w:bCs/>
          <w:lang w:val="en-US"/>
        </w:rPr>
        <w:t>Theory in brief</w:t>
      </w:r>
      <w:bookmarkEnd w:id="13"/>
    </w:p>
    <w:p w14:paraId="2FE9A8F3" w14:textId="1E9F7A78" w:rsidR="00F44227" w:rsidRPr="008607D3" w:rsidRDefault="00F44227" w:rsidP="00F44227">
      <w:pPr>
        <w:rPr>
          <w:lang w:val="en-US"/>
        </w:rPr>
      </w:pPr>
      <w:r w:rsidRPr="008607D3">
        <w:rPr>
          <w:lang w:val="en-US"/>
        </w:rPr>
        <w:t>In the process industry, certain process tags must be kept at a specific value despite disturbances (</w:t>
      </w:r>
      <w:r w:rsidRPr="008607D3">
        <w:rPr>
          <w:rStyle w:val="Hervorhebung"/>
          <w:lang w:val="en-US"/>
        </w:rPr>
        <w:t>disturbance response</w:t>
      </w:r>
      <w:r w:rsidRPr="008607D3">
        <w:rPr>
          <w:lang w:val="en-US"/>
        </w:rPr>
        <w:t>) and process tags must be adjusted to specified setpoints in a stable manner (</w:t>
      </w:r>
      <w:r w:rsidRPr="008607D3">
        <w:rPr>
          <w:rStyle w:val="Hervorhebung"/>
          <w:lang w:val="en-US"/>
        </w:rPr>
        <w:t>response to setpoint change</w:t>
      </w:r>
      <w:r w:rsidRPr="008607D3">
        <w:rPr>
          <w:lang w:val="en-US"/>
        </w:rPr>
        <w:t xml:space="preserve">). Control loops, as shown in </w:t>
      </w:r>
      <w:r w:rsidRPr="008607D3">
        <w:rPr>
          <w:lang w:val="en-US"/>
        </w:rPr>
        <w:fldChar w:fldCharType="begin"/>
      </w:r>
      <w:r w:rsidRPr="008607D3">
        <w:rPr>
          <w:lang w:val="en-US"/>
        </w:rPr>
        <w:instrText xml:space="preserve"> REF _Ref873308 \h </w:instrText>
      </w:r>
      <w:r w:rsidR="008607D3">
        <w:rPr>
          <w:lang w:val="en-US"/>
        </w:rPr>
        <w:instrText xml:space="preserve"> \* MERGEFORMAT </w:instrText>
      </w:r>
      <w:r w:rsidRPr="008607D3">
        <w:rPr>
          <w:lang w:val="en-US"/>
        </w:rPr>
      </w:r>
      <w:r w:rsidRPr="008607D3">
        <w:rPr>
          <w:lang w:val="en-US"/>
        </w:rPr>
        <w:fldChar w:fldCharType="separate"/>
      </w:r>
      <w:r w:rsidR="006A1645" w:rsidRPr="008607D3">
        <w:rPr>
          <w:lang w:val="en-US"/>
        </w:rPr>
        <w:t xml:space="preserve">Figure </w:t>
      </w:r>
      <w:r w:rsidR="006A1645" w:rsidRPr="006A1645">
        <w:rPr>
          <w:noProof/>
          <w:lang w:val="en-US"/>
        </w:rPr>
        <w:t>1</w:t>
      </w:r>
      <w:r w:rsidRPr="008607D3">
        <w:rPr>
          <w:lang w:val="en-US"/>
        </w:rPr>
        <w:fldChar w:fldCharType="end"/>
      </w:r>
      <w:r w:rsidRPr="008607D3">
        <w:rPr>
          <w:lang w:val="en-US"/>
        </w:rPr>
        <w:t>, are used for this.</w:t>
      </w:r>
    </w:p>
    <w:p w14:paraId="381FECEC" w14:textId="770E6E1F" w:rsidR="00F44227" w:rsidRPr="008607D3" w:rsidRDefault="00975F89" w:rsidP="00F44227">
      <w:pPr>
        <w:pStyle w:val="Bild"/>
      </w:pPr>
      <w:r w:rsidRPr="008607D3">
        <w:object w:dxaOrig="8040" w:dyaOrig="2370" w14:anchorId="6F324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pt;height:118.75pt" o:ole="">
            <v:imagedata r:id="rId28" o:title=""/>
          </v:shape>
          <o:OLEObject Type="Embed" ProgID="Visio.Drawing.11" ShapeID="_x0000_i1025" DrawAspect="Content" ObjectID="_1640417465" r:id="rId29"/>
        </w:object>
      </w:r>
    </w:p>
    <w:p w14:paraId="32034D2B" w14:textId="36095E16" w:rsidR="00F44227" w:rsidRPr="008607D3" w:rsidRDefault="00F44227" w:rsidP="00A204FE">
      <w:pPr>
        <w:pStyle w:val="Beschriftung"/>
        <w:rPr>
          <w:lang w:val="en-US"/>
        </w:rPr>
      </w:pPr>
      <w:bookmarkStart w:id="14" w:name="_Ref873308"/>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1</w:t>
      </w:r>
      <w:r w:rsidRPr="008607D3">
        <w:rPr>
          <w:bCs w:val="0"/>
          <w:lang w:val="en-US"/>
        </w:rPr>
        <w:fldChar w:fldCharType="end"/>
      </w:r>
      <w:bookmarkEnd w:id="14"/>
      <w:r w:rsidRPr="008607D3">
        <w:rPr>
          <w:bCs w:val="0"/>
          <w:lang w:val="en-US"/>
        </w:rPr>
        <w:t>: Control loop</w:t>
      </w:r>
    </w:p>
    <w:p w14:paraId="71D940E5" w14:textId="15370254" w:rsidR="00F44227" w:rsidRPr="008607D3" w:rsidRDefault="00F44227" w:rsidP="00943BF5">
      <w:pPr>
        <w:rPr>
          <w:lang w:val="en-US"/>
        </w:rPr>
      </w:pPr>
      <w:r w:rsidRPr="008607D3">
        <w:rPr>
          <w:lang w:val="en-US"/>
        </w:rPr>
        <w:t xml:space="preserve">For the plant used in these training curriculums, the reactor temperature is set to a certain value for controlling a reaction according to specification. Disturbance variables are the ambient temperature and the raw materials with different temperatures. In order for the temperature to be controlled, it first has to be measured. This measured value, which corresponds to the </w:t>
      </w:r>
      <w:r w:rsidRPr="008607D3">
        <w:rPr>
          <w:rStyle w:val="Hervorhebung"/>
          <w:lang w:val="en-US"/>
        </w:rPr>
        <w:t>actual value</w:t>
      </w:r>
      <w:r w:rsidRPr="008607D3">
        <w:rPr>
          <w:lang w:val="en-US"/>
        </w:rPr>
        <w:t xml:space="preserve"> of the process tag, is then compared with the desired value (</w:t>
      </w:r>
      <w:r w:rsidRPr="008607D3">
        <w:rPr>
          <w:rStyle w:val="Hervorhebung"/>
          <w:lang w:val="en-US"/>
        </w:rPr>
        <w:t>setpoint</w:t>
      </w:r>
      <w:r w:rsidRPr="008607D3">
        <w:rPr>
          <w:lang w:val="en-US"/>
        </w:rPr>
        <w:t xml:space="preserve">). The difference between the actual value and setpoint is called the </w:t>
      </w:r>
      <w:r w:rsidRPr="008607D3">
        <w:rPr>
          <w:rStyle w:val="Hervorhebung"/>
          <w:lang w:val="en-US"/>
        </w:rPr>
        <w:t>(control) deviation</w:t>
      </w:r>
      <w:r w:rsidRPr="008607D3">
        <w:rPr>
          <w:lang w:val="en-US"/>
        </w:rPr>
        <w:t>.</w:t>
      </w:r>
    </w:p>
    <w:p w14:paraId="369B8B07" w14:textId="77777777" w:rsidR="00F44227" w:rsidRPr="008607D3" w:rsidRDefault="00F44227" w:rsidP="00F44227">
      <w:pPr>
        <w:rPr>
          <w:lang w:val="en-US"/>
        </w:rPr>
      </w:pPr>
      <w:r w:rsidRPr="008607D3">
        <w:rPr>
          <w:lang w:val="en-US"/>
        </w:rPr>
        <w:t xml:space="preserve">When the control deviation is known, it is possible to identify counter measures. In the case of temperature control, the heater is switched on when the measured actual value is less than the specified setpoint. For the process to react automatically, a loop controller is needed. A loop controller that calculates the manipulated variable based solely on the current deviation is called a proportional controller (or P controller for short). </w:t>
      </w:r>
    </w:p>
    <w:p w14:paraId="08314C82" w14:textId="77777777" w:rsidR="00F44227" w:rsidRPr="008607D3" w:rsidRDefault="00F44227" w:rsidP="00F44227">
      <w:pPr>
        <w:rPr>
          <w:lang w:val="en-US"/>
        </w:rPr>
      </w:pPr>
      <w:r w:rsidRPr="008607D3">
        <w:rPr>
          <w:lang w:val="en-US"/>
        </w:rPr>
        <w:t xml:space="preserve">In practice, so-called </w:t>
      </w:r>
      <w:r w:rsidRPr="008607D3">
        <w:rPr>
          <w:rStyle w:val="Hervorhebung"/>
          <w:lang w:val="en-US"/>
        </w:rPr>
        <w:t>PID controllers</w:t>
      </w:r>
      <w:r w:rsidRPr="008607D3">
        <w:rPr>
          <w:lang w:val="en-US"/>
        </w:rPr>
        <w:t>, which can be used for a wide variety of processes with the help of just a few parameters, have prevailed.</w:t>
      </w:r>
    </w:p>
    <w:p w14:paraId="6650DD35" w14:textId="77777777" w:rsidR="00F44227" w:rsidRPr="008607D3" w:rsidRDefault="00F44227" w:rsidP="00F44227">
      <w:r w:rsidRPr="008607D3">
        <w:rPr>
          <w:lang w:val="en-US"/>
        </w:rPr>
        <w:t xml:space="preserve">The </w:t>
      </w:r>
      <w:r w:rsidRPr="008607D3">
        <w:rPr>
          <w:rStyle w:val="Hervorhebung"/>
          <w:lang w:val="en-US"/>
        </w:rPr>
        <w:t>PCS 7 Advanced Process Library V90</w:t>
      </w:r>
      <w:r w:rsidRPr="008607D3">
        <w:rPr>
          <w:lang w:val="en-US"/>
        </w:rPr>
        <w:t xml:space="preserve"> contains proven blocks that implement this functionality. The </w:t>
      </w:r>
      <w:proofErr w:type="spellStart"/>
      <w:r w:rsidRPr="008607D3">
        <w:rPr>
          <w:lang w:val="en-US"/>
        </w:rPr>
        <w:t>PIDConL</w:t>
      </w:r>
      <w:proofErr w:type="spellEnd"/>
      <w:r w:rsidRPr="008607D3">
        <w:rPr>
          <w:lang w:val="en-US"/>
        </w:rPr>
        <w:t xml:space="preserve"> block will be used in the following.</w:t>
      </w:r>
    </w:p>
    <w:p w14:paraId="7E1E3773" w14:textId="77777777" w:rsidR="007C5756" w:rsidRPr="008607D3" w:rsidRDefault="007C5756">
      <w:pPr>
        <w:spacing w:before="0" w:after="0" w:line="240" w:lineRule="auto"/>
        <w:ind w:left="0"/>
        <w:jc w:val="left"/>
        <w:rPr>
          <w:b/>
          <w:sz w:val="28"/>
          <w:szCs w:val="28"/>
        </w:rPr>
      </w:pPr>
      <w:r w:rsidRPr="008607D3">
        <w:rPr>
          <w:lang w:val="en-US"/>
        </w:rPr>
        <w:br w:type="page"/>
      </w:r>
    </w:p>
    <w:p w14:paraId="6CD0C881" w14:textId="3CDE5348" w:rsidR="00B53CA9" w:rsidRPr="008607D3" w:rsidRDefault="00F44227" w:rsidP="00556C97">
      <w:pPr>
        <w:pStyle w:val="berschrift2"/>
      </w:pPr>
      <w:bookmarkStart w:id="15" w:name="_Toc17710812"/>
      <w:r w:rsidRPr="008607D3">
        <w:rPr>
          <w:bCs/>
          <w:lang w:val="en-US"/>
        </w:rPr>
        <w:lastRenderedPageBreak/>
        <w:t>Introduction</w:t>
      </w:r>
      <w:bookmarkEnd w:id="15"/>
    </w:p>
    <w:p w14:paraId="4765BA06" w14:textId="77777777" w:rsidR="00F44227" w:rsidRPr="008607D3" w:rsidRDefault="00F44227" w:rsidP="00F44227">
      <w:pPr>
        <w:rPr>
          <w:lang w:val="en-US"/>
        </w:rPr>
      </w:pPr>
      <w:r w:rsidRPr="008607D3">
        <w:rPr>
          <w:lang w:val="en-US"/>
        </w:rPr>
        <w:t>The above-mentioned P controller represents the simplest loop controller. It operates according to the principle: the more the actual value differs from the setpoint, the larger the manipulated variable will be. Its behavior is thus derived directly from the control deviation at the given moment, which makes it fast and relatively dynamically favorable. However, certain disturbances are not fully compensated for, which means there is a sustained control deviation.</w:t>
      </w:r>
    </w:p>
    <w:p w14:paraId="249E61E8" w14:textId="77777777" w:rsidR="00F44227" w:rsidRPr="008607D3" w:rsidRDefault="00F44227" w:rsidP="00F44227">
      <w:pPr>
        <w:rPr>
          <w:lang w:val="en-US"/>
        </w:rPr>
      </w:pPr>
      <w:r w:rsidRPr="008607D3">
        <w:rPr>
          <w:lang w:val="en-US"/>
        </w:rPr>
        <w:t>Not every process tolerates a sustained control deviation so that additional measures have to be taken. One possibility consists of adding an integral-action component, which turns the P controller into a PI controller. The effect of the integral-action component is that a sustained control deviation is added up. This means that manipulated variable becomes larger and larger despite the constant control deviation.</w:t>
      </w:r>
    </w:p>
    <w:p w14:paraId="6B1EC012" w14:textId="5EE4E127" w:rsidR="00F44227" w:rsidRPr="008607D3" w:rsidRDefault="00F44227" w:rsidP="00F44227">
      <w:pPr>
        <w:rPr>
          <w:lang w:val="en-US"/>
        </w:rPr>
      </w:pPr>
      <w:r w:rsidRPr="008607D3">
        <w:rPr>
          <w:lang w:val="en-US"/>
        </w:rPr>
        <w:t>If abrupt disturbances occur in a system, they can be counteracted quickly with an additional derivative-action component. The derivative-action component calculates the manipulated variable from the time derivative of the control deviation. However, this behavior also leads to an increase of stochastic disturbances (noise). It is necessary to strike a balance here.</w:t>
      </w:r>
    </w:p>
    <w:p w14:paraId="15BB54A0" w14:textId="16A47CE5" w:rsidR="00F44227" w:rsidRPr="008607D3" w:rsidRDefault="00F44227" w:rsidP="00F44227">
      <w:pPr>
        <w:rPr>
          <w:lang w:val="en-US"/>
        </w:rPr>
      </w:pPr>
      <w:r w:rsidRPr="008607D3">
        <w:rPr>
          <w:lang w:val="en-US"/>
        </w:rPr>
        <w:t>A controller that combines proportional, integral-action and derivative-action components is called a PID controller. In the process industry, 95% of applications are implemented with a PID controller, because it is tuned with only three parameters (gain, integral-action time and derivative-action time). These few parameters allow for a good adaptation to a many different dynamic processes.</w:t>
      </w:r>
    </w:p>
    <w:p w14:paraId="4EAA28C2" w14:textId="77777777" w:rsidR="00F44227" w:rsidRPr="008607D3" w:rsidRDefault="00F44227" w:rsidP="00F44227">
      <w:pPr>
        <w:rPr>
          <w:lang w:val="en-US"/>
        </w:rPr>
      </w:pPr>
      <w:r w:rsidRPr="008607D3">
        <w:rPr>
          <w:lang w:val="en-US"/>
        </w:rPr>
        <w:t xml:space="preserve">However, tuning the parameters requires knowledge of the system that is being controlled. Knowledge of the system can be gained by experience, determined experimentally or calculated by modeling the system. For a wide variety of processes that are not dominated by dead times and that respond similarly to positive and negative changes of the manipulated variable interventions, several practical tuning rules have been identified. Examples are the tuning rules according to </w:t>
      </w:r>
      <w:proofErr w:type="spellStart"/>
      <w:r w:rsidRPr="008607D3">
        <w:rPr>
          <w:lang w:val="en-US"/>
        </w:rPr>
        <w:t>Chien</w:t>
      </w:r>
      <w:proofErr w:type="spellEnd"/>
      <w:r w:rsidRPr="008607D3">
        <w:rPr>
          <w:lang w:val="en-US"/>
        </w:rPr>
        <w:t xml:space="preserve">, </w:t>
      </w:r>
      <w:proofErr w:type="spellStart"/>
      <w:r w:rsidRPr="008607D3">
        <w:rPr>
          <w:lang w:val="en-US"/>
        </w:rPr>
        <w:t>Hrones</w:t>
      </w:r>
      <w:proofErr w:type="spellEnd"/>
      <w:r w:rsidRPr="008607D3">
        <w:rPr>
          <w:lang w:val="en-US"/>
        </w:rPr>
        <w:t xml:space="preserve"> and </w:t>
      </w:r>
      <w:proofErr w:type="spellStart"/>
      <w:r w:rsidRPr="008607D3">
        <w:rPr>
          <w:lang w:val="en-US"/>
        </w:rPr>
        <w:t>Reswick</w:t>
      </w:r>
      <w:proofErr w:type="spellEnd"/>
      <w:r w:rsidRPr="008607D3">
        <w:rPr>
          <w:lang w:val="en-US"/>
        </w:rPr>
        <w:t xml:space="preserve"> [1], the Ziegler and Nichols method [2] and the T-sum rule [3].</w:t>
      </w:r>
    </w:p>
    <w:p w14:paraId="70EA81E0" w14:textId="77777777" w:rsidR="00F44227" w:rsidRPr="008607D3" w:rsidRDefault="00F44227" w:rsidP="00F44227">
      <w:pPr>
        <w:rPr>
          <w:lang w:val="en-US"/>
        </w:rPr>
      </w:pPr>
      <w:r w:rsidRPr="008607D3">
        <w:rPr>
          <w:lang w:val="en-US"/>
        </w:rPr>
        <w:t xml:space="preserve">The process control system </w:t>
      </w:r>
      <w:r w:rsidRPr="008607D3">
        <w:rPr>
          <w:rStyle w:val="Hervorhebung"/>
          <w:lang w:val="en-US"/>
        </w:rPr>
        <w:t>PCS 7</w:t>
      </w:r>
      <w:r w:rsidRPr="008607D3">
        <w:rPr>
          <w:lang w:val="en-US"/>
        </w:rPr>
        <w:t xml:space="preserve"> supports the tuning of parameters using a </w:t>
      </w:r>
      <w:r w:rsidRPr="008607D3">
        <w:rPr>
          <w:rStyle w:val="Hervorhebung"/>
          <w:lang w:val="en-US"/>
        </w:rPr>
        <w:t>PID Tuner</w:t>
      </w:r>
      <w:r w:rsidRPr="008607D3">
        <w:rPr>
          <w:lang w:val="en-US"/>
        </w:rPr>
        <w:t>.</w:t>
      </w:r>
    </w:p>
    <w:p w14:paraId="108AE5FE" w14:textId="3BA5F653" w:rsidR="00E37DE8" w:rsidRPr="008607D3" w:rsidRDefault="00F44227" w:rsidP="00E37DE8">
      <w:pPr>
        <w:rPr>
          <w:lang w:val="en-US"/>
        </w:rPr>
      </w:pPr>
      <w:r w:rsidRPr="008607D3">
        <w:rPr>
          <w:lang w:val="en-US"/>
        </w:rPr>
        <w:t xml:space="preserve">In the controller block </w:t>
      </w:r>
      <w:proofErr w:type="spellStart"/>
      <w:r w:rsidRPr="008607D3">
        <w:rPr>
          <w:lang w:val="en-US"/>
        </w:rPr>
        <w:t>PIDConL</w:t>
      </w:r>
      <w:proofErr w:type="spellEnd"/>
      <w:r w:rsidRPr="008607D3">
        <w:rPr>
          <w:lang w:val="en-US"/>
        </w:rPr>
        <w:t>, the parameters for the gain, integral-action component and derivative-action component are called GAIN, TI and TD, respectively. The times must be specified in seconds in each case. The input variables of the controller are the process tag PV and the setpoint SP, which yield the control deviation ER. The manipulated variable MV is the output variable for the controlled system; it is calculated according to the following formula:</w:t>
      </w:r>
      <w:r w:rsidRPr="008607D3">
        <w:rPr>
          <w:lang w:val="en-US"/>
        </w:rPr>
        <w:br w:type="page"/>
      </w:r>
    </w:p>
    <w:p w14:paraId="355B5DD4" w14:textId="1CD0C7BA" w:rsidR="00F44227" w:rsidRPr="008607D3" w:rsidRDefault="00F44227" w:rsidP="00F44227">
      <w:pPr>
        <w:pStyle w:val="Bild"/>
      </w:pPr>
      <w:r w:rsidRPr="008607D3">
        <w:object w:dxaOrig="4599" w:dyaOrig="1320" w14:anchorId="087D3BA4">
          <v:shape id="_x0000_i1026" type="#_x0000_t75" style="width:230.95pt;height:64.5pt" o:ole="">
            <v:imagedata r:id="rId30" o:title=""/>
          </v:shape>
          <o:OLEObject Type="Embed" ProgID="Equation.3" ShapeID="_x0000_i1026" DrawAspect="Content" ObjectID="_1640417466" r:id="rId31"/>
        </w:object>
      </w:r>
      <w:r w:rsidRPr="008607D3">
        <w:t>.</w:t>
      </w:r>
    </w:p>
    <w:p w14:paraId="36DC1B26" w14:textId="0AD243A8" w:rsidR="007C5756" w:rsidRPr="008607D3" w:rsidRDefault="00F44227" w:rsidP="00556C97">
      <w:pPr>
        <w:pStyle w:val="berschrift2"/>
        <w:rPr>
          <w:lang w:val="en-US"/>
        </w:rPr>
      </w:pPr>
      <w:bookmarkStart w:id="16" w:name="_Toc17710813"/>
      <w:r w:rsidRPr="008607D3">
        <w:rPr>
          <w:bCs/>
          <w:lang w:val="en-US"/>
        </w:rPr>
        <w:t>Suitability of loop controllers in industry</w:t>
      </w:r>
      <w:bookmarkEnd w:id="16"/>
    </w:p>
    <w:p w14:paraId="367AAFA3" w14:textId="77777777" w:rsidR="00F44227" w:rsidRPr="008607D3" w:rsidRDefault="00F44227" w:rsidP="00F44227">
      <w:r w:rsidRPr="008607D3">
        <w:rPr>
          <w:lang w:val="en-US"/>
        </w:rPr>
        <w:t>For a loop controller to also work in everyday industrial applications, additional functions have to be implemented. These include above all:</w:t>
      </w:r>
    </w:p>
    <w:p w14:paraId="1BB0E0BA" w14:textId="77777777" w:rsidR="00F44227" w:rsidRPr="008607D3" w:rsidRDefault="00F44227" w:rsidP="00F44227">
      <w:pPr>
        <w:pStyle w:val="SiemensListe"/>
      </w:pPr>
      <w:proofErr w:type="spellStart"/>
      <w:r w:rsidRPr="008607D3">
        <w:rPr>
          <w:lang w:val="en-US"/>
        </w:rPr>
        <w:t>Bumpless</w:t>
      </w:r>
      <w:proofErr w:type="spellEnd"/>
      <w:r w:rsidRPr="008607D3">
        <w:rPr>
          <w:lang w:val="en-US"/>
        </w:rPr>
        <w:t xml:space="preserve"> changeover</w:t>
      </w:r>
    </w:p>
    <w:p w14:paraId="6BA9F13F" w14:textId="77777777" w:rsidR="00F44227" w:rsidRPr="008607D3" w:rsidRDefault="00F44227" w:rsidP="00F44227">
      <w:pPr>
        <w:pStyle w:val="SiemensListe"/>
      </w:pPr>
      <w:r w:rsidRPr="008607D3">
        <w:rPr>
          <w:lang w:val="en-US"/>
        </w:rPr>
        <w:t>Anti-reset windup</w:t>
      </w:r>
    </w:p>
    <w:p w14:paraId="7198E822" w14:textId="77777777" w:rsidR="00F44227" w:rsidRPr="008607D3" w:rsidRDefault="00F44227" w:rsidP="00F44227">
      <w:pPr>
        <w:pStyle w:val="SiemensListe"/>
        <w:rPr>
          <w:lang w:val="en-US"/>
        </w:rPr>
      </w:pPr>
      <w:r w:rsidRPr="008607D3">
        <w:rPr>
          <w:lang w:val="en-US"/>
        </w:rPr>
        <w:t>Support of different closed-loop control structures</w:t>
      </w:r>
    </w:p>
    <w:p w14:paraId="120E5013" w14:textId="239DC3E9" w:rsidR="00F44227" w:rsidRPr="008607D3" w:rsidRDefault="00F44227" w:rsidP="00F44227">
      <w:pPr>
        <w:rPr>
          <w:lang w:val="en-US"/>
        </w:rPr>
      </w:pPr>
      <w:r w:rsidRPr="008607D3">
        <w:rPr>
          <w:lang w:val="en-US"/>
        </w:rPr>
        <w:t xml:space="preserve">The purpose of </w:t>
      </w:r>
      <w:proofErr w:type="spellStart"/>
      <w:r w:rsidRPr="008607D3">
        <w:rPr>
          <w:lang w:val="en-US"/>
        </w:rPr>
        <w:t>bumpless</w:t>
      </w:r>
      <w:proofErr w:type="spellEnd"/>
      <w:r w:rsidRPr="008607D3">
        <w:rPr>
          <w:lang w:val="en-US"/>
        </w:rPr>
        <w:t xml:space="preserve"> changeover is to prevent an abrupt change of the manipulated variable on a changeover between manual and automatic mode or between an internal and external setpoint setting or when a parameter changes. A </w:t>
      </w:r>
      <w:proofErr w:type="spellStart"/>
      <w:r w:rsidRPr="008607D3">
        <w:rPr>
          <w:lang w:val="en-US"/>
        </w:rPr>
        <w:t>bumpless</w:t>
      </w:r>
      <w:proofErr w:type="spellEnd"/>
      <w:r w:rsidRPr="008607D3">
        <w:rPr>
          <w:lang w:val="en-US"/>
        </w:rPr>
        <w:t xml:space="preserve"> changeover between manual and automatic mode is required, for example, when a process in the process industry runs semi-automatically, i.e. startup is performed in manual mode and a switch is then made to automatic mode during regular operation. In manual mode, the operator specifies the manipulated variable directly; in automatic mode, the control algorithm calculates the manipulated variable.</w:t>
      </w:r>
    </w:p>
    <w:p w14:paraId="4A2295C9" w14:textId="77777777" w:rsidR="00F44227" w:rsidRPr="008607D3" w:rsidRDefault="00F44227" w:rsidP="00F44227">
      <w:pPr>
        <w:rPr>
          <w:lang w:val="en-US"/>
        </w:rPr>
      </w:pPr>
      <w:r w:rsidRPr="008607D3">
        <w:rPr>
          <w:lang w:val="en-US"/>
        </w:rPr>
        <w:t>The purpose of the anti-reset windup (ARW) function is to prevent the integral-action component (reset) of the manipulated variable from continuing to increase (figuratively: windup), because control deviation cannot be corrected due to the manipulated variable limitation, for example.</w:t>
      </w:r>
    </w:p>
    <w:p w14:paraId="2BD9124B" w14:textId="7DCB2078" w:rsidR="00F44227" w:rsidRPr="008607D3" w:rsidRDefault="00F44227">
      <w:pPr>
        <w:rPr>
          <w:b/>
          <w:bCs/>
          <w:i/>
          <w:iCs/>
          <w:spacing w:val="10"/>
          <w:lang w:val="en-US"/>
        </w:rPr>
      </w:pPr>
      <w:r w:rsidRPr="008607D3">
        <w:rPr>
          <w:lang w:val="en-US"/>
        </w:rPr>
        <w:t xml:space="preserve">The support of different closed-loop control structures enables optimization of the loop controller without having to replace the controller. Some of these closed-loop control structures are explained in greater detail in section 'Expanded closed-loop control structures'. With </w:t>
      </w:r>
      <w:proofErr w:type="spellStart"/>
      <w:r w:rsidRPr="008607D3">
        <w:rPr>
          <w:lang w:val="en-US"/>
        </w:rPr>
        <w:t>PIDConL</w:t>
      </w:r>
      <w:proofErr w:type="spellEnd"/>
      <w:r w:rsidRPr="008607D3">
        <w:rPr>
          <w:lang w:val="en-US"/>
        </w:rPr>
        <w:t xml:space="preserve"> from the</w:t>
      </w:r>
      <w:r w:rsidRPr="008607D3">
        <w:rPr>
          <w:rStyle w:val="Hervorhebung"/>
          <w:lang w:val="en-US"/>
        </w:rPr>
        <w:t xml:space="preserve"> </w:t>
      </w:r>
      <w:r w:rsidR="00651E09">
        <w:rPr>
          <w:rStyle w:val="Hervorhebung"/>
          <w:lang w:val="en-US"/>
        </w:rPr>
        <w:t xml:space="preserve">SIMATIC </w:t>
      </w:r>
      <w:r w:rsidRPr="008607D3">
        <w:rPr>
          <w:rStyle w:val="Hervorhebung"/>
          <w:lang w:val="en-US"/>
        </w:rPr>
        <w:t>PCS 7 Advanced Process Library V90</w:t>
      </w:r>
      <w:r w:rsidRPr="008607D3">
        <w:rPr>
          <w:lang w:val="en-US"/>
        </w:rPr>
        <w:t>, the following closed-loop control structures can be implemented:</w:t>
      </w:r>
    </w:p>
    <w:p w14:paraId="419F8BA8" w14:textId="77777777" w:rsidR="00F44227" w:rsidRPr="008607D3" w:rsidRDefault="00F44227" w:rsidP="00F44227">
      <w:pPr>
        <w:pStyle w:val="SiemensListe"/>
        <w:rPr>
          <w:rFonts w:eastAsia="ArialUnicodeMS"/>
        </w:rPr>
      </w:pPr>
      <w:r w:rsidRPr="008607D3">
        <w:rPr>
          <w:rFonts w:eastAsia="ArialUnicodeMS"/>
          <w:lang w:val="en-US"/>
        </w:rPr>
        <w:t>Fixed setpoint control</w:t>
      </w:r>
    </w:p>
    <w:p w14:paraId="20BD7FA7" w14:textId="77777777" w:rsidR="00F44227" w:rsidRPr="008607D3" w:rsidRDefault="00F44227" w:rsidP="00F44227">
      <w:pPr>
        <w:pStyle w:val="SiemensListe"/>
        <w:rPr>
          <w:rFonts w:eastAsia="ArialUnicodeMS"/>
        </w:rPr>
      </w:pPr>
      <w:r w:rsidRPr="008607D3">
        <w:rPr>
          <w:rFonts w:eastAsia="ArialUnicodeMS"/>
          <w:lang w:val="en-US"/>
        </w:rPr>
        <w:t>Cascade control</w:t>
      </w:r>
    </w:p>
    <w:p w14:paraId="20D6F86B" w14:textId="77777777" w:rsidR="00F44227" w:rsidRPr="008607D3" w:rsidRDefault="00F44227" w:rsidP="00F44227">
      <w:pPr>
        <w:pStyle w:val="SiemensListe"/>
        <w:rPr>
          <w:rFonts w:eastAsia="ArialUnicodeMS"/>
        </w:rPr>
      </w:pPr>
      <w:r w:rsidRPr="008607D3">
        <w:rPr>
          <w:rFonts w:eastAsia="ArialUnicodeMS"/>
          <w:lang w:val="en-US"/>
        </w:rPr>
        <w:t>Ratio control</w:t>
      </w:r>
    </w:p>
    <w:p w14:paraId="7204F709" w14:textId="77777777" w:rsidR="00F44227" w:rsidRPr="008607D3" w:rsidRDefault="00F44227" w:rsidP="00F44227">
      <w:pPr>
        <w:pStyle w:val="SiemensListe"/>
      </w:pPr>
      <w:r w:rsidRPr="008607D3">
        <w:rPr>
          <w:rFonts w:eastAsia="ArialUnicodeMS"/>
          <w:lang w:val="en-US"/>
        </w:rPr>
        <w:t>Feedforward control</w:t>
      </w:r>
    </w:p>
    <w:p w14:paraId="43861020" w14:textId="77777777" w:rsidR="00F44227" w:rsidRPr="008607D3" w:rsidRDefault="00F44227" w:rsidP="00F44227">
      <w:pPr>
        <w:pStyle w:val="SiemensListe"/>
      </w:pPr>
      <w:r w:rsidRPr="008607D3">
        <w:rPr>
          <w:lang w:val="en-US"/>
        </w:rPr>
        <w:t>Split-range control</w:t>
      </w:r>
    </w:p>
    <w:p w14:paraId="09257F35" w14:textId="77777777" w:rsidR="00F44227" w:rsidRPr="008607D3" w:rsidRDefault="00F44227" w:rsidP="00F44227">
      <w:pPr>
        <w:pStyle w:val="SiemensListe"/>
      </w:pPr>
      <w:r w:rsidRPr="008607D3">
        <w:rPr>
          <w:lang w:val="en-US"/>
        </w:rPr>
        <w:t>Smith predicator control</w:t>
      </w:r>
    </w:p>
    <w:p w14:paraId="7E8DD716" w14:textId="77777777" w:rsidR="00F44227" w:rsidRPr="008607D3" w:rsidRDefault="00F44227" w:rsidP="00F44227">
      <w:pPr>
        <w:pStyle w:val="SiemensListe"/>
      </w:pPr>
      <w:r w:rsidRPr="008607D3">
        <w:rPr>
          <w:lang w:val="en-US"/>
        </w:rPr>
        <w:t>Override control</w:t>
      </w:r>
    </w:p>
    <w:p w14:paraId="75074517" w14:textId="77777777" w:rsidR="006B2B41" w:rsidRPr="008607D3" w:rsidRDefault="006B2B41">
      <w:pPr>
        <w:spacing w:before="0" w:after="0" w:line="240" w:lineRule="auto"/>
        <w:ind w:left="0"/>
        <w:jc w:val="left"/>
        <w:rPr>
          <w:b/>
          <w:iCs/>
          <w:spacing w:val="5"/>
          <w:sz w:val="24"/>
          <w:szCs w:val="24"/>
        </w:rPr>
      </w:pPr>
      <w:bookmarkStart w:id="17" w:name="_Ref266775648"/>
      <w:bookmarkStart w:id="18" w:name="_Ref266095248"/>
      <w:r w:rsidRPr="008607D3">
        <w:rPr>
          <w:lang w:val="en-US"/>
        </w:rPr>
        <w:br w:type="page"/>
      </w:r>
    </w:p>
    <w:p w14:paraId="629CA09C" w14:textId="296DD168" w:rsidR="00FE6FB1" w:rsidRPr="008607D3" w:rsidRDefault="00F44227" w:rsidP="00556C97">
      <w:pPr>
        <w:pStyle w:val="berschrift2"/>
      </w:pPr>
      <w:bookmarkStart w:id="19" w:name="_Toc17710814"/>
      <w:r w:rsidRPr="008607D3">
        <w:rPr>
          <w:bCs/>
          <w:lang w:val="en-US"/>
        </w:rPr>
        <w:lastRenderedPageBreak/>
        <w:t>Expanded closed-loop control structures</w:t>
      </w:r>
      <w:bookmarkEnd w:id="17"/>
      <w:bookmarkEnd w:id="18"/>
      <w:bookmarkEnd w:id="19"/>
    </w:p>
    <w:p w14:paraId="5329497C" w14:textId="77777777" w:rsidR="00F44227" w:rsidRPr="008607D3" w:rsidRDefault="00F44227" w:rsidP="00F44227">
      <w:pPr>
        <w:rPr>
          <w:lang w:val="en-US"/>
        </w:rPr>
      </w:pPr>
      <w:r w:rsidRPr="008607D3">
        <w:rPr>
          <w:lang w:val="en-US"/>
        </w:rPr>
        <w:t>In some applications, single-loop control loops are inadequate, so that expanded closed-loop control structures must be used to reach the desired goal.</w:t>
      </w:r>
    </w:p>
    <w:p w14:paraId="71F4F53B" w14:textId="77777777" w:rsidR="00F44227" w:rsidRPr="008607D3" w:rsidRDefault="00F44227" w:rsidP="00F44227">
      <w:pPr>
        <w:rPr>
          <w:lang w:val="en-US"/>
        </w:rPr>
      </w:pPr>
      <w:r w:rsidRPr="008607D3">
        <w:rPr>
          <w:lang w:val="en-US"/>
        </w:rPr>
        <w:t>If the response to setpoint changes and the disturbance response is not simultaneously optimized satisfactorily for a process tag, a feedforward control/auxiliary value injection or a cascade control can be used.</w:t>
      </w:r>
    </w:p>
    <w:p w14:paraId="5D70DACF" w14:textId="3A0D255A" w:rsidR="00F44227" w:rsidRPr="008607D3" w:rsidRDefault="00F44227" w:rsidP="00F44227">
      <w:pPr>
        <w:rPr>
          <w:lang w:val="en-US"/>
        </w:rPr>
      </w:pPr>
      <w:r w:rsidRPr="008607D3">
        <w:rPr>
          <w:lang w:val="en-US"/>
        </w:rPr>
        <w:t xml:space="preserve">If the disturbance is measured and its point of application is known, there is the option to apply feedforward compensation for disturbances at the controller input or controller output. </w:t>
      </w:r>
      <w:r w:rsidRPr="008607D3">
        <w:rPr>
          <w:rStyle w:val="Hervorhebung"/>
          <w:lang w:val="en-US"/>
        </w:rPr>
        <w:t>Feedforward control</w:t>
      </w:r>
      <w:r w:rsidRPr="008607D3">
        <w:rPr>
          <w:i/>
          <w:iCs/>
          <w:lang w:val="en-US"/>
        </w:rPr>
        <w:t xml:space="preserve"> </w:t>
      </w:r>
      <w:r w:rsidRPr="008607D3">
        <w:rPr>
          <w:lang w:val="en-US"/>
        </w:rPr>
        <w:t>can be used to fully compensate the disturbance variable, so that the controller can be tuned for optimal response to setpoint changes.</w:t>
      </w:r>
    </w:p>
    <w:p w14:paraId="610406B0" w14:textId="5C12F688" w:rsidR="00F44227" w:rsidRPr="008607D3" w:rsidRDefault="00975F89" w:rsidP="00F44227">
      <w:pPr>
        <w:pStyle w:val="Bild"/>
      </w:pPr>
      <w:r w:rsidRPr="008607D3">
        <w:object w:dxaOrig="8060" w:dyaOrig="3010" w14:anchorId="098F5DED">
          <v:shape id="_x0000_i1027" type="#_x0000_t75" style="width:402.1pt;height:150.55pt" o:ole="">
            <v:imagedata r:id="rId32" o:title=""/>
          </v:shape>
          <o:OLEObject Type="Embed" ProgID="Visio.Drawing.11" ShapeID="_x0000_i1027" DrawAspect="Content" ObjectID="_1640417467" r:id="rId33"/>
        </w:object>
      </w:r>
    </w:p>
    <w:p w14:paraId="4D871323" w14:textId="20FA71AC" w:rsidR="00F44227" w:rsidRPr="008607D3" w:rsidRDefault="00F44227" w:rsidP="006B3881">
      <w:pPr>
        <w:pStyle w:val="Beschriftung"/>
        <w:spacing w:after="360"/>
        <w:rPr>
          <w:lang w:val="en-US"/>
        </w:rPr>
      </w:pPr>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2</w:t>
      </w:r>
      <w:r w:rsidRPr="008607D3">
        <w:rPr>
          <w:bCs w:val="0"/>
          <w:lang w:val="en-US"/>
        </w:rPr>
        <w:fldChar w:fldCharType="end"/>
      </w:r>
      <w:r w:rsidRPr="008607D3">
        <w:rPr>
          <w:bCs w:val="0"/>
          <w:lang w:val="en-US"/>
        </w:rPr>
        <w:t>: Feedforward control at the controller input (1) or controller output (2)</w:t>
      </w:r>
    </w:p>
    <w:p w14:paraId="649EE4A9" w14:textId="5C206876" w:rsidR="00F44227" w:rsidRPr="008607D3" w:rsidRDefault="00F44227" w:rsidP="00F44227">
      <w:pPr>
        <w:rPr>
          <w:lang w:val="en-US"/>
        </w:rPr>
      </w:pPr>
      <w:r w:rsidRPr="008607D3">
        <w:rPr>
          <w:lang w:val="en-US"/>
        </w:rPr>
        <w:t xml:space="preserve">If the disturbance variable cannot be measured, but another variable in the system can be measured in its place, this auxiliary variable is fed to the controller input with a loop controller. The </w:t>
      </w:r>
      <w:r w:rsidRPr="008607D3">
        <w:rPr>
          <w:rStyle w:val="Hervorhebung"/>
          <w:lang w:val="en-US"/>
        </w:rPr>
        <w:t>auxiliary variable injection</w:t>
      </w:r>
      <w:r w:rsidRPr="008607D3">
        <w:rPr>
          <w:b/>
          <w:bCs/>
          <w:i/>
          <w:iCs/>
          <w:lang w:val="en-US"/>
        </w:rPr>
        <w:t xml:space="preserve"> </w:t>
      </w:r>
      <w:r w:rsidRPr="008607D3">
        <w:rPr>
          <w:lang w:val="en-US"/>
        </w:rPr>
        <w:t>reduces the effect of the disturbance variable but does not compensate for it completely.</w:t>
      </w:r>
    </w:p>
    <w:p w14:paraId="47D1A9A9" w14:textId="5640DCBF" w:rsidR="00F44227" w:rsidRPr="008607D3" w:rsidRDefault="00975F89" w:rsidP="00F44227">
      <w:pPr>
        <w:pStyle w:val="Bild"/>
      </w:pPr>
      <w:r w:rsidRPr="008607D3">
        <w:object w:dxaOrig="8060" w:dyaOrig="2940" w14:anchorId="1DF4DFF8">
          <v:shape id="_x0000_i1028" type="#_x0000_t75" style="width:402.1pt;height:146.8pt" o:ole="">
            <v:imagedata r:id="rId34" o:title=""/>
          </v:shape>
          <o:OLEObject Type="Embed" ProgID="Visio.Drawing.11" ShapeID="_x0000_i1028" DrawAspect="Content" ObjectID="_1640417468" r:id="rId35"/>
        </w:object>
      </w:r>
    </w:p>
    <w:p w14:paraId="3EB72679" w14:textId="3F269C27" w:rsidR="00F44227" w:rsidRPr="008607D3" w:rsidRDefault="00F44227" w:rsidP="006B3881">
      <w:pPr>
        <w:pStyle w:val="Beschriftung"/>
        <w:spacing w:after="360"/>
        <w:rPr>
          <w:lang w:val="en-US"/>
        </w:rPr>
      </w:pPr>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3</w:t>
      </w:r>
      <w:r w:rsidRPr="008607D3">
        <w:rPr>
          <w:bCs w:val="0"/>
          <w:lang w:val="en-US"/>
        </w:rPr>
        <w:fldChar w:fldCharType="end"/>
      </w:r>
      <w:r w:rsidRPr="008607D3">
        <w:rPr>
          <w:bCs w:val="0"/>
          <w:lang w:val="en-US"/>
        </w:rPr>
        <w:t>: Auxiliary variable injection</w:t>
      </w:r>
    </w:p>
    <w:p w14:paraId="17DA2755" w14:textId="589CE126" w:rsidR="00E37DE8" w:rsidRPr="008607D3" w:rsidRDefault="00F44227" w:rsidP="001D14D7">
      <w:pPr>
        <w:rPr>
          <w:lang w:val="en-US"/>
        </w:rPr>
      </w:pPr>
      <w:r w:rsidRPr="008607D3">
        <w:rPr>
          <w:lang w:val="en-US"/>
        </w:rPr>
        <w:t>If the auxiliary variable is injected at the controller input, the compensation and the loop controller do not act independently of each other. This means that if the controller parameters are adjusted, the compensation has to be adjusted as well.</w:t>
      </w:r>
      <w:r w:rsidRPr="008607D3">
        <w:rPr>
          <w:lang w:val="en-US"/>
        </w:rPr>
        <w:br w:type="page"/>
      </w:r>
    </w:p>
    <w:p w14:paraId="4452D68C" w14:textId="68E798B4" w:rsidR="00F44227" w:rsidRPr="008607D3" w:rsidRDefault="00F44227" w:rsidP="00F44227">
      <w:pPr>
        <w:rPr>
          <w:lang w:val="en-US"/>
        </w:rPr>
      </w:pPr>
      <w:r w:rsidRPr="008607D3">
        <w:rPr>
          <w:lang w:val="en-US"/>
        </w:rPr>
        <w:lastRenderedPageBreak/>
        <w:t xml:space="preserve">If the feedforward control and auxiliary value injection are inadequate, the point of application of the disturbance variables cannot be determined with sufficient accuracy or the subsystems cannot be modeled with sufficient accuracy, a two-loop or multi-loop </w:t>
      </w:r>
      <w:r w:rsidRPr="008607D3">
        <w:rPr>
          <w:rStyle w:val="Hervorhebung"/>
          <w:lang w:val="en-US"/>
        </w:rPr>
        <w:t>cascade control</w:t>
      </w:r>
      <w:r w:rsidRPr="008607D3">
        <w:rPr>
          <w:b/>
          <w:bCs/>
          <w:i/>
          <w:iCs/>
          <w:lang w:val="en-US"/>
        </w:rPr>
        <w:t xml:space="preserve"> </w:t>
      </w:r>
      <w:r w:rsidRPr="008607D3">
        <w:rPr>
          <w:lang w:val="en-US"/>
        </w:rPr>
        <w:t>is used.</w:t>
      </w:r>
    </w:p>
    <w:p w14:paraId="38FD9313" w14:textId="54A55C9C" w:rsidR="00F44227" w:rsidRPr="008607D3" w:rsidRDefault="00F44227" w:rsidP="00F44227">
      <w:pPr>
        <w:rPr>
          <w:lang w:val="en-US"/>
        </w:rPr>
      </w:pPr>
      <w:r w:rsidRPr="008607D3">
        <w:rPr>
          <w:lang w:val="en-US"/>
        </w:rPr>
        <w:t xml:space="preserve">When designing a cascade control, it is assumed that the lower-level control loops (Loop controller 2 in </w:t>
      </w:r>
      <w:r w:rsidRPr="008607D3">
        <w:rPr>
          <w:lang w:val="en-US"/>
        </w:rPr>
        <w:fldChar w:fldCharType="begin"/>
      </w:r>
      <w:r w:rsidRPr="008607D3">
        <w:rPr>
          <w:lang w:val="en-US"/>
        </w:rPr>
        <w:instrText xml:space="preserve"> REF _Ref873684 \h </w:instrText>
      </w:r>
      <w:r w:rsidR="008607D3">
        <w:rPr>
          <w:lang w:val="en-US"/>
        </w:rPr>
        <w:instrText xml:space="preserve"> \* MERGEFORMAT </w:instrText>
      </w:r>
      <w:r w:rsidRPr="008607D3">
        <w:rPr>
          <w:lang w:val="en-US"/>
        </w:rPr>
      </w:r>
      <w:r w:rsidRPr="008607D3">
        <w:rPr>
          <w:lang w:val="en-US"/>
        </w:rPr>
        <w:fldChar w:fldCharType="separate"/>
      </w:r>
      <w:r w:rsidR="006A1645" w:rsidRPr="008607D3">
        <w:rPr>
          <w:lang w:val="en-US"/>
        </w:rPr>
        <w:t xml:space="preserve">Figure </w:t>
      </w:r>
      <w:r w:rsidR="006A1645" w:rsidRPr="006A1645">
        <w:rPr>
          <w:noProof/>
          <w:lang w:val="en-US"/>
        </w:rPr>
        <w:t>4</w:t>
      </w:r>
      <w:r w:rsidRPr="008607D3">
        <w:rPr>
          <w:lang w:val="en-US"/>
        </w:rPr>
        <w:fldChar w:fldCharType="end"/>
      </w:r>
      <w:r w:rsidRPr="008607D3">
        <w:rPr>
          <w:lang w:val="en-US"/>
        </w:rPr>
        <w:t xml:space="preserve"> – a so-called follower controller) respond faster in each case than the higher-level control loops (Loop controller 1 in </w:t>
      </w:r>
      <w:r w:rsidRPr="008607D3">
        <w:rPr>
          <w:lang w:val="en-US"/>
        </w:rPr>
        <w:fldChar w:fldCharType="begin"/>
      </w:r>
      <w:r w:rsidRPr="008607D3">
        <w:rPr>
          <w:lang w:val="en-US"/>
        </w:rPr>
        <w:instrText xml:space="preserve"> REF _Ref873684 \h </w:instrText>
      </w:r>
      <w:r w:rsidR="008607D3">
        <w:rPr>
          <w:lang w:val="en-US"/>
        </w:rPr>
        <w:instrText xml:space="preserve"> \* MERGEFORMAT </w:instrText>
      </w:r>
      <w:r w:rsidRPr="008607D3">
        <w:rPr>
          <w:lang w:val="en-US"/>
        </w:rPr>
      </w:r>
      <w:r w:rsidRPr="008607D3">
        <w:rPr>
          <w:lang w:val="en-US"/>
        </w:rPr>
        <w:fldChar w:fldCharType="separate"/>
      </w:r>
      <w:r w:rsidR="006A1645" w:rsidRPr="008607D3">
        <w:rPr>
          <w:lang w:val="en-US"/>
        </w:rPr>
        <w:t xml:space="preserve">Figure </w:t>
      </w:r>
      <w:r w:rsidR="006A1645" w:rsidRPr="006A1645">
        <w:rPr>
          <w:noProof/>
          <w:lang w:val="en-US"/>
        </w:rPr>
        <w:t>4</w:t>
      </w:r>
      <w:r w:rsidRPr="008607D3">
        <w:rPr>
          <w:lang w:val="en-US"/>
        </w:rPr>
        <w:fldChar w:fldCharType="end"/>
      </w:r>
      <w:r w:rsidRPr="008607D3">
        <w:rPr>
          <w:lang w:val="en-US"/>
        </w:rPr>
        <w:t xml:space="preserve"> – a so-called master controller). The closed-loop control system is thus always optimized from the inside out.</w:t>
      </w:r>
    </w:p>
    <w:p w14:paraId="73000E0D" w14:textId="77777777" w:rsidR="00F44227" w:rsidRPr="008607D3" w:rsidRDefault="00F44227" w:rsidP="001D14D7">
      <w:pPr>
        <w:spacing w:after="240"/>
        <w:rPr>
          <w:lang w:val="en-US"/>
        </w:rPr>
      </w:pPr>
      <w:r w:rsidRPr="008607D3">
        <w:rPr>
          <w:lang w:val="en-US"/>
        </w:rPr>
        <w:t>The cascade control reduces the effect of the disturbance variable and speeds up control of the setpoint. In order for the cascade control to be used, measurable variables appropriate for this type of control must exist.</w:t>
      </w:r>
    </w:p>
    <w:p w14:paraId="56D34DC5" w14:textId="5D0643C3" w:rsidR="00F44227" w:rsidRPr="008607D3" w:rsidRDefault="00975F89" w:rsidP="00F44227">
      <w:pPr>
        <w:pStyle w:val="Bild"/>
      </w:pPr>
      <w:r w:rsidRPr="008607D3">
        <w:object w:dxaOrig="8060" w:dyaOrig="1530" w14:anchorId="0ADD0B46">
          <v:shape id="_x0000_i1029" type="#_x0000_t75" style="width:436.7pt;height:82.3pt" o:ole="">
            <v:imagedata r:id="rId36" o:title=""/>
          </v:shape>
          <o:OLEObject Type="Embed" ProgID="Visio.Drawing.11" ShapeID="_x0000_i1029" DrawAspect="Content" ObjectID="_1640417469" r:id="rId37"/>
        </w:object>
      </w:r>
    </w:p>
    <w:p w14:paraId="6427F3DE" w14:textId="45C4876E" w:rsidR="00F44227" w:rsidRPr="008607D3" w:rsidRDefault="00F44227" w:rsidP="006B3881">
      <w:pPr>
        <w:pStyle w:val="Beschriftung"/>
        <w:spacing w:after="360"/>
        <w:rPr>
          <w:lang w:val="en-US"/>
        </w:rPr>
      </w:pPr>
      <w:bookmarkStart w:id="20" w:name="_Ref873684"/>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4</w:t>
      </w:r>
      <w:r w:rsidRPr="008607D3">
        <w:rPr>
          <w:bCs w:val="0"/>
          <w:lang w:val="en-US"/>
        </w:rPr>
        <w:fldChar w:fldCharType="end"/>
      </w:r>
      <w:bookmarkEnd w:id="20"/>
      <w:r w:rsidRPr="008607D3">
        <w:rPr>
          <w:bCs w:val="0"/>
          <w:lang w:val="en-US"/>
        </w:rPr>
        <w:t>: Cascade control with two loops</w:t>
      </w:r>
    </w:p>
    <w:p w14:paraId="46690C6C" w14:textId="789F3326" w:rsidR="00F44227" w:rsidRPr="008607D3" w:rsidRDefault="00F44227" w:rsidP="00F44227">
      <w:pPr>
        <w:rPr>
          <w:lang w:val="en-US"/>
        </w:rPr>
      </w:pPr>
      <w:r w:rsidRPr="008607D3">
        <w:rPr>
          <w:lang w:val="en-US"/>
        </w:rPr>
        <w:t>Ratio control is used if the process tag is determined in dependence on another variable, e.g. ratio control of two liquid flows that are to be mixed. This means closed-loop control of the composition of the mixture or ratio control of combustion gas and fresh air in a gas burner for optimal combustion. The setpoint of the process tag w</w:t>
      </w:r>
      <w:r w:rsidRPr="008607D3">
        <w:rPr>
          <w:vertAlign w:val="subscript"/>
          <w:lang w:val="en-US"/>
        </w:rPr>
        <w:t>2</w:t>
      </w:r>
      <w:r w:rsidRPr="008607D3">
        <w:rPr>
          <w:lang w:val="en-US"/>
        </w:rPr>
        <w:t xml:space="preserve"> is calculated from the ratio </w:t>
      </w:r>
      <w:proofErr w:type="spellStart"/>
      <w:r w:rsidRPr="008607D3">
        <w:rPr>
          <w:lang w:val="en-US"/>
        </w:rPr>
        <w:t>V</w:t>
      </w:r>
      <w:r w:rsidRPr="008607D3">
        <w:rPr>
          <w:vertAlign w:val="subscript"/>
          <w:lang w:val="en-US"/>
        </w:rPr>
        <w:t>w</w:t>
      </w:r>
      <w:proofErr w:type="spellEnd"/>
      <w:r w:rsidRPr="008607D3">
        <w:rPr>
          <w:lang w:val="en-US"/>
        </w:rPr>
        <w:t xml:space="preserve"> and the process tag x</w:t>
      </w:r>
      <w:r w:rsidRPr="008607D3">
        <w:rPr>
          <w:vertAlign w:val="subscript"/>
          <w:lang w:val="en-US"/>
        </w:rPr>
        <w:t>1</w:t>
      </w:r>
      <w:r w:rsidRPr="008607D3">
        <w:rPr>
          <w:lang w:val="en-US"/>
        </w:rPr>
        <w:t>.</w:t>
      </w:r>
    </w:p>
    <w:p w14:paraId="58A337C4" w14:textId="0A1702D1" w:rsidR="006B2B41" w:rsidRPr="008607D3" w:rsidRDefault="00975F89" w:rsidP="006B2B41">
      <w:pPr>
        <w:pStyle w:val="Bild"/>
      </w:pPr>
      <w:r w:rsidRPr="008607D3">
        <w:object w:dxaOrig="8060" w:dyaOrig="1890" w14:anchorId="1F2C85D5">
          <v:shape id="_x0000_i1030" type="#_x0000_t75" style="width:402.1pt;height:95.4pt" o:ole="">
            <v:imagedata r:id="rId38" o:title=""/>
          </v:shape>
          <o:OLEObject Type="Embed" ProgID="Visio.Drawing.11" ShapeID="_x0000_i1030" DrawAspect="Content" ObjectID="_1640417470" r:id="rId39"/>
        </w:object>
      </w:r>
    </w:p>
    <w:p w14:paraId="470E5B2F" w14:textId="048EA2A4" w:rsidR="00F44227" w:rsidRPr="008607D3" w:rsidRDefault="006B2B41" w:rsidP="006B3881">
      <w:pPr>
        <w:pStyle w:val="Beschriftung"/>
        <w:spacing w:after="360"/>
      </w:pPr>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5</w:t>
      </w:r>
      <w:r w:rsidRPr="008607D3">
        <w:rPr>
          <w:bCs w:val="0"/>
          <w:lang w:val="en-US"/>
        </w:rPr>
        <w:fldChar w:fldCharType="end"/>
      </w:r>
      <w:r w:rsidRPr="008607D3">
        <w:rPr>
          <w:bCs w:val="0"/>
          <w:lang w:val="en-US"/>
        </w:rPr>
        <w:t>: Ratio control</w:t>
      </w:r>
    </w:p>
    <w:p w14:paraId="47E77647" w14:textId="46EC3AD0" w:rsidR="00FE6FB1" w:rsidRPr="008607D3" w:rsidRDefault="006B2B41" w:rsidP="00556C97">
      <w:pPr>
        <w:pStyle w:val="berschrift2"/>
      </w:pPr>
      <w:bookmarkStart w:id="21" w:name="_Toc17710815"/>
      <w:r w:rsidRPr="008607D3">
        <w:rPr>
          <w:bCs/>
          <w:lang w:val="en-US"/>
        </w:rPr>
        <w:t>Interfacing to processes</w:t>
      </w:r>
      <w:bookmarkEnd w:id="21"/>
    </w:p>
    <w:p w14:paraId="2D2C78AB" w14:textId="74A986BD" w:rsidR="006B2B41" w:rsidRPr="008607D3" w:rsidRDefault="006B2B41" w:rsidP="006B2B41">
      <w:pPr>
        <w:rPr>
          <w:lang w:val="en-US"/>
        </w:rPr>
      </w:pPr>
      <w:r w:rsidRPr="008607D3">
        <w:rPr>
          <w:lang w:val="en-US"/>
        </w:rPr>
        <w:t>The continuous output signal of the loop controller is not always output directly to the process. Especially when large forces or flows are involved, this direct output is not advisable</w:t>
      </w:r>
      <w:r w:rsidR="00651E09">
        <w:rPr>
          <w:lang w:val="en-US"/>
        </w:rPr>
        <w:t>,</w:t>
      </w:r>
      <w:r w:rsidRPr="008607D3">
        <w:rPr>
          <w:lang w:val="en-US"/>
        </w:rPr>
        <w:t xml:space="preserve"> and a binary interface is therefore implemented. To this end, the analog signal is converted into a binary signal by means of </w:t>
      </w:r>
      <w:r w:rsidRPr="008607D3">
        <w:rPr>
          <w:rStyle w:val="Hervorhebung"/>
          <w:lang w:val="en-US"/>
        </w:rPr>
        <w:t>pulse width modulation</w:t>
      </w:r>
      <w:r w:rsidRPr="008607D3">
        <w:rPr>
          <w:lang w:val="en-US"/>
        </w:rPr>
        <w:t xml:space="preserve">. The elementary block PULSEGEN [4] is available in the </w:t>
      </w:r>
      <w:r w:rsidRPr="008607D3">
        <w:rPr>
          <w:rStyle w:val="Hervorhebung"/>
          <w:lang w:val="en-US"/>
        </w:rPr>
        <w:t>CFC Library</w:t>
      </w:r>
      <w:r w:rsidRPr="008607D3">
        <w:rPr>
          <w:lang w:val="en-US"/>
        </w:rPr>
        <w:t xml:space="preserve"> for this.</w:t>
      </w:r>
    </w:p>
    <w:p w14:paraId="1B7C0A33" w14:textId="77777777" w:rsidR="00E37DE8" w:rsidRPr="008607D3" w:rsidRDefault="00E37DE8">
      <w:pPr>
        <w:spacing w:before="0" w:after="0" w:line="240" w:lineRule="auto"/>
        <w:ind w:left="0"/>
        <w:jc w:val="left"/>
        <w:rPr>
          <w:lang w:val="en-US"/>
        </w:rPr>
      </w:pPr>
      <w:r w:rsidRPr="008607D3">
        <w:rPr>
          <w:lang w:val="en-US"/>
        </w:rPr>
        <w:br w:type="page"/>
      </w:r>
    </w:p>
    <w:p w14:paraId="1E1DF065" w14:textId="58DE6EE5" w:rsidR="006B2B41" w:rsidRPr="008607D3" w:rsidRDefault="006B2B41" w:rsidP="006B2B41">
      <w:pPr>
        <w:rPr>
          <w:lang w:val="en-US"/>
        </w:rPr>
      </w:pPr>
      <w:r w:rsidRPr="008607D3">
        <w:rPr>
          <w:lang w:val="en-US"/>
        </w:rPr>
        <w:lastRenderedPageBreak/>
        <w:t>The PULSEGEN function uses pulse width modulation to transform the input variable INV (= LMN manipulated variable of the PID controller) into a pulse train with a constant period. It corresponds to the cycle time used to update the input variable and must be assigned in PER_TM.</w:t>
      </w:r>
    </w:p>
    <w:p w14:paraId="7D9C15F9" w14:textId="66DEBD10" w:rsidR="006B2B41" w:rsidRPr="008607D3" w:rsidRDefault="006B2B41" w:rsidP="006B2B41">
      <w:pPr>
        <w:rPr>
          <w:lang w:val="en-US"/>
        </w:rPr>
      </w:pPr>
      <w:r w:rsidRPr="008607D3">
        <w:rPr>
          <w:lang w:val="en-US"/>
        </w:rPr>
        <w:t xml:space="preserve">The duration of a pulse per period is proportional to the input variable. The cycle assigned with PER_TM is not identical to the processing cycle of the PULSEGEN function block. As shown in </w:t>
      </w:r>
      <w:r w:rsidRPr="008607D3">
        <w:rPr>
          <w:lang w:val="en-US"/>
        </w:rPr>
        <w:fldChar w:fldCharType="begin"/>
      </w:r>
      <w:r w:rsidRPr="008607D3">
        <w:rPr>
          <w:lang w:val="en-US"/>
        </w:rPr>
        <w:instrText xml:space="preserve"> REF _Ref873838 \h </w:instrText>
      </w:r>
      <w:r w:rsidR="008607D3">
        <w:rPr>
          <w:lang w:val="en-US"/>
        </w:rPr>
        <w:instrText xml:space="preserve"> \* MERGEFORMAT </w:instrText>
      </w:r>
      <w:r w:rsidRPr="008607D3">
        <w:rPr>
          <w:lang w:val="en-US"/>
        </w:rPr>
      </w:r>
      <w:r w:rsidRPr="008607D3">
        <w:rPr>
          <w:lang w:val="en-US"/>
        </w:rPr>
        <w:fldChar w:fldCharType="separate"/>
      </w:r>
      <w:r w:rsidR="006A1645" w:rsidRPr="008607D3">
        <w:rPr>
          <w:lang w:val="en-US"/>
        </w:rPr>
        <w:t xml:space="preserve">Figure </w:t>
      </w:r>
      <w:r w:rsidR="006A1645" w:rsidRPr="006A1645">
        <w:rPr>
          <w:noProof/>
          <w:lang w:val="en-US"/>
        </w:rPr>
        <w:t>6</w:t>
      </w:r>
      <w:r w:rsidRPr="008607D3">
        <w:rPr>
          <w:lang w:val="en-US"/>
        </w:rPr>
        <w:fldChar w:fldCharType="end"/>
      </w:r>
      <w:r w:rsidRPr="008607D3">
        <w:rPr>
          <w:lang w:val="en-US"/>
        </w:rPr>
        <w:t xml:space="preserve">, a PER_TM cycle </w:t>
      </w:r>
      <w:r w:rsidRPr="008607D3">
        <w:rPr>
          <w:noProof/>
          <w:lang w:eastAsia="de-DE" w:bidi="ar-SA"/>
        </w:rPr>
        <w:drawing>
          <wp:inline distT="0" distB="0" distL="0" distR="0" wp14:anchorId="70853BE9" wp14:editId="5355C81A">
            <wp:extent cx="142875" cy="152400"/>
            <wp:effectExtent l="0" t="0" r="9525" b="0"/>
            <wp:docPr id="29" name="Grafik 29"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SEGEN_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607D3">
        <w:rPr>
          <w:lang w:val="en-US"/>
        </w:rPr>
        <w:t xml:space="preserve"> consists of several processing cycles </w:t>
      </w:r>
      <w:r w:rsidRPr="008607D3">
        <w:rPr>
          <w:noProof/>
          <w:lang w:eastAsia="de-DE" w:bidi="ar-SA"/>
        </w:rPr>
        <w:drawing>
          <wp:inline distT="0" distB="0" distL="0" distR="0" wp14:anchorId="50736310" wp14:editId="1CEA7B5E">
            <wp:extent cx="133350" cy="152400"/>
            <wp:effectExtent l="0" t="0" r="0" b="0"/>
            <wp:docPr id="32" name="Grafik 32"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SEGEN_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607D3">
        <w:rPr>
          <w:lang w:val="en-US"/>
        </w:rPr>
        <w:t xml:space="preserve"> of the function block PULSEGEN. In this context, the number of PULSEGEN calls per PER_TM cycle provides a measure of the precision of the pulse width modulation.</w:t>
      </w:r>
    </w:p>
    <w:p w14:paraId="6803F601" w14:textId="77777777" w:rsidR="006B2B41" w:rsidRPr="008607D3" w:rsidRDefault="006B2B41" w:rsidP="006B2B41">
      <w:pPr>
        <w:rPr>
          <w:lang w:val="en-US"/>
        </w:rPr>
      </w:pPr>
    </w:p>
    <w:p w14:paraId="68E098AE" w14:textId="77777777" w:rsidR="006B2B41" w:rsidRPr="008607D3" w:rsidRDefault="006B2B41" w:rsidP="006B2B41">
      <w:pPr>
        <w:pStyle w:val="Bild"/>
      </w:pPr>
      <w:r w:rsidRPr="008607D3">
        <w:drawing>
          <wp:inline distT="0" distB="0" distL="0" distR="0" wp14:anchorId="698BA3EB" wp14:editId="6A8B8A88">
            <wp:extent cx="3522133" cy="2057400"/>
            <wp:effectExtent l="0" t="0" r="254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2133" cy="2057400"/>
                    </a:xfrm>
                    <a:prstGeom prst="rect">
                      <a:avLst/>
                    </a:prstGeom>
                    <a:noFill/>
                    <a:ln>
                      <a:noFill/>
                    </a:ln>
                  </pic:spPr>
                </pic:pic>
              </a:graphicData>
            </a:graphic>
          </wp:inline>
        </w:drawing>
      </w:r>
    </w:p>
    <w:p w14:paraId="7B016AA3" w14:textId="3A92F3FD" w:rsidR="006B2B41" w:rsidRPr="008607D3" w:rsidRDefault="006B2B41" w:rsidP="006B3881">
      <w:pPr>
        <w:pStyle w:val="Beschriftung"/>
        <w:spacing w:after="360"/>
        <w:rPr>
          <w:lang w:val="en-US"/>
        </w:rPr>
      </w:pPr>
      <w:bookmarkStart w:id="22" w:name="_Ref873838"/>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6</w:t>
      </w:r>
      <w:r w:rsidRPr="008607D3">
        <w:rPr>
          <w:bCs w:val="0"/>
          <w:lang w:val="en-US"/>
        </w:rPr>
        <w:fldChar w:fldCharType="end"/>
      </w:r>
      <w:bookmarkEnd w:id="22"/>
      <w:r w:rsidRPr="008607D3">
        <w:rPr>
          <w:bCs w:val="0"/>
          <w:lang w:val="en-US"/>
        </w:rPr>
        <w:t>: Timing diagram of input INV and output QPOS_P of PULSEGEN [4]</w:t>
      </w:r>
    </w:p>
    <w:p w14:paraId="3AE8918D" w14:textId="23CA10A3" w:rsidR="006B2B41" w:rsidRPr="008607D3" w:rsidRDefault="006B2B41" w:rsidP="006B2B41">
      <w:pPr>
        <w:rPr>
          <w:lang w:val="en-US"/>
        </w:rPr>
      </w:pPr>
      <w:r w:rsidRPr="008607D3">
        <w:rPr>
          <w:lang w:val="en-US"/>
        </w:rPr>
        <w:t>An input variable of 30% with 10 PULSEGEN calls per PER_TM means the following:</w:t>
      </w:r>
    </w:p>
    <w:p w14:paraId="0724B448" w14:textId="77777777" w:rsidR="006B2B41" w:rsidRPr="008607D3" w:rsidRDefault="006B2B41" w:rsidP="006B2B41">
      <w:pPr>
        <w:pStyle w:val="SiemensListe"/>
        <w:rPr>
          <w:lang w:val="en-US"/>
        </w:rPr>
      </w:pPr>
      <w:r w:rsidRPr="008607D3">
        <w:rPr>
          <w:lang w:val="en-US"/>
        </w:rPr>
        <w:t>1 at output QPOS for the first three calls of PULSEGEN (30% of 10 calls)</w:t>
      </w:r>
    </w:p>
    <w:p w14:paraId="2624D8CB" w14:textId="77777777" w:rsidR="006B2B41" w:rsidRPr="008607D3" w:rsidRDefault="006B2B41" w:rsidP="006B2B41">
      <w:pPr>
        <w:pStyle w:val="SiemensListe"/>
        <w:rPr>
          <w:lang w:val="en-US"/>
        </w:rPr>
      </w:pPr>
      <w:r w:rsidRPr="008607D3">
        <w:rPr>
          <w:lang w:val="en-US"/>
        </w:rPr>
        <w:t>0 at output QPOS for the remaining seven calls of PULSEGEN (70% of 10 calls)</w:t>
      </w:r>
    </w:p>
    <w:p w14:paraId="6E9DA4C8" w14:textId="4884CF76" w:rsidR="006B2B41" w:rsidRPr="008607D3" w:rsidRDefault="006B2B41" w:rsidP="006B2B41">
      <w:pPr>
        <w:rPr>
          <w:lang w:val="en-US"/>
        </w:rPr>
      </w:pPr>
      <w:r w:rsidRPr="008607D3">
        <w:rPr>
          <w:lang w:val="en-US"/>
        </w:rPr>
        <w:t xml:space="preserve">The pulse width is recalculated at the beginning of each period. Through a sampling ratio of 1:10 (CTRL_PID calls to PULSEGEN calls), the manipulated value precision is limited in this example to 10%. Specified input values INV can only be mapped to a pulse width at the QPOS output in a grid of 10%. Correspondingly, the precision increases with the number of PULSEGEN calls per </w:t>
      </w:r>
      <w:proofErr w:type="spellStart"/>
      <w:r w:rsidRPr="008607D3">
        <w:rPr>
          <w:lang w:val="en-US"/>
        </w:rPr>
        <w:t>PIDConL</w:t>
      </w:r>
      <w:proofErr w:type="spellEnd"/>
      <w:r w:rsidRPr="008607D3">
        <w:rPr>
          <w:lang w:val="en-US"/>
        </w:rPr>
        <w:t xml:space="preserve"> call. If PULSEGEN is called 100 times and </w:t>
      </w:r>
      <w:proofErr w:type="spellStart"/>
      <w:r w:rsidRPr="008607D3">
        <w:rPr>
          <w:lang w:val="en-US"/>
        </w:rPr>
        <w:t>PIDConL</w:t>
      </w:r>
      <w:proofErr w:type="spellEnd"/>
      <w:r w:rsidRPr="008607D3">
        <w:rPr>
          <w:lang w:val="en-US"/>
        </w:rPr>
        <w:t xml:space="preserve"> only once, a resolution of 1% of the manipulated variable range is achieved.</w:t>
      </w:r>
    </w:p>
    <w:p w14:paraId="67808DBB" w14:textId="68512034" w:rsidR="001D14D7" w:rsidRPr="008607D3" w:rsidRDefault="006B2B41" w:rsidP="001D14D7">
      <w:pPr>
        <w:rPr>
          <w:b/>
          <w:i/>
        </w:rPr>
      </w:pPr>
      <w:r w:rsidRPr="008607D3">
        <w:rPr>
          <w:rStyle w:val="Fett"/>
          <w:i/>
          <w:iCs/>
          <w:lang w:val="en-US"/>
        </w:rPr>
        <w:t xml:space="preserve">Note: </w:t>
      </w:r>
    </w:p>
    <w:p w14:paraId="30C77FF9" w14:textId="577CBD8C" w:rsidR="006B2B41" w:rsidRPr="008607D3" w:rsidRDefault="006B2B41" w:rsidP="00F33505">
      <w:pPr>
        <w:pStyle w:val="SiemensListe"/>
        <w:rPr>
          <w:i/>
          <w:lang w:val="en-US"/>
        </w:rPr>
      </w:pPr>
      <w:r w:rsidRPr="008607D3">
        <w:rPr>
          <w:i/>
          <w:iCs/>
          <w:lang w:val="en-US"/>
        </w:rPr>
        <w:t>You must program the reduction ratio of the call frequency yourself.</w:t>
      </w:r>
    </w:p>
    <w:p w14:paraId="1B40C70C" w14:textId="77777777" w:rsidR="006B2B41" w:rsidRPr="008607D3" w:rsidRDefault="006B2B41">
      <w:pPr>
        <w:spacing w:before="0" w:after="0" w:line="240" w:lineRule="auto"/>
        <w:ind w:left="0"/>
        <w:jc w:val="left"/>
        <w:rPr>
          <w:b/>
          <w:sz w:val="28"/>
          <w:szCs w:val="28"/>
          <w:lang w:val="en-US"/>
        </w:rPr>
      </w:pPr>
      <w:r w:rsidRPr="008607D3">
        <w:rPr>
          <w:lang w:val="en-US"/>
        </w:rPr>
        <w:br w:type="page"/>
      </w:r>
    </w:p>
    <w:p w14:paraId="458F022B" w14:textId="32F27A0B" w:rsidR="00FA4EBA" w:rsidRPr="008607D3" w:rsidRDefault="00B53CA9" w:rsidP="00FA4EBA">
      <w:pPr>
        <w:pStyle w:val="berschrift2"/>
      </w:pPr>
      <w:bookmarkStart w:id="23" w:name="_Toc17710816"/>
      <w:r w:rsidRPr="008607D3">
        <w:rPr>
          <w:bCs/>
          <w:lang w:val="en-US"/>
        </w:rPr>
        <w:lastRenderedPageBreak/>
        <w:t>References</w:t>
      </w:r>
      <w:bookmarkEnd w:id="23"/>
    </w:p>
    <w:p w14:paraId="7307AB7A" w14:textId="5699E7D8" w:rsidR="006B2B41" w:rsidRPr="008607D3" w:rsidRDefault="006B2B41" w:rsidP="0038771A">
      <w:pPr>
        <w:ind w:left="1412" w:hanging="675"/>
        <w:rPr>
          <w:lang w:val="en-US"/>
        </w:rPr>
      </w:pPr>
      <w:r w:rsidRPr="008607D3">
        <w:rPr>
          <w:lang w:val="en-US"/>
        </w:rPr>
        <w:t>[1]</w:t>
      </w:r>
      <w:r w:rsidRPr="008607D3">
        <w:rPr>
          <w:lang w:val="en-US"/>
        </w:rPr>
        <w:tab/>
      </w:r>
      <w:proofErr w:type="spellStart"/>
      <w:r w:rsidRPr="008607D3">
        <w:rPr>
          <w:lang w:val="en-US"/>
        </w:rPr>
        <w:t>Chien</w:t>
      </w:r>
      <w:proofErr w:type="spellEnd"/>
      <w:r w:rsidRPr="008607D3">
        <w:rPr>
          <w:lang w:val="en-US"/>
        </w:rPr>
        <w:t xml:space="preserve">, Kun Li; </w:t>
      </w:r>
      <w:proofErr w:type="spellStart"/>
      <w:r w:rsidRPr="008607D3">
        <w:rPr>
          <w:lang w:val="en-US"/>
        </w:rPr>
        <w:t>Hrones</w:t>
      </w:r>
      <w:proofErr w:type="spellEnd"/>
      <w:r w:rsidRPr="008607D3">
        <w:rPr>
          <w:lang w:val="en-US"/>
        </w:rPr>
        <w:t xml:space="preserve">, J. A.; </w:t>
      </w:r>
      <w:proofErr w:type="spellStart"/>
      <w:r w:rsidRPr="008607D3">
        <w:rPr>
          <w:lang w:val="en-US"/>
        </w:rPr>
        <w:t>Reswick</w:t>
      </w:r>
      <w:proofErr w:type="spellEnd"/>
      <w:r w:rsidRPr="008607D3">
        <w:rPr>
          <w:lang w:val="en-US"/>
        </w:rPr>
        <w:t>, J. B. (1952): On the Automatic Control of Generalized Passive Systems. In: Transactions of the American Society of Mechanical Engineers, Vol. 74, Cambridge (Mass.), pg. 175-185.</w:t>
      </w:r>
    </w:p>
    <w:p w14:paraId="084A6B0C" w14:textId="77777777" w:rsidR="006B2B41" w:rsidRPr="008607D3" w:rsidRDefault="006B2B41" w:rsidP="0038771A">
      <w:pPr>
        <w:ind w:left="1412" w:hanging="675"/>
      </w:pPr>
      <w:r w:rsidRPr="008607D3">
        <w:rPr>
          <w:lang w:val="en-US"/>
        </w:rPr>
        <w:t>[2]</w:t>
      </w:r>
      <w:r w:rsidRPr="008607D3">
        <w:rPr>
          <w:lang w:val="en-US"/>
        </w:rPr>
        <w:tab/>
        <w:t xml:space="preserve">Ziegler, J. G. and Nichols, N. B (1942): Optimum settings for automatic controllers. </w:t>
      </w:r>
      <w:r w:rsidRPr="008607D3">
        <w:t xml:space="preserve">In: Trans. ASME, 64, </w:t>
      </w:r>
      <w:proofErr w:type="spellStart"/>
      <w:r w:rsidRPr="008607D3">
        <w:t>pg</w:t>
      </w:r>
      <w:proofErr w:type="spellEnd"/>
      <w:r w:rsidRPr="008607D3">
        <w:t>. 759-768.</w:t>
      </w:r>
    </w:p>
    <w:p w14:paraId="29F96B6D" w14:textId="77777777" w:rsidR="006B2B41" w:rsidRPr="008607D3" w:rsidRDefault="006B2B41" w:rsidP="0038771A">
      <w:pPr>
        <w:ind w:left="1412" w:hanging="675"/>
      </w:pPr>
      <w:r w:rsidRPr="008607D3">
        <w:t>[3]</w:t>
      </w:r>
      <w:r w:rsidRPr="008607D3">
        <w:tab/>
        <w:t xml:space="preserve">Kuhn, U.: Eine praxisnahe Einstellregel für PID-Regler: Die T-Summen-Regel. Automatisierungstechnische Praxis, Nr. 5, 1995, </w:t>
      </w:r>
      <w:proofErr w:type="spellStart"/>
      <w:r w:rsidRPr="008607D3">
        <w:t>pg</w:t>
      </w:r>
      <w:proofErr w:type="spellEnd"/>
      <w:r w:rsidRPr="008607D3">
        <w:t>. 10-16.</w:t>
      </w:r>
    </w:p>
    <w:p w14:paraId="14B80795" w14:textId="0F30BF1F" w:rsidR="006B2B41" w:rsidRPr="008607D3" w:rsidRDefault="006B2B41" w:rsidP="0038771A">
      <w:pPr>
        <w:ind w:left="1412" w:hanging="675"/>
      </w:pPr>
      <w:r w:rsidRPr="008607D3">
        <w:rPr>
          <w:rFonts w:cs="Arial"/>
        </w:rPr>
        <w:t>[4]</w:t>
      </w:r>
      <w:r w:rsidRPr="008607D3">
        <w:rPr>
          <w:rFonts w:cs="Arial"/>
        </w:rPr>
        <w:tab/>
        <w:t xml:space="preserve">SIEMENS (2017): </w:t>
      </w:r>
      <w:proofErr w:type="spellStart"/>
      <w:r w:rsidRPr="008607D3">
        <w:rPr>
          <w:rFonts w:cs="Arial"/>
        </w:rPr>
        <w:t>Process</w:t>
      </w:r>
      <w:proofErr w:type="spellEnd"/>
      <w:r w:rsidRPr="008607D3">
        <w:rPr>
          <w:rFonts w:cs="Arial"/>
        </w:rPr>
        <w:t xml:space="preserve"> Control System PCS 7: CFC Elementary Blocks. A5E41367308-AB. </w:t>
      </w:r>
      <w:r w:rsidR="00F916D5" w:rsidRPr="004935B5">
        <w:t>(</w:t>
      </w:r>
      <w:hyperlink r:id="rId43" w:history="1">
        <w:r w:rsidR="00F916D5" w:rsidRPr="00F916D5">
          <w:rPr>
            <w:rFonts w:cs="Arial"/>
            <w:color w:val="0000FF"/>
            <w:szCs w:val="20"/>
            <w:u w:val="single"/>
          </w:rPr>
          <w:t>support.automation.siemens.com/WW/</w:t>
        </w:r>
        <w:proofErr w:type="spellStart"/>
        <w:r w:rsidR="00F916D5" w:rsidRPr="00F916D5">
          <w:rPr>
            <w:rFonts w:cs="Arial"/>
            <w:color w:val="0000FF"/>
            <w:szCs w:val="20"/>
            <w:u w:val="single"/>
          </w:rPr>
          <w:t>view</w:t>
        </w:r>
        <w:proofErr w:type="spellEnd"/>
        <w:r w:rsidR="00F916D5" w:rsidRPr="00F916D5">
          <w:rPr>
            <w:rFonts w:cs="Arial"/>
            <w:color w:val="0000FF"/>
            <w:szCs w:val="20"/>
            <w:u w:val="single"/>
          </w:rPr>
          <w:t>/en/109755019</w:t>
        </w:r>
      </w:hyperlink>
      <w:r w:rsidR="00F916D5" w:rsidRPr="004935B5">
        <w:t>)</w:t>
      </w:r>
    </w:p>
    <w:p w14:paraId="51EAA44A" w14:textId="5999D1DF" w:rsidR="00947DF3" w:rsidRPr="008607D3" w:rsidRDefault="00947DF3" w:rsidP="00A52E1C">
      <w:pPr>
        <w:spacing w:before="0" w:after="0" w:line="240" w:lineRule="auto"/>
        <w:ind w:left="0"/>
        <w:jc w:val="left"/>
        <w:rPr>
          <w:rFonts w:eastAsia="SimSun"/>
          <w:b/>
          <w:spacing w:val="5"/>
          <w:sz w:val="36"/>
          <w:szCs w:val="36"/>
        </w:rPr>
      </w:pPr>
      <w:r w:rsidRPr="008607D3">
        <w:br w:type="page"/>
      </w:r>
    </w:p>
    <w:p w14:paraId="1A5312BA" w14:textId="648B5FE4" w:rsidR="00267BA1" w:rsidRPr="008607D3" w:rsidRDefault="00267BA1" w:rsidP="00267BA1">
      <w:pPr>
        <w:pStyle w:val="berschrift1"/>
      </w:pPr>
      <w:bookmarkStart w:id="24" w:name="_Toc17710817"/>
      <w:r w:rsidRPr="008607D3">
        <w:rPr>
          <w:bCs/>
          <w:lang w:val="en-US"/>
        </w:rPr>
        <w:lastRenderedPageBreak/>
        <w:t>Task</w:t>
      </w:r>
      <w:bookmarkEnd w:id="24"/>
    </w:p>
    <w:p w14:paraId="7C48DDE0" w14:textId="31EBE754" w:rsidR="008415AA" w:rsidRPr="008607D3" w:rsidRDefault="008415AA" w:rsidP="008415AA">
      <w:pPr>
        <w:rPr>
          <w:lang w:val="en-US"/>
        </w:rPr>
      </w:pPr>
      <w:r w:rsidRPr="008607D3">
        <w:rPr>
          <w:lang w:val="en-US"/>
        </w:rPr>
        <w:t>In accordance with the specifications in chapter 'Process Description', the temperature control and the associated manual control of Reactor R001 is to be added to the CFCs from chapter 'Functional safety'. The heating of the reactor will be implemented using a PID controller with downstream pulse generator.</w:t>
      </w:r>
    </w:p>
    <w:p w14:paraId="146F55EF" w14:textId="77777777" w:rsidR="008415AA" w:rsidRPr="008607D3" w:rsidRDefault="008415AA" w:rsidP="008415AA">
      <w:pPr>
        <w:rPr>
          <w:lang w:val="en-US"/>
        </w:rPr>
      </w:pPr>
    </w:p>
    <w:p w14:paraId="1274C287" w14:textId="77777777" w:rsidR="008415AA" w:rsidRPr="008607D3" w:rsidRDefault="008415AA" w:rsidP="008415AA">
      <w:pPr>
        <w:rPr>
          <w:lang w:val="en-US"/>
        </w:rPr>
      </w:pPr>
      <w:r w:rsidRPr="008607D3">
        <w:rPr>
          <w:lang w:val="en-US"/>
        </w:rPr>
        <w:t>The following CFCs will be created here:</w:t>
      </w:r>
    </w:p>
    <w:p w14:paraId="24577B1A" w14:textId="77777777" w:rsidR="008415AA" w:rsidRPr="008607D3" w:rsidRDefault="008415AA" w:rsidP="008415AA">
      <w:pPr>
        <w:pStyle w:val="SiemensListe"/>
        <w:rPr>
          <w:lang w:val="en-US"/>
        </w:rPr>
      </w:pPr>
      <w:r w:rsidRPr="008607D3">
        <w:rPr>
          <w:lang w:val="en-US"/>
        </w:rPr>
        <w:t>A1T2H008 (manual local control for heating reactor R001)</w:t>
      </w:r>
    </w:p>
    <w:p w14:paraId="4B1A67EA" w14:textId="77777777" w:rsidR="008415AA" w:rsidRPr="008607D3" w:rsidRDefault="008415AA" w:rsidP="008415AA">
      <w:pPr>
        <w:pStyle w:val="SiemensListe"/>
        <w:rPr>
          <w:lang w:val="en-US"/>
        </w:rPr>
      </w:pPr>
      <w:r w:rsidRPr="008607D3">
        <w:rPr>
          <w:lang w:val="en-US"/>
        </w:rPr>
        <w:t>A1T2T001 (temperature control reactor R001</w:t>
      </w:r>
      <w:r w:rsidRPr="008607D3">
        <w:rPr>
          <w:sz w:val="22"/>
          <w:lang w:val="en-US"/>
        </w:rPr>
        <w:t>)</w:t>
      </w:r>
    </w:p>
    <w:p w14:paraId="4F11632F" w14:textId="77777777" w:rsidR="008415AA" w:rsidRPr="008607D3" w:rsidRDefault="008415AA" w:rsidP="008415AA">
      <w:pPr>
        <w:rPr>
          <w:lang w:val="en-US"/>
        </w:rPr>
      </w:pPr>
    </w:p>
    <w:p w14:paraId="6916E07B" w14:textId="46B535BE" w:rsidR="008415AA" w:rsidRPr="008607D3" w:rsidRDefault="008415AA" w:rsidP="008415AA">
      <w:pPr>
        <w:rPr>
          <w:lang w:val="en-US"/>
        </w:rPr>
      </w:pPr>
      <w:r w:rsidRPr="008607D3">
        <w:rPr>
          <w:lang w:val="en-US"/>
        </w:rPr>
        <w:t>When implementing the temperature control, the following interlock conditions must be taken into account in the CFC.</w:t>
      </w:r>
    </w:p>
    <w:p w14:paraId="2DAEC9CB" w14:textId="77777777" w:rsidR="008415AA" w:rsidRPr="008607D3" w:rsidRDefault="008415AA" w:rsidP="008415AA">
      <w:pPr>
        <w:pStyle w:val="SiemensListe"/>
        <w:rPr>
          <w:lang w:val="en-US"/>
        </w:rPr>
      </w:pPr>
      <w:r w:rsidRPr="008607D3">
        <w:rPr>
          <w:lang w:val="en-US"/>
        </w:rPr>
        <w:t>An actuator may only be operated when the main switch of the plant is switched on and the Emergency Stop switch is unlocked.</w:t>
      </w:r>
    </w:p>
    <w:p w14:paraId="258034EF" w14:textId="77777777" w:rsidR="008415AA" w:rsidRPr="008607D3" w:rsidRDefault="008415AA" w:rsidP="008415AA">
      <w:pPr>
        <w:pStyle w:val="SiemensListe"/>
        <w:rPr>
          <w:lang w:val="en-US"/>
        </w:rPr>
      </w:pPr>
      <w:r w:rsidRPr="008607D3">
        <w:rPr>
          <w:lang w:val="en-US"/>
        </w:rPr>
        <w:t>The temperatures in the two reactors must not exceed 60 °C.</w:t>
      </w:r>
    </w:p>
    <w:p w14:paraId="427B738A" w14:textId="77777777" w:rsidR="008415AA" w:rsidRPr="008607D3" w:rsidRDefault="008415AA" w:rsidP="008415AA">
      <w:pPr>
        <w:pStyle w:val="SiemensListe"/>
        <w:rPr>
          <w:lang w:val="en-US"/>
        </w:rPr>
      </w:pPr>
      <w:r w:rsidRPr="008607D3">
        <w:rPr>
          <w:lang w:val="en-US"/>
        </w:rPr>
        <w:t>The heaters of the two reactors may only be started up if they are covered with liquid (here: a minimum of 200 ml in the reactor).</w:t>
      </w:r>
    </w:p>
    <w:p w14:paraId="173CFE60" w14:textId="77777777" w:rsidR="00B87A16" w:rsidRPr="008607D3" w:rsidRDefault="00B87A16">
      <w:pPr>
        <w:spacing w:before="0" w:after="0" w:line="240" w:lineRule="auto"/>
        <w:ind w:left="0"/>
        <w:jc w:val="left"/>
        <w:rPr>
          <w:rFonts w:eastAsia="SimSun"/>
          <w:b/>
          <w:spacing w:val="5"/>
          <w:sz w:val="36"/>
          <w:szCs w:val="36"/>
          <w:lang w:val="en-US"/>
        </w:rPr>
      </w:pPr>
      <w:r w:rsidRPr="008607D3">
        <w:rPr>
          <w:lang w:val="en-US"/>
        </w:rPr>
        <w:br w:type="page"/>
      </w:r>
    </w:p>
    <w:p w14:paraId="1D2D6328" w14:textId="14A4F44E" w:rsidR="00AC21E9" w:rsidRPr="008607D3" w:rsidRDefault="00267BA1" w:rsidP="00AC21E9">
      <w:pPr>
        <w:pStyle w:val="berschrift1"/>
      </w:pPr>
      <w:bookmarkStart w:id="25" w:name="_Toc17710818"/>
      <w:r w:rsidRPr="008607D3">
        <w:rPr>
          <w:bCs/>
          <w:lang w:val="en-US"/>
        </w:rPr>
        <w:lastRenderedPageBreak/>
        <w:t>Planning</w:t>
      </w:r>
      <w:bookmarkEnd w:id="25"/>
    </w:p>
    <w:p w14:paraId="74E46548" w14:textId="6B8F111F" w:rsidR="00007DA9" w:rsidRPr="008607D3" w:rsidRDefault="008464AA" w:rsidP="00007DA9">
      <w:pPr>
        <w:rPr>
          <w:noProof/>
          <w:lang w:val="en-US"/>
        </w:rPr>
      </w:pPr>
      <w:r w:rsidRPr="008607D3">
        <w:rPr>
          <w:noProof/>
          <w:lang w:val="en-US"/>
        </w:rPr>
        <w:t xml:space="preserve">The manual control A1T2H008 (see </w:t>
      </w:r>
      <w:r w:rsidRPr="008607D3">
        <w:rPr>
          <w:noProof/>
          <w:lang w:val="en-US"/>
        </w:rPr>
        <w:fldChar w:fldCharType="begin"/>
      </w:r>
      <w:r w:rsidRPr="008607D3">
        <w:rPr>
          <w:noProof/>
          <w:lang w:val="en-US"/>
        </w:rPr>
        <w:instrText xml:space="preserve"> REF _Ref794478 \h  \* MERGEFORMAT </w:instrText>
      </w:r>
      <w:r w:rsidRPr="008607D3">
        <w:rPr>
          <w:noProof/>
          <w:lang w:val="en-US"/>
        </w:rPr>
      </w:r>
      <w:r w:rsidRPr="008607D3">
        <w:rPr>
          <w:noProof/>
          <w:lang w:val="en-US"/>
        </w:rPr>
        <w:fldChar w:fldCharType="separate"/>
      </w:r>
      <w:r w:rsidR="006A1645" w:rsidRPr="008607D3">
        <w:rPr>
          <w:lang w:val="en-US"/>
        </w:rPr>
        <w:t xml:space="preserve">Figure </w:t>
      </w:r>
      <w:r w:rsidR="006A1645" w:rsidRPr="006A1645">
        <w:rPr>
          <w:noProof/>
          <w:lang w:val="en-US"/>
        </w:rPr>
        <w:t>8</w:t>
      </w:r>
      <w:r w:rsidRPr="008607D3">
        <w:rPr>
          <w:noProof/>
          <w:lang w:val="en-US"/>
        </w:rPr>
        <w:fldChar w:fldCharType="end"/>
      </w:r>
      <w:r w:rsidRPr="008607D3">
        <w:rPr>
          <w:noProof/>
          <w:lang w:val="en-US"/>
        </w:rPr>
        <w:t>) for controlling the heating consists of three parts:</w:t>
      </w:r>
    </w:p>
    <w:p w14:paraId="016A0FDD" w14:textId="62BBA269" w:rsidR="008464AA" w:rsidRPr="008607D3" w:rsidRDefault="008464AA" w:rsidP="008464AA">
      <w:pPr>
        <w:pStyle w:val="SiemensListe"/>
        <w:rPr>
          <w:noProof/>
          <w:lang w:val="en-US"/>
        </w:rPr>
      </w:pPr>
      <w:r w:rsidRPr="008607D3">
        <w:rPr>
          <w:noProof/>
          <w:lang w:val="en-US"/>
        </w:rPr>
        <w:t xml:space="preserve">A digital input for the Start command: </w:t>
      </w:r>
      <w:r w:rsidRPr="008607D3">
        <w:rPr>
          <w:lang w:val="en-US"/>
        </w:rPr>
        <w:t>'A1.T2.A1T2H008.HS+.START' / I7.0</w:t>
      </w:r>
    </w:p>
    <w:p w14:paraId="4D33AC9E" w14:textId="17B814D9" w:rsidR="008464AA" w:rsidRPr="008607D3" w:rsidRDefault="008464AA" w:rsidP="008464AA">
      <w:pPr>
        <w:pStyle w:val="SiemensListe"/>
        <w:rPr>
          <w:noProof/>
          <w:lang w:val="en-US"/>
        </w:rPr>
      </w:pPr>
      <w:r w:rsidRPr="008607D3">
        <w:rPr>
          <w:noProof/>
          <w:lang w:val="en-US"/>
        </w:rPr>
        <w:t xml:space="preserve">A digital input for the Stop command: </w:t>
      </w:r>
      <w:r w:rsidRPr="008607D3">
        <w:rPr>
          <w:lang w:val="en-US"/>
        </w:rPr>
        <w:t>'A1.T2.A1T2H008.HS-.STOP' / I7.1</w:t>
      </w:r>
    </w:p>
    <w:p w14:paraId="6CF8D338" w14:textId="667565CB" w:rsidR="008464AA" w:rsidRPr="008607D3" w:rsidRDefault="008464AA" w:rsidP="008464AA">
      <w:pPr>
        <w:pStyle w:val="SiemensListe"/>
        <w:rPr>
          <w:noProof/>
          <w:lang w:val="en-US"/>
        </w:rPr>
      </w:pPr>
      <w:r w:rsidRPr="008607D3">
        <w:rPr>
          <w:noProof/>
          <w:lang w:val="en-US"/>
        </w:rPr>
        <w:t xml:space="preserve">A digital output for the status feedback: </w:t>
      </w:r>
      <w:r w:rsidRPr="008607D3">
        <w:rPr>
          <w:lang w:val="en-US"/>
        </w:rPr>
        <w:t>'A1.T2.A1T2H008.HO+-.0+' / Q4.1</w:t>
      </w:r>
    </w:p>
    <w:p w14:paraId="3663D696" w14:textId="45781EB4" w:rsidR="005147DB" w:rsidRPr="008607D3" w:rsidRDefault="005147DB" w:rsidP="005147DB">
      <w:pPr>
        <w:rPr>
          <w:noProof/>
          <w:lang w:val="en-US"/>
        </w:rPr>
      </w:pPr>
      <w:r w:rsidRPr="008607D3">
        <w:rPr>
          <w:noProof/>
          <w:lang w:val="en-US"/>
        </w:rPr>
        <w:t>An analog measured value is available for the temperature measurement:</w:t>
      </w:r>
    </w:p>
    <w:p w14:paraId="038E404D" w14:textId="77777777" w:rsidR="005147DB" w:rsidRPr="008607D3" w:rsidRDefault="005147DB" w:rsidP="005147DB">
      <w:pPr>
        <w:pStyle w:val="SiemensListe"/>
        <w:rPr>
          <w:lang w:val="en-US"/>
        </w:rPr>
      </w:pPr>
      <w:r w:rsidRPr="008607D3">
        <w:rPr>
          <w:lang w:val="en-US"/>
        </w:rPr>
        <w:t>'A1.T2.A1T2T001.TIC.M' / IW76 / actual temperature value R001</w:t>
      </w:r>
    </w:p>
    <w:p w14:paraId="64A41545" w14:textId="3A337EDF" w:rsidR="005147DB" w:rsidRPr="008607D3" w:rsidRDefault="005147DB" w:rsidP="005147DB">
      <w:pPr>
        <w:rPr>
          <w:lang w:val="en-US"/>
        </w:rPr>
      </w:pPr>
      <w:r w:rsidRPr="008607D3">
        <w:rPr>
          <w:lang w:val="en-US"/>
        </w:rPr>
        <w:t>A digital output is available for the heating control:</w:t>
      </w:r>
    </w:p>
    <w:p w14:paraId="05D0E6D0" w14:textId="11A1FDB5" w:rsidR="005147DB" w:rsidRPr="0016637C" w:rsidRDefault="005147DB" w:rsidP="005147DB">
      <w:pPr>
        <w:pStyle w:val="SiemensListe"/>
        <w:rPr>
          <w:lang w:val="fr-FR"/>
        </w:rPr>
      </w:pPr>
      <w:r w:rsidRPr="0016637C">
        <w:rPr>
          <w:lang w:val="fr-FR"/>
        </w:rPr>
        <w:t>'A1.T2.A1T2T001.TV.S' / Q4.</w:t>
      </w:r>
    </w:p>
    <w:p w14:paraId="0C354AA7" w14:textId="78E972FE" w:rsidR="00B87A16" w:rsidRPr="008607D3" w:rsidRDefault="005147DB" w:rsidP="00007DA9">
      <w:pPr>
        <w:rPr>
          <w:lang w:val="en-US"/>
        </w:rPr>
      </w:pPr>
      <w:r w:rsidRPr="008607D3">
        <w:rPr>
          <w:lang w:val="en-US"/>
        </w:rPr>
        <w:t>The signals are already contained in the symbol table and only still have to be linked.</w:t>
      </w:r>
    </w:p>
    <w:p w14:paraId="034574FC" w14:textId="32DBD75C" w:rsidR="005147DB" w:rsidRPr="008607D3" w:rsidRDefault="005147DB" w:rsidP="00007DA9">
      <w:pPr>
        <w:rPr>
          <w:lang w:val="en-US"/>
        </w:rPr>
      </w:pPr>
      <w:r w:rsidRPr="008607D3">
        <w:rPr>
          <w:lang w:val="en-US"/>
        </w:rPr>
        <w:t>The analog measured value must still be scaled to an actual temperature. For this, the user specifies the high limit 100°C and low limit 0°C of the measured value.</w:t>
      </w:r>
    </w:p>
    <w:p w14:paraId="52974425" w14:textId="2D49007A" w:rsidR="008464AA" w:rsidRPr="008607D3" w:rsidRDefault="008464AA" w:rsidP="00007DA9">
      <w:pPr>
        <w:rPr>
          <w:lang w:val="en-US"/>
        </w:rPr>
      </w:pPr>
      <w:r w:rsidRPr="008607D3">
        <w:rPr>
          <w:lang w:val="en-US"/>
        </w:rPr>
        <w:t xml:space="preserve">The manual control influences the A1T2T001 temperature control (see also </w:t>
      </w:r>
      <w:r w:rsidRPr="008607D3">
        <w:rPr>
          <w:lang w:val="en-US"/>
        </w:rPr>
        <w:fldChar w:fldCharType="begin"/>
      </w:r>
      <w:r w:rsidRPr="008607D3">
        <w:rPr>
          <w:lang w:val="en-US"/>
        </w:rPr>
        <w:instrText xml:space="preserve"> REF _Ref534086 \h  \* MERGEFORMAT </w:instrText>
      </w:r>
      <w:r w:rsidRPr="008607D3">
        <w:rPr>
          <w:lang w:val="en-US"/>
        </w:rPr>
      </w:r>
      <w:r w:rsidRPr="008607D3">
        <w:rPr>
          <w:lang w:val="en-US"/>
        </w:rPr>
        <w:fldChar w:fldCharType="separate"/>
      </w:r>
      <w:r w:rsidR="006A1645" w:rsidRPr="008607D3">
        <w:rPr>
          <w:lang w:val="en-US"/>
        </w:rPr>
        <w:t xml:space="preserve">Figure </w:t>
      </w:r>
      <w:r w:rsidR="006A1645" w:rsidRPr="006A1645">
        <w:rPr>
          <w:noProof/>
          <w:lang w:val="en-US"/>
        </w:rPr>
        <w:t>7</w:t>
      </w:r>
      <w:r w:rsidRPr="008607D3">
        <w:rPr>
          <w:lang w:val="en-US"/>
        </w:rPr>
        <w:fldChar w:fldCharType="end"/>
      </w:r>
      <w:r w:rsidRPr="008607D3">
        <w:rPr>
          <w:lang w:val="en-US"/>
        </w:rPr>
        <w:t>), which must be expanded accordingly.</w:t>
      </w:r>
    </w:p>
    <w:p w14:paraId="13A8EC6A" w14:textId="5EC86C6E" w:rsidR="00C166B3" w:rsidRPr="008607D3" w:rsidRDefault="008464AA" w:rsidP="006B3881">
      <w:pPr>
        <w:rPr>
          <w:lang w:val="en-US"/>
        </w:rPr>
      </w:pPr>
      <w:r w:rsidRPr="008607D3">
        <w:rPr>
          <w:lang w:val="en-US"/>
        </w:rPr>
        <w:t>The interlocks mentioned in the task description can all be implemented with previously created sensors and actuators.</w:t>
      </w:r>
    </w:p>
    <w:p w14:paraId="6D6693ED" w14:textId="5A02D47C" w:rsidR="00007DA9" w:rsidRPr="008607D3" w:rsidRDefault="003C00D8" w:rsidP="003C00D8">
      <w:pPr>
        <w:pStyle w:val="Bild"/>
      </w:pPr>
      <w:r w:rsidRPr="008607D3">
        <w:drawing>
          <wp:inline distT="0" distB="0" distL="0" distR="0" wp14:anchorId="399E8A30" wp14:editId="1C03F8E9">
            <wp:extent cx="4608000" cy="3746311"/>
            <wp:effectExtent l="0" t="0" r="2540"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E_R&amp;I_P01-06_S4S-en-1.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08000" cy="3746311"/>
                    </a:xfrm>
                    <a:prstGeom prst="rect">
                      <a:avLst/>
                    </a:prstGeom>
                  </pic:spPr>
                </pic:pic>
              </a:graphicData>
            </a:graphic>
          </wp:inline>
        </w:drawing>
      </w:r>
    </w:p>
    <w:p w14:paraId="4E4A966E" w14:textId="09323D8D" w:rsidR="00E37DE8" w:rsidRPr="008607D3" w:rsidRDefault="00007DA9" w:rsidP="00C166B3">
      <w:pPr>
        <w:pStyle w:val="Beschriftung"/>
        <w:rPr>
          <w:noProof/>
          <w:lang w:val="en-US"/>
        </w:rPr>
      </w:pPr>
      <w:bookmarkStart w:id="26" w:name="_Ref534086"/>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7</w:t>
      </w:r>
      <w:r w:rsidRPr="008607D3">
        <w:rPr>
          <w:bCs w:val="0"/>
          <w:lang w:val="en-US"/>
        </w:rPr>
        <w:fldChar w:fldCharType="end"/>
      </w:r>
      <w:bookmarkEnd w:id="26"/>
      <w:r w:rsidRPr="008607D3">
        <w:rPr>
          <w:bCs w:val="0"/>
          <w:lang w:val="en-US"/>
        </w:rPr>
        <w:t>: Portion</w:t>
      </w:r>
      <w:r w:rsidRPr="008607D3">
        <w:rPr>
          <w:bCs w:val="0"/>
          <w:noProof/>
          <w:lang w:val="en-US"/>
        </w:rPr>
        <w:t xml:space="preserve"> of the P&amp;ID flow chart</w:t>
      </w:r>
      <w:r w:rsidRPr="008607D3">
        <w:rPr>
          <w:bCs w:val="0"/>
          <w:lang w:val="en-US"/>
        </w:rPr>
        <w:t xml:space="preserve"> to be programmed</w:t>
      </w:r>
      <w:r w:rsidRPr="008607D3">
        <w:rPr>
          <w:bCs w:val="0"/>
          <w:lang w:val="en-US"/>
        </w:rPr>
        <w:br w:type="page"/>
      </w:r>
    </w:p>
    <w:p w14:paraId="7E04DCBB" w14:textId="194409A6" w:rsidR="008464AA" w:rsidRPr="008607D3" w:rsidRDefault="00B07753" w:rsidP="006B3881">
      <w:r w:rsidRPr="008607D3">
        <w:rPr>
          <w:noProof/>
          <w:lang w:eastAsia="de-DE" w:bidi="ar-SA"/>
        </w:rPr>
        <w:lastRenderedPageBreak/>
        <w:drawing>
          <wp:inline distT="0" distB="0" distL="0" distR="0" wp14:anchorId="6232DC4D" wp14:editId="6D2AF237">
            <wp:extent cx="5472000" cy="5043742"/>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E_R&amp;I_P01-06_S4S-en-2.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5043742"/>
                    </a:xfrm>
                    <a:prstGeom prst="rect">
                      <a:avLst/>
                    </a:prstGeom>
                  </pic:spPr>
                </pic:pic>
              </a:graphicData>
            </a:graphic>
          </wp:inline>
        </w:drawing>
      </w:r>
    </w:p>
    <w:p w14:paraId="7CB085B6" w14:textId="2069FE89" w:rsidR="008464AA" w:rsidRPr="008607D3" w:rsidRDefault="008464AA" w:rsidP="00C166B3">
      <w:pPr>
        <w:pStyle w:val="Beschriftung"/>
      </w:pPr>
      <w:bookmarkStart w:id="27" w:name="_Ref794478"/>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8</w:t>
      </w:r>
      <w:r w:rsidRPr="008607D3">
        <w:rPr>
          <w:bCs w:val="0"/>
          <w:lang w:val="en-US"/>
        </w:rPr>
        <w:fldChar w:fldCharType="end"/>
      </w:r>
      <w:bookmarkEnd w:id="27"/>
      <w:r w:rsidRPr="008607D3">
        <w:rPr>
          <w:bCs w:val="0"/>
          <w:lang w:val="en-US"/>
        </w:rPr>
        <w:t>: Local operator station</w:t>
      </w:r>
    </w:p>
    <w:p w14:paraId="7BF4FEE3" w14:textId="00C6EDB3" w:rsidR="00673385" w:rsidRPr="008607D3" w:rsidRDefault="00673385" w:rsidP="00614ED0">
      <w:pPr>
        <w:pStyle w:val="berschrift1"/>
      </w:pPr>
      <w:bookmarkStart w:id="28" w:name="_Toc17710819"/>
      <w:r w:rsidRPr="008607D3">
        <w:rPr>
          <w:bCs/>
          <w:lang w:val="en-US"/>
        </w:rPr>
        <w:t>Learning objective</w:t>
      </w:r>
      <w:bookmarkEnd w:id="28"/>
    </w:p>
    <w:p w14:paraId="67754441" w14:textId="624E1BAE" w:rsidR="008415AA" w:rsidRPr="008607D3" w:rsidRDefault="008415AA" w:rsidP="008415AA">
      <w:pPr>
        <w:rPr>
          <w:lang w:val="en-US"/>
        </w:rPr>
      </w:pPr>
      <w:r w:rsidRPr="008607D3">
        <w:rPr>
          <w:lang w:val="en-US"/>
        </w:rPr>
        <w:t>In this chapter, students gain the following:</w:t>
      </w:r>
    </w:p>
    <w:p w14:paraId="18C85EF0" w14:textId="676FF9A6" w:rsidR="008415AA" w:rsidRPr="008607D3" w:rsidRDefault="008415AA" w:rsidP="008415AA">
      <w:pPr>
        <w:pStyle w:val="SiemensListe"/>
        <w:rPr>
          <w:lang w:val="en-US"/>
        </w:rPr>
      </w:pPr>
      <w:r w:rsidRPr="008607D3">
        <w:rPr>
          <w:lang w:val="en-US"/>
        </w:rPr>
        <w:t>Knowledge of how to program a continuous loop controller with pulse output and interlocks</w:t>
      </w:r>
    </w:p>
    <w:p w14:paraId="58969F5D" w14:textId="77777777" w:rsidR="00271547" w:rsidRPr="008607D3" w:rsidRDefault="00271547">
      <w:pPr>
        <w:spacing w:before="0" w:after="0" w:line="240" w:lineRule="auto"/>
        <w:ind w:left="0"/>
        <w:jc w:val="left"/>
        <w:rPr>
          <w:rFonts w:eastAsia="SimSun"/>
          <w:b/>
          <w:spacing w:val="5"/>
          <w:sz w:val="36"/>
          <w:szCs w:val="36"/>
          <w:lang w:val="en-US"/>
        </w:rPr>
      </w:pPr>
      <w:r w:rsidRPr="008607D3">
        <w:rPr>
          <w:lang w:val="en-US"/>
        </w:rPr>
        <w:br w:type="page"/>
      </w:r>
    </w:p>
    <w:p w14:paraId="6F37A377" w14:textId="013B3CC2" w:rsidR="00267BA1" w:rsidRPr="008607D3" w:rsidRDefault="00267BA1" w:rsidP="00267BA1">
      <w:pPr>
        <w:pStyle w:val="berschrift1"/>
      </w:pPr>
      <w:bookmarkStart w:id="29" w:name="_Toc17710820"/>
      <w:r w:rsidRPr="008607D3">
        <w:rPr>
          <w:bCs/>
          <w:lang w:val="en-US"/>
        </w:rPr>
        <w:lastRenderedPageBreak/>
        <w:t>Structured step-by-step instructions</w:t>
      </w:r>
      <w:bookmarkEnd w:id="29"/>
    </w:p>
    <w:p w14:paraId="027E996C" w14:textId="76F58139" w:rsidR="00C0605B" w:rsidRPr="008607D3" w:rsidRDefault="00E77CEC" w:rsidP="0038771A">
      <w:pPr>
        <w:pStyle w:val="berschrift2"/>
      </w:pPr>
      <w:bookmarkStart w:id="30" w:name="_Toc17710821"/>
      <w:r w:rsidRPr="008607D3">
        <w:rPr>
          <w:bCs/>
          <w:lang w:val="en-US"/>
        </w:rPr>
        <w:t>Creating the manual control A1T2H008</w:t>
      </w:r>
      <w:bookmarkEnd w:id="30"/>
    </w:p>
    <w:p w14:paraId="0F82030E" w14:textId="77777777" w:rsidR="00A92318" w:rsidRPr="008607D3" w:rsidRDefault="00A92318" w:rsidP="00A92318">
      <w:pPr>
        <w:pStyle w:val="SiemensNummerierung2"/>
        <w:rPr>
          <w:lang w:val="en-US"/>
        </w:rPr>
      </w:pPr>
      <w:r w:rsidRPr="008607D3">
        <w:rPr>
          <w:lang w:val="en-US"/>
        </w:rPr>
        <w:t>First, insert a new CFC in the reactor R001 folder. You will implement the manual control for the heating in this folder.</w:t>
      </w:r>
    </w:p>
    <w:p w14:paraId="06978E30" w14:textId="09153651" w:rsidR="00A92318" w:rsidRPr="008607D3" w:rsidRDefault="00975F89" w:rsidP="00A92318">
      <w:pPr>
        <w:pStyle w:val="screenshot"/>
      </w:pPr>
      <w:r w:rsidRPr="008607D3">
        <w:rPr>
          <w:noProof/>
        </w:rPr>
        <w:drawing>
          <wp:inline distT="0" distB="0" distL="0" distR="0" wp14:anchorId="0DD164F2" wp14:editId="351A4F23">
            <wp:extent cx="5472000" cy="2546000"/>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74_28092012_15284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546000"/>
                    </a:xfrm>
                    <a:prstGeom prst="rect">
                      <a:avLst/>
                    </a:prstGeom>
                    <a:noFill/>
                    <a:ln>
                      <a:noFill/>
                    </a:ln>
                  </pic:spPr>
                </pic:pic>
              </a:graphicData>
            </a:graphic>
          </wp:inline>
        </w:drawing>
      </w:r>
    </w:p>
    <w:p w14:paraId="7F368579" w14:textId="77777777" w:rsidR="00A92318" w:rsidRPr="008607D3" w:rsidRDefault="00A92318" w:rsidP="00A92318">
      <w:pPr>
        <w:pStyle w:val="SiemensNummerierung2"/>
        <w:rPr>
          <w:lang w:val="en-US"/>
        </w:rPr>
      </w:pPr>
      <w:r w:rsidRPr="008607D3">
        <w:rPr>
          <w:lang w:val="en-US"/>
        </w:rPr>
        <w:t>The newly created chart is renamed A1T2H008.</w:t>
      </w:r>
    </w:p>
    <w:p w14:paraId="73B82342" w14:textId="0163852A" w:rsidR="00A92318" w:rsidRPr="008607D3" w:rsidRDefault="00975F89" w:rsidP="00A92318">
      <w:pPr>
        <w:pStyle w:val="screenshot"/>
      </w:pPr>
      <w:r w:rsidRPr="008607D3">
        <w:rPr>
          <w:noProof/>
        </w:rPr>
        <w:drawing>
          <wp:inline distT="0" distB="0" distL="0" distR="0" wp14:anchorId="61F846AA" wp14:editId="0CBBE09F">
            <wp:extent cx="5472000" cy="25460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75_28092012_1530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2546000"/>
                    </a:xfrm>
                    <a:prstGeom prst="rect">
                      <a:avLst/>
                    </a:prstGeom>
                    <a:noFill/>
                    <a:ln>
                      <a:noFill/>
                    </a:ln>
                  </pic:spPr>
                </pic:pic>
              </a:graphicData>
            </a:graphic>
          </wp:inline>
        </w:drawing>
      </w:r>
    </w:p>
    <w:p w14:paraId="7A2D7EA1" w14:textId="77777777" w:rsidR="00A92318" w:rsidRPr="008607D3" w:rsidRDefault="00A92318" w:rsidP="00A92318">
      <w:pPr>
        <w:pStyle w:val="SiemensNummerierung2"/>
        <w:rPr>
          <w:lang w:val="en-US"/>
        </w:rPr>
      </w:pPr>
      <w:r w:rsidRPr="008607D3">
        <w:rPr>
          <w:lang w:val="en-US"/>
        </w:rPr>
        <w:br w:type="page"/>
      </w:r>
      <w:r w:rsidRPr="008607D3">
        <w:rPr>
          <w:lang w:val="en-US"/>
        </w:rPr>
        <w:lastRenderedPageBreak/>
        <w:t>The interconnections of A1T2H008 differ from those of A1T2H011 only in the input and output signals (Pcs7DiIn and Pcs7DiOu) and in the last two reset conditions (block 'Or08'). The conditions relate to the minimum level of 200.0 ml and the maximum temperature of 60.0 °C.</w:t>
      </w:r>
    </w:p>
    <w:p w14:paraId="7DC08176" w14:textId="73A912F1" w:rsidR="00A92318" w:rsidRPr="008607D3" w:rsidRDefault="00975F89" w:rsidP="00A92318">
      <w:pPr>
        <w:pStyle w:val="screenshot"/>
      </w:pPr>
      <w:r w:rsidRPr="008607D3">
        <w:rPr>
          <w:noProof/>
        </w:rPr>
        <w:drawing>
          <wp:inline distT="0" distB="0" distL="0" distR="0" wp14:anchorId="3848ACA0" wp14:editId="5713574E">
            <wp:extent cx="5472000" cy="4833008"/>
            <wp:effectExtent l="0" t="0" r="0" b="571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310_15291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4833008"/>
                    </a:xfrm>
                    <a:prstGeom prst="rect">
                      <a:avLst/>
                    </a:prstGeom>
                    <a:noFill/>
                    <a:ln>
                      <a:noFill/>
                    </a:ln>
                  </pic:spPr>
                </pic:pic>
              </a:graphicData>
            </a:graphic>
          </wp:inline>
        </w:drawing>
      </w:r>
    </w:p>
    <w:p w14:paraId="1D3E041D" w14:textId="7912EEF2" w:rsidR="00A92318" w:rsidRPr="008607D3" w:rsidRDefault="00975F89" w:rsidP="00A92318">
      <w:pPr>
        <w:pStyle w:val="screenshot"/>
      </w:pPr>
      <w:r w:rsidRPr="008607D3">
        <w:rPr>
          <w:noProof/>
        </w:rPr>
        <w:drawing>
          <wp:inline distT="0" distB="0" distL="0" distR="0" wp14:anchorId="6665BF82" wp14:editId="6870D955">
            <wp:extent cx="5472000" cy="2829820"/>
            <wp:effectExtent l="0" t="0" r="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10_15322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2829820"/>
                    </a:xfrm>
                    <a:prstGeom prst="rect">
                      <a:avLst/>
                    </a:prstGeom>
                    <a:noFill/>
                    <a:ln>
                      <a:noFill/>
                    </a:ln>
                  </pic:spPr>
                </pic:pic>
              </a:graphicData>
            </a:graphic>
          </wp:inline>
        </w:drawing>
      </w:r>
    </w:p>
    <w:p w14:paraId="5084B16A" w14:textId="77777777" w:rsidR="00A92318" w:rsidRPr="008607D3" w:rsidRDefault="00A92318">
      <w:r w:rsidRPr="008607D3">
        <w:rPr>
          <w:b/>
          <w:bCs/>
          <w:lang w:val="en-US"/>
        </w:rPr>
        <w:br w:type="page"/>
      </w:r>
    </w:p>
    <w:tbl>
      <w:tblPr>
        <w:tblStyle w:val="Siemens-Tabelle"/>
        <w:tblW w:w="0" w:type="auto"/>
        <w:tblInd w:w="851" w:type="dxa"/>
        <w:tblLook w:val="04A0" w:firstRow="1" w:lastRow="0" w:firstColumn="1" w:lastColumn="0" w:noHBand="0" w:noVBand="1"/>
      </w:tblPr>
      <w:tblGrid>
        <w:gridCol w:w="3653"/>
        <w:gridCol w:w="4954"/>
      </w:tblGrid>
      <w:tr w:rsidR="00A92318" w:rsidRPr="008607D3" w14:paraId="1EE64896"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5ABECAF3" w14:textId="577A16D9" w:rsidR="00A92318" w:rsidRPr="008607D3" w:rsidRDefault="00A92318" w:rsidP="00A92318">
            <w:pPr>
              <w:ind w:left="0"/>
            </w:pPr>
            <w:r w:rsidRPr="008607D3">
              <w:rPr>
                <w:bCs/>
                <w:lang w:val="en-US"/>
              </w:rPr>
              <w:lastRenderedPageBreak/>
              <w:t>Block:</w:t>
            </w:r>
          </w:p>
        </w:tc>
        <w:tc>
          <w:tcPr>
            <w:tcW w:w="4954" w:type="dxa"/>
          </w:tcPr>
          <w:p w14:paraId="647CB2DA" w14:textId="01CB55DB" w:rsidR="00A92318" w:rsidRPr="008607D3" w:rsidRDefault="00A92318" w:rsidP="00A92318">
            <w:pPr>
              <w:ind w:left="0"/>
            </w:pPr>
            <w:r w:rsidRPr="008607D3">
              <w:rPr>
                <w:bCs/>
                <w:lang w:val="en-US"/>
              </w:rPr>
              <w:t>Catalog/Folder:</w:t>
            </w:r>
          </w:p>
        </w:tc>
      </w:tr>
      <w:tr w:rsidR="00A92318" w:rsidRPr="008607D3" w14:paraId="5A7D03EB" w14:textId="77777777" w:rsidTr="006B3881">
        <w:tc>
          <w:tcPr>
            <w:tcW w:w="3653" w:type="dxa"/>
          </w:tcPr>
          <w:p w14:paraId="037B71D8" w14:textId="70A96FEC" w:rsidR="00A92318" w:rsidRPr="008607D3" w:rsidRDefault="00A92318" w:rsidP="00A92318">
            <w:pPr>
              <w:ind w:left="0"/>
            </w:pPr>
            <w:r w:rsidRPr="008607D3">
              <w:rPr>
                <w:lang w:val="en-US"/>
              </w:rPr>
              <w:t>Pcs7DiIn (2x)</w:t>
            </w:r>
          </w:p>
        </w:tc>
        <w:tc>
          <w:tcPr>
            <w:tcW w:w="4954" w:type="dxa"/>
          </w:tcPr>
          <w:p w14:paraId="31CB2CA8" w14:textId="2F37A7E0" w:rsidR="00A92318" w:rsidRPr="008607D3" w:rsidRDefault="00A92318" w:rsidP="00A92318">
            <w:pPr>
              <w:ind w:left="0"/>
            </w:pPr>
            <w:r w:rsidRPr="008607D3">
              <w:rPr>
                <w:lang w:val="en-US"/>
              </w:rPr>
              <w:t>Blocks/Channel</w:t>
            </w:r>
          </w:p>
        </w:tc>
      </w:tr>
      <w:tr w:rsidR="00A92318" w:rsidRPr="008607D3" w14:paraId="44D5E4CB" w14:textId="77777777" w:rsidTr="006B3881">
        <w:tc>
          <w:tcPr>
            <w:tcW w:w="3653" w:type="dxa"/>
          </w:tcPr>
          <w:p w14:paraId="090C34E0" w14:textId="052FFF97" w:rsidR="00A92318" w:rsidRPr="008607D3" w:rsidRDefault="00A92318" w:rsidP="00A92318">
            <w:pPr>
              <w:ind w:left="0"/>
            </w:pPr>
            <w:r w:rsidRPr="008607D3">
              <w:rPr>
                <w:lang w:val="en-US"/>
              </w:rPr>
              <w:t>Or08</w:t>
            </w:r>
          </w:p>
        </w:tc>
        <w:tc>
          <w:tcPr>
            <w:tcW w:w="4954" w:type="dxa"/>
          </w:tcPr>
          <w:p w14:paraId="34553B6F" w14:textId="1D6CF4B6" w:rsidR="00A92318" w:rsidRPr="008607D3" w:rsidRDefault="00A92318" w:rsidP="00A92318">
            <w:pPr>
              <w:ind w:left="0"/>
            </w:pPr>
            <w:r w:rsidRPr="008607D3">
              <w:rPr>
                <w:lang w:val="en-US"/>
              </w:rPr>
              <w:t>Blocks/</w:t>
            </w:r>
            <w:proofErr w:type="spellStart"/>
            <w:r w:rsidRPr="008607D3">
              <w:rPr>
                <w:lang w:val="en-US"/>
              </w:rPr>
              <w:t>LogicDi</w:t>
            </w:r>
            <w:proofErr w:type="spellEnd"/>
          </w:p>
        </w:tc>
      </w:tr>
      <w:tr w:rsidR="00A92318" w:rsidRPr="008607D3" w14:paraId="015B0231" w14:textId="77777777" w:rsidTr="006B3881">
        <w:tc>
          <w:tcPr>
            <w:tcW w:w="3653" w:type="dxa"/>
          </w:tcPr>
          <w:p w14:paraId="5CB726EC" w14:textId="77F4AE13" w:rsidR="00A92318" w:rsidRPr="008607D3" w:rsidRDefault="00A92318" w:rsidP="00A92318">
            <w:pPr>
              <w:ind w:left="0"/>
            </w:pPr>
            <w:r w:rsidRPr="008607D3">
              <w:rPr>
                <w:lang w:val="en-US"/>
              </w:rPr>
              <w:t>CompAn02 (2x)</w:t>
            </w:r>
          </w:p>
        </w:tc>
        <w:tc>
          <w:tcPr>
            <w:tcW w:w="4954" w:type="dxa"/>
          </w:tcPr>
          <w:p w14:paraId="795D0A24" w14:textId="00C70571" w:rsidR="00A92318" w:rsidRPr="008607D3" w:rsidRDefault="00A92318" w:rsidP="00A92318">
            <w:pPr>
              <w:ind w:left="0"/>
            </w:pPr>
            <w:r w:rsidRPr="008607D3">
              <w:rPr>
                <w:lang w:val="en-US"/>
              </w:rPr>
              <w:t>Blocks/</w:t>
            </w:r>
            <w:proofErr w:type="spellStart"/>
            <w:r w:rsidRPr="008607D3">
              <w:rPr>
                <w:lang w:val="en-US"/>
              </w:rPr>
              <w:t>LogicAn</w:t>
            </w:r>
            <w:proofErr w:type="spellEnd"/>
          </w:p>
        </w:tc>
      </w:tr>
      <w:tr w:rsidR="00A92318" w:rsidRPr="008607D3" w14:paraId="68FDC79C" w14:textId="77777777" w:rsidTr="006B3881">
        <w:tc>
          <w:tcPr>
            <w:tcW w:w="3653" w:type="dxa"/>
          </w:tcPr>
          <w:p w14:paraId="1B6FAFB3" w14:textId="6E288150" w:rsidR="00A92318" w:rsidRPr="008607D3" w:rsidRDefault="00A92318" w:rsidP="00A92318">
            <w:pPr>
              <w:ind w:left="0"/>
            </w:pPr>
            <w:proofErr w:type="spellStart"/>
            <w:r w:rsidRPr="008607D3">
              <w:rPr>
                <w:lang w:val="en-US"/>
              </w:rPr>
              <w:t>FlipFlop</w:t>
            </w:r>
            <w:proofErr w:type="spellEnd"/>
          </w:p>
        </w:tc>
        <w:tc>
          <w:tcPr>
            <w:tcW w:w="4954" w:type="dxa"/>
          </w:tcPr>
          <w:p w14:paraId="26B42BB7" w14:textId="22F5BBEC" w:rsidR="00A92318" w:rsidRPr="008607D3" w:rsidRDefault="00A92318" w:rsidP="00A92318">
            <w:pPr>
              <w:ind w:left="0"/>
            </w:pPr>
            <w:r w:rsidRPr="008607D3">
              <w:rPr>
                <w:lang w:val="en-US"/>
              </w:rPr>
              <w:t>Blocks/</w:t>
            </w:r>
            <w:proofErr w:type="spellStart"/>
            <w:r w:rsidRPr="008607D3">
              <w:rPr>
                <w:lang w:val="en-US"/>
              </w:rPr>
              <w:t>LogicDi</w:t>
            </w:r>
            <w:proofErr w:type="spellEnd"/>
          </w:p>
        </w:tc>
      </w:tr>
      <w:tr w:rsidR="00A92318" w:rsidRPr="008607D3" w14:paraId="3D2D1DDF" w14:textId="77777777" w:rsidTr="006B3881">
        <w:tc>
          <w:tcPr>
            <w:tcW w:w="3653" w:type="dxa"/>
          </w:tcPr>
          <w:p w14:paraId="6ADF8FBC" w14:textId="4837144A" w:rsidR="00A92318" w:rsidRPr="008607D3" w:rsidRDefault="00A92318" w:rsidP="00A92318">
            <w:pPr>
              <w:ind w:left="0"/>
            </w:pPr>
            <w:r w:rsidRPr="008607D3">
              <w:rPr>
                <w:lang w:val="en-US"/>
              </w:rPr>
              <w:t>Pcs7DiOu</w:t>
            </w:r>
          </w:p>
        </w:tc>
        <w:tc>
          <w:tcPr>
            <w:tcW w:w="4954" w:type="dxa"/>
          </w:tcPr>
          <w:p w14:paraId="1D9A2293" w14:textId="041246A2" w:rsidR="00A92318" w:rsidRPr="008607D3" w:rsidRDefault="00A92318" w:rsidP="00A92318">
            <w:pPr>
              <w:keepNext/>
              <w:ind w:left="0"/>
            </w:pPr>
            <w:r w:rsidRPr="008607D3">
              <w:rPr>
                <w:lang w:val="en-US"/>
              </w:rPr>
              <w:t>Blocks/Channel</w:t>
            </w:r>
          </w:p>
        </w:tc>
      </w:tr>
    </w:tbl>
    <w:p w14:paraId="7E25C54E" w14:textId="04FEF1A4" w:rsidR="00A92318" w:rsidRPr="008607D3" w:rsidRDefault="00A92318"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w:t>
      </w:r>
      <w:r w:rsidRPr="008607D3">
        <w:rPr>
          <w:bCs w:val="0"/>
          <w:lang w:val="en-US"/>
        </w:rPr>
        <w:fldChar w:fldCharType="end"/>
      </w:r>
      <w:r w:rsidRPr="008607D3">
        <w:rPr>
          <w:bCs w:val="0"/>
          <w:lang w:val="en-US"/>
        </w:rPr>
        <w:t>: New blocks in chart 'A1T2H008'</w:t>
      </w:r>
    </w:p>
    <w:tbl>
      <w:tblPr>
        <w:tblStyle w:val="Siemens-Tabelle"/>
        <w:tblW w:w="0" w:type="auto"/>
        <w:tblInd w:w="851" w:type="dxa"/>
        <w:tblLook w:val="04A0" w:firstRow="1" w:lastRow="0" w:firstColumn="1" w:lastColumn="0" w:noHBand="0" w:noVBand="1"/>
      </w:tblPr>
      <w:tblGrid>
        <w:gridCol w:w="2093"/>
        <w:gridCol w:w="5387"/>
        <w:gridCol w:w="1127"/>
      </w:tblGrid>
      <w:tr w:rsidR="00A92318" w:rsidRPr="008607D3" w14:paraId="5F425F64"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1C188EBD" w14:textId="1783DC50" w:rsidR="00A92318" w:rsidRPr="008607D3" w:rsidRDefault="00A92318" w:rsidP="00A92318">
            <w:pPr>
              <w:ind w:left="0"/>
            </w:pPr>
            <w:r w:rsidRPr="008607D3">
              <w:rPr>
                <w:bCs/>
                <w:lang w:val="en-US"/>
              </w:rPr>
              <w:t>Input:</w:t>
            </w:r>
          </w:p>
        </w:tc>
        <w:tc>
          <w:tcPr>
            <w:tcW w:w="5387" w:type="dxa"/>
          </w:tcPr>
          <w:p w14:paraId="7528A713" w14:textId="38A79F63" w:rsidR="00A92318" w:rsidRPr="008607D3" w:rsidRDefault="00A92318" w:rsidP="00A92318">
            <w:pPr>
              <w:ind w:left="0"/>
            </w:pPr>
            <w:r w:rsidRPr="008607D3">
              <w:rPr>
                <w:bCs/>
                <w:lang w:val="en-US"/>
              </w:rPr>
              <w:t>Interconnection to:</w:t>
            </w:r>
          </w:p>
        </w:tc>
        <w:tc>
          <w:tcPr>
            <w:tcW w:w="1127" w:type="dxa"/>
          </w:tcPr>
          <w:p w14:paraId="339E6982" w14:textId="119A66E5" w:rsidR="00A92318" w:rsidRPr="008607D3" w:rsidRDefault="00A92318" w:rsidP="00A92318">
            <w:pPr>
              <w:ind w:left="0"/>
            </w:pPr>
            <w:r w:rsidRPr="008607D3">
              <w:rPr>
                <w:bCs/>
                <w:lang w:val="en-US"/>
              </w:rPr>
              <w:t>Inverted</w:t>
            </w:r>
          </w:p>
        </w:tc>
      </w:tr>
      <w:tr w:rsidR="00A92318" w:rsidRPr="008607D3" w14:paraId="4FAB4E37" w14:textId="77777777" w:rsidTr="006B3881">
        <w:tc>
          <w:tcPr>
            <w:tcW w:w="2093" w:type="dxa"/>
          </w:tcPr>
          <w:p w14:paraId="10525DE4" w14:textId="7D9913C1" w:rsidR="00A92318" w:rsidRPr="008607D3" w:rsidRDefault="009F4079" w:rsidP="00A92318">
            <w:pPr>
              <w:ind w:left="0"/>
            </w:pPr>
            <w:r w:rsidRPr="008607D3">
              <w:rPr>
                <w:lang w:val="en-US"/>
              </w:rPr>
              <w:t>Pcs7DiIn.HS+.PV_In</w:t>
            </w:r>
          </w:p>
        </w:tc>
        <w:tc>
          <w:tcPr>
            <w:tcW w:w="5387" w:type="dxa"/>
          </w:tcPr>
          <w:p w14:paraId="42E8B025" w14:textId="08588D47" w:rsidR="00A92318" w:rsidRPr="008607D3" w:rsidRDefault="00A92318" w:rsidP="00A92318">
            <w:pPr>
              <w:ind w:left="0"/>
              <w:rPr>
                <w:lang w:val="en-US"/>
              </w:rPr>
            </w:pPr>
            <w:r w:rsidRPr="008607D3">
              <w:rPr>
                <w:lang w:val="en-US"/>
              </w:rPr>
              <w:t>'A1.T2.A1T2H008.HS+.START' / I7.0 / reactor R001 heating start</w:t>
            </w:r>
          </w:p>
        </w:tc>
        <w:tc>
          <w:tcPr>
            <w:tcW w:w="1127" w:type="dxa"/>
          </w:tcPr>
          <w:p w14:paraId="73BA5DBF" w14:textId="13469989" w:rsidR="00A92318" w:rsidRPr="008607D3" w:rsidRDefault="00A92318" w:rsidP="00A92318">
            <w:pPr>
              <w:ind w:left="0"/>
            </w:pPr>
            <w:r w:rsidRPr="008607D3">
              <w:rPr>
                <w:lang w:val="en-US"/>
              </w:rPr>
              <w:t>No</w:t>
            </w:r>
          </w:p>
        </w:tc>
      </w:tr>
      <w:tr w:rsidR="00A92318" w:rsidRPr="008607D3" w14:paraId="01D0B424" w14:textId="77777777" w:rsidTr="006B3881">
        <w:tc>
          <w:tcPr>
            <w:tcW w:w="2093" w:type="dxa"/>
          </w:tcPr>
          <w:p w14:paraId="039A41C0" w14:textId="7497CE72" w:rsidR="00A92318" w:rsidRPr="008607D3" w:rsidRDefault="00A92318" w:rsidP="009F4079">
            <w:pPr>
              <w:ind w:left="0"/>
            </w:pPr>
            <w:r w:rsidRPr="008607D3">
              <w:rPr>
                <w:lang w:val="en-US"/>
              </w:rPr>
              <w:t>Pcs7DiIn.HS-.PV_In</w:t>
            </w:r>
          </w:p>
        </w:tc>
        <w:tc>
          <w:tcPr>
            <w:tcW w:w="5387" w:type="dxa"/>
          </w:tcPr>
          <w:p w14:paraId="4FD91D45" w14:textId="50B4CB5F" w:rsidR="00A92318" w:rsidRPr="008607D3" w:rsidRDefault="00A92318" w:rsidP="00A92318">
            <w:pPr>
              <w:ind w:left="0"/>
              <w:rPr>
                <w:lang w:val="en-US"/>
              </w:rPr>
            </w:pPr>
            <w:r w:rsidRPr="008607D3">
              <w:rPr>
                <w:lang w:val="en-US"/>
              </w:rPr>
              <w:t>'A1.T2.A1T2H008.HS-.STOP' / I7.1 / reactor R001 heating stop</w:t>
            </w:r>
          </w:p>
        </w:tc>
        <w:tc>
          <w:tcPr>
            <w:tcW w:w="1127" w:type="dxa"/>
          </w:tcPr>
          <w:p w14:paraId="5744B496" w14:textId="42EAE636" w:rsidR="00A92318" w:rsidRPr="008607D3" w:rsidRDefault="00A92318" w:rsidP="00A92318">
            <w:pPr>
              <w:ind w:left="0"/>
            </w:pPr>
            <w:r w:rsidRPr="008607D3">
              <w:rPr>
                <w:lang w:val="en-US"/>
              </w:rPr>
              <w:t>No</w:t>
            </w:r>
          </w:p>
        </w:tc>
      </w:tr>
      <w:tr w:rsidR="00A92318" w:rsidRPr="008607D3" w14:paraId="477BA00A" w14:textId="77777777" w:rsidTr="006B3881">
        <w:tc>
          <w:tcPr>
            <w:tcW w:w="2093" w:type="dxa"/>
          </w:tcPr>
          <w:p w14:paraId="08678EA6" w14:textId="488E7245" w:rsidR="00A92318" w:rsidRPr="008607D3" w:rsidRDefault="00A92318" w:rsidP="00A92318">
            <w:pPr>
              <w:ind w:left="0"/>
            </w:pPr>
            <w:r w:rsidRPr="008607D3">
              <w:rPr>
                <w:lang w:val="en-US"/>
              </w:rPr>
              <w:t>Or08.In4</w:t>
            </w:r>
          </w:p>
        </w:tc>
        <w:tc>
          <w:tcPr>
            <w:tcW w:w="5387" w:type="dxa"/>
          </w:tcPr>
          <w:p w14:paraId="07D81CAC" w14:textId="1BC293F1" w:rsidR="00A92318" w:rsidRPr="0016637C" w:rsidRDefault="00A92318" w:rsidP="00A92318">
            <w:pPr>
              <w:ind w:left="0"/>
              <w:rPr>
                <w:lang w:val="en-US"/>
              </w:rPr>
            </w:pPr>
            <w:r w:rsidRPr="008607D3">
              <w:rPr>
                <w:lang w:val="en-US"/>
              </w:rPr>
              <w:t xml:space="preserve">A1H001(A,1) / A1H001 </w:t>
            </w:r>
            <w:proofErr w:type="spellStart"/>
            <w:r w:rsidRPr="008607D3">
              <w:rPr>
                <w:lang w:val="en-US"/>
              </w:rPr>
              <w:t>PV_Out</w:t>
            </w:r>
            <w:proofErr w:type="spellEnd"/>
            <w:r w:rsidRPr="008607D3">
              <w:rPr>
                <w:lang w:val="en-US"/>
              </w:rPr>
              <w:t xml:space="preserve"> Process value incl. ST</w:t>
            </w:r>
          </w:p>
        </w:tc>
        <w:tc>
          <w:tcPr>
            <w:tcW w:w="1127" w:type="dxa"/>
          </w:tcPr>
          <w:p w14:paraId="08D0A5F7" w14:textId="12B233FC" w:rsidR="00A92318" w:rsidRPr="008607D3" w:rsidRDefault="00A92318" w:rsidP="00A92318">
            <w:pPr>
              <w:ind w:left="0"/>
            </w:pPr>
            <w:r w:rsidRPr="008607D3">
              <w:rPr>
                <w:lang w:val="en-US"/>
              </w:rPr>
              <w:t>Yes</w:t>
            </w:r>
          </w:p>
        </w:tc>
      </w:tr>
      <w:tr w:rsidR="00A92318" w:rsidRPr="008607D3" w14:paraId="0EE36109" w14:textId="77777777" w:rsidTr="006B3881">
        <w:tc>
          <w:tcPr>
            <w:tcW w:w="2093" w:type="dxa"/>
          </w:tcPr>
          <w:p w14:paraId="79E4681F" w14:textId="5980FD32" w:rsidR="00A92318" w:rsidRPr="008607D3" w:rsidRDefault="00A92318" w:rsidP="00A92318">
            <w:pPr>
              <w:ind w:left="0"/>
            </w:pPr>
            <w:r w:rsidRPr="008607D3">
              <w:rPr>
                <w:lang w:val="en-US"/>
              </w:rPr>
              <w:t>Or08.In5</w:t>
            </w:r>
          </w:p>
        </w:tc>
        <w:tc>
          <w:tcPr>
            <w:tcW w:w="5387" w:type="dxa"/>
          </w:tcPr>
          <w:p w14:paraId="4A7B6CCA" w14:textId="447E5F46" w:rsidR="00A92318" w:rsidRPr="0016637C" w:rsidRDefault="00A92318" w:rsidP="00A92318">
            <w:pPr>
              <w:ind w:left="0"/>
              <w:rPr>
                <w:lang w:val="en-US"/>
              </w:rPr>
            </w:pPr>
            <w:r w:rsidRPr="008607D3">
              <w:rPr>
                <w:lang w:val="en-US"/>
              </w:rPr>
              <w:t xml:space="preserve">A1H002(A,1) / A1H002 </w:t>
            </w:r>
            <w:proofErr w:type="spellStart"/>
            <w:r w:rsidRPr="008607D3">
              <w:rPr>
                <w:lang w:val="en-US"/>
              </w:rPr>
              <w:t>PV_Out</w:t>
            </w:r>
            <w:proofErr w:type="spellEnd"/>
            <w:r w:rsidRPr="008607D3">
              <w:rPr>
                <w:lang w:val="en-US"/>
              </w:rPr>
              <w:t xml:space="preserve"> Process value incl. ST</w:t>
            </w:r>
          </w:p>
        </w:tc>
        <w:tc>
          <w:tcPr>
            <w:tcW w:w="1127" w:type="dxa"/>
          </w:tcPr>
          <w:p w14:paraId="7C096136" w14:textId="3F19E0CA" w:rsidR="00A92318" w:rsidRPr="008607D3" w:rsidRDefault="00A92318" w:rsidP="00A92318">
            <w:pPr>
              <w:ind w:left="0"/>
            </w:pPr>
            <w:r w:rsidRPr="008607D3">
              <w:rPr>
                <w:lang w:val="en-US"/>
              </w:rPr>
              <w:t>Yes</w:t>
            </w:r>
          </w:p>
        </w:tc>
      </w:tr>
      <w:tr w:rsidR="00A92318" w:rsidRPr="008607D3" w14:paraId="314ECDC5" w14:textId="77777777" w:rsidTr="006B3881">
        <w:tc>
          <w:tcPr>
            <w:tcW w:w="2093" w:type="dxa"/>
          </w:tcPr>
          <w:p w14:paraId="440E5908" w14:textId="5ED16F7C" w:rsidR="00A92318" w:rsidRPr="008607D3" w:rsidRDefault="00A92318" w:rsidP="00A92318">
            <w:pPr>
              <w:ind w:left="0"/>
            </w:pPr>
            <w:r w:rsidRPr="008607D3">
              <w:rPr>
                <w:lang w:val="en-US"/>
              </w:rPr>
              <w:t>Or08.In6</w:t>
            </w:r>
          </w:p>
        </w:tc>
        <w:tc>
          <w:tcPr>
            <w:tcW w:w="5387" w:type="dxa"/>
          </w:tcPr>
          <w:p w14:paraId="757A5BAC" w14:textId="23AEDA8A" w:rsidR="00A92318" w:rsidRPr="0016637C" w:rsidRDefault="00A92318" w:rsidP="00A92318">
            <w:pPr>
              <w:ind w:left="0"/>
              <w:rPr>
                <w:lang w:val="en-US"/>
              </w:rPr>
            </w:pPr>
            <w:r w:rsidRPr="008607D3">
              <w:rPr>
                <w:lang w:val="en-US"/>
              </w:rPr>
              <w:t xml:space="preserve">A1H003(A,1) / A1H003 </w:t>
            </w:r>
            <w:proofErr w:type="spellStart"/>
            <w:r w:rsidRPr="008607D3">
              <w:rPr>
                <w:lang w:val="en-US"/>
              </w:rPr>
              <w:t>PV_Out</w:t>
            </w:r>
            <w:proofErr w:type="spellEnd"/>
            <w:r w:rsidRPr="008607D3">
              <w:rPr>
                <w:lang w:val="en-US"/>
              </w:rPr>
              <w:t xml:space="preserve"> Process value incl. ST</w:t>
            </w:r>
          </w:p>
        </w:tc>
        <w:tc>
          <w:tcPr>
            <w:tcW w:w="1127" w:type="dxa"/>
          </w:tcPr>
          <w:p w14:paraId="721BD888" w14:textId="0602A898" w:rsidR="00A92318" w:rsidRPr="008607D3" w:rsidRDefault="00A92318" w:rsidP="00A92318">
            <w:pPr>
              <w:ind w:left="0"/>
            </w:pPr>
            <w:r w:rsidRPr="008607D3">
              <w:rPr>
                <w:lang w:val="en-US"/>
              </w:rPr>
              <w:t>Yes</w:t>
            </w:r>
          </w:p>
        </w:tc>
      </w:tr>
      <w:tr w:rsidR="00A92318" w:rsidRPr="008607D3" w14:paraId="28C91EF6" w14:textId="77777777" w:rsidTr="006B3881">
        <w:tc>
          <w:tcPr>
            <w:tcW w:w="2093" w:type="dxa"/>
          </w:tcPr>
          <w:p w14:paraId="3738DBDA" w14:textId="2F0A7522" w:rsidR="00A92318" w:rsidRPr="008607D3" w:rsidRDefault="00A92318" w:rsidP="00A92318">
            <w:pPr>
              <w:ind w:left="0"/>
            </w:pPr>
            <w:r w:rsidRPr="008607D3">
              <w:rPr>
                <w:lang w:val="en-US"/>
              </w:rPr>
              <w:t>CompAn02.T.In2</w:t>
            </w:r>
          </w:p>
        </w:tc>
        <w:tc>
          <w:tcPr>
            <w:tcW w:w="5387" w:type="dxa"/>
          </w:tcPr>
          <w:p w14:paraId="1B571982" w14:textId="3F3C6FBF" w:rsidR="00A92318" w:rsidRPr="008607D3" w:rsidRDefault="00A92318" w:rsidP="00A92318">
            <w:pPr>
              <w:ind w:left="0"/>
            </w:pPr>
            <w:r w:rsidRPr="008607D3">
              <w:rPr>
                <w:lang w:val="en-US"/>
              </w:rPr>
              <w:t>60.0</w:t>
            </w:r>
          </w:p>
        </w:tc>
        <w:tc>
          <w:tcPr>
            <w:tcW w:w="1127" w:type="dxa"/>
          </w:tcPr>
          <w:p w14:paraId="777A457F" w14:textId="77777777" w:rsidR="00A92318" w:rsidRPr="008607D3" w:rsidRDefault="00A92318" w:rsidP="00A92318">
            <w:pPr>
              <w:ind w:left="0"/>
            </w:pPr>
          </w:p>
        </w:tc>
      </w:tr>
      <w:tr w:rsidR="00A92318" w:rsidRPr="008607D3" w14:paraId="4BCBB8CE" w14:textId="77777777" w:rsidTr="006B3881">
        <w:tc>
          <w:tcPr>
            <w:tcW w:w="2093" w:type="dxa"/>
          </w:tcPr>
          <w:p w14:paraId="46B586BA" w14:textId="0C97B66D" w:rsidR="00A92318" w:rsidRPr="008607D3" w:rsidRDefault="00A92318" w:rsidP="00A92318">
            <w:pPr>
              <w:ind w:left="0"/>
            </w:pPr>
            <w:r w:rsidRPr="008607D3">
              <w:rPr>
                <w:lang w:val="en-US"/>
              </w:rPr>
              <w:t>CompAn02.L.In1</w:t>
            </w:r>
          </w:p>
        </w:tc>
        <w:tc>
          <w:tcPr>
            <w:tcW w:w="5387" w:type="dxa"/>
          </w:tcPr>
          <w:p w14:paraId="3CFE72B9" w14:textId="333E2461" w:rsidR="00A92318" w:rsidRPr="008607D3" w:rsidRDefault="00A92318" w:rsidP="00A92318">
            <w:pPr>
              <w:ind w:left="0"/>
            </w:pPr>
            <w:r w:rsidRPr="008607D3">
              <w:rPr>
                <w:lang w:val="en-US"/>
              </w:rPr>
              <w:t xml:space="preserve">A1T2L001(A,1) / Level_A1T2L001 </w:t>
            </w:r>
            <w:proofErr w:type="spellStart"/>
            <w:r w:rsidRPr="008607D3">
              <w:rPr>
                <w:lang w:val="en-US"/>
              </w:rPr>
              <w:t>PV_Out</w:t>
            </w:r>
            <w:proofErr w:type="spellEnd"/>
            <w:r w:rsidRPr="008607D3">
              <w:rPr>
                <w:lang w:val="en-US"/>
              </w:rPr>
              <w:t xml:space="preserve"> Process value incl. ST</w:t>
            </w:r>
          </w:p>
        </w:tc>
        <w:tc>
          <w:tcPr>
            <w:tcW w:w="1127" w:type="dxa"/>
          </w:tcPr>
          <w:p w14:paraId="0884054B" w14:textId="77777777" w:rsidR="00A92318" w:rsidRPr="008607D3" w:rsidRDefault="00A92318" w:rsidP="00A92318">
            <w:pPr>
              <w:ind w:left="0"/>
            </w:pPr>
          </w:p>
        </w:tc>
      </w:tr>
      <w:tr w:rsidR="00A92318" w:rsidRPr="008607D3" w14:paraId="537AC8D2" w14:textId="77777777" w:rsidTr="006B3881">
        <w:tc>
          <w:tcPr>
            <w:tcW w:w="2093" w:type="dxa"/>
          </w:tcPr>
          <w:p w14:paraId="617D9744" w14:textId="72065A3A" w:rsidR="00A92318" w:rsidRPr="008607D3" w:rsidRDefault="00A92318" w:rsidP="00A92318">
            <w:pPr>
              <w:ind w:left="0"/>
            </w:pPr>
            <w:r w:rsidRPr="008607D3">
              <w:rPr>
                <w:lang w:val="en-US"/>
              </w:rPr>
              <w:t>CompAn02.L.In2</w:t>
            </w:r>
          </w:p>
        </w:tc>
        <w:tc>
          <w:tcPr>
            <w:tcW w:w="5387" w:type="dxa"/>
          </w:tcPr>
          <w:p w14:paraId="2A210324" w14:textId="78C05DBA" w:rsidR="00A92318" w:rsidRPr="008607D3" w:rsidRDefault="00A92318" w:rsidP="00A92318">
            <w:pPr>
              <w:ind w:left="0"/>
            </w:pPr>
            <w:r w:rsidRPr="008607D3">
              <w:rPr>
                <w:lang w:val="en-US"/>
              </w:rPr>
              <w:t>200.0</w:t>
            </w:r>
          </w:p>
        </w:tc>
        <w:tc>
          <w:tcPr>
            <w:tcW w:w="1127" w:type="dxa"/>
          </w:tcPr>
          <w:p w14:paraId="4F824415" w14:textId="77777777" w:rsidR="00A92318" w:rsidRPr="008607D3" w:rsidRDefault="00A92318" w:rsidP="00A92318">
            <w:pPr>
              <w:ind w:left="0"/>
            </w:pPr>
          </w:p>
        </w:tc>
      </w:tr>
      <w:tr w:rsidR="00A92318" w:rsidRPr="008607D3" w14:paraId="71C5DFE7" w14:textId="77777777" w:rsidTr="006B3881">
        <w:tc>
          <w:tcPr>
            <w:tcW w:w="2093" w:type="dxa"/>
          </w:tcPr>
          <w:p w14:paraId="28770F69" w14:textId="06D88FC0" w:rsidR="00A92318" w:rsidRPr="008607D3" w:rsidRDefault="00A92318" w:rsidP="00A92318">
            <w:pPr>
              <w:ind w:left="0"/>
            </w:pPr>
            <w:proofErr w:type="spellStart"/>
            <w:r w:rsidRPr="008607D3">
              <w:rPr>
                <w:lang w:val="en-US"/>
              </w:rPr>
              <w:t>FlipFlop.Mode</w:t>
            </w:r>
            <w:proofErr w:type="spellEnd"/>
          </w:p>
        </w:tc>
        <w:tc>
          <w:tcPr>
            <w:tcW w:w="5387" w:type="dxa"/>
          </w:tcPr>
          <w:p w14:paraId="7A96F0EE" w14:textId="3D0F70DF" w:rsidR="00A92318" w:rsidRPr="008607D3" w:rsidRDefault="00A92318" w:rsidP="00A92318">
            <w:pPr>
              <w:ind w:left="0"/>
            </w:pPr>
            <w:r w:rsidRPr="008607D3">
              <w:rPr>
                <w:lang w:val="en-US"/>
              </w:rPr>
              <w:t>1</w:t>
            </w:r>
          </w:p>
        </w:tc>
        <w:tc>
          <w:tcPr>
            <w:tcW w:w="1127" w:type="dxa"/>
          </w:tcPr>
          <w:p w14:paraId="0BA5C6BC" w14:textId="77777777" w:rsidR="00A92318" w:rsidRPr="008607D3" w:rsidRDefault="00A92318" w:rsidP="00A92318">
            <w:pPr>
              <w:keepNext/>
              <w:ind w:left="0"/>
            </w:pPr>
          </w:p>
        </w:tc>
      </w:tr>
    </w:tbl>
    <w:p w14:paraId="69F98953" w14:textId="14479DAF" w:rsidR="00A92318" w:rsidRPr="008607D3" w:rsidRDefault="00A92318" w:rsidP="00A92318">
      <w:pPr>
        <w:pStyle w:val="Beschriftung"/>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2</w:t>
      </w:r>
      <w:r w:rsidRPr="008607D3">
        <w:rPr>
          <w:bCs w:val="0"/>
          <w:lang w:val="en-US"/>
        </w:rPr>
        <w:fldChar w:fldCharType="end"/>
      </w:r>
      <w:r w:rsidRPr="008607D3">
        <w:rPr>
          <w:bCs w:val="0"/>
          <w:lang w:val="en-US"/>
        </w:rPr>
        <w:t>: Input interconnections in chart 'A1T2H008'</w:t>
      </w:r>
    </w:p>
    <w:p w14:paraId="70F43B0E" w14:textId="77777777" w:rsidR="00A92318" w:rsidRPr="008607D3" w:rsidRDefault="00A92318">
      <w:pPr>
        <w:rPr>
          <w:lang w:val="en-US"/>
        </w:rPr>
      </w:pPr>
      <w:r w:rsidRPr="008607D3">
        <w:rPr>
          <w:b/>
          <w:bCs/>
          <w:lang w:val="en-US"/>
        </w:rPr>
        <w:br w:type="page"/>
      </w:r>
    </w:p>
    <w:tbl>
      <w:tblPr>
        <w:tblStyle w:val="Siemens-Tabelle"/>
        <w:tblW w:w="0" w:type="auto"/>
        <w:tblInd w:w="851" w:type="dxa"/>
        <w:tblLook w:val="04A0" w:firstRow="1" w:lastRow="0" w:firstColumn="1" w:lastColumn="0" w:noHBand="0" w:noVBand="1"/>
      </w:tblPr>
      <w:tblGrid>
        <w:gridCol w:w="2093"/>
        <w:gridCol w:w="5387"/>
        <w:gridCol w:w="1127"/>
      </w:tblGrid>
      <w:tr w:rsidR="00A92318" w:rsidRPr="008607D3" w14:paraId="00AC975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34562D86" w14:textId="40AABBD2" w:rsidR="00A92318" w:rsidRPr="008607D3" w:rsidRDefault="00A92318" w:rsidP="00A92318">
            <w:pPr>
              <w:ind w:left="0"/>
            </w:pPr>
            <w:r w:rsidRPr="008607D3">
              <w:rPr>
                <w:bCs/>
                <w:lang w:val="en-US"/>
              </w:rPr>
              <w:lastRenderedPageBreak/>
              <w:t>Input:</w:t>
            </w:r>
          </w:p>
        </w:tc>
        <w:tc>
          <w:tcPr>
            <w:tcW w:w="5387" w:type="dxa"/>
          </w:tcPr>
          <w:p w14:paraId="691D44BF" w14:textId="5DD6FB9E" w:rsidR="00A92318" w:rsidRPr="008607D3" w:rsidRDefault="00A92318" w:rsidP="00A92318">
            <w:pPr>
              <w:ind w:left="0"/>
            </w:pPr>
            <w:r w:rsidRPr="008607D3">
              <w:rPr>
                <w:bCs/>
                <w:lang w:val="en-US"/>
              </w:rPr>
              <w:t>Output:</w:t>
            </w:r>
          </w:p>
        </w:tc>
        <w:tc>
          <w:tcPr>
            <w:tcW w:w="1127" w:type="dxa"/>
          </w:tcPr>
          <w:p w14:paraId="22E32FC7" w14:textId="1B7FBC02" w:rsidR="00A92318" w:rsidRPr="008607D3" w:rsidRDefault="00A92318" w:rsidP="00A92318">
            <w:pPr>
              <w:ind w:left="0"/>
            </w:pPr>
            <w:r w:rsidRPr="008607D3">
              <w:rPr>
                <w:bCs/>
                <w:lang w:val="en-US"/>
              </w:rPr>
              <w:t>Inverted</w:t>
            </w:r>
          </w:p>
        </w:tc>
      </w:tr>
      <w:tr w:rsidR="00A92318" w:rsidRPr="008607D3" w14:paraId="159EFAAE" w14:textId="77777777" w:rsidTr="006B3881">
        <w:tc>
          <w:tcPr>
            <w:tcW w:w="2093" w:type="dxa"/>
          </w:tcPr>
          <w:p w14:paraId="7836F1B1" w14:textId="0E5C69E1" w:rsidR="00A92318" w:rsidRPr="008607D3" w:rsidRDefault="00A92318" w:rsidP="00A92318">
            <w:pPr>
              <w:ind w:left="0"/>
            </w:pPr>
            <w:proofErr w:type="spellStart"/>
            <w:r w:rsidRPr="008607D3">
              <w:rPr>
                <w:lang w:val="en-US"/>
              </w:rPr>
              <w:t>FlipFlop.SetLi</w:t>
            </w:r>
            <w:proofErr w:type="spellEnd"/>
          </w:p>
        </w:tc>
        <w:tc>
          <w:tcPr>
            <w:tcW w:w="5387" w:type="dxa"/>
          </w:tcPr>
          <w:p w14:paraId="6EE314A0" w14:textId="0A56855A" w:rsidR="00A92318" w:rsidRPr="008607D3" w:rsidRDefault="00A92318" w:rsidP="00A92318">
            <w:pPr>
              <w:ind w:left="0"/>
            </w:pPr>
            <w:r w:rsidRPr="008607D3">
              <w:rPr>
                <w:lang w:val="en-US"/>
              </w:rPr>
              <w:t>Pcs7DiIn.HS+.PV_Out</w:t>
            </w:r>
          </w:p>
        </w:tc>
        <w:tc>
          <w:tcPr>
            <w:tcW w:w="1127" w:type="dxa"/>
          </w:tcPr>
          <w:p w14:paraId="189B3723" w14:textId="34469268" w:rsidR="00A92318" w:rsidRPr="008607D3" w:rsidRDefault="00A92318" w:rsidP="00A92318">
            <w:pPr>
              <w:ind w:left="0"/>
            </w:pPr>
            <w:r w:rsidRPr="008607D3">
              <w:rPr>
                <w:lang w:val="en-US"/>
              </w:rPr>
              <w:t>No</w:t>
            </w:r>
          </w:p>
        </w:tc>
      </w:tr>
      <w:tr w:rsidR="00A92318" w:rsidRPr="008607D3" w14:paraId="383A191F" w14:textId="77777777" w:rsidTr="006B3881">
        <w:tc>
          <w:tcPr>
            <w:tcW w:w="2093" w:type="dxa"/>
          </w:tcPr>
          <w:p w14:paraId="0F03AB33" w14:textId="126B68EA" w:rsidR="00A92318" w:rsidRPr="008607D3" w:rsidRDefault="00A92318" w:rsidP="00A92318">
            <w:pPr>
              <w:ind w:left="0"/>
            </w:pPr>
            <w:proofErr w:type="spellStart"/>
            <w:r w:rsidRPr="008607D3">
              <w:rPr>
                <w:lang w:val="en-US"/>
              </w:rPr>
              <w:t>FlipFlop.RstLi</w:t>
            </w:r>
            <w:proofErr w:type="spellEnd"/>
          </w:p>
        </w:tc>
        <w:tc>
          <w:tcPr>
            <w:tcW w:w="5387" w:type="dxa"/>
          </w:tcPr>
          <w:p w14:paraId="1ACB69AB" w14:textId="3DA49746" w:rsidR="00A92318" w:rsidRPr="008607D3" w:rsidRDefault="00A92318" w:rsidP="00A92318">
            <w:pPr>
              <w:ind w:left="0"/>
            </w:pPr>
            <w:r w:rsidRPr="008607D3">
              <w:rPr>
                <w:lang w:val="en-US"/>
              </w:rPr>
              <w:t>Or08.Out</w:t>
            </w:r>
          </w:p>
        </w:tc>
        <w:tc>
          <w:tcPr>
            <w:tcW w:w="1127" w:type="dxa"/>
          </w:tcPr>
          <w:p w14:paraId="08A18A0F" w14:textId="6E4C3018" w:rsidR="00A92318" w:rsidRPr="008607D3" w:rsidRDefault="00A92318" w:rsidP="00A92318">
            <w:pPr>
              <w:ind w:left="0"/>
            </w:pPr>
            <w:r w:rsidRPr="008607D3">
              <w:rPr>
                <w:lang w:val="en-US"/>
              </w:rPr>
              <w:t>No</w:t>
            </w:r>
          </w:p>
        </w:tc>
      </w:tr>
      <w:tr w:rsidR="00A92318" w:rsidRPr="008607D3" w14:paraId="2579DBDA" w14:textId="77777777" w:rsidTr="006B3881">
        <w:tc>
          <w:tcPr>
            <w:tcW w:w="2093" w:type="dxa"/>
          </w:tcPr>
          <w:p w14:paraId="27E29287" w14:textId="7BDDF67C" w:rsidR="00A92318" w:rsidRPr="008607D3" w:rsidRDefault="00A92318" w:rsidP="00A92318">
            <w:pPr>
              <w:ind w:left="0"/>
            </w:pPr>
            <w:r w:rsidRPr="008607D3">
              <w:rPr>
                <w:lang w:val="en-US"/>
              </w:rPr>
              <w:t>Or08.In3</w:t>
            </w:r>
          </w:p>
        </w:tc>
        <w:tc>
          <w:tcPr>
            <w:tcW w:w="5387" w:type="dxa"/>
          </w:tcPr>
          <w:p w14:paraId="3A1C1DD5" w14:textId="0D45F74C" w:rsidR="00A92318" w:rsidRPr="008607D3" w:rsidRDefault="00A92318" w:rsidP="00A92318">
            <w:pPr>
              <w:ind w:left="0"/>
            </w:pPr>
            <w:r w:rsidRPr="008607D3">
              <w:rPr>
                <w:lang w:val="en-US"/>
              </w:rPr>
              <w:t>Pcs7DiIn.HS-.PV_Out</w:t>
            </w:r>
          </w:p>
        </w:tc>
        <w:tc>
          <w:tcPr>
            <w:tcW w:w="1127" w:type="dxa"/>
          </w:tcPr>
          <w:p w14:paraId="63B15795" w14:textId="502CE903" w:rsidR="00A92318" w:rsidRPr="008607D3" w:rsidRDefault="00A92318" w:rsidP="00A92318">
            <w:pPr>
              <w:ind w:left="0"/>
            </w:pPr>
            <w:r w:rsidRPr="008607D3">
              <w:rPr>
                <w:lang w:val="en-US"/>
              </w:rPr>
              <w:t>No</w:t>
            </w:r>
          </w:p>
        </w:tc>
      </w:tr>
      <w:tr w:rsidR="00A92318" w:rsidRPr="008607D3" w14:paraId="19F12A29" w14:textId="77777777" w:rsidTr="006B3881">
        <w:tc>
          <w:tcPr>
            <w:tcW w:w="2093" w:type="dxa"/>
          </w:tcPr>
          <w:p w14:paraId="4EF4032D" w14:textId="65F40017" w:rsidR="00A92318" w:rsidRPr="008607D3" w:rsidRDefault="00A92318" w:rsidP="00A92318">
            <w:pPr>
              <w:ind w:left="0"/>
            </w:pPr>
            <w:r w:rsidRPr="008607D3">
              <w:rPr>
                <w:lang w:val="en-US"/>
              </w:rPr>
              <w:t>Or08.In7</w:t>
            </w:r>
          </w:p>
        </w:tc>
        <w:tc>
          <w:tcPr>
            <w:tcW w:w="5387" w:type="dxa"/>
          </w:tcPr>
          <w:p w14:paraId="022AAC0B" w14:textId="5CB450B0" w:rsidR="00A92318" w:rsidRPr="008607D3" w:rsidRDefault="00A92318" w:rsidP="00A92318">
            <w:pPr>
              <w:ind w:left="0"/>
            </w:pPr>
            <w:r w:rsidRPr="008607D3">
              <w:rPr>
                <w:lang w:val="en-US"/>
              </w:rPr>
              <w:t>CompAn02.T.GT</w:t>
            </w:r>
          </w:p>
        </w:tc>
        <w:tc>
          <w:tcPr>
            <w:tcW w:w="1127" w:type="dxa"/>
          </w:tcPr>
          <w:p w14:paraId="3A16DB8B" w14:textId="0C886414" w:rsidR="00A92318" w:rsidRPr="008607D3" w:rsidRDefault="00A92318" w:rsidP="00A92318">
            <w:pPr>
              <w:ind w:left="0"/>
            </w:pPr>
            <w:r w:rsidRPr="008607D3">
              <w:rPr>
                <w:lang w:val="en-US"/>
              </w:rPr>
              <w:t>No</w:t>
            </w:r>
          </w:p>
        </w:tc>
      </w:tr>
      <w:tr w:rsidR="00A92318" w:rsidRPr="008607D3" w14:paraId="1761CBC6" w14:textId="77777777" w:rsidTr="006B3881">
        <w:tc>
          <w:tcPr>
            <w:tcW w:w="2093" w:type="dxa"/>
          </w:tcPr>
          <w:p w14:paraId="53EB1606" w14:textId="67741B92" w:rsidR="00A92318" w:rsidRPr="008607D3" w:rsidRDefault="00A92318" w:rsidP="00A92318">
            <w:pPr>
              <w:ind w:left="0"/>
            </w:pPr>
            <w:r w:rsidRPr="008607D3">
              <w:rPr>
                <w:lang w:val="en-US"/>
              </w:rPr>
              <w:t>Or08.In8</w:t>
            </w:r>
          </w:p>
        </w:tc>
        <w:tc>
          <w:tcPr>
            <w:tcW w:w="5387" w:type="dxa"/>
          </w:tcPr>
          <w:p w14:paraId="7CB8C7AE" w14:textId="6C5294BE" w:rsidR="00A92318" w:rsidRPr="008607D3" w:rsidRDefault="00A92318" w:rsidP="00A92318">
            <w:pPr>
              <w:ind w:left="0"/>
            </w:pPr>
            <w:r w:rsidRPr="008607D3">
              <w:rPr>
                <w:lang w:val="en-US"/>
              </w:rPr>
              <w:t>CompAn02.L.LT</w:t>
            </w:r>
          </w:p>
        </w:tc>
        <w:tc>
          <w:tcPr>
            <w:tcW w:w="1127" w:type="dxa"/>
          </w:tcPr>
          <w:p w14:paraId="57D166CE" w14:textId="37211BA9" w:rsidR="00A92318" w:rsidRPr="008607D3" w:rsidRDefault="00A92318" w:rsidP="00A92318">
            <w:pPr>
              <w:ind w:left="0"/>
            </w:pPr>
            <w:r w:rsidRPr="008607D3">
              <w:rPr>
                <w:lang w:val="en-US"/>
              </w:rPr>
              <w:t>No</w:t>
            </w:r>
          </w:p>
        </w:tc>
      </w:tr>
      <w:tr w:rsidR="00A92318" w:rsidRPr="008607D3" w14:paraId="34F05207" w14:textId="77777777" w:rsidTr="006B3881">
        <w:tc>
          <w:tcPr>
            <w:tcW w:w="2093" w:type="dxa"/>
          </w:tcPr>
          <w:p w14:paraId="1DD323BA" w14:textId="0C2EE5C2" w:rsidR="00A92318" w:rsidRPr="008607D3" w:rsidRDefault="00A92318" w:rsidP="00A92318">
            <w:pPr>
              <w:ind w:left="0"/>
            </w:pPr>
            <w:r w:rsidRPr="008607D3">
              <w:rPr>
                <w:lang w:val="en-US"/>
              </w:rPr>
              <w:t>Pcs7DiOu.PV_In</w:t>
            </w:r>
          </w:p>
        </w:tc>
        <w:tc>
          <w:tcPr>
            <w:tcW w:w="5387" w:type="dxa"/>
          </w:tcPr>
          <w:p w14:paraId="480E6445" w14:textId="7E310243" w:rsidR="00A92318" w:rsidRPr="008607D3" w:rsidRDefault="00A92318" w:rsidP="00A92318">
            <w:pPr>
              <w:ind w:left="0"/>
            </w:pPr>
            <w:proofErr w:type="spellStart"/>
            <w:r w:rsidRPr="008607D3">
              <w:rPr>
                <w:lang w:val="en-US"/>
              </w:rPr>
              <w:t>FlipFlop.Out</w:t>
            </w:r>
            <w:proofErr w:type="spellEnd"/>
          </w:p>
        </w:tc>
        <w:tc>
          <w:tcPr>
            <w:tcW w:w="1127" w:type="dxa"/>
          </w:tcPr>
          <w:p w14:paraId="6B2992C4" w14:textId="3930CCC9" w:rsidR="00A92318" w:rsidRPr="008607D3" w:rsidRDefault="00A92318" w:rsidP="00A92318">
            <w:pPr>
              <w:keepNext/>
              <w:ind w:left="0"/>
            </w:pPr>
            <w:r w:rsidRPr="008607D3">
              <w:rPr>
                <w:lang w:val="en-US"/>
              </w:rPr>
              <w:t>No</w:t>
            </w:r>
          </w:p>
        </w:tc>
      </w:tr>
    </w:tbl>
    <w:p w14:paraId="1A78EF75" w14:textId="00D8330A" w:rsidR="00A92318" w:rsidRPr="008607D3" w:rsidRDefault="00A92318" w:rsidP="00A92318">
      <w:pPr>
        <w:pStyle w:val="Beschriftung"/>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3</w:t>
      </w:r>
      <w:r w:rsidRPr="008607D3">
        <w:rPr>
          <w:bCs w:val="0"/>
          <w:lang w:val="en-US"/>
        </w:rPr>
        <w:fldChar w:fldCharType="end"/>
      </w:r>
      <w:r w:rsidRPr="008607D3">
        <w:rPr>
          <w:bCs w:val="0"/>
          <w:lang w:val="en-US"/>
        </w:rPr>
        <w:t>: Block interconnections in chart 'A1T2H008'</w:t>
      </w:r>
    </w:p>
    <w:tbl>
      <w:tblPr>
        <w:tblStyle w:val="Siemens-Tabelle"/>
        <w:tblW w:w="0" w:type="auto"/>
        <w:tblInd w:w="851" w:type="dxa"/>
        <w:tblLook w:val="04A0" w:firstRow="1" w:lastRow="0" w:firstColumn="1" w:lastColumn="0" w:noHBand="0" w:noVBand="1"/>
      </w:tblPr>
      <w:tblGrid>
        <w:gridCol w:w="2093"/>
        <w:gridCol w:w="5387"/>
        <w:gridCol w:w="1127"/>
      </w:tblGrid>
      <w:tr w:rsidR="00A92318" w:rsidRPr="008607D3" w14:paraId="086899A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043FD01C" w14:textId="5D254DD1" w:rsidR="00A92318" w:rsidRPr="008607D3" w:rsidRDefault="00A92318" w:rsidP="00A92318">
            <w:pPr>
              <w:ind w:left="0"/>
            </w:pPr>
            <w:r w:rsidRPr="008607D3">
              <w:rPr>
                <w:bCs/>
                <w:lang w:val="en-US"/>
              </w:rPr>
              <w:t>Output:</w:t>
            </w:r>
          </w:p>
        </w:tc>
        <w:tc>
          <w:tcPr>
            <w:tcW w:w="5387" w:type="dxa"/>
          </w:tcPr>
          <w:p w14:paraId="1F1F6C6F" w14:textId="7B272775" w:rsidR="00A92318" w:rsidRPr="008607D3" w:rsidRDefault="00A92318" w:rsidP="00A92318">
            <w:pPr>
              <w:ind w:left="0"/>
            </w:pPr>
            <w:r w:rsidRPr="008607D3">
              <w:rPr>
                <w:bCs/>
                <w:lang w:val="en-US"/>
              </w:rPr>
              <w:t>Interconnection to:</w:t>
            </w:r>
          </w:p>
        </w:tc>
        <w:tc>
          <w:tcPr>
            <w:tcW w:w="1127" w:type="dxa"/>
          </w:tcPr>
          <w:p w14:paraId="138FA2E3" w14:textId="2821C039" w:rsidR="00A92318" w:rsidRPr="008607D3" w:rsidRDefault="00A92318" w:rsidP="00A92318">
            <w:pPr>
              <w:ind w:left="0"/>
            </w:pPr>
            <w:r w:rsidRPr="008607D3">
              <w:rPr>
                <w:bCs/>
                <w:lang w:val="en-US"/>
              </w:rPr>
              <w:t>Inverted</w:t>
            </w:r>
          </w:p>
        </w:tc>
      </w:tr>
      <w:tr w:rsidR="00A92318" w:rsidRPr="008607D3" w14:paraId="09C21276" w14:textId="77777777" w:rsidTr="006B3881">
        <w:tc>
          <w:tcPr>
            <w:tcW w:w="2093" w:type="dxa"/>
          </w:tcPr>
          <w:p w14:paraId="2FDBAEE7" w14:textId="31D802FB" w:rsidR="00A92318" w:rsidRPr="008607D3" w:rsidRDefault="00A92318" w:rsidP="00A92318">
            <w:pPr>
              <w:ind w:left="0"/>
            </w:pPr>
            <w:r w:rsidRPr="008607D3">
              <w:rPr>
                <w:lang w:val="en-US"/>
              </w:rPr>
              <w:t>Pcs7DiOu.PV_Out</w:t>
            </w:r>
          </w:p>
        </w:tc>
        <w:tc>
          <w:tcPr>
            <w:tcW w:w="5387" w:type="dxa"/>
          </w:tcPr>
          <w:p w14:paraId="19D1AAD6" w14:textId="46F71A78" w:rsidR="00A92318" w:rsidRPr="008607D3" w:rsidRDefault="00A92318" w:rsidP="00A92318">
            <w:pPr>
              <w:ind w:left="0"/>
              <w:rPr>
                <w:lang w:val="en-US"/>
              </w:rPr>
            </w:pPr>
            <w:r w:rsidRPr="008607D3">
              <w:rPr>
                <w:lang w:val="en-US"/>
              </w:rPr>
              <w:t>'A1.T2.A1T2H008.HO+-.0+' / Q4.1 / reactor R001 heating status value</w:t>
            </w:r>
          </w:p>
        </w:tc>
        <w:tc>
          <w:tcPr>
            <w:tcW w:w="1127" w:type="dxa"/>
          </w:tcPr>
          <w:p w14:paraId="1B93A232" w14:textId="10BF4BC8" w:rsidR="00A92318" w:rsidRPr="008607D3" w:rsidRDefault="00A92318" w:rsidP="00A92318">
            <w:pPr>
              <w:keepNext/>
              <w:ind w:left="0"/>
            </w:pPr>
            <w:r w:rsidRPr="008607D3">
              <w:rPr>
                <w:lang w:val="en-US"/>
              </w:rPr>
              <w:t>No</w:t>
            </w:r>
          </w:p>
        </w:tc>
      </w:tr>
    </w:tbl>
    <w:p w14:paraId="108D6EFC" w14:textId="23604E5B" w:rsidR="00A92318" w:rsidRPr="008607D3" w:rsidRDefault="00A92318"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4</w:t>
      </w:r>
      <w:r w:rsidRPr="008607D3">
        <w:rPr>
          <w:bCs w:val="0"/>
          <w:lang w:val="en-US"/>
        </w:rPr>
        <w:fldChar w:fldCharType="end"/>
      </w:r>
      <w:r w:rsidRPr="008607D3">
        <w:rPr>
          <w:bCs w:val="0"/>
          <w:lang w:val="en-US"/>
        </w:rPr>
        <w:t>: Output interconnections in chart 'A1T2H008'</w:t>
      </w:r>
    </w:p>
    <w:p w14:paraId="3FF406A4" w14:textId="743BEFE3" w:rsidR="00A92318" w:rsidRPr="008607D3" w:rsidRDefault="00A92318" w:rsidP="0038771A">
      <w:pPr>
        <w:pStyle w:val="berschrift2"/>
      </w:pPr>
      <w:bookmarkStart w:id="31" w:name="_Toc17710822"/>
      <w:r w:rsidRPr="008607D3">
        <w:rPr>
          <w:bCs/>
          <w:lang w:val="en-US"/>
        </w:rPr>
        <w:t>Creating the A1T2T001 temperature control</w:t>
      </w:r>
      <w:bookmarkEnd w:id="31"/>
    </w:p>
    <w:p w14:paraId="6A387B9A" w14:textId="5855883E" w:rsidR="00A92318" w:rsidRPr="008607D3" w:rsidRDefault="00BC6064" w:rsidP="003346F3">
      <w:pPr>
        <w:pStyle w:val="SiemensNummerierung2"/>
        <w:numPr>
          <w:ilvl w:val="0"/>
          <w:numId w:val="33"/>
        </w:numPr>
        <w:rPr>
          <w:lang w:val="en-US"/>
        </w:rPr>
      </w:pPr>
      <w:r w:rsidRPr="008607D3">
        <w:rPr>
          <w:lang w:val="en-US"/>
        </w:rPr>
        <w:t>First, a new CFC named 'A1T2T001' is created. In this chart, you will implement the actual closed-loop control of the heating of reactor R001.</w:t>
      </w:r>
    </w:p>
    <w:p w14:paraId="13EAB0B8" w14:textId="6BEEEE13" w:rsidR="00A92318" w:rsidRPr="008607D3" w:rsidRDefault="00B208BB" w:rsidP="006B3881">
      <w:r w:rsidRPr="008607D3">
        <w:rPr>
          <w:noProof/>
          <w:lang w:eastAsia="de-DE" w:bidi="ar-SA"/>
        </w:rPr>
        <w:drawing>
          <wp:inline distT="0" distB="0" distL="0" distR="0" wp14:anchorId="483039AD" wp14:editId="7D21758A">
            <wp:extent cx="5472000" cy="2546000"/>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79_28092012_16010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2546000"/>
                    </a:xfrm>
                    <a:prstGeom prst="rect">
                      <a:avLst/>
                    </a:prstGeom>
                    <a:noFill/>
                    <a:ln>
                      <a:noFill/>
                    </a:ln>
                  </pic:spPr>
                </pic:pic>
              </a:graphicData>
            </a:graphic>
          </wp:inline>
        </w:drawing>
      </w:r>
    </w:p>
    <w:p w14:paraId="2D8A3A4B" w14:textId="77777777" w:rsidR="00A92318" w:rsidRPr="008607D3" w:rsidRDefault="00A92318" w:rsidP="00A92318">
      <w:pPr>
        <w:pStyle w:val="SiemensNummerierung2"/>
        <w:rPr>
          <w:lang w:val="en-US"/>
        </w:rPr>
      </w:pPr>
      <w:r w:rsidRPr="008607D3">
        <w:rPr>
          <w:lang w:val="en-US"/>
        </w:rPr>
        <w:br w:type="page"/>
      </w:r>
      <w:r w:rsidRPr="008607D3">
        <w:rPr>
          <w:lang w:val="en-US"/>
        </w:rPr>
        <w:lastRenderedPageBreak/>
        <w:t>Add the following blocks and name them appropriately.</w:t>
      </w:r>
    </w:p>
    <w:tbl>
      <w:tblPr>
        <w:tblStyle w:val="Siemens-Tabelle"/>
        <w:tblW w:w="0" w:type="auto"/>
        <w:tblInd w:w="851" w:type="dxa"/>
        <w:tblLook w:val="04A0" w:firstRow="1" w:lastRow="0" w:firstColumn="1" w:lastColumn="0" w:noHBand="0" w:noVBand="1"/>
      </w:tblPr>
      <w:tblGrid>
        <w:gridCol w:w="3653"/>
        <w:gridCol w:w="4954"/>
      </w:tblGrid>
      <w:tr w:rsidR="00A92318" w:rsidRPr="008607D3" w14:paraId="1437B351"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530EA23C" w14:textId="04E1DB17" w:rsidR="00A92318" w:rsidRPr="008607D3" w:rsidRDefault="00A92318" w:rsidP="00A92318">
            <w:pPr>
              <w:ind w:left="0"/>
            </w:pPr>
            <w:r w:rsidRPr="008607D3">
              <w:rPr>
                <w:bCs/>
                <w:lang w:val="en-US"/>
              </w:rPr>
              <w:t>Block:</w:t>
            </w:r>
          </w:p>
        </w:tc>
        <w:tc>
          <w:tcPr>
            <w:tcW w:w="4954" w:type="dxa"/>
          </w:tcPr>
          <w:p w14:paraId="7372BFDF" w14:textId="679EBE1F" w:rsidR="00A92318" w:rsidRPr="008607D3" w:rsidRDefault="00A92318" w:rsidP="00A92318">
            <w:pPr>
              <w:ind w:left="0"/>
            </w:pPr>
            <w:r w:rsidRPr="008607D3">
              <w:rPr>
                <w:bCs/>
                <w:lang w:val="en-US"/>
              </w:rPr>
              <w:t>Catalog/Folder:</w:t>
            </w:r>
          </w:p>
        </w:tc>
      </w:tr>
      <w:tr w:rsidR="00A92318" w:rsidRPr="008607D3" w14:paraId="3FAFC1E2" w14:textId="77777777" w:rsidTr="006B3881">
        <w:tc>
          <w:tcPr>
            <w:tcW w:w="3653" w:type="dxa"/>
          </w:tcPr>
          <w:p w14:paraId="37E6F415" w14:textId="4FF09104" w:rsidR="00A92318" w:rsidRPr="008607D3" w:rsidRDefault="00A92318" w:rsidP="00A92318">
            <w:pPr>
              <w:ind w:left="0"/>
            </w:pPr>
            <w:r w:rsidRPr="008607D3">
              <w:rPr>
                <w:lang w:val="en-US"/>
              </w:rPr>
              <w:t>Pcs7AnIn</w:t>
            </w:r>
          </w:p>
        </w:tc>
        <w:tc>
          <w:tcPr>
            <w:tcW w:w="4954" w:type="dxa"/>
          </w:tcPr>
          <w:p w14:paraId="322E924F" w14:textId="5AF8138E" w:rsidR="00A92318" w:rsidRPr="008607D3" w:rsidRDefault="00A92318" w:rsidP="00A92318">
            <w:pPr>
              <w:ind w:left="0"/>
            </w:pPr>
            <w:r w:rsidRPr="008607D3">
              <w:rPr>
                <w:lang w:val="en-US"/>
              </w:rPr>
              <w:t>Blocks/Channel</w:t>
            </w:r>
          </w:p>
        </w:tc>
      </w:tr>
      <w:tr w:rsidR="00A92318" w:rsidRPr="006A1645" w14:paraId="594C642A" w14:textId="77777777" w:rsidTr="006B3881">
        <w:tc>
          <w:tcPr>
            <w:tcW w:w="3653" w:type="dxa"/>
          </w:tcPr>
          <w:p w14:paraId="54ADC521" w14:textId="7A1304E6" w:rsidR="00A92318" w:rsidRPr="008607D3" w:rsidRDefault="00A92318" w:rsidP="00A92318">
            <w:pPr>
              <w:ind w:left="0"/>
            </w:pPr>
            <w:proofErr w:type="spellStart"/>
            <w:r w:rsidRPr="008607D3">
              <w:rPr>
                <w:lang w:val="en-US"/>
              </w:rPr>
              <w:t>PIDConL</w:t>
            </w:r>
            <w:proofErr w:type="spellEnd"/>
          </w:p>
        </w:tc>
        <w:tc>
          <w:tcPr>
            <w:tcW w:w="4954" w:type="dxa"/>
          </w:tcPr>
          <w:p w14:paraId="29706E83" w14:textId="6458A4A3" w:rsidR="00A92318" w:rsidRPr="008607D3" w:rsidRDefault="00A92318" w:rsidP="0038771A">
            <w:pPr>
              <w:ind w:left="0"/>
              <w:jc w:val="left"/>
              <w:rPr>
                <w:lang w:val="en-US"/>
              </w:rPr>
            </w:pPr>
            <w:r w:rsidRPr="008607D3">
              <w:rPr>
                <w:lang w:val="en-US"/>
              </w:rPr>
              <w:t>Libraries/PCS7 APL V90/ Blocks + Templates\ Blocks/Control</w:t>
            </w:r>
          </w:p>
        </w:tc>
      </w:tr>
      <w:tr w:rsidR="00A92318" w:rsidRPr="006A1645" w14:paraId="2B2FEEDC" w14:textId="77777777" w:rsidTr="006B3881">
        <w:tc>
          <w:tcPr>
            <w:tcW w:w="3653" w:type="dxa"/>
          </w:tcPr>
          <w:p w14:paraId="62AB9186" w14:textId="676432AB" w:rsidR="00A92318" w:rsidRPr="008607D3" w:rsidRDefault="00A92318" w:rsidP="00A92318">
            <w:pPr>
              <w:ind w:left="0"/>
            </w:pPr>
            <w:r w:rsidRPr="008607D3">
              <w:rPr>
                <w:lang w:val="en-US"/>
              </w:rPr>
              <w:t>PULSEGEN</w:t>
            </w:r>
          </w:p>
        </w:tc>
        <w:tc>
          <w:tcPr>
            <w:tcW w:w="4954" w:type="dxa"/>
          </w:tcPr>
          <w:p w14:paraId="6AFA9B97" w14:textId="09F8B413" w:rsidR="00A92318" w:rsidRPr="008607D3" w:rsidRDefault="00A92318" w:rsidP="00A92318">
            <w:pPr>
              <w:ind w:left="0"/>
              <w:rPr>
                <w:lang w:val="en-US"/>
              </w:rPr>
            </w:pPr>
            <w:r w:rsidRPr="008607D3">
              <w:rPr>
                <w:lang w:val="en-US"/>
              </w:rPr>
              <w:t>Libraries/CFC Library/ELEM400\Blocks/CONTROL</w:t>
            </w:r>
          </w:p>
        </w:tc>
      </w:tr>
      <w:tr w:rsidR="00A92318" w:rsidRPr="008607D3" w14:paraId="6B870A8A" w14:textId="77777777" w:rsidTr="006B3881">
        <w:tc>
          <w:tcPr>
            <w:tcW w:w="3653" w:type="dxa"/>
          </w:tcPr>
          <w:p w14:paraId="68EB4343" w14:textId="2520EA3C" w:rsidR="00A92318" w:rsidRPr="008607D3" w:rsidRDefault="00A92318" w:rsidP="00A92318">
            <w:pPr>
              <w:ind w:left="0"/>
            </w:pPr>
            <w:r w:rsidRPr="008607D3">
              <w:rPr>
                <w:lang w:val="en-US"/>
              </w:rPr>
              <w:t>Pcs7DiOu</w:t>
            </w:r>
          </w:p>
        </w:tc>
        <w:tc>
          <w:tcPr>
            <w:tcW w:w="4954" w:type="dxa"/>
          </w:tcPr>
          <w:p w14:paraId="24805D46" w14:textId="7AC6D583" w:rsidR="00A92318" w:rsidRPr="008607D3" w:rsidRDefault="00A92318" w:rsidP="001D2BD2">
            <w:pPr>
              <w:keepNext/>
              <w:ind w:left="0"/>
            </w:pPr>
            <w:r w:rsidRPr="008607D3">
              <w:rPr>
                <w:lang w:val="en-US"/>
              </w:rPr>
              <w:t>Blocks/Channel</w:t>
            </w:r>
          </w:p>
        </w:tc>
      </w:tr>
    </w:tbl>
    <w:p w14:paraId="2AEB129C" w14:textId="1F210817" w:rsidR="00A92318" w:rsidRPr="008607D3" w:rsidRDefault="001D2BD2"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5</w:t>
      </w:r>
      <w:r w:rsidRPr="008607D3">
        <w:rPr>
          <w:bCs w:val="0"/>
          <w:lang w:val="en-US"/>
        </w:rPr>
        <w:fldChar w:fldCharType="end"/>
      </w:r>
      <w:r w:rsidRPr="008607D3">
        <w:rPr>
          <w:bCs w:val="0"/>
          <w:lang w:val="en-US"/>
        </w:rPr>
        <w:t>: New blocks in chart 'A1T2T001'</w:t>
      </w:r>
    </w:p>
    <w:p w14:paraId="649ACA73" w14:textId="29D77365" w:rsidR="00A92318" w:rsidRPr="008607D3" w:rsidRDefault="00B208BB" w:rsidP="001D2BD2">
      <w:pPr>
        <w:pStyle w:val="screenshot"/>
      </w:pPr>
      <w:r w:rsidRPr="008607D3">
        <w:rPr>
          <w:noProof/>
        </w:rPr>
        <w:drawing>
          <wp:inline distT="0" distB="0" distL="0" distR="0" wp14:anchorId="4972A1AA" wp14:editId="4DB0C488">
            <wp:extent cx="5472000" cy="3478954"/>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310_15413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478954"/>
                    </a:xfrm>
                    <a:prstGeom prst="rect">
                      <a:avLst/>
                    </a:prstGeom>
                    <a:noFill/>
                    <a:ln>
                      <a:noFill/>
                    </a:ln>
                  </pic:spPr>
                </pic:pic>
              </a:graphicData>
            </a:graphic>
          </wp:inline>
        </w:drawing>
      </w:r>
    </w:p>
    <w:p w14:paraId="21558ACD" w14:textId="1A7C6F79" w:rsidR="00A92318" w:rsidRPr="008607D3" w:rsidRDefault="00CC7A95" w:rsidP="0038771A">
      <w:pPr>
        <w:pStyle w:val="SiemensNummerierung2"/>
        <w:spacing w:after="360"/>
        <w:ind w:left="1094" w:hanging="357"/>
      </w:pPr>
      <w:r w:rsidRPr="008607D3">
        <w:rPr>
          <w:lang w:val="en-US"/>
        </w:rPr>
        <w:t>Next, implement the basic interconnections as shown in the table below. Compare your result with the figure.</w:t>
      </w:r>
    </w:p>
    <w:tbl>
      <w:tblPr>
        <w:tblStyle w:val="Siemens-Tabelle"/>
        <w:tblW w:w="0" w:type="auto"/>
        <w:tblInd w:w="851" w:type="dxa"/>
        <w:tblLook w:val="04A0" w:firstRow="1" w:lastRow="0" w:firstColumn="1" w:lastColumn="0" w:noHBand="0" w:noVBand="1"/>
      </w:tblPr>
      <w:tblGrid>
        <w:gridCol w:w="2093"/>
        <w:gridCol w:w="5387"/>
        <w:gridCol w:w="1127"/>
      </w:tblGrid>
      <w:tr w:rsidR="001D2BD2" w:rsidRPr="008607D3" w14:paraId="5936029B"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52005531" w14:textId="07AC2803" w:rsidR="001D2BD2" w:rsidRPr="008607D3" w:rsidRDefault="001D2BD2" w:rsidP="001D2BD2">
            <w:pPr>
              <w:ind w:left="0"/>
            </w:pPr>
            <w:r w:rsidRPr="008607D3">
              <w:rPr>
                <w:bCs/>
                <w:lang w:val="en-US"/>
              </w:rPr>
              <w:t>Input:</w:t>
            </w:r>
          </w:p>
        </w:tc>
        <w:tc>
          <w:tcPr>
            <w:tcW w:w="5387" w:type="dxa"/>
          </w:tcPr>
          <w:p w14:paraId="71D118EE" w14:textId="7287B934" w:rsidR="001D2BD2" w:rsidRPr="008607D3" w:rsidRDefault="001D2BD2" w:rsidP="001D2BD2">
            <w:pPr>
              <w:ind w:left="0"/>
            </w:pPr>
            <w:r w:rsidRPr="008607D3">
              <w:rPr>
                <w:bCs/>
                <w:lang w:val="en-US"/>
              </w:rPr>
              <w:t>Interconnection to:</w:t>
            </w:r>
          </w:p>
        </w:tc>
        <w:tc>
          <w:tcPr>
            <w:tcW w:w="1127" w:type="dxa"/>
          </w:tcPr>
          <w:p w14:paraId="7DB66462" w14:textId="5BD8EFFB" w:rsidR="001D2BD2" w:rsidRPr="008607D3" w:rsidRDefault="001D2BD2" w:rsidP="001D2BD2">
            <w:pPr>
              <w:ind w:left="0"/>
            </w:pPr>
            <w:r w:rsidRPr="008607D3">
              <w:rPr>
                <w:bCs/>
                <w:lang w:val="en-US"/>
              </w:rPr>
              <w:t>Inverted</w:t>
            </w:r>
          </w:p>
        </w:tc>
      </w:tr>
      <w:tr w:rsidR="001D2BD2" w:rsidRPr="006A1645" w14:paraId="7AF4262C" w14:textId="77777777" w:rsidTr="006B3881">
        <w:tc>
          <w:tcPr>
            <w:tcW w:w="2093" w:type="dxa"/>
          </w:tcPr>
          <w:p w14:paraId="080EC9A8" w14:textId="2C7B6632" w:rsidR="001D2BD2" w:rsidRPr="008607D3" w:rsidRDefault="001D2BD2" w:rsidP="001D2BD2">
            <w:pPr>
              <w:ind w:left="0"/>
            </w:pPr>
            <w:r w:rsidRPr="008607D3">
              <w:rPr>
                <w:lang w:val="en-US"/>
              </w:rPr>
              <w:t>Pcs7AnIn.PV_In</w:t>
            </w:r>
          </w:p>
        </w:tc>
        <w:tc>
          <w:tcPr>
            <w:tcW w:w="5387" w:type="dxa"/>
          </w:tcPr>
          <w:p w14:paraId="3A5AE13D" w14:textId="150C693A" w:rsidR="001D2BD2" w:rsidRPr="008607D3" w:rsidRDefault="001D2BD2" w:rsidP="001D2BD2">
            <w:pPr>
              <w:ind w:left="0"/>
              <w:rPr>
                <w:lang w:val="en-US"/>
              </w:rPr>
            </w:pPr>
            <w:r w:rsidRPr="008607D3">
              <w:rPr>
                <w:lang w:val="en-US"/>
              </w:rPr>
              <w:t>'A1.T2.A1T2T001.TIC.M' / IW76 / actual temperature value R001</w:t>
            </w:r>
          </w:p>
        </w:tc>
        <w:tc>
          <w:tcPr>
            <w:tcW w:w="1127" w:type="dxa"/>
          </w:tcPr>
          <w:p w14:paraId="4B7FA545" w14:textId="77777777" w:rsidR="001D2BD2" w:rsidRPr="008607D3" w:rsidRDefault="001D2BD2" w:rsidP="001D2BD2">
            <w:pPr>
              <w:ind w:left="0"/>
              <w:rPr>
                <w:lang w:val="en-US"/>
              </w:rPr>
            </w:pPr>
          </w:p>
        </w:tc>
      </w:tr>
      <w:tr w:rsidR="001D2BD2" w:rsidRPr="008607D3" w14:paraId="145EB32E" w14:textId="77777777" w:rsidTr="006B3881">
        <w:tc>
          <w:tcPr>
            <w:tcW w:w="2093" w:type="dxa"/>
          </w:tcPr>
          <w:p w14:paraId="03696B96" w14:textId="182DA07A" w:rsidR="001D2BD2" w:rsidRPr="008607D3" w:rsidRDefault="001D2BD2" w:rsidP="001D2BD2">
            <w:pPr>
              <w:ind w:left="0"/>
            </w:pPr>
            <w:r w:rsidRPr="008607D3">
              <w:rPr>
                <w:lang w:val="en-US"/>
              </w:rPr>
              <w:t>Pcs7AnIn.Scale</w:t>
            </w:r>
          </w:p>
        </w:tc>
        <w:tc>
          <w:tcPr>
            <w:tcW w:w="5387" w:type="dxa"/>
          </w:tcPr>
          <w:p w14:paraId="7E5107DF" w14:textId="297229F6" w:rsidR="001D2BD2" w:rsidRPr="008607D3" w:rsidRDefault="001D2BD2" w:rsidP="001D2BD2">
            <w:pPr>
              <w:ind w:left="0"/>
            </w:pPr>
            <w:r w:rsidRPr="008607D3">
              <w:rPr>
                <w:lang w:val="en-US"/>
              </w:rPr>
              <w:t>High value = 100.0, Low value = 0.0</w:t>
            </w:r>
          </w:p>
        </w:tc>
        <w:tc>
          <w:tcPr>
            <w:tcW w:w="1127" w:type="dxa"/>
          </w:tcPr>
          <w:p w14:paraId="05A7E090" w14:textId="77777777" w:rsidR="001D2BD2" w:rsidRPr="008607D3" w:rsidRDefault="001D2BD2" w:rsidP="001D2BD2">
            <w:pPr>
              <w:keepNext/>
              <w:ind w:left="0"/>
            </w:pPr>
          </w:p>
        </w:tc>
      </w:tr>
    </w:tbl>
    <w:p w14:paraId="437448FF" w14:textId="02C8E52F" w:rsidR="00E37DE8" w:rsidRPr="008607D3" w:rsidRDefault="001D2BD2" w:rsidP="0038771A">
      <w:pPr>
        <w:pStyle w:val="Beschriftung"/>
        <w:ind w:left="709"/>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6</w:t>
      </w:r>
      <w:r w:rsidRPr="008607D3">
        <w:rPr>
          <w:bCs w:val="0"/>
          <w:lang w:val="en-US"/>
        </w:rPr>
        <w:fldChar w:fldCharType="end"/>
      </w:r>
      <w:r w:rsidRPr="008607D3">
        <w:rPr>
          <w:bCs w:val="0"/>
          <w:lang w:val="en-US"/>
        </w:rPr>
        <w:t>: Input interconnections in chart 'A1T2T001'</w:t>
      </w:r>
    </w:p>
    <w:tbl>
      <w:tblPr>
        <w:tblStyle w:val="Siemens-Tabelle"/>
        <w:tblW w:w="0" w:type="auto"/>
        <w:tblInd w:w="851" w:type="dxa"/>
        <w:tblLook w:val="04A0" w:firstRow="1" w:lastRow="0" w:firstColumn="1" w:lastColumn="0" w:noHBand="0" w:noVBand="1"/>
      </w:tblPr>
      <w:tblGrid>
        <w:gridCol w:w="2093"/>
        <w:gridCol w:w="5387"/>
        <w:gridCol w:w="1127"/>
      </w:tblGrid>
      <w:tr w:rsidR="001D2BD2" w:rsidRPr="008607D3" w14:paraId="7BA8AE5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42F84FF8" w14:textId="1E79D886" w:rsidR="001D2BD2" w:rsidRPr="008607D3" w:rsidRDefault="001D2BD2" w:rsidP="001D2BD2">
            <w:pPr>
              <w:ind w:left="0"/>
            </w:pPr>
            <w:r w:rsidRPr="008607D3">
              <w:rPr>
                <w:bCs/>
                <w:lang w:val="en-US"/>
              </w:rPr>
              <w:lastRenderedPageBreak/>
              <w:t>Input:</w:t>
            </w:r>
          </w:p>
        </w:tc>
        <w:tc>
          <w:tcPr>
            <w:tcW w:w="5387" w:type="dxa"/>
          </w:tcPr>
          <w:p w14:paraId="4B20AF84" w14:textId="2CBC052F" w:rsidR="001D2BD2" w:rsidRPr="008607D3" w:rsidRDefault="001D2BD2" w:rsidP="001D2BD2">
            <w:pPr>
              <w:ind w:left="0"/>
            </w:pPr>
            <w:r w:rsidRPr="008607D3">
              <w:rPr>
                <w:bCs/>
                <w:lang w:val="en-US"/>
              </w:rPr>
              <w:t>Output:</w:t>
            </w:r>
          </w:p>
        </w:tc>
        <w:tc>
          <w:tcPr>
            <w:tcW w:w="1127" w:type="dxa"/>
          </w:tcPr>
          <w:p w14:paraId="3FFA2D4D" w14:textId="441FA355" w:rsidR="001D2BD2" w:rsidRPr="008607D3" w:rsidRDefault="001D2BD2" w:rsidP="001D2BD2">
            <w:pPr>
              <w:ind w:left="0"/>
            </w:pPr>
            <w:r w:rsidRPr="008607D3">
              <w:rPr>
                <w:bCs/>
                <w:lang w:val="en-US"/>
              </w:rPr>
              <w:t>Inverted</w:t>
            </w:r>
          </w:p>
        </w:tc>
      </w:tr>
      <w:tr w:rsidR="001D2BD2" w:rsidRPr="008607D3" w14:paraId="6A12302F" w14:textId="77777777" w:rsidTr="006B3881">
        <w:tc>
          <w:tcPr>
            <w:tcW w:w="2093" w:type="dxa"/>
          </w:tcPr>
          <w:p w14:paraId="11358233" w14:textId="0CC9C3C2" w:rsidR="001D2BD2" w:rsidRPr="008607D3" w:rsidRDefault="001D2BD2" w:rsidP="001D2BD2">
            <w:pPr>
              <w:ind w:left="0"/>
            </w:pPr>
            <w:proofErr w:type="spellStart"/>
            <w:r w:rsidRPr="008607D3">
              <w:rPr>
                <w:lang w:val="en-US"/>
              </w:rPr>
              <w:t>PIDConL.PV</w:t>
            </w:r>
            <w:proofErr w:type="spellEnd"/>
          </w:p>
        </w:tc>
        <w:tc>
          <w:tcPr>
            <w:tcW w:w="5387" w:type="dxa"/>
          </w:tcPr>
          <w:p w14:paraId="4CD0875D" w14:textId="33678EB8" w:rsidR="001D2BD2" w:rsidRPr="008607D3" w:rsidRDefault="001D2BD2" w:rsidP="001D2BD2">
            <w:pPr>
              <w:ind w:left="0"/>
            </w:pPr>
            <w:r w:rsidRPr="008607D3">
              <w:rPr>
                <w:lang w:val="en-US"/>
              </w:rPr>
              <w:t>Pcs7AnIn.PV_Out</w:t>
            </w:r>
          </w:p>
        </w:tc>
        <w:tc>
          <w:tcPr>
            <w:tcW w:w="1127" w:type="dxa"/>
          </w:tcPr>
          <w:p w14:paraId="76E5D465" w14:textId="77777777" w:rsidR="001D2BD2" w:rsidRPr="008607D3" w:rsidRDefault="001D2BD2" w:rsidP="001D2BD2">
            <w:pPr>
              <w:ind w:left="0"/>
            </w:pPr>
          </w:p>
        </w:tc>
      </w:tr>
      <w:tr w:rsidR="001D2BD2" w:rsidRPr="008607D3" w14:paraId="0720D4B1" w14:textId="77777777" w:rsidTr="006B3881">
        <w:tc>
          <w:tcPr>
            <w:tcW w:w="2093" w:type="dxa"/>
          </w:tcPr>
          <w:p w14:paraId="56CF60E7" w14:textId="26DAE6E3" w:rsidR="001D2BD2" w:rsidRPr="008607D3" w:rsidRDefault="001D2BD2" w:rsidP="001D2BD2">
            <w:pPr>
              <w:ind w:left="0"/>
            </w:pPr>
            <w:r w:rsidRPr="008607D3">
              <w:rPr>
                <w:lang w:val="en-US"/>
              </w:rPr>
              <w:t>PULSEGEN.INV</w:t>
            </w:r>
          </w:p>
        </w:tc>
        <w:tc>
          <w:tcPr>
            <w:tcW w:w="5387" w:type="dxa"/>
          </w:tcPr>
          <w:p w14:paraId="6CC551FC" w14:textId="36D8553A" w:rsidR="001D2BD2" w:rsidRPr="008607D3" w:rsidRDefault="001D2BD2" w:rsidP="001D2BD2">
            <w:pPr>
              <w:ind w:left="0"/>
            </w:pPr>
            <w:r w:rsidRPr="008607D3">
              <w:rPr>
                <w:lang w:val="en-US"/>
              </w:rPr>
              <w:t>PIDConL.MV</w:t>
            </w:r>
          </w:p>
        </w:tc>
        <w:tc>
          <w:tcPr>
            <w:tcW w:w="1127" w:type="dxa"/>
          </w:tcPr>
          <w:p w14:paraId="68E7291B" w14:textId="77777777" w:rsidR="001D2BD2" w:rsidRPr="008607D3" w:rsidRDefault="001D2BD2" w:rsidP="001D2BD2">
            <w:pPr>
              <w:ind w:left="0"/>
            </w:pPr>
          </w:p>
        </w:tc>
      </w:tr>
      <w:tr w:rsidR="001D2BD2" w:rsidRPr="008607D3" w14:paraId="539345AA" w14:textId="77777777" w:rsidTr="006B3881">
        <w:tc>
          <w:tcPr>
            <w:tcW w:w="2093" w:type="dxa"/>
          </w:tcPr>
          <w:p w14:paraId="118C42A6" w14:textId="244A65D8" w:rsidR="001D2BD2" w:rsidRPr="008607D3" w:rsidRDefault="001D2BD2" w:rsidP="001D2BD2">
            <w:pPr>
              <w:ind w:left="0"/>
            </w:pPr>
            <w:r w:rsidRPr="008607D3">
              <w:rPr>
                <w:lang w:val="en-US"/>
              </w:rPr>
              <w:t>Pcs7DiOu.PV_In</w:t>
            </w:r>
          </w:p>
        </w:tc>
        <w:tc>
          <w:tcPr>
            <w:tcW w:w="5387" w:type="dxa"/>
          </w:tcPr>
          <w:p w14:paraId="4CE5A48F" w14:textId="5531C5CA" w:rsidR="001D2BD2" w:rsidRPr="008607D3" w:rsidRDefault="001D2BD2" w:rsidP="001D2BD2">
            <w:pPr>
              <w:ind w:left="0"/>
            </w:pPr>
            <w:r w:rsidRPr="008607D3">
              <w:rPr>
                <w:lang w:val="en-US"/>
              </w:rPr>
              <w:t>PULSEGEN.QPOS_P</w:t>
            </w:r>
          </w:p>
        </w:tc>
        <w:tc>
          <w:tcPr>
            <w:tcW w:w="1127" w:type="dxa"/>
          </w:tcPr>
          <w:p w14:paraId="20E6DC04" w14:textId="717DCAAB" w:rsidR="001D2BD2" w:rsidRPr="008607D3" w:rsidRDefault="001D2BD2" w:rsidP="001D2BD2">
            <w:pPr>
              <w:keepNext/>
              <w:ind w:left="0"/>
            </w:pPr>
            <w:r w:rsidRPr="008607D3">
              <w:rPr>
                <w:lang w:val="en-US"/>
              </w:rPr>
              <w:t>No</w:t>
            </w:r>
          </w:p>
        </w:tc>
      </w:tr>
    </w:tbl>
    <w:p w14:paraId="422BFCB3" w14:textId="2E8D3B30" w:rsidR="00A92318" w:rsidRPr="008607D3" w:rsidRDefault="001D2BD2"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7</w:t>
      </w:r>
      <w:r w:rsidRPr="008607D3">
        <w:rPr>
          <w:bCs w:val="0"/>
          <w:lang w:val="en-US"/>
        </w:rPr>
        <w:fldChar w:fldCharType="end"/>
      </w:r>
      <w:r w:rsidRPr="008607D3">
        <w:rPr>
          <w:bCs w:val="0"/>
          <w:lang w:val="en-US"/>
        </w:rPr>
        <w:t>: Block interconnections in chart 'A1T2T001'</w:t>
      </w:r>
    </w:p>
    <w:tbl>
      <w:tblPr>
        <w:tblStyle w:val="Siemens-Tabelle"/>
        <w:tblW w:w="0" w:type="auto"/>
        <w:tblInd w:w="851" w:type="dxa"/>
        <w:tblLook w:val="04A0" w:firstRow="1" w:lastRow="0" w:firstColumn="1" w:lastColumn="0" w:noHBand="0" w:noVBand="1"/>
      </w:tblPr>
      <w:tblGrid>
        <w:gridCol w:w="2093"/>
        <w:gridCol w:w="5387"/>
        <w:gridCol w:w="1127"/>
      </w:tblGrid>
      <w:tr w:rsidR="001D2BD2" w:rsidRPr="008607D3" w14:paraId="4C651B57"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458A4A91" w14:textId="7C961453" w:rsidR="001D2BD2" w:rsidRPr="008607D3" w:rsidRDefault="001D2BD2" w:rsidP="001D2BD2">
            <w:pPr>
              <w:ind w:left="0"/>
            </w:pPr>
            <w:r w:rsidRPr="008607D3">
              <w:rPr>
                <w:bCs/>
                <w:lang w:val="en-US"/>
              </w:rPr>
              <w:t>Output:</w:t>
            </w:r>
          </w:p>
        </w:tc>
        <w:tc>
          <w:tcPr>
            <w:tcW w:w="5387" w:type="dxa"/>
          </w:tcPr>
          <w:p w14:paraId="655B6F18" w14:textId="24969DE1" w:rsidR="001D2BD2" w:rsidRPr="008607D3" w:rsidRDefault="001D2BD2" w:rsidP="001D2BD2">
            <w:pPr>
              <w:ind w:left="0"/>
            </w:pPr>
            <w:r w:rsidRPr="008607D3">
              <w:rPr>
                <w:bCs/>
                <w:lang w:val="en-US"/>
              </w:rPr>
              <w:t>Interconnection to:</w:t>
            </w:r>
          </w:p>
        </w:tc>
        <w:tc>
          <w:tcPr>
            <w:tcW w:w="1127" w:type="dxa"/>
          </w:tcPr>
          <w:p w14:paraId="7FC1E46D" w14:textId="41339688" w:rsidR="001D2BD2" w:rsidRPr="008607D3" w:rsidRDefault="001D2BD2" w:rsidP="001D2BD2">
            <w:pPr>
              <w:ind w:left="0"/>
            </w:pPr>
            <w:r w:rsidRPr="008607D3">
              <w:rPr>
                <w:bCs/>
                <w:lang w:val="en-US"/>
              </w:rPr>
              <w:t>Inverted</w:t>
            </w:r>
          </w:p>
        </w:tc>
      </w:tr>
      <w:tr w:rsidR="001D2BD2" w:rsidRPr="008607D3" w14:paraId="12332C41" w14:textId="77777777" w:rsidTr="006B3881">
        <w:tc>
          <w:tcPr>
            <w:tcW w:w="2093" w:type="dxa"/>
          </w:tcPr>
          <w:p w14:paraId="5DD6A841" w14:textId="7322B86B" w:rsidR="001D2BD2" w:rsidRPr="008607D3" w:rsidRDefault="001D2BD2" w:rsidP="001D2BD2">
            <w:pPr>
              <w:ind w:left="0"/>
            </w:pPr>
            <w:r w:rsidRPr="008607D3">
              <w:rPr>
                <w:lang w:val="en-US"/>
              </w:rPr>
              <w:t>Pcs7DiOu.PV_Out</w:t>
            </w:r>
          </w:p>
        </w:tc>
        <w:tc>
          <w:tcPr>
            <w:tcW w:w="5387" w:type="dxa"/>
          </w:tcPr>
          <w:p w14:paraId="0F01A2AD" w14:textId="1609D8FC" w:rsidR="001D2BD2" w:rsidRPr="008607D3" w:rsidRDefault="001D2BD2" w:rsidP="001D2BD2">
            <w:pPr>
              <w:ind w:left="0"/>
              <w:rPr>
                <w:lang w:val="en-US"/>
              </w:rPr>
            </w:pPr>
            <w:r w:rsidRPr="008607D3">
              <w:rPr>
                <w:lang w:val="en-US"/>
              </w:rPr>
              <w:t>'A1.T2.A1T2T001.TV.S’ / Q4.5 / temperature reactor R001 control signal</w:t>
            </w:r>
          </w:p>
        </w:tc>
        <w:tc>
          <w:tcPr>
            <w:tcW w:w="1127" w:type="dxa"/>
          </w:tcPr>
          <w:p w14:paraId="4CCA9140" w14:textId="12D5F59F" w:rsidR="001D2BD2" w:rsidRPr="008607D3" w:rsidRDefault="001D2BD2" w:rsidP="001D2BD2">
            <w:pPr>
              <w:keepNext/>
              <w:ind w:left="0"/>
            </w:pPr>
            <w:r w:rsidRPr="008607D3">
              <w:rPr>
                <w:lang w:val="en-US"/>
              </w:rPr>
              <w:t>No</w:t>
            </w:r>
          </w:p>
        </w:tc>
      </w:tr>
    </w:tbl>
    <w:p w14:paraId="4AE09050" w14:textId="06666ED8" w:rsidR="00141FDB" w:rsidRPr="008607D3" w:rsidRDefault="00141FDB" w:rsidP="00141FDB">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8</w:t>
      </w:r>
      <w:r w:rsidRPr="008607D3">
        <w:rPr>
          <w:bCs w:val="0"/>
          <w:lang w:val="en-US"/>
        </w:rPr>
        <w:fldChar w:fldCharType="end"/>
      </w:r>
      <w:r w:rsidRPr="008607D3">
        <w:rPr>
          <w:bCs w:val="0"/>
          <w:lang w:val="en-US"/>
        </w:rPr>
        <w:t>: Output interconnections in chart 'A1T2T001'</w:t>
      </w:r>
    </w:p>
    <w:p w14:paraId="40EB2393" w14:textId="17C0A774" w:rsidR="00B208BB" w:rsidRPr="008607D3" w:rsidRDefault="00B208BB" w:rsidP="00B208BB">
      <w:r w:rsidRPr="008607D3">
        <w:rPr>
          <w:noProof/>
          <w:lang w:eastAsia="de-DE" w:bidi="ar-SA"/>
        </w:rPr>
        <mc:AlternateContent>
          <mc:Choice Requires="wpg">
            <w:drawing>
              <wp:inline distT="0" distB="0" distL="0" distR="0" wp14:anchorId="54E4D9F1" wp14:editId="24D3ED46">
                <wp:extent cx="5472000" cy="5479179"/>
                <wp:effectExtent l="0" t="0" r="0" b="7620"/>
                <wp:docPr id="13" name="Gruppieren 13"/>
                <wp:cNvGraphicFramePr/>
                <a:graphic xmlns:a="http://schemas.openxmlformats.org/drawingml/2006/main">
                  <a:graphicData uri="http://schemas.microsoft.com/office/word/2010/wordprocessingGroup">
                    <wpg:wgp>
                      <wpg:cNvGrpSpPr/>
                      <wpg:grpSpPr>
                        <a:xfrm>
                          <a:off x="0" y="0"/>
                          <a:ext cx="5472000" cy="5479179"/>
                          <a:chOff x="195110" y="-1"/>
                          <a:chExt cx="5472000" cy="5479631"/>
                        </a:xfrm>
                      </wpg:grpSpPr>
                      <pic:pic xmlns:pic="http://schemas.openxmlformats.org/drawingml/2006/picture">
                        <pic:nvPicPr>
                          <pic:cNvPr id="52" name="Grafik 5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195110" y="-1"/>
                            <a:ext cx="5472000" cy="4316070"/>
                          </a:xfrm>
                          <a:prstGeom prst="rect">
                            <a:avLst/>
                          </a:prstGeom>
                          <a:noFill/>
                          <a:ln>
                            <a:noFill/>
                          </a:ln>
                        </pic:spPr>
                      </pic:pic>
                      <pic:pic xmlns:pic="http://schemas.openxmlformats.org/drawingml/2006/picture">
                        <pic:nvPicPr>
                          <pic:cNvPr id="23" name="Grafik 2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843559" y="2584665"/>
                            <a:ext cx="2901144" cy="289496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BF264" id="Gruppieren 13" o:spid="_x0000_s1026" style="width:430.85pt;height:431.45pt;mso-position-horizontal-relative:char;mso-position-vertical-relative:line" coordorigin="1951" coordsize="54720,5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">
                <v:shape id="Grafik 52" o:spid="_x0000_s1027" type="#_x0000_t75" style="position:absolute;left:1951;width:54720;height:4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">
                  <v:imagedata r:id="rId54" o:title=""/>
                </v:shape>
                <v:shape id="Grafik 23" o:spid="_x0000_s1028" type="#_x0000_t75" style="position:absolute;left:8435;top:25846;width:29012;height:28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">
                  <v:imagedata r:id="rId55" o:title=""/>
                </v:shape>
                <w10:anchorlock/>
              </v:group>
            </w:pict>
          </mc:Fallback>
        </mc:AlternateContent>
      </w:r>
    </w:p>
    <w:p w14:paraId="2ABCF1EB" w14:textId="3898FD21" w:rsidR="00A92318" w:rsidRPr="008607D3" w:rsidRDefault="00B208BB" w:rsidP="00141FDB">
      <w:r w:rsidRPr="008607D3">
        <w:rPr>
          <w:noProof/>
          <w:lang w:eastAsia="de-DE" w:bidi="ar-SA"/>
        </w:rPr>
        <w:lastRenderedPageBreak/>
        <w:drawing>
          <wp:inline distT="0" distB="0" distL="0" distR="0" wp14:anchorId="6033BC18" wp14:editId="3BC3CE25">
            <wp:extent cx="5472000" cy="4071429"/>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50310_15500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4071429"/>
                    </a:xfrm>
                    <a:prstGeom prst="rect">
                      <a:avLst/>
                    </a:prstGeom>
                    <a:noFill/>
                    <a:ln>
                      <a:noFill/>
                    </a:ln>
                  </pic:spPr>
                </pic:pic>
              </a:graphicData>
            </a:graphic>
          </wp:inline>
        </w:drawing>
      </w:r>
    </w:p>
    <w:p w14:paraId="76EA6B38" w14:textId="5AF4E65B" w:rsidR="00A92318" w:rsidRPr="008607D3" w:rsidRDefault="00A92318" w:rsidP="001D2BD2">
      <w:pPr>
        <w:pStyle w:val="SiemensNummerierung2"/>
        <w:rPr>
          <w:lang w:val="en-US"/>
        </w:rPr>
      </w:pPr>
      <w:r w:rsidRPr="008607D3">
        <w:rPr>
          <w:lang w:val="en-US"/>
        </w:rPr>
        <w:t xml:space="preserve">Now, configure the gains and the integral-action time of the PID controller by setting </w:t>
      </w:r>
      <w:proofErr w:type="spellStart"/>
      <w:r w:rsidRPr="008607D3">
        <w:rPr>
          <w:lang w:val="en-US"/>
        </w:rPr>
        <w:t>PIDConL.Gain</w:t>
      </w:r>
      <w:proofErr w:type="spellEnd"/>
      <w:r w:rsidRPr="008607D3">
        <w:rPr>
          <w:lang w:val="en-US"/>
        </w:rPr>
        <w:t xml:space="preserve"> = 2 and TI = 10.0.</w:t>
      </w:r>
    </w:p>
    <w:p w14:paraId="5BFF1F57" w14:textId="68E0FA10" w:rsidR="00E37DE8" w:rsidRPr="008607D3" w:rsidRDefault="00B208BB" w:rsidP="00E37DE8">
      <w:pPr>
        <w:pStyle w:val="screenshot"/>
      </w:pPr>
      <w:r w:rsidRPr="008607D3">
        <w:rPr>
          <w:noProof/>
        </w:rPr>
        <w:drawing>
          <wp:inline distT="0" distB="0" distL="0" distR="0" wp14:anchorId="19E61972" wp14:editId="2B6AF7E4">
            <wp:extent cx="5472000" cy="2415713"/>
            <wp:effectExtent l="0" t="0" r="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10_15522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2415713"/>
                    </a:xfrm>
                    <a:prstGeom prst="rect">
                      <a:avLst/>
                    </a:prstGeom>
                    <a:noFill/>
                    <a:ln>
                      <a:noFill/>
                    </a:ln>
                  </pic:spPr>
                </pic:pic>
              </a:graphicData>
            </a:graphic>
          </wp:inline>
        </w:drawing>
      </w:r>
      <w:r w:rsidRPr="008607D3">
        <w:rPr>
          <w:lang w:val="en-US"/>
        </w:rPr>
        <w:br w:type="page"/>
      </w:r>
    </w:p>
    <w:p w14:paraId="7B750B18" w14:textId="39187F60" w:rsidR="00A92318" w:rsidRPr="008607D3" w:rsidRDefault="00A92318" w:rsidP="001D2BD2">
      <w:pPr>
        <w:pStyle w:val="SiemensNummerierung2"/>
        <w:rPr>
          <w:lang w:val="en-US"/>
        </w:rPr>
      </w:pPr>
      <w:r w:rsidRPr="008607D3">
        <w:rPr>
          <w:lang w:val="en-US"/>
        </w:rPr>
        <w:lastRenderedPageBreak/>
        <w:t>Change to Sheet 2 and create the interlocks shown below:</w:t>
      </w:r>
    </w:p>
    <w:tbl>
      <w:tblPr>
        <w:tblStyle w:val="Siemens-Tabelle"/>
        <w:tblW w:w="0" w:type="auto"/>
        <w:tblInd w:w="851" w:type="dxa"/>
        <w:tblLook w:val="04A0" w:firstRow="1" w:lastRow="0" w:firstColumn="1" w:lastColumn="0" w:noHBand="0" w:noVBand="1"/>
      </w:tblPr>
      <w:tblGrid>
        <w:gridCol w:w="3653"/>
        <w:gridCol w:w="4954"/>
      </w:tblGrid>
      <w:tr w:rsidR="001D2BD2" w:rsidRPr="008607D3" w14:paraId="4DA073E3"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10DCE324" w14:textId="2ACBC478" w:rsidR="001D2BD2" w:rsidRPr="008607D3" w:rsidRDefault="001D2BD2" w:rsidP="001D2BD2">
            <w:pPr>
              <w:ind w:left="0"/>
            </w:pPr>
            <w:r w:rsidRPr="008607D3">
              <w:rPr>
                <w:bCs/>
                <w:lang w:val="en-US"/>
              </w:rPr>
              <w:t>Block:</w:t>
            </w:r>
          </w:p>
        </w:tc>
        <w:tc>
          <w:tcPr>
            <w:tcW w:w="4954" w:type="dxa"/>
          </w:tcPr>
          <w:p w14:paraId="05028B23" w14:textId="663D0097" w:rsidR="001D2BD2" w:rsidRPr="008607D3" w:rsidRDefault="001D2BD2" w:rsidP="001D2BD2">
            <w:pPr>
              <w:ind w:left="0"/>
            </w:pPr>
            <w:r w:rsidRPr="008607D3">
              <w:rPr>
                <w:bCs/>
                <w:lang w:val="en-US"/>
              </w:rPr>
              <w:t>Catalog/Folder:</w:t>
            </w:r>
          </w:p>
        </w:tc>
      </w:tr>
      <w:tr w:rsidR="001D2BD2" w:rsidRPr="008607D3" w14:paraId="40DC00DB" w14:textId="77777777" w:rsidTr="006B3881">
        <w:tc>
          <w:tcPr>
            <w:tcW w:w="3653" w:type="dxa"/>
          </w:tcPr>
          <w:p w14:paraId="1F8AB1D2" w14:textId="4D4C8842" w:rsidR="001D2BD2" w:rsidRPr="008607D3" w:rsidRDefault="001D2BD2" w:rsidP="001D2BD2">
            <w:pPr>
              <w:ind w:left="0"/>
            </w:pPr>
            <w:r w:rsidRPr="008607D3">
              <w:rPr>
                <w:lang w:val="en-US"/>
              </w:rPr>
              <w:t>Or04</w:t>
            </w:r>
          </w:p>
        </w:tc>
        <w:tc>
          <w:tcPr>
            <w:tcW w:w="4954" w:type="dxa"/>
          </w:tcPr>
          <w:p w14:paraId="26D47D6A" w14:textId="0C1418EE" w:rsidR="001D2BD2" w:rsidRPr="008607D3" w:rsidRDefault="001D2BD2" w:rsidP="001D2BD2">
            <w:pPr>
              <w:ind w:left="0"/>
            </w:pPr>
            <w:r w:rsidRPr="008607D3">
              <w:rPr>
                <w:lang w:val="en-US"/>
              </w:rPr>
              <w:t>Blocks/</w:t>
            </w:r>
            <w:proofErr w:type="spellStart"/>
            <w:r w:rsidRPr="008607D3">
              <w:rPr>
                <w:lang w:val="en-US"/>
              </w:rPr>
              <w:t>LogicDi</w:t>
            </w:r>
            <w:proofErr w:type="spellEnd"/>
          </w:p>
        </w:tc>
      </w:tr>
      <w:tr w:rsidR="001D2BD2" w:rsidRPr="008607D3" w14:paraId="45D5EB97" w14:textId="77777777" w:rsidTr="006B3881">
        <w:tc>
          <w:tcPr>
            <w:tcW w:w="3653" w:type="dxa"/>
          </w:tcPr>
          <w:p w14:paraId="5319B7FC" w14:textId="7A0D2AD7" w:rsidR="001D2BD2" w:rsidRPr="008607D3" w:rsidRDefault="001D2BD2" w:rsidP="001D2BD2">
            <w:pPr>
              <w:ind w:left="0"/>
            </w:pPr>
            <w:r w:rsidRPr="008607D3">
              <w:rPr>
                <w:lang w:val="en-US"/>
              </w:rPr>
              <w:t>CompAn02 (2x)</w:t>
            </w:r>
          </w:p>
        </w:tc>
        <w:tc>
          <w:tcPr>
            <w:tcW w:w="4954" w:type="dxa"/>
          </w:tcPr>
          <w:p w14:paraId="1CB42401" w14:textId="663165C7" w:rsidR="001D2BD2" w:rsidRPr="008607D3" w:rsidRDefault="001D2BD2" w:rsidP="001D2BD2">
            <w:pPr>
              <w:keepNext/>
              <w:ind w:left="0"/>
            </w:pPr>
            <w:r w:rsidRPr="008607D3">
              <w:rPr>
                <w:lang w:val="en-US"/>
              </w:rPr>
              <w:t>Blocks/</w:t>
            </w:r>
            <w:proofErr w:type="spellStart"/>
            <w:r w:rsidRPr="008607D3">
              <w:rPr>
                <w:lang w:val="en-US"/>
              </w:rPr>
              <w:t>LogicAn</w:t>
            </w:r>
            <w:proofErr w:type="spellEnd"/>
          </w:p>
        </w:tc>
      </w:tr>
    </w:tbl>
    <w:p w14:paraId="6EF18517" w14:textId="545E02A2" w:rsidR="001D2BD2" w:rsidRPr="008607D3" w:rsidRDefault="001D2BD2"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9</w:t>
      </w:r>
      <w:r w:rsidRPr="008607D3">
        <w:rPr>
          <w:bCs w:val="0"/>
          <w:lang w:val="en-US"/>
        </w:rPr>
        <w:fldChar w:fldCharType="end"/>
      </w:r>
      <w:r w:rsidRPr="008607D3">
        <w:rPr>
          <w:bCs w:val="0"/>
          <w:lang w:val="en-US"/>
        </w:rPr>
        <w:t>: New blocks in chart 'A1T2T001/Sheet2'</w:t>
      </w:r>
    </w:p>
    <w:tbl>
      <w:tblPr>
        <w:tblStyle w:val="Siemens-Tabelle"/>
        <w:tblW w:w="0" w:type="auto"/>
        <w:tblInd w:w="851" w:type="dxa"/>
        <w:tblLook w:val="04A0" w:firstRow="1" w:lastRow="0" w:firstColumn="1" w:lastColumn="0" w:noHBand="0" w:noVBand="1"/>
      </w:tblPr>
      <w:tblGrid>
        <w:gridCol w:w="2093"/>
        <w:gridCol w:w="5387"/>
        <w:gridCol w:w="1127"/>
      </w:tblGrid>
      <w:tr w:rsidR="001D2BD2" w:rsidRPr="008607D3" w14:paraId="54DB1F64"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05315B97" w14:textId="152C472C" w:rsidR="001D2BD2" w:rsidRPr="008607D3" w:rsidRDefault="001D2BD2" w:rsidP="001D2BD2">
            <w:pPr>
              <w:ind w:left="0"/>
            </w:pPr>
            <w:r w:rsidRPr="008607D3">
              <w:rPr>
                <w:bCs/>
                <w:lang w:val="en-US"/>
              </w:rPr>
              <w:t>Input:</w:t>
            </w:r>
          </w:p>
        </w:tc>
        <w:tc>
          <w:tcPr>
            <w:tcW w:w="5387" w:type="dxa"/>
          </w:tcPr>
          <w:p w14:paraId="5193637B" w14:textId="5EB31329" w:rsidR="001D2BD2" w:rsidRPr="008607D3" w:rsidRDefault="001D2BD2" w:rsidP="001D2BD2">
            <w:pPr>
              <w:ind w:left="0"/>
            </w:pPr>
            <w:r w:rsidRPr="008607D3">
              <w:rPr>
                <w:bCs/>
                <w:lang w:val="en-US"/>
              </w:rPr>
              <w:t>Interconnection to:</w:t>
            </w:r>
          </w:p>
        </w:tc>
        <w:tc>
          <w:tcPr>
            <w:tcW w:w="1127" w:type="dxa"/>
          </w:tcPr>
          <w:p w14:paraId="1E5C454B" w14:textId="16F3043B" w:rsidR="001D2BD2" w:rsidRPr="008607D3" w:rsidRDefault="001D2BD2" w:rsidP="001D2BD2">
            <w:pPr>
              <w:ind w:left="0"/>
            </w:pPr>
            <w:r w:rsidRPr="008607D3">
              <w:rPr>
                <w:bCs/>
                <w:lang w:val="en-US"/>
              </w:rPr>
              <w:t>Inverted</w:t>
            </w:r>
          </w:p>
        </w:tc>
      </w:tr>
      <w:tr w:rsidR="001D2BD2" w:rsidRPr="008607D3" w14:paraId="31422BBA" w14:textId="77777777" w:rsidTr="006B3881">
        <w:tc>
          <w:tcPr>
            <w:tcW w:w="2093" w:type="dxa"/>
          </w:tcPr>
          <w:p w14:paraId="755034AA" w14:textId="03F61A56" w:rsidR="001D2BD2" w:rsidRPr="008607D3" w:rsidRDefault="001D2BD2" w:rsidP="001D2BD2">
            <w:pPr>
              <w:ind w:left="0"/>
            </w:pPr>
            <w:r w:rsidRPr="008607D3">
              <w:rPr>
                <w:lang w:val="en-US"/>
              </w:rPr>
              <w:t>Or04.In1</w:t>
            </w:r>
          </w:p>
        </w:tc>
        <w:tc>
          <w:tcPr>
            <w:tcW w:w="5387" w:type="dxa"/>
          </w:tcPr>
          <w:p w14:paraId="210148D5" w14:textId="135D12FC" w:rsidR="001D2BD2" w:rsidRPr="0016637C" w:rsidRDefault="001D2BD2" w:rsidP="001D2BD2">
            <w:pPr>
              <w:ind w:left="0"/>
              <w:rPr>
                <w:lang w:val="en-US"/>
              </w:rPr>
            </w:pPr>
            <w:r w:rsidRPr="008607D3">
              <w:rPr>
                <w:lang w:val="en-US"/>
              </w:rPr>
              <w:t xml:space="preserve">A1H001(A,1) / A1H001 </w:t>
            </w:r>
            <w:proofErr w:type="spellStart"/>
            <w:r w:rsidRPr="008607D3">
              <w:rPr>
                <w:lang w:val="en-US"/>
              </w:rPr>
              <w:t>PV_Out</w:t>
            </w:r>
            <w:proofErr w:type="spellEnd"/>
            <w:r w:rsidRPr="008607D3">
              <w:rPr>
                <w:lang w:val="en-US"/>
              </w:rPr>
              <w:t xml:space="preserve"> Process value incl. ST</w:t>
            </w:r>
          </w:p>
        </w:tc>
        <w:tc>
          <w:tcPr>
            <w:tcW w:w="1127" w:type="dxa"/>
          </w:tcPr>
          <w:p w14:paraId="4953DC95" w14:textId="74AE1ACC" w:rsidR="001D2BD2" w:rsidRPr="008607D3" w:rsidRDefault="001D2BD2" w:rsidP="001D2BD2">
            <w:pPr>
              <w:ind w:left="0"/>
            </w:pPr>
            <w:r w:rsidRPr="008607D3">
              <w:rPr>
                <w:lang w:val="en-US"/>
              </w:rPr>
              <w:t>Yes</w:t>
            </w:r>
          </w:p>
        </w:tc>
      </w:tr>
      <w:tr w:rsidR="001D2BD2" w:rsidRPr="008607D3" w14:paraId="0DA5AC9F" w14:textId="77777777" w:rsidTr="006B3881">
        <w:tc>
          <w:tcPr>
            <w:tcW w:w="2093" w:type="dxa"/>
          </w:tcPr>
          <w:p w14:paraId="5294521D" w14:textId="5646E85D" w:rsidR="001D2BD2" w:rsidRPr="008607D3" w:rsidRDefault="001D2BD2" w:rsidP="001D2BD2">
            <w:pPr>
              <w:ind w:left="0"/>
            </w:pPr>
            <w:r w:rsidRPr="008607D3">
              <w:rPr>
                <w:lang w:val="en-US"/>
              </w:rPr>
              <w:t>Or04.In2</w:t>
            </w:r>
          </w:p>
        </w:tc>
        <w:tc>
          <w:tcPr>
            <w:tcW w:w="5387" w:type="dxa"/>
          </w:tcPr>
          <w:p w14:paraId="1F1F10AF" w14:textId="794D131F" w:rsidR="001D2BD2" w:rsidRPr="0016637C" w:rsidRDefault="001D2BD2" w:rsidP="001D2BD2">
            <w:pPr>
              <w:ind w:left="0"/>
              <w:rPr>
                <w:lang w:val="en-US"/>
              </w:rPr>
            </w:pPr>
            <w:r w:rsidRPr="008607D3">
              <w:rPr>
                <w:lang w:val="en-US"/>
              </w:rPr>
              <w:t xml:space="preserve">A1H002(A,1) / A1H002 </w:t>
            </w:r>
            <w:proofErr w:type="spellStart"/>
            <w:r w:rsidRPr="008607D3">
              <w:rPr>
                <w:lang w:val="en-US"/>
              </w:rPr>
              <w:t>PV_Out</w:t>
            </w:r>
            <w:proofErr w:type="spellEnd"/>
            <w:r w:rsidRPr="008607D3">
              <w:rPr>
                <w:lang w:val="en-US"/>
              </w:rPr>
              <w:t xml:space="preserve"> Process value incl. ST</w:t>
            </w:r>
          </w:p>
        </w:tc>
        <w:tc>
          <w:tcPr>
            <w:tcW w:w="1127" w:type="dxa"/>
          </w:tcPr>
          <w:p w14:paraId="05CFBD81" w14:textId="1CE37636" w:rsidR="001D2BD2" w:rsidRPr="008607D3" w:rsidRDefault="001D2BD2" w:rsidP="001D2BD2">
            <w:pPr>
              <w:ind w:left="0"/>
            </w:pPr>
            <w:r w:rsidRPr="008607D3">
              <w:rPr>
                <w:lang w:val="en-US"/>
              </w:rPr>
              <w:t>Yes</w:t>
            </w:r>
          </w:p>
        </w:tc>
      </w:tr>
      <w:tr w:rsidR="001D2BD2" w:rsidRPr="00F916D5" w14:paraId="4BBF177A" w14:textId="77777777" w:rsidTr="006B3881">
        <w:tc>
          <w:tcPr>
            <w:tcW w:w="2093" w:type="dxa"/>
          </w:tcPr>
          <w:p w14:paraId="27DC106D" w14:textId="5D3AC976" w:rsidR="001D2BD2" w:rsidRPr="008607D3" w:rsidRDefault="001D2BD2" w:rsidP="001D2BD2">
            <w:pPr>
              <w:ind w:left="0"/>
            </w:pPr>
            <w:r w:rsidRPr="008607D3">
              <w:rPr>
                <w:lang w:val="en-US"/>
              </w:rPr>
              <w:t>CompAn02.T.In1</w:t>
            </w:r>
          </w:p>
        </w:tc>
        <w:tc>
          <w:tcPr>
            <w:tcW w:w="5387" w:type="dxa"/>
          </w:tcPr>
          <w:p w14:paraId="406EF612" w14:textId="334F9786" w:rsidR="001D2BD2" w:rsidRPr="0016637C" w:rsidRDefault="001D2BD2" w:rsidP="001D2BD2">
            <w:pPr>
              <w:ind w:left="0"/>
              <w:rPr>
                <w:lang w:val="en-US"/>
              </w:rPr>
            </w:pPr>
            <w:r w:rsidRPr="008607D3">
              <w:rPr>
                <w:lang w:val="en-US"/>
              </w:rPr>
              <w:t xml:space="preserve">A1T2T001(A,1) / In_A1T2T001 </w:t>
            </w:r>
            <w:proofErr w:type="spellStart"/>
            <w:r w:rsidRPr="008607D3">
              <w:rPr>
                <w:lang w:val="en-US"/>
              </w:rPr>
              <w:t>PV_Out</w:t>
            </w:r>
            <w:proofErr w:type="spellEnd"/>
            <w:r w:rsidRPr="008607D3">
              <w:rPr>
                <w:lang w:val="en-US"/>
              </w:rPr>
              <w:t xml:space="preserve"> Process value incl. ST</w:t>
            </w:r>
          </w:p>
        </w:tc>
        <w:tc>
          <w:tcPr>
            <w:tcW w:w="1127" w:type="dxa"/>
          </w:tcPr>
          <w:p w14:paraId="7BE2ED86" w14:textId="77777777" w:rsidR="001D2BD2" w:rsidRPr="0016637C" w:rsidRDefault="001D2BD2" w:rsidP="001D2BD2">
            <w:pPr>
              <w:ind w:left="0"/>
              <w:rPr>
                <w:lang w:val="en-US"/>
              </w:rPr>
            </w:pPr>
          </w:p>
        </w:tc>
      </w:tr>
      <w:tr w:rsidR="001D2BD2" w:rsidRPr="008607D3" w14:paraId="0248E69F" w14:textId="77777777" w:rsidTr="006B3881">
        <w:tc>
          <w:tcPr>
            <w:tcW w:w="2093" w:type="dxa"/>
          </w:tcPr>
          <w:p w14:paraId="7CF48F70" w14:textId="0F74B97D" w:rsidR="001D2BD2" w:rsidRPr="008607D3" w:rsidRDefault="001D2BD2" w:rsidP="001D2BD2">
            <w:pPr>
              <w:ind w:left="0"/>
            </w:pPr>
            <w:r w:rsidRPr="008607D3">
              <w:rPr>
                <w:lang w:val="en-US"/>
              </w:rPr>
              <w:t>CompAn02.T.In2</w:t>
            </w:r>
          </w:p>
        </w:tc>
        <w:tc>
          <w:tcPr>
            <w:tcW w:w="5387" w:type="dxa"/>
          </w:tcPr>
          <w:p w14:paraId="4D2FC003" w14:textId="0BFCA0AB" w:rsidR="001D2BD2" w:rsidRPr="008607D3" w:rsidRDefault="001D2BD2" w:rsidP="001D2BD2">
            <w:pPr>
              <w:ind w:left="0"/>
            </w:pPr>
            <w:r w:rsidRPr="008607D3">
              <w:rPr>
                <w:lang w:val="en-US"/>
              </w:rPr>
              <w:t>60.0</w:t>
            </w:r>
          </w:p>
        </w:tc>
        <w:tc>
          <w:tcPr>
            <w:tcW w:w="1127" w:type="dxa"/>
          </w:tcPr>
          <w:p w14:paraId="3BE6048A" w14:textId="77777777" w:rsidR="001D2BD2" w:rsidRPr="008607D3" w:rsidRDefault="001D2BD2" w:rsidP="001D2BD2">
            <w:pPr>
              <w:ind w:left="0"/>
            </w:pPr>
          </w:p>
        </w:tc>
      </w:tr>
      <w:tr w:rsidR="001D2BD2" w:rsidRPr="008607D3" w14:paraId="514DE81E" w14:textId="77777777" w:rsidTr="006B3881">
        <w:tc>
          <w:tcPr>
            <w:tcW w:w="2093" w:type="dxa"/>
          </w:tcPr>
          <w:p w14:paraId="41C415FD" w14:textId="75AC72B2" w:rsidR="001D2BD2" w:rsidRPr="008607D3" w:rsidRDefault="001D2BD2" w:rsidP="001D2BD2">
            <w:pPr>
              <w:ind w:left="0"/>
            </w:pPr>
            <w:r w:rsidRPr="008607D3">
              <w:rPr>
                <w:lang w:val="en-US"/>
              </w:rPr>
              <w:t>CompAn02.L.In1</w:t>
            </w:r>
          </w:p>
        </w:tc>
        <w:tc>
          <w:tcPr>
            <w:tcW w:w="5387" w:type="dxa"/>
          </w:tcPr>
          <w:p w14:paraId="1A8C558B" w14:textId="73B907CE" w:rsidR="001D2BD2" w:rsidRPr="008607D3" w:rsidRDefault="001D2BD2" w:rsidP="001D2BD2">
            <w:pPr>
              <w:ind w:left="0"/>
            </w:pPr>
            <w:r w:rsidRPr="008607D3">
              <w:rPr>
                <w:lang w:val="en-US"/>
              </w:rPr>
              <w:t xml:space="preserve">A1T2L001(A,1) / Level_A1T2L001 </w:t>
            </w:r>
            <w:proofErr w:type="spellStart"/>
            <w:r w:rsidRPr="008607D3">
              <w:rPr>
                <w:lang w:val="en-US"/>
              </w:rPr>
              <w:t>PV_Out</w:t>
            </w:r>
            <w:proofErr w:type="spellEnd"/>
            <w:r w:rsidRPr="008607D3">
              <w:rPr>
                <w:lang w:val="en-US"/>
              </w:rPr>
              <w:t xml:space="preserve"> Process value incl. ST</w:t>
            </w:r>
          </w:p>
        </w:tc>
        <w:tc>
          <w:tcPr>
            <w:tcW w:w="1127" w:type="dxa"/>
          </w:tcPr>
          <w:p w14:paraId="14BA7CAE" w14:textId="77777777" w:rsidR="001D2BD2" w:rsidRPr="008607D3" w:rsidRDefault="001D2BD2" w:rsidP="001D2BD2">
            <w:pPr>
              <w:ind w:left="0"/>
            </w:pPr>
          </w:p>
        </w:tc>
      </w:tr>
      <w:tr w:rsidR="001D2BD2" w:rsidRPr="008607D3" w14:paraId="6652BC11" w14:textId="77777777" w:rsidTr="006B3881">
        <w:tc>
          <w:tcPr>
            <w:tcW w:w="2093" w:type="dxa"/>
          </w:tcPr>
          <w:p w14:paraId="34CE96A0" w14:textId="1C6D4E78" w:rsidR="001D2BD2" w:rsidRPr="008607D3" w:rsidRDefault="001D2BD2" w:rsidP="001D2BD2">
            <w:pPr>
              <w:ind w:left="0"/>
            </w:pPr>
            <w:r w:rsidRPr="008607D3">
              <w:rPr>
                <w:lang w:val="en-US"/>
              </w:rPr>
              <w:t>CompAn02.L.In1</w:t>
            </w:r>
          </w:p>
        </w:tc>
        <w:tc>
          <w:tcPr>
            <w:tcW w:w="5387" w:type="dxa"/>
          </w:tcPr>
          <w:p w14:paraId="747535CA" w14:textId="286802F9" w:rsidR="001D2BD2" w:rsidRPr="008607D3" w:rsidRDefault="001D2BD2" w:rsidP="001D2BD2">
            <w:pPr>
              <w:ind w:left="0"/>
            </w:pPr>
            <w:r w:rsidRPr="008607D3">
              <w:rPr>
                <w:lang w:val="en-US"/>
              </w:rPr>
              <w:t>200.0</w:t>
            </w:r>
          </w:p>
        </w:tc>
        <w:tc>
          <w:tcPr>
            <w:tcW w:w="1127" w:type="dxa"/>
          </w:tcPr>
          <w:p w14:paraId="4F9D7307" w14:textId="77777777" w:rsidR="001D2BD2" w:rsidRPr="008607D3" w:rsidRDefault="001D2BD2" w:rsidP="001D2BD2">
            <w:pPr>
              <w:keepNext/>
              <w:ind w:left="0"/>
            </w:pPr>
          </w:p>
        </w:tc>
      </w:tr>
    </w:tbl>
    <w:p w14:paraId="36636379" w14:textId="6FFAC231" w:rsidR="00A92318" w:rsidRPr="008607D3" w:rsidRDefault="001D2BD2"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10</w:t>
      </w:r>
      <w:r w:rsidRPr="008607D3">
        <w:rPr>
          <w:bCs w:val="0"/>
          <w:lang w:val="en-US"/>
        </w:rPr>
        <w:fldChar w:fldCharType="end"/>
      </w:r>
      <w:r w:rsidRPr="008607D3">
        <w:rPr>
          <w:bCs w:val="0"/>
          <w:lang w:val="en-US"/>
        </w:rPr>
        <w:t>: Input interconnections in chart 'A1T2T001/Sheet2'</w:t>
      </w:r>
    </w:p>
    <w:tbl>
      <w:tblPr>
        <w:tblStyle w:val="Siemens-Tabelle"/>
        <w:tblW w:w="0" w:type="auto"/>
        <w:tblInd w:w="851" w:type="dxa"/>
        <w:tblLook w:val="04A0" w:firstRow="1" w:lastRow="0" w:firstColumn="1" w:lastColumn="0" w:noHBand="0" w:noVBand="1"/>
      </w:tblPr>
      <w:tblGrid>
        <w:gridCol w:w="2093"/>
        <w:gridCol w:w="5387"/>
        <w:gridCol w:w="1127"/>
      </w:tblGrid>
      <w:tr w:rsidR="001D2BD2" w:rsidRPr="008607D3" w14:paraId="36A462B2"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38DF536F" w14:textId="2A343D9C" w:rsidR="001D2BD2" w:rsidRPr="008607D3" w:rsidRDefault="001D2BD2" w:rsidP="001D2BD2">
            <w:pPr>
              <w:ind w:left="0"/>
            </w:pPr>
            <w:r w:rsidRPr="008607D3">
              <w:rPr>
                <w:bCs/>
                <w:lang w:val="en-US"/>
              </w:rPr>
              <w:t>Input:</w:t>
            </w:r>
          </w:p>
        </w:tc>
        <w:tc>
          <w:tcPr>
            <w:tcW w:w="5387" w:type="dxa"/>
          </w:tcPr>
          <w:p w14:paraId="6A90A602" w14:textId="312C45B1" w:rsidR="001D2BD2" w:rsidRPr="008607D3" w:rsidRDefault="001D2BD2" w:rsidP="001D2BD2">
            <w:pPr>
              <w:ind w:left="0"/>
            </w:pPr>
            <w:r w:rsidRPr="008607D3">
              <w:rPr>
                <w:bCs/>
                <w:lang w:val="en-US"/>
              </w:rPr>
              <w:t>Output:</w:t>
            </w:r>
          </w:p>
        </w:tc>
        <w:tc>
          <w:tcPr>
            <w:tcW w:w="1127" w:type="dxa"/>
          </w:tcPr>
          <w:p w14:paraId="4A3D8F04" w14:textId="0A7A5DBD" w:rsidR="001D2BD2" w:rsidRPr="008607D3" w:rsidRDefault="001D2BD2" w:rsidP="001D2BD2">
            <w:pPr>
              <w:ind w:left="0"/>
            </w:pPr>
            <w:r w:rsidRPr="008607D3">
              <w:rPr>
                <w:bCs/>
                <w:lang w:val="en-US"/>
              </w:rPr>
              <w:t>Inverted</w:t>
            </w:r>
          </w:p>
        </w:tc>
      </w:tr>
      <w:tr w:rsidR="001D2BD2" w:rsidRPr="008607D3" w14:paraId="1A6B9D38" w14:textId="77777777" w:rsidTr="006B3881">
        <w:tc>
          <w:tcPr>
            <w:tcW w:w="2093" w:type="dxa"/>
          </w:tcPr>
          <w:p w14:paraId="5B6B2320" w14:textId="136AC540" w:rsidR="001D2BD2" w:rsidRPr="008607D3" w:rsidRDefault="001D2BD2" w:rsidP="001D2BD2">
            <w:pPr>
              <w:ind w:left="0"/>
            </w:pPr>
            <w:r w:rsidRPr="008607D3">
              <w:rPr>
                <w:lang w:val="en-US"/>
              </w:rPr>
              <w:t>Or04.In3</w:t>
            </w:r>
          </w:p>
        </w:tc>
        <w:tc>
          <w:tcPr>
            <w:tcW w:w="5387" w:type="dxa"/>
          </w:tcPr>
          <w:p w14:paraId="382F6202" w14:textId="021DD476" w:rsidR="001D2BD2" w:rsidRPr="008607D3" w:rsidRDefault="001D2BD2" w:rsidP="001D2BD2">
            <w:pPr>
              <w:ind w:left="0"/>
            </w:pPr>
            <w:r w:rsidRPr="008607D3">
              <w:rPr>
                <w:lang w:val="en-US"/>
              </w:rPr>
              <w:t>CompAn02.T.GT</w:t>
            </w:r>
          </w:p>
        </w:tc>
        <w:tc>
          <w:tcPr>
            <w:tcW w:w="1127" w:type="dxa"/>
          </w:tcPr>
          <w:p w14:paraId="0CCFC956" w14:textId="77777777" w:rsidR="001D2BD2" w:rsidRPr="008607D3" w:rsidRDefault="001D2BD2" w:rsidP="001D2BD2">
            <w:pPr>
              <w:ind w:left="0"/>
            </w:pPr>
          </w:p>
        </w:tc>
      </w:tr>
      <w:tr w:rsidR="001D2BD2" w:rsidRPr="008607D3" w14:paraId="15664B4D" w14:textId="77777777" w:rsidTr="006B3881">
        <w:tc>
          <w:tcPr>
            <w:tcW w:w="2093" w:type="dxa"/>
          </w:tcPr>
          <w:p w14:paraId="2D7B30EE" w14:textId="4D6C6CC9" w:rsidR="001D2BD2" w:rsidRPr="008607D3" w:rsidRDefault="001D2BD2" w:rsidP="001D2BD2">
            <w:pPr>
              <w:ind w:left="0"/>
            </w:pPr>
            <w:r w:rsidRPr="008607D3">
              <w:rPr>
                <w:lang w:val="en-US"/>
              </w:rPr>
              <w:t>Or04.In4</w:t>
            </w:r>
          </w:p>
        </w:tc>
        <w:tc>
          <w:tcPr>
            <w:tcW w:w="5387" w:type="dxa"/>
          </w:tcPr>
          <w:p w14:paraId="6A10EE27" w14:textId="53964485" w:rsidR="001D2BD2" w:rsidRPr="008607D3" w:rsidRDefault="001D2BD2" w:rsidP="001D2BD2">
            <w:pPr>
              <w:ind w:left="0"/>
            </w:pPr>
            <w:r w:rsidRPr="008607D3">
              <w:rPr>
                <w:lang w:val="en-US"/>
              </w:rPr>
              <w:t>CompAn02.L.LT</w:t>
            </w:r>
          </w:p>
        </w:tc>
        <w:tc>
          <w:tcPr>
            <w:tcW w:w="1127" w:type="dxa"/>
          </w:tcPr>
          <w:p w14:paraId="268D4A40" w14:textId="77777777" w:rsidR="001D2BD2" w:rsidRPr="008607D3" w:rsidRDefault="001D2BD2" w:rsidP="001D2BD2">
            <w:pPr>
              <w:keepNext/>
              <w:ind w:left="0"/>
            </w:pPr>
          </w:p>
        </w:tc>
      </w:tr>
    </w:tbl>
    <w:p w14:paraId="63E7460D" w14:textId="676E5D94" w:rsidR="00A92318" w:rsidRPr="008607D3" w:rsidRDefault="001D2BD2" w:rsidP="001D2BD2">
      <w:pPr>
        <w:pStyle w:val="Beschriftung"/>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11</w:t>
      </w:r>
      <w:r w:rsidRPr="008607D3">
        <w:rPr>
          <w:bCs w:val="0"/>
          <w:lang w:val="en-US"/>
        </w:rPr>
        <w:fldChar w:fldCharType="end"/>
      </w:r>
      <w:r w:rsidRPr="008607D3">
        <w:rPr>
          <w:bCs w:val="0"/>
          <w:lang w:val="en-US"/>
        </w:rPr>
        <w:t>: Block interconnections in chart 'A1T2T001'</w:t>
      </w:r>
    </w:p>
    <w:p w14:paraId="025C8A70" w14:textId="77777777" w:rsidR="00E37DE8" w:rsidRPr="008607D3" w:rsidRDefault="00E37DE8">
      <w:pPr>
        <w:spacing w:before="0" w:after="0" w:line="240" w:lineRule="auto"/>
        <w:ind w:left="0"/>
        <w:jc w:val="left"/>
        <w:rPr>
          <w:rFonts w:cs="Arial"/>
          <w:szCs w:val="20"/>
          <w:lang w:val="en-US"/>
        </w:rPr>
      </w:pPr>
      <w:r w:rsidRPr="008607D3">
        <w:rPr>
          <w:lang w:val="en-US"/>
        </w:rPr>
        <w:br w:type="page"/>
      </w:r>
    </w:p>
    <w:p w14:paraId="0D4583F1" w14:textId="7A115E7B" w:rsidR="00A92318" w:rsidRPr="008607D3" w:rsidRDefault="00B208BB" w:rsidP="00A92318">
      <w:pPr>
        <w:pStyle w:val="screenshot"/>
      </w:pPr>
      <w:r w:rsidRPr="008607D3">
        <w:rPr>
          <w:noProof/>
        </w:rPr>
        <w:lastRenderedPageBreak/>
        <w:drawing>
          <wp:inline distT="0" distB="0" distL="0" distR="0" wp14:anchorId="07628A66" wp14:editId="64825528">
            <wp:extent cx="5436000" cy="3812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310_15591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36000" cy="3812750"/>
                    </a:xfrm>
                    <a:prstGeom prst="rect">
                      <a:avLst/>
                    </a:prstGeom>
                    <a:noFill/>
                    <a:ln>
                      <a:noFill/>
                    </a:ln>
                  </pic:spPr>
                </pic:pic>
              </a:graphicData>
            </a:graphic>
          </wp:inline>
        </w:drawing>
      </w:r>
    </w:p>
    <w:p w14:paraId="353D24AA" w14:textId="77777777" w:rsidR="00A92318" w:rsidRPr="008607D3" w:rsidRDefault="00A92318" w:rsidP="0038771A">
      <w:pPr>
        <w:pStyle w:val="SiemensNummerierung2"/>
        <w:spacing w:before="240" w:after="240"/>
        <w:ind w:left="1094" w:hanging="357"/>
        <w:rPr>
          <w:lang w:val="en-US"/>
        </w:rPr>
      </w:pPr>
      <w:r w:rsidRPr="008607D3">
        <w:rPr>
          <w:lang w:val="en-US"/>
        </w:rPr>
        <w:t>Now, interconnect output 'Out' of block 'Or04' with input '</w:t>
      </w:r>
      <w:proofErr w:type="spellStart"/>
      <w:r w:rsidRPr="008607D3">
        <w:rPr>
          <w:lang w:val="en-US"/>
        </w:rPr>
        <w:t>MV_ForOn</w:t>
      </w:r>
      <w:proofErr w:type="spellEnd"/>
      <w:r w:rsidRPr="008607D3">
        <w:rPr>
          <w:lang w:val="en-US"/>
        </w:rPr>
        <w:t>' of block '</w:t>
      </w:r>
      <w:proofErr w:type="spellStart"/>
      <w:r w:rsidRPr="008607D3">
        <w:rPr>
          <w:lang w:val="en-US"/>
        </w:rPr>
        <w:t>PIDConL</w:t>
      </w:r>
      <w:proofErr w:type="spellEnd"/>
      <w:r w:rsidRPr="008607D3">
        <w:rPr>
          <w:lang w:val="en-US"/>
        </w:rPr>
        <w:t>' and check that '</w:t>
      </w:r>
      <w:proofErr w:type="spellStart"/>
      <w:r w:rsidRPr="008607D3">
        <w:rPr>
          <w:lang w:val="en-US"/>
        </w:rPr>
        <w:t>MV_Force</w:t>
      </w:r>
      <w:proofErr w:type="spellEnd"/>
      <w:r w:rsidRPr="008607D3">
        <w:rPr>
          <w:lang w:val="en-US"/>
        </w:rPr>
        <w:t>' = 0.0. As a result of this, the value '</w:t>
      </w:r>
      <w:proofErr w:type="spellStart"/>
      <w:r w:rsidRPr="008607D3">
        <w:rPr>
          <w:lang w:val="en-US"/>
        </w:rPr>
        <w:t>MV_Force</w:t>
      </w:r>
      <w:proofErr w:type="spellEnd"/>
      <w:r w:rsidRPr="008607D3">
        <w:rPr>
          <w:lang w:val="en-US"/>
        </w:rPr>
        <w:t>' will be applied at output 'MV' of the PID controller (manipulated variable of controller) as soon as the interlocking conditions are met.</w:t>
      </w:r>
    </w:p>
    <w:p w14:paraId="05B45C10" w14:textId="0E59C19F" w:rsidR="00A92318" w:rsidRPr="008607D3" w:rsidRDefault="00B208BB" w:rsidP="00A92318">
      <w:pPr>
        <w:pStyle w:val="screenshot"/>
      </w:pPr>
      <w:r w:rsidRPr="008607D3">
        <w:rPr>
          <w:noProof/>
        </w:rPr>
        <w:drawing>
          <wp:inline distT="0" distB="0" distL="0" distR="0" wp14:anchorId="2465B147" wp14:editId="22D5E438">
            <wp:extent cx="5400000" cy="378750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310_16042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00000" cy="3787500"/>
                    </a:xfrm>
                    <a:prstGeom prst="rect">
                      <a:avLst/>
                    </a:prstGeom>
                    <a:noFill/>
                    <a:ln>
                      <a:noFill/>
                    </a:ln>
                  </pic:spPr>
                </pic:pic>
              </a:graphicData>
            </a:graphic>
          </wp:inline>
        </w:drawing>
      </w:r>
    </w:p>
    <w:p w14:paraId="42F66A1A" w14:textId="77777777" w:rsidR="001D2BD2" w:rsidRPr="008607D3" w:rsidRDefault="001D2BD2">
      <w:pPr>
        <w:spacing w:before="0" w:after="0" w:line="240" w:lineRule="auto"/>
        <w:ind w:left="0"/>
        <w:jc w:val="left"/>
      </w:pPr>
      <w:r w:rsidRPr="008607D3">
        <w:rPr>
          <w:lang w:val="en-US"/>
        </w:rPr>
        <w:br w:type="page"/>
      </w:r>
    </w:p>
    <w:p w14:paraId="3D422D0E" w14:textId="2B76FA47" w:rsidR="003346F3" w:rsidRPr="008607D3" w:rsidRDefault="003346F3" w:rsidP="0038771A">
      <w:pPr>
        <w:pStyle w:val="berschrift2"/>
        <w:rPr>
          <w:lang w:val="en-US"/>
        </w:rPr>
      </w:pPr>
      <w:bookmarkStart w:id="32" w:name="_Toc17710823"/>
      <w:r w:rsidRPr="008607D3">
        <w:rPr>
          <w:bCs/>
          <w:lang w:val="en-US"/>
        </w:rPr>
        <w:lastRenderedPageBreak/>
        <w:t>Manual control of A1T2T001 temperature control</w:t>
      </w:r>
      <w:bookmarkEnd w:id="32"/>
    </w:p>
    <w:p w14:paraId="72C125D6" w14:textId="5AC14163" w:rsidR="00A92318" w:rsidRPr="008607D3" w:rsidRDefault="00A92318" w:rsidP="003346F3">
      <w:pPr>
        <w:pStyle w:val="SiemensNummerierung2"/>
        <w:numPr>
          <w:ilvl w:val="0"/>
          <w:numId w:val="32"/>
        </w:numPr>
        <w:rPr>
          <w:lang w:val="en-US"/>
        </w:rPr>
      </w:pPr>
      <w:r w:rsidRPr="008607D3">
        <w:rPr>
          <w:lang w:val="en-US"/>
        </w:rPr>
        <w:t>Now you will assign parameters for local control. You will use programming mode for this. Programming mode is enabled using the '</w:t>
      </w:r>
      <w:proofErr w:type="spellStart"/>
      <w:r w:rsidRPr="008607D3">
        <w:rPr>
          <w:lang w:val="en-US"/>
        </w:rPr>
        <w:t>AdvCoEn</w:t>
      </w:r>
      <w:proofErr w:type="spellEnd"/>
      <w:r w:rsidRPr="008607D3">
        <w:rPr>
          <w:lang w:val="en-US"/>
        </w:rPr>
        <w:t>' input and activated using '</w:t>
      </w:r>
      <w:proofErr w:type="spellStart"/>
      <w:r w:rsidRPr="008607D3">
        <w:rPr>
          <w:lang w:val="en-US"/>
        </w:rPr>
        <w:t>AdvCoMst</w:t>
      </w:r>
      <w:proofErr w:type="spellEnd"/>
      <w:r w:rsidRPr="008607D3">
        <w:rPr>
          <w:lang w:val="en-US"/>
        </w:rPr>
        <w:t>'. Set the '</w:t>
      </w:r>
      <w:proofErr w:type="spellStart"/>
      <w:r w:rsidRPr="008607D3">
        <w:rPr>
          <w:lang w:val="en-US"/>
        </w:rPr>
        <w:t>AdvCoMod</w:t>
      </w:r>
      <w:proofErr w:type="spellEnd"/>
      <w:r w:rsidRPr="008607D3">
        <w:rPr>
          <w:lang w:val="en-US"/>
        </w:rPr>
        <w:t>' parameter to '0' so that in local mode the '</w:t>
      </w:r>
      <w:proofErr w:type="spellStart"/>
      <w:r w:rsidRPr="008607D3">
        <w:rPr>
          <w:lang w:val="en-US"/>
        </w:rPr>
        <w:t>AdvCoMV</w:t>
      </w:r>
      <w:proofErr w:type="spellEnd"/>
      <w:r w:rsidRPr="008607D3">
        <w:rPr>
          <w:lang w:val="en-US"/>
        </w:rPr>
        <w:t>' input is interpreted as the manipulated variable and not as the setpoint. Make '</w:t>
      </w:r>
      <w:proofErr w:type="spellStart"/>
      <w:r w:rsidRPr="008607D3">
        <w:rPr>
          <w:lang w:val="en-US"/>
        </w:rPr>
        <w:t>AdvCoMV</w:t>
      </w:r>
      <w:proofErr w:type="spellEnd"/>
      <w:r w:rsidRPr="008607D3">
        <w:rPr>
          <w:lang w:val="en-US"/>
        </w:rPr>
        <w:t>' visible and set it to 100. As a result of this, the heating will be controlled in local mode without closed-loop control.</w:t>
      </w:r>
    </w:p>
    <w:tbl>
      <w:tblPr>
        <w:tblStyle w:val="Siemens-Tabelle"/>
        <w:tblW w:w="0" w:type="auto"/>
        <w:tblInd w:w="851" w:type="dxa"/>
        <w:tblLook w:val="04A0" w:firstRow="1" w:lastRow="0" w:firstColumn="1" w:lastColumn="0" w:noHBand="0" w:noVBand="1"/>
      </w:tblPr>
      <w:tblGrid>
        <w:gridCol w:w="2869"/>
        <w:gridCol w:w="2869"/>
        <w:gridCol w:w="2869"/>
      </w:tblGrid>
      <w:tr w:rsidR="001D2BD2" w:rsidRPr="008607D3" w14:paraId="0B510F93" w14:textId="77777777" w:rsidTr="006B3881">
        <w:trPr>
          <w:cnfStyle w:val="100000000000" w:firstRow="1" w:lastRow="0" w:firstColumn="0" w:lastColumn="0" w:oddVBand="0" w:evenVBand="0" w:oddHBand="0" w:evenHBand="0" w:firstRowFirstColumn="0" w:firstRowLastColumn="0" w:lastRowFirstColumn="0" w:lastRowLastColumn="0"/>
        </w:trPr>
        <w:tc>
          <w:tcPr>
            <w:tcW w:w="2869" w:type="dxa"/>
          </w:tcPr>
          <w:p w14:paraId="5905855F" w14:textId="1CAACE9D" w:rsidR="001D2BD2" w:rsidRPr="008607D3" w:rsidRDefault="001D2BD2" w:rsidP="001D2BD2">
            <w:pPr>
              <w:ind w:left="0"/>
            </w:pPr>
            <w:r w:rsidRPr="008607D3">
              <w:rPr>
                <w:bCs/>
                <w:lang w:val="en-US"/>
              </w:rPr>
              <w:t>Input:</w:t>
            </w:r>
          </w:p>
        </w:tc>
        <w:tc>
          <w:tcPr>
            <w:tcW w:w="2869" w:type="dxa"/>
          </w:tcPr>
          <w:p w14:paraId="43DA6D7F" w14:textId="5FC51621" w:rsidR="001D2BD2" w:rsidRPr="008607D3" w:rsidRDefault="001D2BD2" w:rsidP="001D2BD2">
            <w:pPr>
              <w:ind w:left="0"/>
            </w:pPr>
            <w:r w:rsidRPr="008607D3">
              <w:rPr>
                <w:bCs/>
                <w:lang w:val="en-US"/>
              </w:rPr>
              <w:t>Interconnection to:</w:t>
            </w:r>
          </w:p>
        </w:tc>
        <w:tc>
          <w:tcPr>
            <w:tcW w:w="2869" w:type="dxa"/>
          </w:tcPr>
          <w:p w14:paraId="2DA76EC4" w14:textId="26EED990" w:rsidR="001D2BD2" w:rsidRPr="008607D3" w:rsidRDefault="001D2BD2" w:rsidP="001D2BD2">
            <w:pPr>
              <w:ind w:left="0"/>
            </w:pPr>
            <w:r w:rsidRPr="008607D3">
              <w:rPr>
                <w:bCs/>
                <w:lang w:val="en-US"/>
              </w:rPr>
              <w:t>Inverted</w:t>
            </w:r>
          </w:p>
        </w:tc>
      </w:tr>
      <w:tr w:rsidR="001D2BD2" w:rsidRPr="008607D3" w14:paraId="1687CCB4" w14:textId="77777777" w:rsidTr="006B3881">
        <w:tc>
          <w:tcPr>
            <w:tcW w:w="2869" w:type="dxa"/>
          </w:tcPr>
          <w:p w14:paraId="3FCF40FC" w14:textId="341D4088" w:rsidR="001D2BD2" w:rsidRPr="008607D3" w:rsidRDefault="001D2BD2" w:rsidP="001D2BD2">
            <w:pPr>
              <w:ind w:left="0"/>
            </w:pPr>
            <w:proofErr w:type="spellStart"/>
            <w:r w:rsidRPr="008607D3">
              <w:rPr>
                <w:lang w:val="en-US"/>
              </w:rPr>
              <w:t>PIDConL.AdvCoEn</w:t>
            </w:r>
            <w:proofErr w:type="spellEnd"/>
          </w:p>
        </w:tc>
        <w:tc>
          <w:tcPr>
            <w:tcW w:w="2869" w:type="dxa"/>
          </w:tcPr>
          <w:p w14:paraId="0CFCE16F" w14:textId="4B8B128D" w:rsidR="001D2BD2" w:rsidRPr="008607D3" w:rsidRDefault="001D2BD2" w:rsidP="00141FDB">
            <w:pPr>
              <w:ind w:left="0"/>
              <w:jc w:val="left"/>
              <w:rPr>
                <w:lang w:val="en-US"/>
              </w:rPr>
            </w:pPr>
            <w:r w:rsidRPr="008607D3">
              <w:rPr>
                <w:lang w:val="en-US"/>
              </w:rPr>
              <w:t xml:space="preserve">A1H003(A,1) / A1H003 </w:t>
            </w:r>
            <w:proofErr w:type="spellStart"/>
            <w:r w:rsidRPr="008607D3">
              <w:rPr>
                <w:lang w:val="en-US"/>
              </w:rPr>
              <w:t>PV_Out</w:t>
            </w:r>
            <w:proofErr w:type="spellEnd"/>
            <w:r w:rsidRPr="008607D3">
              <w:rPr>
                <w:lang w:val="en-US"/>
              </w:rPr>
              <w:t xml:space="preserve"> Process value </w:t>
            </w:r>
            <w:r w:rsidRPr="008607D3">
              <w:rPr>
                <w:lang w:val="en-US"/>
              </w:rPr>
              <w:br/>
              <w:t>including ST</w:t>
            </w:r>
          </w:p>
        </w:tc>
        <w:tc>
          <w:tcPr>
            <w:tcW w:w="2869" w:type="dxa"/>
          </w:tcPr>
          <w:p w14:paraId="5C6129A7" w14:textId="24DA9753" w:rsidR="001D2BD2" w:rsidRPr="008607D3" w:rsidRDefault="001D2BD2" w:rsidP="001D2BD2">
            <w:pPr>
              <w:ind w:left="0"/>
            </w:pPr>
            <w:r w:rsidRPr="008607D3">
              <w:rPr>
                <w:lang w:val="en-US"/>
              </w:rPr>
              <w:t>No</w:t>
            </w:r>
          </w:p>
        </w:tc>
      </w:tr>
      <w:tr w:rsidR="001D2BD2" w:rsidRPr="008607D3" w14:paraId="43377F20" w14:textId="77777777" w:rsidTr="006B3881">
        <w:tc>
          <w:tcPr>
            <w:tcW w:w="2869" w:type="dxa"/>
          </w:tcPr>
          <w:p w14:paraId="72C4D17B" w14:textId="70EC0C43" w:rsidR="001D2BD2" w:rsidRPr="008607D3" w:rsidRDefault="001D2BD2" w:rsidP="001D2BD2">
            <w:pPr>
              <w:ind w:left="0"/>
            </w:pPr>
            <w:proofErr w:type="spellStart"/>
            <w:r w:rsidRPr="008607D3">
              <w:rPr>
                <w:lang w:val="en-US"/>
              </w:rPr>
              <w:t>PIDConL.AdvCoMod</w:t>
            </w:r>
            <w:proofErr w:type="spellEnd"/>
          </w:p>
        </w:tc>
        <w:tc>
          <w:tcPr>
            <w:tcW w:w="2869" w:type="dxa"/>
          </w:tcPr>
          <w:p w14:paraId="03A54F74" w14:textId="2A9F60A0" w:rsidR="001D2BD2" w:rsidRPr="008607D3" w:rsidRDefault="001D2BD2" w:rsidP="00141FDB">
            <w:pPr>
              <w:ind w:left="0"/>
              <w:jc w:val="left"/>
            </w:pPr>
            <w:r w:rsidRPr="008607D3">
              <w:rPr>
                <w:lang w:val="en-US"/>
              </w:rPr>
              <w:t>0</w:t>
            </w:r>
          </w:p>
        </w:tc>
        <w:tc>
          <w:tcPr>
            <w:tcW w:w="2869" w:type="dxa"/>
          </w:tcPr>
          <w:p w14:paraId="77E5BAAD" w14:textId="77777777" w:rsidR="001D2BD2" w:rsidRPr="008607D3" w:rsidRDefault="001D2BD2" w:rsidP="001D2BD2">
            <w:pPr>
              <w:ind w:left="0"/>
            </w:pPr>
          </w:p>
        </w:tc>
      </w:tr>
      <w:tr w:rsidR="001D2BD2" w:rsidRPr="008607D3" w14:paraId="7B821AAD" w14:textId="77777777" w:rsidTr="006B3881">
        <w:tc>
          <w:tcPr>
            <w:tcW w:w="2869" w:type="dxa"/>
          </w:tcPr>
          <w:p w14:paraId="4314C744" w14:textId="3F4A9E63" w:rsidR="001D2BD2" w:rsidRPr="008607D3" w:rsidRDefault="001D2BD2" w:rsidP="001D2BD2">
            <w:pPr>
              <w:ind w:left="0"/>
            </w:pPr>
            <w:proofErr w:type="spellStart"/>
            <w:r w:rsidRPr="008607D3">
              <w:rPr>
                <w:lang w:val="en-US"/>
              </w:rPr>
              <w:t>PIDConL.AdvCoMst</w:t>
            </w:r>
            <w:proofErr w:type="spellEnd"/>
          </w:p>
        </w:tc>
        <w:tc>
          <w:tcPr>
            <w:tcW w:w="2869" w:type="dxa"/>
          </w:tcPr>
          <w:p w14:paraId="0F2D50FA" w14:textId="2CAB01A6" w:rsidR="001D2BD2" w:rsidRPr="008607D3" w:rsidRDefault="001D2BD2" w:rsidP="00141FDB">
            <w:pPr>
              <w:ind w:left="0"/>
              <w:jc w:val="left"/>
              <w:rPr>
                <w:lang w:val="en-US"/>
              </w:rPr>
            </w:pPr>
            <w:r w:rsidRPr="008607D3">
              <w:rPr>
                <w:lang w:val="en-US"/>
              </w:rPr>
              <w:t>A1T2H008(A,1) / A1T2H008 Out Output</w:t>
            </w:r>
          </w:p>
        </w:tc>
        <w:tc>
          <w:tcPr>
            <w:tcW w:w="2869" w:type="dxa"/>
          </w:tcPr>
          <w:p w14:paraId="58882F0E" w14:textId="376B144C" w:rsidR="001D2BD2" w:rsidRPr="008607D3" w:rsidRDefault="001D2BD2" w:rsidP="001D2BD2">
            <w:pPr>
              <w:ind w:left="0"/>
            </w:pPr>
            <w:r w:rsidRPr="008607D3">
              <w:rPr>
                <w:lang w:val="en-US"/>
              </w:rPr>
              <w:t>No</w:t>
            </w:r>
          </w:p>
        </w:tc>
      </w:tr>
      <w:tr w:rsidR="001D2BD2" w:rsidRPr="008607D3" w14:paraId="4C4CF34A" w14:textId="77777777" w:rsidTr="006B3881">
        <w:tc>
          <w:tcPr>
            <w:tcW w:w="2869" w:type="dxa"/>
          </w:tcPr>
          <w:p w14:paraId="494662F2" w14:textId="21F67D08" w:rsidR="001D2BD2" w:rsidRPr="008607D3" w:rsidRDefault="001D2BD2" w:rsidP="001D2BD2">
            <w:pPr>
              <w:ind w:left="0"/>
            </w:pPr>
            <w:proofErr w:type="spellStart"/>
            <w:r w:rsidRPr="008607D3">
              <w:rPr>
                <w:lang w:val="en-US"/>
              </w:rPr>
              <w:t>PIDConL.AdvCoMV</w:t>
            </w:r>
            <w:proofErr w:type="spellEnd"/>
          </w:p>
        </w:tc>
        <w:tc>
          <w:tcPr>
            <w:tcW w:w="2869" w:type="dxa"/>
          </w:tcPr>
          <w:p w14:paraId="2C4EC0BF" w14:textId="08275215" w:rsidR="001D2BD2" w:rsidRPr="008607D3" w:rsidRDefault="001D2BD2" w:rsidP="001D2BD2">
            <w:pPr>
              <w:ind w:left="0"/>
            </w:pPr>
            <w:r w:rsidRPr="008607D3">
              <w:rPr>
                <w:lang w:val="en-US"/>
              </w:rPr>
              <w:t>100.0</w:t>
            </w:r>
          </w:p>
        </w:tc>
        <w:tc>
          <w:tcPr>
            <w:tcW w:w="2869" w:type="dxa"/>
          </w:tcPr>
          <w:p w14:paraId="64452944" w14:textId="77777777" w:rsidR="001D2BD2" w:rsidRPr="008607D3" w:rsidRDefault="001D2BD2" w:rsidP="001D2BD2">
            <w:pPr>
              <w:keepNext/>
              <w:ind w:left="0"/>
            </w:pPr>
          </w:p>
        </w:tc>
      </w:tr>
    </w:tbl>
    <w:p w14:paraId="0128ABDF" w14:textId="6F704325" w:rsidR="001D2BD2" w:rsidRPr="008607D3" w:rsidRDefault="001D2BD2" w:rsidP="0038771A">
      <w:pPr>
        <w:pStyle w:val="Beschriftung"/>
        <w:spacing w:after="360"/>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12</w:t>
      </w:r>
      <w:r w:rsidRPr="008607D3">
        <w:rPr>
          <w:bCs w:val="0"/>
          <w:lang w:val="en-US"/>
        </w:rPr>
        <w:fldChar w:fldCharType="end"/>
      </w:r>
      <w:r w:rsidRPr="008607D3">
        <w:rPr>
          <w:bCs w:val="0"/>
          <w:lang w:val="en-US"/>
        </w:rPr>
        <w:t>: Input interconnections in chart 'A1T2T001/Sheet1'</w:t>
      </w:r>
    </w:p>
    <w:p w14:paraId="414CCD23" w14:textId="60A88E98" w:rsidR="00A92318" w:rsidRPr="008607D3" w:rsidRDefault="00B208BB" w:rsidP="00A92318">
      <w:pPr>
        <w:pStyle w:val="screenshot"/>
      </w:pPr>
      <w:r w:rsidRPr="008607D3">
        <w:rPr>
          <w:noProof/>
        </w:rPr>
        <w:drawing>
          <wp:inline distT="0" distB="0" distL="0" distR="0" wp14:anchorId="3D735255" wp14:editId="0C2A5D0D">
            <wp:extent cx="5472000" cy="2986926"/>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310_16114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2986926"/>
                    </a:xfrm>
                    <a:prstGeom prst="rect">
                      <a:avLst/>
                    </a:prstGeom>
                    <a:noFill/>
                    <a:ln>
                      <a:noFill/>
                    </a:ln>
                  </pic:spPr>
                </pic:pic>
              </a:graphicData>
            </a:graphic>
          </wp:inline>
        </w:drawing>
      </w:r>
    </w:p>
    <w:p w14:paraId="575E6C65" w14:textId="77777777" w:rsidR="001D2BD2" w:rsidRPr="008607D3" w:rsidRDefault="001D2BD2">
      <w:pPr>
        <w:spacing w:before="0" w:after="0" w:line="240" w:lineRule="auto"/>
        <w:ind w:left="0"/>
        <w:jc w:val="left"/>
      </w:pPr>
      <w:r w:rsidRPr="008607D3">
        <w:rPr>
          <w:lang w:val="en-US"/>
        </w:rPr>
        <w:br w:type="page"/>
      </w:r>
    </w:p>
    <w:p w14:paraId="0A9A7564" w14:textId="7BDB561F" w:rsidR="00A92318" w:rsidRPr="008607D3" w:rsidRDefault="00A92318" w:rsidP="001D2BD2">
      <w:pPr>
        <w:pStyle w:val="SiemensNummerierung2"/>
        <w:rPr>
          <w:lang w:val="en-US"/>
        </w:rPr>
      </w:pPr>
      <w:r w:rsidRPr="008607D3">
        <w:rPr>
          <w:lang w:val="en-US"/>
        </w:rPr>
        <w:lastRenderedPageBreak/>
        <w:t xml:space="preserve">With parameter assignment of </w:t>
      </w:r>
      <w:proofErr w:type="spellStart"/>
      <w:r w:rsidRPr="008607D3">
        <w:rPr>
          <w:lang w:val="en-US"/>
        </w:rPr>
        <w:t>OS_Perm</w:t>
      </w:r>
      <w:proofErr w:type="spellEnd"/>
      <w:r w:rsidRPr="008607D3">
        <w:rPr>
          <w:lang w:val="en-US"/>
        </w:rPr>
        <w:t xml:space="preserve"> (bits 0 to 31) of the </w:t>
      </w:r>
      <w:proofErr w:type="spellStart"/>
      <w:r w:rsidRPr="008607D3">
        <w:rPr>
          <w:lang w:val="en-US"/>
        </w:rPr>
        <w:t>PIDConL</w:t>
      </w:r>
      <w:proofErr w:type="spellEnd"/>
      <w:r w:rsidRPr="008607D3">
        <w:rPr>
          <w:lang w:val="en-US"/>
        </w:rPr>
        <w:t xml:space="preserve"> block, operator authorizations can be restricted. Set Bit 4 and Bit 7 to zero, so that the operator cannot enable programming mode and cannot change the manual setting for the manipulated variable ('Man').</w:t>
      </w:r>
    </w:p>
    <w:p w14:paraId="62964628" w14:textId="083F9502" w:rsidR="00A92318" w:rsidRPr="008607D3" w:rsidRDefault="00B208BB" w:rsidP="00A92318">
      <w:pPr>
        <w:pStyle w:val="screenshot"/>
      </w:pPr>
      <w:r w:rsidRPr="008607D3">
        <w:rPr>
          <w:noProof/>
        </w:rPr>
        <w:drawing>
          <wp:inline distT="0" distB="0" distL="0" distR="0" wp14:anchorId="0A442567" wp14:editId="735B9251">
            <wp:extent cx="5472000" cy="497848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11_04102012_15153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4978480"/>
                    </a:xfrm>
                    <a:prstGeom prst="rect">
                      <a:avLst/>
                    </a:prstGeom>
                    <a:noFill/>
                    <a:ln>
                      <a:noFill/>
                    </a:ln>
                  </pic:spPr>
                </pic:pic>
              </a:graphicData>
            </a:graphic>
          </wp:inline>
        </w:drawing>
      </w:r>
    </w:p>
    <w:p w14:paraId="53DED774" w14:textId="77777777" w:rsidR="00A92318" w:rsidRPr="008607D3" w:rsidRDefault="00A92318" w:rsidP="0038771A">
      <w:pPr>
        <w:pStyle w:val="SiemensNummerierung2"/>
        <w:spacing w:before="360"/>
        <w:ind w:left="1094" w:hanging="357"/>
        <w:rPr>
          <w:lang w:val="en-US"/>
        </w:rPr>
      </w:pPr>
      <w:r w:rsidRPr="008607D3">
        <w:rPr>
          <w:lang w:val="en-US"/>
        </w:rPr>
        <w:t>Finally, you can interconnect chart 'A1T2H008' and chart 'A1T2T001' as follows.</w:t>
      </w:r>
    </w:p>
    <w:tbl>
      <w:tblPr>
        <w:tblStyle w:val="Siemens-Tabelle"/>
        <w:tblW w:w="0" w:type="auto"/>
        <w:tblInd w:w="851" w:type="dxa"/>
        <w:tblLook w:val="04A0" w:firstRow="1" w:lastRow="0" w:firstColumn="1" w:lastColumn="0" w:noHBand="0" w:noVBand="1"/>
      </w:tblPr>
      <w:tblGrid>
        <w:gridCol w:w="2869"/>
        <w:gridCol w:w="2869"/>
        <w:gridCol w:w="2869"/>
      </w:tblGrid>
      <w:tr w:rsidR="009F4079" w:rsidRPr="008607D3" w14:paraId="0664C847" w14:textId="77777777" w:rsidTr="006B3881">
        <w:trPr>
          <w:cnfStyle w:val="100000000000" w:firstRow="1" w:lastRow="0" w:firstColumn="0" w:lastColumn="0" w:oddVBand="0" w:evenVBand="0" w:oddHBand="0" w:evenHBand="0" w:firstRowFirstColumn="0" w:firstRowLastColumn="0" w:lastRowFirstColumn="0" w:lastRowLastColumn="0"/>
        </w:trPr>
        <w:tc>
          <w:tcPr>
            <w:tcW w:w="2869" w:type="dxa"/>
          </w:tcPr>
          <w:p w14:paraId="11B4BBAD" w14:textId="33A596FA" w:rsidR="009F4079" w:rsidRPr="008607D3" w:rsidRDefault="009F4079" w:rsidP="009F4079">
            <w:pPr>
              <w:ind w:left="0"/>
            </w:pPr>
            <w:r w:rsidRPr="008607D3">
              <w:rPr>
                <w:bCs/>
                <w:lang w:val="en-US"/>
              </w:rPr>
              <w:t>Input:</w:t>
            </w:r>
          </w:p>
        </w:tc>
        <w:tc>
          <w:tcPr>
            <w:tcW w:w="2869" w:type="dxa"/>
          </w:tcPr>
          <w:p w14:paraId="5D908B0D" w14:textId="729DB64E" w:rsidR="009F4079" w:rsidRPr="008607D3" w:rsidRDefault="009F4079" w:rsidP="009F4079">
            <w:pPr>
              <w:ind w:left="0"/>
            </w:pPr>
            <w:r w:rsidRPr="008607D3">
              <w:rPr>
                <w:bCs/>
                <w:lang w:val="en-US"/>
              </w:rPr>
              <w:t>Output:</w:t>
            </w:r>
          </w:p>
        </w:tc>
        <w:tc>
          <w:tcPr>
            <w:tcW w:w="2869" w:type="dxa"/>
          </w:tcPr>
          <w:p w14:paraId="0D335C33" w14:textId="2767C519" w:rsidR="009F4079" w:rsidRPr="008607D3" w:rsidRDefault="009F4079" w:rsidP="009F4079">
            <w:pPr>
              <w:ind w:left="0"/>
            </w:pPr>
            <w:r w:rsidRPr="008607D3">
              <w:rPr>
                <w:bCs/>
                <w:lang w:val="en-US"/>
              </w:rPr>
              <w:t>Inverted</w:t>
            </w:r>
          </w:p>
        </w:tc>
      </w:tr>
      <w:tr w:rsidR="009F4079" w:rsidRPr="00F916D5" w14:paraId="75E4AE8B" w14:textId="77777777" w:rsidTr="006B3881">
        <w:tc>
          <w:tcPr>
            <w:tcW w:w="2869" w:type="dxa"/>
          </w:tcPr>
          <w:p w14:paraId="636404A9" w14:textId="5301262C" w:rsidR="009F4079" w:rsidRPr="008607D3" w:rsidRDefault="009F4079" w:rsidP="009F4079">
            <w:pPr>
              <w:ind w:left="0"/>
            </w:pPr>
            <w:r w:rsidRPr="008607D3">
              <w:rPr>
                <w:lang w:val="en-US"/>
              </w:rPr>
              <w:t>CompAn02.T.In1</w:t>
            </w:r>
          </w:p>
        </w:tc>
        <w:tc>
          <w:tcPr>
            <w:tcW w:w="2869" w:type="dxa"/>
          </w:tcPr>
          <w:p w14:paraId="0F13C26E" w14:textId="2883D1B5" w:rsidR="009F4079" w:rsidRPr="0016637C" w:rsidRDefault="009F4079" w:rsidP="0038771A">
            <w:pPr>
              <w:ind w:left="0"/>
              <w:jc w:val="left"/>
              <w:rPr>
                <w:lang w:val="en-US"/>
              </w:rPr>
            </w:pPr>
            <w:r w:rsidRPr="008607D3">
              <w:rPr>
                <w:lang w:val="en-US"/>
              </w:rPr>
              <w:t xml:space="preserve">A1T2T001(A,1) / In_A1T2T001 </w:t>
            </w:r>
            <w:proofErr w:type="spellStart"/>
            <w:r w:rsidRPr="008607D3">
              <w:rPr>
                <w:lang w:val="en-US"/>
              </w:rPr>
              <w:t>PV_Out</w:t>
            </w:r>
            <w:proofErr w:type="spellEnd"/>
            <w:r w:rsidRPr="008607D3">
              <w:rPr>
                <w:lang w:val="en-US"/>
              </w:rPr>
              <w:t xml:space="preserve"> Process value incl. ST</w:t>
            </w:r>
          </w:p>
        </w:tc>
        <w:tc>
          <w:tcPr>
            <w:tcW w:w="2869" w:type="dxa"/>
          </w:tcPr>
          <w:p w14:paraId="0416B32E" w14:textId="77777777" w:rsidR="009F4079" w:rsidRPr="0016637C" w:rsidRDefault="009F4079" w:rsidP="009F4079">
            <w:pPr>
              <w:keepNext/>
              <w:ind w:left="0"/>
              <w:rPr>
                <w:lang w:val="en-US"/>
              </w:rPr>
            </w:pPr>
          </w:p>
        </w:tc>
      </w:tr>
    </w:tbl>
    <w:p w14:paraId="184EB777" w14:textId="444DF206" w:rsidR="009F4079" w:rsidRPr="008607D3" w:rsidRDefault="009F4079" w:rsidP="009F4079">
      <w:pPr>
        <w:pStyle w:val="Beschriftung"/>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13</w:t>
      </w:r>
      <w:r w:rsidRPr="008607D3">
        <w:rPr>
          <w:bCs w:val="0"/>
          <w:lang w:val="en-US"/>
        </w:rPr>
        <w:fldChar w:fldCharType="end"/>
      </w:r>
      <w:r w:rsidRPr="008607D3">
        <w:rPr>
          <w:bCs w:val="0"/>
          <w:lang w:val="en-US"/>
        </w:rPr>
        <w:t>: Block interconnections between chart 'A1T2H008/Sheet1' and 'A1T2T001/Sheet1'</w:t>
      </w:r>
    </w:p>
    <w:p w14:paraId="755A3558" w14:textId="77777777" w:rsidR="00E37DE8" w:rsidRPr="008607D3" w:rsidRDefault="00E37DE8">
      <w:pPr>
        <w:spacing w:before="0" w:after="0" w:line="240" w:lineRule="auto"/>
        <w:ind w:left="0"/>
        <w:jc w:val="left"/>
        <w:rPr>
          <w:vertAlign w:val="superscript"/>
          <w:lang w:val="en-US"/>
        </w:rPr>
      </w:pPr>
      <w:r w:rsidRPr="008607D3">
        <w:rPr>
          <w:vertAlign w:val="superscript"/>
          <w:lang w:val="en-US"/>
        </w:rPr>
        <w:br w:type="page"/>
      </w:r>
    </w:p>
    <w:p w14:paraId="3D91D81D" w14:textId="4DBB05B5" w:rsidR="00D72A1F" w:rsidRPr="008607D3" w:rsidRDefault="00B208BB" w:rsidP="00D72A1F">
      <w:r w:rsidRPr="008607D3">
        <w:rPr>
          <w:noProof/>
          <w:lang w:eastAsia="de-DE" w:bidi="ar-SA"/>
        </w:rPr>
        <w:lastRenderedPageBreak/>
        <w:drawing>
          <wp:inline distT="0" distB="0" distL="0" distR="0" wp14:anchorId="1AD6C653" wp14:editId="3C832243">
            <wp:extent cx="5472000" cy="5230335"/>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3_03b_linkeSeite.png"/>
                    <pic:cNvPicPr/>
                  </pic:nvPicPr>
                  <pic:blipFill>
                    <a:blip r:embed="rId62">
                      <a:extLst>
                        <a:ext uri="{28A0092B-C50C-407E-A947-70E740481C1C}">
                          <a14:useLocalDpi xmlns:a14="http://schemas.microsoft.com/office/drawing/2010/main" val="0"/>
                        </a:ext>
                      </a:extLst>
                    </a:blip>
                    <a:stretch>
                      <a:fillRect/>
                    </a:stretch>
                  </pic:blipFill>
                  <pic:spPr>
                    <a:xfrm>
                      <a:off x="0" y="0"/>
                      <a:ext cx="5472000" cy="5230335"/>
                    </a:xfrm>
                    <a:prstGeom prst="rect">
                      <a:avLst/>
                    </a:prstGeom>
                  </pic:spPr>
                </pic:pic>
              </a:graphicData>
            </a:graphic>
          </wp:inline>
        </w:drawing>
      </w:r>
    </w:p>
    <w:p w14:paraId="038E44A9" w14:textId="2543681C" w:rsidR="00537084" w:rsidRPr="008607D3" w:rsidRDefault="00B208BB" w:rsidP="009A060A">
      <w:r w:rsidRPr="008607D3">
        <w:rPr>
          <w:noProof/>
          <w:lang w:eastAsia="de-DE" w:bidi="ar-SA"/>
        </w:rPr>
        <w:drawing>
          <wp:inline distT="0" distB="0" distL="0" distR="0" wp14:anchorId="25FDB0F2" wp14:editId="107A054A">
            <wp:extent cx="5472000" cy="284296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3_03c_rechteSeite.png"/>
                    <pic:cNvPicPr/>
                  </pic:nvPicPr>
                  <pic:blipFill>
                    <a:blip r:embed="rId63">
                      <a:extLst>
                        <a:ext uri="{28A0092B-C50C-407E-A947-70E740481C1C}">
                          <a14:useLocalDpi xmlns:a14="http://schemas.microsoft.com/office/drawing/2010/main" val="0"/>
                        </a:ext>
                      </a:extLst>
                    </a:blip>
                    <a:stretch>
                      <a:fillRect/>
                    </a:stretch>
                  </pic:blipFill>
                  <pic:spPr>
                    <a:xfrm>
                      <a:off x="0" y="0"/>
                      <a:ext cx="5472000" cy="2842963"/>
                    </a:xfrm>
                    <a:prstGeom prst="rect">
                      <a:avLst/>
                    </a:prstGeom>
                  </pic:spPr>
                </pic:pic>
              </a:graphicData>
            </a:graphic>
          </wp:inline>
        </w:drawing>
      </w:r>
      <w:r w:rsidRPr="008607D3">
        <w:rPr>
          <w:lang w:val="en-US"/>
        </w:rPr>
        <w:br w:type="page"/>
      </w:r>
    </w:p>
    <w:p w14:paraId="4486F73B" w14:textId="497A79BB" w:rsidR="00267BA1" w:rsidRDefault="00267BA1" w:rsidP="0038771A">
      <w:pPr>
        <w:pStyle w:val="berschrift2"/>
        <w:rPr>
          <w:bCs/>
          <w:lang w:val="en-US"/>
        </w:rPr>
      </w:pPr>
      <w:bookmarkStart w:id="33" w:name="_Toc17710824"/>
      <w:r w:rsidRPr="008607D3">
        <w:rPr>
          <w:bCs/>
          <w:lang w:val="en-US"/>
        </w:rPr>
        <w:lastRenderedPageBreak/>
        <w:t>Checklist</w:t>
      </w:r>
      <w:r w:rsidR="006456B9">
        <w:rPr>
          <w:bCs/>
          <w:lang w:val="en-US"/>
        </w:rPr>
        <w:t xml:space="preserve"> </w:t>
      </w:r>
      <w:r w:rsidR="006456B9" w:rsidRPr="006456B9">
        <w:rPr>
          <w:bCs/>
          <w:lang w:val="en-US"/>
        </w:rPr>
        <w:t>– step-by-step instruction</w:t>
      </w:r>
      <w:bookmarkEnd w:id="33"/>
    </w:p>
    <w:p w14:paraId="7A9CC45C" w14:textId="34B3BD1F" w:rsidR="006456B9" w:rsidRPr="006456B9" w:rsidRDefault="006456B9" w:rsidP="006456B9">
      <w:pPr>
        <w:rPr>
          <w:lang w:val="en-US"/>
        </w:rPr>
      </w:pPr>
      <w:r w:rsidRPr="006456B9">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8607D3" w14:paraId="4ADB9CC1" w14:textId="77777777" w:rsidTr="002A631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8607D3" w:rsidRDefault="00102663" w:rsidP="005A7058">
            <w:pPr>
              <w:spacing w:beforeLines="40" w:before="96" w:afterLines="40" w:after="96" w:line="276" w:lineRule="auto"/>
              <w:ind w:left="0"/>
              <w:jc w:val="center"/>
              <w:rPr>
                <w:b w:val="0"/>
              </w:rPr>
            </w:pPr>
            <w:r w:rsidRPr="008607D3">
              <w:rPr>
                <w:bCs/>
                <w:lang w:val="en-US"/>
              </w:rPr>
              <w:t>No.</w:t>
            </w:r>
          </w:p>
        </w:tc>
        <w:tc>
          <w:tcPr>
            <w:tcW w:w="6463" w:type="dxa"/>
          </w:tcPr>
          <w:p w14:paraId="3B6103C7" w14:textId="77777777" w:rsidR="00102663" w:rsidRPr="008607D3" w:rsidRDefault="00102663" w:rsidP="005A7058">
            <w:pPr>
              <w:spacing w:beforeLines="40" w:before="96" w:afterLines="40" w:after="96" w:line="276" w:lineRule="auto"/>
              <w:ind w:left="0"/>
              <w:rPr>
                <w:b w:val="0"/>
              </w:rPr>
            </w:pPr>
            <w:r w:rsidRPr="008607D3">
              <w:rPr>
                <w:bCs/>
                <w:lang w:val="en-US"/>
              </w:rPr>
              <w:t>Description</w:t>
            </w:r>
          </w:p>
        </w:tc>
        <w:tc>
          <w:tcPr>
            <w:tcW w:w="1134" w:type="dxa"/>
          </w:tcPr>
          <w:p w14:paraId="13DAC59C" w14:textId="77777777" w:rsidR="00102663" w:rsidRPr="008607D3" w:rsidRDefault="00102663" w:rsidP="005A7058">
            <w:pPr>
              <w:spacing w:beforeLines="40" w:before="96" w:afterLines="40" w:after="96" w:line="240" w:lineRule="auto"/>
              <w:ind w:left="0"/>
              <w:rPr>
                <w:b w:val="0"/>
              </w:rPr>
            </w:pPr>
            <w:r w:rsidRPr="008607D3">
              <w:rPr>
                <w:bCs/>
                <w:lang w:val="en-US"/>
              </w:rPr>
              <w:t>Checked</w:t>
            </w:r>
          </w:p>
        </w:tc>
      </w:tr>
      <w:tr w:rsidR="00102663" w:rsidRPr="006A1645" w14:paraId="7E7A3364" w14:textId="77777777" w:rsidTr="002A6317">
        <w:trPr>
          <w:trHeight w:val="585"/>
        </w:trPr>
        <w:tc>
          <w:tcPr>
            <w:tcW w:w="1020" w:type="dxa"/>
          </w:tcPr>
          <w:p w14:paraId="661982F6" w14:textId="77777777" w:rsidR="00102663" w:rsidRPr="008607D3" w:rsidRDefault="00102663" w:rsidP="005A7058">
            <w:pPr>
              <w:spacing w:beforeLines="40" w:before="96" w:afterLines="40" w:after="96" w:line="276" w:lineRule="auto"/>
              <w:ind w:left="0"/>
              <w:jc w:val="center"/>
            </w:pPr>
            <w:r w:rsidRPr="008607D3">
              <w:rPr>
                <w:lang w:val="en-US"/>
              </w:rPr>
              <w:t>1</w:t>
            </w:r>
          </w:p>
        </w:tc>
        <w:tc>
          <w:tcPr>
            <w:tcW w:w="6463" w:type="dxa"/>
          </w:tcPr>
          <w:p w14:paraId="7BC1F1F4" w14:textId="50168FAA" w:rsidR="00102663" w:rsidRPr="008607D3" w:rsidRDefault="006E1A9F" w:rsidP="00DE353A">
            <w:pPr>
              <w:spacing w:beforeLines="40" w:before="96" w:afterLines="40" w:after="96" w:line="276" w:lineRule="auto"/>
              <w:ind w:left="0"/>
              <w:jc w:val="left"/>
              <w:rPr>
                <w:lang w:val="en-US"/>
              </w:rPr>
            </w:pPr>
            <w:r w:rsidRPr="008607D3">
              <w:rPr>
                <w:lang w:val="en-US"/>
              </w:rPr>
              <w:t>Manual control A1T2H008 created and completely interconnected</w:t>
            </w:r>
          </w:p>
        </w:tc>
        <w:tc>
          <w:tcPr>
            <w:tcW w:w="1134" w:type="dxa"/>
          </w:tcPr>
          <w:p w14:paraId="5A6C0EA2" w14:textId="77777777" w:rsidR="00102663" w:rsidRPr="008607D3" w:rsidRDefault="00102663" w:rsidP="005A7058">
            <w:pPr>
              <w:spacing w:beforeLines="40" w:before="96" w:afterLines="40" w:after="96" w:line="276" w:lineRule="auto"/>
              <w:ind w:left="0"/>
              <w:rPr>
                <w:lang w:val="en-US"/>
              </w:rPr>
            </w:pPr>
          </w:p>
        </w:tc>
      </w:tr>
      <w:tr w:rsidR="00102663" w:rsidRPr="006A1645" w14:paraId="0DA3FBC0" w14:textId="77777777" w:rsidTr="002A6317">
        <w:trPr>
          <w:trHeight w:val="585"/>
        </w:trPr>
        <w:tc>
          <w:tcPr>
            <w:tcW w:w="1020" w:type="dxa"/>
          </w:tcPr>
          <w:p w14:paraId="31127BAA" w14:textId="77777777" w:rsidR="00102663" w:rsidRPr="008607D3" w:rsidRDefault="00102663" w:rsidP="005A7058">
            <w:pPr>
              <w:spacing w:beforeLines="40" w:before="96" w:afterLines="40" w:after="96" w:line="276" w:lineRule="auto"/>
              <w:ind w:left="0"/>
              <w:jc w:val="center"/>
            </w:pPr>
            <w:r w:rsidRPr="008607D3">
              <w:rPr>
                <w:lang w:val="en-US"/>
              </w:rPr>
              <w:t>2</w:t>
            </w:r>
          </w:p>
        </w:tc>
        <w:tc>
          <w:tcPr>
            <w:tcW w:w="6463" w:type="dxa"/>
          </w:tcPr>
          <w:p w14:paraId="2D1EF7CF" w14:textId="52A9DAE6" w:rsidR="009C0DD9" w:rsidRPr="008607D3" w:rsidRDefault="00DE353A" w:rsidP="00DE353A">
            <w:pPr>
              <w:spacing w:beforeLines="40" w:before="96" w:afterLines="40" w:after="96" w:line="276" w:lineRule="auto"/>
              <w:ind w:left="0"/>
              <w:jc w:val="left"/>
              <w:rPr>
                <w:lang w:val="en-US"/>
              </w:rPr>
            </w:pPr>
            <w:r w:rsidRPr="008607D3">
              <w:rPr>
                <w:lang w:val="en-US"/>
              </w:rPr>
              <w:t>Temperature control A1T2T001 created, configured and interlocked</w:t>
            </w:r>
          </w:p>
        </w:tc>
        <w:tc>
          <w:tcPr>
            <w:tcW w:w="1134" w:type="dxa"/>
          </w:tcPr>
          <w:p w14:paraId="18158BE1" w14:textId="77777777" w:rsidR="00102663" w:rsidRPr="008607D3" w:rsidRDefault="00102663" w:rsidP="005A7058">
            <w:pPr>
              <w:spacing w:beforeLines="40" w:before="96" w:afterLines="40" w:after="96" w:line="276" w:lineRule="auto"/>
              <w:ind w:left="0"/>
              <w:rPr>
                <w:lang w:val="en-US"/>
              </w:rPr>
            </w:pPr>
          </w:p>
        </w:tc>
      </w:tr>
      <w:tr w:rsidR="00102663" w:rsidRPr="006A1645" w14:paraId="4FC782F2" w14:textId="77777777" w:rsidTr="002A6317">
        <w:trPr>
          <w:trHeight w:val="585"/>
        </w:trPr>
        <w:tc>
          <w:tcPr>
            <w:tcW w:w="1020" w:type="dxa"/>
          </w:tcPr>
          <w:p w14:paraId="66FDB363" w14:textId="19AEF4B1" w:rsidR="00102663" w:rsidRPr="008607D3" w:rsidRDefault="00102663" w:rsidP="005A7058">
            <w:pPr>
              <w:spacing w:beforeLines="40" w:before="96" w:afterLines="40" w:after="96" w:line="276" w:lineRule="auto"/>
              <w:ind w:left="0"/>
              <w:jc w:val="center"/>
            </w:pPr>
            <w:r w:rsidRPr="008607D3">
              <w:rPr>
                <w:lang w:val="en-US"/>
              </w:rPr>
              <w:t>3</w:t>
            </w:r>
          </w:p>
        </w:tc>
        <w:tc>
          <w:tcPr>
            <w:tcW w:w="6463" w:type="dxa"/>
          </w:tcPr>
          <w:p w14:paraId="2DD7D779" w14:textId="786237DC" w:rsidR="00102663" w:rsidRPr="008607D3" w:rsidRDefault="00DE353A" w:rsidP="00596CDD">
            <w:pPr>
              <w:spacing w:beforeLines="40" w:before="96" w:afterLines="40" w:after="96" w:line="276" w:lineRule="auto"/>
              <w:ind w:left="0"/>
              <w:jc w:val="left"/>
              <w:rPr>
                <w:lang w:val="en-US"/>
              </w:rPr>
            </w:pPr>
            <w:r w:rsidRPr="008607D3">
              <w:rPr>
                <w:lang w:val="en-US"/>
              </w:rPr>
              <w:t>Manual control A1T2H008 combined with the A1T2T001 temperature control</w:t>
            </w:r>
          </w:p>
        </w:tc>
        <w:tc>
          <w:tcPr>
            <w:tcW w:w="1134" w:type="dxa"/>
          </w:tcPr>
          <w:p w14:paraId="4C72161F" w14:textId="77777777" w:rsidR="00102663" w:rsidRPr="008607D3" w:rsidRDefault="00102663" w:rsidP="005A7058">
            <w:pPr>
              <w:spacing w:beforeLines="40" w:before="96" w:afterLines="40" w:after="96" w:line="276" w:lineRule="auto"/>
              <w:ind w:left="0"/>
              <w:rPr>
                <w:lang w:val="en-US"/>
              </w:rPr>
            </w:pPr>
          </w:p>
        </w:tc>
      </w:tr>
      <w:tr w:rsidR="00DE353A" w:rsidRPr="006A1645" w14:paraId="4BF29A7D" w14:textId="77777777" w:rsidTr="002A6317">
        <w:trPr>
          <w:trHeight w:val="585"/>
        </w:trPr>
        <w:tc>
          <w:tcPr>
            <w:tcW w:w="1020" w:type="dxa"/>
          </w:tcPr>
          <w:p w14:paraId="57456B4B" w14:textId="0131DE8E" w:rsidR="00DE353A" w:rsidRPr="008607D3" w:rsidRDefault="00DE353A" w:rsidP="00DE353A">
            <w:pPr>
              <w:spacing w:beforeLines="40" w:before="96" w:afterLines="40" w:after="96" w:line="276" w:lineRule="auto"/>
              <w:ind w:left="0"/>
              <w:jc w:val="center"/>
            </w:pPr>
            <w:r w:rsidRPr="008607D3">
              <w:rPr>
                <w:lang w:val="en-US"/>
              </w:rPr>
              <w:t>4</w:t>
            </w:r>
          </w:p>
        </w:tc>
        <w:tc>
          <w:tcPr>
            <w:tcW w:w="6463" w:type="dxa"/>
          </w:tcPr>
          <w:p w14:paraId="1D3212A3" w14:textId="6410DCB3" w:rsidR="00DE353A" w:rsidRPr="008607D3" w:rsidRDefault="00DE353A" w:rsidP="00DE353A">
            <w:pPr>
              <w:spacing w:beforeLines="40" w:before="96" w:afterLines="40" w:after="96" w:line="276" w:lineRule="auto"/>
              <w:ind w:left="0"/>
              <w:jc w:val="left"/>
              <w:rPr>
                <w:lang w:val="en-US"/>
              </w:rPr>
            </w:pPr>
            <w:r w:rsidRPr="008607D3">
              <w:rPr>
                <w:lang w:val="en-US"/>
              </w:rPr>
              <w:t>Interlocks and manual control successfully tested (optional)</w:t>
            </w:r>
          </w:p>
        </w:tc>
        <w:tc>
          <w:tcPr>
            <w:tcW w:w="1134" w:type="dxa"/>
          </w:tcPr>
          <w:p w14:paraId="2501AA65" w14:textId="77777777" w:rsidR="00DE353A" w:rsidRPr="008607D3" w:rsidRDefault="00DE353A" w:rsidP="00DE353A">
            <w:pPr>
              <w:spacing w:beforeLines="40" w:before="96" w:afterLines="40" w:after="96" w:line="276" w:lineRule="auto"/>
              <w:ind w:left="0"/>
              <w:rPr>
                <w:lang w:val="en-US"/>
              </w:rPr>
            </w:pPr>
          </w:p>
        </w:tc>
      </w:tr>
      <w:tr w:rsidR="00DE353A" w:rsidRPr="008607D3" w14:paraId="0FD1B938" w14:textId="77777777" w:rsidTr="002A6317">
        <w:trPr>
          <w:trHeight w:val="585"/>
        </w:trPr>
        <w:tc>
          <w:tcPr>
            <w:tcW w:w="1020" w:type="dxa"/>
          </w:tcPr>
          <w:p w14:paraId="2D2D1A23" w14:textId="5F44BA81" w:rsidR="00DE353A" w:rsidRPr="008607D3" w:rsidRDefault="00DE353A" w:rsidP="00DE353A">
            <w:pPr>
              <w:spacing w:beforeLines="40" w:before="96" w:afterLines="40" w:after="96" w:line="276" w:lineRule="auto"/>
              <w:ind w:left="0"/>
              <w:jc w:val="center"/>
            </w:pPr>
            <w:r w:rsidRPr="008607D3">
              <w:rPr>
                <w:lang w:val="en-US"/>
              </w:rPr>
              <w:t>5</w:t>
            </w:r>
          </w:p>
        </w:tc>
        <w:tc>
          <w:tcPr>
            <w:tcW w:w="6463" w:type="dxa"/>
          </w:tcPr>
          <w:p w14:paraId="36507AE5" w14:textId="4068A98B" w:rsidR="00DE353A" w:rsidRPr="008607D3" w:rsidRDefault="00DE353A" w:rsidP="00DE353A">
            <w:pPr>
              <w:spacing w:beforeLines="40" w:before="96" w:afterLines="40" w:after="96" w:line="276" w:lineRule="auto"/>
              <w:ind w:left="0"/>
              <w:jc w:val="left"/>
            </w:pPr>
            <w:r w:rsidRPr="008607D3">
              <w:rPr>
                <w:lang w:val="en-US"/>
              </w:rPr>
              <w:t>Project successfully archived</w:t>
            </w:r>
          </w:p>
        </w:tc>
        <w:tc>
          <w:tcPr>
            <w:tcW w:w="1134" w:type="dxa"/>
          </w:tcPr>
          <w:p w14:paraId="48877649" w14:textId="77777777" w:rsidR="00DE353A" w:rsidRPr="008607D3" w:rsidRDefault="00DE353A" w:rsidP="00DE353A">
            <w:pPr>
              <w:spacing w:beforeLines="40" w:before="96" w:afterLines="40" w:after="96" w:line="276" w:lineRule="auto"/>
              <w:ind w:left="0"/>
            </w:pPr>
          </w:p>
        </w:tc>
      </w:tr>
    </w:tbl>
    <w:p w14:paraId="4B646666" w14:textId="368F7745" w:rsidR="00102663" w:rsidRPr="008607D3" w:rsidRDefault="009C0DD9" w:rsidP="009C0DD9">
      <w:pPr>
        <w:pStyle w:val="Beschriftung"/>
        <w:rPr>
          <w:lang w:val="en-US"/>
        </w:rPr>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14</w:t>
      </w:r>
      <w:r w:rsidRPr="008607D3">
        <w:rPr>
          <w:bCs w:val="0"/>
          <w:lang w:val="en-US"/>
        </w:rPr>
        <w:fldChar w:fldCharType="end"/>
      </w:r>
      <w:r w:rsidRPr="008607D3">
        <w:rPr>
          <w:bCs w:val="0"/>
          <w:lang w:val="en-US"/>
        </w:rPr>
        <w:t>: Checklist for step-by-step instructions</w:t>
      </w:r>
    </w:p>
    <w:p w14:paraId="6FD355B7" w14:textId="77777777" w:rsidR="007F432E" w:rsidRPr="008607D3" w:rsidRDefault="007F432E">
      <w:pPr>
        <w:spacing w:before="0" w:after="0" w:line="240" w:lineRule="auto"/>
        <w:ind w:left="0"/>
        <w:jc w:val="left"/>
        <w:rPr>
          <w:rFonts w:eastAsia="SimSun"/>
          <w:b/>
          <w:spacing w:val="5"/>
          <w:sz w:val="36"/>
          <w:szCs w:val="36"/>
          <w:lang w:val="en-US"/>
        </w:rPr>
      </w:pPr>
      <w:r w:rsidRPr="008607D3">
        <w:rPr>
          <w:lang w:val="en-US"/>
        </w:rPr>
        <w:br w:type="page"/>
      </w:r>
    </w:p>
    <w:p w14:paraId="6CD57264" w14:textId="03ECAED0" w:rsidR="00614ED0" w:rsidRPr="008607D3" w:rsidRDefault="00614ED0" w:rsidP="00614ED0">
      <w:pPr>
        <w:pStyle w:val="berschrift1"/>
      </w:pPr>
      <w:bookmarkStart w:id="34" w:name="_Toc17710825"/>
      <w:r w:rsidRPr="008607D3">
        <w:rPr>
          <w:bCs/>
          <w:lang w:val="en-US"/>
        </w:rPr>
        <w:lastRenderedPageBreak/>
        <w:t>Exercises</w:t>
      </w:r>
      <w:bookmarkEnd w:id="34"/>
    </w:p>
    <w:p w14:paraId="4299A94F" w14:textId="6F5B7B7D" w:rsidR="00537084" w:rsidRPr="008607D3" w:rsidRDefault="00537084" w:rsidP="00537084">
      <w:pPr>
        <w:rPr>
          <w:lang w:val="en-US"/>
        </w:rPr>
      </w:pPr>
      <w:r w:rsidRPr="008607D3">
        <w:rPr>
          <w:lang w:val="en-US"/>
        </w:rPr>
        <w:t xml:space="preserve">In the exercises, you apply what you learned in the theory section and in the step-by-step instructions. The existing </w:t>
      </w:r>
      <w:proofErr w:type="spellStart"/>
      <w:r w:rsidRPr="008607D3">
        <w:rPr>
          <w:lang w:val="en-US"/>
        </w:rPr>
        <w:t>multiproject</w:t>
      </w:r>
      <w:proofErr w:type="spellEnd"/>
      <w:r w:rsidRPr="008607D3">
        <w:rPr>
          <w:lang w:val="en-US"/>
        </w:rPr>
        <w:t xml:space="preserve"> </w:t>
      </w:r>
      <w:r w:rsidRPr="008607D3">
        <w:rPr>
          <w:szCs w:val="20"/>
          <w:lang w:val="en-US"/>
        </w:rPr>
        <w:t xml:space="preserve">from the step-by-step instructions </w:t>
      </w:r>
      <w:r w:rsidRPr="008607D3">
        <w:rPr>
          <w:lang w:val="en-US"/>
        </w:rPr>
        <w:t>(p01-06-project-r1905-en.zip) is to be used and expanded for this. The download of the project is stored as zip file "Projects" on the SCE Internet for the respective module.</w:t>
      </w:r>
    </w:p>
    <w:p w14:paraId="3F696A63" w14:textId="585A68C0" w:rsidR="0080435A" w:rsidRPr="008607D3" w:rsidRDefault="0080435A" w:rsidP="0080435A">
      <w:r w:rsidRPr="008607D3">
        <w:rPr>
          <w:lang w:val="en-US"/>
        </w:rPr>
        <w:t>To prepare for the next chapter, you will implement the final missing function of reactor R001 – the stirrer and the manual control of the stirrer. The interlock conditions are as follows:</w:t>
      </w:r>
    </w:p>
    <w:p w14:paraId="4A232A3C" w14:textId="7A9721E0" w:rsidR="0080435A" w:rsidRPr="008607D3" w:rsidRDefault="00A0639C" w:rsidP="0080435A">
      <w:pPr>
        <w:pStyle w:val="SiemensListe"/>
        <w:rPr>
          <w:lang w:val="en-US"/>
        </w:rPr>
      </w:pPr>
      <w:r w:rsidRPr="008607D3">
        <w:rPr>
          <w:lang w:val="en-US"/>
        </w:rPr>
        <w:t>An actuator may only be operated when the main switch of the plant is switched on and the Emergency Stop switch is unlocked.</w:t>
      </w:r>
    </w:p>
    <w:p w14:paraId="42182A92" w14:textId="77777777" w:rsidR="0080435A" w:rsidRPr="008607D3" w:rsidRDefault="0080435A" w:rsidP="0080435A">
      <w:pPr>
        <w:pStyle w:val="SiemensListe"/>
        <w:rPr>
          <w:lang w:val="en-US"/>
        </w:rPr>
      </w:pPr>
      <w:r w:rsidRPr="008607D3">
        <w:rPr>
          <w:lang w:val="en-US"/>
        </w:rPr>
        <w:t>The stirrers of the two reactors should only be started up when they are in contact with liquid (here: a minimum of 300 ml in the reactor).</w:t>
      </w:r>
    </w:p>
    <w:p w14:paraId="3425F6A9" w14:textId="77777777" w:rsidR="0080435A" w:rsidRPr="008607D3" w:rsidRDefault="0080435A" w:rsidP="0080435A">
      <w:pPr>
        <w:rPr>
          <w:lang w:val="en-US"/>
        </w:rPr>
      </w:pPr>
      <w:r w:rsidRPr="008607D3">
        <w:rPr>
          <w:lang w:val="en-US"/>
        </w:rPr>
        <w:t>In addition, you can learn more about the PID controller, how it works and what parameters can be set. However, this is not needed here for the functionality of the control.</w:t>
      </w:r>
    </w:p>
    <w:p w14:paraId="05600EFE" w14:textId="77777777" w:rsidR="00614ED0" w:rsidRPr="008607D3" w:rsidRDefault="00614ED0" w:rsidP="0038771A">
      <w:pPr>
        <w:pStyle w:val="berschrift2"/>
      </w:pPr>
      <w:bookmarkStart w:id="35" w:name="_Toc17710826"/>
      <w:r w:rsidRPr="008607D3">
        <w:rPr>
          <w:bCs/>
          <w:lang w:val="en-US"/>
        </w:rPr>
        <w:t>Tasks</w:t>
      </w:r>
      <w:bookmarkEnd w:id="35"/>
    </w:p>
    <w:p w14:paraId="662A3D79" w14:textId="77777777" w:rsidR="0080435A" w:rsidRPr="008607D3" w:rsidRDefault="0080435A" w:rsidP="0080435A">
      <w:pPr>
        <w:pStyle w:val="SiemensNummerierung2"/>
        <w:numPr>
          <w:ilvl w:val="0"/>
          <w:numId w:val="31"/>
        </w:numPr>
      </w:pPr>
      <w:r w:rsidRPr="008607D3">
        <w:rPr>
          <w:lang w:val="en-US"/>
        </w:rPr>
        <w:t>Implement stirrer A1T2S001 in the chart folder 'reactor R001'. Use the same process tag type for the stirrer as for the pumps. Connect the feedback signal and actuating signal. Assign appropriate names to the blocks. Then add the interlocks as explained above.</w:t>
      </w:r>
    </w:p>
    <w:p w14:paraId="7D852A1D" w14:textId="12FB8BF5" w:rsidR="0080435A" w:rsidRPr="008607D3" w:rsidRDefault="0080435A" w:rsidP="0080435A">
      <w:pPr>
        <w:pStyle w:val="SiemensNummerierung2"/>
      </w:pPr>
      <w:r w:rsidRPr="008607D3">
        <w:rPr>
          <w:lang w:val="en-US"/>
        </w:rPr>
        <w:t>Then implement the manual control A1T2H007 for the stirrer you just created. Implement the interlocking conditions here as reset conditions.</w:t>
      </w:r>
    </w:p>
    <w:p w14:paraId="78AD8E99" w14:textId="77777777" w:rsidR="0080435A" w:rsidRPr="008607D3" w:rsidRDefault="0080435A" w:rsidP="0080435A">
      <w:pPr>
        <w:pStyle w:val="SiemensNummerierung2"/>
        <w:rPr>
          <w:lang w:val="en-US"/>
        </w:rPr>
      </w:pPr>
      <w:r w:rsidRPr="008607D3">
        <w:rPr>
          <w:lang w:val="en-US"/>
        </w:rPr>
        <w:t>Inform yourself about the inputs '</w:t>
      </w:r>
      <w:proofErr w:type="spellStart"/>
      <w:r w:rsidRPr="008607D3">
        <w:rPr>
          <w:lang w:val="en-US"/>
        </w:rPr>
        <w:t>ModLiOp</w:t>
      </w:r>
      <w:proofErr w:type="spellEnd"/>
      <w:r w:rsidRPr="008607D3">
        <w:rPr>
          <w:lang w:val="en-US"/>
        </w:rPr>
        <w:t>', '</w:t>
      </w:r>
      <w:proofErr w:type="spellStart"/>
      <w:r w:rsidRPr="008607D3">
        <w:rPr>
          <w:lang w:val="en-US"/>
        </w:rPr>
        <w:t>AutModLi</w:t>
      </w:r>
      <w:proofErr w:type="spellEnd"/>
      <w:r w:rsidRPr="008607D3">
        <w:rPr>
          <w:lang w:val="en-US"/>
        </w:rPr>
        <w:t>' and '</w:t>
      </w:r>
      <w:proofErr w:type="spellStart"/>
      <w:r w:rsidRPr="008607D3">
        <w:rPr>
          <w:lang w:val="en-US"/>
        </w:rPr>
        <w:t>ManModLi</w:t>
      </w:r>
      <w:proofErr w:type="spellEnd"/>
      <w:r w:rsidRPr="008607D3">
        <w:rPr>
          <w:lang w:val="en-US"/>
        </w:rPr>
        <w:t>' of the '</w:t>
      </w:r>
      <w:proofErr w:type="spellStart"/>
      <w:r w:rsidRPr="008607D3">
        <w:rPr>
          <w:lang w:val="en-US"/>
        </w:rPr>
        <w:t>PIDConL</w:t>
      </w:r>
      <w:proofErr w:type="spellEnd"/>
      <w:r w:rsidRPr="008607D3">
        <w:rPr>
          <w:lang w:val="en-US"/>
        </w:rPr>
        <w:t>' block. To do so, open the help of the '</w:t>
      </w:r>
      <w:proofErr w:type="spellStart"/>
      <w:r w:rsidRPr="008607D3">
        <w:rPr>
          <w:lang w:val="en-US"/>
        </w:rPr>
        <w:t>PIDConL</w:t>
      </w:r>
      <w:proofErr w:type="spellEnd"/>
      <w:r w:rsidRPr="008607D3">
        <w:rPr>
          <w:lang w:val="en-US"/>
        </w:rPr>
        <w:t>' block with the 'F1' key. Select '</w:t>
      </w:r>
      <w:proofErr w:type="spellStart"/>
      <w:r w:rsidRPr="008607D3">
        <w:rPr>
          <w:lang w:val="en-US"/>
        </w:rPr>
        <w:t>PIDConL</w:t>
      </w:r>
      <w:proofErr w:type="spellEnd"/>
      <w:r w:rsidRPr="008607D3">
        <w:rPr>
          <w:lang w:val="en-US"/>
        </w:rPr>
        <w:t xml:space="preserve"> operating modes' and then manual mode or automatic mode.</w:t>
      </w:r>
    </w:p>
    <w:p w14:paraId="35446B5C" w14:textId="77777777" w:rsidR="0080435A" w:rsidRPr="008607D3" w:rsidRDefault="0080435A" w:rsidP="0080435A">
      <w:pPr>
        <w:pStyle w:val="SiemensNummerierung2"/>
        <w:rPr>
          <w:lang w:val="en-US"/>
        </w:rPr>
      </w:pPr>
      <w:r w:rsidRPr="008607D3">
        <w:rPr>
          <w:lang w:val="en-US"/>
        </w:rPr>
        <w:t>If you want to learn more about the inputs '</w:t>
      </w:r>
      <w:proofErr w:type="spellStart"/>
      <w:r w:rsidRPr="008607D3">
        <w:rPr>
          <w:lang w:val="en-US"/>
        </w:rPr>
        <w:t>SP_LiOp</w:t>
      </w:r>
      <w:proofErr w:type="spellEnd"/>
      <w:r w:rsidRPr="008607D3">
        <w:rPr>
          <w:lang w:val="en-US"/>
        </w:rPr>
        <w:t>', '</w:t>
      </w:r>
      <w:proofErr w:type="spellStart"/>
      <w:r w:rsidRPr="008607D3">
        <w:rPr>
          <w:lang w:val="en-US"/>
        </w:rPr>
        <w:t>SP_ExtLi</w:t>
      </w:r>
      <w:proofErr w:type="spellEnd"/>
      <w:r w:rsidRPr="008607D3">
        <w:rPr>
          <w:lang w:val="en-US"/>
        </w:rPr>
        <w:t>', '</w:t>
      </w:r>
      <w:proofErr w:type="spellStart"/>
      <w:r w:rsidRPr="008607D3">
        <w:rPr>
          <w:lang w:val="en-US"/>
        </w:rPr>
        <w:t>SP_IntLi</w:t>
      </w:r>
      <w:proofErr w:type="spellEnd"/>
      <w:r w:rsidRPr="008607D3">
        <w:rPr>
          <w:lang w:val="en-US"/>
        </w:rPr>
        <w:t>', etc., enter setpoint setting in the 'Search' tab of the help. You will receive information under the suggested title 'Setpoint setting – Internal/external'.</w:t>
      </w:r>
    </w:p>
    <w:p w14:paraId="1CD771EE" w14:textId="77777777" w:rsidR="0080435A" w:rsidRPr="008607D3" w:rsidRDefault="0080435A" w:rsidP="0080435A">
      <w:pPr>
        <w:pStyle w:val="SiemensNummerierung2"/>
        <w:rPr>
          <w:lang w:val="en-US"/>
        </w:rPr>
      </w:pPr>
      <w:r w:rsidRPr="008607D3">
        <w:rPr>
          <w:lang w:val="en-US"/>
        </w:rPr>
        <w:t xml:space="preserve">What is the purpose of parameters </w:t>
      </w:r>
      <w:proofErr w:type="spellStart"/>
      <w:r w:rsidRPr="008607D3">
        <w:rPr>
          <w:lang w:val="en-US"/>
        </w:rPr>
        <w:t>MV_HiLim</w:t>
      </w:r>
      <w:proofErr w:type="spellEnd"/>
      <w:r w:rsidRPr="008607D3">
        <w:rPr>
          <w:lang w:val="en-US"/>
        </w:rPr>
        <w:t xml:space="preserve"> and </w:t>
      </w:r>
      <w:proofErr w:type="spellStart"/>
      <w:r w:rsidRPr="008607D3">
        <w:rPr>
          <w:lang w:val="en-US"/>
        </w:rPr>
        <w:t>MV_LoLim</w:t>
      </w:r>
      <w:proofErr w:type="spellEnd"/>
      <w:r w:rsidRPr="008607D3">
        <w:rPr>
          <w:lang w:val="en-US"/>
        </w:rPr>
        <w:t>? Search for information on these inputs in the help on your own.</w:t>
      </w:r>
    </w:p>
    <w:p w14:paraId="3C438F49" w14:textId="77777777" w:rsidR="00E37DE8" w:rsidRPr="008607D3" w:rsidRDefault="00E37DE8">
      <w:pPr>
        <w:spacing w:before="0" w:after="0" w:line="240" w:lineRule="auto"/>
        <w:ind w:left="0"/>
        <w:jc w:val="left"/>
        <w:rPr>
          <w:noProof/>
          <w:lang w:val="en-US"/>
        </w:rPr>
      </w:pPr>
      <w:r w:rsidRPr="008607D3">
        <w:rPr>
          <w:lang w:val="en-US"/>
        </w:rPr>
        <w:br w:type="page"/>
      </w:r>
    </w:p>
    <w:p w14:paraId="76A941BB" w14:textId="30DF1642" w:rsidR="00325BC3" w:rsidRPr="008607D3" w:rsidRDefault="00B07753" w:rsidP="002A6317">
      <w:r w:rsidRPr="008607D3">
        <w:rPr>
          <w:noProof/>
          <w:lang w:eastAsia="de-DE" w:bidi="ar-SA"/>
        </w:rPr>
        <w:lastRenderedPageBreak/>
        <w:drawing>
          <wp:inline distT="0" distB="0" distL="0" distR="0" wp14:anchorId="7965B24C" wp14:editId="661AB59D">
            <wp:extent cx="5472000" cy="5043742"/>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E_R&amp;I_P01-06_Uebung-en-1.e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5043742"/>
                    </a:xfrm>
                    <a:prstGeom prst="rect">
                      <a:avLst/>
                    </a:prstGeom>
                  </pic:spPr>
                </pic:pic>
              </a:graphicData>
            </a:graphic>
          </wp:inline>
        </w:drawing>
      </w:r>
    </w:p>
    <w:p w14:paraId="62006D0B" w14:textId="4BE39C0B" w:rsidR="007E6C56" w:rsidRPr="008607D3" w:rsidRDefault="00325BC3" w:rsidP="003C00D8">
      <w:pPr>
        <w:pStyle w:val="Beschriftung"/>
        <w:rPr>
          <w:lang w:val="en-US"/>
        </w:rPr>
      </w:pPr>
      <w:bookmarkStart w:id="36" w:name="_Ref533207"/>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9</w:t>
      </w:r>
      <w:r w:rsidRPr="008607D3">
        <w:rPr>
          <w:bCs w:val="0"/>
          <w:lang w:val="en-US"/>
        </w:rPr>
        <w:fldChar w:fldCharType="end"/>
      </w:r>
      <w:bookmarkEnd w:id="36"/>
      <w:r w:rsidRPr="008607D3">
        <w:rPr>
          <w:bCs w:val="0"/>
          <w:lang w:val="en-US"/>
        </w:rPr>
        <w:t>: Excerpt from the local operator station</w:t>
      </w:r>
    </w:p>
    <w:p w14:paraId="5674949A" w14:textId="5DBBCA15" w:rsidR="00A53150" w:rsidRPr="008607D3" w:rsidRDefault="00B208BB" w:rsidP="00A53150">
      <w:pPr>
        <w:pStyle w:val="Bild"/>
      </w:pPr>
      <w:r w:rsidRPr="008607D3">
        <mc:AlternateContent>
          <mc:Choice Requires="wps">
            <w:drawing>
              <wp:anchor distT="0" distB="0" distL="114300" distR="114300" simplePos="0" relativeHeight="251658752" behindDoc="0" locked="0" layoutInCell="1" allowOverlap="1" wp14:anchorId="2B745E5F" wp14:editId="7E1F0909">
                <wp:simplePos x="0" y="0"/>
                <wp:positionH relativeFrom="column">
                  <wp:posOffset>3933190</wp:posOffset>
                </wp:positionH>
                <wp:positionV relativeFrom="paragraph">
                  <wp:posOffset>2731770</wp:posOffset>
                </wp:positionV>
                <wp:extent cx="492760" cy="414337"/>
                <wp:effectExtent l="0" t="0" r="2540" b="5080"/>
                <wp:wrapNone/>
                <wp:docPr id="34" name="Textfeld 34"/>
                <wp:cNvGraphicFramePr/>
                <a:graphic xmlns:a="http://schemas.openxmlformats.org/drawingml/2006/main">
                  <a:graphicData uri="http://schemas.microsoft.com/office/word/2010/wordprocessingShape">
                    <wps:wsp>
                      <wps:cNvSpPr txBox="1"/>
                      <wps:spPr>
                        <a:xfrm>
                          <a:off x="0" y="0"/>
                          <a:ext cx="492760" cy="4143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BF4FE" w14:textId="707DB8CC" w:rsidR="003C00D8" w:rsidRPr="00B208BB" w:rsidRDefault="003C00D8" w:rsidP="00B208BB">
                            <w:pPr>
                              <w:spacing w:before="0" w:after="0" w:line="240" w:lineRule="auto"/>
                              <w:ind w:left="0"/>
                              <w:rPr>
                                <w:sz w:val="24"/>
                                <w:szCs w:val="26"/>
                              </w:rPr>
                            </w:pP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45E5F" id="Textfeld 34" o:spid="_x0000_s1036" type="#_x0000_t202" style="position:absolute;left:0;text-align:left;margin-left:309.7pt;margin-top:215.1pt;width:38.8pt;height:3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" fillcolor="white [3201]" stroked="f" strokeweight=".5pt">
                <v:textbox inset="3mm">
                  <w:txbxContent>
                    <w:p w14:paraId="6A4BF4FE" w14:textId="707DB8CC" w:rsidR="003C00D8" w:rsidRPr="00B208BB" w:rsidRDefault="003C00D8" w:rsidP="00B208BB">
                      <w:pPr>
                        <w:spacing w:before="0" w:after="0" w:line="240" w:lineRule="auto"/>
                        <w:ind w:left="0"/>
                        <w:rPr>
                          <w:sz w:val="24"/>
                          <w:szCs w:val="26"/>
                        </w:rPr>
                      </w:pPr>
                    </w:p>
                  </w:txbxContent>
                </v:textbox>
              </v:shape>
            </w:pict>
          </mc:Fallback>
        </mc:AlternateContent>
      </w:r>
      <w:r w:rsidRPr="008607D3">
        <w:drawing>
          <wp:inline distT="0" distB="0" distL="0" distR="0" wp14:anchorId="084477E0" wp14:editId="78A5CD40">
            <wp:extent cx="2196000" cy="299871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E_R&amp;I_P01-06_Uebung-en-2.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96000" cy="2998710"/>
                    </a:xfrm>
                    <a:prstGeom prst="rect">
                      <a:avLst/>
                    </a:prstGeom>
                  </pic:spPr>
                </pic:pic>
              </a:graphicData>
            </a:graphic>
          </wp:inline>
        </w:drawing>
      </w:r>
    </w:p>
    <w:p w14:paraId="3FF39B73" w14:textId="5B1D8308" w:rsidR="00E37DE8" w:rsidRPr="008607D3" w:rsidRDefault="00A53150" w:rsidP="00C166B3">
      <w:pPr>
        <w:pStyle w:val="Beschriftung"/>
        <w:rPr>
          <w:noProof/>
          <w:lang w:val="en-US"/>
        </w:rPr>
      </w:pPr>
      <w:bookmarkStart w:id="37" w:name="_Ref531328"/>
      <w:r w:rsidRPr="008607D3">
        <w:rPr>
          <w:bCs w:val="0"/>
          <w:lang w:val="en-US"/>
        </w:rPr>
        <w:t xml:space="preserve">Figure </w:t>
      </w:r>
      <w:r w:rsidRPr="008607D3">
        <w:rPr>
          <w:bCs w:val="0"/>
          <w:lang w:val="en-US"/>
        </w:rPr>
        <w:fldChar w:fldCharType="begin"/>
      </w:r>
      <w:r w:rsidRPr="008607D3">
        <w:rPr>
          <w:bCs w:val="0"/>
          <w:lang w:val="en-US"/>
        </w:rPr>
        <w:instrText xml:space="preserve"> SEQ Abbildung \* ARABIC </w:instrText>
      </w:r>
      <w:r w:rsidRPr="008607D3">
        <w:rPr>
          <w:bCs w:val="0"/>
          <w:lang w:val="en-US"/>
        </w:rPr>
        <w:fldChar w:fldCharType="separate"/>
      </w:r>
      <w:r w:rsidR="006A1645">
        <w:rPr>
          <w:bCs w:val="0"/>
          <w:noProof/>
          <w:lang w:val="en-US"/>
        </w:rPr>
        <w:t>10</w:t>
      </w:r>
      <w:r w:rsidRPr="008607D3">
        <w:rPr>
          <w:bCs w:val="0"/>
          <w:lang w:val="en-US"/>
        </w:rPr>
        <w:fldChar w:fldCharType="end"/>
      </w:r>
      <w:bookmarkEnd w:id="37"/>
      <w:r w:rsidRPr="008607D3">
        <w:rPr>
          <w:bCs w:val="0"/>
          <w:lang w:val="en-US"/>
        </w:rPr>
        <w:t>: Excerpt from P&amp;ID flowchart</w:t>
      </w:r>
      <w:r w:rsidRPr="008607D3">
        <w:rPr>
          <w:bCs w:val="0"/>
          <w:lang w:val="en-US"/>
        </w:rPr>
        <w:br w:type="page"/>
      </w:r>
    </w:p>
    <w:p w14:paraId="3E591A4A" w14:textId="618FB2FA" w:rsidR="00614061" w:rsidRDefault="00614061" w:rsidP="0038771A">
      <w:pPr>
        <w:pStyle w:val="berschrift2"/>
        <w:rPr>
          <w:bCs/>
          <w:lang w:val="en-US"/>
        </w:rPr>
      </w:pPr>
      <w:bookmarkStart w:id="38" w:name="_Toc17710827"/>
      <w:r w:rsidRPr="008607D3">
        <w:rPr>
          <w:bCs/>
          <w:lang w:val="en-US"/>
        </w:rPr>
        <w:lastRenderedPageBreak/>
        <w:t>Checklist</w:t>
      </w:r>
      <w:r w:rsidR="006456B9" w:rsidRPr="006456B9">
        <w:rPr>
          <w:bCs/>
          <w:lang w:val="en-US"/>
        </w:rPr>
        <w:t xml:space="preserve"> – exercise</w:t>
      </w:r>
      <w:bookmarkEnd w:id="38"/>
    </w:p>
    <w:p w14:paraId="60D216C1" w14:textId="6FD08E2D" w:rsidR="006456B9" w:rsidRPr="006456B9" w:rsidRDefault="006456B9" w:rsidP="006456B9">
      <w:pPr>
        <w:rPr>
          <w:lang w:val="en-US"/>
        </w:rPr>
      </w:pPr>
      <w:r w:rsidRPr="006456B9">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8607D3" w14:paraId="782DA05A" w14:textId="77777777" w:rsidTr="002A631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8607D3" w:rsidRDefault="00614061" w:rsidP="004E6FB9">
            <w:pPr>
              <w:spacing w:beforeLines="40" w:before="96" w:afterLines="40" w:after="96" w:line="276" w:lineRule="auto"/>
              <w:ind w:left="0"/>
              <w:jc w:val="center"/>
            </w:pPr>
            <w:r w:rsidRPr="008607D3">
              <w:rPr>
                <w:bCs/>
                <w:lang w:val="en-US"/>
              </w:rPr>
              <w:t>No.</w:t>
            </w:r>
          </w:p>
        </w:tc>
        <w:tc>
          <w:tcPr>
            <w:tcW w:w="6463" w:type="dxa"/>
          </w:tcPr>
          <w:p w14:paraId="613788C0" w14:textId="77777777" w:rsidR="00614061" w:rsidRPr="008607D3" w:rsidRDefault="00614061" w:rsidP="004E6FB9">
            <w:pPr>
              <w:spacing w:beforeLines="40" w:before="96" w:afterLines="40" w:after="96" w:line="276" w:lineRule="auto"/>
              <w:ind w:left="0"/>
            </w:pPr>
            <w:r w:rsidRPr="008607D3">
              <w:rPr>
                <w:bCs/>
                <w:lang w:val="en-US"/>
              </w:rPr>
              <w:t>Description</w:t>
            </w:r>
          </w:p>
        </w:tc>
        <w:tc>
          <w:tcPr>
            <w:tcW w:w="1134" w:type="dxa"/>
          </w:tcPr>
          <w:p w14:paraId="2A862B08" w14:textId="77777777" w:rsidR="00614061" w:rsidRPr="008607D3" w:rsidRDefault="00614061" w:rsidP="004E6FB9">
            <w:pPr>
              <w:spacing w:beforeLines="40" w:before="96" w:afterLines="40" w:after="96" w:line="240" w:lineRule="auto"/>
              <w:ind w:left="0"/>
            </w:pPr>
            <w:r w:rsidRPr="008607D3">
              <w:rPr>
                <w:bCs/>
                <w:lang w:val="en-US"/>
              </w:rPr>
              <w:t>Checked</w:t>
            </w:r>
          </w:p>
        </w:tc>
      </w:tr>
      <w:tr w:rsidR="006E1A9F" w:rsidRPr="006A1645" w14:paraId="4A245253" w14:textId="77777777" w:rsidTr="002A6317">
        <w:trPr>
          <w:trHeight w:val="585"/>
        </w:trPr>
        <w:tc>
          <w:tcPr>
            <w:tcW w:w="1020" w:type="dxa"/>
          </w:tcPr>
          <w:p w14:paraId="096DA3B8" w14:textId="77777777" w:rsidR="006E1A9F" w:rsidRPr="008607D3" w:rsidRDefault="006E1A9F" w:rsidP="006E1A9F">
            <w:pPr>
              <w:spacing w:beforeLines="40" w:before="96" w:afterLines="40" w:after="96" w:line="276" w:lineRule="auto"/>
              <w:ind w:left="0"/>
              <w:jc w:val="center"/>
            </w:pPr>
            <w:r w:rsidRPr="008607D3">
              <w:rPr>
                <w:lang w:val="en-US"/>
              </w:rPr>
              <w:t>1</w:t>
            </w:r>
          </w:p>
        </w:tc>
        <w:tc>
          <w:tcPr>
            <w:tcW w:w="6463" w:type="dxa"/>
          </w:tcPr>
          <w:p w14:paraId="4E2E899B" w14:textId="6FFB192B" w:rsidR="006E1A9F" w:rsidRPr="008607D3" w:rsidRDefault="003346F3" w:rsidP="006E1A9F">
            <w:pPr>
              <w:spacing w:beforeLines="40" w:before="96" w:afterLines="40" w:after="96" w:line="276" w:lineRule="auto"/>
              <w:ind w:left="0"/>
              <w:jc w:val="left"/>
              <w:rPr>
                <w:lang w:val="en-US"/>
              </w:rPr>
            </w:pPr>
            <w:r w:rsidRPr="008607D3">
              <w:rPr>
                <w:lang w:val="en-US"/>
              </w:rPr>
              <w:t>Stirrer 'Reactor R001\A1T2S001' created, configured and interlocked</w:t>
            </w:r>
          </w:p>
        </w:tc>
        <w:tc>
          <w:tcPr>
            <w:tcW w:w="1134" w:type="dxa"/>
          </w:tcPr>
          <w:p w14:paraId="6A61EF40" w14:textId="77777777" w:rsidR="006E1A9F" w:rsidRPr="008607D3" w:rsidRDefault="006E1A9F" w:rsidP="006E1A9F">
            <w:pPr>
              <w:spacing w:beforeLines="40" w:before="96" w:afterLines="40" w:after="96" w:line="276" w:lineRule="auto"/>
              <w:ind w:left="0"/>
              <w:rPr>
                <w:lang w:val="en-US"/>
              </w:rPr>
            </w:pPr>
          </w:p>
        </w:tc>
      </w:tr>
      <w:tr w:rsidR="006E1A9F" w:rsidRPr="006A1645" w14:paraId="6117DE87" w14:textId="77777777" w:rsidTr="002A6317">
        <w:trPr>
          <w:trHeight w:val="585"/>
        </w:trPr>
        <w:tc>
          <w:tcPr>
            <w:tcW w:w="1020" w:type="dxa"/>
          </w:tcPr>
          <w:p w14:paraId="6E771F74" w14:textId="77777777" w:rsidR="006E1A9F" w:rsidRPr="008607D3" w:rsidRDefault="006E1A9F" w:rsidP="006E1A9F">
            <w:pPr>
              <w:spacing w:beforeLines="40" w:before="96" w:afterLines="40" w:after="96" w:line="276" w:lineRule="auto"/>
              <w:ind w:left="0"/>
              <w:jc w:val="center"/>
            </w:pPr>
            <w:r w:rsidRPr="008607D3">
              <w:rPr>
                <w:lang w:val="en-US"/>
              </w:rPr>
              <w:t>2</w:t>
            </w:r>
          </w:p>
        </w:tc>
        <w:tc>
          <w:tcPr>
            <w:tcW w:w="6463" w:type="dxa"/>
          </w:tcPr>
          <w:p w14:paraId="6AFE9528" w14:textId="6F7508F3" w:rsidR="006E1A9F" w:rsidRPr="008607D3" w:rsidRDefault="003346F3" w:rsidP="003346F3">
            <w:pPr>
              <w:spacing w:beforeLines="40" w:before="96" w:afterLines="40" w:after="96" w:line="276" w:lineRule="auto"/>
              <w:ind w:left="0"/>
              <w:jc w:val="left"/>
              <w:rPr>
                <w:lang w:val="en-US"/>
              </w:rPr>
            </w:pPr>
            <w:r w:rsidRPr="008607D3">
              <w:rPr>
                <w:lang w:val="en-US"/>
              </w:rPr>
              <w:t>Manual control 'Reactor R001\A1T2H007' created and configured</w:t>
            </w:r>
          </w:p>
        </w:tc>
        <w:tc>
          <w:tcPr>
            <w:tcW w:w="1134" w:type="dxa"/>
          </w:tcPr>
          <w:p w14:paraId="43AD0EA6" w14:textId="77777777" w:rsidR="006E1A9F" w:rsidRPr="008607D3" w:rsidRDefault="006E1A9F" w:rsidP="006E1A9F">
            <w:pPr>
              <w:spacing w:beforeLines="40" w:before="96" w:afterLines="40" w:after="96" w:line="276" w:lineRule="auto"/>
              <w:ind w:left="0"/>
              <w:rPr>
                <w:lang w:val="en-US"/>
              </w:rPr>
            </w:pPr>
          </w:p>
        </w:tc>
      </w:tr>
      <w:tr w:rsidR="006E1A9F" w:rsidRPr="006A1645" w14:paraId="2CE102AD" w14:textId="77777777" w:rsidTr="002A6317">
        <w:trPr>
          <w:trHeight w:val="585"/>
        </w:trPr>
        <w:tc>
          <w:tcPr>
            <w:tcW w:w="1020" w:type="dxa"/>
          </w:tcPr>
          <w:p w14:paraId="2DB108FD" w14:textId="69562A9A" w:rsidR="006E1A9F" w:rsidRPr="008607D3" w:rsidRDefault="009F328D" w:rsidP="006E1A9F">
            <w:pPr>
              <w:spacing w:beforeLines="40" w:before="96" w:afterLines="40" w:after="96" w:line="276" w:lineRule="auto"/>
              <w:ind w:left="0"/>
              <w:jc w:val="center"/>
            </w:pPr>
            <w:r w:rsidRPr="008607D3">
              <w:rPr>
                <w:lang w:val="en-US"/>
              </w:rPr>
              <w:t>3</w:t>
            </w:r>
          </w:p>
        </w:tc>
        <w:tc>
          <w:tcPr>
            <w:tcW w:w="6463" w:type="dxa"/>
          </w:tcPr>
          <w:p w14:paraId="7BB29CAF" w14:textId="2C3C7262" w:rsidR="006E1A9F" w:rsidRPr="008607D3" w:rsidRDefault="003346F3" w:rsidP="003346F3">
            <w:pPr>
              <w:spacing w:beforeLines="40" w:before="96" w:afterLines="40" w:after="96" w:line="276" w:lineRule="auto"/>
              <w:ind w:left="0"/>
              <w:jc w:val="left"/>
              <w:rPr>
                <w:lang w:val="en-US"/>
              </w:rPr>
            </w:pPr>
            <w:r w:rsidRPr="008607D3">
              <w:rPr>
                <w:lang w:val="en-US"/>
              </w:rPr>
              <w:t>Manual control A1T2H007 combined with temperature control A1T2S001</w:t>
            </w:r>
          </w:p>
        </w:tc>
        <w:tc>
          <w:tcPr>
            <w:tcW w:w="1134" w:type="dxa"/>
          </w:tcPr>
          <w:p w14:paraId="0E31F06B" w14:textId="77777777" w:rsidR="006E1A9F" w:rsidRPr="008607D3" w:rsidRDefault="006E1A9F" w:rsidP="006E1A9F">
            <w:pPr>
              <w:spacing w:beforeLines="40" w:before="96" w:afterLines="40" w:after="96" w:line="276" w:lineRule="auto"/>
              <w:ind w:left="0"/>
              <w:rPr>
                <w:lang w:val="en-US"/>
              </w:rPr>
            </w:pPr>
          </w:p>
        </w:tc>
      </w:tr>
      <w:tr w:rsidR="006E1A9F" w:rsidRPr="006A1645" w14:paraId="69783399" w14:textId="77777777" w:rsidTr="002A6317">
        <w:trPr>
          <w:trHeight w:val="585"/>
        </w:trPr>
        <w:tc>
          <w:tcPr>
            <w:tcW w:w="1020" w:type="dxa"/>
          </w:tcPr>
          <w:p w14:paraId="49F14036" w14:textId="754575B9" w:rsidR="006E1A9F" w:rsidRPr="008607D3" w:rsidRDefault="009F328D" w:rsidP="006E1A9F">
            <w:pPr>
              <w:spacing w:beforeLines="40" w:before="96" w:afterLines="40" w:after="96" w:line="276" w:lineRule="auto"/>
              <w:ind w:left="0"/>
              <w:jc w:val="center"/>
            </w:pPr>
            <w:r w:rsidRPr="008607D3">
              <w:rPr>
                <w:lang w:val="en-US"/>
              </w:rPr>
              <w:t>4</w:t>
            </w:r>
          </w:p>
        </w:tc>
        <w:tc>
          <w:tcPr>
            <w:tcW w:w="6463" w:type="dxa"/>
          </w:tcPr>
          <w:p w14:paraId="473934FA" w14:textId="423E2C44" w:rsidR="006E1A9F" w:rsidRPr="008607D3" w:rsidRDefault="003346F3" w:rsidP="003346F3">
            <w:pPr>
              <w:spacing w:beforeLines="40" w:before="96" w:afterLines="40" w:after="96" w:line="276" w:lineRule="auto"/>
              <w:ind w:left="0"/>
              <w:jc w:val="left"/>
              <w:rPr>
                <w:lang w:val="en-US"/>
              </w:rPr>
            </w:pPr>
            <w:r w:rsidRPr="008607D3">
              <w:rPr>
                <w:lang w:val="en-US"/>
              </w:rPr>
              <w:t xml:space="preserve">The functionality of operating modes and setpoint setting in the </w:t>
            </w:r>
            <w:proofErr w:type="spellStart"/>
            <w:r w:rsidRPr="008607D3">
              <w:rPr>
                <w:lang w:val="en-US"/>
              </w:rPr>
              <w:t>PIDConL</w:t>
            </w:r>
            <w:proofErr w:type="spellEnd"/>
            <w:r w:rsidRPr="008607D3">
              <w:rPr>
                <w:lang w:val="en-US"/>
              </w:rPr>
              <w:t xml:space="preserve"> block is known.</w:t>
            </w:r>
          </w:p>
        </w:tc>
        <w:tc>
          <w:tcPr>
            <w:tcW w:w="1134" w:type="dxa"/>
          </w:tcPr>
          <w:p w14:paraId="78B24118" w14:textId="77777777" w:rsidR="006E1A9F" w:rsidRPr="008607D3" w:rsidRDefault="006E1A9F" w:rsidP="006E1A9F">
            <w:pPr>
              <w:spacing w:beforeLines="40" w:before="96" w:afterLines="40" w:after="96" w:line="276" w:lineRule="auto"/>
              <w:ind w:left="0"/>
              <w:rPr>
                <w:lang w:val="en-US"/>
              </w:rPr>
            </w:pPr>
          </w:p>
        </w:tc>
      </w:tr>
      <w:tr w:rsidR="006E1A9F" w:rsidRPr="006A1645" w14:paraId="2C49F4FF" w14:textId="77777777" w:rsidTr="002A6317">
        <w:trPr>
          <w:trHeight w:val="585"/>
        </w:trPr>
        <w:tc>
          <w:tcPr>
            <w:tcW w:w="1020" w:type="dxa"/>
          </w:tcPr>
          <w:p w14:paraId="685B6026" w14:textId="26C10880" w:rsidR="006E1A9F" w:rsidRPr="008607D3" w:rsidRDefault="009F328D" w:rsidP="006E1A9F">
            <w:pPr>
              <w:spacing w:beforeLines="40" w:before="96" w:afterLines="40" w:after="96" w:line="276" w:lineRule="auto"/>
              <w:ind w:left="0"/>
              <w:jc w:val="center"/>
            </w:pPr>
            <w:r w:rsidRPr="008607D3">
              <w:rPr>
                <w:lang w:val="en-US"/>
              </w:rPr>
              <w:t>5</w:t>
            </w:r>
          </w:p>
        </w:tc>
        <w:tc>
          <w:tcPr>
            <w:tcW w:w="6463" w:type="dxa"/>
          </w:tcPr>
          <w:p w14:paraId="14847A55" w14:textId="618EC5AB" w:rsidR="006E1A9F" w:rsidRPr="008607D3" w:rsidRDefault="003346F3" w:rsidP="003346F3">
            <w:pPr>
              <w:spacing w:beforeLines="40" w:before="96" w:afterLines="40" w:after="96" w:line="276" w:lineRule="auto"/>
              <w:ind w:left="0"/>
              <w:jc w:val="left"/>
              <w:rPr>
                <w:lang w:val="en-US"/>
              </w:rPr>
            </w:pPr>
            <w:r w:rsidRPr="008607D3">
              <w:rPr>
                <w:lang w:val="en-US"/>
              </w:rPr>
              <w:t xml:space="preserve">Function of the manipulated variable limitation in the </w:t>
            </w:r>
            <w:proofErr w:type="spellStart"/>
            <w:r w:rsidRPr="008607D3">
              <w:rPr>
                <w:lang w:val="en-US"/>
              </w:rPr>
              <w:t>PIDConL</w:t>
            </w:r>
            <w:proofErr w:type="spellEnd"/>
            <w:r w:rsidRPr="008607D3">
              <w:rPr>
                <w:lang w:val="en-US"/>
              </w:rPr>
              <w:t xml:space="preserve"> block is known</w:t>
            </w:r>
          </w:p>
        </w:tc>
        <w:tc>
          <w:tcPr>
            <w:tcW w:w="1134" w:type="dxa"/>
          </w:tcPr>
          <w:p w14:paraId="3955D144" w14:textId="77777777" w:rsidR="006E1A9F" w:rsidRPr="008607D3" w:rsidRDefault="006E1A9F" w:rsidP="006E1A9F">
            <w:pPr>
              <w:spacing w:beforeLines="40" w:before="96" w:afterLines="40" w:after="96" w:line="276" w:lineRule="auto"/>
              <w:ind w:left="0"/>
              <w:rPr>
                <w:lang w:val="en-US"/>
              </w:rPr>
            </w:pPr>
          </w:p>
        </w:tc>
      </w:tr>
      <w:tr w:rsidR="003346F3" w:rsidRPr="006A1645" w14:paraId="2879B1EE" w14:textId="77777777" w:rsidTr="002A6317">
        <w:trPr>
          <w:trHeight w:val="585"/>
        </w:trPr>
        <w:tc>
          <w:tcPr>
            <w:tcW w:w="1020" w:type="dxa"/>
          </w:tcPr>
          <w:p w14:paraId="3308A572" w14:textId="1ED171E0" w:rsidR="003346F3" w:rsidRPr="008607D3" w:rsidRDefault="003346F3" w:rsidP="003346F3">
            <w:pPr>
              <w:spacing w:beforeLines="40" w:before="96" w:afterLines="40" w:after="96" w:line="276" w:lineRule="auto"/>
              <w:ind w:left="0"/>
              <w:jc w:val="center"/>
            </w:pPr>
            <w:r w:rsidRPr="008607D3">
              <w:rPr>
                <w:lang w:val="en-US"/>
              </w:rPr>
              <w:t>6</w:t>
            </w:r>
          </w:p>
        </w:tc>
        <w:tc>
          <w:tcPr>
            <w:tcW w:w="6463" w:type="dxa"/>
          </w:tcPr>
          <w:p w14:paraId="6DBFC99F" w14:textId="653230C1" w:rsidR="003346F3" w:rsidRPr="008607D3" w:rsidRDefault="003346F3" w:rsidP="003346F3">
            <w:pPr>
              <w:spacing w:beforeLines="40" w:before="96" w:afterLines="40" w:after="96" w:line="276" w:lineRule="auto"/>
              <w:ind w:left="0"/>
              <w:jc w:val="left"/>
              <w:rPr>
                <w:lang w:val="en-US"/>
              </w:rPr>
            </w:pPr>
            <w:r w:rsidRPr="008607D3">
              <w:rPr>
                <w:lang w:val="en-US"/>
              </w:rPr>
              <w:t>New elements successfully tested (optional)</w:t>
            </w:r>
          </w:p>
        </w:tc>
        <w:tc>
          <w:tcPr>
            <w:tcW w:w="1134" w:type="dxa"/>
          </w:tcPr>
          <w:p w14:paraId="71A6D657" w14:textId="77777777" w:rsidR="003346F3" w:rsidRPr="008607D3" w:rsidRDefault="003346F3" w:rsidP="003346F3">
            <w:pPr>
              <w:spacing w:beforeLines="40" w:before="96" w:afterLines="40" w:after="96" w:line="276" w:lineRule="auto"/>
              <w:ind w:left="0"/>
              <w:rPr>
                <w:lang w:val="en-US"/>
              </w:rPr>
            </w:pPr>
          </w:p>
        </w:tc>
      </w:tr>
      <w:tr w:rsidR="003346F3" w:rsidRPr="008607D3" w14:paraId="79EEFEF2" w14:textId="77777777" w:rsidTr="002A6317">
        <w:trPr>
          <w:trHeight w:val="585"/>
        </w:trPr>
        <w:tc>
          <w:tcPr>
            <w:tcW w:w="1020" w:type="dxa"/>
          </w:tcPr>
          <w:p w14:paraId="53FC273D" w14:textId="271CB849" w:rsidR="003346F3" w:rsidRPr="008607D3" w:rsidRDefault="003346F3" w:rsidP="003346F3">
            <w:pPr>
              <w:spacing w:beforeLines="40" w:before="96" w:afterLines="40" w:after="96" w:line="276" w:lineRule="auto"/>
              <w:ind w:left="0"/>
              <w:jc w:val="center"/>
            </w:pPr>
            <w:r w:rsidRPr="008607D3">
              <w:rPr>
                <w:lang w:val="en-US"/>
              </w:rPr>
              <w:t>7</w:t>
            </w:r>
          </w:p>
        </w:tc>
        <w:tc>
          <w:tcPr>
            <w:tcW w:w="6463" w:type="dxa"/>
          </w:tcPr>
          <w:p w14:paraId="0B7A43AD" w14:textId="356A9168" w:rsidR="003346F3" w:rsidRPr="008607D3" w:rsidRDefault="003346F3" w:rsidP="003346F3">
            <w:pPr>
              <w:spacing w:beforeLines="40" w:before="96" w:afterLines="40" w:after="96" w:line="276" w:lineRule="auto"/>
              <w:ind w:left="0"/>
              <w:jc w:val="left"/>
            </w:pPr>
            <w:r w:rsidRPr="008607D3">
              <w:rPr>
                <w:lang w:val="en-US"/>
              </w:rPr>
              <w:t>Project successfully archived</w:t>
            </w:r>
          </w:p>
        </w:tc>
        <w:tc>
          <w:tcPr>
            <w:tcW w:w="1134" w:type="dxa"/>
          </w:tcPr>
          <w:p w14:paraId="6C8308A1" w14:textId="77777777" w:rsidR="003346F3" w:rsidRPr="008607D3" w:rsidRDefault="003346F3" w:rsidP="003346F3">
            <w:pPr>
              <w:spacing w:beforeLines="40" w:before="96" w:afterLines="40" w:after="96" w:line="276" w:lineRule="auto"/>
              <w:ind w:left="0"/>
            </w:pPr>
          </w:p>
        </w:tc>
      </w:tr>
    </w:tbl>
    <w:p w14:paraId="23ABFBED" w14:textId="7CF08CE5" w:rsidR="0006325D" w:rsidRPr="008607D3" w:rsidRDefault="0006325D">
      <w:pPr>
        <w:pStyle w:val="Beschriftung"/>
      </w:pPr>
      <w:r w:rsidRPr="008607D3">
        <w:rPr>
          <w:bCs w:val="0"/>
          <w:lang w:val="en-US"/>
        </w:rPr>
        <w:t xml:space="preserve">Table </w:t>
      </w:r>
      <w:r w:rsidRPr="008607D3">
        <w:rPr>
          <w:bCs w:val="0"/>
          <w:lang w:val="en-US"/>
        </w:rPr>
        <w:fldChar w:fldCharType="begin"/>
      </w:r>
      <w:r w:rsidRPr="008607D3">
        <w:rPr>
          <w:bCs w:val="0"/>
          <w:lang w:val="en-US"/>
        </w:rPr>
        <w:instrText xml:space="preserve"> SEQ Tabelle \* ARABIC </w:instrText>
      </w:r>
      <w:r w:rsidRPr="008607D3">
        <w:rPr>
          <w:bCs w:val="0"/>
          <w:lang w:val="en-US"/>
        </w:rPr>
        <w:fldChar w:fldCharType="separate"/>
      </w:r>
      <w:r w:rsidR="006A1645">
        <w:rPr>
          <w:bCs w:val="0"/>
          <w:noProof/>
          <w:lang w:val="en-US"/>
        </w:rPr>
        <w:t>15</w:t>
      </w:r>
      <w:r w:rsidRPr="008607D3">
        <w:rPr>
          <w:bCs w:val="0"/>
          <w:lang w:val="en-US"/>
        </w:rPr>
        <w:fldChar w:fldCharType="end"/>
      </w:r>
      <w:r w:rsidRPr="008607D3">
        <w:rPr>
          <w:bCs w:val="0"/>
          <w:lang w:val="en-US"/>
        </w:rPr>
        <w:t>: Checklist for exercises</w:t>
      </w:r>
    </w:p>
    <w:p w14:paraId="2E1F1307" w14:textId="77777777" w:rsidR="00614061" w:rsidRPr="008607D3" w:rsidRDefault="00614061">
      <w:pPr>
        <w:spacing w:before="0" w:after="0" w:line="240" w:lineRule="auto"/>
        <w:ind w:left="0"/>
        <w:jc w:val="left"/>
        <w:rPr>
          <w:rFonts w:eastAsia="SimSun"/>
          <w:b/>
          <w:bCs/>
          <w:spacing w:val="5"/>
          <w:sz w:val="36"/>
          <w:szCs w:val="36"/>
        </w:rPr>
      </w:pPr>
      <w:r w:rsidRPr="008607D3">
        <w:rPr>
          <w:lang w:val="en-US"/>
        </w:rPr>
        <w:br w:type="page"/>
      </w:r>
    </w:p>
    <w:p w14:paraId="2388BD58" w14:textId="77777777" w:rsidR="00C83DE3" w:rsidRPr="008607D3" w:rsidRDefault="00C83DE3" w:rsidP="00C83DE3">
      <w:pPr>
        <w:pStyle w:val="berschrift1"/>
        <w:rPr>
          <w:rStyle w:val="Fett"/>
          <w:b/>
          <w:bCs w:val="0"/>
        </w:rPr>
      </w:pPr>
      <w:bookmarkStart w:id="39" w:name="_Toc13470712"/>
      <w:bookmarkStart w:id="40" w:name="_Toc17710828"/>
      <w:bookmarkEnd w:id="2"/>
      <w:bookmarkEnd w:id="3"/>
      <w:r w:rsidRPr="008607D3">
        <w:rPr>
          <w:bCs/>
        </w:rPr>
        <w:lastRenderedPageBreak/>
        <w:t xml:space="preserve">Additional </w:t>
      </w:r>
      <w:proofErr w:type="spellStart"/>
      <w:r w:rsidRPr="008607D3">
        <w:rPr>
          <w:bCs/>
        </w:rPr>
        <w:t>information</w:t>
      </w:r>
      <w:bookmarkEnd w:id="39"/>
      <w:bookmarkEnd w:id="40"/>
      <w:proofErr w:type="spellEnd"/>
    </w:p>
    <w:p w14:paraId="4FD4912A" w14:textId="77777777" w:rsidR="00C83DE3" w:rsidRPr="008607D3" w:rsidRDefault="00C83DE3" w:rsidP="00C83DE3">
      <w:pPr>
        <w:rPr>
          <w:lang w:val="en-US"/>
        </w:rPr>
      </w:pPr>
      <w:r w:rsidRPr="008607D3">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28D1DAF1" w14:textId="77777777" w:rsidR="00C83DE3" w:rsidRPr="008607D3" w:rsidRDefault="00C83DE3" w:rsidP="00C83DE3">
      <w:pPr>
        <w:rPr>
          <w:rStyle w:val="Hyperlink"/>
          <w:color w:val="0000FF"/>
          <w:lang w:val="en-US"/>
        </w:rPr>
      </w:pPr>
      <w:r w:rsidRPr="008607D3">
        <w:rPr>
          <w:color w:val="0000FF"/>
        </w:rPr>
        <w:fldChar w:fldCharType="begin"/>
      </w:r>
      <w:r w:rsidRPr="008607D3">
        <w:rPr>
          <w:color w:val="0000FF"/>
          <w:lang w:val="en-US"/>
        </w:rPr>
        <w:instrText xml:space="preserve"> HYPERLINK "http://www.siemens.com/sce/pcs7" </w:instrText>
      </w:r>
      <w:r w:rsidRPr="008607D3">
        <w:rPr>
          <w:color w:val="0000FF"/>
        </w:rPr>
        <w:fldChar w:fldCharType="separate"/>
      </w:r>
      <w:r w:rsidRPr="008607D3">
        <w:rPr>
          <w:rStyle w:val="Hyperlink"/>
          <w:color w:val="0000FF"/>
          <w:lang w:val="en-US"/>
        </w:rPr>
        <w:t>siemens.com/</w:t>
      </w:r>
      <w:proofErr w:type="spellStart"/>
      <w:r w:rsidRPr="008607D3">
        <w:rPr>
          <w:rStyle w:val="Hyperlink"/>
          <w:color w:val="0000FF"/>
          <w:lang w:val="en-US"/>
        </w:rPr>
        <w:t>sce</w:t>
      </w:r>
      <w:proofErr w:type="spellEnd"/>
      <w:r w:rsidRPr="008607D3">
        <w:rPr>
          <w:rStyle w:val="Hyperlink"/>
          <w:color w:val="0000FF"/>
          <w:lang w:val="en-US"/>
        </w:rPr>
        <w:t>/pcs7</w:t>
      </w:r>
    </w:p>
    <w:p w14:paraId="15C90B7F" w14:textId="77777777" w:rsidR="00C83DE3" w:rsidRPr="008607D3" w:rsidRDefault="00C83DE3" w:rsidP="00C83DE3">
      <w:pPr>
        <w:rPr>
          <w:b/>
          <w:lang w:val="en-US"/>
        </w:rPr>
      </w:pPr>
      <w:r w:rsidRPr="008607D3">
        <w:rPr>
          <w:color w:val="0000FF"/>
        </w:rPr>
        <w:fldChar w:fldCharType="end"/>
      </w:r>
      <w:r w:rsidRPr="008607D3">
        <w:rPr>
          <w:b/>
          <w:bCs/>
          <w:highlight w:val="yellow"/>
          <w:lang w:val="en-US"/>
        </w:rPr>
        <w:br/>
      </w:r>
      <w:r w:rsidRPr="008607D3">
        <w:rPr>
          <w:b/>
          <w:bCs/>
          <w:lang w:val="en-US"/>
        </w:rPr>
        <w:t xml:space="preserve">Preview "Additional information" </w:t>
      </w:r>
    </w:p>
    <w:p w14:paraId="5CCAC699" w14:textId="77777777" w:rsidR="00C83DE3" w:rsidRPr="008607D3" w:rsidRDefault="00C83DE3" w:rsidP="00C83DE3">
      <w:pPr>
        <w:pStyle w:val="SiemensNummerierung2"/>
        <w:numPr>
          <w:ilvl w:val="0"/>
          <w:numId w:val="0"/>
        </w:numPr>
        <w:ind w:left="708"/>
        <w:rPr>
          <w:rStyle w:val="Hyperlink"/>
          <w:color w:val="auto"/>
        </w:rPr>
      </w:pPr>
      <w:r w:rsidRPr="008607D3">
        <w:rPr>
          <w:noProof/>
          <w:lang w:eastAsia="de-DE" w:bidi="ar-SA"/>
        </w:rPr>
        <w:drawing>
          <wp:inline distT="0" distB="0" distL="0" distR="0" wp14:anchorId="73283865" wp14:editId="69087892">
            <wp:extent cx="4680000" cy="1896378"/>
            <wp:effectExtent l="0" t="0" r="635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66">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6A31D603" w14:textId="77777777" w:rsidR="00C83DE3" w:rsidRPr="008607D3" w:rsidRDefault="00C83DE3" w:rsidP="00C83DE3"/>
    <w:p w14:paraId="14EC29A7" w14:textId="77777777" w:rsidR="00C83DE3" w:rsidRPr="008607D3" w:rsidRDefault="00C83DE3" w:rsidP="00C83DE3"/>
    <w:p w14:paraId="4306A91C" w14:textId="77777777" w:rsidR="00C83DE3" w:rsidRPr="008607D3" w:rsidRDefault="00C83DE3" w:rsidP="00C83DE3"/>
    <w:p w14:paraId="71926EE9" w14:textId="77777777" w:rsidR="00C83DE3" w:rsidRPr="008607D3" w:rsidRDefault="00C83DE3" w:rsidP="00C83DE3"/>
    <w:p w14:paraId="19B5D563" w14:textId="77777777" w:rsidR="00C83DE3" w:rsidRPr="008607D3" w:rsidRDefault="00C83DE3" w:rsidP="00C83DE3"/>
    <w:p w14:paraId="6FC7EA4A" w14:textId="77777777" w:rsidR="00C83DE3" w:rsidRPr="008607D3" w:rsidRDefault="00C83DE3" w:rsidP="00C83DE3">
      <w:pPr>
        <w:pStyle w:val="Subheadline13ptWhite"/>
      </w:pPr>
      <w:r w:rsidRPr="008607D3">
        <w:rPr>
          <w:bCs/>
        </w:rPr>
        <w:br w:type="column"/>
      </w:r>
      <w:r w:rsidRPr="008607D3">
        <w:rPr>
          <w:bCs/>
          <w:lang w:val="de-DE"/>
        </w:rPr>
        <w:lastRenderedPageBreak/>
        <w:drawing>
          <wp:anchor distT="0" distB="0" distL="114300" distR="114300" simplePos="0" relativeHeight="251660800" behindDoc="1" locked="1" layoutInCell="0" allowOverlap="1" wp14:anchorId="050658E0" wp14:editId="5F8C4910">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8607D3">
        <w:rPr>
          <w:bCs/>
        </w:rPr>
        <w:t>Further Information</w:t>
      </w:r>
    </w:p>
    <w:p w14:paraId="637402FB" w14:textId="77777777" w:rsidR="00C83DE3" w:rsidRPr="008607D3" w:rsidRDefault="00C83DE3" w:rsidP="00C83DE3">
      <w:pPr>
        <w:pStyle w:val="Bodytext9pt"/>
        <w:rPr>
          <w:b/>
        </w:rPr>
      </w:pPr>
      <w:r w:rsidRPr="008607D3">
        <w:t>Siemens Automation Cooperates with Education</w:t>
      </w:r>
      <w:r w:rsidRPr="008607D3">
        <w:br/>
      </w:r>
      <w:r w:rsidRPr="008607D3">
        <w:rPr>
          <w:b/>
          <w:bCs/>
        </w:rPr>
        <w:t>siemens.com/</w:t>
      </w:r>
      <w:proofErr w:type="spellStart"/>
      <w:r w:rsidRPr="008607D3">
        <w:rPr>
          <w:b/>
          <w:bCs/>
        </w:rPr>
        <w:t>sce</w:t>
      </w:r>
      <w:proofErr w:type="spellEnd"/>
    </w:p>
    <w:p w14:paraId="74A338D0" w14:textId="77777777" w:rsidR="00C83DE3" w:rsidRPr="008607D3" w:rsidRDefault="00C83DE3" w:rsidP="00C83DE3">
      <w:pPr>
        <w:pStyle w:val="Bodytext9pt"/>
        <w:rPr>
          <w:b/>
        </w:rPr>
      </w:pPr>
      <w:r w:rsidRPr="008607D3">
        <w:t>Siemens SIMATIC PCS 7</w:t>
      </w:r>
      <w:r w:rsidRPr="008607D3">
        <w:br/>
      </w:r>
      <w:r w:rsidRPr="008607D3">
        <w:rPr>
          <w:b/>
          <w:bCs/>
        </w:rPr>
        <w:t>siemens.com/pcs7</w:t>
      </w:r>
    </w:p>
    <w:p w14:paraId="34C77767" w14:textId="77777777" w:rsidR="00C83DE3" w:rsidRPr="008607D3" w:rsidRDefault="00C83DE3" w:rsidP="00C83DE3">
      <w:pPr>
        <w:pStyle w:val="Bodytext75pt"/>
        <w:rPr>
          <w:sz w:val="18"/>
          <w:lang w:val="en-US"/>
        </w:rPr>
      </w:pPr>
      <w:r w:rsidRPr="008607D3">
        <w:rPr>
          <w:sz w:val="18"/>
          <w:lang w:val="en-US"/>
        </w:rPr>
        <w:t>SCE Learn-/Training Documents</w:t>
      </w:r>
      <w:r w:rsidRPr="008607D3">
        <w:rPr>
          <w:sz w:val="18"/>
          <w:lang w:val="en-US"/>
        </w:rPr>
        <w:br/>
      </w:r>
      <w:r w:rsidRPr="008607D3">
        <w:rPr>
          <w:b/>
          <w:bCs/>
          <w:sz w:val="18"/>
          <w:lang w:val="en-US"/>
        </w:rPr>
        <w:t>siemens.com/</w:t>
      </w:r>
      <w:proofErr w:type="spellStart"/>
      <w:r w:rsidRPr="008607D3">
        <w:rPr>
          <w:b/>
          <w:bCs/>
          <w:sz w:val="18"/>
          <w:lang w:val="en-US"/>
        </w:rPr>
        <w:t>sce</w:t>
      </w:r>
      <w:proofErr w:type="spellEnd"/>
      <w:r w:rsidRPr="008607D3">
        <w:rPr>
          <w:b/>
          <w:bCs/>
          <w:sz w:val="18"/>
          <w:lang w:val="en-US"/>
        </w:rPr>
        <w:t>/documents</w:t>
      </w:r>
    </w:p>
    <w:p w14:paraId="633C7D36" w14:textId="77777777" w:rsidR="00C83DE3" w:rsidRPr="008607D3" w:rsidRDefault="00C83DE3" w:rsidP="00C83DE3">
      <w:pPr>
        <w:pStyle w:val="Bodytext75pt"/>
        <w:rPr>
          <w:sz w:val="18"/>
          <w:lang w:val="en-US"/>
        </w:rPr>
      </w:pPr>
      <w:r w:rsidRPr="008607D3">
        <w:rPr>
          <w:sz w:val="18"/>
          <w:lang w:val="en-US"/>
        </w:rPr>
        <w:t>SCE Trainer Packages</w:t>
      </w:r>
      <w:r w:rsidRPr="008607D3">
        <w:rPr>
          <w:sz w:val="18"/>
          <w:lang w:val="en-US"/>
        </w:rPr>
        <w:br/>
      </w:r>
      <w:r w:rsidRPr="008607D3">
        <w:rPr>
          <w:b/>
          <w:bCs/>
          <w:sz w:val="18"/>
          <w:lang w:val="en-US"/>
        </w:rPr>
        <w:t>siemens.com/</w:t>
      </w:r>
      <w:proofErr w:type="spellStart"/>
      <w:r w:rsidRPr="008607D3">
        <w:rPr>
          <w:b/>
          <w:bCs/>
          <w:sz w:val="18"/>
          <w:lang w:val="en-US"/>
        </w:rPr>
        <w:t>sce</w:t>
      </w:r>
      <w:proofErr w:type="spellEnd"/>
      <w:r w:rsidRPr="008607D3">
        <w:rPr>
          <w:b/>
          <w:bCs/>
          <w:sz w:val="18"/>
          <w:lang w:val="en-US"/>
        </w:rPr>
        <w:t>/</w:t>
      </w:r>
      <w:proofErr w:type="spellStart"/>
      <w:r w:rsidRPr="008607D3">
        <w:rPr>
          <w:b/>
          <w:bCs/>
          <w:sz w:val="18"/>
          <w:lang w:val="en-US"/>
        </w:rPr>
        <w:t>tp</w:t>
      </w:r>
      <w:proofErr w:type="spellEnd"/>
    </w:p>
    <w:p w14:paraId="229C75CF" w14:textId="77777777" w:rsidR="00C83DE3" w:rsidRPr="008607D3" w:rsidRDefault="00C83DE3" w:rsidP="00C83DE3">
      <w:pPr>
        <w:pStyle w:val="Bodytext75pt"/>
        <w:rPr>
          <w:sz w:val="18"/>
          <w:lang w:val="en-US"/>
        </w:rPr>
      </w:pPr>
      <w:r w:rsidRPr="008607D3">
        <w:rPr>
          <w:sz w:val="18"/>
          <w:lang w:val="en-US"/>
        </w:rPr>
        <w:t xml:space="preserve">SCE Contact Partners </w:t>
      </w:r>
      <w:r w:rsidRPr="008607D3">
        <w:rPr>
          <w:sz w:val="18"/>
          <w:lang w:val="en-US"/>
        </w:rPr>
        <w:br/>
      </w:r>
      <w:r w:rsidRPr="008607D3">
        <w:rPr>
          <w:b/>
          <w:bCs/>
          <w:sz w:val="18"/>
          <w:lang w:val="en-US"/>
        </w:rPr>
        <w:t>siemens.com/</w:t>
      </w:r>
      <w:proofErr w:type="spellStart"/>
      <w:r w:rsidRPr="008607D3">
        <w:rPr>
          <w:b/>
          <w:bCs/>
          <w:sz w:val="18"/>
          <w:lang w:val="en-US"/>
        </w:rPr>
        <w:t>sce</w:t>
      </w:r>
      <w:proofErr w:type="spellEnd"/>
      <w:r w:rsidRPr="008607D3">
        <w:rPr>
          <w:b/>
          <w:bCs/>
          <w:sz w:val="18"/>
          <w:lang w:val="en-US"/>
        </w:rPr>
        <w:t>/contact</w:t>
      </w:r>
    </w:p>
    <w:p w14:paraId="67603CF8" w14:textId="77777777" w:rsidR="00C83DE3" w:rsidRPr="006A1645" w:rsidRDefault="00C83DE3" w:rsidP="00C83DE3">
      <w:pPr>
        <w:pStyle w:val="Bodytext75pt"/>
        <w:rPr>
          <w:b/>
          <w:sz w:val="18"/>
        </w:rPr>
      </w:pPr>
      <w:r w:rsidRPr="006A1645">
        <w:rPr>
          <w:sz w:val="18"/>
        </w:rPr>
        <w:t>Digital Enterprise</w:t>
      </w:r>
      <w:r w:rsidRPr="006A1645">
        <w:rPr>
          <w:sz w:val="18"/>
        </w:rPr>
        <w:br/>
      </w:r>
      <w:r w:rsidRPr="006A1645">
        <w:rPr>
          <w:b/>
          <w:bCs/>
          <w:sz w:val="18"/>
        </w:rPr>
        <w:t>siemens.com/digital-enterprise</w:t>
      </w:r>
    </w:p>
    <w:p w14:paraId="720FEDD4" w14:textId="77777777" w:rsidR="00C83DE3" w:rsidRPr="008607D3" w:rsidRDefault="00C83DE3" w:rsidP="00C83DE3">
      <w:pPr>
        <w:pStyle w:val="Bodytext75pt"/>
        <w:rPr>
          <w:b/>
          <w:sz w:val="18"/>
          <w:lang w:val="en-US"/>
        </w:rPr>
      </w:pPr>
      <w:proofErr w:type="spellStart"/>
      <w:r w:rsidRPr="008607D3">
        <w:rPr>
          <w:sz w:val="18"/>
          <w:lang w:val="en-US"/>
        </w:rPr>
        <w:t>Industrie</w:t>
      </w:r>
      <w:proofErr w:type="spellEnd"/>
      <w:r w:rsidRPr="008607D3">
        <w:rPr>
          <w:sz w:val="18"/>
          <w:lang w:val="en-US"/>
        </w:rPr>
        <w:t xml:space="preserve"> 4.0 </w:t>
      </w:r>
      <w:r w:rsidRPr="008607D3">
        <w:rPr>
          <w:sz w:val="18"/>
          <w:lang w:val="en-US"/>
        </w:rPr>
        <w:br/>
      </w:r>
      <w:r w:rsidRPr="008607D3">
        <w:rPr>
          <w:b/>
          <w:bCs/>
          <w:sz w:val="18"/>
          <w:lang w:val="en-US"/>
        </w:rPr>
        <w:t>siemens.com/future-of-manufacturing</w:t>
      </w:r>
    </w:p>
    <w:p w14:paraId="6823C1E5" w14:textId="77777777" w:rsidR="00C83DE3" w:rsidRPr="0016637C" w:rsidRDefault="00C83DE3" w:rsidP="00C83DE3">
      <w:pPr>
        <w:pStyle w:val="Bodytext75pt"/>
        <w:rPr>
          <w:sz w:val="18"/>
          <w:lang w:val="en-US"/>
        </w:rPr>
      </w:pPr>
      <w:r w:rsidRPr="0016637C">
        <w:rPr>
          <w:sz w:val="18"/>
          <w:lang w:val="en-US"/>
        </w:rPr>
        <w:t>Totally Integrated Automation (TIA)</w:t>
      </w:r>
      <w:r w:rsidRPr="0016637C">
        <w:rPr>
          <w:sz w:val="18"/>
          <w:lang w:val="en-US"/>
        </w:rPr>
        <w:br/>
      </w:r>
      <w:r w:rsidRPr="0016637C">
        <w:rPr>
          <w:b/>
          <w:bCs/>
          <w:sz w:val="18"/>
          <w:lang w:val="en-US"/>
        </w:rPr>
        <w:t>siemens.com/</w:t>
      </w:r>
      <w:proofErr w:type="spellStart"/>
      <w:r w:rsidRPr="0016637C">
        <w:rPr>
          <w:b/>
          <w:bCs/>
          <w:sz w:val="18"/>
          <w:lang w:val="en-US"/>
        </w:rPr>
        <w:t>tia</w:t>
      </w:r>
      <w:proofErr w:type="spellEnd"/>
    </w:p>
    <w:p w14:paraId="3ED24CFA" w14:textId="77777777" w:rsidR="00C83DE3" w:rsidRPr="0016637C" w:rsidRDefault="00C83DE3" w:rsidP="00C83DE3">
      <w:pPr>
        <w:pStyle w:val="Bodytext75pt"/>
        <w:rPr>
          <w:b/>
          <w:sz w:val="18"/>
          <w:lang w:val="pt-BR"/>
        </w:rPr>
      </w:pPr>
      <w:r w:rsidRPr="0016637C">
        <w:rPr>
          <w:sz w:val="18"/>
          <w:lang w:val="pt-BR"/>
        </w:rPr>
        <w:t>TIA Portal</w:t>
      </w:r>
      <w:r w:rsidRPr="0016637C">
        <w:rPr>
          <w:sz w:val="18"/>
          <w:lang w:val="pt-BR"/>
        </w:rPr>
        <w:br/>
      </w:r>
      <w:r w:rsidRPr="0016637C">
        <w:rPr>
          <w:b/>
          <w:bCs/>
          <w:sz w:val="18"/>
          <w:lang w:val="pt-BR"/>
        </w:rPr>
        <w:t>siemens.com/tia-portal</w:t>
      </w:r>
    </w:p>
    <w:p w14:paraId="24DFE40B" w14:textId="77777777" w:rsidR="00C83DE3" w:rsidRPr="0016637C" w:rsidRDefault="00C83DE3" w:rsidP="00C83DE3">
      <w:pPr>
        <w:pStyle w:val="Bodytext75pt"/>
        <w:rPr>
          <w:sz w:val="18"/>
          <w:lang w:val="it-IT"/>
        </w:rPr>
      </w:pPr>
      <w:r w:rsidRPr="0016637C">
        <w:rPr>
          <w:sz w:val="18"/>
          <w:lang w:val="it-IT"/>
        </w:rPr>
        <w:t>SIMATIC Controller</w:t>
      </w:r>
      <w:r w:rsidRPr="0016637C">
        <w:rPr>
          <w:sz w:val="18"/>
          <w:lang w:val="it-IT"/>
        </w:rPr>
        <w:br/>
      </w:r>
      <w:r w:rsidRPr="0016637C">
        <w:rPr>
          <w:b/>
          <w:bCs/>
          <w:sz w:val="18"/>
          <w:lang w:val="it-IT"/>
        </w:rPr>
        <w:t>siemens.com/controller</w:t>
      </w:r>
    </w:p>
    <w:p w14:paraId="3C3C4FF0" w14:textId="77777777" w:rsidR="00C83DE3" w:rsidRPr="0016637C" w:rsidRDefault="00C83DE3" w:rsidP="00C83DE3">
      <w:pPr>
        <w:pStyle w:val="Bodytext75pt"/>
        <w:rPr>
          <w:b/>
          <w:sz w:val="18"/>
          <w:lang w:val="it-IT"/>
        </w:rPr>
      </w:pPr>
      <w:r w:rsidRPr="0016637C">
        <w:rPr>
          <w:sz w:val="18"/>
          <w:lang w:val="it-IT"/>
        </w:rPr>
        <w:t xml:space="preserve">SIMATIC Technical </w:t>
      </w:r>
      <w:proofErr w:type="spellStart"/>
      <w:r w:rsidRPr="0016637C">
        <w:rPr>
          <w:sz w:val="18"/>
          <w:lang w:val="it-IT"/>
        </w:rPr>
        <w:t>Documentation</w:t>
      </w:r>
      <w:proofErr w:type="spellEnd"/>
      <w:r w:rsidRPr="0016637C">
        <w:rPr>
          <w:sz w:val="18"/>
          <w:lang w:val="it-IT"/>
        </w:rPr>
        <w:t xml:space="preserve"> </w:t>
      </w:r>
      <w:r w:rsidRPr="0016637C">
        <w:rPr>
          <w:sz w:val="18"/>
          <w:lang w:val="it-IT"/>
        </w:rPr>
        <w:br/>
      </w:r>
      <w:r w:rsidRPr="0016637C">
        <w:rPr>
          <w:b/>
          <w:bCs/>
          <w:sz w:val="18"/>
          <w:lang w:val="it-IT"/>
        </w:rPr>
        <w:t>siemens.com/</w:t>
      </w:r>
      <w:proofErr w:type="spellStart"/>
      <w:r w:rsidRPr="0016637C">
        <w:rPr>
          <w:b/>
          <w:bCs/>
          <w:sz w:val="18"/>
          <w:lang w:val="it-IT"/>
        </w:rPr>
        <w:t>simatic-docu</w:t>
      </w:r>
      <w:proofErr w:type="spellEnd"/>
    </w:p>
    <w:p w14:paraId="70D39123" w14:textId="77777777" w:rsidR="00C83DE3" w:rsidRPr="008607D3" w:rsidRDefault="00C83DE3" w:rsidP="00C83DE3">
      <w:pPr>
        <w:pStyle w:val="Bodytext75pt"/>
        <w:rPr>
          <w:b/>
          <w:sz w:val="18"/>
          <w:lang w:val="en-US"/>
        </w:rPr>
      </w:pPr>
      <w:r w:rsidRPr="008607D3">
        <w:rPr>
          <w:sz w:val="18"/>
          <w:lang w:val="en-US"/>
        </w:rPr>
        <w:t>Industry Online Support</w:t>
      </w:r>
      <w:r w:rsidRPr="008607D3">
        <w:rPr>
          <w:sz w:val="18"/>
          <w:lang w:val="en-US"/>
        </w:rPr>
        <w:br/>
      </w:r>
      <w:r w:rsidRPr="008607D3">
        <w:rPr>
          <w:b/>
          <w:bCs/>
          <w:sz w:val="18"/>
          <w:lang w:val="en-US"/>
        </w:rPr>
        <w:t>support.industry.siemens.com</w:t>
      </w:r>
    </w:p>
    <w:p w14:paraId="7F73DB94" w14:textId="77777777" w:rsidR="00C83DE3" w:rsidRPr="008607D3" w:rsidRDefault="00C83DE3" w:rsidP="00C83DE3">
      <w:pPr>
        <w:pStyle w:val="Bodytext75pt"/>
        <w:rPr>
          <w:lang w:val="en-US"/>
        </w:rPr>
      </w:pPr>
      <w:r w:rsidRPr="008607D3">
        <w:rPr>
          <w:sz w:val="18"/>
          <w:lang w:val="en-US"/>
        </w:rPr>
        <w:t xml:space="preserve">Product catalogue and online ordering system Industry Mall </w:t>
      </w:r>
      <w:r w:rsidRPr="008607D3">
        <w:rPr>
          <w:sz w:val="18"/>
          <w:lang w:val="en-US"/>
        </w:rPr>
        <w:br/>
      </w:r>
      <w:r w:rsidRPr="008607D3">
        <w:rPr>
          <w:b/>
          <w:bCs/>
          <w:sz w:val="18"/>
          <w:lang w:val="en-US"/>
        </w:rPr>
        <w:t>mall.industry.siemens.com</w:t>
      </w:r>
    </w:p>
    <w:p w14:paraId="1ABBC450" w14:textId="77777777" w:rsidR="00C83DE3" w:rsidRPr="008607D3" w:rsidRDefault="00C83DE3" w:rsidP="00C83DE3">
      <w:pPr>
        <w:pStyle w:val="Bodytext75pt"/>
        <w:rPr>
          <w:lang w:val="en-US"/>
        </w:rPr>
      </w:pPr>
    </w:p>
    <w:p w14:paraId="3066FB2B" w14:textId="77777777" w:rsidR="00C83DE3" w:rsidRPr="008607D3" w:rsidRDefault="00C83DE3" w:rsidP="00C83DE3">
      <w:pPr>
        <w:pStyle w:val="Bodytext75pt"/>
      </w:pPr>
      <w:r w:rsidRPr="006A1645">
        <w:br/>
      </w:r>
      <w:r w:rsidRPr="008607D3">
        <w:t>Siemens</w:t>
      </w:r>
      <w:r w:rsidRPr="008607D3">
        <w:br/>
        <w:t xml:space="preserve">Digital Industries, FA </w:t>
      </w:r>
      <w:r w:rsidRPr="008607D3">
        <w:br/>
        <w:t>P.O. Box 4848</w:t>
      </w:r>
      <w:r w:rsidRPr="008607D3">
        <w:br/>
        <w:t xml:space="preserve">90026 </w:t>
      </w:r>
      <w:proofErr w:type="spellStart"/>
      <w:r w:rsidRPr="008607D3">
        <w:t>Nuremberg</w:t>
      </w:r>
      <w:proofErr w:type="spellEnd"/>
      <w:r w:rsidRPr="008607D3">
        <w:br/>
        <w:t>Germany</w:t>
      </w:r>
    </w:p>
    <w:p w14:paraId="79BE6CBF" w14:textId="77777777" w:rsidR="00C83DE3" w:rsidRPr="008607D3" w:rsidRDefault="00C83DE3" w:rsidP="00C83DE3">
      <w:pPr>
        <w:pStyle w:val="Bodytext75pt"/>
      </w:pPr>
    </w:p>
    <w:p w14:paraId="195ECA35" w14:textId="5D9416D2" w:rsidR="00C83DE3" w:rsidRPr="008607D3" w:rsidRDefault="00C83DE3" w:rsidP="00C83DE3">
      <w:pPr>
        <w:pStyle w:val="Bodytext75pt"/>
        <w:rPr>
          <w:lang w:val="en-US"/>
        </w:rPr>
      </w:pPr>
      <w:r w:rsidRPr="008607D3">
        <w:rPr>
          <w:lang w:val="en-US"/>
        </w:rPr>
        <w:t>Subject to change and errors</w:t>
      </w:r>
      <w:r w:rsidRPr="008607D3">
        <w:rPr>
          <w:lang w:val="en-US"/>
        </w:rPr>
        <w:br/>
        <w:t>© Siemens 20</w:t>
      </w:r>
      <w:r w:rsidR="006A1645">
        <w:rPr>
          <w:lang w:val="en-US"/>
        </w:rPr>
        <w:t>20</w:t>
      </w:r>
      <w:bookmarkStart w:id="41" w:name="_GoBack"/>
      <w:bookmarkEnd w:id="41"/>
      <w:r w:rsidRPr="008607D3">
        <w:rPr>
          <w:lang w:val="en-US"/>
        </w:rPr>
        <w:br/>
      </w:r>
    </w:p>
    <w:p w14:paraId="64801F9B" w14:textId="77777777" w:rsidR="00C83DE3" w:rsidRPr="008607D3" w:rsidRDefault="00C83DE3" w:rsidP="00C83DE3">
      <w:pPr>
        <w:pStyle w:val="Bodytext75pt"/>
      </w:pPr>
      <w:r w:rsidRPr="008607D3">
        <w:rPr>
          <w:noProof/>
          <w:lang w:eastAsia="de-DE"/>
        </w:rPr>
        <mc:AlternateContent>
          <mc:Choice Requires="wps">
            <w:drawing>
              <wp:anchor distT="0" distB="0" distL="114300" distR="114300" simplePos="0" relativeHeight="251661312" behindDoc="0" locked="1" layoutInCell="1" allowOverlap="1" wp14:anchorId="23DBD3CA" wp14:editId="4358B237">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D76D1"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8607D3">
        <w:rPr>
          <w:b/>
          <w:bCs/>
          <w:sz w:val="18"/>
        </w:rPr>
        <w:t>siemens.com/</w:t>
      </w:r>
      <w:proofErr w:type="spellStart"/>
      <w:r w:rsidRPr="008607D3">
        <w:rPr>
          <w:b/>
          <w:bCs/>
          <w:sz w:val="18"/>
        </w:rPr>
        <w:t>sce</w:t>
      </w:r>
      <w:proofErr w:type="spellEnd"/>
    </w:p>
    <w:p w14:paraId="22495AAC" w14:textId="77777777" w:rsidR="00C83DE3" w:rsidRPr="008607D3" w:rsidRDefault="00C83DE3" w:rsidP="00C83DE3">
      <w:pPr>
        <w:pStyle w:val="Bodytext9pt"/>
        <w:rPr>
          <w:b/>
        </w:rPr>
      </w:pPr>
    </w:p>
    <w:p w14:paraId="19DAE4A9" w14:textId="25A41A11" w:rsidR="00FD5198" w:rsidRPr="008607D3" w:rsidRDefault="00FD5198" w:rsidP="00C83DE3">
      <w:pPr>
        <w:pStyle w:val="berschrift1"/>
        <w:numPr>
          <w:ilvl w:val="0"/>
          <w:numId w:val="0"/>
        </w:numPr>
        <w:ind w:left="737" w:hanging="737"/>
        <w:rPr>
          <w:b w:val="0"/>
        </w:rPr>
      </w:pPr>
    </w:p>
    <w:sectPr w:rsidR="00FD5198" w:rsidRPr="008607D3">
      <w:headerReference w:type="default" r:id="rId68"/>
      <w:footerReference w:type="default" r:id="rId69"/>
      <w:footerReference w:type="first" r:id="rId7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9DB4F" w14:textId="77777777" w:rsidR="00906B21" w:rsidRDefault="00906B21">
      <w:pPr>
        <w:spacing w:line="240" w:lineRule="auto"/>
      </w:pPr>
      <w:r>
        <w:separator/>
      </w:r>
    </w:p>
  </w:endnote>
  <w:endnote w:type="continuationSeparator" w:id="0">
    <w:p w14:paraId="2C7B7991" w14:textId="77777777" w:rsidR="00906B21" w:rsidRDefault="00906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28DCCD1C" w:rsidR="003C00D8" w:rsidRPr="008607D3" w:rsidRDefault="003C00D8">
    <w:pPr>
      <w:tabs>
        <w:tab w:val="left" w:pos="3261"/>
        <w:tab w:val="right" w:pos="9923"/>
      </w:tabs>
      <w:spacing w:before="0" w:after="0"/>
      <w:ind w:left="0"/>
      <w:rPr>
        <w:rFonts w:cs="Arial"/>
        <w:color w:val="000000"/>
        <w:sz w:val="16"/>
        <w:szCs w:val="16"/>
        <w:lang w:val="en-US"/>
      </w:rPr>
    </w:pPr>
    <w:r w:rsidRPr="008607D3">
      <w:rPr>
        <w:color w:val="000000"/>
        <w:sz w:val="16"/>
        <w:szCs w:val="16"/>
        <w:lang w:val="en-US"/>
      </w:rPr>
      <w:t xml:space="preserve">For </w:t>
    </w:r>
    <w:r w:rsidR="00EC18FF">
      <w:rPr>
        <w:color w:val="000000"/>
        <w:sz w:val="16"/>
        <w:szCs w:val="16"/>
        <w:lang w:val="en-US"/>
      </w:rPr>
      <w:fldChar w:fldCharType="begin"/>
    </w:r>
    <w:r w:rsidR="00EC18FF">
      <w:rPr>
        <w:color w:val="000000"/>
        <w:sz w:val="16"/>
        <w:szCs w:val="16"/>
        <w:lang w:val="en-US"/>
      </w:rPr>
      <w:instrText xml:space="preserve"> DOCPROPERTY sodocoClasLang \* MERGEFORMAT </w:instrText>
    </w:r>
    <w:r w:rsidR="00EC18FF">
      <w:rPr>
        <w:color w:val="000000"/>
        <w:sz w:val="16"/>
        <w:szCs w:val="16"/>
        <w:lang w:val="en-US"/>
      </w:rPr>
      <w:fldChar w:fldCharType="separate"/>
    </w:r>
    <w:r w:rsidR="006A1645">
      <w:rPr>
        <w:color w:val="000000"/>
        <w:sz w:val="16"/>
        <w:szCs w:val="16"/>
        <w:lang w:val="en-US"/>
      </w:rPr>
      <w:t xml:space="preserve">Frei </w:t>
    </w:r>
    <w:proofErr w:type="spellStart"/>
    <w:r w:rsidR="006A1645">
      <w:rPr>
        <w:color w:val="000000"/>
        <w:sz w:val="16"/>
        <w:szCs w:val="16"/>
        <w:lang w:val="en-US"/>
      </w:rPr>
      <w:t>verwendbar</w:t>
    </w:r>
    <w:proofErr w:type="spellEnd"/>
    <w:r w:rsidR="00EC18FF">
      <w:rPr>
        <w:color w:val="000000"/>
        <w:sz w:val="16"/>
        <w:szCs w:val="16"/>
        <w:lang w:val="en-US"/>
      </w:rPr>
      <w:fldChar w:fldCharType="end"/>
    </w:r>
    <w:r w:rsidRPr="008607D3">
      <w:rPr>
        <w:color w:val="000000"/>
        <w:sz w:val="16"/>
        <w:szCs w:val="16"/>
        <w:lang w:val="en-US"/>
      </w:rPr>
      <w:t xml:space="preserve"> use </w:t>
    </w:r>
    <w:r w:rsidRPr="008607D3">
      <w:rPr>
        <w:sz w:val="16"/>
        <w:szCs w:val="16"/>
        <w:lang w:val="en-US"/>
      </w:rPr>
      <w:t xml:space="preserve">in educational / R&amp;D institutions. </w:t>
    </w:r>
    <w:r w:rsidRPr="008607D3">
      <w:rPr>
        <w:color w:val="000000"/>
        <w:sz w:val="16"/>
        <w:szCs w:val="16"/>
        <w:lang w:val="en-US"/>
      </w:rPr>
      <w:t>© Siemens 20</w:t>
    </w:r>
    <w:r w:rsidR="006A1645">
      <w:rPr>
        <w:color w:val="000000"/>
        <w:sz w:val="16"/>
        <w:szCs w:val="16"/>
        <w:lang w:val="en-US"/>
      </w:rPr>
      <w:t>20</w:t>
    </w:r>
    <w:r w:rsidRPr="008607D3">
      <w:rPr>
        <w:color w:val="000000"/>
        <w:sz w:val="16"/>
        <w:szCs w:val="16"/>
        <w:lang w:val="en-US"/>
      </w:rPr>
      <w:t>. All rights reserved.</w:t>
    </w:r>
    <w:r w:rsidRPr="008607D3">
      <w:rPr>
        <w:color w:val="000000"/>
        <w:sz w:val="16"/>
        <w:szCs w:val="16"/>
        <w:lang w:val="en-US"/>
      </w:rPr>
      <w:tab/>
    </w:r>
    <w:r w:rsidRPr="008607D3">
      <w:rPr>
        <w:sz w:val="16"/>
        <w:szCs w:val="16"/>
      </w:rPr>
      <w:fldChar w:fldCharType="begin"/>
    </w:r>
    <w:r w:rsidRPr="008607D3">
      <w:rPr>
        <w:sz w:val="16"/>
        <w:szCs w:val="16"/>
        <w:lang w:val="en-US"/>
      </w:rPr>
      <w:instrText xml:space="preserve"> PAGE </w:instrText>
    </w:r>
    <w:r w:rsidRPr="008607D3">
      <w:rPr>
        <w:sz w:val="16"/>
        <w:szCs w:val="16"/>
      </w:rPr>
      <w:fldChar w:fldCharType="separate"/>
    </w:r>
    <w:r w:rsidR="006A1645">
      <w:rPr>
        <w:noProof/>
        <w:sz w:val="16"/>
        <w:szCs w:val="16"/>
        <w:lang w:val="en-US"/>
      </w:rPr>
      <w:t>3</w:t>
    </w:r>
    <w:r w:rsidRPr="008607D3">
      <w:rPr>
        <w:sz w:val="16"/>
        <w:szCs w:val="16"/>
      </w:rPr>
      <w:fldChar w:fldCharType="end"/>
    </w:r>
    <w:r w:rsidRPr="008607D3">
      <w:rPr>
        <w:color w:val="000000"/>
        <w:sz w:val="16"/>
        <w:szCs w:val="16"/>
        <w:lang w:val="en-US"/>
      </w:rPr>
      <w:br/>
    </w:r>
    <w:bookmarkStart w:id="4" w:name="_Hlk12426844"/>
    <w:r w:rsidRPr="008607D3">
      <w:rPr>
        <w:color w:val="000000"/>
        <w:sz w:val="14"/>
        <w:szCs w:val="14"/>
      </w:rPr>
      <w:fldChar w:fldCharType="begin"/>
    </w:r>
    <w:r w:rsidRPr="008607D3">
      <w:rPr>
        <w:color w:val="000000"/>
        <w:sz w:val="14"/>
        <w:szCs w:val="14"/>
        <w:lang w:val="en-US"/>
      </w:rPr>
      <w:instrText xml:space="preserve"> FILENAME   \* MERGEFORMAT </w:instrText>
    </w:r>
    <w:r w:rsidRPr="008607D3">
      <w:rPr>
        <w:color w:val="000000"/>
        <w:sz w:val="14"/>
        <w:szCs w:val="14"/>
      </w:rPr>
      <w:fldChar w:fldCharType="separate"/>
    </w:r>
    <w:r w:rsidR="006A1645">
      <w:rPr>
        <w:noProof/>
        <w:color w:val="000000"/>
        <w:sz w:val="14"/>
        <w:szCs w:val="14"/>
        <w:lang w:val="en-US"/>
      </w:rPr>
      <w:t>p01-06-control-loop-v9-tud-0719-en.docx</w:t>
    </w:r>
    <w:r w:rsidRPr="008607D3">
      <w:rPr>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D83F34B" w:rsidR="003C00D8" w:rsidRPr="00EC18FF" w:rsidRDefault="003C00D8">
    <w:pPr>
      <w:pStyle w:val="Fuzeile"/>
      <w:tabs>
        <w:tab w:val="clear" w:pos="4536"/>
        <w:tab w:val="clear" w:pos="9072"/>
        <w:tab w:val="right" w:pos="9923"/>
      </w:tabs>
      <w:spacing w:before="0" w:after="0"/>
      <w:ind w:left="0"/>
      <w:rPr>
        <w:lang w:val="en-US"/>
      </w:rPr>
    </w:pPr>
    <w:r w:rsidRPr="008607D3">
      <w:rPr>
        <w:color w:val="000000"/>
        <w:sz w:val="16"/>
        <w:szCs w:val="16"/>
        <w:lang w:val="en-US"/>
      </w:rPr>
      <w:t xml:space="preserve">For </w:t>
    </w:r>
    <w:r w:rsidR="00EC18FF">
      <w:rPr>
        <w:color w:val="000000"/>
        <w:sz w:val="16"/>
        <w:szCs w:val="16"/>
        <w:lang w:val="en-US"/>
      </w:rPr>
      <w:fldChar w:fldCharType="begin"/>
    </w:r>
    <w:r w:rsidR="00EC18FF">
      <w:rPr>
        <w:color w:val="000000"/>
        <w:sz w:val="16"/>
        <w:szCs w:val="16"/>
        <w:lang w:val="en-US"/>
      </w:rPr>
      <w:instrText xml:space="preserve"> DOCPROPERTY sodocoClasLang \* MERGEFORMAT </w:instrText>
    </w:r>
    <w:r w:rsidR="00EC18FF">
      <w:rPr>
        <w:color w:val="000000"/>
        <w:sz w:val="16"/>
        <w:szCs w:val="16"/>
        <w:lang w:val="en-US"/>
      </w:rPr>
      <w:fldChar w:fldCharType="separate"/>
    </w:r>
    <w:r w:rsidR="006A1645">
      <w:rPr>
        <w:color w:val="000000"/>
        <w:sz w:val="16"/>
        <w:szCs w:val="16"/>
        <w:lang w:val="en-US"/>
      </w:rPr>
      <w:t xml:space="preserve">Frei </w:t>
    </w:r>
    <w:proofErr w:type="spellStart"/>
    <w:r w:rsidR="006A1645">
      <w:rPr>
        <w:color w:val="000000"/>
        <w:sz w:val="16"/>
        <w:szCs w:val="16"/>
        <w:lang w:val="en-US"/>
      </w:rPr>
      <w:t>verwendbar</w:t>
    </w:r>
    <w:proofErr w:type="spellEnd"/>
    <w:r w:rsidR="00EC18FF">
      <w:rPr>
        <w:color w:val="000000"/>
        <w:sz w:val="16"/>
        <w:szCs w:val="16"/>
        <w:lang w:val="en-US"/>
      </w:rPr>
      <w:fldChar w:fldCharType="end"/>
    </w:r>
    <w:r w:rsidRPr="008607D3">
      <w:rPr>
        <w:color w:val="000000"/>
        <w:sz w:val="16"/>
        <w:szCs w:val="16"/>
        <w:lang w:val="en-US"/>
      </w:rPr>
      <w:t xml:space="preserve"> use </w:t>
    </w:r>
    <w:r w:rsidRPr="008607D3">
      <w:rPr>
        <w:sz w:val="16"/>
        <w:szCs w:val="16"/>
        <w:lang w:val="en-US"/>
      </w:rPr>
      <w:t xml:space="preserve">in educational / R&amp;D institutions. </w:t>
    </w:r>
    <w:r w:rsidRPr="00EC18FF">
      <w:rPr>
        <w:color w:val="000000"/>
        <w:sz w:val="16"/>
        <w:szCs w:val="16"/>
        <w:lang w:val="en-US"/>
      </w:rPr>
      <w:t>© Siemens 20</w:t>
    </w:r>
    <w:r w:rsidR="006A1645">
      <w:rPr>
        <w:color w:val="000000"/>
        <w:sz w:val="16"/>
        <w:szCs w:val="16"/>
        <w:lang w:val="en-US"/>
      </w:rPr>
      <w:t>20</w:t>
    </w:r>
    <w:r w:rsidRPr="00EC18FF">
      <w:rPr>
        <w:color w:val="000000"/>
        <w:sz w:val="16"/>
        <w:szCs w:val="16"/>
        <w:lang w:val="en-US"/>
      </w:rPr>
      <w:t>. All rights reserved.</w:t>
    </w:r>
    <w:r w:rsidRPr="00EC18FF">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49F902E9" w:rsidR="003C00D8" w:rsidRPr="008607D3" w:rsidRDefault="003C00D8" w:rsidP="00947DF3">
    <w:pPr>
      <w:tabs>
        <w:tab w:val="left" w:pos="3261"/>
        <w:tab w:val="right" w:pos="9923"/>
      </w:tabs>
      <w:spacing w:before="0" w:after="0"/>
      <w:ind w:left="0"/>
      <w:rPr>
        <w:rFonts w:cs="Arial"/>
        <w:color w:val="000000"/>
        <w:sz w:val="16"/>
        <w:szCs w:val="16"/>
        <w:lang w:val="en-US"/>
      </w:rPr>
    </w:pPr>
    <w:r w:rsidRPr="008607D3">
      <w:rPr>
        <w:color w:val="000000"/>
        <w:sz w:val="16"/>
        <w:szCs w:val="16"/>
        <w:lang w:val="en-US"/>
      </w:rPr>
      <w:t xml:space="preserve">For </w:t>
    </w:r>
    <w:r w:rsidR="00EC18FF">
      <w:rPr>
        <w:color w:val="000000"/>
        <w:sz w:val="16"/>
        <w:szCs w:val="16"/>
        <w:lang w:val="en-US"/>
      </w:rPr>
      <w:fldChar w:fldCharType="begin"/>
    </w:r>
    <w:r w:rsidR="00EC18FF">
      <w:rPr>
        <w:color w:val="000000"/>
        <w:sz w:val="16"/>
        <w:szCs w:val="16"/>
        <w:lang w:val="en-US"/>
      </w:rPr>
      <w:instrText xml:space="preserve"> DOCPROPERTY sodocoClasLang \* MERGEFORMAT </w:instrText>
    </w:r>
    <w:r w:rsidR="00EC18FF">
      <w:rPr>
        <w:color w:val="000000"/>
        <w:sz w:val="16"/>
        <w:szCs w:val="16"/>
        <w:lang w:val="en-US"/>
      </w:rPr>
      <w:fldChar w:fldCharType="separate"/>
    </w:r>
    <w:r w:rsidR="006A1645">
      <w:rPr>
        <w:color w:val="000000"/>
        <w:sz w:val="16"/>
        <w:szCs w:val="16"/>
        <w:lang w:val="en-US"/>
      </w:rPr>
      <w:t xml:space="preserve">Frei </w:t>
    </w:r>
    <w:proofErr w:type="spellStart"/>
    <w:r w:rsidR="006A1645">
      <w:rPr>
        <w:color w:val="000000"/>
        <w:sz w:val="16"/>
        <w:szCs w:val="16"/>
        <w:lang w:val="en-US"/>
      </w:rPr>
      <w:t>verwendbar</w:t>
    </w:r>
    <w:proofErr w:type="spellEnd"/>
    <w:r w:rsidR="00EC18FF">
      <w:rPr>
        <w:color w:val="000000"/>
        <w:sz w:val="16"/>
        <w:szCs w:val="16"/>
        <w:lang w:val="en-US"/>
      </w:rPr>
      <w:fldChar w:fldCharType="end"/>
    </w:r>
    <w:r w:rsidRPr="008607D3">
      <w:rPr>
        <w:color w:val="000000"/>
        <w:sz w:val="16"/>
        <w:szCs w:val="16"/>
        <w:lang w:val="en-US"/>
      </w:rPr>
      <w:t xml:space="preserve"> use </w:t>
    </w:r>
    <w:r w:rsidRPr="008607D3">
      <w:rPr>
        <w:sz w:val="16"/>
        <w:szCs w:val="16"/>
        <w:lang w:val="en-US"/>
      </w:rPr>
      <w:t xml:space="preserve">in educational / R&amp;D institutions. </w:t>
    </w:r>
    <w:r w:rsidRPr="008607D3">
      <w:rPr>
        <w:color w:val="000000"/>
        <w:sz w:val="16"/>
        <w:szCs w:val="16"/>
        <w:lang w:val="en-US"/>
      </w:rPr>
      <w:t>© Siemens 20</w:t>
    </w:r>
    <w:r w:rsidR="006A1645">
      <w:rPr>
        <w:color w:val="000000"/>
        <w:sz w:val="16"/>
        <w:szCs w:val="16"/>
        <w:lang w:val="en-US"/>
      </w:rPr>
      <w:t>20</w:t>
    </w:r>
    <w:r w:rsidRPr="008607D3">
      <w:rPr>
        <w:color w:val="000000"/>
        <w:sz w:val="16"/>
        <w:szCs w:val="16"/>
        <w:lang w:val="en-US"/>
      </w:rPr>
      <w:t>. All rights reserved.</w:t>
    </w:r>
    <w:r w:rsidRPr="008607D3">
      <w:rPr>
        <w:sz w:val="16"/>
        <w:szCs w:val="16"/>
        <w:lang w:val="en-US"/>
      </w:rPr>
      <w:tab/>
    </w:r>
    <w:r w:rsidRPr="008607D3">
      <w:rPr>
        <w:sz w:val="16"/>
        <w:szCs w:val="16"/>
      </w:rPr>
      <w:fldChar w:fldCharType="begin"/>
    </w:r>
    <w:r w:rsidRPr="008607D3">
      <w:rPr>
        <w:sz w:val="16"/>
        <w:szCs w:val="16"/>
        <w:lang w:val="en-US"/>
      </w:rPr>
      <w:instrText xml:space="preserve"> PAGE </w:instrText>
    </w:r>
    <w:r w:rsidRPr="008607D3">
      <w:rPr>
        <w:sz w:val="16"/>
        <w:szCs w:val="16"/>
      </w:rPr>
      <w:fldChar w:fldCharType="separate"/>
    </w:r>
    <w:r w:rsidR="006A1645">
      <w:rPr>
        <w:noProof/>
        <w:sz w:val="16"/>
        <w:szCs w:val="16"/>
        <w:lang w:val="en-US"/>
      </w:rPr>
      <w:t>32</w:t>
    </w:r>
    <w:r w:rsidRPr="008607D3">
      <w:rPr>
        <w:sz w:val="16"/>
        <w:szCs w:val="16"/>
      </w:rPr>
      <w:fldChar w:fldCharType="end"/>
    </w:r>
    <w:r w:rsidRPr="008607D3">
      <w:rPr>
        <w:color w:val="000000"/>
        <w:sz w:val="16"/>
        <w:szCs w:val="16"/>
        <w:lang w:val="en-US"/>
      </w:rPr>
      <w:br/>
    </w:r>
    <w:r w:rsidRPr="008607D3">
      <w:rPr>
        <w:noProof/>
        <w:color w:val="000000"/>
        <w:sz w:val="14"/>
        <w:szCs w:val="14"/>
      </w:rPr>
      <w:fldChar w:fldCharType="begin"/>
    </w:r>
    <w:r w:rsidRPr="008607D3">
      <w:rPr>
        <w:noProof/>
        <w:color w:val="000000"/>
        <w:sz w:val="14"/>
        <w:szCs w:val="14"/>
        <w:lang w:val="en-US"/>
      </w:rPr>
      <w:instrText xml:space="preserve"> FILENAME   \* MERGEFORMAT </w:instrText>
    </w:r>
    <w:r w:rsidRPr="008607D3">
      <w:rPr>
        <w:noProof/>
        <w:color w:val="000000"/>
        <w:sz w:val="14"/>
        <w:szCs w:val="14"/>
      </w:rPr>
      <w:fldChar w:fldCharType="separate"/>
    </w:r>
    <w:r w:rsidR="006A1645">
      <w:rPr>
        <w:noProof/>
        <w:color w:val="000000"/>
        <w:sz w:val="14"/>
        <w:szCs w:val="14"/>
        <w:lang w:val="en-US"/>
      </w:rPr>
      <w:t>p01-06-control-loop-v9-tud-0719-en.docx</w:t>
    </w:r>
    <w:r w:rsidRPr="008607D3">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7E87F03A" w:rsidR="003C00D8" w:rsidRPr="008607D3" w:rsidRDefault="003C00D8" w:rsidP="00245E6C">
    <w:pPr>
      <w:tabs>
        <w:tab w:val="left" w:pos="3261"/>
        <w:tab w:val="right" w:pos="9923"/>
      </w:tabs>
      <w:spacing w:before="0" w:after="0"/>
      <w:ind w:left="0"/>
      <w:rPr>
        <w:rFonts w:cs="Arial"/>
        <w:vanish/>
        <w:color w:val="000000"/>
        <w:sz w:val="16"/>
        <w:szCs w:val="16"/>
        <w:lang w:val="en-US"/>
      </w:rPr>
    </w:pPr>
    <w:r w:rsidRPr="008607D3">
      <w:rPr>
        <w:vanish/>
        <w:color w:val="000000"/>
        <w:sz w:val="16"/>
        <w:szCs w:val="16"/>
        <w:lang w:val="en-US"/>
      </w:rPr>
      <w:t xml:space="preserve">For use </w:t>
    </w:r>
    <w:r w:rsidRPr="008607D3">
      <w:rPr>
        <w:vanish/>
        <w:sz w:val="16"/>
        <w:szCs w:val="16"/>
        <w:lang w:val="en-US"/>
      </w:rPr>
      <w:t xml:space="preserve">in educational / R&amp;D institutions. </w:t>
    </w:r>
    <w:r w:rsidRPr="008607D3">
      <w:rPr>
        <w:vanish/>
        <w:color w:val="000000"/>
        <w:sz w:val="16"/>
        <w:szCs w:val="16"/>
        <w:lang w:val="en-US"/>
      </w:rPr>
      <w:t>© Siemens 2019. All rights reserved.</w:t>
    </w:r>
    <w:r w:rsidRPr="008607D3">
      <w:rPr>
        <w:vanish/>
        <w:sz w:val="16"/>
        <w:szCs w:val="16"/>
        <w:lang w:val="en-US"/>
      </w:rPr>
      <w:tab/>
    </w:r>
    <w:r>
      <w:rPr>
        <w:vanish/>
        <w:sz w:val="16"/>
        <w:szCs w:val="16"/>
      </w:rPr>
      <w:fldChar w:fldCharType="begin"/>
    </w:r>
    <w:r w:rsidRPr="008607D3">
      <w:rPr>
        <w:vanish/>
        <w:sz w:val="16"/>
        <w:szCs w:val="16"/>
        <w:lang w:val="en-US"/>
      </w:rPr>
      <w:instrText xml:space="preserve"> PAGE </w:instrText>
    </w:r>
    <w:r>
      <w:rPr>
        <w:vanish/>
        <w:sz w:val="16"/>
        <w:szCs w:val="16"/>
      </w:rPr>
      <w:fldChar w:fldCharType="separate"/>
    </w:r>
    <w:r w:rsidR="006A1645">
      <w:rPr>
        <w:noProof/>
        <w:vanish/>
        <w:sz w:val="16"/>
        <w:szCs w:val="16"/>
        <w:lang w:val="en-US"/>
      </w:rPr>
      <w:t>4</w:t>
    </w:r>
    <w:r>
      <w:rPr>
        <w:vanish/>
        <w:sz w:val="16"/>
        <w:szCs w:val="16"/>
      </w:rPr>
      <w:fldChar w:fldCharType="end"/>
    </w:r>
    <w:r w:rsidRPr="008607D3">
      <w:rPr>
        <w:vanish/>
        <w:color w:val="000000"/>
        <w:sz w:val="16"/>
        <w:szCs w:val="16"/>
        <w:lang w:val="en-US"/>
      </w:rPr>
      <w:br/>
    </w:r>
    <w:r>
      <w:rPr>
        <w:vanish/>
        <w:color w:val="000000"/>
        <w:sz w:val="14"/>
        <w:szCs w:val="14"/>
      </w:rPr>
      <w:fldChar w:fldCharType="begin"/>
    </w:r>
    <w:r w:rsidRPr="008607D3">
      <w:rPr>
        <w:vanish/>
        <w:color w:val="000000"/>
        <w:sz w:val="14"/>
        <w:szCs w:val="14"/>
        <w:lang w:val="en-US"/>
      </w:rPr>
      <w:instrText xml:space="preserve"> FILENAME   \* MERGEFORMAT </w:instrText>
    </w:r>
    <w:r>
      <w:rPr>
        <w:vanish/>
        <w:color w:val="000000"/>
        <w:sz w:val="14"/>
        <w:szCs w:val="14"/>
      </w:rPr>
      <w:fldChar w:fldCharType="separate"/>
    </w:r>
    <w:r w:rsidR="006A1645">
      <w:rPr>
        <w:noProof/>
        <w:vanish/>
        <w:color w:val="000000"/>
        <w:sz w:val="14"/>
        <w:szCs w:val="14"/>
        <w:lang w:val="en-US"/>
      </w:rPr>
      <w:t>p01-06-control-loop-v9-tud-0719-en.docx</w:t>
    </w:r>
    <w:r>
      <w:rPr>
        <w:vanish/>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5D4CA" w14:textId="77777777" w:rsidR="00906B21" w:rsidRDefault="00906B21">
      <w:pPr>
        <w:spacing w:line="240" w:lineRule="auto"/>
      </w:pPr>
      <w:r>
        <w:separator/>
      </w:r>
    </w:p>
  </w:footnote>
  <w:footnote w:type="continuationSeparator" w:id="0">
    <w:p w14:paraId="1C6BCBC4" w14:textId="77777777" w:rsidR="00906B21" w:rsidRDefault="00906B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0AC86" w14:textId="0031EC5E" w:rsidR="003C00D8" w:rsidRPr="008607D3" w:rsidRDefault="003C00D8" w:rsidP="002F0B13">
    <w:pPr>
      <w:spacing w:before="0" w:after="0" w:line="0" w:lineRule="atLeast"/>
      <w:jc w:val="right"/>
      <w:rPr>
        <w:color w:val="374B5A"/>
        <w:sz w:val="18"/>
        <w:szCs w:val="18"/>
        <w:lang w:val="en-US"/>
      </w:rPr>
    </w:pPr>
    <w:r w:rsidRPr="008607D3">
      <w:rPr>
        <w:rStyle w:val="Seitenzahl"/>
        <w:b/>
        <w:bCs/>
        <w:color w:val="374B5A"/>
        <w:sz w:val="18"/>
        <w:szCs w:val="18"/>
        <w:lang w:val="en-US"/>
      </w:rPr>
      <w:t xml:space="preserve">Learn-/Training Document </w:t>
    </w:r>
    <w:r w:rsidRPr="008607D3">
      <w:rPr>
        <w:rStyle w:val="Seitenzahl"/>
        <w:color w:val="374B5A"/>
        <w:sz w:val="18"/>
        <w:szCs w:val="18"/>
        <w:lang w:val="en-US"/>
      </w:rPr>
      <w:t>|</w:t>
    </w:r>
    <w:r w:rsidRPr="008607D3">
      <w:rPr>
        <w:rStyle w:val="Seitenzahl"/>
        <w:b/>
        <w:bCs/>
        <w:color w:val="374B5A"/>
        <w:sz w:val="18"/>
        <w:szCs w:val="18"/>
        <w:lang w:val="en-US"/>
      </w:rPr>
      <w:t xml:space="preserve"> PA Module P01-06, Edition 0</w:t>
    </w:r>
    <w:r w:rsidR="006A1645">
      <w:rPr>
        <w:rStyle w:val="Seitenzahl"/>
        <w:b/>
        <w:bCs/>
        <w:color w:val="374B5A"/>
        <w:sz w:val="18"/>
        <w:szCs w:val="18"/>
        <w:lang w:val="en-US"/>
      </w:rPr>
      <w:t>2</w:t>
    </w:r>
    <w:r w:rsidRPr="008607D3">
      <w:rPr>
        <w:rStyle w:val="Seitenzahl"/>
        <w:b/>
        <w:bCs/>
        <w:color w:val="374B5A"/>
        <w:sz w:val="18"/>
        <w:szCs w:val="18"/>
        <w:lang w:val="en-US"/>
      </w:rPr>
      <w:t>/20</w:t>
    </w:r>
    <w:r w:rsidR="006A1645">
      <w:rPr>
        <w:rStyle w:val="Seitenzahl"/>
        <w:b/>
        <w:bCs/>
        <w:color w:val="374B5A"/>
        <w:sz w:val="18"/>
        <w:szCs w:val="18"/>
        <w:lang w:val="en-US"/>
      </w:rPr>
      <w:t>20</w:t>
    </w:r>
    <w:r w:rsidRPr="008607D3">
      <w:rPr>
        <w:rStyle w:val="Seitenzahl"/>
        <w:b/>
        <w:bCs/>
        <w:color w:val="374B5A"/>
        <w:sz w:val="18"/>
        <w:szCs w:val="18"/>
        <w:lang w:val="en-US"/>
      </w:rPr>
      <w:t xml:space="preserve"> </w:t>
    </w:r>
    <w:r w:rsidRPr="008607D3">
      <w:rPr>
        <w:rStyle w:val="Seitenzahl"/>
        <w:color w:val="374B5A"/>
        <w:sz w:val="18"/>
        <w:szCs w:val="18"/>
        <w:lang w:val="en-US"/>
      </w:rPr>
      <w:t>|</w:t>
    </w:r>
    <w:r w:rsidRPr="008607D3">
      <w:rPr>
        <w:rStyle w:val="Seitenzahl"/>
        <w:b/>
        <w:bCs/>
        <w:color w:val="374B5A"/>
        <w:sz w:val="18"/>
        <w:szCs w:val="18"/>
        <w:lang w:val="en-US"/>
      </w:rPr>
      <w:t xml:space="preserve"> </w:t>
    </w:r>
    <w:r w:rsidRPr="008607D3">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06BE6" w14:textId="5893A0ED" w:rsidR="003C00D8" w:rsidRPr="008607D3" w:rsidRDefault="003C00D8" w:rsidP="00C83DE3">
    <w:pPr>
      <w:spacing w:before="0" w:after="0" w:line="0" w:lineRule="atLeast"/>
      <w:jc w:val="right"/>
      <w:rPr>
        <w:color w:val="374B5A"/>
        <w:sz w:val="18"/>
        <w:szCs w:val="18"/>
        <w:lang w:val="en-US"/>
      </w:rPr>
    </w:pPr>
    <w:r w:rsidRPr="008607D3">
      <w:rPr>
        <w:rStyle w:val="Seitenzahl"/>
        <w:b/>
        <w:bCs/>
        <w:color w:val="374B5A"/>
        <w:sz w:val="18"/>
        <w:szCs w:val="18"/>
        <w:lang w:val="en-US"/>
      </w:rPr>
      <w:t xml:space="preserve">Learn-/Training Document </w:t>
    </w:r>
    <w:r w:rsidRPr="008607D3">
      <w:rPr>
        <w:rStyle w:val="Seitenzahl"/>
        <w:color w:val="374B5A"/>
        <w:sz w:val="18"/>
        <w:szCs w:val="18"/>
        <w:lang w:val="en-US"/>
      </w:rPr>
      <w:t>|</w:t>
    </w:r>
    <w:r w:rsidRPr="008607D3">
      <w:rPr>
        <w:rStyle w:val="Seitenzahl"/>
        <w:b/>
        <w:bCs/>
        <w:color w:val="374B5A"/>
        <w:sz w:val="18"/>
        <w:szCs w:val="18"/>
        <w:lang w:val="en-US"/>
      </w:rPr>
      <w:t xml:space="preserve"> PA Module P01-06, Edition 0</w:t>
    </w:r>
    <w:r w:rsidR="006A1645">
      <w:rPr>
        <w:rStyle w:val="Seitenzahl"/>
        <w:b/>
        <w:bCs/>
        <w:color w:val="374B5A"/>
        <w:sz w:val="18"/>
        <w:szCs w:val="18"/>
        <w:lang w:val="en-US"/>
      </w:rPr>
      <w:t>2</w:t>
    </w:r>
    <w:r w:rsidRPr="008607D3">
      <w:rPr>
        <w:rStyle w:val="Seitenzahl"/>
        <w:b/>
        <w:bCs/>
        <w:color w:val="374B5A"/>
        <w:sz w:val="18"/>
        <w:szCs w:val="18"/>
        <w:lang w:val="en-US"/>
      </w:rPr>
      <w:t>/20</w:t>
    </w:r>
    <w:r w:rsidR="006A1645">
      <w:rPr>
        <w:rStyle w:val="Seitenzahl"/>
        <w:b/>
        <w:bCs/>
        <w:color w:val="374B5A"/>
        <w:sz w:val="18"/>
        <w:szCs w:val="18"/>
        <w:lang w:val="en-US"/>
      </w:rPr>
      <w:t>20</w:t>
    </w:r>
    <w:r w:rsidRPr="008607D3">
      <w:rPr>
        <w:rStyle w:val="Seitenzahl"/>
        <w:b/>
        <w:bCs/>
        <w:color w:val="374B5A"/>
        <w:sz w:val="18"/>
        <w:szCs w:val="18"/>
        <w:lang w:val="en-US"/>
      </w:rPr>
      <w:t xml:space="preserve"> </w:t>
    </w:r>
    <w:r w:rsidRPr="008607D3">
      <w:rPr>
        <w:rStyle w:val="Seitenzahl"/>
        <w:color w:val="374B5A"/>
        <w:sz w:val="18"/>
        <w:szCs w:val="18"/>
        <w:lang w:val="en-US"/>
      </w:rPr>
      <w:t>|</w:t>
    </w:r>
    <w:r w:rsidRPr="008607D3">
      <w:rPr>
        <w:rStyle w:val="Seitenzahl"/>
        <w:b/>
        <w:bCs/>
        <w:color w:val="374B5A"/>
        <w:sz w:val="18"/>
        <w:szCs w:val="18"/>
        <w:lang w:val="en-US"/>
      </w:rPr>
      <w:t xml:space="preserve"> </w:t>
    </w:r>
    <w:r w:rsidRPr="008607D3">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1894662F" w:rsidR="003C00D8" w:rsidRPr="008607D3" w:rsidRDefault="003C00D8" w:rsidP="00C83DE3">
    <w:pPr>
      <w:spacing w:before="0" w:after="0" w:line="0" w:lineRule="atLeast"/>
      <w:jc w:val="right"/>
      <w:rPr>
        <w:color w:val="374B5A"/>
        <w:sz w:val="18"/>
        <w:szCs w:val="18"/>
        <w:lang w:val="en-US"/>
      </w:rPr>
    </w:pPr>
    <w:r w:rsidRPr="008607D3">
      <w:rPr>
        <w:rStyle w:val="Seitenzahl"/>
        <w:b/>
        <w:bCs/>
        <w:color w:val="374B5A"/>
        <w:sz w:val="18"/>
        <w:szCs w:val="18"/>
        <w:lang w:val="en-US"/>
      </w:rPr>
      <w:t xml:space="preserve">Learn-/Training Document </w:t>
    </w:r>
    <w:r w:rsidRPr="008607D3">
      <w:rPr>
        <w:rStyle w:val="Seitenzahl"/>
        <w:color w:val="374B5A"/>
        <w:sz w:val="18"/>
        <w:szCs w:val="18"/>
        <w:lang w:val="en-US"/>
      </w:rPr>
      <w:t>|</w:t>
    </w:r>
    <w:r w:rsidRPr="008607D3">
      <w:rPr>
        <w:rStyle w:val="Seitenzahl"/>
        <w:b/>
        <w:bCs/>
        <w:color w:val="374B5A"/>
        <w:sz w:val="18"/>
        <w:szCs w:val="18"/>
        <w:lang w:val="en-US"/>
      </w:rPr>
      <w:t xml:space="preserve"> PA Module P01-06, Edition 0</w:t>
    </w:r>
    <w:r w:rsidR="006A1645">
      <w:rPr>
        <w:rStyle w:val="Seitenzahl"/>
        <w:b/>
        <w:bCs/>
        <w:color w:val="374B5A"/>
        <w:sz w:val="18"/>
        <w:szCs w:val="18"/>
        <w:lang w:val="en-US"/>
      </w:rPr>
      <w:t>2</w:t>
    </w:r>
    <w:r w:rsidRPr="008607D3">
      <w:rPr>
        <w:rStyle w:val="Seitenzahl"/>
        <w:b/>
        <w:bCs/>
        <w:color w:val="374B5A"/>
        <w:sz w:val="18"/>
        <w:szCs w:val="18"/>
        <w:lang w:val="en-US"/>
      </w:rPr>
      <w:t>/20</w:t>
    </w:r>
    <w:r w:rsidR="006A1645">
      <w:rPr>
        <w:rStyle w:val="Seitenzahl"/>
        <w:b/>
        <w:bCs/>
        <w:color w:val="374B5A"/>
        <w:sz w:val="18"/>
        <w:szCs w:val="18"/>
        <w:lang w:val="en-US"/>
      </w:rPr>
      <w:t>20</w:t>
    </w:r>
    <w:r w:rsidRPr="008607D3">
      <w:rPr>
        <w:rStyle w:val="Seitenzahl"/>
        <w:b/>
        <w:bCs/>
        <w:color w:val="374B5A"/>
        <w:sz w:val="18"/>
        <w:szCs w:val="18"/>
        <w:lang w:val="en-US"/>
      </w:rPr>
      <w:t xml:space="preserve"> </w:t>
    </w:r>
    <w:r w:rsidRPr="008607D3">
      <w:rPr>
        <w:rStyle w:val="Seitenzahl"/>
        <w:color w:val="374B5A"/>
        <w:sz w:val="18"/>
        <w:szCs w:val="18"/>
        <w:lang w:val="en-US"/>
      </w:rPr>
      <w:t>|</w:t>
    </w:r>
    <w:r w:rsidRPr="008607D3">
      <w:rPr>
        <w:rStyle w:val="Seitenzahl"/>
        <w:b/>
        <w:bCs/>
        <w:color w:val="374B5A"/>
        <w:sz w:val="18"/>
        <w:szCs w:val="18"/>
        <w:lang w:val="en-US"/>
      </w:rPr>
      <w:t xml:space="preserve"> </w:t>
    </w:r>
    <w:r w:rsidRPr="008607D3">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D3738DF"/>
    <w:multiLevelType w:val="hybridMultilevel"/>
    <w:tmpl w:val="EABE2D3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6">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7">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8">
    <w:nsid w:val="1F123474"/>
    <w:multiLevelType w:val="multilevel"/>
    <w:tmpl w:val="DF22C73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1">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3">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4">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7"/>
  </w:num>
  <w:num w:numId="2">
    <w:abstractNumId w:val="3"/>
  </w:num>
  <w:num w:numId="3">
    <w:abstractNumId w:val="16"/>
  </w:num>
  <w:num w:numId="4">
    <w:abstractNumId w:val="9"/>
  </w:num>
  <w:num w:numId="5">
    <w:abstractNumId w:val="17"/>
  </w:num>
  <w:num w:numId="6">
    <w:abstractNumId w:val="19"/>
  </w:num>
  <w:num w:numId="7">
    <w:abstractNumId w:val="6"/>
  </w:num>
  <w:num w:numId="8">
    <w:abstractNumId w:val="15"/>
  </w:num>
  <w:num w:numId="9">
    <w:abstractNumId w:val="10"/>
  </w:num>
  <w:num w:numId="10">
    <w:abstractNumId w:val="8"/>
  </w:num>
  <w:num w:numId="11">
    <w:abstractNumId w:val="18"/>
  </w:num>
  <w:num w:numId="12">
    <w:abstractNumId w:val="0"/>
  </w:num>
  <w:num w:numId="13">
    <w:abstractNumId w:val="12"/>
  </w:num>
  <w:num w:numId="14">
    <w:abstractNumId w:val="2"/>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4"/>
  </w:num>
  <w:num w:numId="3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3BE"/>
    <w:rsid w:val="00025494"/>
    <w:rsid w:val="0006325D"/>
    <w:rsid w:val="00083AD5"/>
    <w:rsid w:val="00095DB3"/>
    <w:rsid w:val="000A2CC3"/>
    <w:rsid w:val="000A79E2"/>
    <w:rsid w:val="000D24BF"/>
    <w:rsid w:val="000E031E"/>
    <w:rsid w:val="000F6ABA"/>
    <w:rsid w:val="00100096"/>
    <w:rsid w:val="00102663"/>
    <w:rsid w:val="00105FFF"/>
    <w:rsid w:val="00107A61"/>
    <w:rsid w:val="00130C30"/>
    <w:rsid w:val="00141FDB"/>
    <w:rsid w:val="001520B0"/>
    <w:rsid w:val="0016637C"/>
    <w:rsid w:val="00172B3F"/>
    <w:rsid w:val="00184715"/>
    <w:rsid w:val="001C6900"/>
    <w:rsid w:val="001D14D7"/>
    <w:rsid w:val="001D2BD2"/>
    <w:rsid w:val="001E4CC2"/>
    <w:rsid w:val="001E66DD"/>
    <w:rsid w:val="001F7E16"/>
    <w:rsid w:val="00204A81"/>
    <w:rsid w:val="00210C43"/>
    <w:rsid w:val="00236C71"/>
    <w:rsid w:val="00244A43"/>
    <w:rsid w:val="00245E6C"/>
    <w:rsid w:val="002507F3"/>
    <w:rsid w:val="00267BA1"/>
    <w:rsid w:val="00271547"/>
    <w:rsid w:val="00284215"/>
    <w:rsid w:val="00287A8F"/>
    <w:rsid w:val="002A5E32"/>
    <w:rsid w:val="002A6317"/>
    <w:rsid w:val="002C26E1"/>
    <w:rsid w:val="002D69F7"/>
    <w:rsid w:val="002E3735"/>
    <w:rsid w:val="002E7077"/>
    <w:rsid w:val="002F0B13"/>
    <w:rsid w:val="002F1BA9"/>
    <w:rsid w:val="00301CC6"/>
    <w:rsid w:val="003138B6"/>
    <w:rsid w:val="00325BC3"/>
    <w:rsid w:val="003346F3"/>
    <w:rsid w:val="00335518"/>
    <w:rsid w:val="00336984"/>
    <w:rsid w:val="00346DFD"/>
    <w:rsid w:val="00370FE3"/>
    <w:rsid w:val="00380874"/>
    <w:rsid w:val="0038559D"/>
    <w:rsid w:val="0038771A"/>
    <w:rsid w:val="003A2EE7"/>
    <w:rsid w:val="003B512C"/>
    <w:rsid w:val="003C00D8"/>
    <w:rsid w:val="003C5123"/>
    <w:rsid w:val="003D16C5"/>
    <w:rsid w:val="003E0789"/>
    <w:rsid w:val="003F024D"/>
    <w:rsid w:val="00401A4D"/>
    <w:rsid w:val="004064DF"/>
    <w:rsid w:val="004179DE"/>
    <w:rsid w:val="0042210C"/>
    <w:rsid w:val="004631CC"/>
    <w:rsid w:val="00466BA4"/>
    <w:rsid w:val="0047354D"/>
    <w:rsid w:val="004911E1"/>
    <w:rsid w:val="004935B5"/>
    <w:rsid w:val="004A3166"/>
    <w:rsid w:val="004E00B3"/>
    <w:rsid w:val="004E2140"/>
    <w:rsid w:val="004E6FB9"/>
    <w:rsid w:val="005005D9"/>
    <w:rsid w:val="00506FD2"/>
    <w:rsid w:val="00507480"/>
    <w:rsid w:val="00507D05"/>
    <w:rsid w:val="005147DB"/>
    <w:rsid w:val="0053586E"/>
    <w:rsid w:val="00537084"/>
    <w:rsid w:val="00556C97"/>
    <w:rsid w:val="00596CDD"/>
    <w:rsid w:val="005A085B"/>
    <w:rsid w:val="005A7058"/>
    <w:rsid w:val="005C6CC9"/>
    <w:rsid w:val="005C7EF5"/>
    <w:rsid w:val="005F6077"/>
    <w:rsid w:val="006071D0"/>
    <w:rsid w:val="00611A98"/>
    <w:rsid w:val="006125BA"/>
    <w:rsid w:val="00614061"/>
    <w:rsid w:val="00614ED0"/>
    <w:rsid w:val="00615EE0"/>
    <w:rsid w:val="00620241"/>
    <w:rsid w:val="00623ECA"/>
    <w:rsid w:val="0062749D"/>
    <w:rsid w:val="00630C1C"/>
    <w:rsid w:val="006456B9"/>
    <w:rsid w:val="00651E09"/>
    <w:rsid w:val="00673385"/>
    <w:rsid w:val="00673C9B"/>
    <w:rsid w:val="006740ED"/>
    <w:rsid w:val="0069105E"/>
    <w:rsid w:val="00694CB0"/>
    <w:rsid w:val="006A1645"/>
    <w:rsid w:val="006B21FD"/>
    <w:rsid w:val="006B2B41"/>
    <w:rsid w:val="006B3881"/>
    <w:rsid w:val="006B3952"/>
    <w:rsid w:val="006B3FE1"/>
    <w:rsid w:val="006D5BE5"/>
    <w:rsid w:val="006E0325"/>
    <w:rsid w:val="006E1A9F"/>
    <w:rsid w:val="006F1270"/>
    <w:rsid w:val="006F684C"/>
    <w:rsid w:val="00711E62"/>
    <w:rsid w:val="00734AC6"/>
    <w:rsid w:val="007410FB"/>
    <w:rsid w:val="0074130A"/>
    <w:rsid w:val="007438C5"/>
    <w:rsid w:val="007507B2"/>
    <w:rsid w:val="00765C85"/>
    <w:rsid w:val="00770091"/>
    <w:rsid w:val="0079104D"/>
    <w:rsid w:val="00792198"/>
    <w:rsid w:val="007A2924"/>
    <w:rsid w:val="007B0A0E"/>
    <w:rsid w:val="007B3A59"/>
    <w:rsid w:val="007C5756"/>
    <w:rsid w:val="007E6C56"/>
    <w:rsid w:val="007E78D2"/>
    <w:rsid w:val="007F432E"/>
    <w:rsid w:val="0080435A"/>
    <w:rsid w:val="00821CFB"/>
    <w:rsid w:val="00823C65"/>
    <w:rsid w:val="0083127E"/>
    <w:rsid w:val="008415AA"/>
    <w:rsid w:val="008464AA"/>
    <w:rsid w:val="008607D3"/>
    <w:rsid w:val="00871E5F"/>
    <w:rsid w:val="008B5049"/>
    <w:rsid w:val="008C5A5A"/>
    <w:rsid w:val="008E24BA"/>
    <w:rsid w:val="00906B21"/>
    <w:rsid w:val="00916952"/>
    <w:rsid w:val="00917D40"/>
    <w:rsid w:val="00935443"/>
    <w:rsid w:val="00935768"/>
    <w:rsid w:val="009426F9"/>
    <w:rsid w:val="00943BF5"/>
    <w:rsid w:val="00947DF3"/>
    <w:rsid w:val="00960494"/>
    <w:rsid w:val="00975F89"/>
    <w:rsid w:val="009818B5"/>
    <w:rsid w:val="0098638B"/>
    <w:rsid w:val="00997D21"/>
    <w:rsid w:val="009A060A"/>
    <w:rsid w:val="009C0DD9"/>
    <w:rsid w:val="009C6072"/>
    <w:rsid w:val="009D1A7D"/>
    <w:rsid w:val="009E3382"/>
    <w:rsid w:val="009F328D"/>
    <w:rsid w:val="009F4079"/>
    <w:rsid w:val="009F461B"/>
    <w:rsid w:val="00A0639C"/>
    <w:rsid w:val="00A13D35"/>
    <w:rsid w:val="00A204FE"/>
    <w:rsid w:val="00A23922"/>
    <w:rsid w:val="00A52E1C"/>
    <w:rsid w:val="00A53150"/>
    <w:rsid w:val="00A603D5"/>
    <w:rsid w:val="00A62297"/>
    <w:rsid w:val="00A76B16"/>
    <w:rsid w:val="00A86537"/>
    <w:rsid w:val="00A92318"/>
    <w:rsid w:val="00AA3451"/>
    <w:rsid w:val="00AA60A5"/>
    <w:rsid w:val="00AC21E9"/>
    <w:rsid w:val="00AD1F81"/>
    <w:rsid w:val="00AE024F"/>
    <w:rsid w:val="00B065A1"/>
    <w:rsid w:val="00B070AE"/>
    <w:rsid w:val="00B07753"/>
    <w:rsid w:val="00B1410E"/>
    <w:rsid w:val="00B208BB"/>
    <w:rsid w:val="00B35448"/>
    <w:rsid w:val="00B5345A"/>
    <w:rsid w:val="00B53C84"/>
    <w:rsid w:val="00B53CA9"/>
    <w:rsid w:val="00B7123A"/>
    <w:rsid w:val="00B72FD9"/>
    <w:rsid w:val="00B8732A"/>
    <w:rsid w:val="00B87A16"/>
    <w:rsid w:val="00BA4C97"/>
    <w:rsid w:val="00BC6064"/>
    <w:rsid w:val="00BF6040"/>
    <w:rsid w:val="00C0605B"/>
    <w:rsid w:val="00C11A21"/>
    <w:rsid w:val="00C166B3"/>
    <w:rsid w:val="00C20C71"/>
    <w:rsid w:val="00C274A3"/>
    <w:rsid w:val="00C31C94"/>
    <w:rsid w:val="00C427EF"/>
    <w:rsid w:val="00C42A31"/>
    <w:rsid w:val="00C46F05"/>
    <w:rsid w:val="00C65303"/>
    <w:rsid w:val="00C72FAB"/>
    <w:rsid w:val="00C746AF"/>
    <w:rsid w:val="00C83DE3"/>
    <w:rsid w:val="00C9281B"/>
    <w:rsid w:val="00C92B27"/>
    <w:rsid w:val="00C9441E"/>
    <w:rsid w:val="00CC7A95"/>
    <w:rsid w:val="00CD25E0"/>
    <w:rsid w:val="00CD5780"/>
    <w:rsid w:val="00CE1258"/>
    <w:rsid w:val="00D22606"/>
    <w:rsid w:val="00D51A75"/>
    <w:rsid w:val="00D6305A"/>
    <w:rsid w:val="00D63C83"/>
    <w:rsid w:val="00D674DD"/>
    <w:rsid w:val="00D72A1F"/>
    <w:rsid w:val="00D756C3"/>
    <w:rsid w:val="00D8010F"/>
    <w:rsid w:val="00D95096"/>
    <w:rsid w:val="00DE353A"/>
    <w:rsid w:val="00E01879"/>
    <w:rsid w:val="00E1084C"/>
    <w:rsid w:val="00E12A1E"/>
    <w:rsid w:val="00E30A26"/>
    <w:rsid w:val="00E34282"/>
    <w:rsid w:val="00E37DE8"/>
    <w:rsid w:val="00E42779"/>
    <w:rsid w:val="00E65E01"/>
    <w:rsid w:val="00E760D0"/>
    <w:rsid w:val="00E777A3"/>
    <w:rsid w:val="00E77CEC"/>
    <w:rsid w:val="00E829AE"/>
    <w:rsid w:val="00EC18FF"/>
    <w:rsid w:val="00ED0A79"/>
    <w:rsid w:val="00EE11FC"/>
    <w:rsid w:val="00EE2F66"/>
    <w:rsid w:val="00EF74EB"/>
    <w:rsid w:val="00F00A22"/>
    <w:rsid w:val="00F019BA"/>
    <w:rsid w:val="00F33505"/>
    <w:rsid w:val="00F44227"/>
    <w:rsid w:val="00F44A25"/>
    <w:rsid w:val="00F459CD"/>
    <w:rsid w:val="00F5363A"/>
    <w:rsid w:val="00F656D6"/>
    <w:rsid w:val="00F916D5"/>
    <w:rsid w:val="00FA3F49"/>
    <w:rsid w:val="00FA4EBA"/>
    <w:rsid w:val="00FB1CC2"/>
    <w:rsid w:val="00FB214E"/>
    <w:rsid w:val="00FB3F05"/>
    <w:rsid w:val="00FD5198"/>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B3881"/>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E7077"/>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E7077"/>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674DD"/>
    <w:pPr>
      <w:spacing w:before="120" w:line="240" w:lineRule="auto"/>
      <w:ind w:left="709" w:hanging="709"/>
    </w:pPr>
    <w:rPr>
      <w:smallCaps/>
      <w:sz w:val="24"/>
      <w:szCs w:val="24"/>
    </w:rPr>
  </w:style>
  <w:style w:type="character" w:customStyle="1" w:styleId="berschrift2SchrittfrSchrittAnleitungZchn">
    <w:name w:val="Überschrift 2 Schritt für Schritt Anleitung Zchn"/>
    <w:link w:val="berschrift2SchrittfrSchrittAnleitung"/>
    <w:rsid w:val="00D674D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253BE"/>
    <w:rPr>
      <w:szCs w:val="22"/>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B3881"/>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E7077"/>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E7077"/>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674DD"/>
    <w:pPr>
      <w:spacing w:before="120" w:line="240" w:lineRule="auto"/>
      <w:ind w:left="709" w:hanging="709"/>
    </w:pPr>
    <w:rPr>
      <w:smallCaps/>
      <w:sz w:val="24"/>
      <w:szCs w:val="24"/>
    </w:rPr>
  </w:style>
  <w:style w:type="character" w:customStyle="1" w:styleId="berschrift2SchrittfrSchrittAnleitungZchn">
    <w:name w:val="Überschrift 2 Schritt für Schritt Anleitung Zchn"/>
    <w:link w:val="berschrift2SchrittfrSchrittAnleitung"/>
    <w:rsid w:val="00D674D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253BE"/>
    <w:rPr>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41310683">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24135975">
      <w:bodyDiv w:val="1"/>
      <w:marLeft w:val="0"/>
      <w:marRight w:val="0"/>
      <w:marTop w:val="0"/>
      <w:marBottom w:val="0"/>
      <w:divBdr>
        <w:top w:val="none" w:sz="0" w:space="0" w:color="auto"/>
        <w:left w:val="none" w:sz="0" w:space="0" w:color="auto"/>
        <w:bottom w:val="none" w:sz="0" w:space="0" w:color="auto"/>
        <w:right w:val="none" w:sz="0" w:space="0" w:color="auto"/>
      </w:divBdr>
    </w:div>
    <w:div w:id="1027678213">
      <w:bodyDiv w:val="1"/>
      <w:marLeft w:val="0"/>
      <w:marRight w:val="0"/>
      <w:marTop w:val="0"/>
      <w:marBottom w:val="0"/>
      <w:divBdr>
        <w:top w:val="none" w:sz="0" w:space="0" w:color="auto"/>
        <w:left w:val="none" w:sz="0" w:space="0" w:color="auto"/>
        <w:bottom w:val="none" w:sz="0" w:space="0" w:color="auto"/>
        <w:right w:val="none" w:sz="0" w:space="0" w:color="auto"/>
      </w:divBdr>
      <w:divsChild>
        <w:div w:id="1101678669">
          <w:marLeft w:val="0"/>
          <w:marRight w:val="0"/>
          <w:marTop w:val="0"/>
          <w:marBottom w:val="0"/>
          <w:divBdr>
            <w:top w:val="none" w:sz="0" w:space="0" w:color="auto"/>
            <w:left w:val="none" w:sz="0" w:space="0" w:color="auto"/>
            <w:bottom w:val="none" w:sz="0" w:space="0" w:color="auto"/>
            <w:right w:val="none" w:sz="0" w:space="0" w:color="auto"/>
          </w:divBdr>
        </w:div>
      </w:divsChild>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50.jpeg"/><Relationship Id="rId39" Type="http://schemas.openxmlformats.org/officeDocument/2006/relationships/oleObject" Target="embeddings/oleObject6.bin"/><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image" Target="media/image15.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emens.com/tp"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image" Target="media/image13.png"/><Relationship Id="rId45"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hyperlink" Target="https://support.industry.siemens.com/cs/ww/en/ps/17120/dl" TargetMode="External"/><Relationship Id="rId23" Type="http://schemas.openxmlformats.org/officeDocument/2006/relationships/image" Target="media/image5.jpeg"/><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image" Target="media/image16.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60.png"/><Relationship Id="rId30" Type="http://schemas.openxmlformats.org/officeDocument/2006/relationships/image" Target="media/image8.wmf"/><Relationship Id="rId35" Type="http://schemas.openxmlformats.org/officeDocument/2006/relationships/oleObject" Target="embeddings/oleObject4.bin"/><Relationship Id="rId43" Type="http://schemas.openxmlformats.org/officeDocument/2006/relationships/hyperlink" Target="http://support.automation.siemens.com/WW/view/en/109755019"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emf"/><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cesupportfinder.i-ia@siemens.com" TargetMode="External"/><Relationship Id="rId25" Type="http://schemas.openxmlformats.org/officeDocument/2006/relationships/image" Target="media/image40.jpeg"/><Relationship Id="rId33" Type="http://schemas.openxmlformats.org/officeDocument/2006/relationships/oleObject" Target="embeddings/oleObject3.bin"/><Relationship Id="rId38" Type="http://schemas.openxmlformats.org/officeDocument/2006/relationships/image" Target="media/image12.emf"/><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header" Target="header2.xm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oter" Target="footer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322DB1-7D02-4AF1-AEEB-F7DCEBE8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4266</Words>
  <Characters>26880</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Control-loop  – PCS 7</vt:lpstr>
    </vt:vector>
  </TitlesOfParts>
  <Company>Michael Dziallas Engineering</Company>
  <LinksUpToDate>false</LinksUpToDate>
  <CharactersWithSpaces>31084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Control-loop  – PCS 7</dc:title>
  <dc:subject>TIA Portal</dc:subject>
  <dc:creator>TU Dresden &amp; Siemens</dc:creator>
  <cp:keywords>C_Unrestricted</cp:keywords>
  <cp:lastModifiedBy>Mac68</cp:lastModifiedBy>
  <cp:revision>24</cp:revision>
  <cp:lastPrinted>2020-01-13T09:44:00Z</cp:lastPrinted>
  <dcterms:created xsi:type="dcterms:W3CDTF">2019-07-16T04:53:00Z</dcterms:created>
  <dcterms:modified xsi:type="dcterms:W3CDTF">2020-01-13T09:44:00Z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ies>
</file>