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FF56CF"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FF56CF">
        <w:rPr>
          <w:rFonts w:ascii="Arial" w:hAnsi="Arial"/>
          <w:b w:val="0"/>
          <w:noProof/>
          <w:color w:val="1F497D"/>
          <w:sz w:val="44"/>
          <w:szCs w:val="44"/>
        </w:rPr>
        <w:drawing>
          <wp:anchor distT="0" distB="0" distL="114300" distR="114300" simplePos="0" relativeHeight="251655168" behindDoc="1" locked="0" layoutInCell="1" allowOverlap="1" wp14:anchorId="7D82EA87" wp14:editId="76B3E654">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56CF">
        <w:rPr>
          <w:bCs/>
          <w:noProof/>
        </w:rPr>
        <w:drawing>
          <wp:anchor distT="0" distB="0" distL="114300" distR="114300" simplePos="0" relativeHeight="251656192" behindDoc="0" locked="1" layoutInCell="0" allowOverlap="1" wp14:anchorId="2C067C30" wp14:editId="6E982A1C">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FF56CF" w:rsidRDefault="00FD5198">
      <w:pPr>
        <w:pStyle w:val="Textkrper2"/>
        <w:spacing w:line="280" w:lineRule="atLeast"/>
        <w:jc w:val="left"/>
        <w:rPr>
          <w:rFonts w:ascii="Arial" w:hAnsi="Arial" w:cs="Arial"/>
          <w:b w:val="0"/>
          <w:color w:val="000080"/>
          <w:sz w:val="44"/>
          <w:szCs w:val="44"/>
        </w:rPr>
      </w:pPr>
    </w:p>
    <w:p w14:paraId="30B4B88F" w14:textId="77777777" w:rsidR="00FD5198" w:rsidRPr="00FF56CF" w:rsidRDefault="00FD5198">
      <w:pPr>
        <w:pStyle w:val="Textkrper2"/>
        <w:spacing w:line="280" w:lineRule="atLeast"/>
        <w:jc w:val="left"/>
        <w:rPr>
          <w:rFonts w:ascii="Arial" w:hAnsi="Arial" w:cs="Arial"/>
          <w:b w:val="0"/>
          <w:color w:val="000080"/>
          <w:sz w:val="44"/>
          <w:szCs w:val="44"/>
        </w:rPr>
      </w:pPr>
    </w:p>
    <w:p w14:paraId="2019153A" w14:textId="77777777" w:rsidR="00FD5198" w:rsidRPr="00FF56CF" w:rsidRDefault="00FD5198">
      <w:pPr>
        <w:pStyle w:val="Textkrper2"/>
        <w:spacing w:line="280" w:lineRule="atLeast"/>
        <w:jc w:val="left"/>
        <w:rPr>
          <w:rFonts w:ascii="Arial" w:hAnsi="Arial" w:cs="Arial"/>
          <w:b w:val="0"/>
          <w:color w:val="000080"/>
          <w:sz w:val="44"/>
          <w:szCs w:val="44"/>
        </w:rPr>
      </w:pPr>
    </w:p>
    <w:p w14:paraId="7D500C49" w14:textId="77777777" w:rsidR="00FD5198" w:rsidRPr="00FF56CF" w:rsidRDefault="00FD5198">
      <w:pPr>
        <w:pStyle w:val="Textkrper2"/>
        <w:spacing w:line="280" w:lineRule="atLeast"/>
        <w:jc w:val="left"/>
        <w:rPr>
          <w:rFonts w:ascii="Arial" w:hAnsi="Arial" w:cs="Arial"/>
          <w:b w:val="0"/>
          <w:color w:val="000080"/>
          <w:sz w:val="44"/>
          <w:szCs w:val="44"/>
        </w:rPr>
      </w:pPr>
    </w:p>
    <w:p w14:paraId="02F451E5" w14:textId="77777777" w:rsidR="00FD5198" w:rsidRPr="00FF56CF" w:rsidRDefault="00FD5198">
      <w:pPr>
        <w:pStyle w:val="Textkrper2"/>
        <w:spacing w:line="280" w:lineRule="atLeast"/>
        <w:jc w:val="left"/>
        <w:rPr>
          <w:rFonts w:ascii="Arial" w:hAnsi="Arial" w:cs="Arial"/>
          <w:b w:val="0"/>
          <w:color w:val="000080"/>
          <w:sz w:val="44"/>
          <w:szCs w:val="44"/>
        </w:rPr>
      </w:pPr>
    </w:p>
    <w:p w14:paraId="71F67DF4" w14:textId="77777777" w:rsidR="00FD5198" w:rsidRPr="00FF56CF" w:rsidRDefault="00FD5198">
      <w:pPr>
        <w:pStyle w:val="Textkrper2"/>
        <w:spacing w:line="280" w:lineRule="atLeast"/>
        <w:rPr>
          <w:rFonts w:ascii="Arial" w:hAnsi="Arial" w:cs="Arial"/>
          <w:b w:val="0"/>
          <w:color w:val="000080"/>
          <w:sz w:val="44"/>
          <w:szCs w:val="44"/>
        </w:rPr>
      </w:pPr>
    </w:p>
    <w:p w14:paraId="184AE997" w14:textId="77777777" w:rsidR="00FD5198" w:rsidRPr="00FF56CF"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FF56CF">
        <w:rPr>
          <w:rFonts w:ascii="Arial" w:hAnsi="Arial" w:cs="Arial"/>
          <w:b w:val="0"/>
          <w:color w:val="000080"/>
          <w:sz w:val="44"/>
          <w:szCs w:val="44"/>
          <w:lang w:val="en-US"/>
        </w:rPr>
        <w:tab/>
      </w:r>
      <w:r w:rsidRPr="00FF56CF">
        <w:rPr>
          <w:rFonts w:ascii="Arial" w:hAnsi="Arial" w:cs="Arial"/>
          <w:b w:val="0"/>
          <w:color w:val="000080"/>
          <w:sz w:val="44"/>
          <w:szCs w:val="44"/>
          <w:lang w:val="en-US"/>
        </w:rPr>
        <w:tab/>
      </w:r>
    </w:p>
    <w:p w14:paraId="0CEFF849" w14:textId="77777777" w:rsidR="00FD5198" w:rsidRPr="00FF56CF" w:rsidRDefault="00FD5198">
      <w:pPr>
        <w:pStyle w:val="Textkrper2"/>
        <w:spacing w:line="280" w:lineRule="atLeast"/>
        <w:jc w:val="left"/>
        <w:rPr>
          <w:rFonts w:ascii="Arial" w:hAnsi="Arial" w:cs="Arial"/>
          <w:b w:val="0"/>
          <w:color w:val="000080"/>
          <w:sz w:val="44"/>
          <w:szCs w:val="44"/>
        </w:rPr>
      </w:pPr>
    </w:p>
    <w:p w14:paraId="6D14C55C" w14:textId="77777777" w:rsidR="00FD5198" w:rsidRPr="00FF56CF" w:rsidRDefault="00FD5198">
      <w:pPr>
        <w:pStyle w:val="Textkrper2"/>
        <w:spacing w:line="280" w:lineRule="atLeast"/>
        <w:jc w:val="left"/>
        <w:rPr>
          <w:rFonts w:ascii="Arial" w:hAnsi="Arial" w:cs="Arial"/>
          <w:b w:val="0"/>
          <w:color w:val="000080"/>
          <w:sz w:val="44"/>
          <w:szCs w:val="44"/>
        </w:rPr>
      </w:pPr>
    </w:p>
    <w:p w14:paraId="50E44724" w14:textId="77777777" w:rsidR="00FD5198" w:rsidRPr="00FF56CF" w:rsidRDefault="00FD5198">
      <w:pPr>
        <w:pStyle w:val="Textkrper2"/>
        <w:spacing w:line="280" w:lineRule="atLeast"/>
        <w:jc w:val="left"/>
        <w:rPr>
          <w:rFonts w:ascii="Arial" w:hAnsi="Arial" w:cs="Arial"/>
          <w:b w:val="0"/>
          <w:color w:val="000080"/>
          <w:sz w:val="44"/>
          <w:szCs w:val="44"/>
        </w:rPr>
      </w:pPr>
    </w:p>
    <w:p w14:paraId="608A1F7F" w14:textId="77777777" w:rsidR="00FD5198" w:rsidRPr="00FF56CF" w:rsidRDefault="00B5345A">
      <w:pPr>
        <w:pStyle w:val="Textkrper2"/>
        <w:spacing w:line="280" w:lineRule="atLeast"/>
        <w:jc w:val="left"/>
        <w:rPr>
          <w:rFonts w:ascii="Arial" w:hAnsi="Arial" w:cs="Arial"/>
          <w:b w:val="0"/>
          <w:color w:val="000080"/>
          <w:sz w:val="44"/>
          <w:szCs w:val="44"/>
        </w:rPr>
      </w:pPr>
      <w:r w:rsidRPr="00FF56CF">
        <w:rPr>
          <w:rFonts w:ascii="Arial" w:hAnsi="Arial" w:cs="Arial"/>
          <w:b w:val="0"/>
          <w:noProof/>
          <w:color w:val="1F497D"/>
          <w:sz w:val="44"/>
          <w:szCs w:val="44"/>
        </w:rPr>
        <mc:AlternateContent>
          <mc:Choice Requires="wpg">
            <w:drawing>
              <wp:anchor distT="0" distB="0" distL="114300" distR="114300" simplePos="0" relativeHeight="251657216" behindDoc="0" locked="0" layoutInCell="1" allowOverlap="1" wp14:anchorId="492EF5C4" wp14:editId="5E946F47">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DC368" w14:textId="51648C5B" w:rsidR="004D06EF" w:rsidRPr="00FF56CF" w:rsidRDefault="003A5D59" w:rsidP="006506E6">
                              <w:pPr>
                                <w:shd w:val="clear" w:color="auto" w:fill="4BB9B9"/>
                                <w:spacing w:before="0" w:after="0" w:line="20" w:lineRule="atLeast"/>
                                <w:ind w:left="0"/>
                                <w:jc w:val="left"/>
                                <w:textAlignment w:val="baseline"/>
                                <w:rPr>
                                  <w:rFonts w:cs="Arial"/>
                                  <w:color w:val="FFFFFF"/>
                                  <w:sz w:val="26"/>
                                  <w:szCs w:val="26"/>
                                  <w:lang w:val="en-US"/>
                                </w:rPr>
                              </w:pPr>
                              <w:r w:rsidRPr="00FF56CF">
                                <w:rPr>
                                  <w:rFonts w:cs="Arial"/>
                                  <w:color w:val="FFFFFF"/>
                                  <w:kern w:val="24"/>
                                  <w:sz w:val="52"/>
                                  <w:szCs w:val="52"/>
                                  <w:lang w:val="en-US"/>
                                </w:rPr>
                                <w:t>Learn-/Training Document</w:t>
                              </w:r>
                              <w:r w:rsidR="003E3442">
                                <w:rPr>
                                  <w:rFonts w:cs="Arial"/>
                                  <w:color w:val="FFFFFF"/>
                                  <w:kern w:val="24"/>
                                  <w:sz w:val="52"/>
                                  <w:szCs w:val="52"/>
                                  <w:lang w:val="en-US"/>
                                </w:rPr>
                                <w:t xml:space="preserve"> </w:t>
                              </w:r>
                              <w:r w:rsidRPr="00FF56CF">
                                <w:rPr>
                                  <w:rFonts w:cs="Arial"/>
                                  <w:color w:val="FFFFFF"/>
                                  <w:kern w:val="24"/>
                                  <w:sz w:val="52"/>
                                  <w:szCs w:val="52"/>
                                  <w:lang w:val="en-US"/>
                                </w:rPr>
                                <w:br/>
                              </w:r>
                              <w:r w:rsidRPr="00FF56CF">
                                <w:rPr>
                                  <w:rFonts w:cs="Arial"/>
                                  <w:color w:val="FFFFFF"/>
                                  <w:sz w:val="18"/>
                                  <w:szCs w:val="18"/>
                                  <w:lang w:val="en-US"/>
                                </w:rPr>
                                <w:br/>
                              </w:r>
                              <w:r w:rsidRPr="00FF56CF">
                                <w:rPr>
                                  <w:rFonts w:cs="Arial"/>
                                  <w:color w:val="FFFFFF"/>
                                  <w:sz w:val="26"/>
                                  <w:szCs w:val="26"/>
                                  <w:lang w:val="en-US"/>
                                </w:rPr>
                                <w:t>Siemens Automation Cooperates with Education (SCE) | As of Version V9 SP1</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530A6933" w:rsidR="004D06EF" w:rsidRPr="00FF56CF" w:rsidRDefault="004D06EF">
                              <w:pPr>
                                <w:jc w:val="right"/>
                                <w:textAlignment w:val="baseline"/>
                                <w:rPr>
                                  <w:rFonts w:cs="Arial"/>
                                  <w:sz w:val="18"/>
                                  <w:szCs w:val="18"/>
                                </w:rPr>
                              </w:pPr>
                              <w:r w:rsidRPr="00FF56CF">
                                <w:rPr>
                                  <w:rFonts w:cs="Arial"/>
                                  <w:b/>
                                  <w:bCs/>
                                  <w:color w:val="000000"/>
                                  <w:sz w:val="18"/>
                                  <w:szCs w:val="18"/>
                                </w:rPr>
                                <w:t>siemens.com/</w:t>
                              </w:r>
                              <w:proofErr w:type="spellStart"/>
                              <w:r w:rsidRPr="00FF56CF">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4594DF52" w:rsidR="004D06EF" w:rsidRPr="00FF56CF" w:rsidRDefault="004D06EF">
                              <w:pPr>
                                <w:pStyle w:val="Textkrper2"/>
                                <w:spacing w:line="280" w:lineRule="atLeast"/>
                                <w:jc w:val="left"/>
                                <w:rPr>
                                  <w:rFonts w:ascii="Arial" w:hAnsi="Arial" w:cs="Arial"/>
                                  <w:b w:val="0"/>
                                  <w:bCs/>
                                  <w:color w:val="FFFFFF" w:themeColor="background1"/>
                                  <w:sz w:val="26"/>
                                  <w:szCs w:val="26"/>
                                  <w:lang w:val="en-US"/>
                                </w:rPr>
                              </w:pPr>
                              <w:r w:rsidRPr="00FF56CF">
                                <w:rPr>
                                  <w:rFonts w:ascii="Arial" w:hAnsi="Arial" w:cs="Arial"/>
                                  <w:bCs/>
                                  <w:color w:val="FFFFFF" w:themeColor="background1"/>
                                  <w:sz w:val="26"/>
                                  <w:szCs w:val="26"/>
                                  <w:lang w:val="en-US"/>
                                </w:rPr>
                                <w:t>PA Module P01-01</w:t>
                              </w:r>
                              <w:r w:rsidRPr="00FF56CF">
                                <w:rPr>
                                  <w:rFonts w:ascii="Arial" w:hAnsi="Arial" w:cs="Arial"/>
                                  <w:b w:val="0"/>
                                  <w:color w:val="FFFFFF" w:themeColor="background1"/>
                                  <w:sz w:val="32"/>
                                  <w:szCs w:val="36"/>
                                  <w:lang w:val="en-US"/>
                                </w:rPr>
                                <w:t xml:space="preserve"> </w:t>
                              </w:r>
                              <w:r w:rsidRPr="00FF56CF">
                                <w:rPr>
                                  <w:rFonts w:ascii="Arial" w:hAnsi="Arial" w:cs="Arial"/>
                                  <w:b w:val="0"/>
                                  <w:color w:val="FFFFFF" w:themeColor="background1"/>
                                  <w:sz w:val="32"/>
                                  <w:szCs w:val="36"/>
                                  <w:lang w:val="en-US"/>
                                </w:rPr>
                                <w:br/>
                              </w:r>
                              <w:r w:rsidRPr="00FF56CF">
                                <w:rPr>
                                  <w:rFonts w:ascii="Arial" w:hAnsi="Arial" w:cs="Arial"/>
                                  <w:b w:val="0"/>
                                  <w:color w:val="FFFFFF" w:themeColor="background1"/>
                                  <w:sz w:val="26"/>
                                  <w:szCs w:val="26"/>
                                  <w:lang w:val="en-US"/>
                                </w:rPr>
                                <w:t>SIMATIC PCS 7 – Process Description</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EF5C4" id="Gruppieren 325" o:spid="_x0000_s1026" style="position:absolute;margin-left:159.3pt;margin-top:20.35pt;width:334.65pt;height:182.45pt;z-index:251657216;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7B7DC368" w14:textId="51648C5B" w:rsidR="004D06EF" w:rsidRPr="00FF56CF" w:rsidRDefault="003A5D59" w:rsidP="006506E6">
                        <w:pPr>
                          <w:shd w:val="clear" w:color="auto" w:fill="4BB9B9"/>
                          <w:spacing w:before="0" w:after="0" w:line="20" w:lineRule="atLeast"/>
                          <w:ind w:left="0"/>
                          <w:jc w:val="left"/>
                          <w:textAlignment w:val="baseline"/>
                          <w:rPr>
                            <w:rFonts w:cs="Arial"/>
                            <w:color w:val="FFFFFF"/>
                            <w:sz w:val="26"/>
                            <w:szCs w:val="26"/>
                            <w:lang w:val="en-US"/>
                          </w:rPr>
                        </w:pPr>
                        <w:r w:rsidRPr="00FF56CF">
                          <w:rPr>
                            <w:rFonts w:cs="Arial"/>
                            <w:color w:val="FFFFFF"/>
                            <w:kern w:val="24"/>
                            <w:sz w:val="52"/>
                            <w:szCs w:val="52"/>
                            <w:lang w:val="en-US"/>
                          </w:rPr>
                          <w:t>Learn-/Training Document</w:t>
                        </w:r>
                        <w:r w:rsidR="003E3442">
                          <w:rPr>
                            <w:rFonts w:cs="Arial"/>
                            <w:color w:val="FFFFFF"/>
                            <w:kern w:val="24"/>
                            <w:sz w:val="52"/>
                            <w:szCs w:val="52"/>
                            <w:lang w:val="en-US"/>
                          </w:rPr>
                          <w:t xml:space="preserve"> </w:t>
                        </w:r>
                        <w:bookmarkStart w:id="3" w:name="_GoBack"/>
                        <w:bookmarkEnd w:id="3"/>
                        <w:r w:rsidRPr="00FF56CF">
                          <w:rPr>
                            <w:rFonts w:cs="Arial"/>
                            <w:color w:val="FFFFFF"/>
                            <w:kern w:val="24"/>
                            <w:sz w:val="52"/>
                            <w:szCs w:val="52"/>
                            <w:lang w:val="en-US"/>
                          </w:rPr>
                          <w:br/>
                        </w:r>
                        <w:r w:rsidRPr="00FF56CF">
                          <w:rPr>
                            <w:rFonts w:cs="Arial"/>
                            <w:color w:val="FFFFFF"/>
                            <w:sz w:val="18"/>
                            <w:szCs w:val="18"/>
                            <w:lang w:val="en-US"/>
                          </w:rPr>
                          <w:br/>
                        </w:r>
                        <w:r w:rsidRPr="00FF56CF">
                          <w:rPr>
                            <w:rFonts w:cs="Arial"/>
                            <w:color w:val="FFFFFF"/>
                            <w:sz w:val="26"/>
                            <w:szCs w:val="26"/>
                            <w:lang w:val="en-US"/>
                          </w:rPr>
                          <w:t>Siemens Automation Cooperates with Education (SCE) | As of Version V9 SP1</w:t>
                        </w: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530A6933" w:rsidR="004D06EF" w:rsidRPr="00FF56CF" w:rsidRDefault="004D06EF">
                        <w:pPr>
                          <w:jc w:val="right"/>
                          <w:textAlignment w:val="baseline"/>
                          <w:rPr>
                            <w:rFonts w:cs="Arial"/>
                            <w:sz w:val="18"/>
                            <w:szCs w:val="18"/>
                          </w:rPr>
                        </w:pPr>
                        <w:r w:rsidRPr="00FF56CF">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4594DF52" w:rsidR="004D06EF" w:rsidRPr="00FF56CF" w:rsidRDefault="004D06EF">
                        <w:pPr>
                          <w:pStyle w:val="Textkrper2"/>
                          <w:spacing w:line="280" w:lineRule="atLeast"/>
                          <w:jc w:val="left"/>
                          <w:rPr>
                            <w:rFonts w:ascii="Arial" w:hAnsi="Arial" w:cs="Arial"/>
                            <w:b w:val="0"/>
                            <w:bCs/>
                            <w:color w:val="FFFFFF" w:themeColor="background1"/>
                            <w:sz w:val="26"/>
                            <w:szCs w:val="26"/>
                            <w:lang w:val="en-US"/>
                          </w:rPr>
                        </w:pPr>
                        <w:r w:rsidRPr="00FF56CF">
                          <w:rPr>
                            <w:rFonts w:ascii="Arial" w:hAnsi="Arial" w:cs="Arial"/>
                            <w:bCs/>
                            <w:color w:val="FFFFFF" w:themeColor="background1"/>
                            <w:sz w:val="26"/>
                            <w:szCs w:val="26"/>
                            <w:lang w:val="en-US"/>
                          </w:rPr>
                          <w:t>PA Module P01-01</w:t>
                        </w:r>
                        <w:r w:rsidRPr="00FF56CF">
                          <w:rPr>
                            <w:rFonts w:ascii="Arial" w:hAnsi="Arial" w:cs="Arial"/>
                            <w:b w:val="0"/>
                            <w:color w:val="FFFFFF" w:themeColor="background1"/>
                            <w:sz w:val="32"/>
                            <w:szCs w:val="36"/>
                            <w:lang w:val="en-US"/>
                          </w:rPr>
                          <w:t xml:space="preserve"> </w:t>
                        </w:r>
                        <w:r w:rsidRPr="00FF56CF">
                          <w:rPr>
                            <w:rFonts w:ascii="Arial" w:hAnsi="Arial" w:cs="Arial"/>
                            <w:b w:val="0"/>
                            <w:color w:val="FFFFFF" w:themeColor="background1"/>
                            <w:sz w:val="32"/>
                            <w:szCs w:val="36"/>
                            <w:lang w:val="en-US"/>
                          </w:rPr>
                          <w:br/>
                        </w:r>
                        <w:r w:rsidRPr="00FF56CF">
                          <w:rPr>
                            <w:rFonts w:ascii="Arial" w:hAnsi="Arial" w:cs="Arial"/>
                            <w:b w:val="0"/>
                            <w:color w:val="FFFFFF" w:themeColor="background1"/>
                            <w:sz w:val="26"/>
                            <w:szCs w:val="26"/>
                            <w:lang w:val="en-US"/>
                          </w:rPr>
                          <w:t>SIMATIC PCS 7 – Process Description</w:t>
                        </w:r>
                      </w:p>
                    </w:txbxContent>
                  </v:textbox>
                </v:shape>
              </v:group>
            </w:pict>
          </mc:Fallback>
        </mc:AlternateContent>
      </w:r>
    </w:p>
    <w:p w14:paraId="2DE728CC" w14:textId="77777777" w:rsidR="00FD5198" w:rsidRPr="00FF56CF" w:rsidRDefault="00FD5198">
      <w:pPr>
        <w:pStyle w:val="Textkrper2"/>
        <w:spacing w:line="280" w:lineRule="atLeast"/>
        <w:jc w:val="left"/>
        <w:rPr>
          <w:rFonts w:ascii="Arial" w:hAnsi="Arial" w:cs="Arial"/>
          <w:b w:val="0"/>
          <w:color w:val="000080"/>
          <w:sz w:val="44"/>
          <w:szCs w:val="44"/>
        </w:rPr>
      </w:pPr>
    </w:p>
    <w:p w14:paraId="1814F5E6" w14:textId="77777777" w:rsidR="00FD5198" w:rsidRPr="00FF56CF" w:rsidRDefault="00B5345A">
      <w:pPr>
        <w:pStyle w:val="Textkrper2"/>
        <w:spacing w:line="280" w:lineRule="atLeast"/>
        <w:jc w:val="left"/>
        <w:rPr>
          <w:rFonts w:ascii="Arial" w:hAnsi="Arial" w:cs="Arial"/>
          <w:b w:val="0"/>
          <w:color w:val="000080"/>
          <w:sz w:val="44"/>
          <w:szCs w:val="44"/>
        </w:rPr>
      </w:pPr>
      <w:r w:rsidRPr="00FF56CF">
        <w:rPr>
          <w:rFonts w:ascii="Arial" w:hAnsi="Arial" w:cs="Arial"/>
          <w:b w:val="0"/>
          <w:color w:val="000080"/>
          <w:sz w:val="44"/>
          <w:szCs w:val="44"/>
          <w:lang w:val="en-US"/>
        </w:rPr>
        <w:br/>
      </w:r>
    </w:p>
    <w:p w14:paraId="772A3F95" w14:textId="77777777" w:rsidR="00FD5198" w:rsidRPr="00FF56CF" w:rsidRDefault="00FD5198">
      <w:pPr>
        <w:pStyle w:val="Textkrper2"/>
        <w:spacing w:line="280" w:lineRule="atLeast"/>
        <w:jc w:val="left"/>
        <w:rPr>
          <w:rFonts w:ascii="Arial" w:hAnsi="Arial" w:cs="Arial"/>
          <w:b w:val="0"/>
          <w:color w:val="000080"/>
          <w:sz w:val="44"/>
          <w:szCs w:val="44"/>
        </w:rPr>
      </w:pPr>
    </w:p>
    <w:p w14:paraId="2AD63ED3" w14:textId="77777777" w:rsidR="00FD5198" w:rsidRPr="00FF56CF" w:rsidRDefault="00FD5198">
      <w:pPr>
        <w:pStyle w:val="Textkrper2"/>
        <w:spacing w:line="280" w:lineRule="atLeast"/>
        <w:jc w:val="left"/>
        <w:rPr>
          <w:rFonts w:ascii="Arial" w:hAnsi="Arial" w:cs="Arial"/>
          <w:b w:val="0"/>
          <w:color w:val="000080"/>
          <w:sz w:val="44"/>
          <w:szCs w:val="44"/>
        </w:rPr>
      </w:pPr>
    </w:p>
    <w:p w14:paraId="7834FCB1" w14:textId="77777777" w:rsidR="00FD5198" w:rsidRPr="00FF56CF" w:rsidRDefault="00FD5198">
      <w:pPr>
        <w:pStyle w:val="Textkrper2"/>
        <w:spacing w:before="120" w:line="280" w:lineRule="atLeast"/>
        <w:jc w:val="left"/>
        <w:rPr>
          <w:rFonts w:ascii="Arial" w:hAnsi="Arial" w:cs="Arial"/>
          <w:color w:val="00646E"/>
          <w:sz w:val="36"/>
          <w:szCs w:val="44"/>
        </w:rPr>
      </w:pPr>
    </w:p>
    <w:p w14:paraId="23CEFC8D" w14:textId="2BC4B785" w:rsidR="0083127E" w:rsidRPr="00FF56CF" w:rsidRDefault="00B5345A" w:rsidP="0083127E">
      <w:pPr>
        <w:pStyle w:val="Kopfzeile"/>
        <w:tabs>
          <w:tab w:val="clear" w:pos="4536"/>
          <w:tab w:val="clear" w:pos="9072"/>
        </w:tabs>
        <w:spacing w:before="0" w:after="0" w:line="264" w:lineRule="auto"/>
        <w:ind w:left="0" w:right="-527"/>
        <w:rPr>
          <w:b/>
          <w:sz w:val="24"/>
          <w:szCs w:val="24"/>
          <w:lang w:val="en-US"/>
        </w:rPr>
      </w:pPr>
      <w:r w:rsidRPr="00FF56CF">
        <w:rPr>
          <w:noProof/>
          <w:color w:val="000080"/>
          <w:sz w:val="44"/>
          <w:szCs w:val="44"/>
          <w:lang w:eastAsia="de-DE" w:bidi="ar-SA"/>
        </w:rPr>
        <w:drawing>
          <wp:anchor distT="0" distB="0" distL="114300" distR="114300" simplePos="0" relativeHeight="251654144" behindDoc="1" locked="0" layoutInCell="1" allowOverlap="1" wp14:anchorId="2BDC4FAD" wp14:editId="7F7DE16A">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FF56CF">
        <w:rPr>
          <w:color w:val="FF0000"/>
          <w:lang w:val="en-US"/>
        </w:rPr>
        <w:br w:type="page"/>
      </w:r>
      <w:bookmarkStart w:id="2" w:name="_Toc424900129"/>
      <w:bookmarkStart w:id="3" w:name="_Toc462819396"/>
      <w:bookmarkEnd w:id="0"/>
      <w:bookmarkEnd w:id="1"/>
      <w:r w:rsidRPr="00FF56CF">
        <w:rPr>
          <w:b/>
          <w:bCs/>
          <w:sz w:val="24"/>
          <w:szCs w:val="24"/>
          <w:lang w:val="en-US"/>
        </w:rPr>
        <w:lastRenderedPageBreak/>
        <w:t>Matching SCE Trainer Packages for this Learn-/Training Document</w:t>
      </w:r>
    </w:p>
    <w:p w14:paraId="56BB7694" w14:textId="77777777" w:rsidR="0083127E" w:rsidRPr="00FF56CF" w:rsidRDefault="0083127E" w:rsidP="0083127E">
      <w:pPr>
        <w:pStyle w:val="Kopfzeile"/>
        <w:tabs>
          <w:tab w:val="clear" w:pos="4536"/>
          <w:tab w:val="clear" w:pos="9072"/>
        </w:tabs>
        <w:spacing w:before="0" w:after="0" w:line="264" w:lineRule="auto"/>
        <w:ind w:left="0" w:right="-527"/>
        <w:rPr>
          <w:b/>
          <w:i/>
          <w:sz w:val="24"/>
          <w:szCs w:val="24"/>
          <w:lang w:val="en-US"/>
        </w:rPr>
      </w:pPr>
    </w:p>
    <w:p w14:paraId="56D635B2" w14:textId="77777777" w:rsidR="00560268" w:rsidRPr="00FF56CF"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FF56CF">
        <w:rPr>
          <w:rFonts w:cs="Arial"/>
          <w:b/>
          <w:bCs/>
          <w:szCs w:val="20"/>
          <w:lang w:val="en-US"/>
        </w:rPr>
        <w:t>SIMATIC PCS 7 Software Package V9.0 (set of 3)</w:t>
      </w:r>
      <w:r w:rsidRPr="00FF56CF">
        <w:rPr>
          <w:rFonts w:cs="Arial"/>
          <w:szCs w:val="20"/>
          <w:lang w:val="en-US"/>
        </w:rPr>
        <w:br/>
        <w:t>Order No.: 6ES7650-0XX58-0YS5</w:t>
      </w:r>
    </w:p>
    <w:p w14:paraId="72D6CEC5" w14:textId="77777777" w:rsidR="00560268" w:rsidRPr="00FF56CF"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FF56CF">
        <w:rPr>
          <w:rFonts w:cs="Arial"/>
          <w:b/>
          <w:bCs/>
          <w:szCs w:val="20"/>
          <w:lang w:val="en-US"/>
        </w:rPr>
        <w:t>SIMATIC PCS 7 Software Package V9.0 (set of 6)</w:t>
      </w:r>
      <w:r w:rsidRPr="00FF56CF">
        <w:rPr>
          <w:rFonts w:cs="Arial"/>
          <w:szCs w:val="20"/>
          <w:lang w:val="en-US"/>
        </w:rPr>
        <w:t xml:space="preserve"> </w:t>
      </w:r>
      <w:r w:rsidRPr="00FF56CF">
        <w:rPr>
          <w:rFonts w:cs="Arial"/>
          <w:szCs w:val="20"/>
          <w:lang w:val="en-US"/>
        </w:rPr>
        <w:br/>
        <w:t>Order No.: 6ES7650-0XX58-2YS5</w:t>
      </w:r>
    </w:p>
    <w:p w14:paraId="35C744FE" w14:textId="77777777" w:rsidR="00560268" w:rsidRPr="00FF56CF"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FF56CF">
        <w:rPr>
          <w:rFonts w:cs="Arial"/>
          <w:b/>
          <w:bCs/>
          <w:szCs w:val="20"/>
          <w:lang w:val="en-US"/>
        </w:rPr>
        <w:t>SIMATIC PCS 7 Software Upgrade Packages (set of 3)</w:t>
      </w:r>
      <w:r w:rsidRPr="00FF56CF">
        <w:rPr>
          <w:rFonts w:cs="Arial"/>
          <w:szCs w:val="20"/>
          <w:lang w:val="en-US"/>
        </w:rPr>
        <w:br/>
        <w:t>Order No.: 6ES7650-0XX58-0YE5 (V8.x</w:t>
      </w:r>
      <w:r w:rsidRPr="00FF56CF">
        <w:rPr>
          <w:rFonts w:cs="Arial"/>
          <w:szCs w:val="20"/>
          <w:lang w:val="en-US"/>
        </w:rPr>
        <w:sym w:font="Wingdings" w:char="F0E0"/>
      </w:r>
      <w:r w:rsidRPr="00FF56CF">
        <w:rPr>
          <w:rFonts w:cs="Arial"/>
          <w:szCs w:val="20"/>
          <w:lang w:val="en-US"/>
        </w:rPr>
        <w:t xml:space="preserve"> V9.0) </w:t>
      </w:r>
    </w:p>
    <w:p w14:paraId="38AE8DA1" w14:textId="77777777" w:rsidR="00560268" w:rsidRPr="00FF56CF"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FF56CF">
        <w:rPr>
          <w:rFonts w:cs="Arial"/>
          <w:b/>
          <w:bCs/>
          <w:szCs w:val="20"/>
          <w:lang w:val="en-US"/>
        </w:rPr>
        <w:t>SIMIT Simulation Platform with Dongle V10</w:t>
      </w:r>
      <w:r w:rsidRPr="00FF56CF">
        <w:rPr>
          <w:rFonts w:cs="Arial"/>
          <w:szCs w:val="20"/>
          <w:lang w:val="en-US"/>
        </w:rPr>
        <w:br/>
        <w:t>(contains SIMIT S &amp; CTE, FLOWNET, CONTEC libraries) – 2500 simulation tags</w:t>
      </w:r>
      <w:r w:rsidRPr="00FF56CF">
        <w:rPr>
          <w:rFonts w:cs="Arial"/>
          <w:szCs w:val="20"/>
          <w:lang w:val="en-US"/>
        </w:rPr>
        <w:br/>
        <w:t>Order No.: 6DL8913-0AK00-0AS5</w:t>
      </w:r>
    </w:p>
    <w:p w14:paraId="1B7C2CA9" w14:textId="77777777" w:rsidR="00560268" w:rsidRPr="00FF56CF"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FF56CF">
        <w:rPr>
          <w:rFonts w:cs="Arial"/>
          <w:b/>
          <w:bCs/>
          <w:szCs w:val="20"/>
          <w:lang w:val="en-US"/>
        </w:rPr>
        <w:t>Upgrade SIMIT Simulation Platform V10</w:t>
      </w:r>
      <w:r w:rsidRPr="00FF56CF">
        <w:rPr>
          <w:rFonts w:cs="Arial"/>
          <w:szCs w:val="20"/>
          <w:lang w:val="en-US"/>
        </w:rPr>
        <w:br/>
        <w:t>(contains SIMIT S &amp; CTE, FLOWNET, CONTEC libraries) from V8.x/V9.x</w:t>
      </w:r>
      <w:r w:rsidRPr="00FF56CF">
        <w:rPr>
          <w:rFonts w:cs="Arial"/>
          <w:szCs w:val="20"/>
          <w:lang w:val="en-US"/>
        </w:rPr>
        <w:br/>
        <w:t>Order No.: 6DL8913-0AK00-0AS6</w:t>
      </w:r>
    </w:p>
    <w:p w14:paraId="05CA1AB4" w14:textId="30298C88" w:rsidR="00560268" w:rsidRPr="00FF56CF"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FF56CF">
        <w:rPr>
          <w:rFonts w:cs="Arial"/>
          <w:b/>
          <w:bCs/>
          <w:szCs w:val="20"/>
          <w:lang w:val="en-US"/>
        </w:rPr>
        <w:t>Demo Version SIMIT Simulation Platform V10</w:t>
      </w:r>
      <w:r w:rsidRPr="00FF56CF">
        <w:rPr>
          <w:rFonts w:cs="Arial"/>
          <w:szCs w:val="20"/>
          <w:highlight w:val="red"/>
          <w:lang w:val="en-US"/>
        </w:rPr>
        <w:br/>
      </w:r>
      <w:hyperlink r:id="rId15" w:history="1">
        <w:r w:rsidRPr="00FF56CF">
          <w:rPr>
            <w:rStyle w:val="Hyperlink"/>
            <w:color w:val="0000FF"/>
            <w:szCs w:val="20"/>
            <w:lang w:val="en-US"/>
          </w:rPr>
          <w:t>Download</w:t>
        </w:r>
      </w:hyperlink>
    </w:p>
    <w:p w14:paraId="356F0D8F" w14:textId="77777777" w:rsidR="00560268" w:rsidRPr="00FF56CF"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FF56CF">
        <w:rPr>
          <w:rFonts w:cs="Arial"/>
          <w:b/>
          <w:bCs/>
          <w:szCs w:val="20"/>
          <w:lang w:val="en-US"/>
        </w:rPr>
        <w:t>SIMATIC PCS 7 AS RTX Box (PROFIBUS) only in combination with ET 200M for RTX –</w:t>
      </w:r>
      <w:r w:rsidRPr="00FF56CF">
        <w:rPr>
          <w:rFonts w:cs="Arial"/>
          <w:szCs w:val="20"/>
          <w:lang w:val="en-US"/>
        </w:rPr>
        <w:t xml:space="preserve"> </w:t>
      </w:r>
      <w:r w:rsidRPr="00FF56CF">
        <w:rPr>
          <w:rFonts w:cs="Arial"/>
          <w:szCs w:val="20"/>
          <w:lang w:val="en-US"/>
        </w:rPr>
        <w:br/>
        <w:t>Order No.: 6ES7654-0UE23-0XS1</w:t>
      </w:r>
    </w:p>
    <w:p w14:paraId="0067FA33" w14:textId="77777777" w:rsidR="00560268" w:rsidRPr="00FF56CF" w:rsidRDefault="00560268" w:rsidP="00560268">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FF56CF">
        <w:rPr>
          <w:rFonts w:cs="Arial"/>
          <w:b/>
          <w:bCs/>
          <w:szCs w:val="20"/>
          <w:lang w:val="en-US"/>
        </w:rPr>
        <w:t>ET 200M for RTX Box (PROFIBUS) only in combination with PCS 7 AS RTX Box –</w:t>
      </w:r>
      <w:r w:rsidRPr="00FF56CF">
        <w:rPr>
          <w:rFonts w:cs="Arial"/>
          <w:szCs w:val="20"/>
          <w:lang w:val="en-US"/>
        </w:rPr>
        <w:br/>
        <w:t>Order No.: 6ES7153-2BA10-4AB1</w:t>
      </w:r>
    </w:p>
    <w:p w14:paraId="2AA76708" w14:textId="77777777" w:rsidR="0083127E" w:rsidRPr="00FF56CF" w:rsidRDefault="0083127E" w:rsidP="0083127E">
      <w:pPr>
        <w:pStyle w:val="Kopfzeile"/>
        <w:tabs>
          <w:tab w:val="clear" w:pos="4536"/>
          <w:tab w:val="clear" w:pos="9072"/>
        </w:tabs>
        <w:spacing w:before="0" w:after="0" w:line="264" w:lineRule="auto"/>
        <w:ind w:left="0" w:right="567"/>
        <w:rPr>
          <w:b/>
          <w:szCs w:val="20"/>
          <w:lang w:val="en-US"/>
        </w:rPr>
      </w:pPr>
    </w:p>
    <w:p w14:paraId="6961E7A4" w14:textId="77777777" w:rsidR="005701B8" w:rsidRPr="00FF56CF" w:rsidRDefault="005701B8" w:rsidP="005701B8">
      <w:pPr>
        <w:pStyle w:val="Kopfzeile"/>
        <w:spacing w:before="0" w:after="0" w:line="276" w:lineRule="auto"/>
        <w:ind w:left="0" w:right="567"/>
        <w:rPr>
          <w:szCs w:val="20"/>
          <w:lang w:val="en-US"/>
        </w:rPr>
      </w:pPr>
      <w:r w:rsidRPr="00FF56CF">
        <w:rPr>
          <w:szCs w:val="20"/>
          <w:lang w:val="en-US"/>
        </w:rPr>
        <w:t>Note that these trainer packages are replaced with successor packages when necessary.</w:t>
      </w:r>
    </w:p>
    <w:p w14:paraId="6C0068E6" w14:textId="77777777" w:rsidR="005701B8" w:rsidRPr="00FF56CF" w:rsidRDefault="005701B8" w:rsidP="005701B8">
      <w:pPr>
        <w:pStyle w:val="Kopfzeile"/>
        <w:spacing w:before="0" w:after="0" w:line="276" w:lineRule="auto"/>
        <w:ind w:left="0" w:right="567"/>
        <w:rPr>
          <w:color w:val="0000FF"/>
          <w:szCs w:val="20"/>
          <w:u w:val="single"/>
          <w:lang w:val="en-US"/>
        </w:rPr>
      </w:pPr>
      <w:r w:rsidRPr="00FF56CF">
        <w:rPr>
          <w:szCs w:val="20"/>
          <w:lang w:val="en-US"/>
        </w:rPr>
        <w:t>An overview of the currently available SCE packages is available at:</w:t>
      </w:r>
      <w:r w:rsidRPr="00FF56CF">
        <w:rPr>
          <w:lang w:val="en-US"/>
        </w:rPr>
        <w:t xml:space="preserve"> </w:t>
      </w:r>
      <w:hyperlink r:id="rId16" w:history="1">
        <w:r w:rsidRPr="00FF56CF">
          <w:rPr>
            <w:rStyle w:val="Hyperlink"/>
            <w:color w:val="0000FF"/>
            <w:szCs w:val="20"/>
            <w:lang w:val="en-US"/>
          </w:rPr>
          <w:t>siemens.com/</w:t>
        </w:r>
        <w:proofErr w:type="spellStart"/>
        <w:r w:rsidRPr="00FF56CF">
          <w:rPr>
            <w:rStyle w:val="Hyperlink"/>
            <w:color w:val="0000FF"/>
            <w:szCs w:val="20"/>
            <w:lang w:val="en-US"/>
          </w:rPr>
          <w:t>sce</w:t>
        </w:r>
        <w:proofErr w:type="spellEnd"/>
        <w:r w:rsidRPr="00FF56CF">
          <w:rPr>
            <w:rStyle w:val="Hyperlink"/>
            <w:color w:val="0000FF"/>
            <w:szCs w:val="20"/>
            <w:lang w:val="en-US"/>
          </w:rPr>
          <w:t>/</w:t>
        </w:r>
        <w:proofErr w:type="spellStart"/>
        <w:r w:rsidRPr="00FF56CF">
          <w:rPr>
            <w:rStyle w:val="Hyperlink"/>
            <w:color w:val="0000FF"/>
            <w:szCs w:val="20"/>
            <w:lang w:val="en-US"/>
          </w:rPr>
          <w:t>tp</w:t>
        </w:r>
        <w:proofErr w:type="spellEnd"/>
      </w:hyperlink>
    </w:p>
    <w:p w14:paraId="66C53617" w14:textId="77777777" w:rsidR="005701B8" w:rsidRPr="00FF56CF" w:rsidRDefault="005701B8" w:rsidP="005701B8">
      <w:pPr>
        <w:pStyle w:val="Kopfzeile"/>
        <w:tabs>
          <w:tab w:val="clear" w:pos="4536"/>
          <w:tab w:val="clear" w:pos="9072"/>
        </w:tabs>
        <w:spacing w:before="0" w:after="0" w:line="276" w:lineRule="auto"/>
        <w:ind w:left="0" w:right="567"/>
        <w:rPr>
          <w:b/>
          <w:sz w:val="24"/>
          <w:szCs w:val="24"/>
          <w:lang w:val="en-US"/>
        </w:rPr>
      </w:pPr>
      <w:r w:rsidRPr="00FF56CF">
        <w:rPr>
          <w:b/>
          <w:bCs/>
          <w:sz w:val="24"/>
          <w:szCs w:val="24"/>
          <w:lang w:val="en-US"/>
        </w:rPr>
        <w:br/>
        <w:t>Continued training</w:t>
      </w:r>
    </w:p>
    <w:p w14:paraId="36B8F7D5" w14:textId="77777777" w:rsidR="005701B8" w:rsidRPr="00FF56CF" w:rsidRDefault="005701B8" w:rsidP="005701B8">
      <w:pPr>
        <w:pStyle w:val="Kopfzeile"/>
        <w:spacing w:before="0" w:after="0" w:line="276" w:lineRule="auto"/>
        <w:ind w:left="0" w:right="567"/>
        <w:rPr>
          <w:szCs w:val="20"/>
          <w:lang w:val="en-US"/>
        </w:rPr>
      </w:pPr>
      <w:r w:rsidRPr="00FF56CF">
        <w:rPr>
          <w:szCs w:val="20"/>
          <w:lang w:val="en-US"/>
        </w:rPr>
        <w:t>For regional Siemens SCE continued training, get in touch with your regional SCE contact</w:t>
      </w:r>
    </w:p>
    <w:p w14:paraId="71087A4C" w14:textId="77777777" w:rsidR="005701B8" w:rsidRPr="00FF56CF" w:rsidRDefault="005701B8" w:rsidP="005701B8">
      <w:pPr>
        <w:pStyle w:val="Kopfzeile"/>
        <w:spacing w:before="0" w:after="0" w:line="276" w:lineRule="auto"/>
        <w:ind w:left="0" w:right="567"/>
        <w:rPr>
          <w:rStyle w:val="Hyperlink"/>
          <w:color w:val="0000FF"/>
          <w:szCs w:val="20"/>
          <w:lang w:val="en-US"/>
        </w:rPr>
      </w:pPr>
      <w:r w:rsidRPr="00FF56CF">
        <w:fldChar w:fldCharType="begin"/>
      </w:r>
      <w:r w:rsidRPr="00FF56CF">
        <w:rPr>
          <w:lang w:val="en-US"/>
        </w:rPr>
        <w:instrText>HYPERLINK "http://www.siemens.com/contact"</w:instrText>
      </w:r>
      <w:r w:rsidRPr="00FF56CF">
        <w:fldChar w:fldCharType="separate"/>
      </w:r>
      <w:r w:rsidRPr="00FF56CF">
        <w:rPr>
          <w:rStyle w:val="Hyperlink"/>
          <w:color w:val="0000FF"/>
          <w:szCs w:val="20"/>
          <w:lang w:val="en-US"/>
        </w:rPr>
        <w:t>siemens.com/</w:t>
      </w:r>
      <w:proofErr w:type="spellStart"/>
      <w:r w:rsidRPr="00FF56CF">
        <w:rPr>
          <w:rStyle w:val="Hyperlink"/>
          <w:color w:val="0000FF"/>
          <w:szCs w:val="20"/>
          <w:lang w:val="en-US"/>
        </w:rPr>
        <w:t>sce</w:t>
      </w:r>
      <w:proofErr w:type="spellEnd"/>
      <w:r w:rsidRPr="00FF56CF">
        <w:rPr>
          <w:rStyle w:val="Hyperlink"/>
          <w:color w:val="0000FF"/>
          <w:szCs w:val="20"/>
          <w:lang w:val="en-US"/>
        </w:rPr>
        <w:t>/contact</w:t>
      </w:r>
    </w:p>
    <w:p w14:paraId="6D48A03B" w14:textId="77777777" w:rsidR="005701B8" w:rsidRPr="00FF56CF" w:rsidRDefault="005701B8" w:rsidP="005701B8">
      <w:pPr>
        <w:pStyle w:val="Kopfzeile"/>
        <w:tabs>
          <w:tab w:val="clear" w:pos="4536"/>
          <w:tab w:val="clear" w:pos="9072"/>
        </w:tabs>
        <w:spacing w:before="0" w:after="0" w:line="276" w:lineRule="auto"/>
        <w:ind w:left="0" w:right="567"/>
        <w:rPr>
          <w:b/>
          <w:szCs w:val="20"/>
          <w:lang w:val="en-US"/>
        </w:rPr>
      </w:pPr>
      <w:r w:rsidRPr="00FF56CF">
        <w:fldChar w:fldCharType="end"/>
      </w:r>
      <w:r w:rsidRPr="00FF56CF">
        <w:rPr>
          <w:sz w:val="24"/>
          <w:szCs w:val="24"/>
          <w:lang w:val="en-US"/>
        </w:rPr>
        <w:br/>
      </w:r>
      <w:r w:rsidRPr="00FF56CF">
        <w:rPr>
          <w:sz w:val="24"/>
          <w:szCs w:val="24"/>
          <w:lang w:val="en-US"/>
        </w:rPr>
        <w:br/>
      </w:r>
      <w:r w:rsidRPr="00FF56CF">
        <w:rPr>
          <w:b/>
          <w:bCs/>
          <w:sz w:val="24"/>
          <w:szCs w:val="24"/>
          <w:lang w:val="en-US"/>
        </w:rPr>
        <w:t xml:space="preserve">Additional information regarding SCE </w:t>
      </w:r>
    </w:p>
    <w:p w14:paraId="1637E38F" w14:textId="77777777" w:rsidR="005701B8" w:rsidRPr="00FF56CF" w:rsidRDefault="002A52D1" w:rsidP="005701B8">
      <w:pPr>
        <w:pStyle w:val="Kopfzeile"/>
        <w:spacing w:before="0" w:after="0" w:line="276" w:lineRule="auto"/>
        <w:ind w:left="0"/>
        <w:rPr>
          <w:b/>
          <w:sz w:val="24"/>
          <w:szCs w:val="24"/>
          <w:lang w:val="en-US"/>
        </w:rPr>
      </w:pPr>
      <w:hyperlink r:id="rId17" w:history="1">
        <w:proofErr w:type="gramStart"/>
        <w:r w:rsidR="00476C0A" w:rsidRPr="00FF56CF">
          <w:rPr>
            <w:rStyle w:val="Hyperlink"/>
            <w:color w:val="0000FF"/>
            <w:szCs w:val="20"/>
            <w:lang w:val="en-US"/>
          </w:rPr>
          <w:t>siemens.com/</w:t>
        </w:r>
        <w:proofErr w:type="spellStart"/>
        <w:r w:rsidR="00476C0A" w:rsidRPr="00FF56CF">
          <w:rPr>
            <w:rStyle w:val="Hyperlink"/>
            <w:color w:val="0000FF"/>
            <w:szCs w:val="20"/>
            <w:lang w:val="en-US"/>
          </w:rPr>
          <w:t>sce</w:t>
        </w:r>
        <w:proofErr w:type="spellEnd"/>
        <w:proofErr w:type="gramEnd"/>
      </w:hyperlink>
    </w:p>
    <w:p w14:paraId="79219C9E" w14:textId="77777777" w:rsidR="005701B8" w:rsidRPr="00FF56CF" w:rsidRDefault="005701B8" w:rsidP="005701B8">
      <w:pPr>
        <w:pStyle w:val="Kopfzeile"/>
        <w:spacing w:before="0" w:after="0" w:line="264" w:lineRule="auto"/>
        <w:ind w:left="0"/>
        <w:rPr>
          <w:b/>
          <w:sz w:val="24"/>
          <w:szCs w:val="24"/>
          <w:lang w:val="en-US"/>
        </w:rPr>
      </w:pPr>
    </w:p>
    <w:p w14:paraId="19825808" w14:textId="77777777" w:rsidR="005701B8" w:rsidRPr="00FF56CF" w:rsidRDefault="005701B8" w:rsidP="005701B8">
      <w:pPr>
        <w:pStyle w:val="Kopfzeile"/>
        <w:spacing w:before="0" w:after="0" w:line="264" w:lineRule="auto"/>
        <w:ind w:left="0"/>
        <w:rPr>
          <w:b/>
          <w:sz w:val="24"/>
          <w:szCs w:val="24"/>
          <w:lang w:val="en-US"/>
        </w:rPr>
      </w:pPr>
    </w:p>
    <w:p w14:paraId="3877DD55" w14:textId="77777777" w:rsidR="005701B8" w:rsidRPr="00FF56CF" w:rsidRDefault="005701B8" w:rsidP="005701B8">
      <w:pPr>
        <w:pStyle w:val="Kopfzeile"/>
        <w:spacing w:before="0" w:after="0" w:line="264" w:lineRule="auto"/>
        <w:ind w:left="0" w:right="567"/>
        <w:rPr>
          <w:b/>
          <w:sz w:val="24"/>
          <w:szCs w:val="24"/>
          <w:lang w:val="en-US"/>
        </w:rPr>
      </w:pPr>
      <w:r w:rsidRPr="00FF56CF">
        <w:rPr>
          <w:b/>
          <w:bCs/>
          <w:sz w:val="24"/>
          <w:szCs w:val="24"/>
          <w:lang w:val="en-US"/>
        </w:rPr>
        <w:t>Information regarding use</w:t>
      </w:r>
    </w:p>
    <w:p w14:paraId="6972E915" w14:textId="0B1C9946" w:rsidR="005701B8" w:rsidRPr="00FF56CF" w:rsidRDefault="005701B8" w:rsidP="005701B8">
      <w:pPr>
        <w:pStyle w:val="Kopfzeile"/>
        <w:spacing w:before="0" w:after="0" w:line="264" w:lineRule="auto"/>
        <w:ind w:left="0" w:right="-2"/>
        <w:rPr>
          <w:szCs w:val="20"/>
          <w:lang w:val="en-US"/>
        </w:rPr>
      </w:pPr>
      <w:r w:rsidRPr="00FF56CF">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7864B759" w14:textId="77777777" w:rsidR="005701B8" w:rsidRPr="00FF56CF" w:rsidRDefault="005701B8" w:rsidP="005701B8">
      <w:pPr>
        <w:pStyle w:val="Kopfzeile"/>
        <w:spacing w:before="0" w:after="0" w:line="264" w:lineRule="auto"/>
        <w:ind w:left="0" w:right="567"/>
        <w:rPr>
          <w:szCs w:val="20"/>
          <w:lang w:val="en-US"/>
        </w:rPr>
      </w:pPr>
    </w:p>
    <w:p w14:paraId="4ADAC0AD" w14:textId="77777777" w:rsidR="005701B8" w:rsidRPr="00FF56CF" w:rsidRDefault="005701B8" w:rsidP="005701B8">
      <w:pPr>
        <w:pStyle w:val="Kopfzeile"/>
        <w:spacing w:before="0" w:after="0" w:line="264" w:lineRule="auto"/>
        <w:ind w:left="0" w:right="-2"/>
        <w:rPr>
          <w:szCs w:val="20"/>
          <w:lang w:val="en-US"/>
        </w:rPr>
      </w:pPr>
      <w:r w:rsidRPr="00FF56CF">
        <w:rPr>
          <w:szCs w:val="20"/>
          <w:lang w:val="en-US"/>
        </w:rPr>
        <w:t xml:space="preserve">This document is to be used only for initial training on Siemens products/systems, which means </w:t>
      </w:r>
      <w:proofErr w:type="gramStart"/>
      <w:r w:rsidRPr="00FF56CF">
        <w:rPr>
          <w:szCs w:val="20"/>
          <w:lang w:val="en-US"/>
        </w:rPr>
        <w:t>it</w:t>
      </w:r>
      <w:proofErr w:type="gramEnd"/>
      <w:r w:rsidRPr="00FF56CF">
        <w:rPr>
          <w:szCs w:val="20"/>
          <w:lang w:val="en-US"/>
        </w:rPr>
        <w:t xml:space="preserve">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451E838A" w14:textId="77777777" w:rsidR="005701B8" w:rsidRPr="00FF56CF" w:rsidRDefault="005701B8" w:rsidP="005701B8">
      <w:pPr>
        <w:pStyle w:val="Kopfzeile"/>
        <w:spacing w:before="0" w:after="0" w:line="264" w:lineRule="auto"/>
        <w:ind w:right="567"/>
        <w:rPr>
          <w:lang w:val="en-US"/>
        </w:rPr>
      </w:pPr>
    </w:p>
    <w:p w14:paraId="3EA9250B" w14:textId="3C6BBDAC" w:rsidR="005701B8" w:rsidRPr="00FF56CF" w:rsidRDefault="005701B8" w:rsidP="005701B8">
      <w:pPr>
        <w:pStyle w:val="Kopfzeile"/>
        <w:tabs>
          <w:tab w:val="clear" w:pos="4536"/>
          <w:tab w:val="clear" w:pos="9072"/>
        </w:tabs>
        <w:spacing w:before="0" w:after="0" w:line="264" w:lineRule="auto"/>
        <w:ind w:left="0" w:right="567"/>
        <w:rPr>
          <w:szCs w:val="20"/>
          <w:lang w:val="en-US"/>
        </w:rPr>
      </w:pPr>
      <w:r w:rsidRPr="00FF56CF">
        <w:rPr>
          <w:szCs w:val="20"/>
          <w:lang w:val="en-US"/>
        </w:rPr>
        <w:t>Exceptions require written consent from the Siemens. Send all related requests to</w:t>
      </w:r>
    </w:p>
    <w:p w14:paraId="79FEDDA6" w14:textId="77777777" w:rsidR="005701B8" w:rsidRPr="00FF56CF" w:rsidRDefault="002A52D1" w:rsidP="005701B8">
      <w:pPr>
        <w:pStyle w:val="Kopfzeile"/>
        <w:tabs>
          <w:tab w:val="clear" w:pos="4536"/>
          <w:tab w:val="clear" w:pos="9072"/>
        </w:tabs>
        <w:spacing w:before="0" w:after="0" w:line="264" w:lineRule="auto"/>
        <w:ind w:left="0" w:right="567"/>
        <w:rPr>
          <w:szCs w:val="20"/>
          <w:lang w:val="en-US"/>
        </w:rPr>
      </w:pPr>
      <w:hyperlink r:id="rId18" w:history="1">
        <w:r w:rsidR="00476C0A" w:rsidRPr="00FF56CF">
          <w:rPr>
            <w:rStyle w:val="Hyperlink"/>
            <w:color w:val="0000FF"/>
            <w:szCs w:val="20"/>
            <w:lang w:val="en-US"/>
          </w:rPr>
          <w:t>scesupportfinder.i-ia@siemens.com</w:t>
        </w:r>
      </w:hyperlink>
      <w:r w:rsidR="00476C0A" w:rsidRPr="00FF56CF">
        <w:rPr>
          <w:rFonts w:cs="Arial"/>
          <w:color w:val="0000FF"/>
          <w:szCs w:val="20"/>
          <w:lang w:val="en-US"/>
        </w:rPr>
        <w:t>.</w:t>
      </w:r>
    </w:p>
    <w:p w14:paraId="418A3486" w14:textId="77777777" w:rsidR="005701B8" w:rsidRPr="00FF56CF" w:rsidRDefault="005701B8" w:rsidP="005701B8">
      <w:pPr>
        <w:pStyle w:val="Kopfzeile"/>
        <w:spacing w:before="0" w:after="0" w:line="264" w:lineRule="auto"/>
        <w:ind w:left="0" w:right="567"/>
        <w:rPr>
          <w:szCs w:val="20"/>
          <w:lang w:val="en-US"/>
        </w:rPr>
      </w:pPr>
    </w:p>
    <w:p w14:paraId="6E0DBEE3" w14:textId="77777777" w:rsidR="005701B8" w:rsidRPr="00FF56CF" w:rsidRDefault="005701B8" w:rsidP="005701B8">
      <w:pPr>
        <w:pStyle w:val="Kopfzeile"/>
        <w:tabs>
          <w:tab w:val="left" w:pos="9354"/>
        </w:tabs>
        <w:spacing w:before="0" w:after="0" w:line="264" w:lineRule="auto"/>
        <w:ind w:left="0" w:right="-2"/>
        <w:rPr>
          <w:szCs w:val="20"/>
          <w:lang w:val="en-US"/>
        </w:rPr>
      </w:pPr>
      <w:r w:rsidRPr="00FF56CF">
        <w:rPr>
          <w:szCs w:val="20"/>
          <w:lang w:val="en-US"/>
        </w:rPr>
        <w:t>Offenders will be held liable. All rights including translation are reserved, particularly if a patent is granted or a utility model or design is registered.</w:t>
      </w:r>
    </w:p>
    <w:p w14:paraId="50EFAB92" w14:textId="77777777" w:rsidR="0083127E" w:rsidRPr="00FF56CF" w:rsidRDefault="0083127E" w:rsidP="0083127E">
      <w:pPr>
        <w:pStyle w:val="Kopfzeile"/>
        <w:spacing w:before="0" w:after="0" w:line="264" w:lineRule="auto"/>
        <w:ind w:left="0"/>
        <w:rPr>
          <w:szCs w:val="20"/>
          <w:lang w:val="en-US"/>
        </w:rPr>
      </w:pPr>
    </w:p>
    <w:p w14:paraId="4BD4459A" w14:textId="77777777" w:rsidR="005701B8" w:rsidRPr="00FF56CF" w:rsidRDefault="005701B8" w:rsidP="005701B8">
      <w:pPr>
        <w:pStyle w:val="Kopfzeile"/>
        <w:spacing w:before="0" w:after="0" w:line="264" w:lineRule="auto"/>
        <w:ind w:left="0" w:right="-2"/>
        <w:rPr>
          <w:szCs w:val="20"/>
          <w:lang w:val="en-US"/>
        </w:rPr>
      </w:pPr>
      <w:r w:rsidRPr="00FF56CF">
        <w:rPr>
          <w:szCs w:val="20"/>
          <w:lang w:val="en-US"/>
        </w:rPr>
        <w:t>Use for industrial customer courses is explicitly not permitted. We do not consent to commercial use of the Learn-/Training Document.</w:t>
      </w:r>
    </w:p>
    <w:p w14:paraId="297F0CA6" w14:textId="77777777" w:rsidR="005701B8" w:rsidRPr="00FF56CF" w:rsidRDefault="005701B8" w:rsidP="005701B8">
      <w:pPr>
        <w:pStyle w:val="Kopfzeile"/>
        <w:spacing w:before="0" w:after="0" w:line="264" w:lineRule="auto"/>
        <w:ind w:left="0" w:right="567"/>
        <w:rPr>
          <w:szCs w:val="20"/>
          <w:lang w:val="en-US"/>
        </w:rPr>
      </w:pPr>
    </w:p>
    <w:p w14:paraId="0A14FEC5" w14:textId="5D251E19" w:rsidR="005701B8" w:rsidRPr="00FF56CF" w:rsidRDefault="005701B8" w:rsidP="005701B8">
      <w:pPr>
        <w:pStyle w:val="Kopfzeile"/>
        <w:tabs>
          <w:tab w:val="left" w:pos="720"/>
        </w:tabs>
        <w:spacing w:before="0" w:after="0" w:line="264" w:lineRule="auto"/>
        <w:ind w:left="0"/>
        <w:rPr>
          <w:szCs w:val="20"/>
          <w:lang w:val="en-US"/>
        </w:rPr>
      </w:pPr>
      <w:r w:rsidRPr="00FF56CF">
        <w:rPr>
          <w:szCs w:val="20"/>
          <w:lang w:val="en-US"/>
        </w:rPr>
        <w:lastRenderedPageBreak/>
        <w:t>We wish to thank the TU Dresden</w:t>
      </w:r>
      <w:r w:rsidRPr="0070711D">
        <w:rPr>
          <w:szCs w:val="20"/>
          <w:lang w:val="en-US"/>
        </w:rPr>
        <w:t>,</w:t>
      </w:r>
      <w:r w:rsidRPr="0070711D">
        <w:rPr>
          <w:lang w:val="en-US"/>
        </w:rPr>
        <w:t xml:space="preserve"> </w:t>
      </w:r>
      <w:r w:rsidRPr="0070711D">
        <w:rPr>
          <w:szCs w:val="20"/>
          <w:lang w:val="en-US"/>
        </w:rPr>
        <w:t>particularly Prof. Dr.-</w:t>
      </w:r>
      <w:proofErr w:type="spellStart"/>
      <w:r w:rsidRPr="0070711D">
        <w:rPr>
          <w:szCs w:val="20"/>
          <w:lang w:val="en-US"/>
        </w:rPr>
        <w:t>Ing</w:t>
      </w:r>
      <w:proofErr w:type="spellEnd"/>
      <w:r w:rsidRPr="0070711D">
        <w:rPr>
          <w:szCs w:val="20"/>
          <w:lang w:val="en-US"/>
        </w:rPr>
        <w:t xml:space="preserve">. Leon </w:t>
      </w:r>
      <w:proofErr w:type="spellStart"/>
      <w:r w:rsidRPr="0070711D">
        <w:rPr>
          <w:szCs w:val="20"/>
          <w:lang w:val="en-US"/>
        </w:rPr>
        <w:t>Urbas</w:t>
      </w:r>
      <w:proofErr w:type="spellEnd"/>
      <w:r w:rsidRPr="00FF56CF">
        <w:rPr>
          <w:szCs w:val="20"/>
          <w:lang w:val="en-US"/>
        </w:rPr>
        <w:t xml:space="preserve"> and the Michael </w:t>
      </w:r>
      <w:proofErr w:type="spellStart"/>
      <w:r w:rsidRPr="00FF56CF">
        <w:rPr>
          <w:szCs w:val="20"/>
          <w:lang w:val="en-US"/>
        </w:rPr>
        <w:t>Dziallas</w:t>
      </w:r>
      <w:proofErr w:type="spellEnd"/>
      <w:r w:rsidRPr="00FF56CF">
        <w:rPr>
          <w:szCs w:val="20"/>
          <w:lang w:val="en-US"/>
        </w:rPr>
        <w:t xml:space="preserve"> Engineering Corporation and all other involved persons for their support during the preparation of this Learn-/Training Document.</w:t>
      </w:r>
    </w:p>
    <w:p w14:paraId="6AB51BB9" w14:textId="77777777" w:rsidR="0083127E" w:rsidRPr="00FF56CF" w:rsidRDefault="0083127E" w:rsidP="00960494">
      <w:pPr>
        <w:pStyle w:val="berschrift1"/>
        <w:rPr>
          <w:lang w:val="en-US"/>
        </w:rPr>
        <w:sectPr w:rsidR="0083127E" w:rsidRPr="00FF56CF" w:rsidSect="003E099F">
          <w:headerReference w:type="default" r:id="rId19"/>
          <w:footerReference w:type="default" r:id="rId20"/>
          <w:headerReference w:type="first" r:id="rId21"/>
          <w:footerReference w:type="first" r:id="rId22"/>
          <w:pgSz w:w="11906" w:h="16838"/>
          <w:pgMar w:top="1418" w:right="1418" w:bottom="1134" w:left="1134" w:header="737" w:footer="170" w:gutter="0"/>
          <w:pgNumType w:start="1"/>
          <w:cols w:space="708"/>
          <w:titlePg/>
          <w:docGrid w:linePitch="360"/>
        </w:sectPr>
      </w:pPr>
    </w:p>
    <w:p w14:paraId="40F565DE" w14:textId="53B6B031" w:rsidR="0083127E" w:rsidRPr="00FF56CF" w:rsidRDefault="0083127E" w:rsidP="006506E6">
      <w:pPr>
        <w:pStyle w:val="Untertitel"/>
        <w:rPr>
          <w:rStyle w:val="InhaltsverzeichnisZchn"/>
          <w:b w:val="0"/>
          <w:smallCaps w:val="0"/>
          <w:spacing w:val="10"/>
          <w:sz w:val="40"/>
          <w:szCs w:val="28"/>
        </w:rPr>
      </w:pPr>
      <w:r w:rsidRPr="00FF56CF">
        <w:rPr>
          <w:rStyle w:val="InhaltsverzeichnisZchn"/>
          <w:b w:val="0"/>
          <w:iCs w:val="0"/>
          <w:smallCaps w:val="0"/>
          <w:sz w:val="40"/>
          <w:szCs w:val="28"/>
          <w:lang w:val="en-US"/>
        </w:rPr>
        <w:lastRenderedPageBreak/>
        <w:t>Table of contents</w:t>
      </w:r>
    </w:p>
    <w:p w14:paraId="587B2728" w14:textId="7FC9E689" w:rsidR="00FF56CF" w:rsidRDefault="0083127E">
      <w:pPr>
        <w:pStyle w:val="Verzeichnis1"/>
        <w:rPr>
          <w:rFonts w:asciiTheme="minorHAnsi" w:eastAsiaTheme="minorEastAsia" w:hAnsiTheme="minorHAnsi" w:cstheme="minorBidi"/>
          <w:noProof/>
          <w:sz w:val="22"/>
          <w:lang w:eastAsia="de-DE" w:bidi="ar-SA"/>
        </w:rPr>
      </w:pPr>
      <w:r w:rsidRPr="00FF56CF">
        <w:rPr>
          <w:color w:val="FF0000"/>
          <w:lang w:val="en-US"/>
        </w:rPr>
        <w:fldChar w:fldCharType="begin"/>
      </w:r>
      <w:r w:rsidRPr="00FF56CF">
        <w:rPr>
          <w:color w:val="FF0000"/>
        </w:rPr>
        <w:instrText xml:space="preserve"> TOC \o "1-3" \h \z \u </w:instrText>
      </w:r>
      <w:r w:rsidRPr="00FF56CF">
        <w:rPr>
          <w:color w:val="FF0000"/>
        </w:rPr>
        <w:fldChar w:fldCharType="separate"/>
      </w:r>
      <w:hyperlink w:anchor="_Toc15389227" w:history="1">
        <w:r w:rsidR="00FF56CF" w:rsidRPr="002F0ED4">
          <w:rPr>
            <w:rStyle w:val="Hyperlink"/>
            <w:rFonts w:eastAsia="SimSun"/>
            <w:noProof/>
          </w:rPr>
          <w:t>1</w:t>
        </w:r>
        <w:r w:rsidR="00FF56CF">
          <w:rPr>
            <w:rFonts w:asciiTheme="minorHAnsi" w:eastAsiaTheme="minorEastAsia" w:hAnsiTheme="minorHAnsi" w:cstheme="minorBidi"/>
            <w:noProof/>
            <w:sz w:val="22"/>
            <w:lang w:eastAsia="de-DE" w:bidi="ar-SA"/>
          </w:rPr>
          <w:tab/>
        </w:r>
        <w:r w:rsidR="00FF56CF" w:rsidRPr="002F0ED4">
          <w:rPr>
            <w:rStyle w:val="Hyperlink"/>
            <w:rFonts w:eastAsia="SimSun"/>
            <w:bCs/>
            <w:noProof/>
            <w:lang w:val="en-US"/>
          </w:rPr>
          <w:t>Classification of process plants</w:t>
        </w:r>
        <w:r w:rsidR="00FF56CF">
          <w:rPr>
            <w:noProof/>
            <w:webHidden/>
          </w:rPr>
          <w:tab/>
        </w:r>
        <w:r w:rsidR="00FF56CF">
          <w:rPr>
            <w:noProof/>
            <w:webHidden/>
          </w:rPr>
          <w:fldChar w:fldCharType="begin"/>
        </w:r>
        <w:r w:rsidR="00FF56CF">
          <w:rPr>
            <w:noProof/>
            <w:webHidden/>
          </w:rPr>
          <w:instrText xml:space="preserve"> PAGEREF _Toc15389227 \h </w:instrText>
        </w:r>
        <w:r w:rsidR="00FF56CF">
          <w:rPr>
            <w:noProof/>
            <w:webHidden/>
          </w:rPr>
        </w:r>
        <w:r w:rsidR="00FF56CF">
          <w:rPr>
            <w:noProof/>
            <w:webHidden/>
          </w:rPr>
          <w:fldChar w:fldCharType="separate"/>
        </w:r>
        <w:r w:rsidR="002C7C59">
          <w:rPr>
            <w:noProof/>
            <w:webHidden/>
          </w:rPr>
          <w:t>5</w:t>
        </w:r>
        <w:r w:rsidR="00FF56CF">
          <w:rPr>
            <w:noProof/>
            <w:webHidden/>
          </w:rPr>
          <w:fldChar w:fldCharType="end"/>
        </w:r>
      </w:hyperlink>
    </w:p>
    <w:p w14:paraId="079A0027" w14:textId="616C2B9A" w:rsidR="00FF56CF" w:rsidRDefault="002A52D1">
      <w:pPr>
        <w:pStyle w:val="Verzeichnis1"/>
        <w:rPr>
          <w:rFonts w:asciiTheme="minorHAnsi" w:eastAsiaTheme="minorEastAsia" w:hAnsiTheme="minorHAnsi" w:cstheme="minorBidi"/>
          <w:noProof/>
          <w:sz w:val="22"/>
          <w:lang w:eastAsia="de-DE" w:bidi="ar-SA"/>
        </w:rPr>
      </w:pPr>
      <w:hyperlink w:anchor="_Toc15389228" w:history="1">
        <w:r w:rsidR="00FF56CF" w:rsidRPr="002F0ED4">
          <w:rPr>
            <w:rStyle w:val="Hyperlink"/>
            <w:rFonts w:eastAsia="SimSun"/>
            <w:noProof/>
          </w:rPr>
          <w:t>2</w:t>
        </w:r>
        <w:r w:rsidR="00FF56CF">
          <w:rPr>
            <w:rFonts w:asciiTheme="minorHAnsi" w:eastAsiaTheme="minorEastAsia" w:hAnsiTheme="minorHAnsi" w:cstheme="minorBidi"/>
            <w:noProof/>
            <w:sz w:val="22"/>
            <w:lang w:eastAsia="de-DE" w:bidi="ar-SA"/>
          </w:rPr>
          <w:tab/>
        </w:r>
        <w:r w:rsidR="00FF56CF" w:rsidRPr="002F0ED4">
          <w:rPr>
            <w:rStyle w:val="Hyperlink"/>
            <w:rFonts w:eastAsia="SimSun"/>
            <w:bCs/>
            <w:noProof/>
            <w:lang w:val="en-US"/>
          </w:rPr>
          <w:t>Plant description</w:t>
        </w:r>
        <w:r w:rsidR="00FF56CF">
          <w:rPr>
            <w:noProof/>
            <w:webHidden/>
          </w:rPr>
          <w:tab/>
        </w:r>
        <w:r w:rsidR="00FF56CF">
          <w:rPr>
            <w:noProof/>
            <w:webHidden/>
          </w:rPr>
          <w:fldChar w:fldCharType="begin"/>
        </w:r>
        <w:r w:rsidR="00FF56CF">
          <w:rPr>
            <w:noProof/>
            <w:webHidden/>
          </w:rPr>
          <w:instrText xml:space="preserve"> PAGEREF _Toc15389228 \h </w:instrText>
        </w:r>
        <w:r w:rsidR="00FF56CF">
          <w:rPr>
            <w:noProof/>
            <w:webHidden/>
          </w:rPr>
        </w:r>
        <w:r w:rsidR="00FF56CF">
          <w:rPr>
            <w:noProof/>
            <w:webHidden/>
          </w:rPr>
          <w:fldChar w:fldCharType="separate"/>
        </w:r>
        <w:r w:rsidR="002C7C59">
          <w:rPr>
            <w:noProof/>
            <w:webHidden/>
          </w:rPr>
          <w:t>6</w:t>
        </w:r>
        <w:r w:rsidR="00FF56CF">
          <w:rPr>
            <w:noProof/>
            <w:webHidden/>
          </w:rPr>
          <w:fldChar w:fldCharType="end"/>
        </w:r>
      </w:hyperlink>
    </w:p>
    <w:p w14:paraId="3A048ABF" w14:textId="506652E3" w:rsidR="00FF56CF" w:rsidRDefault="002A52D1">
      <w:pPr>
        <w:pStyle w:val="Verzeichnis1"/>
        <w:rPr>
          <w:rFonts w:asciiTheme="minorHAnsi" w:eastAsiaTheme="minorEastAsia" w:hAnsiTheme="minorHAnsi" w:cstheme="minorBidi"/>
          <w:noProof/>
          <w:sz w:val="22"/>
          <w:lang w:eastAsia="de-DE" w:bidi="ar-SA"/>
        </w:rPr>
      </w:pPr>
      <w:hyperlink w:anchor="_Toc15389229" w:history="1">
        <w:r w:rsidR="00FF56CF" w:rsidRPr="002F0ED4">
          <w:rPr>
            <w:rStyle w:val="Hyperlink"/>
            <w:rFonts w:eastAsia="SimSun"/>
            <w:noProof/>
          </w:rPr>
          <w:t>3</w:t>
        </w:r>
        <w:r w:rsidR="00FF56CF">
          <w:rPr>
            <w:rFonts w:asciiTheme="minorHAnsi" w:eastAsiaTheme="minorEastAsia" w:hAnsiTheme="minorHAnsi" w:cstheme="minorBidi"/>
            <w:noProof/>
            <w:sz w:val="22"/>
            <w:lang w:eastAsia="de-DE" w:bidi="ar-SA"/>
          </w:rPr>
          <w:tab/>
        </w:r>
        <w:r w:rsidR="00FF56CF" w:rsidRPr="002F0ED4">
          <w:rPr>
            <w:rStyle w:val="Hyperlink"/>
            <w:rFonts w:eastAsia="SimSun"/>
            <w:bCs/>
            <w:noProof/>
            <w:lang w:val="en-US"/>
          </w:rPr>
          <w:t>Piping and instrumentation diagram</w:t>
        </w:r>
        <w:r w:rsidR="00FF56CF">
          <w:rPr>
            <w:noProof/>
            <w:webHidden/>
          </w:rPr>
          <w:tab/>
        </w:r>
        <w:r w:rsidR="00FF56CF">
          <w:rPr>
            <w:noProof/>
            <w:webHidden/>
          </w:rPr>
          <w:fldChar w:fldCharType="begin"/>
        </w:r>
        <w:r w:rsidR="00FF56CF">
          <w:rPr>
            <w:noProof/>
            <w:webHidden/>
          </w:rPr>
          <w:instrText xml:space="preserve"> PAGEREF _Toc15389229 \h </w:instrText>
        </w:r>
        <w:r w:rsidR="00FF56CF">
          <w:rPr>
            <w:noProof/>
            <w:webHidden/>
          </w:rPr>
        </w:r>
        <w:r w:rsidR="00FF56CF">
          <w:rPr>
            <w:noProof/>
            <w:webHidden/>
          </w:rPr>
          <w:fldChar w:fldCharType="separate"/>
        </w:r>
        <w:r w:rsidR="002C7C59">
          <w:rPr>
            <w:noProof/>
            <w:webHidden/>
          </w:rPr>
          <w:t>7</w:t>
        </w:r>
        <w:r w:rsidR="00FF56CF">
          <w:rPr>
            <w:noProof/>
            <w:webHidden/>
          </w:rPr>
          <w:fldChar w:fldCharType="end"/>
        </w:r>
      </w:hyperlink>
    </w:p>
    <w:p w14:paraId="5B4B8C2A" w14:textId="4584875D" w:rsidR="00FF56CF" w:rsidRDefault="002A52D1">
      <w:pPr>
        <w:pStyle w:val="Verzeichnis1"/>
        <w:rPr>
          <w:rFonts w:asciiTheme="minorHAnsi" w:eastAsiaTheme="minorEastAsia" w:hAnsiTheme="minorHAnsi" w:cstheme="minorBidi"/>
          <w:noProof/>
          <w:sz w:val="22"/>
          <w:lang w:eastAsia="de-DE" w:bidi="ar-SA"/>
        </w:rPr>
      </w:pPr>
      <w:hyperlink w:anchor="_Toc15389230" w:history="1">
        <w:r w:rsidR="00FF56CF" w:rsidRPr="002F0ED4">
          <w:rPr>
            <w:rStyle w:val="Hyperlink"/>
            <w:rFonts w:eastAsia="SimSun"/>
            <w:noProof/>
          </w:rPr>
          <w:t>4</w:t>
        </w:r>
        <w:r w:rsidR="00FF56CF">
          <w:rPr>
            <w:rFonts w:asciiTheme="minorHAnsi" w:eastAsiaTheme="minorEastAsia" w:hAnsiTheme="minorHAnsi" w:cstheme="minorBidi"/>
            <w:noProof/>
            <w:sz w:val="22"/>
            <w:lang w:eastAsia="de-DE" w:bidi="ar-SA"/>
          </w:rPr>
          <w:tab/>
        </w:r>
        <w:r w:rsidR="00FF56CF" w:rsidRPr="002F0ED4">
          <w:rPr>
            <w:rStyle w:val="Hyperlink"/>
            <w:rFonts w:eastAsia="SimSun"/>
            <w:bCs/>
            <w:noProof/>
            <w:lang w:val="en-US"/>
          </w:rPr>
          <w:t>Interlock and protection functions</w:t>
        </w:r>
        <w:r w:rsidR="00FF56CF">
          <w:rPr>
            <w:noProof/>
            <w:webHidden/>
          </w:rPr>
          <w:tab/>
        </w:r>
        <w:r w:rsidR="00FF56CF">
          <w:rPr>
            <w:noProof/>
            <w:webHidden/>
          </w:rPr>
          <w:fldChar w:fldCharType="begin"/>
        </w:r>
        <w:r w:rsidR="00FF56CF">
          <w:rPr>
            <w:noProof/>
            <w:webHidden/>
          </w:rPr>
          <w:instrText xml:space="preserve"> PAGEREF _Toc15389230 \h </w:instrText>
        </w:r>
        <w:r w:rsidR="00FF56CF">
          <w:rPr>
            <w:noProof/>
            <w:webHidden/>
          </w:rPr>
        </w:r>
        <w:r w:rsidR="00FF56CF">
          <w:rPr>
            <w:noProof/>
            <w:webHidden/>
          </w:rPr>
          <w:fldChar w:fldCharType="separate"/>
        </w:r>
        <w:r w:rsidR="002C7C59">
          <w:rPr>
            <w:noProof/>
            <w:webHidden/>
          </w:rPr>
          <w:t>10</w:t>
        </w:r>
        <w:r w:rsidR="00FF56CF">
          <w:rPr>
            <w:noProof/>
            <w:webHidden/>
          </w:rPr>
          <w:fldChar w:fldCharType="end"/>
        </w:r>
      </w:hyperlink>
    </w:p>
    <w:p w14:paraId="7C4D0BBC" w14:textId="0AB5CA72" w:rsidR="00FF56CF" w:rsidRDefault="002A52D1">
      <w:pPr>
        <w:pStyle w:val="Verzeichnis1"/>
        <w:rPr>
          <w:rFonts w:asciiTheme="minorHAnsi" w:eastAsiaTheme="minorEastAsia" w:hAnsiTheme="minorHAnsi" w:cstheme="minorBidi"/>
          <w:noProof/>
          <w:sz w:val="22"/>
          <w:lang w:eastAsia="de-DE" w:bidi="ar-SA"/>
        </w:rPr>
      </w:pPr>
      <w:hyperlink w:anchor="_Toc15389231" w:history="1">
        <w:r w:rsidR="00FF56CF" w:rsidRPr="002F0ED4">
          <w:rPr>
            <w:rStyle w:val="Hyperlink"/>
            <w:rFonts w:eastAsia="SimSun"/>
            <w:noProof/>
          </w:rPr>
          <w:t>5</w:t>
        </w:r>
        <w:r w:rsidR="00FF56CF">
          <w:rPr>
            <w:rFonts w:asciiTheme="minorHAnsi" w:eastAsiaTheme="minorEastAsia" w:hAnsiTheme="minorHAnsi" w:cstheme="minorBidi"/>
            <w:noProof/>
            <w:sz w:val="22"/>
            <w:lang w:eastAsia="de-DE" w:bidi="ar-SA"/>
          </w:rPr>
          <w:tab/>
        </w:r>
        <w:r w:rsidR="00FF56CF" w:rsidRPr="002F0ED4">
          <w:rPr>
            <w:rStyle w:val="Hyperlink"/>
            <w:rFonts w:eastAsia="SimSun"/>
            <w:bCs/>
            <w:noProof/>
            <w:lang w:val="en-US"/>
          </w:rPr>
          <w:t>Recipe</w:t>
        </w:r>
        <w:r w:rsidR="00FF56CF">
          <w:rPr>
            <w:noProof/>
            <w:webHidden/>
          </w:rPr>
          <w:tab/>
        </w:r>
        <w:r w:rsidR="00FF56CF">
          <w:rPr>
            <w:noProof/>
            <w:webHidden/>
          </w:rPr>
          <w:fldChar w:fldCharType="begin"/>
        </w:r>
        <w:r w:rsidR="00FF56CF">
          <w:rPr>
            <w:noProof/>
            <w:webHidden/>
          </w:rPr>
          <w:instrText xml:space="preserve"> PAGEREF _Toc15389231 \h </w:instrText>
        </w:r>
        <w:r w:rsidR="00FF56CF">
          <w:rPr>
            <w:noProof/>
            <w:webHidden/>
          </w:rPr>
        </w:r>
        <w:r w:rsidR="00FF56CF">
          <w:rPr>
            <w:noProof/>
            <w:webHidden/>
          </w:rPr>
          <w:fldChar w:fldCharType="separate"/>
        </w:r>
        <w:r w:rsidR="002C7C59">
          <w:rPr>
            <w:noProof/>
            <w:webHidden/>
          </w:rPr>
          <w:t>11</w:t>
        </w:r>
        <w:r w:rsidR="00FF56CF">
          <w:rPr>
            <w:noProof/>
            <w:webHidden/>
          </w:rPr>
          <w:fldChar w:fldCharType="end"/>
        </w:r>
      </w:hyperlink>
    </w:p>
    <w:p w14:paraId="32C81B64" w14:textId="6A80446C" w:rsidR="00FF56CF" w:rsidRDefault="002A52D1">
      <w:pPr>
        <w:pStyle w:val="Verzeichnis1"/>
        <w:rPr>
          <w:rFonts w:asciiTheme="minorHAnsi" w:eastAsiaTheme="minorEastAsia" w:hAnsiTheme="minorHAnsi" w:cstheme="minorBidi"/>
          <w:noProof/>
          <w:sz w:val="22"/>
          <w:lang w:eastAsia="de-DE" w:bidi="ar-SA"/>
        </w:rPr>
      </w:pPr>
      <w:hyperlink w:anchor="_Toc15389232" w:history="1">
        <w:r w:rsidR="00FF56CF" w:rsidRPr="002F0ED4">
          <w:rPr>
            <w:rStyle w:val="Hyperlink"/>
            <w:rFonts w:eastAsia="SimSun"/>
            <w:noProof/>
          </w:rPr>
          <w:t>6</w:t>
        </w:r>
        <w:r w:rsidR="00FF56CF">
          <w:rPr>
            <w:rFonts w:asciiTheme="minorHAnsi" w:eastAsiaTheme="minorEastAsia" w:hAnsiTheme="minorHAnsi" w:cstheme="minorBidi"/>
            <w:noProof/>
            <w:sz w:val="22"/>
            <w:lang w:eastAsia="de-DE" w:bidi="ar-SA"/>
          </w:rPr>
          <w:tab/>
        </w:r>
        <w:r w:rsidR="00FF56CF" w:rsidRPr="002F0ED4">
          <w:rPr>
            <w:rStyle w:val="Hyperlink"/>
            <w:rFonts w:eastAsia="SimSun"/>
            <w:bCs/>
            <w:noProof/>
            <w:lang w:val="en-US"/>
          </w:rPr>
          <w:t>References</w:t>
        </w:r>
        <w:r w:rsidR="00FF56CF">
          <w:rPr>
            <w:noProof/>
            <w:webHidden/>
          </w:rPr>
          <w:tab/>
        </w:r>
        <w:r w:rsidR="00FF56CF">
          <w:rPr>
            <w:noProof/>
            <w:webHidden/>
          </w:rPr>
          <w:fldChar w:fldCharType="begin"/>
        </w:r>
        <w:r w:rsidR="00FF56CF">
          <w:rPr>
            <w:noProof/>
            <w:webHidden/>
          </w:rPr>
          <w:instrText xml:space="preserve"> PAGEREF _Toc15389232 \h </w:instrText>
        </w:r>
        <w:r w:rsidR="00FF56CF">
          <w:rPr>
            <w:noProof/>
            <w:webHidden/>
          </w:rPr>
        </w:r>
        <w:r w:rsidR="00FF56CF">
          <w:rPr>
            <w:noProof/>
            <w:webHidden/>
          </w:rPr>
          <w:fldChar w:fldCharType="separate"/>
        </w:r>
        <w:r w:rsidR="002C7C59">
          <w:rPr>
            <w:noProof/>
            <w:webHidden/>
          </w:rPr>
          <w:t>11</w:t>
        </w:r>
        <w:r w:rsidR="00FF56CF">
          <w:rPr>
            <w:noProof/>
            <w:webHidden/>
          </w:rPr>
          <w:fldChar w:fldCharType="end"/>
        </w:r>
      </w:hyperlink>
    </w:p>
    <w:p w14:paraId="41CF9AFA" w14:textId="3B9B9A4F" w:rsidR="00FF56CF" w:rsidRDefault="002A52D1">
      <w:pPr>
        <w:pStyle w:val="Verzeichnis1"/>
        <w:rPr>
          <w:rFonts w:asciiTheme="minorHAnsi" w:eastAsiaTheme="minorEastAsia" w:hAnsiTheme="minorHAnsi" w:cstheme="minorBidi"/>
          <w:noProof/>
          <w:sz w:val="22"/>
          <w:lang w:eastAsia="de-DE" w:bidi="ar-SA"/>
        </w:rPr>
      </w:pPr>
      <w:hyperlink w:anchor="_Toc15389233" w:history="1">
        <w:r w:rsidR="00FF56CF" w:rsidRPr="002F0ED4">
          <w:rPr>
            <w:rStyle w:val="Hyperlink"/>
            <w:rFonts w:eastAsia="SimSun"/>
            <w:noProof/>
          </w:rPr>
          <w:t>7</w:t>
        </w:r>
        <w:r w:rsidR="00FF56CF">
          <w:rPr>
            <w:rFonts w:asciiTheme="minorHAnsi" w:eastAsiaTheme="minorEastAsia" w:hAnsiTheme="minorHAnsi" w:cstheme="minorBidi"/>
            <w:noProof/>
            <w:sz w:val="22"/>
            <w:lang w:eastAsia="de-DE" w:bidi="ar-SA"/>
          </w:rPr>
          <w:tab/>
        </w:r>
        <w:r w:rsidR="00FF56CF" w:rsidRPr="002F0ED4">
          <w:rPr>
            <w:rStyle w:val="Hyperlink"/>
            <w:rFonts w:eastAsia="SimSun"/>
            <w:bCs/>
            <w:noProof/>
          </w:rPr>
          <w:t>Additional information</w:t>
        </w:r>
        <w:r w:rsidR="00FF56CF">
          <w:rPr>
            <w:noProof/>
            <w:webHidden/>
          </w:rPr>
          <w:tab/>
        </w:r>
        <w:r w:rsidR="00FF56CF">
          <w:rPr>
            <w:noProof/>
            <w:webHidden/>
          </w:rPr>
          <w:fldChar w:fldCharType="begin"/>
        </w:r>
        <w:r w:rsidR="00FF56CF">
          <w:rPr>
            <w:noProof/>
            <w:webHidden/>
          </w:rPr>
          <w:instrText xml:space="preserve"> PAGEREF _Toc15389233 \h </w:instrText>
        </w:r>
        <w:r w:rsidR="00FF56CF">
          <w:rPr>
            <w:noProof/>
            <w:webHidden/>
          </w:rPr>
        </w:r>
        <w:r w:rsidR="00FF56CF">
          <w:rPr>
            <w:noProof/>
            <w:webHidden/>
          </w:rPr>
          <w:fldChar w:fldCharType="separate"/>
        </w:r>
        <w:r w:rsidR="002C7C59">
          <w:rPr>
            <w:noProof/>
            <w:webHidden/>
          </w:rPr>
          <w:t>12</w:t>
        </w:r>
        <w:r w:rsidR="00FF56CF">
          <w:rPr>
            <w:noProof/>
            <w:webHidden/>
          </w:rPr>
          <w:fldChar w:fldCharType="end"/>
        </w:r>
      </w:hyperlink>
    </w:p>
    <w:p w14:paraId="44B4EEEA" w14:textId="25D72FC3" w:rsidR="00E1084C" w:rsidRPr="00FF56CF" w:rsidRDefault="0083127E" w:rsidP="00341F8F">
      <w:pPr>
        <w:pStyle w:val="Titel"/>
        <w:rPr>
          <w:b w:val="0"/>
          <w:bCs/>
          <w:smallCaps/>
          <w:color w:val="FF0000"/>
          <w:sz w:val="52"/>
          <w:szCs w:val="52"/>
        </w:rPr>
      </w:pPr>
      <w:r w:rsidRPr="00FF56CF">
        <w:fldChar w:fldCharType="end"/>
      </w:r>
      <w:r w:rsidRPr="00FF56CF">
        <w:rPr>
          <w:bCs/>
          <w:color w:val="FF0000"/>
          <w:lang w:val="en-US"/>
        </w:rPr>
        <w:br w:type="page"/>
      </w:r>
    </w:p>
    <w:p w14:paraId="6C3E5096" w14:textId="53F6034B" w:rsidR="00B53CA9" w:rsidRPr="00FF56CF" w:rsidRDefault="004D06EF" w:rsidP="00E1084C">
      <w:pPr>
        <w:pStyle w:val="Titel"/>
      </w:pPr>
      <w:r w:rsidRPr="00FF56CF">
        <w:rPr>
          <w:bCs/>
          <w:lang w:val="en-US"/>
        </w:rPr>
        <w:lastRenderedPageBreak/>
        <w:t>Process description</w:t>
      </w:r>
    </w:p>
    <w:p w14:paraId="3D9B7A1F" w14:textId="10A8C856" w:rsidR="004D06EF" w:rsidRPr="00FF56CF" w:rsidRDefault="004D06EF" w:rsidP="00267BA1">
      <w:pPr>
        <w:pStyle w:val="berschrift1"/>
      </w:pPr>
      <w:bookmarkStart w:id="4" w:name="_Toc15389227"/>
      <w:r w:rsidRPr="00FF56CF">
        <w:rPr>
          <w:bCs/>
          <w:lang w:val="en-US"/>
        </w:rPr>
        <w:t>Classification of process plants</w:t>
      </w:r>
      <w:bookmarkEnd w:id="4"/>
    </w:p>
    <w:p w14:paraId="0AB75A29" w14:textId="77777777" w:rsidR="004D06EF" w:rsidRPr="00FF56CF" w:rsidRDefault="004D06EF" w:rsidP="004D06EF">
      <w:pPr>
        <w:rPr>
          <w:lang w:val="en-US"/>
        </w:rPr>
      </w:pPr>
      <w:r w:rsidRPr="00FF56CF">
        <w:rPr>
          <w:lang w:val="en-US"/>
        </w:rPr>
        <w:t>To effectively automate process plants, structuring the plant as well as describing its intended use is necessary. It is helpful in this case to subdivide process plants into classes that are similar with respect to basic requirements for automation engineering. According to [1], the number of fundamentally different products and the physical structure of the plant can be used for the classification.</w:t>
      </w:r>
    </w:p>
    <w:p w14:paraId="370A9CA7" w14:textId="1E3D2AA5" w:rsidR="004D06EF" w:rsidRPr="00FF56CF" w:rsidRDefault="004D06EF" w:rsidP="004D06EF">
      <w:pPr>
        <w:rPr>
          <w:lang w:val="en-US"/>
        </w:rPr>
      </w:pPr>
      <w:r w:rsidRPr="00FF56CF">
        <w:rPr>
          <w:lang w:val="en-US"/>
        </w:rPr>
        <w:t xml:space="preserve">If basically the same product is always produced in a plant, it is called a </w:t>
      </w:r>
      <w:r w:rsidRPr="00FF56CF">
        <w:rPr>
          <w:rStyle w:val="Hervorhebung"/>
          <w:lang w:val="en-US"/>
        </w:rPr>
        <w:t>single product plant</w:t>
      </w:r>
      <w:r w:rsidRPr="00FF56CF">
        <w:rPr>
          <w:lang w:val="en-US"/>
        </w:rPr>
        <w:t xml:space="preserve">. When environmental conditions change or compositions of the educts vary, only process parameters or settings are expected to be varied in these plants in order to obtain the same product. A </w:t>
      </w:r>
      <w:r w:rsidRPr="00FF56CF">
        <w:rPr>
          <w:rStyle w:val="Hervorhebung"/>
          <w:lang w:val="en-US"/>
        </w:rPr>
        <w:t>multi-product plant</w:t>
      </w:r>
      <w:r w:rsidRPr="00FF56CF">
        <w:rPr>
          <w:lang w:val="en-US"/>
        </w:rPr>
        <w:t xml:space="preserve">, on the other hand, produces a variety of products according to different processes or according to the same process but with distinctly different parameters. </w:t>
      </w:r>
    </w:p>
    <w:p w14:paraId="72CF031D" w14:textId="4234288E" w:rsidR="004D06EF" w:rsidRPr="00FF56CF" w:rsidRDefault="004D06EF" w:rsidP="004D06EF">
      <w:pPr>
        <w:rPr>
          <w:lang w:val="en-US"/>
        </w:rPr>
      </w:pPr>
      <w:r w:rsidRPr="00FF56CF">
        <w:rPr>
          <w:lang w:val="en-US"/>
        </w:rPr>
        <w:t xml:space="preserve">From the perspective of automation, the </w:t>
      </w:r>
      <w:r w:rsidRPr="00FF56CF">
        <w:rPr>
          <w:rStyle w:val="Hervorhebung"/>
          <w:lang w:val="en-US"/>
        </w:rPr>
        <w:t>single train plant</w:t>
      </w:r>
      <w:r w:rsidRPr="00FF56CF">
        <w:rPr>
          <w:lang w:val="en-US"/>
        </w:rPr>
        <w:t xml:space="preserve"> represents the simplest physical structure of a plant. The intermediate stages of the product flow through the units in a fixed sequence. A </w:t>
      </w:r>
      <w:r w:rsidRPr="00FF56CF">
        <w:rPr>
          <w:rStyle w:val="Hervorhebung"/>
          <w:lang w:val="en-US"/>
        </w:rPr>
        <w:t>multi-train plant</w:t>
      </w:r>
      <w:r w:rsidRPr="00FF56CF">
        <w:rPr>
          <w:lang w:val="en-US"/>
        </w:rPr>
        <w:t xml:space="preserve"> consists of several parallel single trains; however, no product transfer is intended between them. The only parts of the process that the single trains share are the input material sources and the finished product storage facilities. A </w:t>
      </w:r>
      <w:r w:rsidRPr="00FF56CF">
        <w:rPr>
          <w:rStyle w:val="Hervorhebung"/>
          <w:lang w:val="en-US"/>
        </w:rPr>
        <w:t>multi-train &amp; multi-path plant</w:t>
      </w:r>
      <w:r w:rsidRPr="00FF56CF">
        <w:rPr>
          <w:lang w:val="en-US"/>
        </w:rPr>
        <w:t xml:space="preserve"> also consists of single trains, but in contrast to the simple multi-train plant, product exchange between the trains is possible. Here, the paths can be fixed, dynamic with a fixed connection or dynamic with a flexible connection.</w:t>
      </w:r>
    </w:p>
    <w:p w14:paraId="2E68100F" w14:textId="56DF29FD" w:rsidR="004D06EF" w:rsidRPr="00FF56CF" w:rsidRDefault="004D06EF">
      <w:pPr>
        <w:spacing w:before="0" w:after="0" w:line="240" w:lineRule="auto"/>
        <w:ind w:left="0"/>
        <w:jc w:val="left"/>
        <w:rPr>
          <w:rFonts w:eastAsia="SimSun"/>
          <w:b/>
          <w:spacing w:val="5"/>
          <w:sz w:val="36"/>
          <w:szCs w:val="36"/>
          <w:lang w:val="en-US"/>
        </w:rPr>
      </w:pPr>
      <w:r w:rsidRPr="00FF56CF">
        <w:rPr>
          <w:lang w:val="en-US"/>
        </w:rPr>
        <w:br w:type="page"/>
      </w:r>
    </w:p>
    <w:p w14:paraId="5A6946BD" w14:textId="507AD3A6" w:rsidR="004D06EF" w:rsidRPr="00FF56CF" w:rsidRDefault="004D06EF" w:rsidP="00267BA1">
      <w:pPr>
        <w:pStyle w:val="berschrift1"/>
      </w:pPr>
      <w:bookmarkStart w:id="5" w:name="_Toc15389228"/>
      <w:r w:rsidRPr="00FF56CF">
        <w:rPr>
          <w:b w:val="0"/>
          <w:noProof/>
          <w:lang w:eastAsia="de-DE" w:bidi="ar-SA"/>
        </w:rPr>
        <w:lastRenderedPageBreak/>
        <mc:AlternateContent>
          <mc:Choice Requires="wpg">
            <w:drawing>
              <wp:anchor distT="0" distB="0" distL="114300" distR="114300" simplePos="0" relativeHeight="251654656" behindDoc="0" locked="0" layoutInCell="1" allowOverlap="1" wp14:anchorId="13167AC6" wp14:editId="22A263A4">
                <wp:simplePos x="0" y="0"/>
                <wp:positionH relativeFrom="column">
                  <wp:posOffset>3051810</wp:posOffset>
                </wp:positionH>
                <wp:positionV relativeFrom="paragraph">
                  <wp:posOffset>423545</wp:posOffset>
                </wp:positionV>
                <wp:extent cx="2885440" cy="4381500"/>
                <wp:effectExtent l="0" t="0" r="0" b="0"/>
                <wp:wrapTight wrapText="bothSides">
                  <wp:wrapPolygon edited="0">
                    <wp:start x="0" y="0"/>
                    <wp:lineTo x="0" y="21506"/>
                    <wp:lineTo x="21391" y="21506"/>
                    <wp:lineTo x="21391" y="0"/>
                    <wp:lineTo x="0" y="0"/>
                  </wp:wrapPolygon>
                </wp:wrapTight>
                <wp:docPr id="51" name="Gruppieren 51"/>
                <wp:cNvGraphicFramePr/>
                <a:graphic xmlns:a="http://schemas.openxmlformats.org/drawingml/2006/main">
                  <a:graphicData uri="http://schemas.microsoft.com/office/word/2010/wordprocessingGroup">
                    <wpg:wgp>
                      <wpg:cNvGrpSpPr/>
                      <wpg:grpSpPr>
                        <a:xfrm>
                          <a:off x="0" y="0"/>
                          <a:ext cx="2885440" cy="4381500"/>
                          <a:chOff x="0" y="0"/>
                          <a:chExt cx="2885440" cy="4756422"/>
                        </a:xfrm>
                      </wpg:grpSpPr>
                      <pic:pic xmlns:pic="http://schemas.openxmlformats.org/drawingml/2006/picture">
                        <pic:nvPicPr>
                          <pic:cNvPr id="44" name="Picture 3" descr="Anlag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440" cy="4152265"/>
                          </a:xfrm>
                          <a:prstGeom prst="rect">
                            <a:avLst/>
                          </a:prstGeom>
                          <a:noFill/>
                        </pic:spPr>
                      </pic:pic>
                      <wps:wsp>
                        <wps:cNvPr id="49" name="Textfeld 49"/>
                        <wps:cNvSpPr txBox="1"/>
                        <wps:spPr>
                          <a:xfrm>
                            <a:off x="0" y="4206241"/>
                            <a:ext cx="2885440" cy="550181"/>
                          </a:xfrm>
                          <a:prstGeom prst="rect">
                            <a:avLst/>
                          </a:prstGeom>
                          <a:solidFill>
                            <a:prstClr val="white"/>
                          </a:solidFill>
                          <a:ln>
                            <a:noFill/>
                          </a:ln>
                          <a:effectLst/>
                        </wps:spPr>
                        <wps:txbx>
                          <w:txbxContent>
                            <w:p w14:paraId="73573FB2" w14:textId="1F3FFAE3" w:rsidR="004D06EF" w:rsidRPr="00FF56CF" w:rsidRDefault="004D06EF" w:rsidP="006506E6">
                              <w:pPr>
                                <w:pStyle w:val="Beschriftung"/>
                                <w:ind w:left="0"/>
                                <w:rPr>
                                  <w:rFonts w:eastAsia="SimSun"/>
                                  <w:b/>
                                  <w:noProof/>
                                  <w:color w:val="auto"/>
                                  <w:spacing w:val="5"/>
                                  <w:sz w:val="36"/>
                                  <w:szCs w:val="36"/>
                                  <w:lang w:val="en-US"/>
                                </w:rPr>
                              </w:pPr>
                              <w:bookmarkStart w:id="6" w:name="_Ref348809"/>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sidR="002C7C59">
                                <w:rPr>
                                  <w:bCs w:val="0"/>
                                  <w:noProof/>
                                  <w:lang w:val="en-US"/>
                                </w:rPr>
                                <w:t>1</w:t>
                              </w:r>
                              <w:r>
                                <w:rPr>
                                  <w:bCs w:val="0"/>
                                  <w:lang w:val="en-US"/>
                                </w:rPr>
                                <w:fldChar w:fldCharType="end"/>
                              </w:r>
                              <w:bookmarkEnd w:id="6"/>
                              <w:r>
                                <w:rPr>
                                  <w:bCs w:val="0"/>
                                  <w:lang w:val="en-US"/>
                                </w:rPr>
                                <w:t>: Multi-product and multi-train &amp; multi-path laboratory plant of TU Dresden as a training environment for modern process control engineering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1" o:spid="_x0000_s1030" style="position:absolute;left:0;text-align:left;margin-left:240.3pt;margin-top:33.35pt;width:227.2pt;height:345pt;z-index:251654656;mso-width-relative:margin;mso-height-relative:margin" coordsize="28854,47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MtLeAwAA6wgAAA4AAABkcnMvZTJvRG9jLnhtbJxW227jNhB9L9B/&#10;IPTuWFbkxBHiLLzOBQuku0aTYp9pirKIlUiWpGOnRf+9ZygpVwNN9yHKcDgczpw5M/T5p33bsAfp&#10;vDJ6nkyO0oRJLUyp9Gae/HF/PZolzAeuS94YLefJo/TJp4tffznf2UJmpjZNKR2DE+2LnZ0ndQi2&#10;GI+9qGXL/ZGxUmOzMq7lAUu3GZeO7+C9bcZZmp6Md8aV1hkhvYf2sttMLqL/qpIifKsqLwNr5gli&#10;C/Hr4ndN3/HFOS82jttaiT4M/hNRtFxpXPrk6pIHzrZOvXPVKuGMN1U4EqYdm6pSQsYckM0kfZPN&#10;jTNbG3PZFLuNfYIJ0L7B6afdiq8PK8dUOU+mk4Rp3qJGN25rrZJOagYlENrZTQHDG2fv7Mr1ik23&#10;oqT3lWvpP9Jh+4jt4xO2ch+YgDKbzaZ5jhII7OXHs8k07dEXNUr07pyorw6ePJ2e5FlGUY2Hi8cU&#10;31M4VokCfz1YkN6B9d+kwqmwdTLpnbQf8tFy92NrR6ir5UGtVaPCY+QoKkhB6YeVEivXLZ5xz/MB&#10;d2zTrew4YaX0Aixd6IZvJCVLDuhM54FThrdG/PBMm2XN9UYuvAXZ0YIRmtfmY1q+un7dKHutmoaq&#10;RnKfKK58Q6wDWHWkvTRi20odui50skHORvtaWZ8wV8h2LUEq96WcxL4ADW59oOuIELEz/s5mizQ9&#10;yz6PltN0OcrT06vR4iw/HZ2mV6d5ms8my8nyHzo9yYutl8iXN5dW9bFC+y7ag23QD4yuwWKjsgce&#10;x0FHIgQUyTSECF4RJBSrd+J3oAo7yMHJIGoSKyDX62H8tBFhfkaWQPfoF7be/WZK9BXfBhPB+P/9&#10;Mplm2cn0FevBAefDjTQtIwFYI9Lonj8A6i63wYSi1oYqTvohsl7EknocA9gPRMDqY+DS+D00uu5q&#10;biWiIbcvuH42cP0eaFeyKVl+Rln1ZjReWNh/NhgY/eTxEUOK/yBqeZaeZHm07aj1btZMp+lk1nXF&#10;s48Blw9C502jyqFf6OyycR2JdrUKsUGJCC+tGv0ac150Ghkfpb5AlDZRpAMg7Nf7OIqPB0jWpnwE&#10;Is6gvBid3oprhdtvuQ8r7vBQQYnHN3zDp2rMbp6YXkpYbdxfh/Rkj9piN2E7PHzzxP+55TTsmi8a&#10;VadXchDcIKwHQW/bpUHz4LFANFHEAReaQaycab+DFAu6BVtcC9w1T8IgLgNW2MCbLuRiEeVuZt7q&#10;O4tJ2w0MQvl+/50729cogDFfzcArXrxheWfbYb5Ao1UqtgAh3KEIstMCHI9SfFEhvXqyX66j1fNv&#10;lIt/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9zW+rhAAAACgEAAA8AAABkcnMv&#10;ZG93bnJldi54bWxMj8FOwzAMhu9IvENkJG4sLaPdKE2naQJO0yQ2JMQta7y2WuNUTdZ2b485wdH2&#10;p9/fn68m24oBe984UhDPIhBIpTMNVQo+D28PSxA+aDK6dYQKruhhVdze5DozbqQPHPahEhxCPtMK&#10;6hC6TEpf1mi1n7kOiW8n11sdeOwraXo9crht5WMUpdLqhvhDrTvc1Fie9xer4H3U43oevw7b82lz&#10;/T4ku69tjErd303rFxABp/AHw68+q0PBTkd3IeNFq+BpGaWMKkjTBQgGnucJlzsqWCS8kUUu/1co&#10;fgAAAP//AwBQSwMECgAAAAAAAAAhANp/3czPVwEAz1cBABUAAABkcnMvbWVkaWEvaW1hZ2UxLmpw&#10;ZWf/2P/gABBKRklGAAEBAQC0ALQAAP/hHBpFeGlmAABNTQAqAAAACAAIAQ8AAgAAAAYAAAh6ARAA&#10;AgAAABUAAAiAATIAAgAAABQAAAiWAhMAAwAAAAEAAQAAEAEAAwAAAAECgAAAEAIAAwAAAAEB4AAA&#10;h2kABAAAAAEAAAiq6hwABwAACAwAAABu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2Fub24AQ2Fub24gUG93ZXJTaG90&#10;IEE1NTAAADIwMTA6MDM6MTAgMTQ6MTM6MjcAACCCmgAFAAAAAQAAEjyCnQAFAAAAAQAAEkSIJwAD&#10;AAAAAQGQAACQAAAHAAAABDAyMjCQBAACAAAAFAAAEkyRAQAHAAAABAECAwCRAgAFAAAAAQAAEmCS&#10;AQAKAAAAAQAAEmiSAgAFAAAAAQAAEnCSBAAKAAAAAQAAEniSBQAFAAAAAQAAEoCSBwADAAAAAQAF&#10;AACSCQADAAAAAQAYAACSCgAFAAAAAQAAEoiSfAAHAAAIYgAAEpCShgAHAAABCAAAGvKgAAAHAAAA&#10;BDAxMDCgAQADAAAAAQABAACgAgADAAAAAQHgAuygAwADAAAAAQKAANiiDgAFAAAAAQAAG/qiDwAF&#10;AAAAAQAAHAKiEAADAAAAAQACAuyiFwADAAAAAQACANijAAAHAAAAAQMBCAGkAQADAAAAAQAAAACk&#10;AgADAAAAAQAAAuykAwADAAAAAQAAAaCkBAAFAAAAAQAAHAqkBgADAAAAAQAAAADqHAAHAAAIDAAA&#10;CjDqHQAJAAAAAQAAEBw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AAZAAAABoAAAAKMjAxMDowMzoxMCAxNDox&#10;MzoyNwAAAAAFAAAAAQAAANUAAAAgAAAAWAAAACAAAAAAAAAAAwAAAFgAAAAgAAAWqAAAA+gYAAEA&#10;AwAuAAAA2AMAAAIAAwAEAAAANAQAAAMAAwAEAAAAPAQAAAQAAwAiAAAARAQAAAAAAwAGAAAAiAQA&#10;AAYAAgAYAAAAlAQAAAcAAgAWAAAAtAQAAAgABAABAAAA7WkPAAkAAgAgAAAAzAQAAA0ABACKAAAA&#10;7AQAABAABAABAAAAAAAYAgAAAwAUAAAAFAcAACYAAwAwAAAAPAcAABMAAwAEAAAAnAcAABgAAQAA&#10;AQAApAcAABkAAwABAAAAAQAAABwAAwABAAAAAAAAAB0AAwAQAAAApAgAAB4ABAABAAAAAAMAAR8A&#10;AwBFAAAAxAgAACIAAwDQAAAATgkAACMABAACAAAA7goAACcAAwAGAAAA9goAACgAAQAQAAAA/AoA&#10;AAAAAABcAAIAAAAFAAUAAAAAAAQA//8BAAIAAAAAAAAAAAAAAA4AAwABAAFAAAD/f///oFqoFugD&#10;WAC1AP//AAAAAAAAAAAAAP//GgAADAAMAAAAAP//AAD/f/9/AAAAAAIAqBbmAK0AAAAAAAAAAABE&#10;AEAAoABpAFgA1QAAAAAAAAAAAAAAAAAAAAAAAAAAAAAAAAABAGYBAABcANYAAAAAAAAA+gABAAAA&#10;AAAAAAAAAAAAAAAAAAAAAAAAAAAAQElNRzpQb3dlclNob3QgQTU1MCBKUEVHAAAAAAAAAAAARmly&#10;bXdhcmUgVmVyc2lvbiAxLjAwAAAAAAAAAAAAAAAAAAAAAAAAAAAAAAAAAAAAAAAAAAAAAABbAgAA&#10;mwEAAAAAAAAAAAAAAAAAABUBAACDAgAAwAAAAAAAAAAAAAAAAAAAAAAAAAAVAQAARAIAAMX///8A&#10;AAAAAAAAAAQAAAAAAAAAAAAAABYAAAAAAAAAAAAAAFoAAAAbAAAACgAAAD0BAAA9AQAAPQEAABUB&#10;AABIAgAAxf///wAAAAAAAAAAPQEAAD0BAAAAAAAAAAAAAAUAAAAADAAAAAwAAAAMAAAADAAAAAwA&#10;AAD0//8A9P//APT//wD0//8A9P//AAAAAAD0//8EAAAAAAAAAAAAAAAAAAAAAAAAAAAAAAAAAAAA&#10;AAAAAAAAAAAAAAAAAAAAAHIAAAAABAAAAAQAAI0AAAAqAAAAAAAAAAAAAAAAAAAAAAAAAAAAAAAA&#10;AAAABQMAAAAAAACOAAAAKwAAAAAAAAAAAAAARNYBAEDWAQAAAAAAAAAAAAAEAADVAwAALAQAADcF&#10;AAAIAAAAjwAAACsAAADeAAAAhAMAAG8GAABiBwAAhAMAAAEAAABHAgAAFQEAAD0BAABbAgAAxf//&#10;/wUAAADAAAAA/wEAAAAAAAAAAAAAAAAAAAAAAADmAgAABQAAAAAAAAAAAAAAAAAAAAAAAAABAAAA&#10;AAAAAOsCAAAAAAAAAAAAAMAAAAD/AQAAAAAAAIBoAAABAAAACQAAAL8CAAC/AgAAvwIAALsCAAC+&#10;AgAAuwIAALcCAAC6AgAAuQIAAKcYAAAcAAAACgAAABYN5DgAAAAAAAAAAAAAAAAAAAAAAAAAAAAA&#10;AAAAAAAAAAAAAAAAAAAAAAAAYAAEAAkACQCAAuABAAbmABQBFAEUARQBFAEUARQBFAEUASkAKQAp&#10;ACkAKQApACkAKQApAOz+AAAUAez+AAAUAez+AAAUAdb/1v/W/wAAAAAAACoAKgAqAB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AABAAAAAgACAAIAAgAAAAAAAAAA&#10;AAAAAAAAAAAAAACKAAEAAAAEAAgAAAAAAAAAAAAAAAAAAAAAAAAAAAAAAAAAAAAAAAAAAAAAAAAA&#10;AAAAAAAAAAAAAAAAAAAAAAAAAAAAAAAAAAAAAAAAAAAAAAAAAAAAAAAAAAAAAAAAAAAAAAAAAAAA&#10;AAAAAAAAAAAAAAAAAAAAAAAAAAAAAAAAAAAAAAAAAAAAAACgAQAAAAAQAAgAAQABAIAC4AEAAAAA&#10;AAAAAAAACAC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BgD/////+apb68XTQvxhB92nNtyuVUlJKgCy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AAAAAKkACcQAAAAA4QAADAAAAAwA/+EOKmh0dHA6Ly9ucy5hZG9iZS5j&#10;b20veGFwLzEuMC8APD94cGFja2V0IGJlZ2luPSfvu78nIGlkPSdXNU0wTXBDZWhpSHpyZVN6TlRj&#10;emtjOWQnPz4NCjx4bXA6eG1wbWV0YSB4bWxuczp4bXA9ImFkb2JlOm5zOm1ldGEvIj48cmRmOlJE&#10;RiB4bWxuczpyZGY9Imh0dHA6Ly93d3cudzMub3JnLzE5OTkvMDIvMjItcmRmLXN5bnRheC1ucyMi&#10;PjxyZGY6RGVzY3JpcHRpb24gcmRmOmFib3V0PSJ1dWlkOmZhZjViZGQ1LWJhM2QtMTFkYS1hZDMx&#10;LWQzM2Q3NTE4MmYxYiIgeG1sbnM6ZXhpZj0iaHR0cDovL25zLmFkb2JlLmNvbS9leGlmLzEuMC8i&#10;PjxleGlmOkZvY2FsTGVuZ3RoPjU4MDAvMTAwMDwvZXhpZjpGb2NhbExlbmd0aD48ZXhpZjpNYXhB&#10;cGVydHVyZVZhbHVlPjg4LzMyPC9leGlmOk1heEFwZXJ0dXJlVmFsdWU+PGV4aWY6Rk51bWJlcj4y&#10;Ni8xMDwvZXhpZjpGTnVtYmVyPjxleGlmOkFwZXJ0dXJlVmFsdWU+ODgvMzI8L2V4aWY6QXBlcnR1&#10;cmVWYWx1ZT48ZXhpZjpFeHBvc3VyZVRpbWU+MS8xMDA8L2V4aWY6RXhwb3N1cmVUaW1lPjxleGlm&#10;OlNodXR0ZXJTcGVlZFZhbHVlPjIxMy8zMjwvZXhpZjpTaHV0dGVyU3BlZWRWYWx1ZT48ZXhpZjpF&#10;eHBvc3VyZUJpYXNWYWx1ZT4wLzM8L2V4aWY6RXhwb3N1cmVCaWFzVmFsdWU+PGV4aWY6RXhpZlZl&#10;cnNpb24+MDIyMDwvZXhpZjpFeGlmVmVyc2lvbj48ZXhpZjpEYXRlVGltZU9yaWdpbmFsPjIwMTAt&#10;MDMtMTBUMTM6MTM6MjdaPC9leGlmOkRhdGVUaW1lT3JpZ2luYWw+PGV4aWY6TWV0ZXJpbmdNb2Rl&#10;PjU8L2V4aWY6TWV0ZXJpbmdNb2RlPjxleGlmOkZsYXNoPjxyZGY6RGVzY3JpcHRpb24geG1sbnM6&#10;cmRmPSJodHRwOi8vd3d3LnczLm9yZy8xOTk5LzAyLzIyLXJkZi1zeW50YXgtbnMjIj48ZXhpZjpG&#10;aXJlZCB4bWxuczpleGlmPSJodHRwOi8vbnMuYWRvYmUuY29tL2V4aWYvMS4wLyI+RmFsc2U8L2V4&#10;aWY6RmlyZWQ+PGV4aWY6UmV0dXJuIHhtbG5zOmV4aWY9Imh0dHA6Ly9ucy5hZG9iZS5jb20vZXhp&#10;Zi8xLjAvIj4wPC9leGlmOlJldHVybj48ZXhpZjpNb2RlIHhtbG5zOmV4aWY9Imh0dHA6Ly9ucy5h&#10;ZG9iZS5jb20vZXhpZi8xLjAvIj4zPC9leGlmOk1vZGU+PGV4aWY6RnVuY3Rpb24geG1sbnM6ZXhp&#10;Zj0iaHR0cDovL25zLmFkb2JlLmNvbS9leGlmLzEuMC8iPkZhbHNlPC9leGlmOkZ1bmN0aW9uPjxl&#10;eGlmOlJlZEV5ZU1vZGUgeG1sbnM6ZXhpZj0iaHR0cDovL25zLmFkb2JlLmNvbS9leGlmLzEuMC8i&#10;PkZhbHNlPC9leGlmOlJlZEV5ZU1vZGU+PC9yZGY6RGVzY3JpcHRpb24+DQoJCQk8L2V4aWY6Rmxh&#10;c2g+PGV4aWY6SVNPU3BlZWQ+NDAwPC9leGlmOklTT1NwZWVkPjwvcmRmOkRlc2NyaXB0aW9uPjxy&#10;ZGY6RGVzY3JpcHRpb24gcmRmOmFib3V0PSJ1dWlkOmZhZjViZGQ1LWJhM2QtMTFkYS1hZDMxLWQz&#10;M2Q3NTE4MmYxYiIgeG1sbnM6dGlmZj0iaHR0cDovL25zLmFkb2JlLmNvbS90aWZmLzEuMC8iPjx0&#10;aWZmOm1ha2U+Q2Fub248L3RpZmY6bWFrZT48dGlmZjptb2RlbD5DYW5vbiBQb3dlclNob3QgQTU1&#10;MDwvdGlmZjptb2RlbD48L3JkZjpEZXNjcmlwdGlvbj48L3JkZjpSREY+PC94bXA6eG1wbWV0YT4N&#10;Cjw/eHBhY2tldCBlbmQ9J3cnPz4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P/bAEMAAQEBAQEBAQEBAQEBAQEBAgIBAQEBAwICAgIDAwQEAwMDAwQE&#10;BgUEBAUEAwMFBwUFBgYGBgYEBQcHBwYHBgYGBv/bAEMBAQEBAQEBAwICAwYEAwQGBgYGBgYGBgYG&#10;BgYGBgYGBgYGBgYGBgYGBgYGBgYGBgYGBgYGBgYGBgYGBgYGBgYGBv/AABEIAdwA8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79yQOpA+po&#10;yPUfnX5g/t42uv3vhzxNPonxD+JPg3W7XQdXTRNV8C/EO/0R7JltYWiZY7WZI5HWR2YNKrHnHI4H&#10;xb8Kvi142/Z4+FXwz8f698XfjR481S/nk03xJrPjrxjqnihrtJDOVdrCSR4kcPFCN8USsoGM4LVz&#10;Vq1Si5aXtb8TSNOU9j+hGqF+tlNZ3EOoRwSWM8ZS6jukDRNG3BDg8YOec8Y61+JF1/wU31e3cCPV&#10;7xlMuAtz8LL1Tz0/5YD8+lc/44/4KSaj4j8A+LNOh1OCS8l0O4kSIeB720aQRoXZRI6BVyFxycdQ&#10;a4MXm31bDSmoNtJu3oiqFGVWtGO12l95+pPwbk+GVt8T/jNp3w50rQtKVDpEviWXQdLjtobq/Y3W&#10;ZNyKFkYJ5YJ5I4HSvpoOgGC6E98tX+Ub4/8A2x/2wdD8b+JvHPgj41/FHRjd3Fw2paz4V+IN1oUU&#10;f2q4MscKRJMCIwMDbkgMpwAqivpHwL+2n8Q9J8FXOp+Mfij+0nqHiq/0KKW08T2Pxg1KC2tb15I2&#10;eeYZYzgxGUfeX5jktWOW0c0w2HcbRlG7aavZptvRfM0x1TEYjEc00+ZpbvXRW1+4/wBOEEHocgnA&#10;BrGm0bTJJFnFuLa4Q5Wewma3cn0ZkI3D2bIr+aP/AIJ9/wDBUq48KfsyeE9J+K/jLwrP4oj1rV5G&#10;uviV4guY9Ue1kuXe38wzzMwXYwC54CgYyK8//au/4ODtftNXHwH/AGS/DPw+8Z/F3xLGLeP4hy6u&#10;ZdD0B5P+WxZz5UropLEs3locbt5yh645i37rg+ft/XTzOV72R/Rt8W/jr8LfgJYprnxa+Mvw88Ba&#10;NcFjZ2/xA1eCxmmYdFgIdWYA8fLG7ZrxG2/4KBfs3z6XJrl/rnjDS/Di3Kw2vi24+FmtHRbvcMh7&#10;W8+xhJoyP4gOK/Eb9iyL4NfDXUj8cv2lvEvw8/an/at8SXQutX+K3xG+IUN+mkknKW+k2ku6O1SM&#10;fKJFUOedpRCFX9OfHH7cmmeMvDk3h7w5feBtAj1N1h1e+XxHa6jIbJhiZIYpY/KDkcAyJIgzkowG&#10;Dx1MZWUJTd79opP8+v4G0aak0k/n0P0X8IePvBfxJ8P2nivwH4o0Lxb4cvh/omr6FfrcRM38S7l+&#10;64zgq2GB6itqd2HrjvntzX8vPh74SeJ/gl8Z5PiB+yJ+054y+Efww1S3Nx4m+DWveJU8Q6Td6sS5&#10;eeOPMcUUbF0/crEAg3Bdq7FX9WNB/bsl8P6Fo1t8QvDreItYjtiuta34Tu4oopJh/HFCxH3h1BYA&#10;epq3iJqsoNXTV7r8mujFKnKCu3e/327n6LXDnDs3bOTnrgV8NftUx+I1Xwt4k0rxzeaXp/h/xfp7&#10;zeFn0K3ubO8QTwpOsjNh97JccEHC88c5qk37fnwkFrPf3uk+K9PsbSEy3l9cW8awQxgcs8hkCgD1&#10;z+lfkt+3/wD8FNfEHhXw2L3wRo1x488DSa7ZappXh/SprO3iNgksZN7c30rkeVuUERow3uQFyTXl&#10;Z3Xf1SNFU5TlUfLFJW97e9+iW56uSYiWGxEqsWvdi279nZff2P6GpXUJlRtG0YXO0DjpjsKwbl8E&#10;7WwfXNfySeEP+DnPxb4q1ZPC8H7Mng2+1KOR4hqcXxSkihlEb7Wk8s2vy7uvBIXJHOM19vfDD/gt&#10;jq3in4keCvA3xD+AOg+FtO8bW1nPYeIfCPxfTXZHtrlSyskUdsE8xQCWjlmjdcMCNwK10KVZRV6c&#10;l8vkeXGtGV2fu3dOxDcEg5ypJHfue1czdSYLjBOG4U9zmvnhf2v/AIP3cjRm58SQHBYTSaG8ijpx&#10;+6L49OeveqT/ALUvw2uN5tbXxLcDyv3az6YsAf2BkkX9cVoqUpLbY6Pbwcj3iYrh+uccAepPArJm&#10;PyqeBlM5K15LffFyw1O2t5ND1zwjpDzrmeXxBfPJJbhuOIowA7f9tAM96y18QtevbPcfGXw5CIpi&#10;0sWk6VbQLP8A7LGaSUj6rg1boxcdWlc2VSEtFrY9XlODjdxzkEdD6/Ss2UKdox8vpj+LPXPpXlEm&#10;q63DLcSaf8X/AATqKlwYrbXdDicL7b4LmM4xxkg/T1526+K194Xlt7vx7/wilvoTWkw1HV/C3iEX&#10;sFs8ZDJM6SIkioybtyqH2FeCVO6rVKU78rv/AEipVlDyX5HI/tPz3U3g/TtAvPD/AI4k8H+IfE2n&#10;2/jDxB4f0CWa3j08zjzYmmTjDEoGA6KecZFey2Xh/RtM0a20PTdMs7PRrezEFvYQQqsKwbcBdgH3&#10;cEgjr6ivBv2j/wBrH4D+G/gbprajqGtavqeseI2Xw1d6HGklhPazJG0kkpIDKV8s8Ack/UVwFj/w&#10;UL/YpnsrIP8AtJfCuwuH0+OV9N1TxNHb3CL0KMjclgwZSgyd2QOa8TC4/AV8fUjTq88la6X2Wm1a&#10;/e59BmGIjRyzDp0/Z763+N9JLtpoeH+I/wDgkT/wT8174m6V8WpP2f8AQtL8WaRr39pPFo2rXMGm&#10;3dzu3ZudP8wwON3OAignGc4r7M8R/Bn4S+K7PR9N8SfC/wAA6/Y6DLEdAtNZ8JWlzHZNER5Ztw8Z&#10;EZXaMbcfyrzLQv26f2Q/Feq2mh+Hf2hfhrquq31wsVrplnrYE8kpO0KqlQSc+lfT0iRAZGMMp5H0&#10;6D/HmvWVarNpuTvuefHGSqvfXrbT8jl5bC1tbcQ2kENoiqBHHBGqoFUYA2Yxj2I/Kufu7PfBJ5KL&#10;HIgJMQPDYPzFe+PbJI/Su1uVIBchiNo+YjjrXM3wEYDLtDpJmNzyMZ759fSuVRsrp21+8iTi93Zn&#10;jy2pSXxPO/yiW5hUB0AY/Io7Zxy3f869CWMiEKGKYQBW4I4GMj159azNd0wNZ6k1o8avqzrIgMYG&#10;xwEUjvn7p6+tcjc+D/EGrxz/ANq+LtV+zykeTY6VGtoFX0YgZb65B9q8fGxhVrNrb/gHVD2k8Mm9&#10;z7h/al8Zad408C3PinSFkXTtd0XVJbZZCpdY/skC8kcDn3r5j8B+H7TxR8JvA63tnJf2+lXV5dLp&#10;vlbhOYzcqBjpxuLfUdu1efSR4D/Yz+D/AIeN1PrA0j4falbi/vV/eyhLeDDsOmcEd+O1dH+zV4gt&#10;7Dwl4a1DVbiO00dNC1ls+SztlhOBgDJJyT8oBJ7V+gYmlOCtLe0L28krnytKcYxs/P8AMn0z4feD&#10;vEfhq6vP7E8I2+qDU3UXF5dqjKAflV4wSQB03YPNdd4g+APhWz+DUviBofh3JfajeXNndRtp/nxv&#10;GUHyq5g3FiCeuBgj8K+la98O7Pwn441saV4n1i7tJ7dbewg0p4Jd00wUnZK0ZK/KR26k9RisDRPj&#10;P4Z8X+Edb8H6N4M8T38+heJtPml059QhgK/aIyAQzSkEcR9/4h6UVa96a0ura6eZaqWnd7nwZ4Q+&#10;A3w50SLxOtr8DPgV4nhe5/0h7j4eaZd5iGcKRLHkZJ6Y5xXpnw9+B/7LfiTX47Txh+yr8CtHVk3Q&#10;Xo+E1haqs6kFW8yHBQ56Ht1r3Lxp4z+HHhDwxqep6t8PPGWlXxRXW6j1SzmiCmRUBYK5bq2M4JHp&#10;ivmt/i5ZpEusnRdV0Hw7qTOul6xPbN5DSI20gSuoXdn3rHAx9rWSTcdfO2o8VinOLk3do8C/4Kif&#10;BTxC/wALtJ8Mfsf/AA+1fX/iH4y8VWun3Vl4C0yfV5bfSpIp2uJ0EIZ4PLMKBpGGFV+CGIryT9k/&#10;9iv4b/s9eCYLTxP8Hvj1q/j/AFOFJfGHi28+EOqxPcT8sY4gsJKQpztU+5OSTj6H+Pv7Z/xM/Zs+&#10;GFt49+FutQ+H/EGt6pa6LJ4hm0pJHFm7vPKsRcFQ7G3RS4GQjHGCAa+hP2av+C/2n/FMXFl8Vfg/&#10;p/hHS9HiNnrviLwnrkt4sl3dRyCx8mCQblBkhKybnbiRXBGNrfUVOHMfHKHj+W9FT5HJPre1rW01&#10;+9nhLiHA/wBsrBaxrOPPt03/AAPnm78Wfss6Nd3Wk6za+K9Fv7BJHvLLWfCupLNCigGQyK0ZYBQQ&#10;Tx0IzgVp+Fr/APZU+IGt2/hjws8uv6ze200ttpkHhy7MjRQx75CA0OBhefpxXa/Af9qj4B/tT/tN&#10;/EY+Hherf/F/xHoqr4c8aaDDDcpYy3djb3tqkivIsgZY2LAEbkIBBwQPtH436Z4Ts/jTpuoaJ4W8&#10;K+FbTwfa+I7K0i8NeHorHerLbI7OIwNznd19hXyVHDZl/aeKw9aDg6Ki9Vr7yv8Aguve53xzfLJR&#10;w8qVTn9s5pW291Xf4XPhCL4f/s3azP4mtLLS47i48FO0fi2BfCs5NiVBJSYmHAGEPfHFcynwq+DE&#10;tlb61oXh/wAM63p2s2q3NldTWPytbtESjqIyjBSrKw6Z78V6bBq1pDoHxzkjieZ9UvtVWdkXG39z&#10;KuW99p9/rXNa9rOkeCfh38GrXSrvT7C9k+H9p9qilkjikYRKQjAgZGFHPPJXJJwMKVZYXERTd7ry&#10;/rqesv3tNnltj8Ebb4neKPCXw88P+H7e/utWv0Tw5psel2dpaM7bgNzSJhh6mQnd/F618w/tU/sP&#10;618VG07QvFPjXVvBWneEpruzm8M6Rp8CW7SpKVYlVKIxCrtBCgbeBwcV9o+D/wBsrxN4V+I3hO71&#10;r4kXFhpNjqFqbuMeJ2aIBWGVMYPKkDpjpx3rn/jT8fvDHiz4veODJ4rttW0k+K5hbXPnNOix7ifl&#10;J5+7gZwf1xU1q8cbT1WsHda7aGmFqQw6b01Vtdb9vuaPyM0z/gkR8KrDWrq50b4neLtFvdUjZSv9&#10;kWEqKrnLBBGEOCcYBPAUfWvsL4B/8EtPBfwv1IeK4viZ4l8QeLLa8E+javqPnWEdkwQqwhWGXA3B&#10;iCXLZyRwOK+rdc8R/CSeaxuY9TimElp/pL2miyHbhc7Sxjw3JHPv1rtdE+JvgKHRrXTfDes6zYal&#10;sP8AaBnukjgWIkBkjTGTlS+Se3avQpr2tFyclfRefQxnVpRqqLXQ5a3+EfiRcCz+MWqyYG1o/wC1&#10;/OA5xj5mPf1rTj+F3xRt0YWHxc1RVL5AENoxYjv80J6eh718ofsufG7/AIJvfHj41+Kfg38Ufgjf&#10;/BLxVIs134C1M/FbUri21qKEuZtzbwsMy7d4TkMN2CCBu/SHwF+x5+wd8X4rmT4W+J9Z1l9MRDqc&#10;Hhf4o33nW+/IHmRvJvUHBGcckGnmmUYvKK/s8RaM7tNNO6as7P1TVvI4MDmOBzKnz0pJx76+n6Hi&#10;LeCPjnCgFv8AFaSQZIAm0mw55wefs2een9arS+Gv2hYQQnjvTJzsXKzaPa7SN3Q7I17d/wAqPh98&#10;CvDHws+Of7Rek6Nf+JNd8K6bo+lW2jWXi3xBNqX2OdxvmMRlJ2sRj5lwcZB44rvfhz8GtC8b+C9D&#10;8DweJ/E/hq+8STXc0vibSNaeTUYQkzviOWRnwCsezHIAJx1rj+rreVtNTrTja2zueDa7p37QkRxd&#10;al4VukDHBHh/ke+FlAyeuKpWlt8bYliabSfBlxLG25Hn0KdSSOSOLrnkN2xk9OTX2PdfDvVvBMVh&#10;4V0vUfEviWw0KR7e61fUYftN1cup4kldEzvO489AMdKvaNZvpuvaPLd6RPfm31ZZWtpojIrIGUiN&#10;1ZcMCRg545xyOK1o0oqKe1uw6kUt46H4W/t7WP7Wfijwr4c8NfCvwHp/iG/l8RudatdE8FWyxJbm&#10;IbQJZV3ISxZSVOOPvkGvx7n/AOCfX7acuvLeaJ+zX410vw7ZXPn2+n+GtHivYt7uskxEf2hnBLZA&#10;Iz057Cv7gvj3onh7xH8V9Rk0TQbXQbe4it5bO0sYEt4lPlKcJEqAKPmxjoe9eQtqni3wfqMkdjJp&#10;MiINksGo6esm1McglSvT+Vc2V5ZQyaNSEdeduTdkm7u/RdLnoZjjKeOlBuOkVbdn85vwm/Zg/bT8&#10;7wnP4u+Hlr4F0XwF4qgvtJh1HQUs9YniLRtKhvLaJpCpVNoWdyF7AAEV+6dr+0r8RbSONLr4e+N8&#10;LgEWmvmQLx6SBM8c8/lXs+mfHSBrbWU1qfSLKTS491zcWV20RWPHLNG6srKAOeuB07V+YvgT9tjR&#10;fFHxj0L4Ua7+07+y34ZHiecppnivXbLUH060kd/3Ud3MgCwh+QGOUGMu6Aiu6phKmLnzJeWp5VSr&#10;hcOld2Wq+R9paz+1DqtzZmw1Xwf8VLCC+dIpJre4gO1ZG2k7luA4Az/Dzj6gVQP7OvgXV/i9dSf2&#10;z8UtHsNP8FyzXGh6F8Zdcs7O4u5LnCTOqXgO8fOAQRnIzntW+PMP7RPwV8beEvD8lr8E/iV4O8U+&#10;IbWwj8deFL65iTfJbNO7JEWcFAkbANuAJxXtVtJOnxB8R3TMvnr4LsEJPOd1zJ3HHJXOaiWGjQqu&#10;M42aR10q01H3Xpby8j3/AEYLp2h6foDS3UkditvHYTXd9JcSsqBRmSZyzO/qznJxkknr2ylZIUSM&#10;DcmQcjjHrj/9dee6e7X0dvhsPvYboWOWAcdT69v88ehwadBDEcxqGJBJYksW9eefw/SvgsbC+Ibj&#10;t/wT3aEXKhqdN8bvDN14P/Z+8L+FbyaK6udE0LXILi4hYqr7YodpGemVI4PHucZrh/2Z5oLrw18P&#10;bNz5kRS6Zs4x8tw/buOT+dR+N/FureOf2UPhv4s12FYdV1vwhrs11GrlgjGOIY3dSwVcFiRnr7Vh&#10;/sifarzw/wCEHjQTRwR3ZnRAPkjW5OWJOOnT+lfpP7zljzfE4xv62R8hTa5bR8z7P8PeGtAvNP1t&#10;prGzup9Q8QGKcSxhjsQ74wQewwSAefmNdX4P+H3gbwf4g8Qa1F4O0O6/tu8iNzEunxRnfAmxSTt5&#10;+4p56Y4xWP4R0PU01i9ufMtYLC41VpJFeba0gGzy8DGAR+89Otei+a/lykKHDTzMCZsE/Ofat8Bg&#10;6lSnJVk1ovzHWqQlWfLsv8kfKniD4L+FvEes66viK8t9U0a9uLiS30O5AW3gQSh2QEkqyp6DpgcD&#10;HFqf4V+DbXQtP0Xw1b2NtYW2srLcWA1XdZtCXDMixAsMsQxx0zXd3nhfTdH1R7me+eABpJ7CEWrb&#10;Y5JBtcllYckdSMEkAk5zmZNKbVLYzWV7bX0TEq0uHdWIHPJlbnp1Hc12rKcNCV03p6kpu9urLv7R&#10;/wAOvhX+0b4FfwHqel6Bo9rM9pMmreIPhpaa/FbTW99bXGVs5G2P5kdvNCSSPkmcYIJFfN/gL/gl&#10;l/wT70zxnqWpw+GdZub7xDfwtp/hWzifSdHsZI8Ffs0MKBg2cEvJI7cDBA6e1R3Xhzw9qcY17WNH&#10;sb6CMS29tcSQRN5fI3YZAygeobrx9fWfAOqWWueMvDX2G6tr2JZZZWa2cSDCxsQcjjqvv061Nepi&#10;KGCcI1nyrW3S/wDn5lU3Hnukua1r2V7eu5/Ph4u/ZZ+Fn7Kvx++OfxA+C2hX+iar+z74y0LXvCb3&#10;mqzXrRwW81lNcw5kYkrJHczqSQegH8Ir9K/irrVnr3j2LWrVo3stdm8Q3drcbRho3a3dCPruB5/2&#10;a8++JfhmPxj8bf8AgoBoxxIZvhw0yRs2MOLfSwScrzwTx79KNX0nSdF0v9mufRLS6t7PxJ+zXZ6x&#10;rJu9Smud9/c21urkeYzbB+6X5Vwo7Dk18/l2aYrEZjjPrM3KU1CzfZW0/D8Tz8dkvPjMDWoJRp0n&#10;U5ktLuSsrffqfPWnNbP4f+NMXQya7qgQ46lo5McenaviX9oDR9J8LyaNr2sT3l1b3Ph7T43sLUb3&#10;RzGYk2sTwpYKSPTPpX1j4fvC9h8WYCwlebxZfKqhTgltwIxnJH16V43+034N8Q6/FY2Gj+Gtc1yd&#10;NI0YR22maVLcnILs5wqnpn9aqS9pjYtRu4xvt3aPbg1Clr/Wh8cX/wAP9W+IvjW20jwNpuparPqk&#10;KtomlwR+ZNJhA4RV5JbCdO5HWvV9M/Za+PsGpXlzdfCLx4sc1xC/7zw/INx2gEn5eSD619a/sd/B&#10;z4kaX+0B8MfEWreAPFuj6Dpq3kl1qup6DLBBETZSqpLsuOXZRj16da/ejxHARo90ulpaLfGNPJcQ&#10;BiBuAdgvBJ2huM9cV7mCwcK1CSqR1b/Q5akryj5H4l+BPgn4yg8K6lb6hofi7SdRgtIhaWVx4cfL&#10;HYCw3FeOAOOTnvXTeH/gp4g1CCay1rw3fBBaT/ZzqWlFMSeW2Cz7c4LAYI5Oa/UrTo9daNmubbyY&#10;5bpjBFHAN8S4wwJdSWGVBDHHJIxgCq9yb5JpA1vcPGqjGbePGT0PFucZ9OcHjFYrIoyr8ybubwxj&#10;UEkl2P44/hV/wSp+Pmj/ABfsPiZ8cvGfh/SodJugNK0/wf4Y1vVnij87c0reXYgscMTtyM9OM5r9&#10;yP2AP2bvit8JfijrXiq38ZXfi34TXHh+fTn1PxX8NZ/DN7fEMjwyW1nPO84UMnLTJHkE7Qeo/W/S&#10;ra0S3ZL+Oxlmcgr5iR5VNvfCLzn26+3FZvhuVGvPEsSBVSDVCsSIq7QBngAduf8A69dOfYvE4vnq&#10;V588pyTd1rfSzT6dvSx5+DwGDwkIwox5YxVkl63PyNsPE7ax8ev2rbZARFZa6is2OSYkCD6D734Y&#10;rrPhpr2peGvDfg/xBprKNQtbV8STJvBV2feOSP73XP8AjXm/hGCIfGH9rjVtzAnxnJHvPTPl5J+u&#10;e44/Wul8O39nH8M/DgGfO8siOSEbvmLPgkfgM5xXy+Nk6WX1bb2dn6I1xE3ChPl0ep90+A9a0yaw&#10;ufEXibUtG0k6jOkzyXV4kSBjg/xn5QvTqce1adx8UPhgvi+ys08ceF7qGWbIktNRSUNgkcMv+7X5&#10;8a/8OPC3ia+0uTX7q+tZLvT7yTdDfeWA0cP7tCxzgE8nt/T64+CXwg8E2njf4d28CXWoWcd9almN&#10;4sqySFRv6Lyd24VjhI4mFFOUlaVvXobQ55RV3vY1fFnxY+DOt+NYbeL4heGXb7C6K73+3bnGM8dT&#10;gD19K+X/AB54n8Oxa9rEUWp2VxbTOyxyJKQu1RjdnuBnOR/U180/FL4f6NaftI2+m6ZFPFaxeOLa&#10;FvNuPnRVmHUDt2xX6feJ/g5o/iLR9BvorCXU49N3xT2LP5MrD/YIA3AHIwTnpivYftFieTfT/P8A&#10;yJpTftJQl3PzK8eeAo7nwd4tm8N6xDeah4g0K7jit4JVkkW4liZVUBTuOSc4xnn6mv5ZNU/4Je/t&#10;06p8UrbSYvg/4k1zw1GwuYfHFlokkeni1Rt+5nZQVkHPyEbuuOOa/t98LfCXUV+IehQ634YvIfCm&#10;lLcGylu7dNkZ2s6EuDkuJFTDNk88HBxX1HNHEqsm0OjA8ld2PXP5dPb3rD2uIVSXNHTp+B3050J0&#10;+Wcb6n8fFx8Dv+CkPwz8SfCKf4ewX8fgzX9CtrfTr7xF4qsZLL7dpyTvdJJBMzywYh+XeqDcvAJ6&#10;V+rf7OH7Rt58Xfid4w8M+J/CWofD34k+D9Bt7D4heA9SuUne2uY3zHLBMnyzW0qyB0kXAYE+lfWf&#10;xA8LXlt4j8IeF7HSr9tH0vxH4jlsRa6axgtoLmx8qMK2MBBuOBnAJIFfmv8ADy11rS/+CkLuLS4U&#10;ap+ztPa+IpXtyjutpfxfZHkOPm+WSRRnPHFZYz3G5xVnZX+bS/rzOX2cFzOKtayXbRpbfifs/wCE&#10;EKwEnDBLu5wQOceZxzXrgj2hfmyNgCLjBA/DvjivJfCJYWKSYSTzdV25cfwtMxPBHPy5/SvahCpQ&#10;YCnaMhCvA4+hr4KqlKqz6igm4Xbv0Kf7Q2qeF9W+B2iat4Mjs7fw3f2XiWTSorKIRxLuSPcAo+78&#10;5bIHQk183/s6fEu3+F3wavPGt9a32o2mj6HrEs9pYFfNZUldsKW4/h716h8QfAV78Mf2WPh/8PdT&#10;ms7m88MeHvElq15aHMUqqEZHXrwysGwehJ9K8u/ZL0rTtf8ABuleH9ZtbXUtM1kX8Oo2F3EHiuLe&#10;W52vG6/xKQSD9emOa/SIr93Bc1/dgm/ktT4yMnJPpv8An/wCv8Gf+Ck+nfE34u/DX4a+HPhZ4lH/&#10;AAnXi57O51OTVUlFjHDteWeWNI/uKrg7s496/TrX7szaVFdQatqFi9o7O40S3WaeQsSMNGUbd1JP&#10;FfkH+0Hp+h/B7U7Hw98KdB0nwE0uvLNBeeF7UWU7SNIFw0yDcVykQAzj9M/qT+xFFJ41+AfhjW/H&#10;Mp8Uazea9qKT6rqp8+Z41dxGhduWAwPbpzXq4XlwuVSxXtOaN1o3d69fQ4qNZyx8qPK7R3fS+mn4&#10;mRca1qk0FxOvinXYBA8ZL3vgxCVUjcQB5S7gBgErnBJ9KyvDniK/1TVYbax8Zx3wRv31leeC5LR5&#10;EyWba52gNhGwcEdCQTg18yrrPi3WviP4s0CXxdqOi2Gn6xcjT4bWCNwyLeeWqHKn5QrHHI7fSvsL&#10;XPDEel/D/wAP6tZXF6NRn8R2lpcXz3J3ywlvmJUYUEruyRz6DgVx08+o1KipuOv/AAD1IQlUi7dD&#10;4J/amN1qnxE1PTbTS7e4kuvD1naveT4LxnEsiiMFx2kckjOAGBxX1l+wzFeXniHVdRvJPPCuyRRK&#10;ixoscMLqGEW47CWcklsMTzgd/srWP2bPhNqniGI3nh8TG40d2ubi4uDLKzBwqAs4Y7QrSDHv9a6j&#10;wN8E/h/8L7u9vvBunPpsl8Ha5hUII3ZgoLFVQZbCqufQYqMZjsPUoOPV/wDAJio7o/M/SY7a7/a1&#10;/bnsrsJ9ml+Dt88jZ4Qiw00g59sA18y/DXxzq/xD+E/wY8W38NjbaXp/wj/sTwxYWsokmistLMNo&#10;z3DjnfLPBdTAHlY5I15Iya/7THxei+B/xr/bB1e7vbLT3+IXhSbw3pWoXRIMDTaVp8k84Xq4SOMK&#10;e4aWPgjNcL+zVoOgeHfhCukeGtQGq+HbbxF4ifw5qoDqLrT5zYTW0gVwCN0UyNgjjJBxyK8DC1YU&#10;8d7OatKcZtP/AA+zX/tzLlOo4pR1tJXXVJp/qkjgPh3qhh8Q+KxIP3UvxMk84tz8nnnP1AFfUvxQ&#10;/aj+HvgTUbO31XUILBbe0tY2k+ySysGkBCLhFwfw4r4u0bTlvdJ+K0Ed0llLP4p1GO3uxnEDF5AH&#10;4wflznA54HNfNX7YVvdW0+lwJOrm2t9FiuJRk7yIiQxPPByD65P411SlOGYc0ZW9xfnoOUn7NX2T&#10;/wAj9kf2e/2wPAPxR+JWgfD7w3qQu9R1CK9kET6VMmVht2ZiGI9EY8+mOtfoPrHiDU7K8eG18O3m&#10;o2kcAZL20uIVy3OU2O4IIwORxzjpX8s//BPK4vtN/a98GvaSLuPhLxC+6WItuaPTbhzxnHO3H49K&#10;+lfF/wDwVb8fXfiLV9Hn+FGg6hb+G9VuIYb1NWlQAxvt3cJ1JUE9gcGvby3Gzp4d+1bk77/LYzlR&#10;nT5fM/cC+1XVSxMfhDxOPNy29PEMMYBB6bRPxwT/APqqxD4h1O+sdQ/tDQLzQjb2bsslzcQzKzY4&#10;UNG5OeAeQB6E1+aFv+0drmvfBLT/AIjXXhHRYYrnWIbePRJZ5WiRWaUhlkznhkJAxjnNbXgf9ovx&#10;Xd+H9Xg8P6NoVpL/AGZdTxaNEzMbiVIziNHY/KS3GeOueorf+2MKpK7tcHQqRje2+xw1v8V/GDaz&#10;byaZ4o8W6p9nsbg3aXWriOE3TsnlOgEpBXncEYYKk4Bxx97fDvxdpmkaVOniTxHpOn6ndmOSQarq&#10;kcEkp8sKzAO2SN2O9fhJ8Xf2wbb4K+K4fBfin4VwXusT2kc1o+jeNpFiaUhAsZuHjAQqqgbmIHy5&#10;ByQa+Lv2if2ztO+PfiLQ/E6eHrzwzp+jWkVhbeVfC4Ekbyu7XEjfLtIO4CPBdgpKhhXXgcNlWeyp&#10;OpWUMPNXVTeLvtZ976Hk5ljcVl9OcKdNyqxduXZ9H+R+s/hO+SXWP2qtRhmjkW48byGN15BAs1O7&#10;OOhz1o8MXRm+HvhGNgVzYoWUMPugv+hryf4NXhTwD8bZI280m/jwNuDtGnKM89z6dM/rx3xMuPGk&#10;fw0+GVn4De+j1+61W0VDZyhGI8qRmVix24IB+91yBg9D8z9Rhj4Soe0UYybXM3ZJa6vtZGuKqV54&#10;CTjFyk09Ert6bI+0fHfgvxp4jl0m38N6PqGoL9mmCyWw2gBogASSR1IPfnB7V93fAHwv4h07xD4M&#10;W/06a1Gk3EQuTJKuVCqeSckn6da+Sr79pHwp8NovDS33hrxFf6hcacouMXcUapNCEVgBtPGX69et&#10;fZvwT+MOm+I/GnhiFdFuobbVzI0iNe5IAjY4OFH92ub2mAVSEZX5lt21aO6N1bT/AIeyPh3x/wDs&#10;8/Gq++PMviuy8FXE+jy/EAXM+pR6rbbltfP3FwpkyOOoAzjjnpX6c+F7GXS9MsrK8Typ4LHbNCUA&#10;ALNkjjvjPtXwzcft/aRJ8UH8DJ8PNWmubnxVNZJfnWo9oKOw3FPLJP3fWvtW21y91HRn1iwWBLq5&#10;tIZIo72XbEob5jvccjCk9BX0GCq0auOk4qzS6kqXNN23uYmtQeIH16WW2kZtOUB4pA6j92EwYwm4&#10;ZBOT83IOCDjgZlwurQCORTdybX/egCLIyMnjy36f57GqmqeItTvkDyab4Vv3gIxLF4vKEKT6+T3P&#10;TNM0PxDql1FLa3Gj21tZ29uxF9ba+t8AwHAI27gD7n8q75Sg+hv7qkbmkIk0Ur6gIXaR8wo4XKgn&#10;v+6TH45z/P8AMrxLpVpq/wC218SPEKpCf+Eb+EOhaXYiOPHlCS4nnfB9WLLn2Ud80+H4meMr3xtL&#10;DomveJLiGTU7iPZPqIS3VnmCxFE3klAnRcA4wQM5NfIuq/Gnx18NP2+vFmn+I3t9a+DHxj8Xad4a&#10;0jWBAEuNA8SQWamCCRgBvhuRFMATkrJxwOG8fNmoYSStpp9yf9M2ozcU7+X/AKUj9SPCySxWPhbA&#10;jC3mvTPK+c/Kivg/my9693iGducv8mcAdPr+HFeRWCwWl54VsFJTAl8uNTklmRmJPp92vYI1JUsc&#10;5I3bto5yOh9R9K/KoVZTrybf/DXPqafPGn5v9dj57+IfxRn8cfshfDL4i+IUi0678QeH/Ec08Err&#10;iILtUBieM4RScfLknAAOK+LP+Cc/7UWnfFX4/WPwb8FaFqWq+GPB3hq8vfFPj3yWFgmom9txDaQu&#10;FwzFZJGJ4OF4GOT8xaDdfH3/AIKJ/CzwJ8JPAccvwi/ZQ+E8+pWev/FCTK6p4uv3n3XFtpqNgGKN&#10;PLUn7oIOSznZH9s6837PX/BND9nu7+I/gHTPGDaJ4U1C1SXyri2utS8y6uYwQxxGjtvIJdxkjPJN&#10;fpFSdOjTgnde7Cytrol/SPiqSfI7+f4v/gne/tnPGnifQp3R5P8AioJUmMYyesZjzwMfMx6evtX6&#10;gf8ABP8Akjf9nbwlgIqr4l1jCpwoIkYcH0x6dq/mp13/AILY/sT/ABD1NtZ+JHwt+L+v3YazSGX+&#10;wNPhYNBEqAhYb5ckEfe6n+LPNftd4f8A2xfhR8B/2ftJ8f2Gn+KPA3wqisbPUrO1utKhaaFNR2GJ&#10;nWSYnLGVRjccb+BXm47iTL8Bk8qMou63dtGlqaUKdSdWTT0b0XyseA/Ffxjqvgz4mate6PJIj6nr&#10;95DMY485j89iMkk4GQenfFfoBeX9/ffCDwJcyT3W6XWfD0rPLJyzSqhfcP8AaLNnnvX53/Bf4z/A&#10;z9pnxl4s12yF1rmj6DYSapIktnJbSIsm51bO4BywWTgEr+Ga+nPHPx++HvhzQdG0S51G/sNFsbm1&#10;OmWtxpz8yW2BEFb+LbhepOfevJy/P8rxFNV4rTXX0VjpeHxGGnOnL4mj7D/bY/bN8EfsTeC9K+Jn&#10;jXw9r/iWLW5m0nSNN8PtGrteNHJOgcuwCofIYFhkjPANfgXd/wDBxr4y8U/E7Q/htpPwI8J/DyHX&#10;7Bm0vxD4h8VzayLuZXw8axpFB5fynqS3P1Ir3D9u79r79nXxt8JvC3jj9onU9T8S+EvAHxA0690H&#10;RPDmmvFeDVlEnkO8aFFeIKXyruVOfuk4x+TnxT/aw/4JSftO/HjRfjD488L/ABE0v4iSXEFnod54&#10;Z8LtpGnQ7pSUkNrb3Gxm3SYLlSSMDnAA+thieEsXkHvqf1jfmTfKkntbr7qZ4EqWcrNeZTXsUl7t&#10;tW7d+mtj9YfE2mfDX9sv9tfR7DbpXj74V+IPEOmafq2niGWOC/trfTpr6/dgdrqHe0jgJ4JEYA4H&#10;Ptvij4d6D8IfEOvfD3wtpMOg+FdH1PVH8M6RGzOttY4s4oIVLMWYJHAFySTjbnPNcH+w9+zppfwD&#10;/bc8TfD+28Wa94ztvB3g3WNRs9b15ES4Ikh0pYl2KMDaNTuxuHUe9fVP7UWhXE/xVNxYxPK50K4l&#10;liEmNyt5WWOfRoz2ryKkHLG0+WV+RWv6pfnoe1ScPZPu7fgz8l9Nkd/CvxlVRskk1/UjAFXBJYvj&#10;6nJHpXh37Ydrbx+IItLt5RPLYa3p1pI2AWIjhwM+jbQD6V+g+mfs4Jp/h7UrPxD450fTNY8V65ez&#10;6lp0MazeTDI+6ERtvDSPgvuXYAp4BbJrw/41fEj9mv8AZY+Mnhfxf+0dN4dew+IC6m2l2Xj7wdca&#10;zphCWyw/aRbQRM4kUy7kY4IbnnGK7KLpVMW6kvgSSbXr/wAEc+SlTVns/wDI8C/YFsxa/tbeGXZH&#10;aOx8C+KXLKd2M6TcZyfxH5jntXyfrukNZ3Hji5JaT7V4jviq+UOhkOcHPAI7df6+o/BX9tz9lfwZ&#10;8b18cfDPx3Zat4q1TT9WtdO0bVtAu4rF4ryCRJFjUwIUxGx2jfgHAOelYs3xA/Z98SSavZp8SLCG&#10;9u9Qlke2RskSNISQo2Z3Dp3rKOeZbQpSpzdm2vysa+wq1oxcdk/0P0q8MeFdZ1j9jmJtMs3ujoms&#10;WNxeEqoEcJlmVmwT6yJ0+b5q8xngvtA+FnxA1yAeTf2Xwx8RT2ztnZvSycg5UgjBXnDAj1FVfhf+&#10;194U0jwHrHwia+8JLoN9FFDPrUz3BuVEcolDBB8pYnjp07Vr6n4++HPjzwb4m8Fx+MtN0m38Q+E9&#10;R0iPUIY2RlivLd4mlQMpDMvmbgG4yornpZjgJYqmpv3VJcy8r6/hc1qRkqSUdHa1+l/+HPwB+Af7&#10;SOu/E/xX4r+DXxdj0zxLqsXnX2keNhGZJmdrcCJWlkYuAoUfKX2HknqWPSeLvBlz4X+I+hm+09Gs&#10;dUv7NrC6OFDbVZSpyxiXJH3ceY38BA3Z+ufhb8FP+CanwR8D/FD4YeL/AIp+CNd+Nuqa9+++MvjD&#10;x89lq9hamBoJ7BLSKRISoyDnAdSx57D5q8Z6B8LvDvjLwc/wn+L1j8VtKv8AUobbUbzTtUFwLEb/&#10;AN3C1x5kgBk3EhCoZthww5J+7oZrgoQlgsFaOFdVTjTau1aa0T6JLfofKvBuaVfES5q6pyi5X/u9&#10;e77M/Wz4KSCf4ZfHeV2EgOu3Cxuh4O2BlUY7cDHA+vU1W+JHiW98PfCHwx/Y8rRajeNa2UDLKBkz&#10;bVJCk8kA5HcMBwRxVT4DWOv6j8Jvi7a6VpV/qt5qPjW+toUs7cybpPMaMID0GWIH9K+jNX/Z+8TS&#10;af8ADrQtdjtSbaTRNUvEtleYWiq0cskMq/KBKi70cDeN2QCR81fG/WMBTqr6zHmpe0i5LvHmSa+5&#10;/cfQYKli/YN0Xyz5JWfZ20+7ocB8b4mm8SeHrKdHElvaFdrDkMZ4lJIHfvX6P/swiJPiD4TieMHy&#10;dI1F9ijGAtlKf6A/jXyD+0FJoWu/HTxP4me/s9L0TUtT1HUre71h1hihtTeNOGlLMFU4xkEjBPXu&#10;fe/An7RfwR8H/EG18TeGvE/hT/hHrfQHt4tJvvHllPcGSezMUsiOjgY3u5APIBx15rjlOj9YjO9o&#10;q3/pRm4SpVNXrc/P7R0k1H9o7RH8kbY/G19IXUDgAvzjuM4/Wv1O+Nfivxh8PrXwJF4fmuYLDWdE&#10;ZtQkcGSNpEC/IvOAcNjBzx7V+f1n4W0Twf8AEGH4l3PiXTdV0v8AtSeWGz0e3aaQ+aGK425BAyOa&#10;+7vij8UPD/xR8E+F9K0m1u7F9DMsl0+qIi71kCFSgBJ+77Dmuupm+X/XJcs1qt166BRpOlOXNs/8&#10;z5s8R/HvxLpHhX4l6mItFF74S8JG8t2urJBBK7XNtCqyqRyv+k/3h0A6cV8Zz/8ABRHxhYa3B4U+&#10;Et78F/EviDV7CUzaFo2p2i3LBOCpjSUMoGX6gEcZxXu37U/wc1D4sfAX43eFPhRquiaRq3xA8CaX&#10;Z6G+u3MkaJcQ31lPcs7IjsNy2swGAeSvQZI/Gr4B/wDBGLxZpfhzV/iLqnxefSf2lNK8aovgLw14&#10;OXzPDl7pzqTPJe3kkSTRSDONqoykN1NaU8XDF4FShNRd29d9UrJ+lmVHDVFPnb30/wCD+P4H3l8C&#10;/wBrrUvG/wAWdH8Gax8M18OX8OtXKX91LPcQtHcWkEsmEZmZZhm3VSQxUqc9Oa5v4u6iPE+tWVpB&#10;BDN4l8cftkeGl8P2sXzukkN6ZZnXv+7himJ9vwri9O+G3xF/Zq8U+HPDvjL4dTeNfjv451/xXqXg&#10;G90HV43sJrJLqR0jubuRl8gra3SpuKMeCF3Y59P/AGJ/hN4k8ZfGHxl8avjKbePxH4F8aX1v4Q8D&#10;6dc+dp2kXM6hrm4EmB505R/L3Ywqk46muavWrPBVW3dNNL7mjWNO09f60P2dtoppfFPh8xughs0u&#10;TMrHniMKu3/gR/LNevxh/lGCCeVBxge9eT+Flkmv9JuJ1KTvphMqMASGYjdnHB6V67AwLZBAULhc&#10;jqOmeg5744r4eikpNr+tj6Z29kkuyPmn4cS/Ef4c/sa/ADwf+z18N9A1OEy6naTS3zlLHRrOK5K+&#10;YVDLuYh5DgtyU7kk1+QX/BVvwD8TtH/ZX8aeJ/HXxJa/hGr6ZG3hewhFvZtK92ozsUAHbnI3bune&#10;v0a+IPxl8XfCL9i74Oa7oGv3mh6QNO8XX3ieKwgiW5vILIzTRQJKyMYt7jblBu+Yc1/Nf8efGfj3&#10;VPHXhC/8e614h+LVlqHws0PxP4i0vxZd6paWNpc3bBbjTJInMbTNb3IeAyxlVZkfacYr9Ox0Jy9l&#10;NRTvG973b0W3Y+Ho89STUej/AFPyJs3VpgsQL7nyB5gY9e/uevPfiv6DP+Cs/jnxZpXjj9mn4a2P&#10;iLxBaaDq/wCyb4EuLrwZBezJZTzJDNueSBSEZwUiPzDI8te4rhPgp/wUa8L/AA01QaH8Ov2V/wBk&#10;i21/QY9/2qXwPd6hqUCIQrN9ouLqSRcMyg4bkkd+K47x3+01rPx6+OcPxL8dQaR4h+ItnJYWn2Ia&#10;kXg0+FzttUFtglYhksFyAeckk5r4XNp4rH1nVlScadOnU3+02lbT5dT2sC6Ea0Ip3bkvlZn7Af8A&#10;BISWGTQf2gWNtGkdl8CQGJUsFnVed2QMMN31ANZPxe+KP7S3xJ8c634X8OfAz/hDPBXhm4uINP8A&#10;HXi+eRheRiRlElvG3lgK2N3AYc9TjJ+XvhL+2zpv7MemfGrxr/wiljd6d458H6tD4gijldGjhjt2&#10;ZYbMKoUEyIAGcEbSSc9a+JviX/wUX/aQ+M99e3HgfUNd0/wvdNNJpmgaTZRJPFZKu9laaKEyN5ah&#10;tzZxhSeteNwTiqOL4fUOX3ozd03pqk7ee9vkdGee1rZpKS6229DrP2+vDXxE0j4JPqXjHxuup28/&#10;iuyjfw/CIobfzSkjB8LGuSoBxnP9a/Hn4dxNJ438HKpBDeKtPKuueczoMYzyDnPfg+tfoX8Mf2l/&#10;2f8AQY9Rl/aj/Z+8e/tA6/8A2g11LDrPxP1E6fDbcGNWS38sk5DHLHBGAelfqh8AP+CmH7EfhK3t&#10;NT+D/wDwTj/Z70u80ko1pq76f5mowSDDKyXN3aPNuHB3BiQSMmvtoYzDYXD+ylCTbv8ACtPvPFdR&#10;Od9j9jPGHjPX/h9+1t+1v4o8JXS2nijw7+yNdatoV1JbLMkV8ZbRImMbgq2GtIyQwIPGa8h8Z/tD&#10;eNvEnwe8IfFvWNIi+MfjPV9BnhudP8D3O2C6P22eILCwiPCBNrbUxkEgDAFfm34p/wCCn2m+KPir&#10;8afHtz8O7K21r4u/CpvCT6GvjVHWwgLLJ5wHk7nkAQHb8owQc813nh39qXxhq/7OGm6v4Q1K0j8X&#10;eFo5dOu77WtOjkhZftrN/qovLVQFuIgoHOEGSxya9DCqlKNSTi+a0V20tDT1uvxMKkpKyXc7DTPi&#10;T+1Nr0llc6f8NfCvw1O5JIbbxVeyXlzFk5UOCYv/AED6V+RX/BYPV/i3qGr/AAT/AOFs+N9L8Var&#10;NomoDS7bRrCO3trCEPGCoCRruLbQSWLEBetR/F/9sT9obUk0fUdL+I0l/c+J/HWqaHpvhfwnYRx6&#10;oFs1Qm6aNYDmGR5GRArliUPAyCfzk+M/xj13xT4iTTPjLaeKvEfiXQrdglr4lUNcWkbEMVMcjboW&#10;IbOwqDyDgEg11YV1MNRdqdoyVt7mipK2pyHwG1e20j4ueEtUvIhJFY3twxhlTIyYGGz06kc5zzX1&#10;D4dv0toPEniWOO3huUvrma2WN1zHkMUO09dpPGR3rxfwv4MvTaw+I/Cvg7yxcWkci6pHpgdIElGM&#10;vIUOzIYj0JJAPU19aWvw7tNI+D+uz2eoQXbXf2m41CX7ApVnHyqIHWQgHIzuycgjGK/PeLsTQ+uY&#10;V31lUivx3/M+hympOnRmn1TPI/E/x08cWetXek6fpmu3ZVliCaXIIoduOOUHOc88Z969I+HfiD40&#10;ao9rqFl4esNJK/Pb3WsXjzSKwHB5Zc8Y7H8q8st9E1TTfjOvw+fU9Mgglikkk8QaxcG3t7VVh8wP&#10;PI3yxJjqT3YDPPF3w18edHWy0CfUPF2reH18R3csOg2a6MN9yqSCMOHjWUY3cAkjJ5xX1ayzDU6v&#10;tXBX/wCG6Hj+2k0o/efIfxgudWvvid44utdkS71ibxDctqV1DEFQyh/3mwA8cs3vjkDivsf9ijT7&#10;d9MvrpraI3R8X28cMzKMIvlrnHp94nH0q9rXw2+ET+I1vPEWi22qa94pup5Yl1XVrmN7u4A3yuoi&#10;dRu5Jxx3re0L4jfDr4O6xY+GPDumeGtA1K6uY7200V7q5Mk75UKwZncc+XjqMY4HevuuFs2yzKc2&#10;+tVtYxUkla+rjZfc2fNcSZdjMxwDo0ficld3tomm/vSP1Ks/2ode+A/grVbDT7zX7a21zxzqtzFF&#10;oOkJcyNOl8+1izYKYxGRyPxrz3Xf2xvjp44nZ7SH4s6lvcENdai1ojD5hklMjHynr6+pIrx7xr8U&#10;vE3w68DQ+J7XTNJv7DWfFutRIl3M0flOlyWduAc5347dB618/wDjH9pDxroniay0CeHRYL7VvDFl&#10;q1p9luUu4za3kfmwbmSdgkvlgkxHLLkBgK+KeBpKq5qGne/c9yHN8PQ9O+PPxE+L2tfCnxyuv+Ho&#10;LDTZdCMd5ealr7zXBiZ1BKgkfMRjqD1r8TGmkXy1hkmdQ4wq84Xqec5HHp3r7a8aftUaH4vstW8J&#10;+Kdf1C80bUI2t9Ws/DlkIslHBZRP5T9CFzgnOB1rlND8I/Aq9FnHaeBviPIl9JEkF+/ifzGTecK+&#10;EhQH1xxk12qWF5eSfupXbbQ5OSkklzSZ94fspfFiy+GHjDwt4z+InivVLbwXpmjTpef2lcXdxbbm&#10;ttkaGNCWzuxt2jsM9K+s/iT+1j4X8QauNR8Dy+JLjTLmNDbRaJ4enijJwOR9oYHuTzxya8A+GF/4&#10;G+DXgPRdQ8T/AAx074nSW+ntHdxa+IyHlkm/duyTBxvRFA3HkcgADrt63+1emq2/hWCD4ZeH/CVp&#10;431u6svCFl9teVZLi1Ki4jiMNuFAQuhw2Bzx3x+Y8HYWlnGGqXg3epJeV01bz6nuZ3XhQxkZbJRX&#10;TTa7Z1EP7QnxJupkbTNF8c3KBhhZb1YE7/3c8f5zX5KftPfGr4r3vxp8T6g/i3xn4avFlt45NNsv&#10;F1zm3EcSgAEFf7oPAH3unev1kGt+LNQuY4HbRrJHwMxWUkxUkHB5ccYI7e1fEHxl/Zc0zxF4r8S+&#10;LbzW/Euo6tf7Lj+ztHa3g8yVg37uIy/KpO0AF2AyeSAa/VMVw1iOG+WniafI5q6XdXPncJmWAze8&#10;sPLmt1W21/yPpj/gkL4h8XePvivNqni7xP4i8XNpVtqLae3iTV57w26/ZlVihkY7QTNgjjoOD3/c&#10;j9mdiumfFq+yW+0/ETVy0wbsIV4B7nr6dK/Mr/gmH8GrD4WfEDxDa6ZLq88f/CDXt9cS6pLFM4eX&#10;7IpjBiQDKFmRjz8wOCVANfqx+z1pR0zwHrN1Jh31TWtSuwBEM4cDacY/CvAqRUqM1B6X0+7/AIc9&#10;HCRbmrPW590eG/mvbUED5NNTCgHuTwf8/wCFeoW7fMxDHCnv0Az/AJ/CvOPDsYF4qYXKWUYKlcgd&#10;fWvSbbaSc5BA+Vs9uoHXj0r5mkoSuj6eTvGyPyc+OnhLxv8AFv8AYX+GmkabqcOpaxDq2vfbZNTn&#10;8hJbJbzfNAhjQiMmJWiXC4XI7Cvh/wAOfscfFP8Aah8HX2raHFo2i+Ltb0G28P6DYeKvGE1wiQ2t&#10;6L2YyTiA+WpEUrKFDFnlYkjPP7ESeF/Dvh34CaH4V0XVoPEFr4dfWra/1SB/Mhe/GRerE3UotwJk&#10;B6kJXyRo/wAQfEnwk+A/hvxr4L1Wx0TVYPjn4ds5L/UtggSyvdStra7WVnBARoJ5lLHlQc5yMj7K&#10;eKl/YcFhVa1OHInt8Kte/oj5GhShRrty1953+8/P2f8A4I2ftV+Dre/8Q3Nt8I5xb25kupdM8UyC&#10;e4APCDNqGdmO0AdWYjHJzXy5p/wf8XW/7QXhj4AX3h6w8O/EzVfEenwLNdyl7XzTK6pvkSPlcwsO&#10;M4yMda/ov+IH7SvjO+0a0tk8ffDAGfV7KRY7DxdaK6CK4RvOBIwVjKhuOm30zXyZqdy83ijT/iPY&#10;eIfAPiPxl4R1m11DRrxNRtrm4lvoJlcJJKvzkuVAIz82cHHWvHyyvmGJwVSOOs01ZKO7tun6o9Km&#10;qcsZTjTVtVvtvvft3Pz0+NP7Ll1ceIPip8EPEHiDwboOneBopIPFHi6PV4oYcXkbGNrW3uNkss7B&#10;hIsaqx2HfnGa/PTWf2f9V8JeJtH+Hngf40W2s+GZr/y7XxGPDcmnRWRlQJLLdl1wI8ttypOQDwOK&#10;/ojsPgrJ8XvH3xl+NHj7TfDcPifWNVuJ28PwTi7fT7eyg8iN2jeMoxysY8xhjoRtYnPk3x8+Hfg2&#10;Xx98MdA1DRdPvotW1yWGe7NhFbyJGfLB8swqgzlsfMCB6Cssiy3C5bgZRpxSpuTdn8SduvZo9HMF&#10;RjjZRqu7Wl46rps+tmfAF3/wRE/al+KWmaN4t+HOia38RfDt3oVslz4v0P4laTp9ve3vl5uxFBNI&#10;j+UspZFZh8wwecknuvAX/BIP9svwDZ+JNG0H4AazqM6zQyvI/wATNHu/IuAApjVvteFLIp3IPmJ2&#10;k4GDX6M/DTxf8Wv2afG3hf4aeF/G2sy/CD4ha06+GdIvNTneGxvmdAS0cTLnMskYI5V1bcV3Bif1&#10;E+1ftbpCqR39/BEMhIYPDd6mAeWGM/X3PGa9GGcTS5ZU02u0t+z+Z41bCqmk46p6p/M/kA8U/srf&#10;FDwx4z+JGpa58EL5PGnwb0ie78fajHNaTXOmWsSQ+a7SrMQyql5bghCx/eD3x9Nfs9eF/E2v/Ajx&#10;jZ6YLRn8SaHfXWitNeq8QcXMMUYd03cbo3Bx2BHbFfob8UH8a+I/D37TUel6r4dn1bVvGGuH4rWs&#10;WlzPrcml21rBbzBpAflg+1QWpKyAgjA5ZhXLfsy+DUX4W6TDbhb5D4FcrLb+FJNGR0GqSKMWUnzx&#10;fdPDck89DXvRqU5VJRSsk7b9rP56nK6aaTsfmt8MvgV4k8W+G7TS7ZtS8LXF5a32laLrYlF1LHeX&#10;LpHLIkUeCPNKIhbcp2/Kx2M2eHuv+CKNrrej23ibS/jto2nX+tapqcYs7bwZO3NrdSRNOVF2BiUR&#10;h+nAbGTjJ/Xz4OeEUXwf4X1Y2QuYLDxDcTXcJm8sMI7jcV3/AMLEDAJxg45HWun8CNquneBvC0+v&#10;a3e3WPDdoY7CSGNYLcum9lQbdwOSxOSRksRXz3FOeVsqy9OmvebSWnk7/nE+ezzMMRl8F7Natfj/&#10;AEvxPkj/AIcBfHhPC+iX/hf9qPwVqt1DYWMtvoOp+A7rTYfs7FC6/aVnnKEJuIPlNlgAQASa+U/j&#10;z8KNQ/Z2+Cun3vii90WHwJrkV9BpeuLq5vLgLHezQDz4ljVopJjDI6Kyg7WQlVLYH9gFx8VfBngT&#10;wp4aufEOv2WmQahaaXZWjSTBm82eM7NwB+VQoLFjwACa/nL+Jttofx88J6Rd3nhIf8IRaatb6ppQ&#10;14bv7Tll1aVba5EG3aEERUlWJG/nkHC+bmWDwGbSw7qx1hJP3dk+8vR6fNn6BlVGpWwdSrooxSu2&#10;7PXTRdXc/F6L4weD7DxV8SPG/wDwjfj99H8daRHb+GdRuvC2LGREj+SeWQnkrKisNpYccg9K/QH4&#10;D/8ABOb4n/F34deFPE37Pvij4ZeLvh6tjbW1nqV5rXlywXIt42uFuIiPMikErSjayK/3SAVKsf0v&#10;8f8Ah7w0vx2+G+kNbae2nwaPcRmyIRoWXEoChMYK8Yx0x7GvDPh/oXgv9k79uL4baf4W8ZT2/wAF&#10;P2l01GLxr8PNNu2ttO0/xDG0sUCSRRnb5ZleEoOCCx424B9yriJQpJxlzNatPs9Lq3Vb27Hl06NK&#10;o2k7P/I838Sf8Enf2udHaCGy1P4N+KvMtpXnOla/dW+1kKgRnzrZSWYMcYyvyNkjKg+X67/wS3/a&#10;f0ieXXfEPhr4bT2Gh25m1PWLPxGJZ4bVBukdA0IZiF3fKCMnjOOa/d3X5/hFqMnie90v4xWmkar4&#10;qvoEn1aykXzA0d/JcLb7wA+xnuETEbox8ldrfKwrzV4rHVl1u1g/aU8SeMWu7G7e10GdwUnQQhts&#10;bElHAjJDFRn94TxwBtDGuUrWW/f7ifZ8idt/6Z+I3xq+Gms6r8G/h9b6VplxfW83xK1ma+mtY1ke&#10;MT3oSMIjMN25ggxjgZrI8Ef8E+vjX4su/GfxI8D+AfA+p63AsK3dn44u7aIaa0VuqGWG1VWSdz5M&#10;oAckDaTtYuCP0YuPC4b4V/CSWWAyQ3vii1cvtwCZNVc46nHC9vf6V9rfCOxS30L4labd6lNpNpL4&#10;wtEvvskjLc/ZZlIMaMoyN5bg+hbBBO4enVrrDx1to/wuY+wpzs+x/MN8Rf8Agi/+3L4313/hKGuP&#10;D97LfRB7RtZ+JFu0aQumSsG4jYgU/KqhVRTjHPPfaR/wTO/bl8L+FppvE178P7HwLpDLceL9M0f4&#10;hQzTpY2cTSfbihYQybFaQKCS3LDGDmv6xtD1VkuGtdMW8lgtyscKS27uohGAmd4IUYUc+npXw3/w&#10;Ua+J9/4R+EHhHw/o+pvb+IvHnjL+z7rSdKvVhku7Ron81JBGRmLay5yf4hmvPxGJoV6TdVaJNvXs&#10;unn2OvCUlUrRUY3k2vxaX4K5+In7QHwx1/4QfDnw74X8fQzeEtSu9E0q50ZtUnguJrqzmgSSN0it&#10;nkO4RSoxRtrKThtpzXzHo0/w8m+K3h/xgdN8QaTZ+HfBsVhoV1qvhqa0jubtjiW5jUkgDaMDbub5&#10;s5Nf0AeL9dtPiX4P8c+MNV8JSeHYPDHwxg0Tw/Bq6QSzB/sglmZGDHau6VQOASp5wcqPBv2jbHSV&#10;+E3wf0SGO1ntza3TPZN5ZRgsQyMHjoxP0FYeG2CweBx1JUKiipzc7y/msm7rtzI6uLsG6ntaVam5&#10;SUbOMX000T9D488LXdlrc1jLYz2t5bSO4E0Eu5TtDA846gnGD09sYrnPinaWx0jxHNqcWgSWDW6R&#10;zHxUkh04rsIIuQnzbCHIOPb1p/g/QrTwb4mX7DELbS9VYlrUMWERKEkZxyuGDD0wRjHTt/GdhfnT&#10;tRk02bXBexwTPanwtb28+oYXywRAk48pmwx4fjGa+78QM4r5pnkIVFarSjaVtU7u6kvJp/LY+L4W&#10;yWGTYOUoNuE22rqzStZprummmfUX/BN/RtNtbLx1remx+EIdOXwY8dpL4KkZrMs0q5A385Hk47cD&#10;jODX6c+ArCLR/AHhtEw5fRIWZEPIZ0Xd345JFfA/7CFpeWngD4z6jqtz4gu7yHwfYK7+KdPtra9R&#10;X+2tskS3URjG0Yxycc5r9D54TpnhfwdDAix7bDTo1UAYG5Y1/QtnivgJe5g5ye93c+ow6tPXc+hv&#10;D5P9oXDEKdkUakY6fL9B6n/CvSLUgoWIcYHIxwcV51oCKLu5KqVbeMnOcHaCP8/rXpln80ILDt1y&#10;MDIxXyuGS5m2tz35y5Uu9rfkfm9+xfqC2/7J3wr0ubULrVLk3esy6nqMttsNxLNfTNOEjxxFvZwi&#10;sN20JnnNfUBstPk0ltGGn6bJpEzh5dNltI2hYjkMYyNuc45618U/C7TvEy/sc6Xb+Brct4vfStZg&#10;0OzWXyszte3Ow78jbyU5yO3Ney/CCx8QaVa3d9q+i+LdCL2FqjaT4r1xr50kV5Szq5nlG7Y0IYhg&#10;pYEqiggD6fNKFZVrp6Wj/wCkrY+Spz92/dv87/qct8bfBHh17PT7efw74e+zGcQx7NKhzErnLlPl&#10;GBtLfmfXn4B8V3+n/Cf4T+MPFNj4SuNZey8SfZLm+stPt530OS31BRDcyjejpC25o2aPIPlkHIG2&#10;v0w+IQh1G60U3RjW1XVkM5l5GAc/kK+Q9ak8GS/sxftI3viWK1utG07VfFT301xB5Z+z+VKQY5Sv&#10;3gpbG05XOcYIz15RTjyNyWtnb5HZJxeGXk1+Z/Pt+1f+1n8TdG+KniGR/iP4h8P3OpsM2vhcyQW5&#10;V8N8yBufmY9zwvJyM185n9sT4l6g2mXc/wASPiA81nIrG5utSl3sWbA2tk4UEcZJ6ewqGa68O/tV&#10;6Bo1/peoaBpfxk8M6cLW/wBC169W2TWYY/uywSvhS/y8oSOWO3cWNcFafA74nQ6gNO1v4e3OlWcC&#10;SBpb7WLe1jV/LIjk3tuyittyqqSyggFcginlmDlO6W/6/wBWHUlUdRyj17H6sfsV/GXxb8aPGd7a&#10;X/iXxT4guNC043Oj2uo6i8ohujOgik5/jB4BHOenev7WrXX7ya1hMuoXLN5Y3ot2RkjvkHtg/nX8&#10;if8AwSA+H3gCP4zHwLaaraaz4m0TQ28ReM9RsFJiuJ7aaKO0s1z0jSSUSHoWZBkYOB/VSl6GMIKC&#10;OQfK2GyW596+LzWlThmDhT6b/cmehNTdKMZNXt+pqyw2ks1wslnbq1yzfaSYhmQHBbcRjOcAnPp3&#10;qnJpunwmQfY7eSI92A2hRnqMHPOPyNWlLKgLHcWXL5YZPHrj+dZup22oappt5p+n3f2C7nsporW/&#10;Zd3kOUIEgB6lTg47kVzqpWWjbt6s50o3ux1hptiFMUMFnFbpndFHCoQZ/wBnA5/rX52/tn6Qwu7a&#10;AA21k3h65LtZIQQqKcYC4+gr3b9lz4S/En4TeFoNG+IJ8NPr9lYiDUdc8ParNc/25Mh/5CN15sKM&#10;s8hy7BjIcyFd5VVxzP7UUun2lne6pqJWVY/DN6kcoiLbWVSxzwa9fA0Esa1Uakt+66ByQmrtK+21&#10;/I/Bf4bWXiS++H3xs8T2nh3T/iFrn2GSCTT/ABDfKJBbtbALIjyBm8wNKqY4zu5Ir4S+P/7VPxP8&#10;P/A74K3tpd3HhZPs3kxt4U1iUXK+S0yiKfceMtvY/MxJA5r9gf2QPG3hbwD8IPjTq3iaSGGwtvEd&#10;vPfO6ebstjZW/wA7ccLlmZj2UEnpX83mq+PPD/x6sviB4V0eO1028s/HOr6n4G0Q7kj+xzXU0sMa&#10;5ydqrOU9R8pHAxX1lKnQjg0mvdu/n/TX4hKVP6xUjHrt8l/VvU7TSf26/jcxjmn+IXxIEXkARz3e&#10;suSXz/Cckj7/AFzg47d/0i/Y18f+Pf2h/HHw613xP4g13xHpvhf4lwSaTc63cPMUlji8+5Ck85xF&#10;kt3wMkZ4/GjwT8M/iJrGqRaPqvg2907SLaUf2prN66wW0MQJLMJChDY+X5UDEgYxyCP6Bf8Agmh4&#10;Y0iXRdc8R6Glo3hDwU8+ieHbkx4kudUkKSahcnGVyVMCccKAUHQ58nF4TB0Y+7HV/wCX+QUHXp0p&#10;Snokvve2n3n7PS21nLDJHHb2rIzDejWwIJ/hBOOnzH8M1QSyjti5jtbZWZizhI0GWbO4k46nP48k&#10;023n8lURiSSoJBOB2G305pWvEmcksqKzYO0ZwD/UmuNNK0omCnZ2uY1xbWXlQwHT4JYbdlaKNox5&#10;SPkldq4wDuyeAOSa8t+KNtqH9gC70k+Rqf22MR3cKFJU+fJw45A/Hp6VU+OvgDxh49s/BS+EZvDd&#10;x/wjfjK3vtf8LeMLmWPTdZshDKjQTPGkhG1pFlAZHQvEoK45r2uwtbSx0mGTVLawiW0tQZ7a13SQ&#10;xgDohbkgepAJ9B0rro0eeoru6fT8AjNxlpufmx+0tB4z8L/CHQms/HHjc614z+OKW2pNB4puVQaa&#10;qQ7LbZ5nRzIxOOOx4FfD37fXjfUPA/j/AOGH/CPeB9F8L6bo6Si48T6Vd2xtdSdlV7aR1tjvWQ+W&#10;5JkBLYHBAOf0n/bG8QeH7/Sfg7Yw3Vq1onxztZNSfdjy4YdhdgoHKgHJOMZHrxX57f8ABWT4peCL&#10;H4BaHYCCyv8AW/HHjLTLvwPq8ZaOeOCCNnnmVcDcrRyxoQ33d/AzwPZWEw86kla2lvvv+hpPESpx&#10;pSi7PV+up8d/tSftc/EC38T6BZ393qOmR6r4VtJvs3hPUpf7PnhkQMC+4DL7fLBwMdsmvOv2bfij&#10;f+Pf2hfgzpd7qmu3T6n8TNItpYtSvXaGSBrhA8ZTcRgqSMEEHoe4r5r0X4k+GPjD4I0DwZ4w1Oy8&#10;N+NfCG+38L6/eoBFcwBiEhlbPJU4XnquAOmK9I+EPws8eJ8SfAt9oeo+G9E1HS/FsE8fiYeKYnRT&#10;HLG8JtbYIHMgKkhfnMhYDCkfN4X1PDU8LOF7TSf323v6np4v6xVrKpQV4T106NrZ+h/XT+0d4E8E&#10;2nhzwfpmi+F/D2la3qnjWzhsG0nR4oJ2Qq29NwUEoS6gjplx619Ip8HfhfqNvGL/AOHXg27hEKrP&#10;FP4cgYOOCc5Xk5A/L1rwj4aaR46+KPifSfiX8Q9JuvC+h6DbN/wiXhvUoXS7uZf+fqSJgrRIM5VX&#10;VXZsMyoFRa+z7CGERRBSAZlbg9sD09/59q5YyxNes5uTvypb69/1/A2rONoxlvH9dTF8O+APAPhz&#10;T73S9B8I+HtJsdWhVdUsdP0hIYZkUNhZFVcMo86Tg/3m45OZ/F2j2os9HhtI4W8vVrMCGOPGyNZV&#10;yoI4CgY4HoOK84/aI8LfETxb8H/G/hb4R6/F4a8c6zpYTR9XlvZLVQfMVnjNxGpeEvGsqCVAWQuC&#10;OQDV34R+Hde8L+BPDPhvxCLhNRtsTzWdz4hk1d7fLjEP2uVQ8qru2hmGSOp612YmDlg31TTR57X7&#10;zXZ/8A+ldBUG4vQAf9b1z0JVRXolqMRqAd2T27fhXC6DERJMxCjMp7c8Y9q9Et4W8kNzwDgA+/OP&#10;SvIw8Fy6nfVnayfc8b+Men6N4R1FRomjSQ6RY6ZHO0WlWqBY0AlLsEBAyTzwDk5rxPwX40t/iVoW&#10;n634fsNSGi31y8FvcajafZnMqg9Uc7h25IxzX0h8e1uYr/WEYRKy+Ho9zImBjbL1Hb6V8x/s+QCL&#10;4aeG12Kd2uSO6rxkiI4/kO3Oa+vxuEo4jE80t7L9D5akm4pHfeL/ANn34j+JdGlTTYNKR5Yg1s9z&#10;qGzGBwCcccce/TpX5MftHfsqfH3Q/gX8bPCXizwJ4gn8OXthLO2o+C9bjddRNxLbLtfY28xxiN12&#10;FOfNbjBzX9LdrdeZY6fACqST2yfKrDJyPQ//AF68e/aauLrSfgrr0Ojabb6tq+u3Vnp9pb31/wCX&#10;GJJpV+dmweBgtg4HvnGaUMNgaTqKLdru3VnThKU8ViY0o2Tk0tXZb9Wf5yXiH9jb4n+D/ihoXw2b&#10;wB4rfxl8QvD1vf8Awz02z1OGGaSNzIzPIFyNqpGSVYoQQSdo4rr7T9n/AON+iXtz4b8cv4zsrozS&#10;Qpo8mouxmdcq0RxJ82DtXOSDkduK/pA8AfCeb4yftgfBH4x+IdTtfDOtfCfw94k0y68Ii1WaO7ii&#10;0u7ZWSXcCCDNCx+U49OK+hPix8MPCGofFz4V30uk2RabxRI837hRuZ5oSxb2OD6/kawo1aOMwqqJ&#10;crl962dmvI6ZxWCxk6Ts+VtOzut+j6n51f8ABIT4K+LvhF8bJvFOs+DvEeiaN4o8J3Gk6Nql1aND&#10;bS3G+J2iWRuCV8tiQMnpX9WZ+GPiS2jluZJtOcJCWmiF2cEAZ/udc+tfE50ax0VPgPZabZxWdjZf&#10;FPXFjghiVFVTZgjAHTPX9etfdHx8uteh0Tw3aaX4p1/wZoureJY7PxJ4p8Km3GoWfnArbuhmikQJ&#10;520OSpOGwMHkeFicFQ+tybV72f6P8iZ1pqNoo/LH4i/8FLvgX8ObXRZNZ0D4hznWhN9hj07SoJNp&#10;hdkkVmMwAZWAUgZNd7+z9+3d8Nv2jB4qi8A+G/Fyy+C7GCbVE8QQ29qWWYsEEYWV8kFG647e9fzZ&#10;ftkeC7/4VfFiVPGEfifVYf8AhK9SgWSDS4LW5vdKtr+WMSQyeWImZzvJYAhXJGBwK9H/AOCaHx18&#10;Z6X8W/iHo/h34d6lH4A1nwTGfG2q3cMrNY3CSObdoZhlCjb2XY2GIUnORg98shwlBKUm3vtta9rf&#10;cZQq1ZR1dl267H9HMv7V+g2fw0b4o6h4K8V2OhC4VPs91Nbm7AMvlqfLEhXBPP3s4r4U+NP7Z3w8&#10;+Kvh/WvDmjaJ4ks9Y1yyls4JtQEXlLJKAqn5XJKjd6VX8c65dXX7LGsadNCYn03xJDbrEQEJC3Cu&#10;P1Ycj86/MLwlOG8TaRCZpJSdSg8+Nn+Y5lXcfbIz+J9q/bvDfw14WzvIK+MrqXPCTS97Syinr82z&#10;8s4z4yz7JM7o4fC25ZpN6X1ufRvj79g349+GPhv8QdE+IXw+uPEnga/1Pz7a98FeMolgZZYI4lEy&#10;GaJyrPFCu0gj5iTkHFfz1fFr9jj4m/Cj46D4cr8NtV8N+LvGWgwat8N9OGsKZ0sZDJiVHjmIA2xs&#10;cOckLyOa/vh/aV1vUp/CeheAtB1iLRZvFUWqXd1qbWSzqsOk6fJdLH5bEH55khBIIIG489D+A1n4&#10;Avvi7+0t4N/aG8V+IJ7/AF7wPfDRrq0jtBHaz2my6ijYZJKqmyMBB3OSepP5FDH0KsZUlCySunfR&#10;u+y+R+tYihThgo4qclzSlay3VurXZn4l6D8BPjnr+vJ4N8TT+KtSuZrfemhLeFHlgyBk8jI+Vhyc&#10;44zX9Kv/AAT5/ZW8W/Bz9mW0tPHCaX8P44vFV9dT2uuX6KsMcrRrFI8mdo3hVIBPcDGcY9G0TwN4&#10;e/4aSbURZ2SvZ+BmUMIVHUqc4x6EnPvX6O3WreFL/wAKwaJcX0FibrQI4hf2mrW8Nwj+Uvzwlm4Z&#10;TyCwwGHI4FYYinhINOT0bv8Ah/wRVK6qU+VrU+fvFHgYeH/DGo+K4vEmh3mn6Hp8kk76erzGQLkB&#10;UwuCS2FGe5HY1+a2uft//BrQ9Qv9MktvGl1dadcSxXCJo0KxGZT8wDm46ZGMkD6dq/S74v8AjDwo&#10;vwx+Ieg6h4v8PahbX3hK+t7PQ7rX7W8LO1vtiDr5uXZnGcBSMnpX8gvjjxBa+G5NfsdK8KX1/qVt&#10;rUH9lRreG1s47GMHzkWPaCZXfy8EnaqKwxuIYZ0cNha8G1K6VtFbczVKpKSS033XZXP6itN17WtX&#10;8MfCjxbpGlrqOmfFdbSTSI21ERz20NxE0gknBXHCofuljyMd69Rs/D11rN+/heDXNEPiREaS80GG&#10;7Mk6WgXIuGU4Jjz8uQPvcdK/N79lD4j/ALQzfBz4JP8AF/w3a6PDDq9sPhwkbQG4OgyRBbUTrC7D&#10;IhckZAcgfNkk1+jfgTwj4A0v4z618W9T8YWVv4o1fwbJpQ8PvcokibgBnaZMnISMjauec88itoRo&#10;Qpp9V/mv+HMeabunseHfFL9kj4kfEmD4U3Wga14Jth8PPG+oarJNrVwyGcTSo6LsCn/VmMjkYOem&#10;K/DX9r//AIJsfF7xv8U/Hfh+PV5tQ1/w78N9V8VR3er66t5pLWVqN/2W2uC/mCZwCfL8tVBKkNyc&#10;f1SaLLb3MMyxajB5DS+Us5XLD5gcIGUZAweB6+teAQfDaXxP4+h+IWq+IWn0f4hXXjHwte6DHpSR&#10;umm28XkmZJt5HmO0Dt0IAI4PNdVHMIU6iUo8ycoxdvNrX0tc7sLgaWLpTnUkouEG1fr1svNn8fHw&#10;u/YI8Q+PvhBF8bLXT7bw94YuL4WVjY20TXc85jlETzDfJkDzGfgkDKk4wcH7a8PfsQ6J+zN48+Gv&#10;iXxj4q1032m3GnaxHY6N4ejldkSdSqZacBTuTBOMccdDX6+eH/g/4Y+GP7LPw++Gvh5byXStO11F&#10;jfUmWW4dpb6SR2chVBwzHoBjHFeL/t4XJs/izo2mWF3bR3w+HtjHbWN3cMIn/fTPuZRzkBSQO5H4&#10;j1cuyrCZnjHRrq8bSv33svzMstl7WaUdFZvz6H2J4V/ba8F+MjqK6J4U10x6HbK90738BGdwGMZO&#10;Oo56f0k1L9unwZoEM9xqHg/UbWyiuYIo7nUPElpaxPLLvCBWkYLvPluQh5PPoa/Oz4B2sTJ49WKw&#10;gtRDotkhltYgkbs0hGFAxggxnk4OD7nNT4h29zBpqLA97buPEdqhksvA7a8WRIpDhoACI1O9P3p+&#10;7gAcmuHNskw+X46VOKdrLd90n+TNa9a9Z+zd0u3dbr5O6P2a8D/HqDxj4ITxxYeDNYn02XxVBo9p&#10;pyatA8ss8rQASK+dhjBuk53bjtbjpn260m+2atNeXFmdOENqIIoxchyG3gsc4A7fl+vxv+zTaIfg&#10;z8OINpP9qfGzc/7oR/6rUljY7cDHNqflHAxivsGScxXK4xibUZvMYKDkCM/N+ZH5V5dbD0o4a/XT&#10;8CqNWrKXK+n+Z7b4eQFbiTJIEpw4GcgHA/kK9ChUtFuUqTt4fd78+1cD4WYSWPm7dvmMWAz0G7IG&#10;MV3sYxED8ysEGTu9Rxivn6UOaneS1PQk4teZwv7QsX2XUtTUy786LB8+48/JN1/x6180fs7+Ufh5&#10;4c86I3SRX85ZFfbgiJ8Nkeh2n3xyOcV9LftHOHvdQcLymj2wYbxnlLjPt+tfFnw38faV8OfglZeM&#10;Nel8jTtM1CQOqQktJLMPKhQAdN0ska598noa+1r8sajl5I+Xp3jDc/Vq00G2jSw1CVpXb+zA8OJ8&#10;KCB6dD97HNeZ/tGWdjc/CrxADcPZy2DQXVjdxbXK3cVzF5eFYEEMx2/Nxhjn1rw/T/FvxusPhmPj&#10;B4l1nT7C21ea2k0DwENNB8rSiGZTK56NKoBKhdwUjLbsgfSnxJ8PTeOfh/4p0Cxngj1LUNGk/smW&#10;7G2JLpcNEX+VjtDqpIA5qed2d10+/Rm1KnJ1Yu6V31+S/U/nn1bQfGF/451nw38M/A/j3xb4v03T&#10;tUuL7XLL4iLolnbI3yzOwQoATFFBu2Elwo4YrXo+nfEPUPDUPwo8PeMvBz6743nW3t5dTutSaQ2t&#10;wjRrK0LYyxBIO48kjJ65r039ka88Rav40+LPibxVBBZahr3hfVjFY20ePKiXZhSeQxG5hnrxVvxx&#10;pSS/FL4aWsiR+ZBqMzA45VkeI8f/AFv/AK1fMZbhsNjIxxa5oyfMrXto7Pbue9mTrZfOrgJKLtNN&#10;yjZ6pSWj7NS+bSPp/StYt7XQfhTcXelSSS+LvHmp2TQXl7N/ofk2xkMsQDfK7bcEnqK+wfHPwW0b&#10;XfDWtWMep6xcXb6e/wBh+16gZB5qAFfvZP3hnqDznNfGniGHyLH4EBVbfH8W9ZZzjC7TYSY+v3T+&#10;fWv0ynuGMDbuP3eMccjofxroqwhHGKy2/wCCeOpvl7WP5+vGvjm61rxT8XdD13w/oVr/AMIXZZ8N&#10;3v8AwjMt7cv5Q08XLyIj75tr6kNsce1pCpHXqaN4J1HTfCsfilI4dSTUfAek6hJOfDcmkiWWZblp&#10;c2cxMsA/cR4ikJdNxDMTzXc/tNeHJtG+NPi7Vbe3ufsPiP4VahFaLpmorZyNerq+nghLgsBFIcwg&#10;OxG0gHIC165qWlyR/A7SkuxrFtdp4B0dbsa7qqXt+kgtLklbi6RmEso3fNICQzEkHFfSwo4eeFdl&#10;2/KLf43RyU9JpN3f9NH5w6l8cL+HwbM2jaZoOteJBZQXGpaLqgb7Nbo8mASoIyyq0bEHs645IB+a&#10;b/xLrPi6K4t5rfw/ZeINVcwWd7ougW9rHC8vyxsHSMMxViDuJ3Ej1rs/gMukap+zJ8ZPGl41qfEu&#10;p/Fm+stQlbaZY7e1iRbe3B64UuWHPVyR7cP8OtLn17xn4Q0eGJhcX/iGzjbIJwpmXc2MnoCfyr9I&#10;8PeGsqzXIcXicVOaVNNe7JxjZRd20t3ofGcZcSY3IeIMJDDwg3eL96KeqkvwPcPGXwH+PPwrQ6R4&#10;l1H4RaX4qtbC9Z9a0X4iavd6lNaXMjsfNjS3/d745EjOSibQvU9dHwv8EtSXTNM1DxFexeEb+e+g&#10;khstBNyJJJ0UOebt49zOpZjmI4DMRg1+i37R2kX3wl8WfED4gHTbzVPAvxCsrC91nVY4N76Lrunq&#10;q2zOwz/okpt4Qf7j5PRjXJ/FPRz4g+JXwjJjElhqviaxuIZpAdjCS2YK67uvyvgHnPHY1+I0csy+&#10;GH+rqOiVld30SXXv/XQ/UMRnuOxGcSxUuVVJSc/hSV5Nt2WyV3sfMn/CP2N14sNvfaZ8VL3U7nS2&#10;B8VL4wgihIQr+6wsbEHHrwcGvStV/Zg8A/YYtU8XP4jvNPktRcGfVfF3kogA6GSKOLOOmN4zXn+v&#10;eMIPAviv4gWt/K+p6jBLpcHhrRY2Znmklhy5RQM8DyxjBYkjGWOK978DfB74n6zbWfiX4tJOLVok&#10;ksfCC3ZxaxFcgOyt8jcqSi+wZ26DqxEpx9yUFJ2MaftY0+dysr9vQ8Vm+CX7PU+lX1x4L+HN34l1&#10;K2crc2f/AAmeoRSbNvffMSVON2VDHvkAAV8RfEv9i7VfEunXOsaJ4aHhayuoLy801L3xRJPvjj27&#10;YcS+eBguqqXZGfJLE4GP2a1zTbkWml+FvCWkQ6fc3srG0t7CNENtBGVE0pQH5SOMdCWbOOK8n+JM&#10;1p4m0TWYbXxJYQ6f4VstQtZ9Lt5UjupdYQxnJIONgUrwv8ROOOKuhRoUoxaX6Imnjal3Z6Lv+R+W&#10;nji9+LvwN8K/CjQdQu9e8W6J4ftXe68QRmb7TYRxKuBb26FWFvFBjBLE4HO0Dj6N+Hmha38Q73Qf&#10;EemfEZNRsNZkt3h1QXEpuIuef3f2ssHQ5GM5yTkd6+yvF3h6xk+L3hLTL5I5rSDw9qc/lXKhlwLN&#10;FYEEYxlsYI5718pfC/4aX/wg/ajl+G9hFb2Pgb4g2UniL4dWMzFo0kjL/aLaLj1V8L90Ls5xzWle&#10;hRoQUumzXron97t8xwrOdF8uklr6q+v3HovjH9nT4zy+IfD/AIr8K+JPCPxO0iO1NvJ4T+Jeo6hY&#10;pHMxbLRrC8uSCVIOcE9ia9h8HWOseDfAngLxx4l07Sre+utK8Yra+FvDutzC00uaAzwSNHJcS7HV&#10;nhZy3ykljxkYr6qtbTxbp1rNcWlnNa7I23/Zo41DKpyNyjAwQuOOR1BzXwd4K0XVbjxJ498P+KPE&#10;GqanbeGPhNqGp+GvDuqPG0dq99bm6uJFAXq0txI2eCMnJJGK4IYGGGx0J046zqR5ve22V/wSsu56&#10;VTHf2thJRxE1F0qdopR+K0m7O3X3nq/Q5O5g8WXfhrwhqMk8dnoOreLdPSx0OSdrl7mYD57hmKqI&#10;uUY7UBDZJPPzH5v/AG4bdLr463jTQW0z2vhjTolulA8yMbGfbnGRnzMjB659q/RDxtocemN8ItEj&#10;Uqh8TWrmNEChtsTNjGO270Nfm3+2ZepL8fvFabAxgtdNj4QngWqE56Z6/h6V+reHOXRzTP4wnsot&#10;v71+p+eZ7m8+HcmqVKfxyXLHyb3fyV/mVvgLai38L+P5QASZLGNGxggAOSMDsDjjr+lc38RzFINB&#10;gLBpJvFUjxRP8SJfDp+SBOUMfzXP3jmM8LkHuK7L4HuD4D8USEybbnXIgxYj5isZ6H/gWefWuA8Y&#10;Fbvxl4Xsnjnd0v2lK/8ACpp9ZiVS+B/xMR8loRs5z82CGNc3iC1LivELZKy08opGfCHM+H6cm7uV&#10;397Z+uP7OFqv/Crv2f4tpUXvxA1i6dByDjUtTkyDjr8i/h7V9JybJtQs4gxOJrqVFB6bQq5J68bq&#10;8E/Z6h+zfD39meNmIaTSNQ1EPkYCy2t7Pn1/5bKf0r3/AE1Em1KwU4YPYXcn3eAC6f5618FjrLAx&#10;fVtfofY4aU+e/V6nt3hEY0m227S6wock8AEc/nXd8iMkKGHGc9sD6f59a4fRAkNlEkbHYrHZhgcA&#10;Hjr6V1wyYiSgyAOi8c//AFv1rwaSjfc7qlvmcX+0sxGqXyxgKDpFpjKc5K3HHrXwp8OvCWnePfg/&#10;oPhrVVSTTJvE9ncXts4yJY7WZLh0bg/eWIL/AMCPavuf9qmRItVu4YY2aZNJtWdpHAQxMtwFA4+9&#10;lXznjBHpXxT8AtWS58EaU9nDJb2Y1adYYrl1MoxF3K/L0A6HrkY7D6ytKE6lrdEfPU9ErH2D4p1T&#10;W/FureG/h/f6XdafDea5Yx2cX2hHtbjTljLzTKBzkRRyrzjGQME819cx20f2dmwqKYzub0r5a+E1&#10;za+JPiN4t8V3txA8nh7T49H0O1aT5slVkuGCk/3RAMjpvYVo/tN/tLeFf2Yfho/jbxRbXeq3Oqar&#10;FpvhfwxpZRbnU9Smz5cEZYhVxtLM7EKqgkkAVhR9nSpyaen3s2qWTSt/TPzh0jxLafCn4nfEPfpd&#10;3f6PqC6qhmsz80H2mTc7Nn5FCyEjJIG1hzkAHy34k/tBeBNH+JXhfX2Go3Gn6XPdGSOKBFkPmMpQ&#10;KGcA9COpxk4rd+An7R3hz4h/E7xDY6l4AuvDGueNPDWrR2VzYeK/7VtNwhed1mVreIx/LCQGUsue&#10;D1Br0L4i/DnwR/w0J4Xc6Lpkc1zp2uTzmOIfvHBB5XoehA9PWsMJhvZwkr2jzNpetjpqV6eJqKdT&#10;fS9utjb8O/Hvxvr8HhDWfDfgie28Laq0tlomn63bbHvdUD3Mk88Vy4x5ht3jjKplEWFiSS2a+rvE&#10;f7Wni34Z6e1/8avgh4s8G+G4YR9s8U6PfLqlpbjGC0siqEHPq+49lJ4rzGe38BnRvhBaarrVxotz&#10;pXjvUp9EtLbTmkjubo2tyDHwuBiPewIIGVx9fsv4y6pa2Pwe+JWoXNhJeQ2Xw51eWbSlt1neQLZy&#10;MYQucMTjGPXFeM6eHljXGMnd/wCdi6k6Tj8On9WP4nvgr+1P8T/iL+0/rtr458f6v4r8I+O9C15X&#10;0nx3Pd6zplrA8y3MTzWW8tNEn2dQY0wzISAR0H9J2rXlpbfs6+HX0yPRUtLf4d6JHbxeGNONppqR&#10;HTJCotoGy0UOGGxCSVTAzX8h/wCw9rK3P7XXgqG0g1lg2ia1p5l0qeKC7t53splWSKWQ7I3RwhV3&#10;+RXALZFf1ZeJPGEmsfCLVPC+hXOoalf2HhK1Gr+Jb4xuyLb6cUkZiihXuHcNjYoAyWwAAtfYKrRp&#10;0ZRuvT7jzOSo8Q5JaH5UeI9Ig+GHh2PQNB8OavZ+Hvit4iudY1PXZrjdbvq0axiSKNR0Qnew3c9c&#10;ZAIHrH7KGkfavifZ69JGWt/C+myXShY9wMxxGgx77ycf7Oc13vxshS5+BvgvTLeW1iudL0vTbuGS&#10;9lWPY0MMgkPPJyGwQOSC1VP2UdbsdM0zXr6Wyuo77WZ4hNIwXMKRRs2JFJDZILNkA8Yr3MJxi8o4&#10;Gx+XqSdStFuFnrduMKif/bvvL5ny3E/C+NzTMqGY0oOUKVozfTrKL+eq+4/TXxZ+0JqeoaZf6Nqv&#10;hPw3daVq1obbULC9gaaKWKRCGRgXA+YcYOck47V8P/DfxJrmlap4RtfFNzNJonw58azR+HDPDIZb&#10;azRLoQW2XyzeWsCBM5JWRRnHT0DWtWsL1zeNdRMlkyzWkbr8m/BCkk8DBbBzjGfavm7V/GlrbnxZ&#10;cxX32+8uPHyahcXGmh7uK0tjYJbNOzoCoVZZkOOu48AkjP4jkWYZhRx7eJv7NJ6taJ/1+R9HkuEz&#10;fM81jSUG9/uST/Q9r8DRaLrOvfED4i6vpqza9o0kMekS3iZEKtAzNIidPnCoqvjOz03EV4Vpn/BR&#10;39ofV5LhE8OfDLTtE09T9v1SbRLlkggAOMg3OCxxgAfez0HNerad4p0RPGPxL0PTLuCOy+w2n9lq&#10;xASSOOzEaBOmeg469a+CdT+BvxR1OOJBNpwthHm2gUPFDGQeoQJgdMk8k471+8cIU+F8Qqqx7irp&#10;crk9r7td9LHh8Y18+lKnLBc2jd0vla5+jPwN/a51f4s2XjjTE0iKx8f2EYOhz6ZY7UvLKRwAnJIj&#10;cM3HOPmHXGT/ADlaF478Q+If22PCmoa3LNb6jf8A7SD2d5pULuEiSG4jt9rI3RgUbJORnkcZFfsH&#10;8EPCuqfBG9F5rfiHT7LWb3WLS9uZNPLSMbW1Yt5GGAY+ZlshQWIB64r8IPAvjxvEX7dWha5NHDGs&#10;v7SMmqz3H2r92Rd6uZSBkcYBA3HGenFeNxL/AKvxxeKpZfrSXK4u9/su9vV3PTyOlnEsppzxaalr&#10;fTz/ADUd/U/sJ8dWszfF2F4nH+g+CtWKoeoyYk6/T9a+B/j18TfE1h8Zvglq9hF4pTVfh/qNzBpL&#10;Dw/bqDDdfeFq2CbhTtYfvBwRwPmNfY3ifx/4fHxN1HV59SsE05PA96sl7JcgRo73CEqzdM4BOOuA&#10;a/Nf4uazovij4geHbjw5osurrZaz52q6ppesXtxBNEXKoGZUxCCfMYiLJAIwa814rKsPgqk8TJJW&#10;il13lDovK/oe5h8JmWLrwhhld2lfbZQffzsfb9z8e/2nNR8Ex3Gl6b4ytdevNPAiXUfC+lLD5gB8&#10;xnG3egP3lBXJweua+Zv+Eo+NemeNtF+JfiXTbmPQL7wanhrWdRvLBIYnsp4RDucRLkNvmJBcfe2L&#10;nAwLdnpWmy3Fr9m0DRjNY30L3jr4g1m7kXbIjMgRgQSQu3njqcd61/Bg0X/hGviN4cudP8PWfifx&#10;B4DuIUa2a+nvDMHWQsIpCRI4Ko/ygbdoI7g/TZziOF6uUThQ5VL4ovW6alFr7rfdc+UyPD57Vzqk&#10;p3lGXutWVnfT9fwPuz4mXls3jv4JxK8UtvfalFKkq8+Yv2RSrA454cH8c9a/J79re+Evx++IKhF2&#10;JfQJzHuJZIIxuwepGPevtLwTr3inXNR+Cun6poHiB9S+HF3dW3iu4uLFv9HCKFt2cntsAUYHVcdR&#10;mvlr46/Bb4zeNPi5478SaL4A8Qaho+reIZZdPvEgUpJAMKrAk98A54z6DivT8Ic1y6WYyr1JqCdN&#10;bu2vMr79jHxKynMsPg/qyg3UjOzS12jL1Ivg2DF8NLzHl77rxFJ8oGc4jQDsK81Rba++MVtDe/YL&#10;mC0s1P2J/jdc6RIq5kkOdHjXZPyw+Y8vtCdAMfSvwy+D3xP0fwNDpeo+DNZtb1tXuJprTy0L7Wxg&#10;khuuAPWmD9k3473Mes/FeDwuz+HtNtXiOkf8IZZNfBlTaQl6ZPMxuYdBgc44rwOLMXTxnE2IlB8y&#10;cunla56fDeGrUclowlG0lFXP0O+DNuYfB37OVmyBjZfAxLgqwHDHSYQT+c/v1/Cva9LbbrcKshLW&#10;+iSvllOBukHX2+WvOvBOn3mlD4dRtpl+bPwz8El0y7vI4SyRXyQ2UZhbH8WIZeemFPPSvRdLi3an&#10;fyrJA+zw+MQhemGc56evbP5V8Zmc4PL030d/yPpsMp+0uz2nw4wNsE3bmM4Cv32sAwHHoO9d/GcJ&#10;hiG2/eTtwfWvLPCt0ZJ72Arh1EW0hD0+7z78A16Yr7oTy2B1B5HH045ryoRXNr/VzrlZzR+bHhv4&#10;4/FP42eAbLxv8VbFdI8SXd5JbTWKaO9gkltA0nlExPk5w789CSfSuHOqxaVdeFvDuiv/AGINS8WW&#10;UKW2lYt12O7CThABhlBz9Oa9l+NN3o9/pej6h4KvNMvdIvrGO40XVNNulntLqKUyskytGcFXyG9a&#10;/nS/bK/bD+Jvw78cR23g6XVPDmufD64Sa6uZL+G5ia/aaQo1ujRlWgRHhjPmqzMUkPybgq+1Tgql&#10;ayeqjE8SHKmn95+7Nl4z8R6bJNdabqN9Yz3WtXc6SWl0UdSzlcqVOQdqJyOP51r3Ov6h4ugt4fF1&#10;zc+KI7OfzrKPX2+1i3crtLxiTdtcqxGRgkEjOOK/Gz/gm7+1V8Vf2hLP4laV8TZF1Y+DjYz6XrUe&#10;mpAPLnaQSQSCNQrMCoIJwcHHAr9bfD17azuzKrR+aQEBTPGOleRTlNVJJ3Uk+/XT8wn71TTb+v0P&#10;R/D2labaXKy6fpmnadKquqGzskRiGGG5AzjDEc9iR7Unj1nXT5bu4bzLqTckd3gGXB5I3HnnuPp6&#10;Vs6XDiVRtBXIK/MRuGeB09xTfHsTf2QHksrDUdOS2uPtVjdtNE3nGMrE4kjYcRs4kKH5SVAOV3A3&#10;Tm/bWT6msNGfOPwq13WJLPxYZNTvZzpi50u3mumYWwOTlAfu5PXHr9a9N+IUV342+HWu6Q97q97B&#10;4g0eWzv4ra/2l4Zo9sgRmbGdu7r+vSvGvhjFLbReMppGhlW7aMCdX3BmIIYD059a66XxfaaLodvH&#10;f30VlFJZIkIuG2puJKhQcYGQQMdCa6aeDhWrvn0t29L/AJm9Pm9qrbXPzX8Qf8E8/g5+xT8cvAHj&#10;/S/iV4j1rSC+n3b3PjCyhit4EvbR2lSYKASAHCDn5s9MnFfo14d/a4+A+i2/9ip8TPCNvdKq+eiX&#10;cVusShcoAgYlQcjGT/F2BFeJ/wDBSiJvFr+HvDtmpzr3w/0+0t0ikcOlw2knY4RlySGAOSAcDOMd&#10;f58PBH7G37Zdvrjzaj8PNQvdGuLOQokPjW1QsGYFQVedSp2k/eAwBj2rkxOHlisa5qaukr9zfFfu&#10;3+7jpufu1+0b8XNE+OHir4d2fw71bRvEGg+C5bqbXbnStage7VZ9ryyPAZMyKuyEfKCcE8Eiuu8G&#10;ftH/AAk8K6z4vs73xLazWujX6w3OsXQNvLdy2+9ZJ5o3JIC7VPVgG3fMxAYfjV8PfBnivwf8ULzw&#10;prunRfDPVhoMt0zXutRX873ItGSKKOQSOXaSVt3lpnqPQY868f8A7PP7SHjPxdql/wCA/Ck0mu6h&#10;dyHxc9pqzaday6huLyyeTcKrWznncgkKMxO1UUbRz1sLUbhTbUZNvfW606ra9/TQ6nisRPCSi9tN&#10;tnppp1P6OLz9qz4DeKvDOsaYnxD8OQtqGlTRB7jU41GZEI5Ofu8j+tfJlj8WfA3wY+BvjXw34qud&#10;OSTxlqmpt4F1vw1q8d6NRW4SKDyZV2gxeUInkBbIZsAY61+S+nfs0/tNeEPBGoeJPir8NtT1S3sd&#10;Nu2nu5/H9u626KDsmJjuN0m3P3TkEADAGBXX+CfAU3j74ZXFyLrVPNgk1Cw1JfD+lLNJ4fW4hiht&#10;rgK5VGlbyJ1JD5OXbIbDV1V6Lw1B67a389tupz4CviaNT3Vo73fW3kfVlp+0P4C8KeM/Cupay97Y&#10;W080FraWkmmTPdXSRxjdOigbygICkFQPmGOvH3t4f/aL+EnjFYtK8P8AiyGfUZIVLWFzY3Fm+3eo&#10;ZkE8a7gC2PlJHtX8ytr+yl8drzxxL4R0vVLbUhBfbf7R8R628c80QmLqXZVYbtuPlyw6DPc/W2gf&#10;sifG6G5t7aDQPAFlfaZcuL3WJtfeeaWORVVgVZGQ7NpwyorZY88DGscPVo04OE+Z6fO/5aHDOc3V&#10;kmrLX8z9cPF2q2Gh/FnwJ41tBoviGz0q+N3daTqNz5Ec8ltE6mPO0jP71MDodrZIFeXfFz9nT9mH&#10;4K+Afhx+0gfAGm6V4t1Pw9Lr+va1HK3lC9k1ORYpEgLbAyIqqu0Z3DK8nnyvTbq9tvH1l4Q8Qz3d&#10;zBPdSSWsnkkqZIgWdVfJ58svywHQ4PQV6x+3DYyfGP8AZg+DXw+8EeJPDo1PU/hbpnl+ZqiTGJxq&#10;dxK0csaBmGAoyvBBPTvXpTjhYz/dyspKzv5P/gndH21TDODWm/8AXyR5heftk/CrW/D2pW+rapLp&#10;dxrXh5rS2lvNHcr5JUKG2gbjwrfMRngYJ4rybwr+0J8PPhJoNnqWpeI9M8W3niWZ7fQ5PCty22IO&#10;HR/tUcoilib5oyFAO7DdQRXwnZ/smfFv4b6fqnijVL7wh4gWxjjkeGazedGhiTDF0kTaw5zgjHpW&#10;0f2cdd+J/wAOdCv9E1i5v9c0a/afVtOs2aBNMtfL3Qxx+YR5mdsrkxghQ6g9cngxGGSpuKlrql+F&#10;iMPPEqkktnfX5d/6ufojbftZeA/CPxBvvC9vaa5rt1pc1xD4gu9LgjMAnRyrsS7KqBGikUBmyQ2T&#10;jIFdf4O/aI+HGp/F+DxHpXi3QvCcll4cvi2i/ECLyYplmi8txFcQSSIZiGbajY5HccH8wIv2K/jP&#10;4l1LVPEGo+PvD9vfa5qU1xe20emygSXErhpG+UBV3EknaCCzsceva+Ef2f8A4gz/ABKPwk1C50fw&#10;zqelXJsZ9T0HRc3V2bl0UxSOCh8tg5yzkhF3Huc7TwdoKMpXvv8AqzHDTrQqOpSW3Xt/VtD9FLb/&#10;AIKIfDTw1aeIfHul2t+ng+78W3On6TDIxkv3jtEUxmZVyC7JcRjCEgnd0wK978Pf8FPvgVqUOmnV&#10;F8aaBNdwq873+iKY4NxGCQJS+OCchT+POPyKs/8Agn58TP8AhG9Z0HSPEulWOnzeJjPcweJYprpr&#10;e+hXaJbZotjJlHdWzuR1IyuQpXr/AAZ/wT8+Kvg+e6vYfGvgHXTcw4Vtb8JyyIF8vY2YmDqTgnBJ&#10;3AgYxjNebSwcKkHLntJt9Lfa7eh01fbwrW2/qx/Rj8GPin4L+KXiLS49C1/SvE2iXuoKk1zo2pLM&#10;mBhipkRiN2GHB5+av08v/Dmj+G/BUmgy3Mx8P38nlzWD5ZCZcFi784X5MlucAdK/nx/4J3fCTxX8&#10;O/HGgeGdf1qPWZU1ue8kuLa0eOKK2ESokCK2TgEAjtzwK/ob1XWIdQgEImmFsF3SwXvhi5nVyOhU&#10;hRjGDxz+BxXrZRh7KTlvff8Ar1OadSUJeaPNdO8L+HbXTDFp9vrBsbje+HDMM5wQuSCeRxnHHaqF&#10;h4V02W9khs7DUo5L2LyrmaeIqqxktnJzyfmbvxkV12pXiWVt/aTAyxxMkTR2XhGZ5GJXgeWRu2jB&#10;55AzgnNeBfGX4ka54Xu9BbwfpEKR3+nST3Nrcp9nlzG4XPl5U54zjnK16v1KhOHK1/Ssxe2qRW57&#10;Y2kpoetLafuyXiRhMQQSD/CBnj7hP411IkUx71IAwctivCvDPi3WPEmm+HfEWtGMXV1bp5/lxsFI&#10;EpwdrcglWBwenPvn18XJ8tsMQdh5BHHH0xXgYmnGlV00R1xqc1JN9j8OfhXofjL4feGf2a/gH4zv&#10;9Y8G3fiNNZl8SajDcW91e2CWlv58UMAUFCjo4IzuILAtu5FeR/Ez/gmP8IPij478TeK9W+K3xOvL&#10;q61KZLmdJLFopSUwXTbDjoc/KQQ2ehFfYHx2kFp+0d+zreBSYxqWuW52tkANoYwMd8eX29K9ba7i&#10;+1MHkwvm4VmbAA3cZ9gcZx2zX8A/TH8XePPDjjPD4LJsRKiqtCE049Gp1FJNdea0fSztufp3hlw5&#10;lWc5bOriaalJSas/RNfdqfE/7P3/AAT9+E/7PY1uHwp44+Ldzba75f2zT18TLa2wdBjzFiRMbyAA&#10;WxkgDk19bWXgrw54Wsli0m48SXV2J1+zxatfveiRSfnBcR/JtXnLEZ7ZPB+Qfij+2db+D9ZntfD/&#10;AIYbWtLh3bb6WbyjNGDjcgxwDtyAedpGTnIr1/4LftO+GPiPJoOq2gew/wCJtCmo2d0y+ZbyLIuV&#10;YgEFeQQe45z2r8Gynj36SvDmZYXMs1q1J0KjWkmre8rR5rLS101fsfsnFPg9h8jyNYivg/Z05rSV&#10;uvZ9rn1pB4iW0t2vZfC2pRLZWbvcXMasIgqrzklQOwHJH0rkvGnjq58QeHbvTPCPh611/UryQx3G&#10;m6frSx6lCgHzSpbSoBMVAB2K+fSvt/8AaA+JngPVvg74707Q/EOnajf3WlgQ2tqWcnDoTztxwFJ6&#10;9vev5/44v7N1DUNe8BePLzxZoktyPsOlz3ySiznXPmKrjDI5Y5wduOOO5/10wsaGLoua0d387WP4&#10;7dSVOolE+ifAmieJLKDX7CA3GqaheAyto0ukS2uoRIAQWNm6iXHGM7Ofpiua8X6ZqWp6DP4c1Cx8&#10;QadqUc0c8Vzc+F7yFf3UhcKjOgXJIwOcnrX5jf8ABRX9sL49+HNK+Fnh7Q/FfifwY8aX0uqLcwRt&#10;cSspiEMsdw6eZhSflIII3cetfN/7Kn7aX7S3xM+NnhTwl8Sf2jtdj8K6ho2si/u/GWpM2nwNFp1y&#10;1vJM6WdxJlJkjP8AqnLEYJAO4dEqWJg+a1k7Pf5FQrqnUXkfon48svF+rfGrwhJ4gvtWv9Nj8Pad&#10;Gmo65dT/AGSzn/s6P5CWJVG3ZiCsOGwOMZH3HqXiPT9M8JX/AIl8LXPhzxhbWvh0XkE9tfbreSfy&#10;FeSESJnaySF42OCVMZyAeK/Kb4d/th+Ntf0vwvq3xJ1fTpdEcS3Opp4a8DWbOJI8rG6JJEfk3sjE&#10;j58ZxggY+s/gH8T9Z+KP7Ml7rXirU7W/8U2um6hBr8lro6WIRzK5izHGiIfkKnKjPOKWDwWDnh3K&#10;99eXzKx+NxEsalKPK2vkZniH9nfV/iZ4i1/4221xcWWveF/B9nr8fh7w9arIJEt5IPMVZnZCAsby&#10;OWxng4BJr7Q/Zs+DCfErQPEHxOurq9sLXxX4jf8Asq3ms1Z5YbZFheXIc4LTLMMHBzknPUxfs+fG&#10;TwR8LtIWTxzoukapp3jn4cXOjNFqxxGvmBcsW6A4GMmuN/4J9ftT6D4U/Z20/wCHmn+APiT8X/FP&#10;hvxVrcVuPA0cJto7d52kj+0X1yUtYWJkY7Gm3kDhDjnizZ16OJi4fAtLf9u3vf70ejh8VRrZc4yj&#10;eaad79LbW+R94N+yt4e8e+G/Eng3xFP4z1Hw7c+Hrg39r4RtLf7asWMEp5uVxyOxJ9K/FdvBMP7M&#10;eufF/wACaPoHiJrHxpDYX3ge88SwospsxLdRZuAihFmjkdgyqD9xSdqyDH6f6t/wUW8c+Dw2k6X+&#10;z/4Rl8b3ui3in4c2fxa1HU/FkkBLhXl02x0O5ELFAp3mTyweSwBwPx3+L/x78fftb/FXw5N4E8LX&#10;Hwwtvhx8NIpvF8+s+IIrmW3ud5kuUi8tGWR90iKN+wNtOcA1lh41c0Soap3bul25bW+9nTl9eOG5&#10;qtSClBK1m7atPX5GNLf+LLTxjbataWXhTUypJvrfT4JLaWRAc70k811H3QNpU/XpX2j8LPEXwX1t&#10;GvPHXhL40+EI7e4KXWt6UkOrafvP3nkeGDfEnfLAADrnpX5xX1/NBdS3tlrdtPd3FyUnvdrQv57/&#10;ADBCyNgErhtn905xivN/2iPGHj7T/gN4usLyTZY6nNaQz6nZ3WyT/XKwA2lSRmPnKkdec4r6Kplk&#10;ZNKEreffc8OeJUqm3n5H7VeN/h1+y22k3Hjr4eeKvFvjXxbpYe48L6TYyGWG4uHXy5CwFt8yhHfI&#10;z2x1r4ftvhP488Pv8Krg+Gdaez0vwxb2WuX76e8oWdmlZ1RQMsAZUOR7981/Or4f1u9g1nTEvdc1&#10;y10231O3e9vbG9k86OMOu94yD98DJBHRl+lfuH+zn8TfHnirWLaXwf498b+NPB+m6pdy6W3j/wAV&#10;zW13d6TFI6wNOyq26Xb5eQAAT14zXmVMPKhKPtZXu9Ld31/A6qOMq1qUlbp+G1j7Wu/hvBr/AIl1&#10;vwdqNxetoF94Yib7FJarC8iO4DnftBwcEYHQ8Zr1jxL+yd4d+FX7RPws8BeCNOs7b4ffEzRAtxDq&#10;HiOaWWE2wUXu9thYM67AmGIBJzjNc/pfiCS5+MPiO5uZ2EaeE7NUNxc7vLV3VmAJ/hBJ475yRmr/&#10;AMQvjBoXiD9rb4Q6bYeMbCXR/Ang3VL3xNqsGp5ggM4AiiLjjcTEhxnoy153EWKq4aEIQT1V9N7p&#10;xt/kd+R1IJy50mlGWj2Xuuz+/wDM+7/GX7Jvwq0jwX4ql8JaQln4ltfDd9J4dvG8RSy+VfrA5gbY&#10;0hDASBTtIwRxyOvxL8ctH+HPw90z4U/tF/DjwvbXfinxW+m6l4gmmvp7o3v2mFHEbLIxVMhmXK42&#10;9R0Ara8Xftw/Dy2nvNM8E6kfH0lqrpqHiF9eTTfDsLqPmjN/Lnz3BBytrHO4JwdtfGfgH4n/ABR+&#10;Jlz8PfCejeDvBnifwN4L8TzxW+mWXjyeOa8iSWaS3gIuLGPaEhjaJfMCbwoYhcgDjynGZjmFa04W&#10;VpJ62fvLRr0a/EKdSOCtUVrJp2eqaT2f9dT6I8G6P471D4rWVjrGsSWNje+EV1nW/D1nZRrAl7du&#10;WQl2UvuVPlI3bSQTxX6bx+EPhVFaxqdOspJBEn2h/wB6SxxyTk+oP518A+APihoeq/HjxlZ+KtL1&#10;f4c+Kz4Ut0tPC/jQQJJOYlaSQ2k0TvDcAKCcRuW2j5lXoO6m+O/w8j2qviSRmkyAsVlcEDjn+EdM&#10;iurPqmIy2NNUtXZpt+SWvrc46VaFWrOpKy5nstlft5I4y/8AjXe/Ab4yeLvE2kaPD4h0e1u54NK0&#10;We9aBIU3qEZGKls7s9fXrxXt/jb9tbVdC074P3Ph+x0LxLqHxX1rT9P1PSLP4gzTTaQbqeFdxEbN&#10;lka5Iydh+Tb0PHxd8SLmx1W9ub+PFxb38wmjkkBJZHkBz8wz09a+df2cbDXdU+IHw5j1+1+IoR/i&#10;l4aks4/HXh/R7GBEW+SVltjYjzGVRFwZjnBHUnNfU4aPLhOa2rV362OB1Pev0v8A1+J+1GmfGzxf&#10;r3ifxR4Yl0todO0bU7JX1SLxHeh5ZriMyMMeaNoXcuADjpwMV7h4stNMkt9MutWstJ12SBo4rBry&#10;KR2jjLdSS5LcsTkkmvDPDOlWz6t8SL9ooyJvGFvAwZRk+VYwHH/j5/wrlNY8aytqejaXBfSukep2&#10;6CAHIWMHgAduo/AgcYNeRnmaVcrty6c1ztwlKnU6dv0Prm2ntX06CC2SG3iijSOFYBhY127F2jsB&#10;1xn8a9BtNRa6sLeTODLEhdkOSCRzx+XrXieiXTSWskQdifs/8b4+bGRn0rvdGvfM004bBjupVBzj&#10;gnI49sjrXBTqzq0uaa1/4H/DG1RQSSStbQ/NT44T7/ix+zdelnUDx9dwYUZwX0m4Vc9ukZH412nj&#10;X7bE96LYyI5LBCqndn1/ziuU+LQluNA8N6/ZxRNqvhLxtBe6NLJGJBFMq3kROeDgpIynHY9eleN6&#10;x+07FD8LdW+LN74Cnlgso1F/ocOsOgMkbJC7q77z8ztuO0KPRV7/AMbfS+8DOOfEjiPBZplND2qp&#10;UlFpbt80n9yTv95+h+GnFeU5JhJ0cTLllKaafyX5vQ/OP4zfDf4y6Prc+n2fhfxB4l0yS7P9kano&#10;GnyXKtHnCiQIp2MOhDYGehxX0P8AsyfCzxt4E0+K/wDE1jcWGpaxr0N1NYSt88EK7QgkwcBiASfT&#10;kE5Ffpz8NNOtPHHgrwp4ya2t9IHifQba+XTJITO0CzpuCbwRuwGGTgZx+FeueN/gno+j6X4Kvk1e&#10;4b/hJ9EW/ureLToU27Z8CNWYNtz5QO5drYJGQCc/Mw4J8fONcpo5fj8FCjRjyuc+ZXfLbl931Svb&#10;8j9945+kTR4p4bjl9WUWo2vyq3M4/l38yT4h6k9z4H8TRrPNIZdJlOxpc9vyFfzPazruveGvin4u&#10;tNJ1XUtEu7LT9Rj0j7Eiskt9dx/LK6MCrhGWI5IPBbHOK/pO1lTf6FrtlwwbSbn5cfNxGcZH+Ffn&#10;D4p+GNu/xeVGso99lot7IpePJysrj06/4iv9DcqjT+pJS7v8kfxSoSlUS9D4V+LX7PPiv9ryz+Et&#10;j4n8bp4U1nwx4DFxqNwPDf2kyz3Uu1x5XnII/wDUj1GewrkPjL+xH8M/2E/iH4Vk8MftM6f8WvHW&#10;r/Cq8n1rwgvw4Fv/AGWmp2DRKszpeThGAuDjzFTG0EA4wPus6xbeFPGGu3tw7KuheBpJpooyNwSG&#10;ediFB+g/xr5//YzvfFOk+GfiL4ttfh5b+PNS+KmuXNj8VfHvjq6iP2a2u4n3WunxnLvcGKZJDIdq&#10;oSg2nq01MQ6VJKKvd2V9ex0UqCqc0ntE+VPg7olp4Y8ReHPD1zIr/YNMiuIUkmKNumjSRQSfaTHc&#10;enSvun4PeIfiNc/DX40T/EvR/C+i+IZdZijsNF8HahPexC0FrGI1kmlVTJKSTnauANuMV6T488Ce&#10;GP8AhD/hxqGjeH9Mi1Sye4g1O/t9HWOVgvlIsZn2gyhVQAEk7e2M18eeNPEfjJB8U9C8P3s2m+H/&#10;AArYpq3jK8t2Mc8yxQIiWgf+BXwSeOQD2XDV9TeBoJXvr99yp1aGMxT5VaPL+X+exlfFf46+PPGt&#10;rYfAj4NxjVzLpqW3xDTTJgl9dRIFM8EUxwltbx/J59zIyqNwQNncD7/8OfGNj8FfCumfDjxp8RtW&#10;i+Fem6TJcN4J+B+ofZpUvWIaeK51p1gkmhctI/8AobxBSSpeQYavk74beD59D8IeGtU8F/D++1T7&#10;WlnfeNdfub2G0S4u7zy5HWe6fMixIJkCpFHJsQg7QWZq+2PFn7NviTU4tD07xlqfhGfVPEmqQjw1&#10;4P8ADdrNFo1q8SMzTXhZDNfFEB+eVtm4giJWO6vNxihWrOLe6b8tFfT8vmdSp0MPQSafNp+On4HX&#10;QeP/AI8/Fb4c+Jfht+xR+zprnwd8H+LtPe28ZfF7VreLTGGnTgmaaG7B+aWVQQZ1eaYhjsw3zVy3&#10;h/8AZxt/gD4Y1bwP4euf+Ej8bax8O719e1aKIJ9quWESpDDu+7Ep4XfgksWOMkV+q9h8QJrbR5dL&#10;s9ItrdbrRYLPUpo4X/eNEijdgJgEsrHGe/4V8zavPaXnxJ8Q3U8iCKy+H7FnmYARjz4CxYn7vHr6&#10;e/OWR41vHwcdo6/O6t+BOMk50Gnom1+X+Z+Zvwb+C994u1X4WHxJo12NM0L4qDU/Ekt8iJDPdwhl&#10;ZNof5yriJASp3KPvAAZ/V/42/s0/s9/Fvwvqdr8RfCNlHpES/bNTvNFvpNMkxCN5d2hZd2NrZzz3&#10;6ivjjSPiJPoVtpWjeGPC2oa9qdlrN3canPCGFvD5kxdNzqhRCV2nEzxcEMCR16z4p/tINrHhHWvA&#10;2q2Y0jUvFGlmBL621mC4gt4nI80zPHIyKpQkZSRyCRuCjFPN61aONpypyskknrbq9bfea4XATnGM&#10;Lat/Pofjz8Qf2Q/h9Bp8nxI8MaDrvh7wj4u8T6lZ/D3w6NVmuriSC2MUcMjtJknfO6KR0BD8gCvt&#10;z9mT4P8Air4cReI4X0GSDT/DXgqWx1G9mCtHBqpiSSaEDP31L4JXI7A4ruPip8WvhF4Jvv2Xvh1f&#10;X0OqqmlahDbW+hyR3sazx28bs8xRvlJZZGzzlh3PNbPx5/be+Dvg/wAIahP4Tj1G203xHrY0sw/8&#10;IgUnkv5rcvKrB2G0HYvz9sj1rPEYevm+RQlCf7y6fyu29fRaeRUalPC42UXD3X9+yt+ep84+Jvi3&#10;49i+J+raPp0E9h4m1jT7W1vNOsYUlkS2xlWVVEpZtvzZGCMHpzj59NnpHinX9W0iXxj4v07w5pjt&#10;F401NLnfNrF22SbMRiRMRID87GRixO3Bw4P0joni3QPhB4W+OfxM1S+tNW8S6l4Tsl0vUXkR7m51&#10;S+Egijjb/nmjGPKjgCMk8Yr4c0T4oXGmaZp/hvRorXTily39vahHCv2u8vGGZ5WuB+8+eQv8oIQc&#10;HbkEnvp0YYmHPe+1vuTv+JGIqPDUuVLlXXu7P8k0zo/GMF1p91JB4Svbqw0u1tFhs55Y41mWFRhV&#10;Oxc/gPpX2h+yTpF94F0n4RfGS6u768tp/i5f6H47uLq7Jii0Z4LZbW4cHgCC5uCOPupcSHpXxW+u&#10;TrKjANMcHdHK+8cn0bILH6HnJ5NfcHwe+Kc3w0+HPhhviD4JbXPgp41vNbtEm0uNXnimn8mG63qD&#10;1/dRYDY3ZOGDfJXowoqi0+Wy113eqav8nZnnz/2lLlle3T/I/TT4j+HfDnijwT+0lL4h0jStXtNO&#10;0CeW0N1GHMV1bacZI5YmwCkiPtZXUhlPIIxX8lM2s+LE1V7G58T+IJjKD9luG1OTa8YY5UqGGCPm&#10;+owexx/RV4P+PHw7139mn9oJrT4p+FvEXiIeGNZsbW3udUW11S/treyEME7WkxWVXcABwVAEgcdM&#10;V/O3qkBu9S02JEZZ31q3SzZ2yzsZMMACehViDxwB1xzW9ZRng02k2m/yX+X4nPJyg1fQ/od1uRNL&#10;8CacstyqJpPga082WYlseVagtvOCcfLk4544rz39h+x0G4+J/gKDRH+Hs0MPjOOa7bwH9ulUSQaf&#10;dyDzpbnqcwg4XAHPpXU/E66a38Ma3bQR3Mk9t4ckit1sLiKK4LfZmRVieXEauOMGTCjjdxXUfsUx&#10;+IZ/ijoNxrifEJWsNQvpLcePfE2k38m0aTdL+6GnHagBk58zliBgkVDk1h4Q/rZBBpUr/wBdD9T/&#10;AA9OItE8bajkr5njzUmPy84jhiQHHHdcfh0r4b8Oa4998SLayjlE8Z8Q52/eBZSOfYjYR2/rX1yd&#10;Qe1+F2v3abZXvPEutuGZSo+e9dD0OfuoPr3HJr4S+G8M5+JUErKxQatNI7CTcN3z8k8+/PUE+1fK&#10;8ZxlOpT7R/4KPTwMnTb7dT9UvDswUKZMg+UNgB56duc/56V1Wk3IR9QtOqZVlVVzweM/XCivLtB1&#10;IKivlCcLk4IyCP8APWuqivfLvpmMm1J4cyYPHBXBJ79enP0ow1RS5knbTr8jWpPsfLdutj4l8A22&#10;otE89rc6gJIElIDYd58bgCcHB6fhnFfKmueEdNuv2UfF9oLfzRL4iggL7v3gja+tg5B7fKX6+nvX&#10;1d8Ottz8F9MdfKLRasFZeeGElxkfn3615HplvFd/s6+LIHjIY+KPlVB0K3MJ6fQCvsKkZrDW/unh&#10;UW+a77nE+Dv2nLnSrHw74J8O/DPxRq8+lWFvY2cEOvxlpmhRVGyNLYuQdhIGScccnmv0Z/aJ1Xxb&#10;beE/h2/w80T/AIWLe6R4RtrOfR9KhuVkSQyFphM6gFGjZmUjGcr2PX8d4Y7zQ7tNS0qWa0vrWVvJ&#10;uLYhHXd94hhjqCef6V9b/Cr9rDxv4Tns28Sb9Z0+GPyRJKQzxpnJIyQP7p4Ixk8Hv4VLA1Pq8uVa&#10;vf776Gzqwp1LNdD0H4dXnx51PxG8PjT4OP4Q8LvoeoC81q61i6kaIi2YINkkpU7mCryhxnPHWp/F&#10;uh26/G2+8xAAPCWpMw3DOBOQD6A5/wA9a+lpPivqeu6rrnhu8sGtXvdJa5QfaA22CS2zHyCVbcQS&#10;DkZBHAxz494lsxcfHK5iABL+DL8knB63JPt3+nPevYyrDx+rtNWtJr5jv22tdHyZ4X/Zq8e/GL42&#10;r4W0W20aC3+INlc2Gmy61dFYGjV55pjIApO3yI5TgDkkDIPNfLfwa8M+MdJ1r40aVZRJDbfDT4rR&#10;+HvFWh21sSjSxsqST2+wBc+bFy3KkNgcBQf1e8I+K9X+F+t+Htbt4JoY4dcnuLXXNMungv7TKyxM&#10;iyKPuuGkG0EZBbuSa+ffh/4RWHXvE2jaJLdlvG/jq+1fxDexQBDNc3GHaSTd8zS+ZGctg5xkckk+&#10;FicPUnjFLV76X09fXsfQ4fM1SyT6tGEbuSle3vaW0v202P57fi3oGreLLW08M6J4t+Iuj2lt8R7l&#10;NYgsdeOyJAr7yBtAKHCjGOpAwcCqH7OfgfxFN4Z8WeH/AA5r2qaXoPxK1l9O8R6nrY/tINbGPyi4&#10;ICbm80bQeOCeo4P6rfHb9i/VrLxX4a0bwb8REttQu/HMiy63qXg3T5pkaaMjdLK8Lktkgb9uevOc&#10;5h+GP7CE/wAGrDUrvR/iIl5q0viW0vhd6lqH2icz20x8vba/ZlgSLPzbec/xZ6DDNv7UqVp+xmtE&#10;uVf3ld3McueCp14c/wBrRvpZ/wCSOX8DadN4U+D8XgHUhrGt6x/bD2dvPpWkglpysEcbyMZAoRmM&#10;RDOwxux/Dk/p0/w70G78B6N8RfiB8UPDFh4/vdXs7BNKh0y4ktPDehmOQyQQyh03TySCF5ZyjLhN&#10;qDGWPyfH4Y1j4Q+D/GErto/j7X7FJr7TLnWoVi/0gYaOIHcNg8zJByFTfmuV+CH7U03xn8fRfDqf&#10;4faT4GbUNNvBa3r+Krq7uoNQhj3ostq0USFXXzQGWQ8qoI5Fc2GhiaeWwVbSdveb7t2ZlmFWpXzC&#10;dSKvG+ltEj9IovhR8CdR03Q7nQvit4pvr7WNCS5Mb6Ol2ru8W8hCGTC/e654xmvz8srZvi3451/R&#10;9E1y403T9G0pR4ivrWUqZLFZBsEeP+WkjgFd3CKokwT5Rrj9D+JfjD4S/ED9o/4VaHoWmXmv+Otf&#10;srP4f3sdxJ9tjXUoR9pljyCFQALGWDAxjLAEI1dj+znZxaL4k8XaTF89xa+GZI9TukUKbm5W9lWa&#10;XpjazRnaP7m3AAAxeVUpfX3CctXeyXZSS/H8iKmIdLDc0leT2+7V/fodF4ae50X4X2Vl4fVrSaC1&#10;1K3Wa3QKwjmklEjBz0by2b5zkg/Mea8v0H4CXN/4ysLfxX4eiTRtf0PXb9YJPK2K0Fm7RHOfkVXk&#10;TGSM9PmGQfZ7XSdLHwb06+1qzNzZy65Axi8wKZZBMHQYyMneFOOnHQ167raXen3Oo6boMvkSjQ28&#10;rUAoYQRSRgTwKDkgSKzg4AGBjPNevm2DpYnEW5U42W/q/wBR5XmWLwGKVeEmpxu7/n95+P2seAbL&#10;wz8WvBp1TVdKSHUPD+pv4RspbVyuy1lkAcPsEaOI1ViFI3BsgEK2PI/j/JfWOjfD6XX/ABhp8xPx&#10;RuF1G5stSGoLeRLZgDM0buHO6RenHA4HGP288E+CfBuoawZfEGn/AG6TR9NYWcSMVhSNQVbIzgkg&#10;+mTk+9aM/gL4SeOJ7O5i0SaPQ4tTuilnp0rWyiaOVY5N3y5ZMRtgfl6Vjh8ujSwTgnpJJadPda0+&#10;TJqZlVr1/az1ldv7z8xLb4TeCtX1Wz0r4lpBf6M3w6aWxi1LUmtLW6ure0Uu0kjFAJEKb0QnczbQ&#10;oYnB/M34reBvFPw58c6jqN94V8RaJ4U8Q6hJc+ENd1DTpPsl/bSHfvt5yNkg+bPDEgHJ5JNf0Z+K&#10;PhR4B1/VIpI7A6lpsl5cLpq3ERyIooi0q4YqQuyJuDjoOOc1+f8A/wAFMdMj8P8AwY+HWg6e7w6X&#10;aeN4/wCybCOLZFbRfY5m+VR0b5xz1xWeBwGMoZxOTlenKKVuzild287G+PzCGJyqnTveUW9fm3p9&#10;5+WkHiglI13M7ovzI6kcA9M/TGT+fav3d/Y88L6L49+B3w+8NeJ9Pi1XRdf8HeJzqlrcgMriXUQg&#10;PTggxAhhznB4xX87lsZFERBYFcbU28DgYIHuO349ev8ASd+wpD9n+E3woV1Tzo/hc0jnYMgXGo3b&#10;c8eoX68+tfRRnJz36fqkfOQVpxt3Vj418ReAvAPwn8DftP8AgjxJ4et73UNR8K3cfgXxBq1t5kN/&#10;bx3Hl58lgUFxGd37xArZDDOCgr8gvCml6evjnwtZWtnbQm98R2UStFB5ZdWlXgADp0478+tf0nft&#10;H2Pg3/hmvWfHXiWASzeHPGV2be6Vc7orzUDBLE4PLRsrqxHqqkV+E1t8MZvDHx9+Fp05nvPCniTx&#10;3pcmgavGdytG9zGTC5J++vT3HNc2JjDD0HBPe8l87Jr5NfiehiEqtJVftdV+voz9Tf2g5BB4S8Xi&#10;K1S+88LAbS48Ly61HLvdI2V7KH57hSHwYk5YdO9emf8ABPvS9Fh8UXN3pmlaJpLW2n30s1toXwPv&#10;PBMHliKKNW8i6YtM375vmHCjjnIryD9ou/ttH8L6vcXV/Z6fby6jbpNd6j4zk8PQoHu4gC+oxZe2&#10;HA+dQSK9i/YEvbFl8T67ZatpGqQHw/qGyfR/jXd+NUB821Pz3VyoMR77FyCOSa6HzNxX9bmDj7ux&#10;+iFy/mfB/TGyAbyS5mZs54kvJXyM+x/X3r5C8KafdweM7C+srwQWVtdXT3tsbRWE6FCqjJ+4VZ85&#10;HJ246V9Nm+LfB7wocx4Gk27tkY6qSe3rz+XNeF+FI1t3spiI2NzaM7uqleHK4P6HpXy3FzpKXlZL&#10;53/4J34TWPqfV2h6hK/kYlxlV3ArgnA9q7xbjLLKoG0gAZTr0/l/WvEtFvzFsZSQuVHJHO0fWu6G&#10;pldGe5cptNxhiMk8Edce+f8AGvnMBiYunJf3W/wNqqSlbvY4b4RXGlXX7PSL5F1a6hZ+LJUnmR1e&#10;OZfMmwSv8JwcY6ZHvXn/AIaXRLj4H+K1ibU/s0euS+U0tskZEoeIgEZPy5Zec5wTxxXlf7D3xdHx&#10;d/ZZ1zXHgjt7vSvidJY3ktq2YLiX7OkrSQjqEPngAN82F5rvvBbRj4K+I1kKIg8ZsHeUZAU3FuOT&#10;+OOf61+m1tKX/bp4lJxbPlvUI0mVogThiqliAVBLZx9OCM9qsPocn2cpE8ZdMLK6tjBABPGOd23G&#10;DxXvPxC8N6Z4Z0vWtJuPDT6Zr+kSWH2m5XTpPs6ySiGU+RNIi+au2XYXQEbtwyCCKwNF02G7gXUD&#10;GrD7IAx42gYx+PPfmuXKKtLFUG33/A48wlUjO62tsfb+iyw3mk/D3xOI1T+2PhDpSGYqWMjWdp9h&#10;lJIP3jJZSZ/Ee1R6tabvjthVBA8JXhcYHDee39O+cVm+AHivPg/4CmDDzNAutf0URKMYjjuftqED&#10;AzxquAPpXX30Cn45R/KF8zwbckKQe9wc/wCcf/X9elGVOcrdZX/BM6aElOimtv8Agnms8aXmnCAs&#10;7JD4mugzvJyx+23GMn6sox2FVfCWuW0fiqXSxFNLJbXTkXCTKEQRo2RtCZZj0yTxjgem9rNxbSgz&#10;afbTWgj8SuhjnlVz50U0qyOGAztZkZscYDY56mTwqfCU6+I1vtVv7DxdZ6oE0nRIbBWtb1GYmSQy&#10;BMoVQdGI5HevJrVlSipPVXtp5seIxUcLFcybu4rTu2kvldq76HgXxQ0m9uvij4B1UyuLM+IJJLzz&#10;S7Rbfsc2A4XuWdcN0Bwe1d74m0iOXWfCMzxxlTqUjS/JgMFZ8AjngEdvbmtHxrayS+LfCSQNMHbV&#10;pCHhlVGI8ggkbhgjBOV6kZxXSeJLVvtfhRxsXyZZzl1yeTJnjt15xVUKnt+Z22dvwv8ArY9fFYWO&#10;EVKV780b/i1/wT5i+KSQQeCfF81taX12JbW6FrZaZapLMSp3BUDsqljgfeZRk8kA5r88fGcekaTe&#10;/C3wj45+GuveCtY8f/GLTLHSvivYa/pRudNRiiTwMtncz4J3xuolYbSjbe+f02+IVnHZ/DTxgwhn&#10;nlNi0qpGpLsjAbjheo4PHoOlfmT+0f411j4o+G9Gtx8MfiFpuj+FviHba3c/EC48O2lnokf2aGZH&#10;it7mN2eXfLIgBZQ2V55yK8yNLD1Ivn7S/US9rCUJRet7FIftPeG/2d/joviH4izw/FOGXSNQ0Xwj&#10;4p1p3tvOMTJHJPHKpf8AfJDNGvzk5E7DcOtet/s+fH74R6D4y8Xvr+uL4U07UtFaDRLfXwQySPcy&#10;yiBnBIwFlRQWIJ5zzyfCv21v2SPiF8RfgX+zH4f8A+BtW1jxjoWu3DeMLxtPAS2OqQpdXd7LJn5L&#10;aGUKrOwAGAMHAr6h+BX7PXgvT/h/4p8B/Ezw1ovjW88FeCtOtVu9e0uGeVJ0jnYyRvg7SSSRtORx&#10;iufL4YarjoShJczjt1SuvztcdfEU5uXOnbZNHvc93Y/EP9n3wjpPgKSDxXrCeI9OuL3S9Bn+1TpH&#10;BceZIXWP51jVVyWwMA16vPq1vPc389vG6m5sG2BkHzJhdoPvkD8Aa+PdM/Ys+FT+H/h14m8HRan4&#10;Y8UXGqWDXtxD4ru/IuFll2mMRM5XJJjHyAdz7199P8KdMtb27bX9V1rRJ4Aoh0+0URsCOAcsDxwe&#10;x9jXoVpTljZRa2itvO7MnCk0nFnP+A9KmXY08DQw3kjrOrtguoU4+XuCSDx6V3ltoelaLaRw6fGk&#10;SJbzuyFuQ8krMxB7DJPX1qx4c8NaBZahbtY+J9S1Ke2idfsd3qBl2KeC33R8w9ckDsK69/h74T8S&#10;WTXGr+KJtDmt7d1hto75YhIpYkuykdj7/wBa2wjbhZNWKjh4exc30f53/wAjwW3gtUXw+5lj3xx6&#10;iSu/5j5lvIrHGMnhu9fmz/wUj8Nap4r8N/D7R/D82kWv2fxBcXU8+tamtuhjMCrwxHzHJPA9eua/&#10;U2z+GOmaDcLqmnau2pHfcJGZ5ty4dHGBjjBJxn3ryb4p/C/w34s1jSLLxXo1xqAsDMdLis9OinxK&#10;QgKBXgkwSM/MBnjHUiuLNMbVwFCVbl1WmnnZbChTpSjZ7M/nI0T4F67fKI5/FXg6IsSNthPd3kiA&#10;f3VS22ngDqwH86/Zn4GeN/EHgfwz4W8MeG/h1418U3Phz4fafp13d3Vj/Z0TCN55FuVLk/JI0pwT&#10;jO3PUmvdtP8Ahholkbiz0LwXqU8NlevBczf2jH5KOv3lzFZKM+q5BzntzW5ZZ0nXPF6x2rWX2HRN&#10;Mg+x+Zu8lktd+zdgZGZOSRn2rzckzPF5niZwfu8q/NrcrEQwNCScI39T5F+ON54v8e/s3az4Ku/C&#10;Gq6P4X17VoZJfEK3Fu7idbnzthTzCSS64zt9ea+Gfhda6j8N/wCzNM8RRX3iPRdI1u1vvC7ajoRS&#10;Szuo5AY9ku8hl3AYUHOCR0r9Xp9M1rxR8DfDGkaVNp9neTalHNJJqV55CmMGQ8ttIzkjt0FeT6f4&#10;E1Tw/rGn/wBu6n4R1OO7mYNYxa2J5+EYkrCyjccAevBPHWu3MsTXWMjSir6b9rv8jowk8JG05w93&#10;rbdrqeKfErXNR8Z+G7e78Hp4g1DUDq8GZfBFtp91dgLJl/KS+ZYGXO0YkI+U5XJxX0n+yFBrdn4S&#10;+I994gPjBtQ0zw5Mskfjix0y2vV3Ox+5YfuQmIcg5LHnNfFPxQg074f6hZ674V1C58Kfb9R8iext&#10;dJuL6ymcrI2Gt4I3dM+UBlV2jJ44rvfgz+0UfDWkeINFm8Px6PH45sJUlg1HTprF5jmRftEHmKp+&#10;/LIxDKC2TzmvRWIq4WcfbbK2o6mFp4qTnh9n9nqvI/VzVbIxfDPw3YRmNJV8O26qFHG77Pge/XH4&#10;e9eS2VqNKm0+xUrus9FhiO1Su4kYPynoCfXn3r02z8XeGvGfhTTr/wANajFe2aWSxOigrLCQqgq8&#10;ZxtbIPscZ5FeVXtz5viDUnZwxeKEZxknGevc8f55NfH8U14Tqqz00/S5jgoyirPp0PU9NnK28WGb&#10;aY+VHJC+568eoruNSmaHw7o6OHT7VcO8gV/4Tn+hH5ivMdGaS6NnZQAyT3VyiRgHnLHGPociu58d&#10;3MUGrwaXDkR6TaJGVZMlXK85HTpt5HNfOUU4YGpNvpy/OTX5JHVKLlVWv9I8o/Z98O6R4e+F3xmt&#10;9B04aXb33xoiuJ7YwCJWlbTrUM6KBjacZ+XjOepzWJo96LH4DeMLsP5bR+Nhlh3LXNttzjtyPz9+&#10;PozTPC+t+E/hd4q0nxFpv2G7j8WwyKY2EkcibFVZI5BwynYD0BGQGCnIHyLqFw0X7M3xDkhI323j&#10;DzF44KreWzdfcD8fzr9hn+9wEZJ7w/zPnoN+2fr/AJH1X4g+Inhf9rj4IeLta+E2qWV9qek2jWmv&#10;Wt9bzwSQXttdCeSJv3TDGA20/LkFc8HNfHnwv8Y272kmlSyxvJCrqRuHKAAfiRhuvbNfgF8XPDXx&#10;a+DXxF8e+KvBup3954U1zxdLNq0Ojl0mMMlxI6206KCfJAZBk/L908EcfSn7NP7Uul30dlZ65qSW&#10;t4FtxcX0x2JLPKzARKuSWPyemCSe2AOfI8LHB1OVO6d/yOXHxdaHmf0MfB7xbBH4c1XwLPY3ct1H&#10;4ja903Uo2QwwpLaus6EE7tzLaREYBHykEjIz7De6vbxfHEtlTFb+DZSwIzktcyDqO3Pf+or4I/ZS&#10;+Jcfjrxh8SNJig8h/BusWMEkwm3ieKfT55EkXjA5ZkxyfkzkZxX13euJ/jDqxMu1V8FMNhjyPmuj&#10;kd8D39a96pH2bs+/5IeD5vZ2R3q6PdeJbaF9NtfnfUzLKsrbQqmSUZBJ6EDPHXNdrD8ObqwMmpzX&#10;dgCZsyW0Knfhz646jJ+oFej/AA88X/BXxR4E0LR/GGpyeDNY02zjtX1YXJtmmMLlFcT7SmDg/fAI&#10;yecV1UX7PnhPUb5Na8LfFq91xZC6x2puIb9QShAzJGw24H+yfzryJZfUq0rwenY7nUip67HzPf8A&#10;w9/4ST4m+EdMg1CytGhW+uGuL21Esf7uNOg7N8xIYHgitzx78Ob/AEW60ueS/wBPuotNJaR4Nwyu&#10;fmwCDzz6/jX0hbfs6WFndjV/E7Tatd2DOdOuI7+WzSFXAyCFYbixAHPA7DvVe/8Agb4duLWVWvFt&#10;GuFP2W6uvErMYwCRhV3DcoK85q8PleMpKV18Tv8Agl+h6GKxlLEOCT+GKX4t/qfnT48tr/RPDUN1&#10;FEYnk0a1dJRGCjBic4HQgA9P0xX5R/ELxTqMPhDTPhRLe3DaVcfFuws/7PEpVWjeUqTgdM7A3YfN&#10;15Nf0r6n+zvour+GJ/Dl34kluGk077MupxotxPDHjHyqg2qePf64r5Y8Qf8ABJz4R+I7m48U618Q&#10;PiVDcLdpfx/2LeWlp5UkaYG1XtXZc8Hgg5zgiuf+wsU4KMY9ba9nu/luLD4nCKpKU21ZXVtby6L5&#10;33PhDxD4l8azJHD4fmt9Y1m9t5LSLSdZ1NE+1ROhDxQ+cCjSkDhW64I4PNVvhvdXr6V8YrnUdPfR&#10;dSW2gW80yW08hreVLNiYzGOFZS5GBwPSvEPi9+z18StT8PWvhHwx8UNJs/EHgz4hC+0nxD4xnMsd&#10;zb2ssvlpIYsyBnVkyeoK4GOK9P8ACeva5e6T8b9W8Tyae+vXl4r65LopY2oujZL5vklgDs3M23gH&#10;BHAJrglldPC8U1KsGpJR5FJbOza/KzR5uGxNSrl8OeLhLdp7pvp8j6e+G1/rtj4T8L3WgaVqurXV&#10;lpqNNJpls8qwxKcmabaceWpJ5Py5PfpX114P/aM8Japdro3xK8I2WoWalk+329uLiMcEA+S4ypOC&#10;CFPfp2r84NF13xDBongiHw/4og8MwSGD+2EnsJZnvrL/AJaWylHXYWH8bbgO6nJrrRrAj1aWWGRV&#10;jW7ILiIYIB9+h5Ppz3qqqr4fMqkorSSj+Cf+ZvGSlTil/Vz9XtEv/wBlTXJSRb2+h3EqHLRx3lmU&#10;B7gD5B9eR26V2+n/AAq+AVxJa6poesS+JYLbKiyGoLfW/r+8Tbk4yeGP1B7/AJG6D4z0+C91V5r+&#10;OdbKwGUgbLD5hxnkV+kP7J866j4Jj1w2rlb25lMcjIoOxQEXg9efMH4Gvdyde3qqDiuu3kROo6VL&#10;frsejax8Pfhv9o+16R4Us7e4jBWEQwiOFQRgEw/czyT938ayLHwxqGmx3Q0fS9N0y52FYNSmsfPL&#10;bjzuwyk8443DOa7DxPpBu9chv59QvbazVI2itYbN5cSIQyg7CdoPBPrznPakugx6hbDbc2Me85Iu&#10;NEEbcc5Kkq3Re+PXOK9zE5Dhq32mjGOKlGNj5o0r9nHxJp91ezW/xH16GG7v5bm503TdJtYY5Xll&#10;8xgdyOxXJxhiQR1z1r5p+NXwsvvhvL4z1y91ezux4jhlljtLeArLCkdoiAMSMEHZnI9cdK+2k+Of&#10;w28La1PozC/n1JJLlLm7i01lhCQbhKy7jyqsNuV6nHGMY+Pv2p/Fi66viiZJSsVr4ckKREZZGljP&#10;B99oj6eteFS4byvJlOpTvzyaTv6/0yliZ4hWfTY+L9Y+PXwh/Z4+FfgXX/jAscmiavC9rY2tw0xj&#10;llKFmR440bzF25JVhjJHGcV8iaH+1n8FfjJ8atC8P/BOXW9D0690vU31nw41veSWEjxQs6PF564g&#10;CnaNsZVeQAPX2T9or9ldP2mPhf8ADLw1Jr58PP4YhkuoL/zlADyRBPmQoSw29cbT714X8GP+Ce1t&#10;+znr83xJufiXB4t1Cx0W6tbfTbbR2t4wJo9pY7s8gHjB75r5vGZZhp5jGqm3N8vpo/8AI6VUksPY&#10;5v4831rbDw65vobNjqhaMyfE8+FGfEEgOLsA7uHGYsfMB3wa+qfhd8P/AA346/Zx1+y8Q2UOoPea&#10;tYw6ZqUniNtZuLe4dYws0N+43SEeecNwCCRjFfKXxXj1i71jw5Bptv4juJt9xJcHw94Z07U2jjCL&#10;/rEvCFjHz/fTLDGehr9Bfg1bPF8IdMtp1u4ZtQ+IukpLFqFtDDONv2PcHjiPlq37tiQnyg8DgV9H&#10;WhGpWUWrp/5GEalSE+aLZ4F4G8DeOvh34+8b/DW91q7udY8HaR/behTwTG2k17w7G378wnBHnRLl&#10;mRsjCSEZ24b6t8f6h8LfAnhnwh8Qbr4gxXHhbx3cpa2eo6hbYubO9CsRBd+UCFI2SDcFUEqSSOCf&#10;OPj34g03Sv2hfhtq6rdvfaF4ZvE1VrO5dGktZ1dRGVQfL/y0yR13YORXmHhq68Gag97pOrfDLSPi&#10;DZxeIjceHbPXvCn9prZM5Kjar8I2D164zXxeZ5dCWOaSXInqn2av+D/A+gqVVUw6m37zS2/ryufo&#10;P8F7fS3v/wDhM47ux1rQNEtZLqC6srmOWN5QnyYKErnPvkccCuE1zUtRutWvNT1COb7TqF28pfGA&#10;xck4Bxjbzj04ql458cyfCzwr4Z8F+DvCUMOp6nZpd69DoOnRQW9svAjhxnAPyscDPAU96+fr/wCK&#10;vxNmimMfhuK2BXCCe+tEz9SEJHzema82vkkPqKjTfJd3d+//AADg9vK7lLVtH6ZePvHXgvx54D1W&#10;/wDBWpwatZWOpQQXU9vCY9kwO7ptX+EjsOtfn62JP2bPi3GiL/yE9SCSBerhYiM+nzDPHc+terfD&#10;zxz4W/4RXxZ4B06DVIdRS9tr2HUJ/Ck2m6dqEe/y2exkkw1wiPGVZyijPTIrzLR7Fr74C/FeyhVB&#10;JLrGoRmMZB+bygM9iT0zn6191hq1DF5dTnRu48nXTq0eVySpVnGWjT/yPizx18MZNVUeJdJV7qW5&#10;gR7u2QgTKcAnyuB5icf6tsdflOTx8aeJf2T9M8XXsOueBLq28EeMrOdF024SIx6ZLcCXeS8YBMMo&#10;3MfcjvktX6fWsmy3tY4yxCxRjAYHoOBj8/yH1rLudIs575dTiVYJcf6RuHyzDH3ZEB+Zc8jqe44x&#10;Xl4TGfV8Sm31LqUeZabnh3/BM/Uvit4E+NPif4PfETRb/R9MtfBV/qLy6lbAG4ntrpYkuxcEnfFs&#10;uJEG07TkEcCv2F8TXJ0L4l+LteuxJ/wjmk+B7JLjXocNapc3d86wQls/M7bDwAcZGeorwL4XQ2N/&#10;NrVzBY2Ul1ZeE3sTPLZAXrJdvkQxT8sUD27ZHGNy8sCMUJtX1z4S3cPh3xtc3178ONXlt10TxNrF&#10;mr3OlTo26GC8XBwFw4WRTtxyMYIT6qviIQ95ap3d+10v1uc1BSjvo9P6+49mkjm1HR7WyNs8MhjV&#10;zbyxHcQZCSWU98Hoa+rv2QWurX4meJtJ3LJFH4fSa7ZZtxEu8BFbHGSGk56j86+BvFkPxEudSm1W&#10;KDR9Q8MR2klxbXy6ytq8aKvG5pPkdO4YEHBPYEn6d/Yj8Xnw74p+IPi/x9f2fh6w1HS9PXQ5r3VI&#10;T5ojkYzbFDFjgFTkj5skgkDFeFlGL9pmkYy0hd6+aOqvTbptx12/P/I/XrxlBHqOkvaF445d6PFK&#10;soO1l6HHGcHJxkcgEHoa8j0hJrO4t4mi1llnnZrqZ1gETSNnc7A5x25/E8nJ+ZPiL+1z+zrDe3cj&#10;fEPSp5ZUBu1bXr5G81V2grFCCoHyryO+7gZyfnbV/wBtP9nJLnOl65aaxKqAyg+DNU1UE7edpBA6&#10;5OSc4bHXJr9GeZ5dSTTqLQ4XQrX+Fn6b+NbnS/COh33ie8gudWSx8vFhHbREuWdVUZEY4ywzk968&#10;Rtv2mbfxDcXfhaDw0+kXQnks47eW+VpFX7OZGkEarjYoAX7x5x0Br5E8Uftg/B7xV8O7vwPpFrrF&#10;lc6vNBJdtb+FJbS3MaTK7rsJ3ZZECYJ3dz2FfP2nfHDwv4WGqS6Jp3i/VtRj8P3f2aws9CjRbi8k&#10;gdE2ySXKhMsoPzDAU4+9iuOvm+X2tCauWqNbn+HXQ46+0z4Yf2lqGozXtrLcXN1K0jIxk3FnJIP+&#10;keuB9304r5JvvGOn6ZF8VPDccr6ZD4t124g07XmgLQQMIERQfQ4KkZ49+le4f8JhqEcUezRPC9pK&#10;yAzq2jAsD0Oct+tfCnjTx9D4a1DxBeay0b6bqevXxawSxaUXEgkVcbegXaCRj5gcEEda/PoVqfM5&#10;J9Uei6cuXU+5fD+r23hyy1O1uGk1DQdI8O2Uek6y8kRZpJIY2kclRgr5jSABcHGM8g1TsfFtlqD3&#10;A077PezzSSJbuk+4O5OMfKDt9931Pv8AJfhLxNrFvpd7d/DOWLxf4Z1GJ11z4eX91mZgGO8Wkhwd&#10;3DDbjdxyr9a+gvgrpHwE+IekeL/EF14n8XeFbzSdEu49P8KX+nyx3cevI8QS1eQIVKbWkbPA4+bB&#10;JFc2LeKxOIi4P4n/AJDozhFa7oxPAmt32nXXinT/ABcj232eQQXd29uxOVbPtkZAOeciv2d+EX7Q&#10;PwE8KfB/wr4Yk+KfhK31OTw7Ay6fF4hEF4ZOHcYTLp87EN8uRjv0P5a6d4Q0nQ/g74msF1PStR8d&#10;al4os5LG2udDkC/YYUfdI0m4oGLTYxt5AHqSfnu+sPF7XazRf2DayxxbY7iFX+T12qF6Z/z3r3KG&#10;Zzwb9pGN3Z6dtf8AgGdTDxlUs5WP3Kvv2ifhhfpLHF42tri6eGOS2th4t1K5Urt53bVXjK8YznGT&#10;gkY1/APxr8B6ut3LouqRX2pujw2NxY3sxgM+CGVmnkwSCR2yMnFfgIum+NdWEtpfeLLyCGQFZ4bL&#10;TjtYbTleSO3+ele4/Df4p+FvglZaDa3egX+t6Tp2uwXWtRXmpC0W9jWYPLCTg7RIqlOM4B6dq0fE&#10;GbSqJqnZbk/V6ENVrY/S/TPhPrcOrx63r17Y3Tx3ay3q3JaX7z+ZKF44JO7GMdcdMivkP4n+KpNY&#10;0L4t6y8jtDPrWowWrMOfJimaGPn02qOvT6VneC/25rLW/Glh4XsF0Cy0nxX4j+z2Gl3nimOeW2hn&#10;chEh6MSoYKAchsdK8/8AGl25+GHi2WIttvtcuCvzAcyXjHsOvzj1HXiuitjFio6t35l/wPkzGUFC&#10;pbofYXwb+Hfh7x34ZsrjXPt8q6dp1mkUdnqBgQl4sndt5b7owKyv2h/h94N8AfD+XUNF06S1v5r5&#10;YRPLqUsx8vYzH5WYgZIHQdvSvVf2blaPwVMS53LLbopIBZtkC/j3ryn9trUhbfD/AEtImV/M1F2f&#10;Y3TYgGOP96ig4+z5+yZs27K+h+KfxgfTb/xB4V+2afoupCCK7aFdc8B6jrQVz5Ayn2P/AFJ5IJk+&#10;8OBjBr9D/DnjLRvhx8D/AAL4h1CCEWVr4uMwsrC3aPzDE0ixxxxscgFokAUklQeTxX5m+N9We98X&#10;6fHHLETa6dvubZfH95o83lM6jcsNspFwCy9HIC+2Sa+svClhrUtj4A8d69ONesV1CceBfAsknnJG&#10;hZyJ5hglmMzkgH5sKM9gvmfW5KquVa2fy9TspYZO0pbfm+3zPQ/J1aBtX+KPjw3dv8QfH8+fD/hy&#10;1kKmz01gPJVlIyo27OmOw6s1es/BXwxFotpqXizXFkb+y7qWWUrK3765HAwAQCQCB/vYqxpfgjVr&#10;jUY9Z8Ru+oeM/EM2SrNlLZGwBGozg4yfYAYHcnofHdza6JDZeCdJfNrpQLak8RUmW5bJYk88j5vU&#10;Z7cc/D5hivZ1pS5m4wbbv9qb2Xot35HoyUKtlve17dEuhzGo3K67qOoanqKCa6vLgu4llY7fQYJP&#10;A6AAcdqz/sGnKQfsVrkJjzFtEz+J9/ft2rLtblSTuDBWUcKRj1I7fnUz3CupGU2jpuB5xzu/P9fz&#10;r5F4rEV4+9Js1nRTle1v6R9PeF7eHUvhvpM1zZWsV14XsvJsriOYM5jnnDvnnIyX6eg59vD9D1GD&#10;Sfgh8UtZYM8eneIbiedVBYmOOSIvgZHzFRxz29iK9M+HFylt4a8feHi7z3Wja1p5mTb8qLPBBIFB&#10;78buteGSu5/Zx+N64Klp9TUru2nJC557f54xX9C5nh6dB8i09xHxmW1XVhzS/m6+v/BPHtI1mG8x&#10;HLaz2jRRoA9zgxyBkBVlPTpkdiMHPGK6JCEhYMxwwUo3HTdkkDGD+tchp0MY0rTBMFkK2sQUhiCD&#10;t7dO3+TXVae9uVW31CUKu/5bhMkLn+8MdP8APoa/CMTmXEvD2Lm8TS9thW21OC9+Cb2lHqkuqPra&#10;VDB5gkqcuSotLPZ+jPQfhzKf7ZvoYbm5spLjQ5VhureXZJFIduyRGXkMOxHIwD1rU8LWmva213ps&#10;/iLUvFtnqTS29/onieZr1mYZaRWJ+YxlULYHKsCwweRY8J+FtR0XVLbXoJ7DV9EaAq99pt2rgMWG&#10;EkTO5SR+HvXiX9ga1rHiPxZYzzWVxayOtxLDKzoDbyAbI8DqVC9T3J9TX6HkmZYbOsrjPCz5qd2m&#10;+2i017eZ5mLoywtdqsrNdDi/2i/2nPBn7K40D4a6xrvi/U/DvijRZNT0TQLewtr9bezeZozD57kM&#10;yB43Kk/w4yAa81+FX/BQvwl8RfFkHhDwve/ErTr+bSbgx3QSG3iW2SPEilklBUFNw6dwO9fEf/BQ&#10;T4b+JfFPir4MyfD7wR4v8S2tx8NLhRbeH9CuL5YrhdUuspGI1OG+YNjngr2IFeXfsbfCT4g2HxQ1&#10;jXPEXgbxN4e07SvDd7aXep69H/ZEMVy8kaNGXuigMvlu58sZfA+73r050aKSS1Ss7Lzt+pzQnbV9&#10;f+GP2a8P/EDwv4ls01W18M6teia3BVr9k3hSeN5BYZ+hNc7d/FvSoPDmua3H4JW1tdB8bR6M5k1t&#10;cyzSQl0dj5XyjjG3rlh9KyfDX7P9h4ZspFufCE0/gB5i1v4wT9oWWHSpLTy/klgiikyWLlVMBQYy&#10;fmIGDw0+j65HoGpeENE8LeCPC3hKTX7bUn1my8aT308l0sgQuA0bLLKVYIMbcEg55xWUVRqTUXv/&#10;AMD/AIBpNSdNXetjmdT/AGvLjQ/7RN98NrPTY4bG4k0+9m1CWeOWZFJEbgRrsbK9OnvXxRf/APBT&#10;T4vXJkax8JeBNOg6xyS2tzMRzjkmTB6nr+dfpB8Q/gvputeCdU8LaBa6bYXN74c1NYpbzLRyXTEG&#10;NpTyQdzu27nGOBgAV+P1r+wv8W7q48iDxX8MZgJN1w1n4keYRNzhTiD7x2k8ZxmuhQw8aa2v/wAM&#10;zCCxEp2s/wCrH7lfDPxTe+N/h34K8WapDa22peI/DVjf6hBbx4hWSaFHIQHlQC2ccketfKHjqS7k&#10;1OzjtJEibVNb1MNEy/u3K3ZwW9SNjHr+I5NdNZ/tIfBP4J6R4Z+EXiHxdHdeKvBvh3StK1Kz0rSJ&#10;2jF1Haxo2GZQDlun+Oa6F9IttV8GrqptIriW38V3uZZk3Mim8diFOMncGUcde46GvPw1NxUla19f&#10;zOirVXLq/wCv6Zj/AA51jwzofix76PTLuebSbtzd6RZrGjXYCblk2lgrjcwDDPAZj1GT8zftxfHz&#10;4i+G7v4cP4OudT8AS+INAuJtegtreJLmedZdiGSYLlyBEozk8Ec9K+xb74N2PjjVrPVrLxA3hIaf&#10;ZqI0t9I8xzJuY7kIkUA/N1/HuKpftA/sKQftBw/Du8s/iDf6VrHhnQxY3d1qNorRTweaWaYqFJWQ&#10;seQvGMd8V10q2HhPlXX/ADTMV7RW/P5n57/sg/HP4x+K/GnjO21/xP4/8cRQeEYpIdLtLmW6aOQX&#10;sO+dEXOMJvBIGdpI5JxX3X4x1b4va/oU2iaL8KPjbFrOpXEaWF3d6FNaKSsvzMJC3TYMkn+8BjrX&#10;p3wg/YF+CnwCOrajpPxkTVvGet2FzYnWpbqdlthKF8vybX7PFuYMJCCXIJwMDBz9X+BfDfw1g8Ym&#10;78V61pcHhyKOIzy+J9ccSPdyzKkpERcxJF5Cu23ICvjqc4zq1Gqloxdr79Nv8zdRXIno/wCtD4m/&#10;aB/Z+8U/Fjx94l1HSdbbStO0DQbIaZpbW8i+a8Nsz3RZg2Yz8oCkAknOeOa/N79pX4d+L/hl8OII&#10;9Wk1Aabql1ayWlvqlu0VwEkUlTG4wHjIzz6/jX9C2v6Xo9lcyeIvA9zbyfbbFE17TYGIs5Lny/Km&#10;WPqAjrhgy8ZY4wc16Fpng34VfGbwlpvg/wCJHgfw14gi0uVZLXw54y0lLpI/LIAeLepDYBxkc4wD&#10;XZSrxnUaf9aJf5kNK3KtD+S/9ja1/tH9qT4HWkm1tnxO0yVo9xYhYpQ5z1zgLk9uK/pA8Rwmf4Z6&#10;XA25f7X1q0AG77wdw5z6njv+VfTg/Zz+A3gOKbxJ4O+EPwt8O6vpNjLJY6jofgKytruBlUkPHKsQ&#10;ZW4IyCDz7mvlbxJfrZ+E/hvYyTFXutUsEiVmPJWJmI/8cPtXR7OVOnzPq1+C/wA2c70qWt/Vz7B+&#10;HOs6LounLPqHiXxFaix1IGfw/pUMgt5cIrK0jAAENhhjdyAQB1z8/ftS6p4TXwdaQ+GU1G2tYFke&#10;/uNRGN52DDAlslsZyMZBwMAjFfWHwb8Q26+F7CKPWNLhubq8uZLqyj0oz3QRXAyziTagIAI3Adfx&#10;r4f/AG7vFWka/N4O8NaFe2M0UkU0uqLZhUVCsmZFZQcBixBPXp3NL29KngpOTSaXX8Dsw+HeIrpW&#10;06+i3Py5vtSudS8V6faWtjq7CS5ieG/0+9s0SIb84njmfewO3PyxnA6NnFfoL8IvD17plx8NLrVb&#10;2S7tbqG6GiRTKAfIhKhZcHszu2B3HzdW5/PG+8HXWk+M4NS8TJbW+oeIo3/4Q+xsfApv7+4twzIs&#10;ttflkjCArICgfcuDkc4P6l+BrlfEXjT4U6Wjl49B8CtEk6vEgS58uMNbyxby2/CEhl4BUjGDkeVg&#10;5xs1e7t+On+Z04nnhBO1k9vT/gn1a00Wg6TfeK7lV86yheLSkkQAm4b+IfQV8mR3M1xAl9cSNNPc&#10;uZJZSx3O7sSTz6k/09699+KurpHZ2+j29zIItLtW3QK2VZzksx7ZBOP84r5vWUJptru2jZbgyHoC&#10;uOoH5/5zX5xxHWTxSoLRK79ZP/LY78LHkoOXV/0jRinIkyGPDY3Zxt9f8/8A16mknGCuS21cFiM4&#10;yc8+vBP+ea5aC6IkO11X94BnqMdSMf4VKbnEgxh2Y5yQV+6MA4HT6AYrxoR5nZPc1crS5f66H2Xp&#10;E6MnjWFI443hm0hZREmCy+WrDJ7nBA5zgcAcV87QFrj4B/GK1hUFp9QvlCICd2XAx09favR7zxjY&#10;+Gbr4jXN6t1PBNr+jQxw2qKTuOnRP0Yjjr379K8S8MeL9L0fwX4r8HalJfajN4j1ye6ivILRI1jj&#10;eQMsZUu2SAhXdx9Olf0VnGtfltf3bfmfDYOXLTbezaf5HA2EbJptkMc/Z1A/djC9umB2z+frVqOV&#10;gkoj2r5aZBGMAk547Dj/AOv3ro7E+H57eOA6R4glCR7TONXhiyB2x5DcYPTOeetdfpfhrwjcRtKd&#10;P1glT8y3euqyt6cLAP5j+tfHPB4iT1Wh6/tYz9DF+Hwmm8R2O5BJH8vnsH7GRAAR0PU1ua59k0/x&#10;n4gsIkkaRNJgub1VtgEiidyiYI/h3DoemeOtblnp+iaTOLrT9MjsZ1dWV3vZJGIUgjKsxB+ZF6Dv&#10;+FZkiwf8JJf+KRATq+p6VFZ3lz9pk2yWiMSkZjDbBgsxyBu9eBXq4GGHwlCUXGzbvp3tb9DKs6lW&#10;qm3dWsfUvw6vLZvCHh+WBJN72M8qvHHjjznXj0GQa8l/aA0fwhqcVk2oeF9KufEN1EGt9RvdNMh+&#10;RsASAEBhg45I+XIBBNdBpPxNsfC/hGLT7fRDb3WmWciy3kFgsm5WkZ8oGZcZ3k8nrngV8J/GD9pL&#10;TtEh1bXdQXxpq403UdNt5baG1gTaLy5SBSpM5G3zZUBHo3Q1GGpShUclu9PktilFSeuyLeleDbLS&#10;fiF4ZvYLvTBNFpzRarpXhqxaC0nkWMqk6yZyhKuylSCuVUFuxd4r8Z2hex8MmyCeZqEX2pEjJ3su&#10;DtOAScHH/fOfavz58VftnaP/AGst7Y+BvH2pKLiQyKni2G3ifBbk7bV8BiOhPIPYjA898Q/tt6Fq&#10;Qkt28B6jZTi63RT3HjEO28Aj5ttqpzg/kce9RUjD6wr62NFF87dz9b59Qc20Rj0iaa0mg2xz/aoo&#10;h5hAyQzkZ6EfQ54r59v/AIXL4OS9udNumnsNUnW5WxuJEea1wB8plQ4ZeTz1xjI55qQfE64i+Fnw&#10;/wDE1vpthqa61oCXAjvL1nWNioLZdSC23p0H0rvfij4/1vwv8PvDnijQtA0C+fU8faZdRt7iRIj5&#10;JYEbZVxypGTkZz61jiJ05wil8L3/ACOvB4PFVMSlBXvpZHx78R/2MvEfin4sa38Qxps39narrNpf&#10;Jcj4j2VqrAJHk/Zvs0jg4X7rYyD2ya+tL7wf4mPw4/4RixsbWXWJvF63heTUAsIh+1CQjdjO7avQ&#10;DAJxkCu/+GHiC/8AH3w98O+KtUa2k1DW4p3vntYAkQkFxIuFToqjaAPQAYqj4z8Uah4Xu/CujaJo&#10;Z8SeI/Guv/2d4f0l9SjsoGnEMk0hknZSF/dwyYABLHgDrSoVZ3VRPdfoc1WHJUcZaW/M347u6stQ&#10;DT6dpdt4eXSQJ7tL1/tougef3YTY0eznO4MGyMEYx6Rr+pXFvpGmaZaxJe22qafDvlMYJkD5IAO7&#10;lQDk+ufqa5W20a61fR/tF5ZXGk30lo32rT7kBpIZRw8bYyCVYckdhxXyP4svdWi8ZeHNOudQ1W50&#10;uCaVrjTINaeBcKvKA/Mqn8CB6ZzXXRw/tlzrft936mMp2VvL8j0/W73SNB1CA3mgX129vKptIY7Y&#10;yPEqnJYDjC5GfYE1n3Xj7w7qFnKt/e6fYqJ45mm1XWrRfmUl2BVnBIBwMnBz09vx7/aB8PXXws8T&#10;T+EY7yTxZ4au9Nt77w3ql/LNHOkDu2+K5BALvHJ5kZdQFfZuGAcV83HXPFG1GhlW1gIBVYpRGoBP&#10;3SScsR1wT06HvSrUqkZpPoP2tOUU7dEf0+eA/iRp+qWs91ol3pGo2CSRhk07V1nRJQq7gpjyoxuI&#10;wegwR6V7F/wnMBhhvX1uVdTgdREkiuZY/l5YSDrjIHrxxX4yf8E/viYb9PEfwy1iSD+1HmfVNKuR&#10;KzNLGFVJo2HIXadhHTILCv09vB+5wwy+DvY56e+ehrjVT964tWdzeXs7cy6/1/meheM/jPqt1oGo&#10;6fpfiG9XULq2jUCK3Ow5dfMJ3rjmNWBXGOa+MPiJ4o1WXSGbUNdkils48ab5k6p5TAAKIugXjjC4&#10;P6iu21eSSO4aSJZHhIAmjIyT27/59vT5j+NXwgsvjBBo0OpaxqekReHtQNx5WnsCshYKNrg8A9MH&#10;nHPBrdzkoJp7f1/kZpJxaNj4Yab4u+IOra3pK+MNYtZ5LAfYZNa1WR7MsxYAMxYhASc7vu8ZJr51&#10;+IPifXPhxeppVl4k0rxAbQ3w1aKLUPNtbrLK7W4LNgqeQShydnXgg/Smm+L9M+D10buSyv7o6haR&#10;RI9kFLR4baHIJG7luR6g9zz+R/xkbX7HxDZxNNd6PeapbP58d7YfZolaa6kJ3OciRQrK2/tkegNa&#10;VcPhMRCE5xvLt2t1OmGKxOHoSinbm0uuqvt+B2+u/td+Mdatbuytbi9On2GmzSaHaW17IJNKvDLF&#10;mRWAy0bRCWMoeCJFJOVFe3/spftE/tQ+LPHnh+9+HdlbGz0md28VQ3+liHTYIJVKSSsx5DFGYqqk&#10;ZYDrgg/Cvxz+DHi34E+J/C0X/CWadrp1GEXUOv8AhoSxLbSk42EsoIztypHDgk+tfqb+x14E1Tw3&#10;rj6tb/Em/wDiBbeLvBUMt1pkNyXW0naaIq2wSMTuG9VdlU5Rh2Nc+IpKjHSy2/TU56letWa5nfsf&#10;sJ4wu7mTREurmQvdSaPG9wCfvMyc8/7zH8683mmdbUKhCkAfu3I646gjPGCRx9Otdv4/cf2YbVSV&#10;EMNtGQ7HGTsOD36frXl+o3exdqhWxt3bWPA9c56j05/nX5VmVPmxrd/v7nt0bvDpJ7ERmKSHgspJ&#10;xhSCcdgB1+vWoJbs/vQdoYEkEHG4k9/QdRx75rKEpWVMsCD94fxZxjGcfjzjOPeq97OgP7piHVhk&#10;odxAHXgfUiuaFOzs1rb/AIYGpc11/V0ez/EfUliHxNkfEqW3ivSXkAbcR5ekx5PIz689fbivKZo7&#10;+yHh/Vbm1tF0LxXpZv8Aw7qdrq6zyT26P5f76EKDBJ90lWJ4PB4567xX9o1C8+IFtYwXGpTz+NIC&#10;baG3MhPl2kanAGeBg/n6cV5zp+hXdzpWo6/b6c39naVOYb+9itAqxOG27GwOCCy++TX9BY+UfrMu&#10;iV/zZ8XhZR9gvL/JHeaVcO399VeRVG05AAA6e9e4aNGiwGJI2UOh2k7TgZyeg65//VXz/pOradpU&#10;SG6BiEWMRlSR+g6jvnH8q9G0/wCJPh20jUGW4kOVwqwEkgH1JH+fwryalalz2UrnfSUm7JHqj2ZK&#10;xskW5GjPzqMZ9eOf6f0rxx/h/repeKNW1u81PxPbXFnqOnSeC00fXduk/Yf3Yvra+sjgPI2JisoB&#10;I3R427Tu7/w38RtL8S60NB0rT71bzyEfddhEU7pVjHIJJAMo6jofeu+tIrx/GOp+FzFbRtpukQ3c&#10;uqrMzqwkJAj2BRggDrnHt66Uqc6iuldMqUo29P8AgGBfaX/xLJw0YeJ42BJQnnGCQD1+nGK+LI9E&#10;s9Z1vxx4X1dEm0bxJpa2OoW8wVNwMjCORCRlGRtsquvKvGpGCM0vib9sDxM3iz4V+B/C/wAM11m9&#10;+JXxEh0me4N/K8VhppvVt5rx2WLbuAlDhG2ggP8AMSMHw3xh8bL7w18V/id4GWTw5a+ItFvtYgtY&#10;Lm7uGt5baAn7PdzKi4UIZ4nKs27PIyMrV4Wth41lJvRP8y5xrKjJdbafej8UvFFpNp+t3/hPxL4r&#10;na50HWLu1urWG+8+OGaOVgxVt2CCyE9ffJxzheT4OgVY4by7aRS5Pm3aRhwFLZJZgNxVTgcZJAGW&#10;4rtvGHwD186n8NdUutan1i9+MQvL0y6dYGQpdi+MLqFyCcs6kA+uK+69H/4Js+HrbxB4C0/xP4x8&#10;Raxb+Jb8JqMGn20NmUhULuCNhzkhuM9Md81lOPLO76maklu/6uY/7Gc/iXxZ4G8caMLh7jwFob3J&#10;8PreBmnS9e23SxhhkbMLGfUFvev0K8Wx32ofAHwNJb3txZ3RvLeOWaGQqzfuJkZGx1X5Rx9K39C+&#10;FnhX4PRXHw88G6a8Hhzwz8HdWms4rpxNK9wbg5uHY43SHOCTz2GAMV+Qv7P/AI78YeIfEmq6brXi&#10;zxFqmm2Xh64Nrpd7rU8kETefGAyxsxUcM3OBjJArkrUJezbfn+R62X46th8VDkbTTWqP2a/Za1F7&#10;74OaXBqV2kt9pes6ja3ktwQrB1nZsEY/6aDtXuVzF4amhthqv9jS2k12hs11B0aJrgH5Cm7hnzyM&#10;c9etfkh8CdFj1vxJcaW1/wCYvhrVTcrazqSbyOYL85GeCNwJ/wB78a/RjTLRbf4b/BXTgiMJNdt5&#10;dgHPzSM2Pf74/D0xWmHo0XFRW0dH66/haxz4+rNYhyvrLX79T1nWfFHhjwwsttrGu6bo8tum9rO8&#10;ukiMcYXOShI4xg/h34z8OeIdQ05vG+najBJZ6zpeoXd61o32kwxslwSA5fsFMinnqR6V9l/Er4a6&#10;V408QaxqmpyyvHdwRQPHEfKITywDllwSMcbc8dsda810n9n7wLos3mxaddSzTyO5e4u2kYkgBhz0&#10;BIGPpSUq1Gq4pbP/ACscHtaaVrdPuPwz/bU8eanrXjXSdC8MRXuqaP4KSfSD4jTTmtEnvpXad0TJ&#10;yY13tg5IJBK5Xmvn3T/gX8dtcttFnsPBOtmz1xEOlXUyhUuTITgIejMR0B5/M1+iXx7+C2uxN4t0&#10;Hw5ZWF5LpHjtNY1i3v5F+3i3ZWC/ZsnJTy5FyoyTk8nof068JeF9Hs9F+Amj20VvEtrfo8CIMgLF&#10;GpCj1GGIyfp1rtnz1qjaf9WEvZUpcjd2kn6n5u/sk+Crj9mLS77X/ihoXiS38e+NtUj0y20S3sML&#10;Y2afOC24j5nLAkDPyquBX6ceDfEqeNNP1S5FmYP7O1+8sBCX3krA23cTt4BHO01d+LHhHQ/E/i/S&#10;hqOuXWjxaJ4nimht7WdYhdXCjKxvuHzD5WOOpyfrXin7Puo7j8UrabzY0tfiRqrRpOwIO+5kPGex&#10;CCvncwf1VKd/eb3+T/KyOrDzU5OPSx614s8Mi20mS9tJAZy4DJPCGRlYbfu4GCSR36HGK9Gk+EPh&#10;qHxTZaOy3kloPCTXd7A84JknLooAbblRlm46HIz61maqhv8ASbuMbHH2uwVEWL7pkukA59MA9u1e&#10;3ahKw8aa/IFB+xeFYEPGNpaZupHb5R+Ve/kdCGJwiqVN3f8AP/hzCtVjTrNLbb+vwPnfUPhb4A1N&#10;1i1LwxZaikE2IxdK8i8E4J5+vX+7nqBXwH+0t8HLHU77xp4am0+G8tNB1W9c28QZFtFfaV8vBzna&#10;MEAjpjkACv038Pyx6n4h0qyM5dbnUolOGGAu5dwJ+m6vkX46atFH4w8WaxMjyWWui4e9mEedkbyE&#10;oWIGACJO3Zc9a8XLqSqUK1ac+VRml63vp+R7mB9pXxEsPClzzlF23urWbaS8vwPkn4YfAvQrT4Ye&#10;FNMn8O2kuk+PfHmmWmvpr12t1Jc24vFiOOWAXyo5ehXhuQDmv1g+Hfw1+BHwo1bV9O+FOjeCvDLy&#10;aTaLqUXh+aPzrmdSzZkO4s2Mkc9CeOpz+Ueg/GPwroMfwh8FeOP+KY8Naprlyb6+1XRhpcAPmySG&#10;V85WOUmROpySzMcHivujwx43+ECeDviH42OsWLeC/D+rRx2niCDW2ntQmFXIYsUcFyOGBGSPbG9C&#10;jS5JOMuZNXbeqvrt9xvmdKpSxEadel7OqlFcvLb0bT6tWZ7X8TNXimS1hiKq39soHcf7KKSOvA+X&#10;t+VeT39+sjqgbGeNpBB/PP0/zivK/D/xb8G/EqwuL7wZr8GpWuiaoRqdrHcea0YfIjkDFi3luTtI&#10;J+V8AHDbU0n1kzS/K5+/8rKwbJ9Qe3fp7V+dZnh6k8ZzPVW0/r+tjoWGjSer76nWpdBZMIfm80ZV&#10;jwMdSOOvtWfdXIJDM8IXepAViSB3yKw1vCoZmcb5AchjkkY6dOMZJ9+ar3FxlGYn/WABgeOB2J69&#10;O5/xric5xqOVtNvu/wCBcxmtktV+p9TeArvzPiH4yi4Vl8QXzffwNyCNRkc//q/Guj8OQsfhR8Qo&#10;o1DCTxs7u0n/AF9RFhjuMc5615p8N58fE7xgi7wP7b1KVXZMYBmHT05A/POQa9E8PTLB8Kviexch&#10;k8S3MiKgwMGVe3+etfuuLkqvtL9VI+Ko80XFNXWn4Hyvd3/2i5mkZpCxmYqFwQfn55z68dR6dKrw&#10;zMWRypEbkFD5Z+Yg9uTx9azb0R8O6OY8qu5Pnw7FVzwOmSe36c1eeIJFAGuSWwd6PGApGeVPAr46&#10;PK4tp6nsU43Wu57Z8CEjfx1cyOpDw2VtIN6/N81/agkE9ufrn1FfVlo7t8UPGbBjtHhiyX7wPXJ5&#10;6fpmvlD9n8EeO7/7xhOjwAPGcHeNSswNqkY/jPTOOPWvpe1uIh8RvHrqSRF4YsFHA54Pt1/Kvrsu&#10;lTWDi46as8+upKs3s9D8Gfgt4J8cj9vP9nyTxHBrFrpGleNnm1jUtVv8adeXU19N9jWyySmfKaFf&#10;KUKyhXJHBY8t8a9ZvH/b08TJBtn0S/k1c6m2R8skklxsUjqSRbjOP7oHpXvn7LX9tePv2qfhE3jP&#10;fqf/AAjHxDuNX0iaaNVeAWsE8qsCoAwEDDHIIAJJbkfA97ZeO4fjl8S/iPLZ6VrcuseIdTFpI+tT&#10;RSmOW6kkWU70cFxG4jAyqhFwMZNfK/2lS+oT5f5rLzaS/wAz2Vh6kayXVa/ifqmnww074o+BvCur&#10;aHeX2n6t+z+91rMNtYWatHe202o2dzKrEMCfLWwIVcEfvHfA2c/XL/YZvH3wwClJIzHdSI6jgjyl&#10;K/jgD/CvmX4HeDL/AMV/CrQ/ENrJN4Z15fD87ShGU2s6vPdrKs1xkLzGkK5yRtZQymvT5Y/iHoXi&#10;fwVYyaTp/iLUdL065l8Pvp12skdxadN/nFxuCBlCkqGYdcmvfw8nPDQuneyd99Gk1+JwTw7qY+pU&#10;jJOD6dmnq/R3Oq8buYfiL4qjRkDJ8J9SKxIvGftODxjHXt6flX4k/C3whf8Agz4i+Jzf2jWWi3mj&#10;ySWdwr7kEEksThGxjDBTyPRSfSv1t1jXvFd7411S7vvBktzdXvgia0vtHt74iQ2z3DbpgVU5G7K4&#10;Htz3r5nvPDItW0DTZdP1GDWZL6K3uNPvrMwXU8bXAAMZYKCCTg9OTgDFYVZ0/ZtOWv8AwD0MNSlT&#10;rRb6a37WRz/wovvDOk/HTW1i1u2XT9b0eWKyWWPz2a9ifBtdwBKNtXcd2OOCelfo6bIf8I/8BtPX&#10;JZ2tXds8sVjQknP+93r4N+J1lf8AgDxV8LvFmreHdX0C2OoXWlh9WtBbpmWMmMJHgYAbzG9CSx67&#10;jX39qNzHFqXwXsdxEsGiZjicYLBYIsjnvjNdOH5KsnJd3+SObGpTcWtrJfdoeTfFr9prU/BvjjX/&#10;AAtonwg8ceLbvR7lFk1uO+trTTpWeMMBHI7sxHzbSSgwwOM8GvIrn9pD49aiVGg/BPwz4dWRgRc6&#10;744luzjoC0cUEeDjqA36V7n4rTQri58SeJdR13SrSy05Lu91VpdKvJXjtLdis8m5YCrCPB3lWIUY&#10;LY7eJQfF/wCD03w+vvihF4z1i98CaXrB0++1nTPCDsFvioaKFkeRHUuXwGZVBwcFtrY8mVajUxUn&#10;TTbvYxVKMY2l12OP1/w58UPihc+H/Ffim88M+Dte0nRtYlur/wAGabcL5xtfLaCOTzJzuX9+oz1B&#10;PHofdbHwd8Z/Cmu+CdNmsdD8S3NnDLqWiPpd0Y4zEEQPujbywh+YH5c7mycnOa8i8V/tH/CDwrY/&#10;Dm3jvfEl6vxU8OTTaHfS6VHHBDDeXMUPmTN5hAUNbSxttLMjowdccn7+03xvomqfE34fQo4CN8P7&#10;kyXMisY4zuTCMeikhent7CvWwsqdagukmv8AL/gnBGm6OInO3kvT+mz8/vGOg3mseNNd8R+K7zxf&#10;9uudWmll0u41ueWxspMkFIYtxjQDpwe5/HuPCGmWmlQPcaKDaHcd08T5WUtng/3u45HUmvqy78NQ&#10;X2r6jdvaaJFbXd88vmy6FcTSuvmESBmFyU3ENvU42uAQ3lHFcL4XsdE8P+NNc0ddX0ptPewWYy2E&#10;FsbZrqNlDRp50RMKurMflDFCAD5gXJ+frr28mpK6vbX1se1F03SbjGzSv+Qvw7tvFF6ddXWLnRbr&#10;RbzxPokehx6fYSQTqRJLJKspZmD/AOrXBG3vkdK9c8UaoY9S+KF7EWEtrotqtvtBySsc0gAHOTkj&#10;pWZdeMPBvhs6SdQ8UBILPxNHcXC3qxqZbeKCYBljgQhX3SruGcErkBQcD5+8T/Gvw79u8fyBxPB4&#10;ngjPh6ZoGVHjW3CkyAp03O2MBhtPTORX1WWuhg8HCD31/wDSmzzatLEYjEOSj/l0Ph/9ki0+PEfx&#10;nPi74lTfEWw0Dw/4V1m803/hMbWbTrK61B7SSO1iXzvlZy8yEYPO0kdDnrv2qtM1dvE8tvbF0tNR&#10;0Kys5ZEuHWN3ikJ8slQQcYU4x2GMnp0kvxz0nwvZ2ccOkeA7G40+KFLzVLLSFe7+VNof94qgOAzc&#10;4U9s4GK8P0j4st8evFzwaxbQ2NnZ+KRbRy2+oQwtc7cqqxRsS3mOi72wGAZiRxgVy4KeEwmCmpxv&#10;G92rX6Lo+q5dDowzzWeZQ5JeznL3VLmsl810fU+Fv2oNTuPEV/8ADzRLLUZNUv7LUPIgsbKcXM6S&#10;GLbEBGuSDlgowB6D1r618LaFrngX/gnr410rV7a4stZ1D4jxQ3NnK2XVhLCzKwBODhDkDoe1cyf2&#10;SPGn/DRej+NotR0ZfC1vrllfNd+c32oC3TcsTRbdpbchG7ODjPtX2R4/8PaZ4Z+C2u+E4/tmr6c3&#10;iNdSgbVZUlk+3Szc52ooZcMeCCeRXHUr0faqVKHLG10rW3i/1/M78XHGVMXJ4iq5zTtzNuV7aKz6&#10;rSy8j8zv2bPEep+FfjLBpN8LpLDxn4PvrHUY5XJinMkTyRkj/ZKgg9scY7SeB/2vvGHw58Qap4W8&#10;aQzeMvD2lazcWsFw0mzU4I45GXiQ8SDA6OOezDpXs+jadbnXo72e1Sx/seCaVCluU8ltjICdo9HI&#10;55/nXwd8W/BmpW+rXev2emqLK/u55b64s53nhEzszb3ViSmQyjALLnJyBxXi1MLRxqcZrR6noKfs&#10;cDBz6tr5WWv3n7UfD74seB/ihpy6l4S8QWt9sjDXenSMEurc46PEeVxk88g9jXaX90zQqEbCAAA9&#10;jg45OPcf56fzr6Nq2r+Gbq213QtW1DRr623Pa6jYzsm2UdVDL+HYjHXg19u/C79t7UYGtNG+KFk2&#10;p2yMEPinSIlWYDjDTwHAb3KhckdCa+ax2UVovmg7rb9PyJmoy6aP+v1P6CfgzrenJ428YaPq+ny3&#10;9uv2m80eW3vDE0EkkwSUHg5V1WP3BQetX9R+I+i2P7Pv7ROs+G/DQbUPDkWsNp82o62Zo/tsMZZW&#10;ZFjHyh1Q7Tn6npXzzpniDUtH17xtc6RcXFvdf2DaLJPAQz+XLcsSoJHAJQdOeMZwcVm2us+JLK1n&#10;s7S4ubGz1Wd5dTt7JBbxXDN95pUQBZGPcsCcV+q2VWLUftJ7nyEnCm7LdWPxa1L9rX9oDWWZIPE2&#10;lwZk/wBRpujtIf1iUnjJ6j+VVLbxX+1r4kWQ6LffFa/jmOU/4RjwVdlCrEnAYPxy5xgYGPSv3u8O&#10;tqlrJF5eoXscanZEtvcNHwDlRj1xz2r6C8PzzskbzzXUzEAjz5cvnHU/z9e/WvInlcqTu2nb/I7Y&#10;Y+pPSOh+Wv8AwTQ8IftB2Xxk8Wa18U/Dvxrg0ufwZElnqfj7wvdWuntJ/adlIQHlQAybInIwT8of&#10;61+r91c6ja/ED4k393bvZ6RN4dtPsOs3TiKCZkTLhWbj5ckY6cVvmXdkA7SxPzMeQQ3bHT0x27V4&#10;h408Z6ZeXF54Qgj1aSS8uJ9OfVotKlewW/8As/mm0a6C7BL5bK+0nHIGc4Fd1GdSjRjBLRO/3iqU&#10;1OblLqfmPo/jfUvgJ4j1TxvoWp+C7r4hWGlXcfhjQLnWo78m5u0MDkpbu3zrFPIwyQCVAzXiFt8Z&#10;vjnYtYp4ci1Pwh8QPEMN5CZ9N8JPpt3Pb27pJ51tcJFGCzZKsVk3AEhvlJz1nj3wde3Wr6tLH4cG&#10;qyXsNzbJqsGqQQTafexyLGglR2B2tLNCA3Ul/ujGa+HfG/x9+N/iP+z/AAqAJH8L+KoZNCNl4TWP&#10;UIbmEmPcspTeTsL7lyQwLcckV5LyWODoxitbScnfu0l+iOv65XqLm7q33H6Faz+0N+0lq3ijwT4I&#10;0fWvGNzPpmhafceOPDPiGBZb+7lmupftQ8ydmeSPyjEAVOFPPBFfqjoEGv6z4p8H+O4de0e40fRf&#10;D1zapZwQO7XCSY2ncQAm0gfJjnHJr+YzxH8Qv2gPE/ifwxrWpaj4gj1zw5pd3HbTXFlFaXEFpKR5&#10;mBsXchkZSc5ALA8E5r9NP2aPj58VfC/wzW68VaqnjK51jxHdGO11a5SXUbVIwi5KxuSYyozzjHB5&#10;3VdbG1MuoQc3aKtHRfiXg8DXx9Z06fxtOWvZK7P0V12yW0+IWlaZf+KPHNxp3izUZ7iOGDxNLZR2&#10;0YiInsgiscxsziSMrseNhyXUiMeNfGTR/Dlv45+FfhKwv9XvJtYvfs2u6jfaqs0ytCYjFK58vasr&#10;q2W2AIxXdtUkk+Y+IvjRrPiu40jVrqDTtJk0KbzrSWNvLliZuHPLHOMdOh7nkVDr2r2+veOvg3Hp&#10;1jrllLq3iCVItc1+1ZDesyoWkXIwQByNpP3hzmuONXA1ouUE3K19X956lHL62DqKU7LR9fLqdH8d&#10;NMs9Y/Zx0XXr3Si2seC/FtvJLfpK4a6t47spGsqAgMUWcqrkbx83JBr6Q+KBjtvA9r410eJ017w5&#10;4fT/AIRq7WWUrbQyKoYCMkqwKLj5gcY/PO+OfhuFPgV410e3tw4tNDV44BggskqsScjnO3Pp71zd&#10;n8PtY8b6L4J1XVdV1L+xW+GOkppUOleIJrJrHVRh5Z5IUHl3Mcse1CknC7MAEOa7MHD2Moryv+Kf&#10;6nn4mcXS54rRyf42Z+XPxP8Ajl8dNX1e48Nad8SWsbLWrd5Liyh8O2UbTbozC+4iLc5MbvGXJLbW&#10;xnHB+X9G8W+ELDwf4g8Fa14o8WeE5r7U0fU7ewvZ59K1Ge1cmAz2qMBKA/8AeJKbsrzxX2v+0z8M&#10;LP4beLLqWbw7p3iTQvFk63ehJe2gZbSWEg3EEkgwVjdMhQGGTjkMOPzzuND1fxzpmr+ItB+Emu6v&#10;a+E9H8zxjrvhGGb+zrZEU4ubmNIisJKoSzZCkrnA+Y13zpwduVJX1/Q4I2irs2Nb+KPw4l8H+E7i&#10;Ky8Qvd+F7stbeH5ZDJYyLcyqbgrIzB0bdGjKcYPzZA3HH7A/ss/tl6L4+stX8O67HqOny+GrGJoN&#10;Sv5gWkRiQsSqoyQoA+Zzn1J4r8T7r4beONM+G3hH4m3XwcFv8PvEt5Ba6Jrd5PcPBfzB9u3Hm7yj&#10;TKw3gKu9SA2Riv1G/ZC/Zl8b+GvHXjHw/wDGXwfYeF7VPDen6jp+leH9TjmW6kd5ECyzQyMUMfOY&#10;wykMw3AjFeXjlOhhL0leStb5tJ6/ezswLwjxCjXdoNPb00/E+5vEP7Rul3lzBonhOwvZ7ucqsN7c&#10;xbQ5PVY0B3M+0HAxjnPtXofhvQbvyRq2pWS2WoajApkgBzIMfNuc/wB5j1x0zjsWPReG/AngbwhI&#10;bjTNA0nTLlowTdrEHucD1lfLDsDg/wBK6GbxDp09slxp91ZTQO2Irq3uVKE55wenXiijKrKNpNJd&#10;vM6sTXpez5KSaT3b3Z8p/GvTtUit7C/t0DWthcsbvy8/cKn5j07nHHP8q/Oz9obx7L4PPh6ytomv&#10;Ly58OQ+XZyXRBSIAjcTj1AGAMjb+Nfqx49TUPFmnav4Y0B7S/wBZvbCU29grgyFIyC2WxgYBBznv&#10;1r8ev2pPDHiL+3rW+03S2urnQdItY76yeLzXQxnLBRnHBBBAzwTgYr1kozopvRL+tzihNwptJ6/8&#10;MfKer/FjxFfJfWQ06OIag/70s2XKbcNhy3XCjt04GBV74X+OpPBevxalBptxc2zWxjn08eVI7qr7&#10;lKymJniZSBh0KueQSQSK4xrTx5eK90vhXXJHDp5cljo7eSq55XlD82GGOQOtaln8Pvi5qsMV7Y+E&#10;9cMLTLHHcR2LfxNg++Mt15x3xzUQqOE9Gc1WcqsOaR+zt9r3ibWPh34O+KvgOCZLuTRPPTTrki7E&#10;WUMRLRjiVo2MoOeTyT1xXI+IfGvhnVvhhpunx+Ir7VNevXtH16DWJCZo7pU3T/wD92XwR04K42jp&#10;3X7JuneJbX4IR6Jrj6XcXHgLR0msbjTtRjuoZ1vJriVYjNFkMVOcsCfv442itz9pHw3pXh2DwdCu&#10;nWKalrVg97qlzHZKkoOBhC4XLDLknPUgGvNqxq+wc+y/VL9T0qFelKmozTcl+Xn+Z8bXdztsxa6T&#10;F5UksYa5f7P5mX/hBOQMAdunbpXG6hp32lnM6LKZF2orKUUnPIIyTg4bjr83rmvQ5UIZlIUqAQFO&#10;RgdOp6/N0B4rLbT90kgNuXd87lKbQxYEAgBc5G48d+B0ryXiFKprc1qznWaVtFpbyPlvx38MbfVd&#10;P1Oz0J4NHE12Li4s4IM2zSg/fK9UOAuSpBOBnI4r5S1nwV4j0ab7PeWOJVlAiWIECX5esbYw2ODt&#10;+/0+Wv0yvraVoZNtssarKGRgxWUYPLZHfDY9OMdK5TVfDMOp2U1peWNpdWbovmxToCMN0DZHYduv&#10;tmtVXSVurOeUpweh+sXhq2Fz4g8fAhfk8P6V5azMW25nlPQ8dx/LGM1pzWGnvF4PvLTTILDW9L8O&#10;NaeLtYivneLU590fl3CwkYib5ZCwBIy5C4QKK6T4MaBbeJ/G/wAW7G8kulhtPDujv51uVAVxKBjk&#10;YP3ueP6V2eneF9O/4Qvx74hupH+3+HvEJttPmDhVWATqnzDuSr4zwOfwr7VQUIJvs39z1Pn1NSm4&#10;Lrb8UjD0JIyYICjYLgPJIMsNo6+5xxz/APWr3nQoEEkfRJFQnag5KdOo6ke9fir4j/aH+Luj6/rd&#10;jp3iWLT7bT9UuoLWG30O2yqrIyqNzqSeMD6iuTvP2mPjpdcyfEnxJbqpxKtpLFb8beSPLRSOPSvN&#10;qZhhqj8zop4acFc/f8oJJJA7lY0UHbnquSMZ56Hn0rlW8NabbSa3d2sLWf8AbN9Dc6vDFfSCG4u4&#10;ozHFM8WShkVCF3YzjjJxX5pfsOePfHvjj4v6lZ+L/GvivxJYppNtJHp+uazNPAkjX9uCyqzbR8hY&#10;cYJBOeM5/TnUNGt/+Ek+NSiJR9n8Hp5cQwAo+yfNtBHGT6fX69mHoxrqLjon/X6FSqxpzce3/APz&#10;C/a/+EovE1rxV4Sje926P9o1nS7KXeRPHNHvuYgONwhVty8cDd13V+U3xV+DvhLQvhd8Jfibp3x0&#10;uPFGtfEHV7VvHXh60UTTaVbyMzTyDbK0jC3KCNxKqAuyheeK+/8A4T6lqnwt/Zw/Zk8J6JqdtpGo&#10;fFjxJ4+1XU7vUolMjwxt5cRL9cMIVAPPUe2PiL4bw6e2t+P/AA7HpOky397LeKbeHSokmuED4lhV&#10;8Z8slYztzjjPvXlYrGTj9htWTu30dvyV7n0FDLcHWw8J+35W3K8bN25U2tdve2Q7xl8Gv2ZvDPx+&#10;+H+haX8WvFXif4EappmzxZ4ziuLaV7G8KMYYzNAGhj87yUOPmeFS27djJ/WT9jTwt8MfCHh7W9E+&#10;H91d+ItG1fxlqF/4P1zUrPzLm404RxwuftBjQMqz28yggAPsztG4Vwfgz4ZaF4D8F+EPiXZeE7G7&#10;8B6/4IsovFGnyeHoXS3uZoonS9PycyE4ByAq7iB9/I+1/AXiPwjr3xBsZ9FksYtOt/AAW3WyVUiH&#10;7w7gFXp94cdeT0NarD1KtVxlGyurLuuh59SPsWp0Zt+7q9rNrVfp5oTxLf6FrN5q/hW+jMezw79s&#10;vZZtqwLbSMybjIOQQUc46d818k/F+DUfA+t/s36rq95Z3dh4e+IsVtBeQPtDw3QAQFicH5I2weex&#10;r6Ku5bQfEfxS10yC2X4Z2vnO4G3yjc3G7qPQHnr+tfNnxn8EReLfh/f6J4f8Ts0Gk3tvqfh/T5Yl&#10;2RXls7PGtvI2DGGyy9duTwBzXBjsZgcBDkno5X5fXbVfM68BRxWMqJx17/NHtX7SHxU/s74TeIYL&#10;W1hFzqphto1N3lx5kgyVAHJODwPWvoHwlYahpr+EPAt4IFisvh1YXF7IYj532hYwhUdsfL1POTX5&#10;DWviXxr8S7zS18V+Ib+TR9Avba51zQdZsbWzaC8WYKIkSNVLDDk5bspyAev6S6n8cvC9h8RbzXZN&#10;QtTplv4Ogs7byXLbrguSUAXknBzxyM+1b5VUvh+bEWe/l1X+VzPHYbEUqqowvfd/gtTzn4o6x4Xh&#10;m07xP4oshqlpoN00UumSyJtuIZTtdWjIJY5w3phea+FtK+GereGv+E40/wCF/wAXPCWi/Db4hzeZ&#10;4q8IwFdUuNNjKsjrFLGTtfyJ2QFkJGcbSVDV9MaF8I/hwiX/AIlm0W30m21CZ5pp7+4Lz3cQ+YKi&#10;HLFWZsk/dIVQBjJr0OD4SeHrTwzd6/b6L4Y8M6RrGkyW2laSb+CTULt3lULL9kQsU2bH+/ztYjHr&#10;8XDOcyq4pYejO27u+iVuvlpc+1wGAyehho1cXS5qUXZyW7bi3GOum6b7v5H56WHwNbxVpnhP4S23&#10;xe1vxJ8II/FlrB4csoNOhgntlkmZkLOVEjGJi5VW+TJ3ADOB+t/wd+AepfDS9+JDr4u8c/FbU7Xw&#10;1BaWF142vY3uVVIS8dvHtRUXLN948knJJOTXyt8BfC3m/GdIZbe68Tz2fxCgt7ezay+y2WIrZ282&#10;QDDowEbfIpwQWyDjj9UP7c17UR4/a4+yaXaaaVtraDRofJ3yrEpO85yzHcBnI6dDX2WBlOvQlzJv&#10;lXXZta6eR8jm2HoUqlJwcfeS0W61t73m7X9GfIb+HPFEHh3W9Z+MB0L4W6JFod3Jdmy8Syaxq1vC&#10;ImLv5MUKorKoJAUyduD0rV+H8fwe8FeAfBWj/DnwXrXjjQdO8NWY0fVfFN+lql3C0YKzNtQne4Ys&#10;w8sct07V1HiHw6+u6Rq2mak1o1trGnz293JNqMe5llQqcgMx6N3FeA/APU7SL4b6Z4X1vWtMt9e+&#10;HM7+H9dtWZvN32Z2RyKCo+V4vLcHOCG44zXwcsZmleh/s+Hd1L7Xmt/w1+R6EsPgKcv3s7u3T1R9&#10;deCPENjqfjC3sLT4f+FNMki0K4uDqNlCzSQ5KqY1LIpIJ+VunTjPWtjR/DHw+8UaDZ3+r+BtK0yP&#10;XNakjLaSpjkeTziEbdjJJIUnPrWH8LEt08X393FNDLbp8PI3W5UnDhrlyWwPoO5ziur0m7TS/hj4&#10;W1PyXYWFvd3jkncA0cEsiE88/MV/E1+t4fA1sVgYU5K03GKt0vJRv8rs+Pr4ijRxEpx2V/wPKPjL&#10;8I4PH+i2v/CEXdrqcKXV5qGpaPkRXzq+IozFH/Ei/Zyg7kZr5et/h54e8K/DbWdd1gyWE1i8h0wn&#10;U49NkjvvMyMSTkIGXCgCT5euQele6rdaxN8edM8P6FeSw6j4a8DLbrPHnG+GOFZCSf4fMuCT+RGQ&#10;a7b9pvQY/HHw5vtU8MXl3JrHhDUYj4vtNAj0xWlUoQ0zG/DQoqk5LfewGxyvN42jBY9pbp/klf8A&#10;G9gw0n7NJ9f1PLPgXpzX3gXxJeStLPc6p4o0ezM89zBcSzKsFsysZYVWNv8AXHmMBcZIHNebftrN&#10;Enj3QLGBrdI9N8LxAwFAz5MspO1eSOO/I/Gvq/4Q6Xa6N8P/AAYk6Af2t8QYZpvOeJy3khFbcYwE&#10;zm0/gAXPK8Yx8O/tcXJ1P4ya1vnjghsdKtI1kaNudy7zggEfx9etebi5Rjlcna235/8AAOrCOpOt&#10;t0f5o+TZ5QzOVjJiRflPmAbhjIIHHzd/xznNZ7vvjZ2O5GG1k2BQMcYPAx+HU9RV6aJhLIjTblKu&#10;FKjcSc9u/I5/pToLNribymS5YMmcxuQducgAHgH6ivkY0Wp33Wp6T92V9b7GS5ZFVQ0UoK718qM4&#10;O7GWJ2gnjnnisxrS3jAEoDlo8xxvkqNx7nPYkjgfnzXTXVpFbfvhFJaROQq27sGYEEEnnGeF6jgk&#10;dRUBUvGzK0gLkq8RG5mBJA3Z/h6Hk+layh7OOm9yJ+9G6fY/WH9nE7/G3xucopEWj6Ov7zj+NTz6&#10;9D1rsoQh+FXxfAdH3eMH2oF7i7Tnp6qRiuG/ZscSeL/jo+S6RW+kK4VucCQZ/kfp6V3tlIT8MPi2&#10;jA4PiyRUCD5tv2pBgemCDjPrX6BVSeEjfZwl+cj5um0q7XZr8os/B3xisTeLPE0sJEccniC6bMce&#10;TkytkcdsdzXPmMLL5MMCIQS2ZGTdkDqB3A3d/wD656nWoJLvxHrJmjlgS61KY5yQzEynHTOOcd+c&#10;81Qa1RJZIZoGuDgAM0uOAeevfGePpx2r4zkadrW2PZaha6PsT/gnkZj8Z9TYxgI2m2W1ol2jJvYD&#10;g5GAc/h/Ov2Okgjn8QfHcLHuB8JZYZ5P+iHHOOv449u9fkH+wDYrb/GK+mTy4YJdPs0RYwD/AMvs&#10;XGepPHfp6Dv+wFpiTxT8cgAfn0BFJ34wfsnT3A96+ry5c+Ei77N/qebXj/tHlofztftKeLrjwn4j&#10;/Z88N+HzE/8AwpT4X6UBbywho3v7iRrq4WRD95ZFkRSMcgcjFeVeJfB2r3NtB8efhTZSXWk2esQj&#10;XbRMSNpl+6lhFKnXa4ikAY/fCPgnDAWfjebjWvin42uY4hKI/EEtrbELnMduBEmM5ydiDtVP4b2f&#10;j7SNUi1DwzoOv6paSSiPWtN0rSZpkuoGxujKIuDwueQCCB3xXky5E+Weit+Nkj1sPiIKpyy+FtfJ&#10;9/uZ+y/ws1P4sr8L9D1S28HaT420fxF4d0O7l0yC5EFxCk8UUkcOyT5ZVUuUx87AN2FeG6/oHxCg&#10;8Uat/wAIN8P/ABn4Jv7aOKSbRLO0eaK3Ln5yTsHyE9ADtHYYzX2x+zf4qsb7wpPpdq8jf8I9rGk2&#10;whuLYw3dvaJNF5K3EOCAyr8pIxko2e1eo6t4j0+1+IHxAmliEpi8OW+ySHnIVOSM9TkE4OBzXqfV&#10;I18JT5Kl4202bWuqMqtatgMfOlWp2lF67q+is7eZ+V3ieX43T+NNftjNqtnMdFgS9WHSI5TJp7kl&#10;Qdo+75jyLng5BHasXWTpNpruh6H4/wBJ1W21LUbVIrCz1bX5tP069YA5y85Zd7HqElQE9ADX05qd&#10;yL/xz4s1mzu7O60fUfDVpY2u24ZJPtcU0zyLIoGUGJI8EckluwBPM+MdY8GXxn8Haz4e8MXpvtLa&#10;e50bVtMk1FZIgcFizKArAuCCDkH5hjBNfPYjA06jUZyu/T9elz03m6VWUqMFBN3suhwvi74fS+Mb&#10;rQ9JPhLwtpJvNQtbS1utF1UtdkO4jj8ySNzuX5xksCw3H8fX/h7+xxbad4u8U6Fqmo2traaFptve&#10;3q2kLXbSTAb49hlOFIBZc4P3iMYxXlXw91/UvAnij4deFrqc6h8P38e2f9i3t67Nd2CSSJstpGJL&#10;PGrL8rMxO3hidoLfod4o15NNh/aL13T71orrSvAU1xazxSY2yR2DFHHPXcvUd67snyLCyoKCv6dr&#10;t3OLE55j4V3K/vNb90+54dY+GtAtohCngVr9o+XuNb1AgORyGMbOFPp92qN5rXhjwl5k8rfCnwWk&#10;bMRcajPbQSD1+faOuTznP4V8I/swfsWfFD9oD4eaR8bv2j/2h/ilpHw98UvJ/wAIv4O8PeIZrnUt&#10;UhR2RpWeR/Lt0LIxBKPnGflBGfq6H9hv9jDRLlYI/hRrHi+UBQ+oeNvihqH2qRh0LrA0aD5ewHPp&#10;XDTwmDVROFNdr6a7beo3jMXOnyObtfmtfS6uk7en5npn7PWnaanxei8U2moaJr2neKdSuNVt9U0O&#10;9Se3mC21zEHVlc5O/cM9Pl656+q/ELx5Z+EPAHxc8VX1rrGoWVjrl/Nc23h62869kiUIpEKZGSQD&#10;3HqffD+AnwE8KfCjx14Ynj0i7sPC2reB5rjSPDWnaxKBZRTBZIVgkk3M6hJOS2SxJ6Y59G8ZfCvQ&#10;/E3h3VbPwl4zu/D2pax4geTT7fxl/qDcrIJGUXMQ+QNtOGZc8819BllZVsFJVIONpNWfpf7nf7h5&#10;7h6OGzOKp1FVjKMXePpqvVW1Pxo1n/gor8MVlkGhfC7xjrciPtNz4k8QLblgc5+RGkwcgZ44zg5r&#10;zPRf2wI9Q8a6l4m0DwV4W8ET67pIt7waqZL60muISfJlmUBCrYzHvToGG7IBI7H9qXwD4Q+H+p63&#10;pfxo8JCDxlbQiTT5NLnS31G+L5WOWG4UbZlbGd8gcDHQEGvjOw8CaRqnh+78ZeDdVS68PaXdr/bG&#10;meJUW3v7FTIkeSVBSRVaaMFhsbHISuGeHrctktDmVVNu6sf0TfArxVH4n8Kar4sNxp1xdyfDuwGp&#10;S6O6vbpcmASTIm1jgKzYHPbvXr90A3gPwVo0hCnUhp9pIrdDC7pJOzDp/qoZOOg7da+Hvgr4N1n4&#10;c6F8Qp7rxH4NvDd+EoUudF+H8c76fDIkfl72llCq0rbAzFEALMT3Br7h8GWd74ll+GqTWzCx0Pwp&#10;canqdxLKURNtsIowzdOfNcjntX0OXYmlzKc/s/okvzsePiqE3S5Y7v8Az/4JmeA/hRqOnaT4y+LV&#10;9LYad428eJdQaDJrbFFsdPabfvxjO9iqnHYKvYkVwfhKw0T4dXOsW3iXx3Zaza+KtEksdV0+30tp&#10;FmkO5jLmQEHaC4weDvORivprxw1z4oi0nVPCky32kXGhulxYKwE0M7vu2MueerDK56ZIFfOnhjwt&#10;pPiHxJqj+K4tRsJvDvhnU7mwt4FRRLcBNkaurDJUl2BA+YqTjpg+LXVedV1IO023JX2u+/ke9lqw&#10;NPEx+sRcqS0aTs2ktLPp0PRPCnwx1XU/AvgnUfDPjjwVqlvb6teahBaXF69pNPHIZ2XYhjK5XzVy&#10;MgAjjGMH4X/aA+GPiW28X6jqfi/w3qnhh9UmEUHipIRd2M44VN+CQCVAG5GDYH3SSa/Qvwpamy0j&#10;wjpyxx+TpujzSRStF8zMwzknHPDfWrVpba/ezRaVFpkmsabqcjR6lplyonglhY4YOpBGMdwOKupV&#10;o1sBCNSN5aXt3sYOMFi5zp6Rvp6X0/Cx+Ieq+EdZ0gyXcyw3dgqbbfVbNFmtnyvypvx8jccBtrYH&#10;QVDp/g/xXe6LfeItO0PV5dA02Ldf6jb6Y5iRd3OZFHzKCoyScDkn1r5j/a18c+Lfhp+1R460z4a6&#10;94kfSdI8Wy6XZ6Rp+6WzEaEGW1KYKSqSzggg7sckjivpC7+LfxS+C3ww8X2OgXuheGNM8UaJbzt4&#10;eFk87wajcqUkS3WSQpCs3mxFolUoGDFVBOa8PEZZTpVXCMtE9V17HSq8pSs1cxzJEZChj89ozmR/&#10;KPIznPpkYHIJHA+lMErSuwgEUKqh3NLCWzjr1PtnoO/vWjY6LdXa2s1yzG6WKJplXj95/EcDqc/X&#10;64rpP7AvZFEt1mXYNsUVtCB82cDgLgDCkZ5zjr1FeZGlOrJW2KckpOT2/wCGPv8A/Zdljn8QfHOX&#10;MjA31iokDhhuVyO3t2/H2r0KxBPwy+Lsa7WWTxc5U9ck3SAtz7k9RXlH7JVyZLn45XJdSh8SQwh9&#10;+eA4Pfp1PI/OvSbWYj4efFlD5gP/AAlm9Y1HGPtK89Oea/QKqksBBLbkl/6VI+dpSUsQ3/ej+UUf&#10;jbr2lqupa2ZZLkq2ozbYi/ynEnfHXjJ7d+a51tPiMkX7pVwFKxxwvIz4bsecHPpg+1ema/pd3Hr+&#10;rLJGsSy6vclJTATkrIRgNt9KzIbC6jk3W8zREHYZliYYJHILHGV4/OvluVpJJHtXS3Z9Q/sM2i2/&#10;xTJMN3hksthkyuf9JjPAI7e38uT+rMMyW+u/G+Z4s7NGQsrLnGLUn0+h9q/NL9irSLi3+Ja3crJt&#10;d7ZWbaQxYXCk4J7cH9e4r9JrsNv/AGkZYi37jwxKULYJ3LYt0IPqB3FfU5Sk8Krr+tTycTLnxGnk&#10;eT/Av9lj4O+Bvh34D+JOueDfD3xE+KHxQ0+PXZdV8bWwutL0yO7BlSO3s2OxnCEZdgWJ6EdK+z4/&#10;EfiuCwsbPSNVi0m1trdQtt4b0+Ozi46gJEqgD/PrXgHg74heFP8AhW/w9+HXxFi1OztrLw7psGge&#10;JtGjZpLNltowFlUAkruyejD+Y9q0XRfCkmlxx+GviZ4a8R3Gn20kcdtcX4huflYnbIu4kHt0GPSv&#10;EWHvG9rtnbKpGpK2xwPwe0vxD8Kvi/r3iDT5raw1bXPBsa6rcadcedDKJZ45VMobOGZFBORkYIwO&#10;len+JfEHgzX49fl+I/gzQtYub+MW0+uaJAtnqipIMMVlTaWKjseO3I4rO0TT7vxf4jmSz8pW0xYh&#10;qV5qE6xrKqjA2YzkDAHX068ity9+HnhCzmu7nx14/wBD0nTC5aaw0Gc3Fy5B+ZFBPUjjgH6V35dT&#10;w+XRdKmvdu3b1Ns1xmPzjFe3rzcp2Sbe7skl+Vj8Tf2zV8O/sn63olx4T8R6p4qsPH2lXOo+A72a&#10;AxPFskAkhu9oAJjLICcAkHoDnHwf4d+PGofFjQ/HOuC7tdJ+LfgXwhqF3Z3uk6aLmy1W3t4zNJb/&#10;AGYkmGX91gOpIyRlCcmvtv8A4Kg+BNR+OPjTwPafCvRhpngrwF4TubTw/FNqsdu1w0kweaSZ5Co3&#10;yELxxgBeDk1+d37OHw8+JekfDb4uaPo/gDw5Lq/jvRr7RrD4lTfES2stS0yeQeU0cloZDKnJByqq&#10;3GRkEYrFY3C4Woo1Lctlfy07+py8s5an3V+zJ8VPhJ8YvCvw903WfCd7ffF6LX7FPFEkV0sEGn39&#10;tdu0AeNQGYmOFnKEkAswIHIr7K8XvOng/wDaqvmd1ig+G18rIXHDCylHBxyBgDkV+fn7Dv7PXiP4&#10;LeMdAtfE2q6RrGo6/wCKJLqR9JknlWNre3mV1d5YkDMHYgkZAIxnIr9IfEOlDxH8Pf2idElkvbZP&#10;EVpe2E0mmWf2q4WNo2QmOLI8xwGxt3Ak9MVllmIh7NVIu0V19Gya/vVFd72/Mr/syzeHtX/Z0+DX&#10;gHV/EVr4O8R6R4Ktj4Y1PUGZbS6hdRJtlJwFZWkIGeo5wTmvTbvwF8XvDdxMbnSYdfsPs37rUNDu&#10;VnDKBwdudwH1Udq5r4ffAmPVPBngXw2NTjTTvDfhyytJNWvLdEWWOOBQSUVyAzDJwGKjPUgV9F+D&#10;fgd8NfB93Gbj4veN9PVHJm0vSNbNvbIQMfcCsv8AT8K58NTo1IRWvS1vkaOU4rTZGhbT6tqtx4dj&#10;Fu13c6f4Qt4JV8tnlTCH5M/wDc33Bj6VlN8OfFmsadp1m+myWUM2oSPc3F26wrGGBHO7BPBHABPN&#10;e86D4O+GU9tqT+G/jHrdtfzWm2OTXJYZ0jc9DzGmTnsTg7eK8j+JHgb4jWQjun8T3/iPw/HB/p8+&#10;k3+xTHwN0sSkcHOeMgZr1pYWuqTbV0/v6GMatOc0m9Ufiv8A8FY9JttV8RfBbwfoOrfbdQ8L+F9T&#10;t9W1i1tBI7eZNDsiR/vFU2uBnj5uO5r4p+CXwlbSfh14/wBMGmeOvEHizxctnDZwT+GJmsxGt3A7&#10;srrvXcEjJLNj7uBx1/Wb4/R6VolzceFZ/FHivwjrcggaz1fwndwpL5Thg0IEoZSxAUggZG3uOD8G&#10;eLfG+l+FEbwv4d8c+KdQ+IU4guNOl8b+NnvpLiSIMS0trIGXy5SH3bQm0jK7eh8qpLETxNoxtZWS&#10;+VtTpdSDhsfo14esFtfAHxAmXBSTWPsyFQFBCMI8cDrgfpjpXu3jLxHeeDvAXhXwzZsttdeMtY0u&#10;3vgm0OLOI7/KJ/uts5x2YeuK+Xv2XfFMnxb+EemtqMMdrqN541uH8U2WWzFcwXAknXrwMr+RFdj8&#10;SvFsOs/E34d6cZI3tv7eeVIFUMAMbUB9QFiY9uv0roVSk5Tb2ipP5vT8G0ZqlKnBO93p/wAE7jRd&#10;ev7XxLcXVrd3mmtD5gCw3JMcojTAyvQqMA4PA56VrxePfFQvRdOsF6rptkMOnRqxJYcuwdRjDHgA&#10;9Bx0qpaeCbwM+pvdGB5Y5dsFrFvTy5Oc5zw2Mc44x15rIbSdPs9w1G41BmDKokSyik2gtk4UsDnI&#10;H0POazpY6i7Rvf8A4b/M2nRqJOfS6Po1PHB0PQDcf2Np8sq6IkzvKnMWOu3HI5XoK89T4veK/EEX&#10;2ewkg0qwnBWdrC2ZT5eDuGScg49OfftVvVbPNlYiw1hNSjm0iIfZ7jTTbvGozg8MyluR3/GuUttK&#10;uraUrcRuDJG5QKFKnjtjvWNTMaMZKnF+9/mVCnKS5mup+XfjjVtAfxl4guNI0Lxj4h1CTxFcvcW2&#10;g+E55MyiVx/rCgUHcByzfQ45rmo/h/43+I/ie08S+OtFm8M+GfD0scuheEZ5RLczXKAiGe8dF2/I&#10;OFjXODySSAK+35PDMsst0890FuA5aKARsXBJ52g5G3sc98YqC58LRO/2a4iLoVDDeXYvu6YbjaT6&#10;4+prkqRg6sm+vXv/AFcvRu6PE4dHaFP9Eaa2MTYwi+blegDkAHk8Z4z2xWwlrbCe1FsltbxqQ063&#10;6lld+cgn7wHQ4HPrXsNt4OVbV0jsRGs7YRLmYbNqtnd16/gee+agTwtpse0zXenQkKd0VsvmAhRn&#10;gdAeRxj3BzUXjF3FKUdb+Rpfsi/vNK+Ll2dh+0eLX8vEYUbQyDAA9yef/wBdekWxEvw6+MMThAB4&#10;oBwVwf8Aj5Q8H+vX9K8u/Y43y+G/GkhaORrrX5nUgfK373079B1r1zTYH/4Qn4uqFlOfFL4UcHH2&#10;gd/896+nnd5fC38r/OR49JSp4ifbmX5RPzzm022bxFrMk8TSousXJzMgOJPMJUEZ56/iPeti30KB&#10;XfyIFIKAbmOe/I244PB6V0cOh3M2p6lLNcC1je8mILxkkhnJBACnBIIP4AdK7/TvC92xtj9sYBZF&#10;OPMBDKQcgrwR2GR3+uK+XoVoP1/U9WaTWmrO3/Zt09dN8eQFP3ZN1beUAuBgsSOOccen58AV9fm9&#10;bf8AtAbQA11YvC3OeDaYHHt1x06V4P8ACDTxD4wspUAgE2pxItsnCqMOdqjGdvYbsnHfFe82Eamb&#10;45q0SyzElQpXkj7Pjg4649/evqcFUjLCwa2/4c82tH9++2n3HY+EPhXprweH9b8Y6i9jZRw29raa&#10;HbLuurh4kUPIVOThQp4A6t26jrrHVf2adB1Z0j+Htxr88crF76aLeGOTnhpQMd84r3D4pfsz658Z&#10;LXw78YPg3NFeWt5YxDWfAV4wtbm1vE/1/lBwFY7ySV4zwVLda+MfEPw18deBtQhtfEvhTxBocke4&#10;41PSpIhlgScFlwR9D0rOtg3g61pLTR37ruVCtGpHfXt27r1Psqx8R/s5XphW7+H17pkvlbYLmzdk&#10;MZAx/BKPccg5PavPfFPwX+HfjfSr6++EvixJ7yK6eYeHdbmxI7jh9pIDDnkbgR2ziqOk/Bn4k32i&#10;Q+IYvB+tTaRdW/mW01vamR9jjKuI1y204JBIAwfSqEHwI+MtnqegW9rol9YX1xdfaILuC9UeQu7n&#10;zCDiPggYODxj2ron9UUWnB+qM6U6kno+p+UX7RviWL4beLbttT8Ltrc1noVo0whtLq7uUljuSyeR&#10;bwHIdZFzuUbipOcrmvh678WeIvDPiLU/jD4M8PQaKPGOmuvjnwlceG1hFxbySiR5mtZlwkyuu4qV&#10;GQB06n98v2j/ANj7xh45+Imk6jo2hWupeT4Wt4da1qXxDBaW8t48sjyAKTvbYHUA7egHPFfn/rfw&#10;t0jStT1LQL7w5pEt1pOrXFtdXkN7JIrPG21wrOQCCVODtzzXg1MDBTlKUFaX+SO+FRz06nmP7Onx&#10;W1r4hfGTw/daxeQX0Sw3VxbXNlapGr+bDy5AUZJOASfmGMe1fUHibWXtfhZ8bLqCSUXUvieRLcxS&#10;ndlrhBxj2P8A9evif4JaBD4A/ak1bwjYwrbaLBocur6VDEBthiu0YSQrnBwsqvj0VgPr77rr+KvF&#10;PwW+Jlt4BuVTxb/wnYutJU52Ty2tzFOYWI+6JVQxlugDE12YWcKVGUXorfoc1eLnVTvs0fpdN8Gv&#10;GviXwX4R8efDH7b4j8LXugW0ur6To+J7qzuUiUTK0OCzncGHyhipzlcYNeB2txNe6zqkM5uoG0yX&#10;yJLO9hMTRIF5yhH3h33cgce1Y3wx+OHxV+EfiOK+8Daze6Wl3bIdU0i7hFzZTlFAYSRsCpPzAbht&#10;bAGCDX3T4Y/4KC+HvGthe6b8Zv2ePDPiy/hkeD+0dD8mWWU7gpCW9xGWGQ2eJjnpwenu5TSy7ERg&#10;4T5XpdPZ7ar1OXEvE04vmV4/8E+bNBtLuTwfrEqieQwCALI8WVKnOWZsDHBHYYzU2hXXxJ0nxDDq&#10;ekRaxfaBLGlpcWENtNJZXMuSNvdBJg9fveucYr9mPg/48+G3j3whDqPhn4d3Pw+iFskLaTq+ipZT&#10;lYwVHmBch+BxuJGDjpmqHjTQ7aXQtT07wta2WjXgilbSJrOxVIVuWBwxRQARu6jjvXfi8sx0MMpU&#10;5Jproc2GxNKo2paNf8A/mu/bT8CwaN44vNW1GS0+26X4csb24hurUTfZZZpZFwpzlXVNnTnLYzyK&#10;+G/E3h7TzZ+JYtQv3j8UaG8M+mx21mAL2wnZXhkRSN/3POVjnAeNiflr9hfil+x/+0X8T9Z8bQ6z&#10;4D+0r4nR47LxbL4xtY44ZFT9zNLb+cHMYkI+5ggD7rdK801T/gnf8U/CGkfFz4ofFzxV4P0HwnZe&#10;Cyk1roWsy3FwdGsfOlZnd7XEb+XztjOGIO7mvmZ4erOUXCnJ9Ntdkv8AM9l1aaupSVj4x/ZQ1e/8&#10;EeCvjHeys0emX3i2ybw3K4G77XqUEX2jZ7K7Ke+M16h8JtS0z4ifthWPgTzLabUPDNrqjWVlL8ol&#10;uY9FEsC88Ak3ZPOBwe9ef+DPDTax8L/h9b+Brq71Lw/qPjaO9trvU7aS1mmso5its0qMCU3IsWSQ&#10;MDBx2rrvhL8C7rwT+0n4x+O9p4k1S71fxFoRm0jSn0VIrW2kSFIMpdiYlnHlqeUXt0GK8OWIoRlJ&#10;yfu319HJN/kdFOE3T5V12PX7n43X/wAOdd1Hwl490CXTdQsLqRJPt9w0UgG7CL5Tbd+5cHcG5BGB&#10;3rq4/if4N12xgu5Lmw2z3ikeVC+1VA5/U+v48ivebb4y/DDx7Yt4Z/ad+FNvryRKYrfxVpulE3Uc&#10;fzc7o8Mvr+7cA5Hydz9EaH+zb/wTo+KvhDS/CXgvxk/hPWpLB00m503XHtNRmlYMcPBcptkIztJE&#10;ecD73evXocPUsZJzwtZOLv1V15Wfqczx1TDyUakHb8D5OtPG/gu8s7abTZob6BbaMJqWlSGaNSR0&#10;bIxuGfXv7ivMdZ+LuiLq83hfS5H1a7imEd3JGhgt7YBN7M7PgkhWOQm7ryeK/T7T/wDgnv8ACTwl&#10;oui6T4a8SeKIbDTZFF+t3dRXIuk4LDOxfLdhn5hkDj5a+G/2u/hr4K+CHhv4g6F8LvhvPqPxK8a+&#10;B9SXRtYmZpmY3MZicxySEgSAErjK4GMnsfJxOQ1sLi1KorNW18u7+R30MfCrS5Y+R8y3njzwZa2V&#10;vrg8W+EbTStRulhtb9ddhFvPcscBRIXA3E4BHryAOK7m4tr/AE60gupbO2hS9Rja34tdxl5GcMcq&#10;eoyevIr8Nf2f/gD8XE8d+LfAPjSw1zwDoXiTS7q1A1OMzozyI6gwpnbKE3biQcdD1NfrP8OfglpP&#10;w6aDU28Z+PPGviFdGh09Nc8e+Jpbp4raPAWKBR8scfyJgAdAB0rKp7JbO/8AWhn00R6K11BylxaN&#10;KUcK8bZJJPfgFR+X+FULp/NYraW6R4kG9gBlSSMDJBySCcsPbjNdTdghGGbOJQ4BOMuBgDGcHB+n&#10;fvWNcxwGJFa6xHAxaRkDbsdAB09ehBHTr3ltcuqByUtUzgv2N3A8I6ls2k3V1MwU88GZ+o5zjbjP&#10;PNe9+HVB8KfFdEAPmeLWbcwzuP2gDr3Oe/SvAf2OTJB4UiiLBGlti5J+8T5sp57/AJ9q+g/DRUeG&#10;Pi0AVDDxa/IXqTNwR+Pb39q+rSTwFNNackv/AEpngavFSa6yj+SPF7nThOyy3DKsgV/KiMySFVPI&#10;UKudpOM5x3561c0+JFnimuYmh8mPFswi8xlbkdD2I3H8M9ea17iTSDAzqb26vSUWMrb4jVvUt5nI&#10;JPpz36mqJspJLmJIrgRlWyVUZHQtgYBJBGRjnk18B9ZhCdvM+gg5K9j034aS21z4p0JrOGWORtVj&#10;y7kEEbJMhRtGMD3OTXomlSNPP8c1jMTyrqHlpBxlW8thy31AH4fhXmngbWP7G1/QtZdWmt9P1iIz&#10;w+VnbGschdsHqAu5sYBwD7V96Hwt4R0rXfC2owaPPBF451y8fV9c0shYnYwIY0uAq46hirknO4jo&#10;K+1wGIc8njJbNSf4vQ8tx/2tpabafcZXhn9uX4vaFDpmiWuh+Er6302yEAmubK4aVhAxjBYiYDcR&#10;GCSB1zj2/Rn9nP41/Ez4s+FrzxFr2leD7azt9WltH00Wtw5kCRqxcFiVCkSgV+bvhaTw34I8Q6ha&#10;ah4a0nXp47m5W1j1guIlLTEq7eUyswAJwNwGT3HFfpX8AvE0Op+CLnXru10PRdPt7q42x6PpiWtv&#10;HFGQMkKBn7hJZiWPc8CuvhbM8RmudPCzd4KL/Cy/UyzLDww2FU0tW1/n+h7Dq3iXSo5BprNaWUxd&#10;VZIcBVdhkd+CcHGcZ7CvNfEGl6RrERWbXNR06diUF1p1qGfb6DKMBz3IqbxHrXgmS9XVLebSL2/I&#10;EkqCR3digwrKqBmJGB0HBAx61kaVrenXnkWsml6lNJNJiKSTS547ZQc43NIPQnr7d6/SK+U4Ot8a&#10;uvu2PHpV6lO8oM80n/Z+8H+LdQlnvPFXxK1BY/mkiHil7K244xshjTP0JIr8Rf8Agrr4Vi+AWk/D&#10;i1/Z20jVbDxtrV7ctq+m2FtJqs+o2xmt4fvylmjlV7jIYcEA7ucGv0v+I/7RXj7w7431bw3oslnb&#10;6VpOtPFNFb6eFdYETDHzSdu4yAjIXpkZyc188ftJavHq+seFr/xZAt74nm8EwfaLtYARH5z7nQZ5&#10;HRORzlRXgcRYPLcDlkpRj7/Ty6HdgMRWrYm0tj8l/hj4c+HWgfGnStOu5/Hdp4w1zwdP9r8U+Pdd&#10;R57q4kCtBb+UiBYAcuFHJ3EKSa9z8P8AgD/hDoR4ZSd7jWNYu7rUrWx1N5IhHKkjL8sgADq6AFlO&#10;cHPpivhv4oeJb7xH491zxJpF5aWPlwJa6ddXLFSTb3skJ8zjKsZrZ1JUdsjHAr9Mvg34htP2jPBG&#10;mvqYWy+I/ggqJ33qss0sSkEsQP4sYbHGeR8uCfzeqpRg36L5+R7ajDm9H/X5nNmTRtL1TUp9f3C3&#10;uIDFpTC5/eRyeYW3qoIHI3Dkj16jn034E3Wga18UPB2mW+nW1zFdeKbbEhiBmwsqsz4A6gREk+wr&#10;G+IXwrPji1j1nQ5pYtS0vMOr6UzmN43j/gYEZOCMA9CCOh4roP2V9LsPAHj9fG3ipbjQ9K8PXc9r&#10;M8tqXSW4ltpBGV2qWwMHBA7+hNVlNWpWxsKb01V/TRt/dczxz5MO2lfTp3sfvTextLou20uTBey2&#10;w23Eh4WR+RwfYH1+h6V5pbG6hTytQ1a5Lm6cvJJbyRxJwo2qx6rx3PUnHrXyZ48/a2+F5u7c6Tc+&#10;I7yWWPyGFvpFxtYqCBhRIirz3I5HfpXBXPx40K/xcx6FqVnaogLyX9haqHK8ceYHbkkfTPX0/XsV&#10;neSYNO9RaHz9DCYuaXuM+sPiJ470X4e6faahqbvrkN3eeWkUMwiUsqscmRmHAAPTvXwD+2t+07J4&#10;h/ZJ+KZ03SptFbWNJg0y3LXW8ubokPGOMBhAjkjkAEc1P4w+LR+JTy6TfeEZtM/4RmzebSTb+ZLZ&#10;yo7IomnESZRA+wMwwAGIPBIr8i/2rfiR8dPFegWfgfxV8ONC8BeBtL8VSTyX2l3lxcSXt75LxRKJ&#10;Hfb5W2WRvlUZIBz1FedieI8rhBqnK7a/G3+Z00cDXnU95L3X/kdJ4T+Kz/Cy68D+HdV0mbUfBkvg&#10;q1TW5ktgTbuRtWRD0DqEJw2Ay7h1Ffdvg/wpZaV4bsNR8OajHd+Cb6Ca70+7hmaRYTJJuXDHlVJk&#10;GRn5ScHjNfkd42k8Uv8AE/T49FjN/pl34Ht4ZbCUjyplRnaTOXAGN357SBwK+rf2a/jPrPhzw9d+&#10;Er2ZrnwdrS4tHkcyRwMSMhvQEhdw9MMOMivyDEZXLG4KVFfaVvPXc+ho4v6tiYy/lZ9ialBK5Mm9&#10;ZJFwXVowd4ByMH3HvX1H+zn8IvDnj6yfxFrlheRXdheAaTPbSfZGjZMeY5yhJO9lHA5wTkg18v2f&#10;hy8m8L6rd2v2yW2ge0n0uxitmmYwSzmOVllUELHGV+8xA5xmv0N+Eeqaf4R8BoRqmnO8NmghN7ei&#10;MNGx3nAAJPBAGBlj+JpcCcA4nC5+p1ajlRcdm3v6GucZ77fDcsIWmmrv5Hul14oi0iceHd99cyQK&#10;iylXLHbtyGzsAPA5x03D1rzbx54b8H/EKDT4PF2gS6klgxayk+3vG6ZPOGUg4OQSM89xXHa18ZvD&#10;28F9d8MxXRUCKCPVXSZwRnhDsJIyOPw45rn9R/aB8G6To2sNq/jbwnbXsFhI2naVNqKW88kmMx43&#10;SsTkgc8DJ981+418qyvEStU1Xmz5SnicYtIKx0elfAH4KjFyfBWjqyNuhfUbieViezANJx6dAcV8&#10;F/H2DwdB40urHwzpWmaVZ6fZxpcwWCskZkUkq+zna21l6d/187j/AGm/hpo+vY8aftAeBtJNlIy3&#10;1ne/E6DzEMZLMrRtOWDNhVKgE4OO5rgvDvxS8PfGjQ7P4meF9M1S30bxLc3M1mdThRZpEScxglSS&#10;AD5bYyemMkHiviOJsPlWCwyjh17zdrnq4Gpiar5p6LojUF5a4WOOGN5GyE3xZIIXP5jrVQyoheVQ&#10;vlyuvmu02N3qCAO+ffGOK2YrOaKCdxPHbm5QLLao4O+JugAQd+ePqPrCbC8uYVt3QRw2iFYhb23l&#10;EKG5BYLk/N/eOe3Ar4md1HT+rnoyfLZnjH7ILp/YemwEJufSk3KepOZPb1/Tmvo3w+zR+FvjJsYg&#10;x+JZtq5yB+94HX09+tfO37HOk3U/h211WAQm0tLTT4ZCWyUeeOZlwuOhETZPY49c17/dG/0z4Vft&#10;LanaQTS3Vhb6lPb28fBkmjjkKjPTllAH+FfWO1PBQV/sS+fvM8KEZyxMk93JflE8H+Gt34s1zwZp&#10;OseLbe0ttWv4PtDta2xjVLeZmMCnaTk7AueODkdq9EW0ZbOKSBEuL13AEK2hYBe75yMZPscnpXwV&#10;+yN+3D8Q/wBp7UYvAHiXwL4E8Pab8JvANha6JceENPuEvLsI6Jm7lklcSFtu75VUBmbGAcV96rbz&#10;uylURHkuVR4r6VEUYyT1Aw2PUfl0r8uxFOpRqt1N3v8APU+ii43v0NrRLKR5wNwScTO1zD9owrKl&#10;vMzxkL0DLleOQG4r77+CfinT9a8N33w71C6F3LDp0M/hu8mI3S2+3MEm7+8qYVsdGXHWvjH4fWEW&#10;o+KLHTXNvJHdXDxSPahSCrWtx0YDnqRn1x61nWV7rXw6uo7yxub5rfwN4vvLWx1KRt0slqJCZIXw&#10;AMgZkHYbXPpX6BlcKVXh2MftWbXykzw6spQx97aL+v8AI+sdY0vUbm8u7m2sbq6nsbww30Tx/voX&#10;UfdOW+cccY546YANfRXw9+PrfDD4YNYDw4l5e2eqyW72uo3JtpCXLOCAyZB+cj0+Xg14PqP7QP7O&#10;EVzbap4g+M/wY8H3kd/EfEuj+I/H9pb3bh7aXegQsXA3ImQ20E7MjOCPMfFnx0/ZqHgB9XtPjZpV&#10;z4Q/4SKSbT/Eegu95aEorKsHmR5VsMhG7pwPavOwWEx/DuMeJoPk5ote8r6/8Oj05zo42Ps5q9me&#10;6X37Vvi7UVv2h8MW8MrkJBDdeIpp0dd+cnaVUH36449qTQfjd4v0zZqU1xo2gRyAgOA7sCw6K8jM&#10;SPYA4+lfjvd/8FFP2ZfBuu6pZXfirxprumxNlJ9C8N3DPJncML5iRKBnufSvWPg3+21+y98ZU1df&#10;CXhL4j6vquh3om1DS/EUkVrdyWrfMblQkzl41J5wcqRyB8u7oq5txhi5pyrpR/uqz/EKeFwFJq0L&#10;n3nFqvibVvGniu68QafHcaBeyRXMPiVLGMbfNk8ss6tncRIy5CgkbuhBJHjfxGg8V2/iT7NrV3/a&#10;b6ZZrBp149tGqtaoPk2ADaFC8dOCcduPi748f8FfvA/wS8VXfw80X9n/AFXWLe28Pxrd22o+PzCk&#10;cjEMgZlidn2lEbrhsDHAzVv4O/tnX37X/hHxR40vPh5pHgCx+Ht35HlWGrG7e6DwrIzFnjXLKUVQ&#10;B/e7cVvmX1v6qnUrcz0ur6+WnpqY4aEvbO0d3/X4nwX+0NpP/CGal428MadftLpreIxdw3qW4ZoH&#10;uZJLhiMlSQCUBGRnA6Gvcv2LfixfpNb+Jo9R0q91rSIksvHiaJfCRbm2U4jvhHgMhUcMHAIGDjCZ&#10;Pzf8cPDd3ffFibTvEVpJr1jCZG1LTYpzILjUHUu6rtySqu5AwOFXFaXwx+EfxG8B+KdA+LHgzRNL&#10;0CzmvI7JtInv1VLyFnCtC8IycsHCjIxkZxkZrOljKEJQ59UrX8r9H95yVqOOxFWp7NJQUmr9Xpuj&#10;+jPw7aW3iKLUdbs5LeLXtV0ATIlrdxwJdC2uI8zTbnVVYRCQEEtk8AE814D8S/E3hvwHc6r4cm8Z&#10;6fcXMniSa5bSp/EFrKIEWHlcmQsWVt3BOAvvmv50P+Ck/jDxDD8atF0TS9b1Sw0rT/h9Y7tHt7+V&#10;EgkeaVijKDglRtUMOq7c5PNfPvwj0HUNZ+GnirV/Ku2EPiy1hOrrGXa3PkOwIJGEPLAEkZycZrux&#10;9fL8tozVOLbSfpZpPTr3R0YTDV69aPPKyf5pH7keI/2xfhFofiCC0u/i9oGkWkDONS2tBcOuG+4o&#10;gMh6dT3r3/wn8U/gZ8R9DTxro3jzXfGuiQlY9QutC05ykExPHDpgHI5JwMY7HNfyv6mbTT/GNn9s&#10;kg8WeHooijwSeZEZJj1iM6YJA3qSQ2MOACM19/fst/F3/hSvizWv+Em+HOreF/hh8QvD8E/9naat&#10;wYw6SPFHeQC7lJnSQ+ZE5Vto2dMqRXi03SnTU/Z9vWx1uCUnHmP1o+LP/BQz4Cfs/G28MXnh34l+&#10;IYvEnhuZAlultDctCkowkkhcbCJYl5AJ+XjrXwR+0B+2xpn7TvwR8XHwR4S1TwTceCdWtWg1TUNY&#10;jnmneeOby1CLwpVo+OuScAjv84fHPwxb/tQ/GvQLP4c6np/hvSW0VbTTb3x/IbUG5WR2Ef7lZPmI&#10;KqrHBbAHHy5xfjj+yN8SPgV8GdP0Z9Qh8V6x4u+I9hP9h8JW0zYiggeMRsGUM4L3KkDGB19a9Ktj&#10;MLGrGnRWy3+V3+Rz0oOnrbVlz9jPxnr9z8QNd8O+KtS1vWL+Tw5P/Z9neSSXj/akZQVjJLcbWcnn&#10;aMc561+pnhPQofC/hjQwlru1MqVv9NjcMXiUtgvn5Q4G0LgZ5bIIyK/n9Om/EP4U+MYmv9E8aeCf&#10;F+kmKaCG50uaC6VCdpdDjlSeDggEHB9K/o40lZbrS9Nu50lSW6sopJIpItrAELnOe4JI/D2rkoYh&#10;0Zxtq1r+Fi5UYVbp9T8ov2wv2lvjL4R+KV34J8DfFLxt4Y8KWnhy0gOkaJrstnErOTJIrKhBwCyE&#10;q5PzLxkYNfJlj4p+KXjDw3qUmpeOPEWqW11fhr+z1jXZ54JTEMozbmPKmR/T73NfunrXwP8AhN4r&#10;1x/EuufD/wAMa54hvFSOfVNasBcNLtAC5VuAQqjnGfXIxXnWr/syeGtXJstY+Huiaf4L1G/vSH0+&#10;KG3QgsrLGPLw65KhSmOBkAgk50x+Y4qvUvSm4JtLS/l27s6cFg3CjKyvyxv+iZ+HPw81CWG8t782&#10;et3Hi1rj7R4fu9L1qSBoGQjynjVULM6tyPnGTjPev31+AXiF/wBpj4ZnTfiB4em8H/EX4b7LPV/E&#10;GqHfJd3LblYvbhPMhZzC++JxjPKkdF5n4b/8E/Pg3anzdeh8Ta1qOnzefLq6aw1oD5uDhUiwqIAo&#10;Kgc9RntX2f8ADv4efDb4SwaknhPQrOzOs3KtrGp3t5Pd3F9MqlQ8kkshZiC7sM92bpmuepiK8J6X&#10;5k+/TqZQjPm8j8TPHH7BH7RfjD4h+MNXTTPDGnaXea/dSabqGo+JIys0RYmKQKoZ+UA+8M8881+x&#10;vwK8L6t8LfhT8P8AwJNbWN3rfhvQre2vLizgUxyXQI3lGkx8hZmwSAcc8ZIr0e6ubaWeWeCcCNpT&#10;xajOWPUFM9846Gr6QkCORnmgVkLussiAy8YyOwOc8kZ4HHSuevWq18Q5Seu6KVNKV7i3F14hEkxm&#10;AtmfBuDaTwu6uB828ooI7c9Mn1rIknUSyNMl1dSGRA7ErJMwJG5gzZwTgnOCK12kvSE+yxWzJLkR&#10;SXB35QHCtt6YzkY688d6jis9RvXlmnukhtiJFdre2xCmCckt8o3EdjkVm+fQdo8yXQ8j/Yo8TWGh&#10;eE7bTFt01DV9ca1ivbXUdPU2f2NbcMrrIJAwmWVRgbcBS3zZOK+notfk1j4fftI6Uul6FYQwLcW8&#10;01hpALtDKrI7k/MxbaSflGcjgZAr4n/ZH4l0FcLgXcY+6OghI/p+f1NfVOo6hd6N8N/2vtQ06U29&#10;1pUMVxZyKOkis559QcYI9/XmvqJTX9nRa6KX5s8anBPEtvuv0R+TP7JP7OOh/Byz8ZeJvCvibXfE&#10;3iLXI4LebUvEGgnw9p8NrDdK7mCCaT7VcySj92o8pYwNxZhwD+hjSSukJtZLS5lMAXMTAgEHIUkn&#10;qAPccVyPhHTNNtLOS6tLC2tmu5WmnSJDhpHYZbJO76c8dOnFad9rN1aSWsNulvFvdkMixktgNjuc&#10;d89K/PJJq2t33fc9/nptpxVv6R758BNNeT4jeHoJIpV8+8lYyCfcGIsrkkAdAFBxkdSfxr1vUdBt&#10;Z/AnxuuJoLeX+y/HE0kCsmf3wnC/qrFSTwQSDXF/Ag/8Xk8KxEKVaS8P3QP+XCcgcdQD2Nd5pN9P&#10;e/Dn9pEXGx/s3xMvEiymeFulx1/pX22XS9lki/uqX5tnh1bVMeu7t+h/Hn8avBfjbWPjf8VV0Pwv&#10;4s1eJviDqws3t9LnuWYC5YIQVU54PXvn0NfqZ8LvhP4nk/YU0fQNV0PxLYa+k2sXb+H7rSXhuFTf&#10;PhnDruY7CvyYHDg/736Lalruo6TY2dxaPbmSaWGOT7TaJMNjYzgMDg89RzVvXr2/0PQtRvLC+uUl&#10;lsd8sbsPLYshJygAU/eI5FfMVMwrZhJqrpF3tZ7a+fqe9l2DnXxVOnTsm2t/lufy3eKv7K0PW9E1&#10;DSdSudTt9CvZDf6deQi4tpZG2AKQ4Kt/qyGBznAH1+tP2bfGvxR8D/Gf4WfFjT08CWtn4mvLrQ7f&#10;TrGx0+z8+0lkhW4he1tkLJLtljZHmRckfKThq/S/4Tfs4fBbV/E994z8ReAfD3iXVvE3gzUp7i21&#10;rSomsbVzMqH7LaIixRHavULuyzHOTmuk/Z/+FPw2t9M8OS2XgbwrYXct7eD+0LPQYFuVCO23bLsL&#10;Ajsc5r1KWHVDDyjF35Va/d6HJi60qeNlTa1Ts+3yPmD9pH/gn/4i+LvxU134i2nxI8MeHPDc+n2q&#10;21jd2Es9xFHDBgglRtAz0+bOMdMV2H7OHwWv/hP4Q1L4X6Tr7a9p3i7xik+p+LV0o2Wxkt8rDGpc&#10;9PI3AghucEKOv1z49nudQ8ZWvhC4upxosDIzwwvsaVvLBJcjgk9OAMDpjrXp2m6JpK614I0230+2&#10;srSDW5fKjtE2bQtldnGfcqCfU1w1q1edWzld7/odmGpRp1Ffezf3K/5n5rajFNofxW1Dwvax2mpW&#10;V3rFxAl3qNoj3avFCWHlzYym5mO4LhTxxxmuH8ReI/iEuna/o8PiHU9HtH1iENo9hekpC5VXYI38&#10;DExg5QjJ9iRXrPxBiWz+NE00OfNg+KOpxrI5ySqiMDPrwxrr9M+GHhbVvFeqRanHfXkGq3NleSwv&#10;d7BFNJ5u4xsoDAYiAwSeGb2x9NVhHDUKcrauK/NrX7j8+w+JxeJr42Dl8FWy8v3MJafNn5T/ALQ8&#10;viDQtL8H+M9Wuzr3i7VNdmiu9U11VujJBDlVTzGBfaF42ngEe+K5P4K/tK6H4Pt7+28X2N0lrfad&#10;fEjRrQTxSyyyAhZoscZAUYwRgcgV+yP7S/7NHwqvvgV4/wBSudMv3vvDyeI5tHuDegtBcabYXs0U&#10;qZXhnbT4g4HysskuApYFf53dK0OwuvFNjppRoIL9oEuGtwFcjzQOuMZx7V5mIpSw0Oa7v3/rysfZ&#10;ZZXjhKsXKKnZvR7PdH1x4d+DXh/x7rug6xbXCSQ+I9QSUaVbW8VlCluWEirHFBGixsEJBAUDhu+a&#10;9M+Ovwz0Xw5q/hqz8LW98LS10eQrFfeIZpAknmk/KHLbQCSfl9c4Jxn9Ofgb8NPBen3fw9todDsJ&#10;Wtbe/g+03llFNJIYowySOWQgyAxDkAfebjmvzX/aV1y+X4sxaYpiW1tm8mIKhB2+dN74z8oGfc1w&#10;YKvWxNGWu5UlThBu2x5jYR6jbbZ7tGgnU8CG5+ZGU5U9iGxjjsRxxzX6S6L4n8Y+L/DXwJ13xs0U&#10;2ptrEwsrh7ktcXFnApSOeZT91maN1H94Jux8xFfkyPEOranr8Uc9yscVxegSxW8CopUz7CuMdNq/&#10;mfpj9b9RhFh8YB4VgeVtG8JavDpWgW80hYwWltp8AiAJ75lkJPqxr08BT/4UOTspf5fq2LEy5KN/&#10;T9D9INf8A6Xqvi3TLm4tNNuLfxN4HivdKu7i1QtvVQJFDEcfKoPpkZ5614xqHhPWrXXNRsblYIPs&#10;VzseERgrgHA59eOvuK+i7OZ7j4b/AAp1CUK15aT39pHPjkwZcBT68KP19a+Yrz4aaPqGny+LtT1n&#10;xbqOpar401O1uoJ/EcqW/kwMgjVVj2kYEhHXoB751r0YexTSs7J/gOjKVJcr9Dc1LT4NHsxcXl9Y&#10;6erSARJPdom/0xnrz2HNdf4pRIPCPgeS8upiLu2uZXeG3DSEK+AQdwyMEcnn1z0rjLT4Y+BJba2i&#10;u/DdhqKedlf7W3XjKckcNKWPI688967T4vwQafB8OdJsoILXT7LwdH9ltYIQiICAcAAYA7Y6Yrmw&#10;Vfn5lbp/kdNSEHJJf1oVvBlwhtNT2W7KDdKkCyE5RB07cklsnvknscV1k/mSssdrEi+VblLhp1aR&#10;tuMP91AB2456c1zPw2eS4stjSMi3Ex3+WACDtHIJHHSusL+ReRiFIozcJiRvJVjuOCWGQcHtxgY7&#10;VzTmp1G+7/yMYbWMu2j1Z5BFp1iYNgJkkt7TAYLgnPzAk7c9P5Vq2MsttdNeXVi99EHPmi5uWhWQ&#10;gdMqwJ5xXWDTLdrJLrdMHAYxxiT5Ew+0YX6L+p7cVk6NDbyGBZreOZWL5WUsQMkj19gaiWsrs0Ub&#10;qxzVwZpZI1h06BcHaVty7k56llJPzZBz0Gewqqs9/ZyEmdI1aYMIxp8fXP8Atg9PQCutvNbmnK6a&#10;1pYxxwscTwxskjYzjJDY/ICvrj4U/AbwR4q0ez1bV5dclmeLc0EV8iREgHHHl57DvRJtRfy/EwlK&#10;EFdq/wDw5//ZUEsBAi0AFAAGAAgAAAAhAIoVP5gMAQAAFQIAABMAAAAAAAAAAAAAAAAAAAAAAFtD&#10;b250ZW50X1R5cGVzXS54bWxQSwECLQAUAAYACAAAACEAOP0h/9YAAACUAQAACwAAAAAAAAAAAAAA&#10;AAA9AQAAX3JlbHMvLnJlbHNQSwECLQAUAAYACAAAACEA2fwy0t4DAADrCAAADgAAAAAAAAAAAAAA&#10;AAA8AgAAZHJzL2Uyb0RvYy54bWxQSwECLQAUAAYACAAAACEAWGCzG7oAAAAiAQAAGQAAAAAAAAAA&#10;AAAAAABGBgAAZHJzL19yZWxzL2Uyb0RvYy54bWwucmVsc1BLAQItABQABgAIAAAAIQCvc1vq4QAA&#10;AAoBAAAPAAAAAAAAAAAAAAAAADcHAABkcnMvZG93bnJldi54bWxQSwECLQAKAAAAAAAAACEA2n/d&#10;zM9XAQDPVwEAFQAAAAAAAAAAAAAAAABFCAAAZHJzL21lZGlhL2ltYWdlMS5qcGVnUEsFBgAAAAAG&#10;AAYAfQEAAE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alt="Anlage" style="position:absolute;width:28854;height:41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h27EAAAA2wAAAA8AAABkcnMvZG93bnJldi54bWxEj09rAjEUxO8Fv0N4Qm81q7Vit0YRRZHe&#10;/APt8bF5u1ncvIRNXNdv3xQKPQ4z8xtmseptIzpqQ+1YwXiUgSAunK65UnA5717mIEJE1tg4JgUP&#10;CrBaDp4WmGt35yN1p1iJBOGQowITo8+lDIUhi2HkPHHyStdajEm2ldQt3hPcNnKSZTNpsea0YNDT&#10;xlBxPd2sAtrND2/elK9l57ef/PW+v3x3E6Weh/36A0SkPv6H/9oHrWA6hd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Zh27EAAAA2wAAAA8AAAAAAAAAAAAAAAAA&#10;nwIAAGRycy9kb3ducmV2LnhtbFBLBQYAAAAABAAEAPcAAACQAwAAAAA=&#10;">
                  <v:imagedata r:id="rId24" o:title="Anlage"/>
                  <v:path arrowok="t"/>
                </v:shape>
                <v:shapetype id="_x0000_t202" coordsize="21600,21600" o:spt="202" path="m,l,21600r21600,l21600,xe">
                  <v:stroke joinstyle="miter"/>
                  <v:path gradientshapeok="t" o:connecttype="rect"/>
                </v:shapetype>
                <v:shape id="Textfeld 49" o:spid="_x0000_s1032" type="#_x0000_t202" style="position:absolute;top:42062;width:28854;height:5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w:txbxContent>
                      <w:p w14:paraId="73573FB2" w14:textId="1F3FFAE3" w:rsidR="004D06EF" w:rsidRPr="00FF56CF" w:rsidRDefault="004D06EF" w:rsidP="006506E6">
                        <w:pPr>
                          <w:pStyle w:val="Beschriftung"/>
                          <w:ind w:left="0"/>
                          <w:rPr>
                            <w:rFonts w:eastAsia="SimSun"/>
                            <w:b/>
                            <w:noProof/>
                            <w:color w:val="auto"/>
                            <w:spacing w:val="5"/>
                            <w:sz w:val="36"/>
                            <w:szCs w:val="36"/>
                            <w:lang w:val="en-US"/>
                          </w:rPr>
                        </w:pPr>
                        <w:bookmarkStart w:id="7" w:name="_Ref348809"/>
                        <w:r>
                          <w:rPr>
                            <w:bCs w:val="0"/>
                            <w:lang w:val="en-US"/>
                          </w:rPr>
                          <w:t xml:space="preserve">Figure </w:t>
                        </w:r>
                        <w:r>
                          <w:rPr>
                            <w:bCs w:val="0"/>
                            <w:lang w:val="en-US"/>
                          </w:rPr>
                          <w:fldChar w:fldCharType="begin"/>
                        </w:r>
                        <w:r>
                          <w:rPr>
                            <w:bCs w:val="0"/>
                            <w:lang w:val="en-US"/>
                          </w:rPr>
                          <w:instrText xml:space="preserve"> SEQ Abbildung \* ARABIC </w:instrText>
                        </w:r>
                        <w:r>
                          <w:rPr>
                            <w:bCs w:val="0"/>
                            <w:lang w:val="en-US"/>
                          </w:rPr>
                          <w:fldChar w:fldCharType="separate"/>
                        </w:r>
                        <w:r w:rsidR="002C7C59">
                          <w:rPr>
                            <w:bCs w:val="0"/>
                            <w:noProof/>
                            <w:lang w:val="en-US"/>
                          </w:rPr>
                          <w:t>1</w:t>
                        </w:r>
                        <w:r>
                          <w:rPr>
                            <w:bCs w:val="0"/>
                            <w:lang w:val="en-US"/>
                          </w:rPr>
                          <w:fldChar w:fldCharType="end"/>
                        </w:r>
                        <w:bookmarkEnd w:id="7"/>
                        <w:r>
                          <w:rPr>
                            <w:bCs w:val="0"/>
                            <w:lang w:val="en-US"/>
                          </w:rPr>
                          <w:t>: Multi-product and multi-train &amp; multi-path laboratory plant of TU Dresden as a training environment for modern process control engineering</w:t>
                        </w:r>
                      </w:p>
                    </w:txbxContent>
                  </v:textbox>
                </v:shape>
                <w10:wrap type="tight"/>
              </v:group>
            </w:pict>
          </mc:Fallback>
        </mc:AlternateContent>
      </w:r>
      <w:r w:rsidRPr="00FF56CF">
        <w:rPr>
          <w:bCs/>
          <w:lang w:val="en-US"/>
        </w:rPr>
        <w:t>Plant description</w:t>
      </w:r>
      <w:bookmarkEnd w:id="5"/>
    </w:p>
    <w:p w14:paraId="6AB88359" w14:textId="7DE9F49A" w:rsidR="004D06EF" w:rsidRPr="00FF56CF" w:rsidRDefault="004D06EF" w:rsidP="004D06EF">
      <w:pPr>
        <w:rPr>
          <w:lang w:val="en-US"/>
        </w:rPr>
      </w:pPr>
      <w:r w:rsidRPr="00FF56CF">
        <w:rPr>
          <w:lang w:val="en-US"/>
        </w:rPr>
        <w:t xml:space="preserve">In this instruction module, the laboratory plant shown in </w:t>
      </w:r>
      <w:r w:rsidRPr="00FF56CF">
        <w:rPr>
          <w:lang w:val="en-US"/>
        </w:rPr>
        <w:fldChar w:fldCharType="begin"/>
      </w:r>
      <w:r w:rsidRPr="00FF56CF">
        <w:rPr>
          <w:lang w:val="en-US"/>
        </w:rPr>
        <w:instrText xml:space="preserve"> REF _Ref348809 \h </w:instrText>
      </w:r>
      <w:r w:rsidR="00FF56CF">
        <w:rPr>
          <w:lang w:val="en-US"/>
        </w:rPr>
        <w:instrText xml:space="preserve"> \* MERGEFORMAT </w:instrText>
      </w:r>
      <w:r w:rsidRPr="00FF56CF">
        <w:rPr>
          <w:lang w:val="en-US"/>
        </w:rPr>
      </w:r>
      <w:r w:rsidRPr="00FF56CF">
        <w:rPr>
          <w:lang w:val="en-US"/>
        </w:rPr>
        <w:fldChar w:fldCharType="separate"/>
      </w:r>
      <w:r w:rsidR="002C7C59">
        <w:rPr>
          <w:lang w:val="en-US"/>
        </w:rPr>
        <w:t xml:space="preserve">Figure </w:t>
      </w:r>
      <w:r w:rsidR="002C7C59">
        <w:rPr>
          <w:noProof/>
          <w:lang w:val="en-US"/>
        </w:rPr>
        <w:t>1</w:t>
      </w:r>
      <w:r w:rsidRPr="00FF56CF">
        <w:rPr>
          <w:lang w:val="en-US"/>
        </w:rPr>
        <w:fldChar w:fldCharType="end"/>
      </w:r>
      <w:r w:rsidRPr="00FF56CF">
        <w:rPr>
          <w:lang w:val="en-US"/>
        </w:rPr>
        <w:t xml:space="preserve"> will be automated. </w:t>
      </w:r>
    </w:p>
    <w:p w14:paraId="231040EF" w14:textId="31BA4E3B" w:rsidR="004D06EF" w:rsidRPr="00FF56CF" w:rsidRDefault="004D06EF" w:rsidP="004D06EF">
      <w:pPr>
        <w:rPr>
          <w:lang w:val="en-US"/>
        </w:rPr>
      </w:pPr>
      <w:r w:rsidRPr="00FF56CF">
        <w:rPr>
          <w:lang w:val="en-US"/>
        </w:rPr>
        <w:t xml:space="preserve">Two reactors that are supplied with different educts are the centerpiece of the plant. The reactors can produce various products at the same time. For this reason, the plant can be classified as a </w:t>
      </w:r>
      <w:r w:rsidRPr="00FF56CF">
        <w:rPr>
          <w:rStyle w:val="Hervorhebung"/>
          <w:lang w:val="en-US"/>
        </w:rPr>
        <w:t>multi-product plant</w:t>
      </w:r>
      <w:r w:rsidRPr="00FF56CF">
        <w:rPr>
          <w:lang w:val="en-US"/>
        </w:rPr>
        <w:t xml:space="preserve"> and a </w:t>
      </w:r>
      <w:r w:rsidRPr="00FF56CF">
        <w:rPr>
          <w:rStyle w:val="Hervorhebung"/>
          <w:lang w:val="en-US"/>
        </w:rPr>
        <w:t>multi-train &amp; multi-path plant</w:t>
      </w:r>
      <w:r w:rsidRPr="00FF56CF">
        <w:rPr>
          <w:lang w:val="en-US"/>
        </w:rPr>
        <w:t xml:space="preserve">. It consists of several units that are connected to each other with a fixed connection. Depending on the production process, the paths between the units can be dynamically interconnected. This requires complex automation. In the following chapters of this module, however, it will be apparent that by taking into account a few simple principles and rules, the complex automation system can be assembled quite effectively and efficiently by combining existing blocks of the </w:t>
      </w:r>
      <w:r w:rsidRPr="00FF56CF">
        <w:rPr>
          <w:rStyle w:val="Hervorhebung"/>
          <w:lang w:val="en-US"/>
        </w:rPr>
        <w:t>PCS 7</w:t>
      </w:r>
      <w:r w:rsidRPr="00FF56CF">
        <w:rPr>
          <w:i/>
          <w:iCs/>
          <w:lang w:val="en-US"/>
        </w:rPr>
        <w:t xml:space="preserve"> </w:t>
      </w:r>
      <w:r w:rsidRPr="00FF56CF">
        <w:rPr>
          <w:lang w:val="en-US"/>
        </w:rPr>
        <w:t>process control system.</w:t>
      </w:r>
    </w:p>
    <w:p w14:paraId="5DE78C2C" w14:textId="66EA5AB5" w:rsidR="004D06EF" w:rsidRPr="00FF56CF" w:rsidRDefault="004D06EF" w:rsidP="004D06EF">
      <w:pPr>
        <w:rPr>
          <w:lang w:val="en-US"/>
        </w:rPr>
      </w:pPr>
      <w:r w:rsidRPr="00FF56CF">
        <w:rPr>
          <w:lang w:val="en-US"/>
        </w:rPr>
        <w:t xml:space="preserve">The first unit provides the educts for the reactors. It consists of three </w:t>
      </w:r>
      <w:proofErr w:type="spellStart"/>
      <w:r w:rsidRPr="00FF56CF">
        <w:rPr>
          <w:lang w:val="en-US"/>
        </w:rPr>
        <w:t>educt</w:t>
      </w:r>
      <w:proofErr w:type="spellEnd"/>
      <w:r w:rsidRPr="00FF56CF">
        <w:rPr>
          <w:lang w:val="en-US"/>
        </w:rPr>
        <w:t xml:space="preserve"> tanks. Their instrumentation is identical. To detect whether the tank is empty or full, the level is monitored with two sensors. With a valve at the outlet and a pump, the </w:t>
      </w:r>
      <w:proofErr w:type="spellStart"/>
      <w:r w:rsidRPr="00FF56CF">
        <w:rPr>
          <w:lang w:val="en-US"/>
        </w:rPr>
        <w:t>educt</w:t>
      </w:r>
      <w:proofErr w:type="spellEnd"/>
      <w:r w:rsidRPr="00FF56CF">
        <w:rPr>
          <w:lang w:val="en-US"/>
        </w:rPr>
        <w:t xml:space="preserve"> can be dosed into the second unit. In addition, the </w:t>
      </w:r>
      <w:proofErr w:type="spellStart"/>
      <w:r w:rsidRPr="00FF56CF">
        <w:rPr>
          <w:lang w:val="en-US"/>
        </w:rPr>
        <w:t>educt</w:t>
      </w:r>
      <w:proofErr w:type="spellEnd"/>
      <w:r w:rsidRPr="00FF56CF">
        <w:rPr>
          <w:lang w:val="en-US"/>
        </w:rPr>
        <w:t xml:space="preserve"> is replenished via a valve at the inlet.</w:t>
      </w:r>
    </w:p>
    <w:p w14:paraId="4F8F085B" w14:textId="39633387" w:rsidR="005D67F9" w:rsidRPr="00FF56CF" w:rsidRDefault="004D06EF" w:rsidP="005D67F9">
      <w:pPr>
        <w:rPr>
          <w:lang w:val="en-US"/>
        </w:rPr>
      </w:pPr>
      <w:r w:rsidRPr="00FF56CF">
        <w:rPr>
          <w:lang w:val="en-US"/>
        </w:rPr>
        <w:t xml:space="preserve">The second unit consists of two reactors that have the same dimensions as the </w:t>
      </w:r>
      <w:proofErr w:type="spellStart"/>
      <w:r w:rsidRPr="00FF56CF">
        <w:rPr>
          <w:lang w:val="en-US"/>
        </w:rPr>
        <w:t>educt</w:t>
      </w:r>
      <w:proofErr w:type="spellEnd"/>
      <w:r w:rsidRPr="00FF56CF">
        <w:rPr>
          <w:lang w:val="en-US"/>
        </w:rPr>
        <w:t xml:space="preserve"> tanks but are equipped with other automation instruments. Each reactor is equipped with an agitator and a heater. The level is continuously measured with an ultrasound sensor, and the temperature with a PT100 element. The educts can be filled into the reactor via the three valves at the inlet. A pump at the outlet can be used to fill the reaction product into the other reactor in each case or into the product tank of the third unit, or to return the rinse water to the rinse tank. An additional valve at the inlet allows rinse water from the fourth unit to be fed for cleaning the reactor.</w:t>
      </w:r>
      <w:r w:rsidRPr="00FF56CF">
        <w:rPr>
          <w:lang w:val="en-US"/>
        </w:rPr>
        <w:br w:type="page"/>
      </w:r>
    </w:p>
    <w:p w14:paraId="778FADC6" w14:textId="13DB30D6" w:rsidR="004D06EF" w:rsidRPr="00FF56CF" w:rsidRDefault="004D06EF" w:rsidP="004D06EF">
      <w:pPr>
        <w:rPr>
          <w:lang w:val="en-US"/>
        </w:rPr>
      </w:pPr>
      <w:r w:rsidRPr="00FF56CF">
        <w:rPr>
          <w:lang w:val="en-US"/>
        </w:rPr>
        <w:lastRenderedPageBreak/>
        <w:t xml:space="preserve">The third unit contains the finished products and consists of two tanks with two sensors that display the minimum and maximum level. While the reactors can be supplied from all </w:t>
      </w:r>
      <w:proofErr w:type="spellStart"/>
      <w:r w:rsidRPr="00FF56CF">
        <w:rPr>
          <w:lang w:val="en-US"/>
        </w:rPr>
        <w:t>educt</w:t>
      </w:r>
      <w:proofErr w:type="spellEnd"/>
      <w:r w:rsidRPr="00FF56CF">
        <w:rPr>
          <w:lang w:val="en-US"/>
        </w:rPr>
        <w:t xml:space="preserve"> tanks, the product containers are assigned to exactly one reactor. A valve at the inlet of the product tank opens the path from the reactor to the product tank. One valve each at the outlet of the product tanks serves the removal of the finished product from the plant. </w:t>
      </w:r>
    </w:p>
    <w:p w14:paraId="03F4C67C" w14:textId="5540540F" w:rsidR="004D06EF" w:rsidRPr="00FF56CF" w:rsidRDefault="004D06EF" w:rsidP="004D06EF">
      <w:pPr>
        <w:rPr>
          <w:lang w:val="en-US"/>
        </w:rPr>
      </w:pPr>
      <w:r w:rsidRPr="00FF56CF">
        <w:rPr>
          <w:lang w:val="en-US"/>
        </w:rPr>
        <w:t>The fourth unit consists of the rinse water tank. It also is equipped with two sensors to indicate the minimum and maximum level. A valve and a pump at the outlet allow the rinse water to be transported to the reactors of the second unit, and the valves at the inlet allow the rinse water to be transported back from the reactors to the rinse water tank.</w:t>
      </w:r>
    </w:p>
    <w:p w14:paraId="696D1E25" w14:textId="64829039" w:rsidR="004D06EF" w:rsidRPr="00FF56CF" w:rsidRDefault="004D06EF" w:rsidP="00267BA1">
      <w:pPr>
        <w:pStyle w:val="berschrift1"/>
      </w:pPr>
      <w:bookmarkStart w:id="8" w:name="_Toc15389229"/>
      <w:r w:rsidRPr="00FF56CF">
        <w:rPr>
          <w:bCs/>
          <w:lang w:val="en-US"/>
        </w:rPr>
        <w:t>Piping and instrumentation diagram</w:t>
      </w:r>
      <w:bookmarkEnd w:id="8"/>
    </w:p>
    <w:p w14:paraId="2DC0FAA6" w14:textId="497C1EB8" w:rsidR="004D06EF" w:rsidRPr="00FF56CF" w:rsidRDefault="004D06EF" w:rsidP="004D06EF">
      <w:pPr>
        <w:rPr>
          <w:lang w:val="en-US"/>
        </w:rPr>
      </w:pPr>
      <w:r w:rsidRPr="00FF56CF">
        <w:rPr>
          <w:lang w:val="en-US"/>
        </w:rPr>
        <w:t>Although a textual description of a plant can explain basic relationships, because of its susceptibility to misinterpretation even in small plants, it is not very suitable for communicating the joint tasks of process engineering, electro-technical engineering and automation engineering. This is especially true in the case of large plants with hundreds of devices and several tens of thousands of measuring points.</w:t>
      </w:r>
    </w:p>
    <w:p w14:paraId="5F5C7C08" w14:textId="1359C1F7" w:rsidR="004D06EF" w:rsidRPr="00FF56CF" w:rsidRDefault="004D06EF" w:rsidP="004D06EF">
      <w:pPr>
        <w:rPr>
          <w:lang w:val="en-US"/>
        </w:rPr>
      </w:pPr>
      <w:r w:rsidRPr="00FF56CF">
        <w:rPr>
          <w:lang w:val="en-US"/>
        </w:rPr>
        <w:t xml:space="preserve">For this reason, the </w:t>
      </w:r>
      <w:r w:rsidRPr="00FF56CF">
        <w:rPr>
          <w:rStyle w:val="Hervorhebung"/>
          <w:lang w:val="en-US"/>
        </w:rPr>
        <w:t>piping &amp; instrumentation diagram</w:t>
      </w:r>
      <w:r w:rsidRPr="00FF56CF">
        <w:rPr>
          <w:lang w:val="en-US"/>
        </w:rPr>
        <w:t xml:space="preserve"> (P&amp;ID) has therefore developed into a central engineering document over time. The P&amp;ID documents the structure and function of the process plant equally for both the process engineering and automation engineering. </w:t>
      </w:r>
      <w:r w:rsidRPr="00FF56CF">
        <w:rPr>
          <w:lang w:val="en-US"/>
        </w:rPr>
        <w:fldChar w:fldCharType="begin"/>
      </w:r>
      <w:r w:rsidRPr="00FF56CF">
        <w:rPr>
          <w:lang w:val="en-US"/>
        </w:rPr>
        <w:instrText xml:space="preserve"> REF _Ref349423 \h </w:instrText>
      </w:r>
      <w:r w:rsidR="00FF56CF">
        <w:rPr>
          <w:lang w:val="en-US"/>
        </w:rPr>
        <w:instrText xml:space="preserve"> \* MERGEFORMAT </w:instrText>
      </w:r>
      <w:r w:rsidRPr="00FF56CF">
        <w:rPr>
          <w:lang w:val="en-US"/>
        </w:rPr>
      </w:r>
      <w:r w:rsidRPr="00FF56CF">
        <w:rPr>
          <w:lang w:val="en-US"/>
        </w:rPr>
        <w:fldChar w:fldCharType="separate"/>
      </w:r>
      <w:r w:rsidR="002C7C59" w:rsidRPr="00FF56CF">
        <w:rPr>
          <w:lang w:val="en-US"/>
        </w:rPr>
        <w:t xml:space="preserve">Figure </w:t>
      </w:r>
      <w:r w:rsidR="002C7C59" w:rsidRPr="002C7C59">
        <w:rPr>
          <w:noProof/>
          <w:lang w:val="en-US"/>
        </w:rPr>
        <w:t>2</w:t>
      </w:r>
      <w:r w:rsidRPr="00FF56CF">
        <w:rPr>
          <w:lang w:val="en-US"/>
        </w:rPr>
        <w:fldChar w:fldCharType="end"/>
      </w:r>
      <w:r w:rsidRPr="00FF56CF">
        <w:rPr>
          <w:lang w:val="en-US"/>
        </w:rPr>
        <w:t xml:space="preserve"> shows the P&amp;ID of the laboratory plant that is to be automated in this instruction module.</w:t>
      </w:r>
    </w:p>
    <w:p w14:paraId="7A0F34EA" w14:textId="7572EAAF" w:rsidR="004D06EF" w:rsidRPr="00FF56CF" w:rsidRDefault="004D06EF" w:rsidP="004D06EF">
      <w:pPr>
        <w:rPr>
          <w:lang w:val="en-US"/>
        </w:rPr>
      </w:pPr>
      <w:r w:rsidRPr="00FF56CF">
        <w:rPr>
          <w:lang w:val="en-US"/>
        </w:rPr>
        <w:t xml:space="preserve">Tanks, valves and pumps as well as functional requirements of the process control are represented by standardized symbols in the P&amp;ID. The piping between the elements is indicated as solid lines, the flow of information as dashed lines. For the sake of clarity, </w:t>
      </w:r>
      <w:r w:rsidRPr="00FF56CF">
        <w:rPr>
          <w:lang w:val="en-US"/>
        </w:rPr>
        <w:fldChar w:fldCharType="begin"/>
      </w:r>
      <w:r w:rsidRPr="00FF56CF">
        <w:rPr>
          <w:lang w:val="en-US"/>
        </w:rPr>
        <w:instrText xml:space="preserve"> REF _Ref349423 \h </w:instrText>
      </w:r>
      <w:r w:rsidR="00FF56CF">
        <w:rPr>
          <w:lang w:val="en-US"/>
        </w:rPr>
        <w:instrText xml:space="preserve"> \* MERGEFORMAT </w:instrText>
      </w:r>
      <w:r w:rsidRPr="00FF56CF">
        <w:rPr>
          <w:lang w:val="en-US"/>
        </w:rPr>
      </w:r>
      <w:r w:rsidRPr="00FF56CF">
        <w:rPr>
          <w:lang w:val="en-US"/>
        </w:rPr>
        <w:fldChar w:fldCharType="separate"/>
      </w:r>
      <w:r w:rsidR="002C7C59" w:rsidRPr="00FF56CF">
        <w:rPr>
          <w:lang w:val="en-US"/>
        </w:rPr>
        <w:t xml:space="preserve">Figure </w:t>
      </w:r>
      <w:r w:rsidR="002C7C59" w:rsidRPr="002C7C59">
        <w:rPr>
          <w:noProof/>
          <w:lang w:val="en-US"/>
        </w:rPr>
        <w:t>2</w:t>
      </w:r>
      <w:r w:rsidRPr="00FF56CF">
        <w:rPr>
          <w:lang w:val="en-US"/>
        </w:rPr>
        <w:fldChar w:fldCharType="end"/>
      </w:r>
      <w:r w:rsidRPr="00FF56CF">
        <w:rPr>
          <w:lang w:val="en-US"/>
        </w:rPr>
        <w:t xml:space="preserve"> presents all the units in one P&amp;ID. </w:t>
      </w:r>
    </w:p>
    <w:p w14:paraId="7FE3BB70" w14:textId="27177A86" w:rsidR="00C64CED" w:rsidRPr="00FF56CF" w:rsidRDefault="004D06EF" w:rsidP="004D06EF">
      <w:pPr>
        <w:rPr>
          <w:lang w:val="en-US"/>
        </w:rPr>
      </w:pPr>
      <w:r w:rsidRPr="00FF56CF">
        <w:rPr>
          <w:lang w:val="en-US"/>
        </w:rPr>
        <w:t xml:space="preserve">The unit to which a tank or a process control function belongs can be read from the identification system. This identification system ensures unambiguous identification for both humans and computers. As long as people are closely collaborating, they can easily distinguish between </w:t>
      </w:r>
      <w:proofErr w:type="spellStart"/>
      <w:r w:rsidRPr="00FF56CF">
        <w:rPr>
          <w:lang w:val="en-US"/>
        </w:rPr>
        <w:t>educt</w:t>
      </w:r>
      <w:proofErr w:type="spellEnd"/>
      <w:r w:rsidRPr="00FF56CF">
        <w:rPr>
          <w:lang w:val="en-US"/>
        </w:rPr>
        <w:t xml:space="preserve"> tank B001 and product tank B001 based on the context. It becomes more difficult when communication takes place across several departments, employees are working on many projects simultaneously and computers are involved. The complete designation for the first </w:t>
      </w:r>
      <w:proofErr w:type="spellStart"/>
      <w:r w:rsidRPr="00FF56CF">
        <w:rPr>
          <w:lang w:val="en-US"/>
        </w:rPr>
        <w:t>educt</w:t>
      </w:r>
      <w:proofErr w:type="spellEnd"/>
      <w:r w:rsidRPr="00FF56CF">
        <w:rPr>
          <w:lang w:val="en-US"/>
        </w:rPr>
        <w:t xml:space="preserve"> tank B001 is therefore </w:t>
      </w:r>
      <w:r w:rsidRPr="00FF56CF">
        <w:rPr>
          <w:rStyle w:val="Hervorhebung"/>
          <w:lang w:val="en-US"/>
        </w:rPr>
        <w:t>=SCE.A1.T1-B001</w:t>
      </w:r>
      <w:r w:rsidRPr="00FF56CF">
        <w:rPr>
          <w:lang w:val="en-US"/>
        </w:rPr>
        <w:t xml:space="preserve">. This allows a clear distinction to be made between tank </w:t>
      </w:r>
      <w:r w:rsidRPr="00FF56CF">
        <w:rPr>
          <w:rStyle w:val="Hervorhebung"/>
          <w:lang w:val="en-US"/>
        </w:rPr>
        <w:t>B001</w:t>
      </w:r>
      <w:r w:rsidRPr="00FF56CF">
        <w:rPr>
          <w:lang w:val="en-US"/>
        </w:rPr>
        <w:t xml:space="preserve"> in factory </w:t>
      </w:r>
      <w:r w:rsidRPr="00FF56CF">
        <w:rPr>
          <w:rStyle w:val="Hervorhebung"/>
          <w:lang w:val="en-US"/>
        </w:rPr>
        <w:t>SCE</w:t>
      </w:r>
      <w:r w:rsidRPr="00FF56CF">
        <w:rPr>
          <w:lang w:val="en-US"/>
        </w:rPr>
        <w:t xml:space="preserve">, plant </w:t>
      </w:r>
      <w:r w:rsidRPr="00FF56CF">
        <w:rPr>
          <w:rStyle w:val="Hervorhebung"/>
          <w:lang w:val="en-US"/>
        </w:rPr>
        <w:t>A1</w:t>
      </w:r>
      <w:r w:rsidRPr="00FF56CF">
        <w:rPr>
          <w:i/>
          <w:iCs/>
          <w:lang w:val="en-US"/>
        </w:rPr>
        <w:t>,</w:t>
      </w:r>
      <w:r w:rsidRPr="00FF56CF">
        <w:rPr>
          <w:lang w:val="en-US"/>
        </w:rPr>
        <w:t xml:space="preserve"> unit </w:t>
      </w:r>
      <w:r w:rsidRPr="00FF56CF">
        <w:rPr>
          <w:rStyle w:val="Hervorhebung"/>
          <w:lang w:val="en-US"/>
        </w:rPr>
        <w:t>T1</w:t>
      </w:r>
      <w:r w:rsidRPr="00FF56CF">
        <w:rPr>
          <w:lang w:val="en-US"/>
        </w:rPr>
        <w:t xml:space="preserve"> from similar plants or another unit.</w:t>
      </w:r>
    </w:p>
    <w:p w14:paraId="2C6E9973" w14:textId="77777777" w:rsidR="00C64CED" w:rsidRPr="00FF56CF" w:rsidRDefault="00C64CED">
      <w:pPr>
        <w:spacing w:before="0" w:after="0" w:line="240" w:lineRule="auto"/>
        <w:ind w:left="0"/>
        <w:jc w:val="left"/>
        <w:rPr>
          <w:lang w:val="en-US"/>
        </w:rPr>
      </w:pPr>
      <w:r w:rsidRPr="00FF56CF">
        <w:rPr>
          <w:lang w:val="en-US"/>
        </w:rPr>
        <w:br w:type="page"/>
      </w:r>
    </w:p>
    <w:p w14:paraId="7360F3C4" w14:textId="77777777" w:rsidR="009004A7" w:rsidRPr="00FF56CF" w:rsidRDefault="009004A7" w:rsidP="00C64CED">
      <w:pPr>
        <w:pStyle w:val="Bild"/>
        <w:rPr>
          <w:lang w:val="en-US"/>
        </w:rPr>
      </w:pPr>
    </w:p>
    <w:p w14:paraId="3F24E277" w14:textId="0015CA04" w:rsidR="00C64CED" w:rsidRPr="00FF56CF" w:rsidRDefault="005701B8" w:rsidP="005701B8">
      <w:r w:rsidRPr="00FF56CF">
        <w:rPr>
          <w:noProof/>
          <w:lang w:eastAsia="de-DE" w:bidi="ar-SA"/>
        </w:rPr>
        <w:drawing>
          <wp:inline distT="0" distB="0" distL="0" distR="0" wp14:anchorId="5EF3BD8A" wp14:editId="47BB38EA">
            <wp:extent cx="5472000" cy="778726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E_R&amp;I-en.emf"/>
                    <pic:cNvPicPr/>
                  </pic:nvPicPr>
                  <pic:blipFill rotWithShape="1">
                    <a:blip r:embed="rId25" cstate="print">
                      <a:extLst>
                        <a:ext uri="{28A0092B-C50C-407E-A947-70E740481C1C}">
                          <a14:useLocalDpi xmlns:a14="http://schemas.microsoft.com/office/drawing/2010/main" val="0"/>
                        </a:ext>
                      </a:extLst>
                    </a:blip>
                    <a:srcRect r="50397"/>
                    <a:stretch/>
                  </pic:blipFill>
                  <pic:spPr bwMode="auto">
                    <a:xfrm>
                      <a:off x="0" y="0"/>
                      <a:ext cx="5472000" cy="7787264"/>
                    </a:xfrm>
                    <a:prstGeom prst="rect">
                      <a:avLst/>
                    </a:prstGeom>
                    <a:ln>
                      <a:noFill/>
                    </a:ln>
                    <a:extLst>
                      <a:ext uri="{53640926-AAD7-44D8-BBD7-CCE9431645EC}">
                        <a14:shadowObscured xmlns:a14="http://schemas.microsoft.com/office/drawing/2010/main"/>
                      </a:ext>
                    </a:extLst>
                  </pic:spPr>
                </pic:pic>
              </a:graphicData>
            </a:graphic>
          </wp:inline>
        </w:drawing>
      </w:r>
    </w:p>
    <w:p w14:paraId="2B993643" w14:textId="2879F9F9" w:rsidR="005D67F9" w:rsidRPr="00FF56CF" w:rsidRDefault="00C64CED" w:rsidP="006506E6">
      <w:pPr>
        <w:pStyle w:val="Beschriftung"/>
      </w:pPr>
      <w:bookmarkStart w:id="9" w:name="_Ref349423"/>
      <w:r w:rsidRPr="00FF56CF">
        <w:rPr>
          <w:bCs w:val="0"/>
          <w:lang w:val="en-US"/>
        </w:rPr>
        <w:t xml:space="preserve">Figure </w:t>
      </w:r>
      <w:r w:rsidRPr="00FF56CF">
        <w:rPr>
          <w:bCs w:val="0"/>
          <w:lang w:val="en-US"/>
        </w:rPr>
        <w:fldChar w:fldCharType="begin"/>
      </w:r>
      <w:r w:rsidRPr="00FF56CF">
        <w:rPr>
          <w:bCs w:val="0"/>
          <w:lang w:val="en-US"/>
        </w:rPr>
        <w:instrText xml:space="preserve"> SEQ Abbildung \* ARABIC </w:instrText>
      </w:r>
      <w:r w:rsidRPr="00FF56CF">
        <w:rPr>
          <w:bCs w:val="0"/>
          <w:lang w:val="en-US"/>
        </w:rPr>
        <w:fldChar w:fldCharType="separate"/>
      </w:r>
      <w:r w:rsidR="002C7C59">
        <w:rPr>
          <w:bCs w:val="0"/>
          <w:noProof/>
          <w:lang w:val="en-US"/>
        </w:rPr>
        <w:t>2</w:t>
      </w:r>
      <w:r w:rsidRPr="00FF56CF">
        <w:rPr>
          <w:bCs w:val="0"/>
          <w:lang w:val="en-US"/>
        </w:rPr>
        <w:fldChar w:fldCharType="end"/>
      </w:r>
      <w:bookmarkEnd w:id="9"/>
      <w:r w:rsidRPr="00FF56CF">
        <w:rPr>
          <w:bCs w:val="0"/>
          <w:lang w:val="en-US"/>
        </w:rPr>
        <w:t>: Configured plant (Part 1)</w:t>
      </w:r>
    </w:p>
    <w:p w14:paraId="6A779E2B" w14:textId="77777777" w:rsidR="005D67F9" w:rsidRPr="00FF56CF" w:rsidRDefault="005D67F9">
      <w:pPr>
        <w:spacing w:before="0" w:after="0" w:line="240" w:lineRule="auto"/>
        <w:ind w:left="0"/>
        <w:jc w:val="left"/>
        <w:rPr>
          <w:bCs/>
          <w:color w:val="000000"/>
          <w:sz w:val="18"/>
          <w:szCs w:val="18"/>
        </w:rPr>
      </w:pPr>
      <w:r w:rsidRPr="00FF56CF">
        <w:rPr>
          <w:lang w:val="en-US"/>
        </w:rPr>
        <w:br w:type="page"/>
      </w:r>
    </w:p>
    <w:p w14:paraId="3B75924A" w14:textId="77777777" w:rsidR="00C64CED" w:rsidRPr="00FF56CF" w:rsidRDefault="00C64CED" w:rsidP="00C64CED">
      <w:pPr>
        <w:pStyle w:val="Beschriftung"/>
        <w:jc w:val="center"/>
      </w:pPr>
    </w:p>
    <w:p w14:paraId="12C7EB9A" w14:textId="73ED8474" w:rsidR="009004A7" w:rsidRPr="00FF56CF" w:rsidRDefault="00350D6C" w:rsidP="006506E6">
      <w:r>
        <w:rPr>
          <w:noProof/>
          <w:lang w:eastAsia="de-DE" w:bidi="ar-SA"/>
        </w:rPr>
        <w:drawing>
          <wp:anchor distT="0" distB="0" distL="114300" distR="114300" simplePos="0" relativeHeight="251659776" behindDoc="0" locked="0" layoutInCell="1" allowOverlap="1" wp14:anchorId="6A140BEE" wp14:editId="3F79D1EB">
            <wp:simplePos x="0" y="0"/>
            <wp:positionH relativeFrom="column">
              <wp:posOffset>2660680</wp:posOffset>
            </wp:positionH>
            <wp:positionV relativeFrom="paragraph">
              <wp:posOffset>6631482</wp:posOffset>
            </wp:positionV>
            <wp:extent cx="3171825" cy="1028700"/>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71825" cy="1028700"/>
                    </a:xfrm>
                    <a:prstGeom prst="rect">
                      <a:avLst/>
                    </a:prstGeom>
                  </pic:spPr>
                </pic:pic>
              </a:graphicData>
            </a:graphic>
            <wp14:sizeRelH relativeFrom="page">
              <wp14:pctWidth>0</wp14:pctWidth>
            </wp14:sizeRelH>
            <wp14:sizeRelV relativeFrom="page">
              <wp14:pctHeight>0</wp14:pctHeight>
            </wp14:sizeRelV>
          </wp:anchor>
        </w:drawing>
      </w:r>
      <w:r w:rsidR="005701B8" w:rsidRPr="00FF56CF">
        <w:rPr>
          <w:noProof/>
          <w:lang w:eastAsia="de-DE" w:bidi="ar-SA"/>
        </w:rPr>
        <w:drawing>
          <wp:inline distT="0" distB="0" distL="0" distR="0" wp14:anchorId="72BD338C" wp14:editId="3D6958C4">
            <wp:extent cx="5472000" cy="766463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E_R&amp;I-en-without-description-block.emf"/>
                    <pic:cNvPicPr/>
                  </pic:nvPicPr>
                  <pic:blipFill rotWithShape="1">
                    <a:blip r:embed="rId27" cstate="print">
                      <a:extLst>
                        <a:ext uri="{28A0092B-C50C-407E-A947-70E740481C1C}">
                          <a14:useLocalDpi xmlns:a14="http://schemas.microsoft.com/office/drawing/2010/main" val="0"/>
                        </a:ext>
                      </a:extLst>
                    </a:blip>
                    <a:srcRect l="49603"/>
                    <a:stretch/>
                  </pic:blipFill>
                  <pic:spPr bwMode="auto">
                    <a:xfrm>
                      <a:off x="0" y="0"/>
                      <a:ext cx="5472000" cy="7664630"/>
                    </a:xfrm>
                    <a:prstGeom prst="rect">
                      <a:avLst/>
                    </a:prstGeom>
                    <a:ln>
                      <a:noFill/>
                    </a:ln>
                    <a:extLst>
                      <a:ext uri="{53640926-AAD7-44D8-BBD7-CCE9431645EC}">
                        <a14:shadowObscured xmlns:a14="http://schemas.microsoft.com/office/drawing/2010/main"/>
                      </a:ext>
                    </a:extLst>
                  </pic:spPr>
                </pic:pic>
              </a:graphicData>
            </a:graphic>
          </wp:inline>
        </w:drawing>
      </w:r>
    </w:p>
    <w:p w14:paraId="6B58DF68" w14:textId="1994938F" w:rsidR="00C64CED" w:rsidRPr="00FF56CF" w:rsidRDefault="00C64CED" w:rsidP="006506E6">
      <w:pPr>
        <w:pStyle w:val="Beschriftung"/>
      </w:pPr>
      <w:r w:rsidRPr="00FF56CF">
        <w:rPr>
          <w:bCs w:val="0"/>
          <w:lang w:val="en-US"/>
        </w:rPr>
        <w:fldChar w:fldCharType="begin"/>
      </w:r>
      <w:r w:rsidRPr="00FF56CF">
        <w:rPr>
          <w:bCs w:val="0"/>
          <w:lang w:val="en-US"/>
        </w:rPr>
        <w:instrText xml:space="preserve"> REF _Ref349423 \h </w:instrText>
      </w:r>
      <w:r w:rsidR="00FF56CF">
        <w:rPr>
          <w:bCs w:val="0"/>
          <w:lang w:val="en-US"/>
        </w:rPr>
        <w:instrText xml:space="preserve"> \* MERGEFORMAT </w:instrText>
      </w:r>
      <w:r w:rsidRPr="00FF56CF">
        <w:rPr>
          <w:bCs w:val="0"/>
          <w:lang w:val="en-US"/>
        </w:rPr>
      </w:r>
      <w:r w:rsidRPr="00FF56CF">
        <w:rPr>
          <w:bCs w:val="0"/>
          <w:lang w:val="en-US"/>
        </w:rPr>
        <w:fldChar w:fldCharType="separate"/>
      </w:r>
      <w:r w:rsidR="002C7C59" w:rsidRPr="00FF56CF">
        <w:rPr>
          <w:bCs w:val="0"/>
          <w:lang w:val="en-US"/>
        </w:rPr>
        <w:t xml:space="preserve">Figure </w:t>
      </w:r>
      <w:r w:rsidR="002C7C59">
        <w:rPr>
          <w:bCs w:val="0"/>
          <w:noProof/>
          <w:lang w:val="en-US"/>
        </w:rPr>
        <w:t>2</w:t>
      </w:r>
      <w:r w:rsidRPr="00FF56CF">
        <w:rPr>
          <w:bCs w:val="0"/>
          <w:lang w:val="en-US"/>
        </w:rPr>
        <w:fldChar w:fldCharType="end"/>
      </w:r>
      <w:r w:rsidRPr="00FF56CF">
        <w:rPr>
          <w:bCs w:val="0"/>
          <w:lang w:val="en-US"/>
        </w:rPr>
        <w:t>: Configured plant (Part 2)</w:t>
      </w:r>
    </w:p>
    <w:p w14:paraId="440B4802" w14:textId="43279B34" w:rsidR="00C64CED" w:rsidRPr="00FF56CF" w:rsidRDefault="00C64CED">
      <w:pPr>
        <w:spacing w:before="0" w:after="0" w:line="240" w:lineRule="auto"/>
        <w:ind w:left="0"/>
        <w:jc w:val="left"/>
        <w:rPr>
          <w:rFonts w:eastAsia="SimSun"/>
          <w:b/>
          <w:spacing w:val="5"/>
          <w:sz w:val="36"/>
          <w:szCs w:val="36"/>
        </w:rPr>
      </w:pPr>
      <w:r w:rsidRPr="00FF56CF">
        <w:rPr>
          <w:lang w:val="en-US"/>
        </w:rPr>
        <w:br w:type="page"/>
      </w:r>
    </w:p>
    <w:p w14:paraId="6D782952" w14:textId="79762235" w:rsidR="004D06EF" w:rsidRPr="00FF56CF" w:rsidRDefault="004D06EF" w:rsidP="00267BA1">
      <w:pPr>
        <w:pStyle w:val="berschrift1"/>
      </w:pPr>
      <w:bookmarkStart w:id="10" w:name="_Toc15389230"/>
      <w:r w:rsidRPr="00FF56CF">
        <w:rPr>
          <w:bCs/>
          <w:lang w:val="en-US"/>
        </w:rPr>
        <w:lastRenderedPageBreak/>
        <w:t>Interlock and protection functions</w:t>
      </w:r>
      <w:bookmarkEnd w:id="10"/>
    </w:p>
    <w:p w14:paraId="20A939B0" w14:textId="6AB762D5" w:rsidR="004D06EF" w:rsidRPr="00FF56CF" w:rsidRDefault="004D06EF" w:rsidP="004D06EF">
      <w:pPr>
        <w:rPr>
          <w:lang w:val="en-US"/>
        </w:rPr>
      </w:pPr>
      <w:r w:rsidRPr="00FF56CF">
        <w:rPr>
          <w:lang w:val="en-US"/>
        </w:rPr>
        <w:t xml:space="preserve">The P&amp;ID is not sufficient to specify all requirements for process control engineering. To ensure safe plant operation, the controller must monitor process interventions and, if needed, suppress user input, switch actuators on or off, mutually interlock functions and/or bring the plant to a safe state. For the plant described above, which is equipped with measuring instruments according to </w:t>
      </w:r>
      <w:r w:rsidRPr="00FF56CF">
        <w:rPr>
          <w:lang w:val="en-US"/>
        </w:rPr>
        <w:fldChar w:fldCharType="begin"/>
      </w:r>
      <w:r w:rsidRPr="00FF56CF">
        <w:rPr>
          <w:lang w:val="en-US"/>
        </w:rPr>
        <w:instrText xml:space="preserve"> REF _Ref349423 \h </w:instrText>
      </w:r>
      <w:r w:rsidR="00FF56CF">
        <w:rPr>
          <w:lang w:val="en-US"/>
        </w:rPr>
        <w:instrText xml:space="preserve"> \* MERGEFORMAT </w:instrText>
      </w:r>
      <w:r w:rsidRPr="00FF56CF">
        <w:rPr>
          <w:lang w:val="en-US"/>
        </w:rPr>
      </w:r>
      <w:r w:rsidRPr="00FF56CF">
        <w:rPr>
          <w:lang w:val="en-US"/>
        </w:rPr>
        <w:fldChar w:fldCharType="separate"/>
      </w:r>
      <w:r w:rsidR="002C7C59" w:rsidRPr="00FF56CF">
        <w:rPr>
          <w:lang w:val="en-US"/>
        </w:rPr>
        <w:t xml:space="preserve">Figure </w:t>
      </w:r>
      <w:r w:rsidR="002C7C59" w:rsidRPr="002C7C59">
        <w:rPr>
          <w:noProof/>
          <w:lang w:val="en-US"/>
        </w:rPr>
        <w:t>2</w:t>
      </w:r>
      <w:r w:rsidRPr="00FF56CF">
        <w:rPr>
          <w:lang w:val="en-US"/>
        </w:rPr>
        <w:fldChar w:fldCharType="end"/>
      </w:r>
      <w:r w:rsidRPr="00FF56CF">
        <w:rPr>
          <w:lang w:val="en-US"/>
        </w:rPr>
        <w:t xml:space="preserve">, the following monitoring and interlock functions are required and will be implemented step-by-step with </w:t>
      </w:r>
      <w:r w:rsidRPr="00FF56CF">
        <w:rPr>
          <w:rStyle w:val="Hervorhebung"/>
          <w:lang w:val="en-US"/>
        </w:rPr>
        <w:t>PCS 7</w:t>
      </w:r>
      <w:r w:rsidRPr="00FF56CF">
        <w:rPr>
          <w:lang w:val="en-US"/>
        </w:rPr>
        <w:t xml:space="preserve"> within the instruction modules:</w:t>
      </w:r>
    </w:p>
    <w:p w14:paraId="1716CD36" w14:textId="77777777" w:rsidR="004D06EF" w:rsidRPr="00FF56CF" w:rsidRDefault="004D06EF" w:rsidP="004D06EF">
      <w:pPr>
        <w:pStyle w:val="SiemensListe"/>
        <w:rPr>
          <w:lang w:val="en-US"/>
        </w:rPr>
      </w:pPr>
      <w:r w:rsidRPr="00FF56CF">
        <w:rPr>
          <w:lang w:val="en-US"/>
        </w:rPr>
        <w:t>An actuator may only be operated when the main switch of the plant is switched on and the emergency stop switch is unlocked.</w:t>
      </w:r>
    </w:p>
    <w:p w14:paraId="60CB53E7" w14:textId="37A17184" w:rsidR="004D06EF" w:rsidRPr="00FF56CF" w:rsidRDefault="004D06EF" w:rsidP="004D06EF">
      <w:pPr>
        <w:pStyle w:val="SiemensListe"/>
        <w:rPr>
          <w:lang w:val="en-US"/>
        </w:rPr>
      </w:pPr>
      <w:r w:rsidRPr="00FF56CF">
        <w:rPr>
          <w:lang w:val="en-US"/>
        </w:rPr>
        <w:t>No tank may overflow. That is, there is either a sensor that signals the maximum level, or the maximum level (here: 1000 ml) is numerically known and is evaluated using the measured level.</w:t>
      </w:r>
    </w:p>
    <w:p w14:paraId="735EA31A" w14:textId="64C6CD2D" w:rsidR="004D06EF" w:rsidRPr="00FF56CF" w:rsidRDefault="004D06EF" w:rsidP="004D06EF">
      <w:pPr>
        <w:pStyle w:val="SiemensListe"/>
        <w:rPr>
          <w:lang w:val="en-US"/>
        </w:rPr>
      </w:pPr>
      <w:r w:rsidRPr="00FF56CF">
        <w:rPr>
          <w:lang w:val="en-US"/>
        </w:rPr>
        <w:t>No pump may draw in air. That is, there is either a sensor that signals the minimum level, or the minimum level (here: 50 ml) is numerically known and is evaluated using the measured level.</w:t>
      </w:r>
    </w:p>
    <w:p w14:paraId="10A402A7" w14:textId="77777777" w:rsidR="004D06EF" w:rsidRPr="00FF56CF" w:rsidRDefault="004D06EF" w:rsidP="004D06EF">
      <w:pPr>
        <w:pStyle w:val="SiemensListe"/>
        <w:rPr>
          <w:lang w:val="en-US"/>
        </w:rPr>
      </w:pPr>
      <w:r w:rsidRPr="00FF56CF">
        <w:rPr>
          <w:lang w:val="en-US"/>
        </w:rPr>
        <w:t>A pump must not attempt to take in liquid from a closed valve or pump liquid against a closed valve.</w:t>
      </w:r>
    </w:p>
    <w:p w14:paraId="7F066AD9" w14:textId="21C8D5F9" w:rsidR="004D06EF" w:rsidRPr="00FF56CF" w:rsidRDefault="004D06EF" w:rsidP="004D06EF">
      <w:pPr>
        <w:pStyle w:val="SiemensListe"/>
        <w:rPr>
          <w:lang w:val="en-US"/>
        </w:rPr>
      </w:pPr>
      <w:r w:rsidRPr="00FF56CF">
        <w:rPr>
          <w:lang w:val="en-US"/>
        </w:rPr>
        <w:t xml:space="preserve">The temperatures in the two </w:t>
      </w:r>
      <w:r w:rsidR="002173F8" w:rsidRPr="00FF56CF">
        <w:rPr>
          <w:lang w:val="en-US"/>
        </w:rPr>
        <w:t>reactors</w:t>
      </w:r>
      <w:r w:rsidRPr="00FF56CF">
        <w:rPr>
          <w:lang w:val="en-US"/>
        </w:rPr>
        <w:t xml:space="preserve"> must not exceed 60 °C.</w:t>
      </w:r>
    </w:p>
    <w:p w14:paraId="343E1127" w14:textId="0D71FBE5" w:rsidR="004D06EF" w:rsidRPr="00FF56CF" w:rsidRDefault="0056242F" w:rsidP="004D06EF">
      <w:pPr>
        <w:pStyle w:val="SiemensListe"/>
        <w:rPr>
          <w:lang w:val="en-US"/>
        </w:rPr>
      </w:pPr>
      <w:r w:rsidRPr="00FF56CF">
        <w:rPr>
          <w:lang w:val="en-US"/>
        </w:rPr>
        <w:t>The user may only start up the heaters of the two reactors when they are covered with liquid (here: a minimum of 200 ml in the reactor).</w:t>
      </w:r>
    </w:p>
    <w:p w14:paraId="70AE07DE" w14:textId="4467B00A" w:rsidR="004D06EF" w:rsidRPr="00FF56CF" w:rsidRDefault="004D06EF" w:rsidP="004D06EF">
      <w:pPr>
        <w:rPr>
          <w:lang w:val="en-US"/>
        </w:rPr>
      </w:pPr>
      <w:r w:rsidRPr="00FF56CF">
        <w:rPr>
          <w:lang w:val="en-US"/>
        </w:rPr>
        <w:t>The agitators of the two reactors should only be started up when they come into contact with liquid (here: a minimum of 300 ml in the reactor).</w:t>
      </w:r>
    </w:p>
    <w:p w14:paraId="4DFF9A5D" w14:textId="77777777" w:rsidR="00C64CED" w:rsidRPr="00FF56CF" w:rsidRDefault="00C64CED">
      <w:pPr>
        <w:spacing w:before="0" w:after="0" w:line="240" w:lineRule="auto"/>
        <w:ind w:left="0"/>
        <w:jc w:val="left"/>
        <w:rPr>
          <w:rFonts w:eastAsia="SimSun"/>
          <w:b/>
          <w:spacing w:val="5"/>
          <w:sz w:val="36"/>
          <w:szCs w:val="36"/>
          <w:lang w:val="en-US"/>
        </w:rPr>
      </w:pPr>
      <w:bookmarkStart w:id="11" w:name="_Toc256421121"/>
      <w:r w:rsidRPr="00FF56CF">
        <w:rPr>
          <w:lang w:val="en-US"/>
        </w:rPr>
        <w:br w:type="page"/>
      </w:r>
    </w:p>
    <w:p w14:paraId="482318F1" w14:textId="36AE0B98" w:rsidR="004D06EF" w:rsidRPr="00FF56CF" w:rsidRDefault="004D06EF" w:rsidP="00267BA1">
      <w:pPr>
        <w:pStyle w:val="berschrift1"/>
      </w:pPr>
      <w:bookmarkStart w:id="12" w:name="_Toc15389231"/>
      <w:r w:rsidRPr="00FF56CF">
        <w:rPr>
          <w:bCs/>
          <w:lang w:val="en-US"/>
        </w:rPr>
        <w:lastRenderedPageBreak/>
        <w:t>Recipe</w:t>
      </w:r>
      <w:bookmarkEnd w:id="11"/>
      <w:bookmarkEnd w:id="12"/>
    </w:p>
    <w:p w14:paraId="057BA03D" w14:textId="64DD2B83" w:rsidR="004D06EF" w:rsidRPr="00FF56CF" w:rsidRDefault="004D06EF" w:rsidP="004D06EF">
      <w:pPr>
        <w:rPr>
          <w:lang w:val="en-US"/>
        </w:rPr>
      </w:pPr>
      <w:r w:rsidRPr="00FF56CF">
        <w:rPr>
          <w:lang w:val="en-US"/>
        </w:rPr>
        <w:t xml:space="preserve">According to [1], a recipe is a specification for how to produce a product according to a procedure. It describes what is needed to carry out a procedure and what must be done. For the plant described above, there is the following recipe, which will be implemented with </w:t>
      </w:r>
      <w:r w:rsidRPr="00FF56CF">
        <w:rPr>
          <w:b/>
          <w:bCs/>
          <w:i/>
          <w:iCs/>
          <w:lang w:val="en-US"/>
        </w:rPr>
        <w:t xml:space="preserve">PCS 7 </w:t>
      </w:r>
      <w:r w:rsidRPr="00FF56CF">
        <w:rPr>
          <w:lang w:val="en-US"/>
        </w:rPr>
        <w:t>within this instruction module:</w:t>
      </w:r>
    </w:p>
    <w:p w14:paraId="72BEE5F3" w14:textId="77777777" w:rsidR="004D06EF" w:rsidRPr="00FF56CF" w:rsidRDefault="004D06EF" w:rsidP="004D06EF">
      <w:pPr>
        <w:pStyle w:val="SiemensNummerierung2"/>
        <w:rPr>
          <w:lang w:val="en-US"/>
        </w:rPr>
      </w:pPr>
      <w:r w:rsidRPr="00FF56CF">
        <w:rPr>
          <w:lang w:val="en-US"/>
        </w:rPr>
        <w:t xml:space="preserve">First, 350 ml is to be drained from </w:t>
      </w:r>
      <w:proofErr w:type="spellStart"/>
      <w:r w:rsidRPr="00FF56CF">
        <w:rPr>
          <w:lang w:val="en-US"/>
        </w:rPr>
        <w:t>educt</w:t>
      </w:r>
      <w:proofErr w:type="spellEnd"/>
      <w:r w:rsidRPr="00FF56CF">
        <w:rPr>
          <w:lang w:val="en-US"/>
        </w:rPr>
        <w:t xml:space="preserve"> tank =SCE.A1.T1-B003 to reactor =SCE.A1.T2-R001, and at the same time 200 ml is to be drained from </w:t>
      </w:r>
      <w:proofErr w:type="spellStart"/>
      <w:r w:rsidRPr="00FF56CF">
        <w:rPr>
          <w:lang w:val="en-US"/>
        </w:rPr>
        <w:t>educt</w:t>
      </w:r>
      <w:proofErr w:type="spellEnd"/>
      <w:r w:rsidRPr="00FF56CF">
        <w:rPr>
          <w:lang w:val="en-US"/>
        </w:rPr>
        <w:t xml:space="preserve"> tank =SCE.A1.T1-B002 to reactor =SCE.A1.T2-R002.</w:t>
      </w:r>
    </w:p>
    <w:p w14:paraId="20889869" w14:textId="77777777" w:rsidR="004D06EF" w:rsidRPr="00FF56CF" w:rsidRDefault="004D06EF" w:rsidP="004D06EF">
      <w:pPr>
        <w:pStyle w:val="SiemensNummerierung2"/>
        <w:rPr>
          <w:lang w:val="en-US"/>
        </w:rPr>
      </w:pPr>
      <w:r w:rsidRPr="00FF56CF">
        <w:rPr>
          <w:lang w:val="en-US"/>
        </w:rPr>
        <w:t>When the filling of reactor =SCE.A1.T2-R001 is finished, the filled liquid is to be heated to 25 °C with the agitator switched on.</w:t>
      </w:r>
    </w:p>
    <w:p w14:paraId="334BB4CF" w14:textId="1BE9AC71" w:rsidR="004D06EF" w:rsidRPr="00FF56CF" w:rsidRDefault="004D06EF" w:rsidP="004D06EF">
      <w:pPr>
        <w:pStyle w:val="SiemensNummerierung2"/>
        <w:rPr>
          <w:lang w:val="en-US"/>
        </w:rPr>
      </w:pPr>
      <w:r w:rsidRPr="00FF56CF">
        <w:rPr>
          <w:lang w:val="en-US"/>
        </w:rPr>
        <w:t xml:space="preserve">When the filling of reactor =SCE.A1.T2-R002 is finished, 150 ml of </w:t>
      </w:r>
      <w:proofErr w:type="spellStart"/>
      <w:r w:rsidRPr="00FF56CF">
        <w:rPr>
          <w:lang w:val="en-US"/>
        </w:rPr>
        <w:t>educt</w:t>
      </w:r>
      <w:proofErr w:type="spellEnd"/>
      <w:r w:rsidRPr="00FF56CF">
        <w:rPr>
          <w:lang w:val="en-US"/>
        </w:rPr>
        <w:t xml:space="preserve"> A from </w:t>
      </w:r>
      <w:proofErr w:type="spellStart"/>
      <w:r w:rsidRPr="00FF56CF">
        <w:rPr>
          <w:lang w:val="en-US"/>
        </w:rPr>
        <w:t>educt</w:t>
      </w:r>
      <w:proofErr w:type="spellEnd"/>
      <w:r w:rsidRPr="00FF56CF">
        <w:rPr>
          <w:lang w:val="en-US"/>
        </w:rPr>
        <w:t xml:space="preserve"> tank =SCE.A1.T1-B001 is added to reactor =SCE.A1.T2-R002. When this is complete, the agitator of reactor =SCE.A1.T2-R002 is switched on 10 s later.</w:t>
      </w:r>
    </w:p>
    <w:p w14:paraId="7A6439AB" w14:textId="2333E7B8" w:rsidR="004D06EF" w:rsidRPr="00FF56CF" w:rsidRDefault="004D06EF" w:rsidP="004D06EF">
      <w:pPr>
        <w:pStyle w:val="SiemensNummerierung2"/>
        <w:rPr>
          <w:lang w:val="en-US"/>
        </w:rPr>
      </w:pPr>
      <w:r w:rsidRPr="00FF56CF">
        <w:rPr>
          <w:lang w:val="en-US"/>
        </w:rPr>
        <w:t>When the temperature of the liquid in reactor =SCE.A1.T2-R001 has reached 25 °C, the mixture from reactor =SCE.A1.T2-R002 is pumped to reactor =SCE.A1.T2-R001.</w:t>
      </w:r>
    </w:p>
    <w:p w14:paraId="36ACCBCB" w14:textId="194D33F2" w:rsidR="004D06EF" w:rsidRPr="00FF56CF" w:rsidRDefault="004D06EF" w:rsidP="00CE2A2E">
      <w:pPr>
        <w:pStyle w:val="SiemensNummerierung2"/>
        <w:rPr>
          <w:lang w:val="en-US"/>
        </w:rPr>
      </w:pPr>
      <w:r w:rsidRPr="00FF56CF">
        <w:rPr>
          <w:lang w:val="en-US"/>
        </w:rPr>
        <w:t>The mixture in reactor =SCE.A1.T2-R001 is now to be heated to 28 °C and then drained to product tank =SCE.A1.T3-B001.</w:t>
      </w:r>
    </w:p>
    <w:p w14:paraId="07EF3962" w14:textId="77777777" w:rsidR="004D06EF" w:rsidRPr="00FF56CF" w:rsidRDefault="004D06EF" w:rsidP="00267BA1">
      <w:pPr>
        <w:pStyle w:val="berschrift1"/>
      </w:pPr>
      <w:bookmarkStart w:id="13" w:name="_Toc15389232"/>
      <w:r w:rsidRPr="00FF56CF">
        <w:rPr>
          <w:bCs/>
          <w:lang w:val="en-US"/>
        </w:rPr>
        <w:t>References</w:t>
      </w:r>
      <w:bookmarkEnd w:id="13"/>
    </w:p>
    <w:p w14:paraId="4FF865CC" w14:textId="6713D306" w:rsidR="004D06EF" w:rsidRPr="00FF56CF" w:rsidRDefault="004D06EF" w:rsidP="00C64CED">
      <w:pPr>
        <w:rPr>
          <w:lang w:val="en-US"/>
        </w:rPr>
      </w:pPr>
      <w:r w:rsidRPr="00FF56CF">
        <w:rPr>
          <w:lang w:val="en-US"/>
        </w:rPr>
        <w:t>[1]</w:t>
      </w:r>
      <w:r w:rsidRPr="00FF56CF">
        <w:rPr>
          <w:lang w:val="en-US"/>
        </w:rPr>
        <w:tab/>
        <w:t>DIN EN 61512-1 (Edition 2000-01): Batch Control.</w:t>
      </w:r>
    </w:p>
    <w:p w14:paraId="45FDDBF6" w14:textId="77777777" w:rsidR="00C64CED" w:rsidRPr="00FF56CF" w:rsidRDefault="00C64CED">
      <w:pPr>
        <w:spacing w:before="0" w:after="0" w:line="240" w:lineRule="auto"/>
        <w:ind w:left="0"/>
        <w:jc w:val="left"/>
        <w:rPr>
          <w:rFonts w:eastAsia="SimSun"/>
          <w:b/>
          <w:bCs/>
          <w:spacing w:val="5"/>
          <w:sz w:val="36"/>
          <w:szCs w:val="36"/>
          <w:lang w:val="en-US"/>
        </w:rPr>
      </w:pPr>
      <w:r w:rsidRPr="00FF56CF">
        <w:rPr>
          <w:lang w:val="en-US"/>
        </w:rPr>
        <w:br w:type="page"/>
      </w:r>
    </w:p>
    <w:p w14:paraId="59753EF4" w14:textId="77777777" w:rsidR="005701B8" w:rsidRPr="00FF56CF" w:rsidRDefault="005701B8" w:rsidP="005701B8">
      <w:pPr>
        <w:pStyle w:val="berschrift1"/>
        <w:rPr>
          <w:rStyle w:val="Fett"/>
          <w:b/>
          <w:bCs w:val="0"/>
        </w:rPr>
      </w:pPr>
      <w:bookmarkStart w:id="14" w:name="_Toc13470712"/>
      <w:bookmarkStart w:id="15" w:name="_Toc15389233"/>
      <w:bookmarkEnd w:id="2"/>
      <w:bookmarkEnd w:id="3"/>
      <w:r w:rsidRPr="00FF56CF">
        <w:rPr>
          <w:bCs/>
        </w:rPr>
        <w:lastRenderedPageBreak/>
        <w:t xml:space="preserve">Additional </w:t>
      </w:r>
      <w:proofErr w:type="spellStart"/>
      <w:r w:rsidRPr="00FF56CF">
        <w:rPr>
          <w:bCs/>
        </w:rPr>
        <w:t>information</w:t>
      </w:r>
      <w:bookmarkEnd w:id="14"/>
      <w:bookmarkEnd w:id="15"/>
      <w:proofErr w:type="spellEnd"/>
    </w:p>
    <w:p w14:paraId="01FD0790" w14:textId="71C25E75" w:rsidR="005701B8" w:rsidRPr="00FF56CF" w:rsidRDefault="005701B8" w:rsidP="00170BCB">
      <w:pPr>
        <w:rPr>
          <w:lang w:val="en-US"/>
        </w:rPr>
      </w:pPr>
      <w:r w:rsidRPr="00FF56CF">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6317C885" w14:textId="77777777" w:rsidR="005701B8" w:rsidRPr="00FF56CF" w:rsidRDefault="005701B8" w:rsidP="00170BCB">
      <w:pPr>
        <w:rPr>
          <w:rStyle w:val="Hyperlink"/>
          <w:color w:val="0000FF"/>
          <w:lang w:val="en-US"/>
        </w:rPr>
      </w:pPr>
      <w:r w:rsidRPr="00FF56CF">
        <w:rPr>
          <w:color w:val="0000FF"/>
        </w:rPr>
        <w:fldChar w:fldCharType="begin"/>
      </w:r>
      <w:r w:rsidRPr="00FF56CF">
        <w:rPr>
          <w:color w:val="0000FF"/>
          <w:lang w:val="en-US"/>
        </w:rPr>
        <w:instrText xml:space="preserve"> HYPERLINK "http://www.siemens.com/sce/pcs7" </w:instrText>
      </w:r>
      <w:r w:rsidRPr="00FF56CF">
        <w:rPr>
          <w:color w:val="0000FF"/>
        </w:rPr>
        <w:fldChar w:fldCharType="separate"/>
      </w:r>
      <w:r w:rsidRPr="00FF56CF">
        <w:rPr>
          <w:rStyle w:val="Hyperlink"/>
          <w:color w:val="0000FF"/>
          <w:lang w:val="en-US"/>
        </w:rPr>
        <w:t>siemens.com/</w:t>
      </w:r>
      <w:proofErr w:type="spellStart"/>
      <w:r w:rsidRPr="00FF56CF">
        <w:rPr>
          <w:rStyle w:val="Hyperlink"/>
          <w:color w:val="0000FF"/>
          <w:lang w:val="en-US"/>
        </w:rPr>
        <w:t>sce</w:t>
      </w:r>
      <w:proofErr w:type="spellEnd"/>
      <w:r w:rsidRPr="00FF56CF">
        <w:rPr>
          <w:rStyle w:val="Hyperlink"/>
          <w:color w:val="0000FF"/>
          <w:lang w:val="en-US"/>
        </w:rPr>
        <w:t>/pcs7</w:t>
      </w:r>
    </w:p>
    <w:p w14:paraId="227492C7" w14:textId="77777777" w:rsidR="005701B8" w:rsidRPr="00FF56CF" w:rsidRDefault="005701B8" w:rsidP="00170BCB">
      <w:pPr>
        <w:rPr>
          <w:b/>
          <w:lang w:val="en-US"/>
        </w:rPr>
      </w:pPr>
      <w:r w:rsidRPr="00FF56CF">
        <w:rPr>
          <w:color w:val="0000FF"/>
        </w:rPr>
        <w:fldChar w:fldCharType="end"/>
      </w:r>
      <w:r w:rsidRPr="00FF56CF">
        <w:rPr>
          <w:b/>
          <w:bCs/>
          <w:highlight w:val="yellow"/>
          <w:lang w:val="en-US"/>
        </w:rPr>
        <w:br/>
      </w:r>
      <w:r w:rsidRPr="00FF56CF">
        <w:rPr>
          <w:b/>
          <w:bCs/>
          <w:lang w:val="en-US"/>
        </w:rPr>
        <w:t xml:space="preserve">Preview "Additional information" </w:t>
      </w:r>
    </w:p>
    <w:p w14:paraId="6D2F9B75" w14:textId="55CA0B14" w:rsidR="005701B8" w:rsidRPr="00FF56CF" w:rsidRDefault="003B7F4F" w:rsidP="005701B8">
      <w:pPr>
        <w:pStyle w:val="SiemensNummerierung2"/>
        <w:numPr>
          <w:ilvl w:val="0"/>
          <w:numId w:val="0"/>
        </w:numPr>
        <w:ind w:left="708"/>
        <w:rPr>
          <w:rStyle w:val="Hyperlink"/>
          <w:color w:val="auto"/>
        </w:rPr>
      </w:pPr>
      <w:r w:rsidRPr="00FF56CF">
        <w:rPr>
          <w:noProof/>
          <w:lang w:eastAsia="de-DE" w:bidi="ar-SA"/>
        </w:rPr>
        <w:drawing>
          <wp:inline distT="0" distB="0" distL="0" distR="0" wp14:anchorId="4317D7F4" wp14:editId="04C495BE">
            <wp:extent cx="4680000" cy="1896378"/>
            <wp:effectExtent l="0" t="0" r="635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28">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566BB610" w14:textId="77777777" w:rsidR="005701B8" w:rsidRPr="00FF56CF" w:rsidRDefault="005701B8" w:rsidP="005701B8"/>
    <w:p w14:paraId="7D34667D" w14:textId="77777777" w:rsidR="005701B8" w:rsidRPr="00FF56CF" w:rsidRDefault="005701B8" w:rsidP="005701B8"/>
    <w:p w14:paraId="5E4CD214" w14:textId="77777777" w:rsidR="005701B8" w:rsidRPr="00FF56CF" w:rsidRDefault="005701B8" w:rsidP="005701B8"/>
    <w:p w14:paraId="44242F18" w14:textId="77777777" w:rsidR="005701B8" w:rsidRPr="00FF56CF" w:rsidRDefault="005701B8" w:rsidP="005701B8"/>
    <w:p w14:paraId="3B2F7FCA" w14:textId="77777777" w:rsidR="005701B8" w:rsidRPr="00FF56CF" w:rsidRDefault="005701B8" w:rsidP="005701B8"/>
    <w:p w14:paraId="28463A95" w14:textId="77777777" w:rsidR="005701B8" w:rsidRPr="00FF56CF" w:rsidRDefault="005701B8" w:rsidP="005701B8">
      <w:pPr>
        <w:pStyle w:val="Subheadline13ptWhite"/>
      </w:pPr>
      <w:r w:rsidRPr="00FF56CF">
        <w:rPr>
          <w:bCs/>
        </w:rPr>
        <w:br w:type="column"/>
      </w:r>
      <w:r w:rsidRPr="00FF56CF">
        <w:rPr>
          <w:bCs/>
          <w:lang w:val="de-DE"/>
        </w:rPr>
        <w:lastRenderedPageBreak/>
        <w:drawing>
          <wp:anchor distT="0" distB="0" distL="114300" distR="114300" simplePos="0" relativeHeight="251655680" behindDoc="1" locked="1" layoutInCell="0" allowOverlap="1" wp14:anchorId="5A90AFBB" wp14:editId="7BB27338">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FF56CF">
        <w:rPr>
          <w:bCs/>
        </w:rPr>
        <w:t>Further Information</w:t>
      </w:r>
    </w:p>
    <w:p w14:paraId="29422392" w14:textId="77777777" w:rsidR="005701B8" w:rsidRPr="00FF56CF" w:rsidRDefault="005701B8" w:rsidP="005701B8">
      <w:pPr>
        <w:pStyle w:val="Bodytext9pt"/>
        <w:rPr>
          <w:b/>
        </w:rPr>
      </w:pPr>
      <w:r w:rsidRPr="00FF56CF">
        <w:t>Siemens Automation Cooperates with Education</w:t>
      </w:r>
      <w:r w:rsidRPr="00FF56CF">
        <w:br/>
      </w:r>
      <w:r w:rsidRPr="00FF56CF">
        <w:rPr>
          <w:b/>
          <w:bCs/>
        </w:rPr>
        <w:t>siemens.com/</w:t>
      </w:r>
      <w:proofErr w:type="spellStart"/>
      <w:r w:rsidRPr="00FF56CF">
        <w:rPr>
          <w:b/>
          <w:bCs/>
        </w:rPr>
        <w:t>sce</w:t>
      </w:r>
      <w:proofErr w:type="spellEnd"/>
    </w:p>
    <w:p w14:paraId="695B6FC7" w14:textId="77777777" w:rsidR="005701B8" w:rsidRPr="00FF56CF" w:rsidRDefault="005701B8" w:rsidP="005701B8">
      <w:pPr>
        <w:pStyle w:val="Bodytext9pt"/>
        <w:rPr>
          <w:b/>
        </w:rPr>
      </w:pPr>
      <w:r w:rsidRPr="00FF56CF">
        <w:t>Siemens SIMATIC PCS 7</w:t>
      </w:r>
      <w:r w:rsidRPr="00FF56CF">
        <w:br/>
      </w:r>
      <w:r w:rsidRPr="00FF56CF">
        <w:rPr>
          <w:b/>
          <w:bCs/>
        </w:rPr>
        <w:t>siemens.com/pcs7</w:t>
      </w:r>
    </w:p>
    <w:p w14:paraId="73DC1A07" w14:textId="77777777" w:rsidR="005701B8" w:rsidRPr="00FF56CF" w:rsidRDefault="005701B8" w:rsidP="005701B8">
      <w:pPr>
        <w:pStyle w:val="Bodytext75pt"/>
        <w:rPr>
          <w:sz w:val="18"/>
          <w:lang w:val="en-US"/>
        </w:rPr>
      </w:pPr>
      <w:r w:rsidRPr="00FF56CF">
        <w:rPr>
          <w:sz w:val="18"/>
          <w:lang w:val="en-US"/>
        </w:rPr>
        <w:t>SCE Learn-/Training Documents</w:t>
      </w:r>
      <w:r w:rsidRPr="00FF56CF">
        <w:rPr>
          <w:sz w:val="18"/>
          <w:lang w:val="en-US"/>
        </w:rPr>
        <w:br/>
      </w:r>
      <w:r w:rsidRPr="00FF56CF">
        <w:rPr>
          <w:b/>
          <w:bCs/>
          <w:sz w:val="18"/>
          <w:lang w:val="en-US"/>
        </w:rPr>
        <w:t>siemens.com/</w:t>
      </w:r>
      <w:proofErr w:type="spellStart"/>
      <w:r w:rsidRPr="00FF56CF">
        <w:rPr>
          <w:b/>
          <w:bCs/>
          <w:sz w:val="18"/>
          <w:lang w:val="en-US"/>
        </w:rPr>
        <w:t>sce</w:t>
      </w:r>
      <w:proofErr w:type="spellEnd"/>
      <w:r w:rsidRPr="00FF56CF">
        <w:rPr>
          <w:b/>
          <w:bCs/>
          <w:sz w:val="18"/>
          <w:lang w:val="en-US"/>
        </w:rPr>
        <w:t>/documents</w:t>
      </w:r>
    </w:p>
    <w:p w14:paraId="5DDF7E98" w14:textId="77777777" w:rsidR="005701B8" w:rsidRPr="00FF56CF" w:rsidRDefault="005701B8" w:rsidP="005701B8">
      <w:pPr>
        <w:pStyle w:val="Bodytext75pt"/>
        <w:rPr>
          <w:sz w:val="18"/>
          <w:lang w:val="en-US"/>
        </w:rPr>
      </w:pPr>
      <w:r w:rsidRPr="00FF56CF">
        <w:rPr>
          <w:sz w:val="18"/>
          <w:lang w:val="en-US"/>
        </w:rPr>
        <w:t>SCE Trainer Packages</w:t>
      </w:r>
      <w:r w:rsidRPr="00FF56CF">
        <w:rPr>
          <w:sz w:val="18"/>
          <w:lang w:val="en-US"/>
        </w:rPr>
        <w:br/>
      </w:r>
      <w:r w:rsidRPr="00FF56CF">
        <w:rPr>
          <w:b/>
          <w:bCs/>
          <w:sz w:val="18"/>
          <w:lang w:val="en-US"/>
        </w:rPr>
        <w:t>siemens.com/</w:t>
      </w:r>
      <w:proofErr w:type="spellStart"/>
      <w:r w:rsidRPr="00FF56CF">
        <w:rPr>
          <w:b/>
          <w:bCs/>
          <w:sz w:val="18"/>
          <w:lang w:val="en-US"/>
        </w:rPr>
        <w:t>sce</w:t>
      </w:r>
      <w:proofErr w:type="spellEnd"/>
      <w:r w:rsidRPr="00FF56CF">
        <w:rPr>
          <w:b/>
          <w:bCs/>
          <w:sz w:val="18"/>
          <w:lang w:val="en-US"/>
        </w:rPr>
        <w:t>/</w:t>
      </w:r>
      <w:proofErr w:type="spellStart"/>
      <w:r w:rsidRPr="00FF56CF">
        <w:rPr>
          <w:b/>
          <w:bCs/>
          <w:sz w:val="18"/>
          <w:lang w:val="en-US"/>
        </w:rPr>
        <w:t>tp</w:t>
      </w:r>
      <w:proofErr w:type="spellEnd"/>
    </w:p>
    <w:p w14:paraId="62087764" w14:textId="77777777" w:rsidR="005701B8" w:rsidRPr="00FF56CF" w:rsidRDefault="005701B8" w:rsidP="005701B8">
      <w:pPr>
        <w:pStyle w:val="Bodytext75pt"/>
        <w:rPr>
          <w:sz w:val="18"/>
          <w:lang w:val="en-US"/>
        </w:rPr>
      </w:pPr>
      <w:r w:rsidRPr="00FF56CF">
        <w:rPr>
          <w:sz w:val="18"/>
          <w:lang w:val="en-US"/>
        </w:rPr>
        <w:t xml:space="preserve">SCE Contact Partners </w:t>
      </w:r>
      <w:r w:rsidRPr="00FF56CF">
        <w:rPr>
          <w:sz w:val="18"/>
          <w:lang w:val="en-US"/>
        </w:rPr>
        <w:br/>
      </w:r>
      <w:r w:rsidRPr="00FF56CF">
        <w:rPr>
          <w:b/>
          <w:bCs/>
          <w:sz w:val="18"/>
          <w:lang w:val="en-US"/>
        </w:rPr>
        <w:t>siemens.com/</w:t>
      </w:r>
      <w:proofErr w:type="spellStart"/>
      <w:r w:rsidRPr="00FF56CF">
        <w:rPr>
          <w:b/>
          <w:bCs/>
          <w:sz w:val="18"/>
          <w:lang w:val="en-US"/>
        </w:rPr>
        <w:t>sce</w:t>
      </w:r>
      <w:proofErr w:type="spellEnd"/>
      <w:r w:rsidRPr="00FF56CF">
        <w:rPr>
          <w:b/>
          <w:bCs/>
          <w:sz w:val="18"/>
          <w:lang w:val="en-US"/>
        </w:rPr>
        <w:t>/contact</w:t>
      </w:r>
    </w:p>
    <w:p w14:paraId="79D91FED" w14:textId="77777777" w:rsidR="005701B8" w:rsidRPr="00F95D65" w:rsidRDefault="005701B8" w:rsidP="005701B8">
      <w:pPr>
        <w:pStyle w:val="Bodytext75pt"/>
        <w:rPr>
          <w:b/>
          <w:sz w:val="18"/>
        </w:rPr>
      </w:pPr>
      <w:r w:rsidRPr="00F95D65">
        <w:rPr>
          <w:sz w:val="18"/>
        </w:rPr>
        <w:t>Digital Enterprise</w:t>
      </w:r>
      <w:r w:rsidRPr="00F95D65">
        <w:rPr>
          <w:sz w:val="18"/>
        </w:rPr>
        <w:br/>
      </w:r>
      <w:r w:rsidRPr="00F95D65">
        <w:rPr>
          <w:b/>
          <w:bCs/>
          <w:sz w:val="18"/>
        </w:rPr>
        <w:t>siemens.com/digital-enterprise</w:t>
      </w:r>
    </w:p>
    <w:p w14:paraId="19AAB6D2" w14:textId="77777777" w:rsidR="005701B8" w:rsidRPr="00FF56CF" w:rsidRDefault="005701B8" w:rsidP="005701B8">
      <w:pPr>
        <w:pStyle w:val="Bodytext75pt"/>
        <w:rPr>
          <w:b/>
          <w:sz w:val="18"/>
          <w:lang w:val="en-US"/>
        </w:rPr>
      </w:pPr>
      <w:proofErr w:type="spellStart"/>
      <w:r w:rsidRPr="00FF56CF">
        <w:rPr>
          <w:sz w:val="18"/>
          <w:lang w:val="en-US"/>
        </w:rPr>
        <w:t>Industrie</w:t>
      </w:r>
      <w:proofErr w:type="spellEnd"/>
      <w:r w:rsidRPr="00FF56CF">
        <w:rPr>
          <w:sz w:val="18"/>
          <w:lang w:val="en-US"/>
        </w:rPr>
        <w:t xml:space="preserve"> 4.0 </w:t>
      </w:r>
      <w:r w:rsidRPr="00FF56CF">
        <w:rPr>
          <w:sz w:val="18"/>
          <w:lang w:val="en-US"/>
        </w:rPr>
        <w:br/>
      </w:r>
      <w:r w:rsidRPr="00FF56CF">
        <w:rPr>
          <w:b/>
          <w:bCs/>
          <w:sz w:val="18"/>
          <w:lang w:val="en-US"/>
        </w:rPr>
        <w:t>siemens.com/future-of-manufacturing</w:t>
      </w:r>
    </w:p>
    <w:p w14:paraId="4534432C" w14:textId="77777777" w:rsidR="005701B8" w:rsidRPr="00350D6C" w:rsidRDefault="005701B8" w:rsidP="005701B8">
      <w:pPr>
        <w:pStyle w:val="Bodytext75pt"/>
        <w:rPr>
          <w:sz w:val="18"/>
          <w:lang w:val="en-US"/>
        </w:rPr>
      </w:pPr>
      <w:r w:rsidRPr="00350D6C">
        <w:rPr>
          <w:sz w:val="18"/>
          <w:lang w:val="en-US"/>
        </w:rPr>
        <w:t>Totally Integrated Automation (TIA</w:t>
      </w:r>
      <w:proofErr w:type="gramStart"/>
      <w:r w:rsidRPr="00350D6C">
        <w:rPr>
          <w:sz w:val="18"/>
          <w:lang w:val="en-US"/>
        </w:rPr>
        <w:t>)</w:t>
      </w:r>
      <w:proofErr w:type="gramEnd"/>
      <w:r w:rsidRPr="00350D6C">
        <w:rPr>
          <w:sz w:val="18"/>
          <w:lang w:val="en-US"/>
        </w:rPr>
        <w:br/>
      </w:r>
      <w:r w:rsidRPr="00350D6C">
        <w:rPr>
          <w:b/>
          <w:bCs/>
          <w:sz w:val="18"/>
          <w:lang w:val="en-US"/>
        </w:rPr>
        <w:t>siemens.com/</w:t>
      </w:r>
      <w:proofErr w:type="spellStart"/>
      <w:r w:rsidRPr="00350D6C">
        <w:rPr>
          <w:b/>
          <w:bCs/>
          <w:sz w:val="18"/>
          <w:lang w:val="en-US"/>
        </w:rPr>
        <w:t>tia</w:t>
      </w:r>
      <w:proofErr w:type="spellEnd"/>
    </w:p>
    <w:p w14:paraId="0101C143" w14:textId="77777777" w:rsidR="005701B8" w:rsidRPr="00350D6C" w:rsidRDefault="005701B8" w:rsidP="005701B8">
      <w:pPr>
        <w:pStyle w:val="Bodytext75pt"/>
        <w:rPr>
          <w:b/>
          <w:sz w:val="18"/>
          <w:lang w:val="pt-BR"/>
        </w:rPr>
      </w:pPr>
      <w:r w:rsidRPr="00350D6C">
        <w:rPr>
          <w:sz w:val="18"/>
          <w:lang w:val="pt-BR"/>
        </w:rPr>
        <w:t>TIA Portal</w:t>
      </w:r>
      <w:r w:rsidRPr="00350D6C">
        <w:rPr>
          <w:sz w:val="18"/>
          <w:lang w:val="pt-BR"/>
        </w:rPr>
        <w:br/>
      </w:r>
      <w:r w:rsidRPr="00350D6C">
        <w:rPr>
          <w:b/>
          <w:bCs/>
          <w:sz w:val="18"/>
          <w:lang w:val="pt-BR"/>
        </w:rPr>
        <w:t>siemens.com/tia-portal</w:t>
      </w:r>
    </w:p>
    <w:p w14:paraId="3B5FC563" w14:textId="77777777" w:rsidR="005701B8" w:rsidRPr="00350D6C" w:rsidRDefault="005701B8" w:rsidP="005701B8">
      <w:pPr>
        <w:pStyle w:val="Bodytext75pt"/>
        <w:rPr>
          <w:sz w:val="18"/>
          <w:lang w:val="it-IT"/>
        </w:rPr>
      </w:pPr>
      <w:r w:rsidRPr="00350D6C">
        <w:rPr>
          <w:sz w:val="18"/>
          <w:lang w:val="it-IT"/>
        </w:rPr>
        <w:t>SIMATIC Controller</w:t>
      </w:r>
      <w:r w:rsidRPr="00350D6C">
        <w:rPr>
          <w:sz w:val="18"/>
          <w:lang w:val="it-IT"/>
        </w:rPr>
        <w:br/>
      </w:r>
      <w:r w:rsidRPr="00350D6C">
        <w:rPr>
          <w:b/>
          <w:bCs/>
          <w:sz w:val="18"/>
          <w:lang w:val="it-IT"/>
        </w:rPr>
        <w:t>siemens.com/controller</w:t>
      </w:r>
    </w:p>
    <w:p w14:paraId="64243A96" w14:textId="77777777" w:rsidR="005701B8" w:rsidRPr="00350D6C" w:rsidRDefault="005701B8" w:rsidP="005701B8">
      <w:pPr>
        <w:pStyle w:val="Bodytext75pt"/>
        <w:rPr>
          <w:b/>
          <w:sz w:val="18"/>
          <w:lang w:val="it-IT"/>
        </w:rPr>
      </w:pPr>
      <w:r w:rsidRPr="00350D6C">
        <w:rPr>
          <w:sz w:val="18"/>
          <w:lang w:val="it-IT"/>
        </w:rPr>
        <w:t xml:space="preserve">SIMATIC Technical </w:t>
      </w:r>
      <w:proofErr w:type="spellStart"/>
      <w:r w:rsidRPr="00350D6C">
        <w:rPr>
          <w:sz w:val="18"/>
          <w:lang w:val="it-IT"/>
        </w:rPr>
        <w:t>Documentation</w:t>
      </w:r>
      <w:proofErr w:type="spellEnd"/>
      <w:r w:rsidRPr="00350D6C">
        <w:rPr>
          <w:sz w:val="18"/>
          <w:lang w:val="it-IT"/>
        </w:rPr>
        <w:t xml:space="preserve"> </w:t>
      </w:r>
      <w:r w:rsidRPr="00350D6C">
        <w:rPr>
          <w:sz w:val="18"/>
          <w:lang w:val="it-IT"/>
        </w:rPr>
        <w:br/>
      </w:r>
      <w:r w:rsidRPr="00350D6C">
        <w:rPr>
          <w:b/>
          <w:bCs/>
          <w:sz w:val="18"/>
          <w:lang w:val="it-IT"/>
        </w:rPr>
        <w:t>siemens.com/</w:t>
      </w:r>
      <w:proofErr w:type="spellStart"/>
      <w:r w:rsidRPr="00350D6C">
        <w:rPr>
          <w:b/>
          <w:bCs/>
          <w:sz w:val="18"/>
          <w:lang w:val="it-IT"/>
        </w:rPr>
        <w:t>simatic-docu</w:t>
      </w:r>
      <w:proofErr w:type="spellEnd"/>
    </w:p>
    <w:p w14:paraId="5CE866B4" w14:textId="77777777" w:rsidR="005701B8" w:rsidRPr="00FF56CF" w:rsidRDefault="005701B8" w:rsidP="005701B8">
      <w:pPr>
        <w:pStyle w:val="Bodytext75pt"/>
        <w:rPr>
          <w:b/>
          <w:sz w:val="18"/>
          <w:lang w:val="en-US"/>
        </w:rPr>
      </w:pPr>
      <w:r w:rsidRPr="00FF56CF">
        <w:rPr>
          <w:sz w:val="18"/>
          <w:lang w:val="en-US"/>
        </w:rPr>
        <w:t>Industry Online Support</w:t>
      </w:r>
      <w:r w:rsidRPr="00FF56CF">
        <w:rPr>
          <w:sz w:val="18"/>
          <w:lang w:val="en-US"/>
        </w:rPr>
        <w:br/>
      </w:r>
      <w:r w:rsidRPr="00FF56CF">
        <w:rPr>
          <w:b/>
          <w:bCs/>
          <w:sz w:val="18"/>
          <w:lang w:val="en-US"/>
        </w:rPr>
        <w:t>support.industry.siemens.com</w:t>
      </w:r>
    </w:p>
    <w:p w14:paraId="5AB8FBE7" w14:textId="77777777" w:rsidR="005701B8" w:rsidRPr="00FF56CF" w:rsidRDefault="005701B8" w:rsidP="005701B8">
      <w:pPr>
        <w:pStyle w:val="Bodytext75pt"/>
        <w:rPr>
          <w:lang w:val="en-US"/>
        </w:rPr>
      </w:pPr>
      <w:r w:rsidRPr="00FF56CF">
        <w:rPr>
          <w:sz w:val="18"/>
          <w:lang w:val="en-US"/>
        </w:rPr>
        <w:t xml:space="preserve">Product catalogue and online ordering system Industry Mall </w:t>
      </w:r>
      <w:r w:rsidRPr="00FF56CF">
        <w:rPr>
          <w:sz w:val="18"/>
          <w:lang w:val="en-US"/>
        </w:rPr>
        <w:br/>
      </w:r>
      <w:r w:rsidRPr="00FF56CF">
        <w:rPr>
          <w:b/>
          <w:bCs/>
          <w:sz w:val="18"/>
          <w:lang w:val="en-US"/>
        </w:rPr>
        <w:t>mall.industry.siemens.com</w:t>
      </w:r>
    </w:p>
    <w:p w14:paraId="05A4B812" w14:textId="77777777" w:rsidR="005701B8" w:rsidRPr="00FF56CF" w:rsidRDefault="005701B8" w:rsidP="005701B8">
      <w:pPr>
        <w:pStyle w:val="Bodytext75pt"/>
        <w:rPr>
          <w:lang w:val="en-US"/>
        </w:rPr>
      </w:pPr>
    </w:p>
    <w:p w14:paraId="1B363447" w14:textId="5A92FF62" w:rsidR="005701B8" w:rsidRPr="00FF56CF" w:rsidRDefault="005701B8" w:rsidP="005701B8">
      <w:pPr>
        <w:pStyle w:val="Bodytext75pt"/>
      </w:pPr>
      <w:r w:rsidRPr="00F95D65">
        <w:br/>
      </w:r>
      <w:r w:rsidRPr="00FF56CF">
        <w:t>Siemens</w:t>
      </w:r>
      <w:r w:rsidRPr="00FF56CF">
        <w:br/>
        <w:t xml:space="preserve">Digital Industries, FA </w:t>
      </w:r>
      <w:r w:rsidRPr="00FF56CF">
        <w:br/>
        <w:t>P.O. Box 4848</w:t>
      </w:r>
      <w:r w:rsidRPr="00FF56CF">
        <w:br/>
        <w:t xml:space="preserve">90026 </w:t>
      </w:r>
      <w:proofErr w:type="spellStart"/>
      <w:r w:rsidRPr="00FF56CF">
        <w:t>Nuremberg</w:t>
      </w:r>
      <w:proofErr w:type="spellEnd"/>
      <w:r w:rsidRPr="00FF56CF">
        <w:br/>
        <w:t>Germany</w:t>
      </w:r>
    </w:p>
    <w:p w14:paraId="098041F1" w14:textId="77777777" w:rsidR="005701B8" w:rsidRPr="00FF56CF" w:rsidRDefault="005701B8" w:rsidP="005701B8">
      <w:pPr>
        <w:pStyle w:val="Bodytext75pt"/>
      </w:pPr>
    </w:p>
    <w:p w14:paraId="186E6C3B" w14:textId="62AC09E4" w:rsidR="005701B8" w:rsidRPr="00FF56CF" w:rsidRDefault="005701B8" w:rsidP="005701B8">
      <w:pPr>
        <w:pStyle w:val="Bodytext75pt"/>
        <w:rPr>
          <w:lang w:val="en-US"/>
        </w:rPr>
      </w:pPr>
      <w:r w:rsidRPr="00FF56CF">
        <w:rPr>
          <w:lang w:val="en-US"/>
        </w:rPr>
        <w:t>Subject to change and errors</w:t>
      </w:r>
      <w:r w:rsidRPr="00FF56CF">
        <w:rPr>
          <w:lang w:val="en-US"/>
        </w:rPr>
        <w:br/>
        <w:t>© Siemens 20</w:t>
      </w:r>
      <w:r w:rsidR="002C7C59">
        <w:rPr>
          <w:lang w:val="en-US"/>
        </w:rPr>
        <w:t>20</w:t>
      </w:r>
      <w:bookmarkStart w:id="16" w:name="_GoBack"/>
      <w:bookmarkEnd w:id="16"/>
      <w:r w:rsidRPr="00FF56CF">
        <w:rPr>
          <w:lang w:val="en-US"/>
        </w:rPr>
        <w:br/>
      </w:r>
    </w:p>
    <w:p w14:paraId="5F3AD751" w14:textId="77777777" w:rsidR="005701B8" w:rsidRPr="00FF56CF" w:rsidRDefault="005701B8" w:rsidP="005701B8">
      <w:pPr>
        <w:pStyle w:val="Bodytext75pt"/>
      </w:pPr>
      <w:r w:rsidRPr="00FF56CF">
        <w:rPr>
          <w:noProof/>
          <w:lang w:eastAsia="de-DE"/>
        </w:rPr>
        <mc:AlternateContent>
          <mc:Choice Requires="wps">
            <w:drawing>
              <wp:anchor distT="0" distB="0" distL="114300" distR="114300" simplePos="0" relativeHeight="251661312" behindDoc="0" locked="1" layoutInCell="1" allowOverlap="1" wp14:anchorId="07FB26D4" wp14:editId="490D53AE">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FC5B3D" id="Rechteck 5" o:spid="_x0000_s1026"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FF56CF">
        <w:rPr>
          <w:b/>
          <w:bCs/>
          <w:sz w:val="18"/>
        </w:rPr>
        <w:t>siemens.com/</w:t>
      </w:r>
      <w:proofErr w:type="spellStart"/>
      <w:r w:rsidRPr="00FF56CF">
        <w:rPr>
          <w:b/>
          <w:bCs/>
          <w:sz w:val="18"/>
        </w:rPr>
        <w:t>sce</w:t>
      </w:r>
      <w:proofErr w:type="spellEnd"/>
    </w:p>
    <w:p w14:paraId="6F632DFE" w14:textId="77777777" w:rsidR="005701B8" w:rsidRPr="00FF56CF" w:rsidRDefault="005701B8" w:rsidP="005701B8">
      <w:pPr>
        <w:pStyle w:val="Bodytext9pt"/>
        <w:rPr>
          <w:b/>
        </w:rPr>
      </w:pPr>
    </w:p>
    <w:p w14:paraId="19DAE4A9" w14:textId="66014307" w:rsidR="00FD5198" w:rsidRPr="00FF56CF" w:rsidRDefault="00FD5198" w:rsidP="005701B8">
      <w:pPr>
        <w:pStyle w:val="berschrift1"/>
        <w:numPr>
          <w:ilvl w:val="0"/>
          <w:numId w:val="0"/>
        </w:numPr>
        <w:ind w:left="737"/>
        <w:rPr>
          <w:b w:val="0"/>
        </w:rPr>
      </w:pPr>
    </w:p>
    <w:sectPr w:rsidR="00FD5198" w:rsidRPr="00FF56CF" w:rsidSect="00265ADB">
      <w:headerReference w:type="default" r:id="rId30"/>
      <w:footerReference w:type="default" r:id="rId31"/>
      <w:footerReference w:type="first" r:id="rId3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55F3B" w14:textId="77777777" w:rsidR="002A52D1" w:rsidRDefault="002A52D1">
      <w:pPr>
        <w:spacing w:line="240" w:lineRule="auto"/>
      </w:pPr>
      <w:r>
        <w:separator/>
      </w:r>
    </w:p>
  </w:endnote>
  <w:endnote w:type="continuationSeparator" w:id="0">
    <w:p w14:paraId="2AF17BB2" w14:textId="77777777" w:rsidR="002A52D1" w:rsidRDefault="002A52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Franklin Gothic Demi"/>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67462C52" w:rsidR="004D06EF" w:rsidRPr="00FF56CF" w:rsidRDefault="005A5ABE">
    <w:pPr>
      <w:tabs>
        <w:tab w:val="left" w:pos="3261"/>
        <w:tab w:val="right" w:pos="9923"/>
      </w:tabs>
      <w:spacing w:before="0" w:after="0"/>
      <w:ind w:left="0"/>
      <w:rPr>
        <w:rFonts w:cs="Arial"/>
        <w:color w:val="000000"/>
        <w:sz w:val="16"/>
        <w:szCs w:val="16"/>
        <w:lang w:val="en-US"/>
      </w:rPr>
    </w:pPr>
    <w:r>
      <w:rPr>
        <w:color w:val="000000"/>
        <w:sz w:val="16"/>
        <w:szCs w:val="16"/>
        <w:lang w:val="en-US"/>
      </w:rPr>
      <w:t xml:space="preserve">For unrestricted </w:t>
    </w:r>
    <w:r w:rsidR="003E099F" w:rsidRPr="00FF56CF">
      <w:rPr>
        <w:sz w:val="16"/>
        <w:szCs w:val="16"/>
        <w:lang w:val="en-US"/>
      </w:rPr>
      <w:t xml:space="preserve">in educational / R&amp;D institutions. </w:t>
    </w:r>
    <w:r w:rsidR="003E099F" w:rsidRPr="00FF56CF">
      <w:rPr>
        <w:color w:val="000000"/>
        <w:sz w:val="16"/>
        <w:szCs w:val="16"/>
        <w:lang w:val="en-US"/>
      </w:rPr>
      <w:t>© Siemens 20</w:t>
    </w:r>
    <w:r w:rsidR="00F95D65">
      <w:rPr>
        <w:color w:val="000000"/>
        <w:sz w:val="16"/>
        <w:szCs w:val="16"/>
        <w:lang w:val="en-US"/>
      </w:rPr>
      <w:t>20</w:t>
    </w:r>
    <w:r w:rsidR="003E099F" w:rsidRPr="00FF56CF">
      <w:rPr>
        <w:color w:val="000000"/>
        <w:sz w:val="16"/>
        <w:szCs w:val="16"/>
        <w:lang w:val="en-US"/>
      </w:rPr>
      <w:t>. All rights reserved.</w:t>
    </w:r>
    <w:r w:rsidR="003E099F" w:rsidRPr="00FF56CF">
      <w:rPr>
        <w:color w:val="000000"/>
        <w:sz w:val="16"/>
        <w:szCs w:val="16"/>
        <w:lang w:val="en-US"/>
      </w:rPr>
      <w:tab/>
    </w:r>
    <w:r w:rsidR="003E099F" w:rsidRPr="00FF56CF">
      <w:rPr>
        <w:sz w:val="16"/>
        <w:szCs w:val="16"/>
      </w:rPr>
      <w:fldChar w:fldCharType="begin"/>
    </w:r>
    <w:r w:rsidR="003E099F" w:rsidRPr="00FF56CF">
      <w:rPr>
        <w:sz w:val="16"/>
        <w:szCs w:val="16"/>
        <w:lang w:val="en-US"/>
      </w:rPr>
      <w:instrText xml:space="preserve"> PAGE </w:instrText>
    </w:r>
    <w:r w:rsidR="003E099F" w:rsidRPr="00FF56CF">
      <w:rPr>
        <w:sz w:val="16"/>
        <w:szCs w:val="16"/>
      </w:rPr>
      <w:fldChar w:fldCharType="separate"/>
    </w:r>
    <w:r w:rsidR="002C7C59">
      <w:rPr>
        <w:noProof/>
        <w:sz w:val="16"/>
        <w:szCs w:val="16"/>
        <w:lang w:val="en-US"/>
      </w:rPr>
      <w:t>3</w:t>
    </w:r>
    <w:r w:rsidR="003E099F" w:rsidRPr="00FF56CF">
      <w:rPr>
        <w:sz w:val="16"/>
        <w:szCs w:val="16"/>
      </w:rPr>
      <w:fldChar w:fldCharType="end"/>
    </w:r>
    <w:r w:rsidR="003E099F" w:rsidRPr="00FF56CF">
      <w:rPr>
        <w:color w:val="000000"/>
        <w:sz w:val="16"/>
        <w:szCs w:val="16"/>
        <w:lang w:val="en-US"/>
      </w:rPr>
      <w:br/>
    </w:r>
    <w:r w:rsidR="003E099F" w:rsidRPr="00FF56CF">
      <w:rPr>
        <w:color w:val="000000"/>
        <w:sz w:val="14"/>
        <w:szCs w:val="14"/>
      </w:rPr>
      <w:fldChar w:fldCharType="begin"/>
    </w:r>
    <w:r w:rsidR="003E099F" w:rsidRPr="00FF56CF">
      <w:rPr>
        <w:color w:val="000000"/>
        <w:sz w:val="14"/>
        <w:szCs w:val="14"/>
        <w:lang w:val="en-US"/>
      </w:rPr>
      <w:instrText xml:space="preserve"> FILENAME   \* MERGEFORMAT </w:instrText>
    </w:r>
    <w:r w:rsidR="003E099F" w:rsidRPr="00FF56CF">
      <w:rPr>
        <w:color w:val="000000"/>
        <w:sz w:val="14"/>
        <w:szCs w:val="14"/>
      </w:rPr>
      <w:fldChar w:fldCharType="separate"/>
    </w:r>
    <w:r w:rsidR="002C7C59">
      <w:rPr>
        <w:noProof/>
        <w:color w:val="000000"/>
        <w:sz w:val="14"/>
        <w:szCs w:val="14"/>
        <w:lang w:val="en-US"/>
      </w:rPr>
      <w:t>p01-01-process-description-v9-tud-0719-en.docx</w:t>
    </w:r>
    <w:r w:rsidR="003E099F" w:rsidRPr="00FF56CF">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32ED45F6" w:rsidR="004D06EF" w:rsidRPr="00350D6C" w:rsidRDefault="005A5ABE">
    <w:pPr>
      <w:pStyle w:val="Fuzeile"/>
      <w:tabs>
        <w:tab w:val="clear" w:pos="4536"/>
        <w:tab w:val="clear" w:pos="9072"/>
        <w:tab w:val="right" w:pos="9923"/>
      </w:tabs>
      <w:spacing w:before="0" w:after="0"/>
      <w:ind w:left="0"/>
      <w:rPr>
        <w:lang w:val="en-US"/>
      </w:rPr>
    </w:pPr>
    <w:r>
      <w:rPr>
        <w:color w:val="000000"/>
        <w:sz w:val="16"/>
        <w:szCs w:val="16"/>
        <w:lang w:val="en-US"/>
      </w:rPr>
      <w:t>For u</w:t>
    </w:r>
    <w:r w:rsidR="00350D6C">
      <w:rPr>
        <w:color w:val="000000"/>
        <w:sz w:val="16"/>
        <w:szCs w:val="16"/>
        <w:lang w:val="en-US"/>
      </w:rPr>
      <w:t xml:space="preserve">nrestricted </w:t>
    </w:r>
    <w:r w:rsidR="003E099F" w:rsidRPr="00FF56CF">
      <w:rPr>
        <w:color w:val="000000"/>
        <w:sz w:val="16"/>
        <w:szCs w:val="16"/>
        <w:lang w:val="en-US"/>
      </w:rPr>
      <w:t xml:space="preserve">use </w:t>
    </w:r>
    <w:r w:rsidR="003E099F" w:rsidRPr="00FF56CF">
      <w:rPr>
        <w:sz w:val="16"/>
        <w:szCs w:val="16"/>
        <w:lang w:val="en-US"/>
      </w:rPr>
      <w:t xml:space="preserve">in educational / R&amp;D institutions. </w:t>
    </w:r>
    <w:r w:rsidR="003E099F" w:rsidRPr="00350D6C">
      <w:rPr>
        <w:color w:val="000000"/>
        <w:sz w:val="16"/>
        <w:szCs w:val="16"/>
        <w:lang w:val="en-US"/>
      </w:rPr>
      <w:t>© Siemens 20</w:t>
    </w:r>
    <w:r w:rsidR="00F95D65">
      <w:rPr>
        <w:color w:val="000000"/>
        <w:sz w:val="16"/>
        <w:szCs w:val="16"/>
        <w:lang w:val="en-US"/>
      </w:rPr>
      <w:t>20</w:t>
    </w:r>
    <w:r w:rsidR="003E099F" w:rsidRPr="00350D6C">
      <w:rPr>
        <w:color w:val="000000"/>
        <w:sz w:val="16"/>
        <w:szCs w:val="16"/>
        <w:lang w:val="en-US"/>
      </w:rPr>
      <w:t>. All rights reserved.</w:t>
    </w:r>
    <w:r w:rsidR="003E099F" w:rsidRPr="00350D6C">
      <w:rPr>
        <w:sz w:val="16"/>
        <w:szCs w:val="1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7653568C" w:rsidR="004D06EF" w:rsidRPr="00FF56CF" w:rsidRDefault="005A5ABE" w:rsidP="00947DF3">
    <w:pPr>
      <w:tabs>
        <w:tab w:val="left" w:pos="3261"/>
        <w:tab w:val="right" w:pos="9923"/>
      </w:tabs>
      <w:spacing w:before="0" w:after="0"/>
      <w:ind w:left="0"/>
      <w:rPr>
        <w:rFonts w:cs="Arial"/>
        <w:color w:val="000000"/>
        <w:sz w:val="16"/>
        <w:szCs w:val="16"/>
        <w:lang w:val="en-US"/>
      </w:rPr>
    </w:pPr>
    <w:r>
      <w:rPr>
        <w:color w:val="000000"/>
        <w:sz w:val="16"/>
        <w:szCs w:val="16"/>
        <w:lang w:val="en-US"/>
      </w:rPr>
      <w:t xml:space="preserve">For unrestricted </w:t>
    </w:r>
    <w:r w:rsidR="003E099F" w:rsidRPr="00FF56CF">
      <w:rPr>
        <w:sz w:val="16"/>
        <w:szCs w:val="16"/>
        <w:lang w:val="en-US"/>
      </w:rPr>
      <w:t xml:space="preserve">in educational / R&amp;D institutions. </w:t>
    </w:r>
    <w:r w:rsidR="003E099F" w:rsidRPr="00FF56CF">
      <w:rPr>
        <w:color w:val="000000"/>
        <w:sz w:val="16"/>
        <w:szCs w:val="16"/>
        <w:lang w:val="en-US"/>
      </w:rPr>
      <w:t>© Siemens 20</w:t>
    </w:r>
    <w:r w:rsidR="00F95D65">
      <w:rPr>
        <w:color w:val="000000"/>
        <w:sz w:val="16"/>
        <w:szCs w:val="16"/>
        <w:lang w:val="en-US"/>
      </w:rPr>
      <w:t>20</w:t>
    </w:r>
    <w:r w:rsidR="003E099F" w:rsidRPr="00FF56CF">
      <w:rPr>
        <w:color w:val="000000"/>
        <w:sz w:val="16"/>
        <w:szCs w:val="16"/>
        <w:lang w:val="en-US"/>
      </w:rPr>
      <w:t>. All rights reserved.</w:t>
    </w:r>
    <w:r w:rsidR="003E099F" w:rsidRPr="00FF56CF">
      <w:rPr>
        <w:sz w:val="16"/>
        <w:szCs w:val="16"/>
        <w:lang w:val="en-US"/>
      </w:rPr>
      <w:tab/>
    </w:r>
    <w:r w:rsidR="003E099F" w:rsidRPr="00FF56CF">
      <w:rPr>
        <w:sz w:val="16"/>
        <w:szCs w:val="16"/>
      </w:rPr>
      <w:fldChar w:fldCharType="begin"/>
    </w:r>
    <w:r w:rsidR="003E099F" w:rsidRPr="00FF56CF">
      <w:rPr>
        <w:sz w:val="16"/>
        <w:szCs w:val="16"/>
        <w:lang w:val="en-US"/>
      </w:rPr>
      <w:instrText xml:space="preserve"> PAGE </w:instrText>
    </w:r>
    <w:r w:rsidR="003E099F" w:rsidRPr="00FF56CF">
      <w:rPr>
        <w:sz w:val="16"/>
        <w:szCs w:val="16"/>
      </w:rPr>
      <w:fldChar w:fldCharType="separate"/>
    </w:r>
    <w:r w:rsidR="002C7C59">
      <w:rPr>
        <w:noProof/>
        <w:sz w:val="16"/>
        <w:szCs w:val="16"/>
        <w:lang w:val="en-US"/>
      </w:rPr>
      <w:t>10</w:t>
    </w:r>
    <w:r w:rsidR="003E099F" w:rsidRPr="00FF56CF">
      <w:rPr>
        <w:sz w:val="16"/>
        <w:szCs w:val="16"/>
      </w:rPr>
      <w:fldChar w:fldCharType="end"/>
    </w:r>
    <w:r w:rsidR="003E099F" w:rsidRPr="00FF56CF">
      <w:rPr>
        <w:color w:val="000000"/>
        <w:sz w:val="16"/>
        <w:szCs w:val="16"/>
        <w:lang w:val="en-US"/>
      </w:rPr>
      <w:br/>
    </w:r>
    <w:r w:rsidR="003E099F" w:rsidRPr="00FF56CF">
      <w:rPr>
        <w:noProof/>
        <w:color w:val="000000"/>
        <w:sz w:val="14"/>
        <w:szCs w:val="14"/>
      </w:rPr>
      <w:fldChar w:fldCharType="begin"/>
    </w:r>
    <w:r w:rsidR="003E099F" w:rsidRPr="00FF56CF">
      <w:rPr>
        <w:noProof/>
        <w:color w:val="000000"/>
        <w:sz w:val="14"/>
        <w:szCs w:val="14"/>
        <w:lang w:val="en-US"/>
      </w:rPr>
      <w:instrText xml:space="preserve"> FILENAME   \* MERGEFORMAT </w:instrText>
    </w:r>
    <w:r w:rsidR="003E099F" w:rsidRPr="00FF56CF">
      <w:rPr>
        <w:noProof/>
        <w:color w:val="000000"/>
        <w:sz w:val="14"/>
        <w:szCs w:val="14"/>
      </w:rPr>
      <w:fldChar w:fldCharType="separate"/>
    </w:r>
    <w:r w:rsidR="002C7C59">
      <w:rPr>
        <w:noProof/>
        <w:color w:val="000000"/>
        <w:sz w:val="14"/>
        <w:szCs w:val="14"/>
        <w:lang w:val="en-US"/>
      </w:rPr>
      <w:t>p01-01-process-description-v9-tud-0719-en.docx</w:t>
    </w:r>
    <w:r w:rsidR="003E099F" w:rsidRPr="00FF56CF">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13BB4376" w:rsidR="004D06EF" w:rsidRPr="00FF56CF" w:rsidRDefault="005A5ABE" w:rsidP="00245E6C">
    <w:pPr>
      <w:tabs>
        <w:tab w:val="left" w:pos="3261"/>
        <w:tab w:val="right" w:pos="9923"/>
      </w:tabs>
      <w:spacing w:before="0" w:after="0"/>
      <w:ind w:left="0"/>
      <w:rPr>
        <w:rFonts w:cs="Arial"/>
        <w:color w:val="000000"/>
        <w:sz w:val="16"/>
        <w:szCs w:val="16"/>
        <w:lang w:val="en-US"/>
      </w:rPr>
    </w:pPr>
    <w:r>
      <w:rPr>
        <w:color w:val="000000"/>
        <w:sz w:val="16"/>
        <w:szCs w:val="16"/>
        <w:lang w:val="en-US"/>
      </w:rPr>
      <w:t xml:space="preserve">For unrestricted </w:t>
    </w:r>
    <w:r w:rsidR="003E099F" w:rsidRPr="00FF56CF">
      <w:rPr>
        <w:color w:val="000000"/>
        <w:sz w:val="16"/>
        <w:szCs w:val="16"/>
        <w:lang w:val="en-US"/>
      </w:rPr>
      <w:t xml:space="preserve">use </w:t>
    </w:r>
    <w:r w:rsidR="003E099F" w:rsidRPr="00FF56CF">
      <w:rPr>
        <w:sz w:val="16"/>
        <w:szCs w:val="16"/>
        <w:lang w:val="en-US"/>
      </w:rPr>
      <w:t xml:space="preserve">in educational / R&amp;D institutions. </w:t>
    </w:r>
    <w:r w:rsidR="003E099F" w:rsidRPr="00FF56CF">
      <w:rPr>
        <w:color w:val="000000"/>
        <w:sz w:val="16"/>
        <w:szCs w:val="16"/>
        <w:lang w:val="en-US"/>
      </w:rPr>
      <w:t>© Siemens 20</w:t>
    </w:r>
    <w:r w:rsidR="00F95D65">
      <w:rPr>
        <w:color w:val="000000"/>
        <w:sz w:val="16"/>
        <w:szCs w:val="16"/>
        <w:lang w:val="en-US"/>
      </w:rPr>
      <w:t>20</w:t>
    </w:r>
    <w:r w:rsidR="003E099F" w:rsidRPr="00FF56CF">
      <w:rPr>
        <w:color w:val="000000"/>
        <w:sz w:val="16"/>
        <w:szCs w:val="16"/>
        <w:lang w:val="en-US"/>
      </w:rPr>
      <w:t>. All rights reserved.</w:t>
    </w:r>
    <w:r w:rsidR="003E099F" w:rsidRPr="00FF56CF">
      <w:rPr>
        <w:sz w:val="16"/>
        <w:szCs w:val="16"/>
        <w:lang w:val="en-US"/>
      </w:rPr>
      <w:tab/>
    </w:r>
    <w:r w:rsidR="003E099F" w:rsidRPr="00FF56CF">
      <w:rPr>
        <w:sz w:val="16"/>
        <w:szCs w:val="16"/>
      </w:rPr>
      <w:fldChar w:fldCharType="begin"/>
    </w:r>
    <w:r w:rsidR="003E099F" w:rsidRPr="00FF56CF">
      <w:rPr>
        <w:sz w:val="16"/>
        <w:szCs w:val="16"/>
        <w:lang w:val="en-US"/>
      </w:rPr>
      <w:instrText xml:space="preserve"> PAGE </w:instrText>
    </w:r>
    <w:r w:rsidR="003E099F" w:rsidRPr="00FF56CF">
      <w:rPr>
        <w:sz w:val="16"/>
        <w:szCs w:val="16"/>
      </w:rPr>
      <w:fldChar w:fldCharType="separate"/>
    </w:r>
    <w:r w:rsidR="002C7C59">
      <w:rPr>
        <w:noProof/>
        <w:sz w:val="16"/>
        <w:szCs w:val="16"/>
        <w:lang w:val="en-US"/>
      </w:rPr>
      <w:t>4</w:t>
    </w:r>
    <w:r w:rsidR="003E099F" w:rsidRPr="00FF56CF">
      <w:rPr>
        <w:sz w:val="16"/>
        <w:szCs w:val="16"/>
      </w:rPr>
      <w:fldChar w:fldCharType="end"/>
    </w:r>
    <w:r w:rsidR="003E099F" w:rsidRPr="00FF56CF">
      <w:rPr>
        <w:color w:val="000000"/>
        <w:sz w:val="16"/>
        <w:szCs w:val="16"/>
        <w:lang w:val="en-US"/>
      </w:rPr>
      <w:br/>
    </w:r>
    <w:r w:rsidR="003E099F" w:rsidRPr="00FF56CF">
      <w:rPr>
        <w:color w:val="000000"/>
        <w:sz w:val="14"/>
        <w:szCs w:val="14"/>
      </w:rPr>
      <w:fldChar w:fldCharType="begin"/>
    </w:r>
    <w:r w:rsidR="003E099F" w:rsidRPr="00FF56CF">
      <w:rPr>
        <w:color w:val="000000"/>
        <w:sz w:val="14"/>
        <w:szCs w:val="14"/>
        <w:lang w:val="en-US"/>
      </w:rPr>
      <w:instrText xml:space="preserve"> FILENAME   \* MERGEFORMAT </w:instrText>
    </w:r>
    <w:r w:rsidR="003E099F" w:rsidRPr="00FF56CF">
      <w:rPr>
        <w:color w:val="000000"/>
        <w:sz w:val="14"/>
        <w:szCs w:val="14"/>
      </w:rPr>
      <w:fldChar w:fldCharType="separate"/>
    </w:r>
    <w:r w:rsidR="002C7C59">
      <w:rPr>
        <w:noProof/>
        <w:color w:val="000000"/>
        <w:sz w:val="14"/>
        <w:szCs w:val="14"/>
        <w:lang w:val="en-US"/>
      </w:rPr>
      <w:t>p01-01-process-description-v9-tud-0719-en.docx</w:t>
    </w:r>
    <w:r w:rsidR="003E099F" w:rsidRPr="00FF56CF">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409111" w14:textId="77777777" w:rsidR="002A52D1" w:rsidRDefault="002A52D1">
      <w:pPr>
        <w:spacing w:line="240" w:lineRule="auto"/>
      </w:pPr>
      <w:r>
        <w:separator/>
      </w:r>
    </w:p>
  </w:footnote>
  <w:footnote w:type="continuationSeparator" w:id="0">
    <w:p w14:paraId="7136FC32" w14:textId="77777777" w:rsidR="002A52D1" w:rsidRDefault="002A52D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61BFD7C1" w:rsidR="004D06EF" w:rsidRPr="00FF56CF" w:rsidRDefault="003E099F">
    <w:pPr>
      <w:spacing w:before="0" w:after="0" w:line="0" w:lineRule="atLeast"/>
      <w:jc w:val="right"/>
      <w:rPr>
        <w:color w:val="374B5A"/>
        <w:sz w:val="18"/>
        <w:szCs w:val="18"/>
        <w:lang w:val="en-US"/>
      </w:rPr>
    </w:pPr>
    <w:r w:rsidRPr="00FF56CF">
      <w:rPr>
        <w:rStyle w:val="Seitenzahl"/>
        <w:b/>
        <w:bCs/>
        <w:color w:val="374B5A"/>
        <w:sz w:val="18"/>
        <w:szCs w:val="18"/>
        <w:lang w:val="en-US"/>
      </w:rPr>
      <w:t xml:space="preserve">Learn-/Training Document </w:t>
    </w:r>
    <w:r w:rsidRPr="00FF56CF">
      <w:rPr>
        <w:rStyle w:val="Seitenzahl"/>
        <w:color w:val="374B5A"/>
        <w:sz w:val="18"/>
        <w:szCs w:val="18"/>
        <w:lang w:val="en-US"/>
      </w:rPr>
      <w:t>|</w:t>
    </w:r>
    <w:r w:rsidRPr="00FF56CF">
      <w:rPr>
        <w:rStyle w:val="Seitenzahl"/>
        <w:b/>
        <w:bCs/>
        <w:color w:val="374B5A"/>
        <w:sz w:val="18"/>
        <w:szCs w:val="18"/>
        <w:lang w:val="en-US"/>
      </w:rPr>
      <w:t xml:space="preserve"> PA Module P01-01, Edition 0</w:t>
    </w:r>
    <w:r w:rsidR="00F95D65">
      <w:rPr>
        <w:rStyle w:val="Seitenzahl"/>
        <w:b/>
        <w:bCs/>
        <w:color w:val="374B5A"/>
        <w:sz w:val="18"/>
        <w:szCs w:val="18"/>
        <w:lang w:val="en-US"/>
      </w:rPr>
      <w:t>2</w:t>
    </w:r>
    <w:r w:rsidRPr="00FF56CF">
      <w:rPr>
        <w:rStyle w:val="Seitenzahl"/>
        <w:b/>
        <w:bCs/>
        <w:color w:val="374B5A"/>
        <w:sz w:val="18"/>
        <w:szCs w:val="18"/>
        <w:lang w:val="en-US"/>
      </w:rPr>
      <w:t>/20</w:t>
    </w:r>
    <w:r w:rsidR="00F95D65">
      <w:rPr>
        <w:rStyle w:val="Seitenzahl"/>
        <w:b/>
        <w:bCs/>
        <w:color w:val="374B5A"/>
        <w:sz w:val="18"/>
        <w:szCs w:val="18"/>
        <w:lang w:val="en-US"/>
      </w:rPr>
      <w:t>20</w:t>
    </w:r>
    <w:r w:rsidRPr="00FF56CF">
      <w:rPr>
        <w:rStyle w:val="Seitenzahl"/>
        <w:b/>
        <w:bCs/>
        <w:color w:val="374B5A"/>
        <w:sz w:val="18"/>
        <w:szCs w:val="18"/>
        <w:lang w:val="en-US"/>
      </w:rPr>
      <w:t xml:space="preserve"> </w:t>
    </w:r>
    <w:r w:rsidRPr="00FF56CF">
      <w:rPr>
        <w:rStyle w:val="Seitenzahl"/>
        <w:color w:val="374B5A"/>
        <w:sz w:val="18"/>
        <w:szCs w:val="18"/>
        <w:lang w:val="en-US"/>
      </w:rPr>
      <w:t>|</w:t>
    </w:r>
    <w:r w:rsidRPr="00FF56CF">
      <w:rPr>
        <w:rStyle w:val="Seitenzahl"/>
        <w:b/>
        <w:bCs/>
        <w:color w:val="374B5A"/>
        <w:sz w:val="18"/>
        <w:szCs w:val="18"/>
        <w:lang w:val="en-US"/>
      </w:rPr>
      <w:t xml:space="preserve"> </w:t>
    </w:r>
    <w:r w:rsidRPr="00FF56CF">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AB88F" w14:textId="30245E0B" w:rsidR="003E099F" w:rsidRPr="00E60ED9" w:rsidRDefault="003E099F" w:rsidP="003E099F">
    <w:pPr>
      <w:pStyle w:val="Kopfzeile"/>
      <w:spacing w:before="0" w:after="0" w:line="240" w:lineRule="auto"/>
      <w:jc w:val="right"/>
      <w:rPr>
        <w:lang w:val="en-US"/>
      </w:rPr>
    </w:pPr>
    <w:r w:rsidRPr="00E60ED9">
      <w:rPr>
        <w:rStyle w:val="Seitenzahl"/>
        <w:b/>
        <w:bCs/>
        <w:color w:val="374B5A"/>
        <w:sz w:val="18"/>
        <w:szCs w:val="18"/>
        <w:lang w:val="en-US"/>
      </w:rPr>
      <w:t xml:space="preserve">Learn-/Training Document </w:t>
    </w:r>
    <w:r w:rsidRPr="00E60ED9">
      <w:rPr>
        <w:rStyle w:val="Seitenzahl"/>
        <w:color w:val="374B5A"/>
        <w:sz w:val="18"/>
        <w:szCs w:val="18"/>
        <w:lang w:val="en-US"/>
      </w:rPr>
      <w:t>|</w:t>
    </w:r>
    <w:r w:rsidRPr="00E60ED9">
      <w:rPr>
        <w:rStyle w:val="Seitenzahl"/>
        <w:b/>
        <w:bCs/>
        <w:color w:val="374B5A"/>
        <w:sz w:val="18"/>
        <w:szCs w:val="18"/>
        <w:lang w:val="en-US"/>
      </w:rPr>
      <w:t xml:space="preserve"> PA Module P01-01, Edition 0</w:t>
    </w:r>
    <w:r w:rsidR="00F95D65">
      <w:rPr>
        <w:rStyle w:val="Seitenzahl"/>
        <w:b/>
        <w:bCs/>
        <w:color w:val="374B5A"/>
        <w:sz w:val="18"/>
        <w:szCs w:val="18"/>
        <w:lang w:val="en-US"/>
      </w:rPr>
      <w:t>2</w:t>
    </w:r>
    <w:r w:rsidRPr="00E60ED9">
      <w:rPr>
        <w:rStyle w:val="Seitenzahl"/>
        <w:b/>
        <w:bCs/>
        <w:color w:val="374B5A"/>
        <w:sz w:val="18"/>
        <w:szCs w:val="18"/>
        <w:lang w:val="en-US"/>
      </w:rPr>
      <w:t>/20</w:t>
    </w:r>
    <w:r w:rsidR="00F95D65">
      <w:rPr>
        <w:rStyle w:val="Seitenzahl"/>
        <w:b/>
        <w:bCs/>
        <w:color w:val="374B5A"/>
        <w:sz w:val="18"/>
        <w:szCs w:val="18"/>
        <w:lang w:val="en-US"/>
      </w:rPr>
      <w:t>20</w:t>
    </w:r>
    <w:r w:rsidRPr="00E60ED9">
      <w:rPr>
        <w:rStyle w:val="Seitenzahl"/>
        <w:b/>
        <w:bCs/>
        <w:color w:val="374B5A"/>
        <w:sz w:val="18"/>
        <w:szCs w:val="18"/>
        <w:lang w:val="en-US"/>
      </w:rPr>
      <w:t xml:space="preserve"> </w:t>
    </w:r>
    <w:r w:rsidRPr="00E60ED9">
      <w:rPr>
        <w:rStyle w:val="Seitenzahl"/>
        <w:color w:val="374B5A"/>
        <w:sz w:val="18"/>
        <w:szCs w:val="18"/>
        <w:lang w:val="en-US"/>
      </w:rPr>
      <w:t>|</w:t>
    </w:r>
    <w:r w:rsidRPr="00E60ED9">
      <w:rPr>
        <w:rStyle w:val="Seitenzahl"/>
        <w:b/>
        <w:bCs/>
        <w:color w:val="374B5A"/>
        <w:sz w:val="18"/>
        <w:szCs w:val="18"/>
        <w:lang w:val="en-US"/>
      </w:rPr>
      <w:t xml:space="preserve"> </w:t>
    </w:r>
    <w:r w:rsidRPr="00E60ED9">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67919E19" w:rsidR="004D06EF" w:rsidRPr="00FF56CF" w:rsidRDefault="003E099F" w:rsidP="00245E6C">
    <w:pPr>
      <w:spacing w:before="0" w:after="0" w:line="0" w:lineRule="atLeast"/>
      <w:jc w:val="right"/>
      <w:rPr>
        <w:color w:val="374B5A"/>
        <w:sz w:val="18"/>
        <w:szCs w:val="18"/>
        <w:lang w:val="en-US"/>
      </w:rPr>
    </w:pPr>
    <w:r w:rsidRPr="00FF56CF">
      <w:rPr>
        <w:rStyle w:val="Seitenzahl"/>
        <w:b/>
        <w:bCs/>
        <w:color w:val="374B5A"/>
        <w:sz w:val="18"/>
        <w:szCs w:val="18"/>
        <w:lang w:val="en-US"/>
      </w:rPr>
      <w:t xml:space="preserve">Learn-/Training Document </w:t>
    </w:r>
    <w:r w:rsidRPr="00FF56CF">
      <w:rPr>
        <w:rStyle w:val="Seitenzahl"/>
        <w:color w:val="374B5A"/>
        <w:sz w:val="18"/>
        <w:szCs w:val="18"/>
        <w:lang w:val="en-US"/>
      </w:rPr>
      <w:t>|</w:t>
    </w:r>
    <w:r w:rsidRPr="00FF56CF">
      <w:rPr>
        <w:rStyle w:val="Seitenzahl"/>
        <w:b/>
        <w:bCs/>
        <w:color w:val="374B5A"/>
        <w:sz w:val="18"/>
        <w:szCs w:val="18"/>
        <w:lang w:val="en-US"/>
      </w:rPr>
      <w:t xml:space="preserve"> PA Module P01-01, Edition 0</w:t>
    </w:r>
    <w:r w:rsidR="00F95D65">
      <w:rPr>
        <w:rStyle w:val="Seitenzahl"/>
        <w:b/>
        <w:bCs/>
        <w:color w:val="374B5A"/>
        <w:sz w:val="18"/>
        <w:szCs w:val="18"/>
        <w:lang w:val="en-US"/>
      </w:rPr>
      <w:t>2</w:t>
    </w:r>
    <w:r w:rsidRPr="00FF56CF">
      <w:rPr>
        <w:rStyle w:val="Seitenzahl"/>
        <w:b/>
        <w:bCs/>
        <w:color w:val="374B5A"/>
        <w:sz w:val="18"/>
        <w:szCs w:val="18"/>
        <w:lang w:val="en-US"/>
      </w:rPr>
      <w:t>/20</w:t>
    </w:r>
    <w:r w:rsidR="00F95D65">
      <w:rPr>
        <w:rStyle w:val="Seitenzahl"/>
        <w:b/>
        <w:bCs/>
        <w:color w:val="374B5A"/>
        <w:sz w:val="18"/>
        <w:szCs w:val="18"/>
        <w:lang w:val="en-US"/>
      </w:rPr>
      <w:t>20</w:t>
    </w:r>
    <w:r w:rsidRPr="00FF56CF">
      <w:rPr>
        <w:rStyle w:val="Seitenzahl"/>
        <w:b/>
        <w:bCs/>
        <w:color w:val="374B5A"/>
        <w:sz w:val="18"/>
        <w:szCs w:val="18"/>
        <w:lang w:val="en-US"/>
      </w:rPr>
      <w:t xml:space="preserve"> </w:t>
    </w:r>
    <w:r w:rsidRPr="00FF56CF">
      <w:rPr>
        <w:rStyle w:val="Seitenzahl"/>
        <w:color w:val="374B5A"/>
        <w:sz w:val="18"/>
        <w:szCs w:val="18"/>
        <w:lang w:val="en-US"/>
      </w:rPr>
      <w:t>|</w:t>
    </w:r>
    <w:r w:rsidRPr="00FF56CF">
      <w:rPr>
        <w:rStyle w:val="Seitenzahl"/>
        <w:b/>
        <w:bCs/>
        <w:color w:val="374B5A"/>
        <w:sz w:val="18"/>
        <w:szCs w:val="18"/>
        <w:lang w:val="en-US"/>
      </w:rPr>
      <w:t xml:space="preserve"> </w:t>
    </w:r>
    <w:r w:rsidRPr="00FF56CF">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3">
    <w:nsid w:val="0B334BED"/>
    <w:multiLevelType w:val="hybridMultilevel"/>
    <w:tmpl w:val="013247E2"/>
    <w:lvl w:ilvl="0" w:tplc="7B0E2C12">
      <w:start w:val="1"/>
      <w:numFmt w:val="decimal"/>
      <w:lvlText w:val="%1"/>
      <w:lvlJc w:val="left"/>
      <w:pPr>
        <w:ind w:left="1457"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61138FD"/>
    <w:multiLevelType w:val="hybridMultilevel"/>
    <w:tmpl w:val="52E6BA7C"/>
    <w:lvl w:ilvl="0" w:tplc="73088E7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9BE568D"/>
    <w:multiLevelType w:val="hybridMultilevel"/>
    <w:tmpl w:val="3E80308C"/>
    <w:lvl w:ilvl="0" w:tplc="252674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A5E05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2">
    <w:nsid w:val="329D6B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38060B9"/>
    <w:multiLevelType w:val="multilevel"/>
    <w:tmpl w:val="01243878"/>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39AA7572"/>
    <w:multiLevelType w:val="hybridMultilevel"/>
    <w:tmpl w:val="C5E45EB4"/>
    <w:lvl w:ilvl="0" w:tplc="E4E487C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6">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7">
    <w:nsid w:val="43931B47"/>
    <w:multiLevelType w:val="hybridMultilevel"/>
    <w:tmpl w:val="78AE2E38"/>
    <w:lvl w:ilvl="0" w:tplc="0407000F">
      <w:start w:val="1"/>
      <w:numFmt w:val="decimal"/>
      <w:lvlText w:val="%1."/>
      <w:lvlJc w:val="left"/>
      <w:pPr>
        <w:ind w:left="1457" w:hanging="360"/>
      </w:pPr>
    </w:lvl>
    <w:lvl w:ilvl="1" w:tplc="04070019" w:tentative="1">
      <w:start w:val="1"/>
      <w:numFmt w:val="lowerLetter"/>
      <w:lvlText w:val="%2."/>
      <w:lvlJc w:val="left"/>
      <w:pPr>
        <w:ind w:left="2177" w:hanging="360"/>
      </w:pPr>
    </w:lvl>
    <w:lvl w:ilvl="2" w:tplc="0407001B" w:tentative="1">
      <w:start w:val="1"/>
      <w:numFmt w:val="lowerRoman"/>
      <w:lvlText w:val="%3."/>
      <w:lvlJc w:val="right"/>
      <w:pPr>
        <w:ind w:left="2897" w:hanging="180"/>
      </w:pPr>
    </w:lvl>
    <w:lvl w:ilvl="3" w:tplc="0407000F" w:tentative="1">
      <w:start w:val="1"/>
      <w:numFmt w:val="decimal"/>
      <w:lvlText w:val="%4."/>
      <w:lvlJc w:val="left"/>
      <w:pPr>
        <w:ind w:left="3617" w:hanging="360"/>
      </w:pPr>
    </w:lvl>
    <w:lvl w:ilvl="4" w:tplc="04070019" w:tentative="1">
      <w:start w:val="1"/>
      <w:numFmt w:val="lowerLetter"/>
      <w:lvlText w:val="%5."/>
      <w:lvlJc w:val="left"/>
      <w:pPr>
        <w:ind w:left="4337" w:hanging="360"/>
      </w:pPr>
    </w:lvl>
    <w:lvl w:ilvl="5" w:tplc="0407001B" w:tentative="1">
      <w:start w:val="1"/>
      <w:numFmt w:val="lowerRoman"/>
      <w:lvlText w:val="%6."/>
      <w:lvlJc w:val="right"/>
      <w:pPr>
        <w:ind w:left="5057" w:hanging="180"/>
      </w:pPr>
    </w:lvl>
    <w:lvl w:ilvl="6" w:tplc="0407000F" w:tentative="1">
      <w:start w:val="1"/>
      <w:numFmt w:val="decimal"/>
      <w:lvlText w:val="%7."/>
      <w:lvlJc w:val="left"/>
      <w:pPr>
        <w:ind w:left="5777" w:hanging="360"/>
      </w:pPr>
    </w:lvl>
    <w:lvl w:ilvl="7" w:tplc="04070019" w:tentative="1">
      <w:start w:val="1"/>
      <w:numFmt w:val="lowerLetter"/>
      <w:lvlText w:val="%8."/>
      <w:lvlJc w:val="left"/>
      <w:pPr>
        <w:ind w:left="6497" w:hanging="360"/>
      </w:pPr>
    </w:lvl>
    <w:lvl w:ilvl="8" w:tplc="0407001B" w:tentative="1">
      <w:start w:val="1"/>
      <w:numFmt w:val="lowerRoman"/>
      <w:lvlText w:val="%9."/>
      <w:lvlJc w:val="right"/>
      <w:pPr>
        <w:ind w:left="7217" w:hanging="180"/>
      </w:pPr>
    </w:lvl>
  </w:abstractNum>
  <w:abstractNum w:abstractNumId="1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9">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1">
    <w:nsid w:val="577E417B"/>
    <w:multiLevelType w:val="hybridMultilevel"/>
    <w:tmpl w:val="8E664FB2"/>
    <w:lvl w:ilvl="0" w:tplc="F54E3BE8">
      <w:start w:val="1"/>
      <w:numFmt w:val="bullet"/>
      <w:lvlText w:val=""/>
      <w:lvlJc w:val="left"/>
      <w:pPr>
        <w:ind w:left="1814"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624714E4"/>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7A7710"/>
    <w:multiLevelType w:val="hybridMultilevel"/>
    <w:tmpl w:val="C4102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28">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29">
    <w:nsid w:val="79917B86"/>
    <w:multiLevelType w:val="hybridMultilevel"/>
    <w:tmpl w:val="18A84F28"/>
    <w:lvl w:ilvl="0" w:tplc="F54E3BE8">
      <w:start w:val="1"/>
      <w:numFmt w:val="bullet"/>
      <w:lvlText w:val=""/>
      <w:lvlJc w:val="left"/>
      <w:pPr>
        <w:ind w:left="1814" w:hanging="360"/>
      </w:pPr>
      <w:rPr>
        <w:rFonts w:ascii="Symbol" w:hAnsi="Symbol" w:hint="default"/>
      </w:rPr>
    </w:lvl>
    <w:lvl w:ilvl="1" w:tplc="F54E3BE8">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7CCA1EE9"/>
    <w:multiLevelType w:val="hybridMultilevel"/>
    <w:tmpl w:val="CA26CE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2"/>
  </w:num>
  <w:num w:numId="4">
    <w:abstractNumId w:val="9"/>
  </w:num>
  <w:num w:numId="5">
    <w:abstractNumId w:val="24"/>
  </w:num>
  <w:num w:numId="6">
    <w:abstractNumId w:val="28"/>
  </w:num>
  <w:num w:numId="7">
    <w:abstractNumId w:val="13"/>
  </w:num>
  <w:num w:numId="8">
    <w:abstractNumId w:val="4"/>
  </w:num>
  <w:num w:numId="9">
    <w:abstractNumId w:val="18"/>
  </w:num>
  <w:num w:numId="10">
    <w:abstractNumId w:val="13"/>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6"/>
  </w:num>
  <w:num w:numId="14">
    <w:abstractNumId w:val="11"/>
  </w:num>
  <w:num w:numId="15">
    <w:abstractNumId w:val="2"/>
  </w:num>
  <w:num w:numId="16">
    <w:abstractNumId w:val="13"/>
  </w:num>
  <w:num w:numId="17">
    <w:abstractNumId w:val="13"/>
  </w:num>
  <w:num w:numId="18">
    <w:abstractNumId w:val="25"/>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14"/>
  </w:num>
  <w:num w:numId="22">
    <w:abstractNumId w:val="7"/>
  </w:num>
  <w:num w:numId="23">
    <w:abstractNumId w:val="10"/>
  </w:num>
  <w:num w:numId="24">
    <w:abstractNumId w:val="12"/>
  </w:num>
  <w:num w:numId="25">
    <w:abstractNumId w:val="8"/>
  </w:num>
  <w:num w:numId="26">
    <w:abstractNumId w:val="17"/>
  </w:num>
  <w:num w:numId="27">
    <w:abstractNumId w:val="3"/>
  </w:num>
  <w:num w:numId="28">
    <w:abstractNumId w:val="27"/>
  </w:num>
  <w:num w:numId="29">
    <w:abstractNumId w:val="20"/>
  </w:num>
  <w:num w:numId="30">
    <w:abstractNumId w:val="0"/>
  </w:num>
  <w:num w:numId="31">
    <w:abstractNumId w:val="15"/>
  </w:num>
  <w:num w:numId="32">
    <w:abstractNumId w:val="16"/>
  </w:num>
  <w:num w:numId="33">
    <w:abstractNumId w:val="21"/>
  </w:num>
  <w:num w:numId="34">
    <w:abstractNumId w:val="29"/>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23"/>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25494"/>
    <w:rsid w:val="0006325D"/>
    <w:rsid w:val="000A79E2"/>
    <w:rsid w:val="000E031E"/>
    <w:rsid w:val="000E59AA"/>
    <w:rsid w:val="00102663"/>
    <w:rsid w:val="00130C30"/>
    <w:rsid w:val="001332B4"/>
    <w:rsid w:val="00170BCB"/>
    <w:rsid w:val="00171902"/>
    <w:rsid w:val="00172B3F"/>
    <w:rsid w:val="001817BC"/>
    <w:rsid w:val="00184715"/>
    <w:rsid w:val="001E66DD"/>
    <w:rsid w:val="00204A81"/>
    <w:rsid w:val="002173F8"/>
    <w:rsid w:val="00236C71"/>
    <w:rsid w:val="00245E6C"/>
    <w:rsid w:val="00251A80"/>
    <w:rsid w:val="00265ADB"/>
    <w:rsid w:val="00267BA1"/>
    <w:rsid w:val="00284215"/>
    <w:rsid w:val="002875E3"/>
    <w:rsid w:val="002A52D1"/>
    <w:rsid w:val="002A5E32"/>
    <w:rsid w:val="002C26E1"/>
    <w:rsid w:val="002C7C59"/>
    <w:rsid w:val="003011E3"/>
    <w:rsid w:val="0033034F"/>
    <w:rsid w:val="00335518"/>
    <w:rsid w:val="00341F8F"/>
    <w:rsid w:val="00350D6C"/>
    <w:rsid w:val="00380874"/>
    <w:rsid w:val="003A5D59"/>
    <w:rsid w:val="003B7F4F"/>
    <w:rsid w:val="003E0789"/>
    <w:rsid w:val="003E099F"/>
    <w:rsid w:val="003E3442"/>
    <w:rsid w:val="003F024D"/>
    <w:rsid w:val="004550CF"/>
    <w:rsid w:val="00466BA4"/>
    <w:rsid w:val="00476C0A"/>
    <w:rsid w:val="004911E1"/>
    <w:rsid w:val="004A4905"/>
    <w:rsid w:val="004D06EF"/>
    <w:rsid w:val="004E6FB9"/>
    <w:rsid w:val="00506FD2"/>
    <w:rsid w:val="005578C9"/>
    <w:rsid w:val="00560268"/>
    <w:rsid w:val="0056242F"/>
    <w:rsid w:val="005701B8"/>
    <w:rsid w:val="005A5ABE"/>
    <w:rsid w:val="005A7058"/>
    <w:rsid w:val="005D67F9"/>
    <w:rsid w:val="005E12A9"/>
    <w:rsid w:val="00607601"/>
    <w:rsid w:val="006125BA"/>
    <w:rsid w:val="00614061"/>
    <w:rsid w:val="00614ED0"/>
    <w:rsid w:val="0062749D"/>
    <w:rsid w:val="00630C1C"/>
    <w:rsid w:val="006310D4"/>
    <w:rsid w:val="006506E6"/>
    <w:rsid w:val="00673385"/>
    <w:rsid w:val="00696E41"/>
    <w:rsid w:val="006A0D41"/>
    <w:rsid w:val="006B3952"/>
    <w:rsid w:val="006B3FE1"/>
    <w:rsid w:val="006F684C"/>
    <w:rsid w:val="0070711D"/>
    <w:rsid w:val="00711E62"/>
    <w:rsid w:val="007410FB"/>
    <w:rsid w:val="0074130A"/>
    <w:rsid w:val="00770091"/>
    <w:rsid w:val="0079104D"/>
    <w:rsid w:val="007D4D6D"/>
    <w:rsid w:val="007D7299"/>
    <w:rsid w:val="00821CFB"/>
    <w:rsid w:val="0083127E"/>
    <w:rsid w:val="0085183B"/>
    <w:rsid w:val="00857E9F"/>
    <w:rsid w:val="009004A7"/>
    <w:rsid w:val="00935443"/>
    <w:rsid w:val="00937B6F"/>
    <w:rsid w:val="009426F9"/>
    <w:rsid w:val="00947DF3"/>
    <w:rsid w:val="00960494"/>
    <w:rsid w:val="009900F5"/>
    <w:rsid w:val="00992527"/>
    <w:rsid w:val="00997D21"/>
    <w:rsid w:val="009A3756"/>
    <w:rsid w:val="009A56CB"/>
    <w:rsid w:val="009C0DD9"/>
    <w:rsid w:val="009F461B"/>
    <w:rsid w:val="00A031E5"/>
    <w:rsid w:val="00A3638F"/>
    <w:rsid w:val="00A603D5"/>
    <w:rsid w:val="00A90F9F"/>
    <w:rsid w:val="00AA3D62"/>
    <w:rsid w:val="00AA60A5"/>
    <w:rsid w:val="00AC58FA"/>
    <w:rsid w:val="00AE024F"/>
    <w:rsid w:val="00AF4704"/>
    <w:rsid w:val="00B31F6B"/>
    <w:rsid w:val="00B35448"/>
    <w:rsid w:val="00B5345A"/>
    <w:rsid w:val="00B53CA9"/>
    <w:rsid w:val="00B55203"/>
    <w:rsid w:val="00B7123A"/>
    <w:rsid w:val="00BA4C97"/>
    <w:rsid w:val="00C42A31"/>
    <w:rsid w:val="00C46F05"/>
    <w:rsid w:val="00C64CED"/>
    <w:rsid w:val="00CD25E0"/>
    <w:rsid w:val="00CE2A2E"/>
    <w:rsid w:val="00CE6B1F"/>
    <w:rsid w:val="00CE6DC2"/>
    <w:rsid w:val="00D32293"/>
    <w:rsid w:val="00D51A75"/>
    <w:rsid w:val="00D6305A"/>
    <w:rsid w:val="00D64ECE"/>
    <w:rsid w:val="00D76D5D"/>
    <w:rsid w:val="00D95096"/>
    <w:rsid w:val="00DA3204"/>
    <w:rsid w:val="00E04B32"/>
    <w:rsid w:val="00E1084C"/>
    <w:rsid w:val="00E30A26"/>
    <w:rsid w:val="00E4110A"/>
    <w:rsid w:val="00E60ED9"/>
    <w:rsid w:val="00E631F5"/>
    <w:rsid w:val="00E72BAB"/>
    <w:rsid w:val="00E87A5E"/>
    <w:rsid w:val="00F00A22"/>
    <w:rsid w:val="00F31596"/>
    <w:rsid w:val="00F513EE"/>
    <w:rsid w:val="00F542ED"/>
    <w:rsid w:val="00F73B70"/>
    <w:rsid w:val="00F95D65"/>
    <w:rsid w:val="00FB1CC2"/>
    <w:rsid w:val="00FB3F05"/>
    <w:rsid w:val="00FD5198"/>
    <w:rsid w:val="00FF5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25"/>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25"/>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25"/>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5"/>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5"/>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5"/>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5"/>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5"/>
      </w:numPr>
      <w:spacing w:after="0"/>
      <w:outlineLvl w:val="7"/>
    </w:pPr>
    <w:rPr>
      <w:b/>
      <w:bCs/>
      <w:color w:val="7F7F7F"/>
      <w:szCs w:val="20"/>
    </w:rPr>
  </w:style>
  <w:style w:type="paragraph" w:styleId="berschrift9">
    <w:name w:val="heading 9"/>
    <w:basedOn w:val="Standard"/>
    <w:next w:val="Standard"/>
    <w:link w:val="berschrift9Zchn"/>
    <w:qFormat/>
    <w:pPr>
      <w:numPr>
        <w:ilvl w:val="8"/>
        <w:numId w:val="25"/>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6506E6"/>
    <w:pPr>
      <w:spacing w:after="200" w:line="276" w:lineRule="auto"/>
    </w:pPr>
    <w:rPr>
      <w:iCs/>
      <w:spacing w:val="10"/>
      <w:sz w:val="40"/>
      <w:szCs w:val="28"/>
      <w:lang w:val="de-DE" w:bidi="en-US"/>
    </w:rPr>
  </w:style>
  <w:style w:type="character" w:customStyle="1" w:styleId="UntertitelZchn">
    <w:name w:val="Untertitel Zchn"/>
    <w:link w:val="Untertitel"/>
    <w:uiPriority w:val="11"/>
    <w:rsid w:val="006506E6"/>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6506E6"/>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8"/>
      </w:numPr>
    </w:pPr>
  </w:style>
  <w:style w:type="character" w:customStyle="1" w:styleId="SiemensNummerierung2Zchn">
    <w:name w:val="Siemens Nummerierung 2 Zchn"/>
    <w:basedOn w:val="SiemensNummerierungZchn"/>
    <w:link w:val="SiemensNummerierung2"/>
    <w:rsid w:val="002C26E1"/>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28"/>
      </w:numPr>
      <w:ind w:left="1134" w:hanging="397"/>
      <w:jc w:val="left"/>
    </w:pPr>
  </w:style>
  <w:style w:type="paragraph" w:styleId="Aufzhlungszeichen">
    <w:name w:val="List Bullet"/>
    <w:basedOn w:val="Standard"/>
    <w:uiPriority w:val="99"/>
    <w:unhideWhenUsed/>
    <w:rsid w:val="00FB1CC2"/>
    <w:pPr>
      <w:numPr>
        <w:numId w:val="30"/>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267BA1"/>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25"/>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267BA1"/>
    <w:pPr>
      <w:keepNext/>
      <w:numPr>
        <w:ilvl w:val="1"/>
        <w:numId w:val="25"/>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25"/>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25"/>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25"/>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25"/>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25"/>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25"/>
      </w:numPr>
      <w:spacing w:after="0"/>
      <w:outlineLvl w:val="7"/>
    </w:pPr>
    <w:rPr>
      <w:b/>
      <w:bCs/>
      <w:color w:val="7F7F7F"/>
      <w:szCs w:val="20"/>
    </w:rPr>
  </w:style>
  <w:style w:type="paragraph" w:styleId="berschrift9">
    <w:name w:val="heading 9"/>
    <w:basedOn w:val="Standard"/>
    <w:next w:val="Standard"/>
    <w:link w:val="berschrift9Zchn"/>
    <w:qFormat/>
    <w:pPr>
      <w:numPr>
        <w:ilvl w:val="8"/>
        <w:numId w:val="25"/>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267BA1"/>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rsid w:val="006506E6"/>
    <w:pPr>
      <w:spacing w:after="200" w:line="276" w:lineRule="auto"/>
    </w:pPr>
    <w:rPr>
      <w:iCs/>
      <w:spacing w:val="10"/>
      <w:sz w:val="40"/>
      <w:szCs w:val="28"/>
      <w:lang w:val="de-DE" w:bidi="en-US"/>
    </w:rPr>
  </w:style>
  <w:style w:type="character" w:customStyle="1" w:styleId="UntertitelZchn">
    <w:name w:val="Untertitel Zchn"/>
    <w:link w:val="Untertitel"/>
    <w:uiPriority w:val="11"/>
    <w:rsid w:val="006506E6"/>
    <w:rPr>
      <w:iCs/>
      <w:spacing w:val="10"/>
      <w:sz w:val="40"/>
      <w:szCs w:val="28"/>
      <w:lang w:val="de-DE"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rsid w:val="006506E6"/>
    <w:pPr>
      <w:spacing w:after="240" w:line="240" w:lineRule="auto"/>
      <w:jc w:val="left"/>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FB1CC2"/>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FB1CC2"/>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8"/>
      </w:numPr>
    </w:pPr>
  </w:style>
  <w:style w:type="character" w:customStyle="1" w:styleId="SiemensNummerierung2Zchn">
    <w:name w:val="Siemens Nummerierung 2 Zchn"/>
    <w:basedOn w:val="SiemensNummerierungZchn"/>
    <w:link w:val="SiemensNummerierung2"/>
    <w:rsid w:val="002C26E1"/>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73385"/>
    <w:pPr>
      <w:spacing w:after="240"/>
    </w:pPr>
    <w:rPr>
      <w:bCs/>
      <w:i/>
      <w:lang w:eastAsia="de-DE" w:bidi="ar-SA"/>
    </w:rPr>
  </w:style>
  <w:style w:type="character" w:customStyle="1" w:styleId="HinweiseZchn">
    <w:name w:val="Hinweise Zchn"/>
    <w:link w:val="Hinweise"/>
    <w:rsid w:val="00673385"/>
    <w:rPr>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025494"/>
    <w:pPr>
      <w:spacing w:before="120"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025494"/>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14"/>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28"/>
      </w:numPr>
      <w:ind w:left="1134" w:hanging="397"/>
      <w:jc w:val="left"/>
    </w:pPr>
  </w:style>
  <w:style w:type="paragraph" w:styleId="Aufzhlungszeichen">
    <w:name w:val="List Bullet"/>
    <w:basedOn w:val="Standard"/>
    <w:uiPriority w:val="99"/>
    <w:unhideWhenUsed/>
    <w:rsid w:val="00FB1CC2"/>
    <w:pPr>
      <w:numPr>
        <w:numId w:val="30"/>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siemens.com/sce" TargetMode="External"/><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siemens.com/tp" TargetMode="External"/><Relationship Id="rId20" Type="http://schemas.openxmlformats.org/officeDocument/2006/relationships/footer" Target="footer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support.industry.siemens.com/cs/ww/en/ps/17120/dl"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8.emf"/><Relationship Id="rId30"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3DC2C05-3BE6-4F3C-8440-64B712420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1917</Words>
  <Characters>12080</Characters>
  <Application>Microsoft Office Word</Application>
  <DocSecurity>0</DocSecurity>
  <Lines>100</Lines>
  <Paragraphs>27</Paragraphs>
  <ScaleCrop>false</ScaleCrop>
  <HeadingPairs>
    <vt:vector size="2" baseType="variant">
      <vt:variant>
        <vt:lpstr>Titel</vt:lpstr>
      </vt:variant>
      <vt:variant>
        <vt:i4>1</vt:i4>
      </vt:variant>
    </vt:vector>
  </HeadingPairs>
  <TitlesOfParts>
    <vt:vector size="1" baseType="lpstr">
      <vt:lpstr>Process-description – PCS 7</vt:lpstr>
    </vt:vector>
  </TitlesOfParts>
  <Company>Michael Dziallas Engineering</Company>
  <LinksUpToDate>false</LinksUpToDate>
  <CharactersWithSpaces>13970</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Process-description – PCS 7</dc:title>
  <dc:subject>TIA Portal</dc:subject>
  <dc:creator>Michael Dziallas Engineering</dc:creator>
  <cp:keywords>C_Restricted</cp:keywords>
  <cp:lastModifiedBy>Mac68</cp:lastModifiedBy>
  <cp:revision>28</cp:revision>
  <cp:lastPrinted>2020-01-13T09:40:00Z</cp:lastPrinted>
  <dcterms:created xsi:type="dcterms:W3CDTF">2019-07-10T07:33:00Z</dcterms:created>
  <dcterms:modified xsi:type="dcterms:W3CDTF">2020-01-13T09:40:00Z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