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Pr>
          <w:rFonts w:ascii="Arial" w:hAnsi="Arial" w:cs="Arial"/>
          <w:b w:val="0"/>
          <w:noProof/>
          <w:color w:val="1F497D"/>
          <w:sz w:val="44"/>
          <w:szCs w:val="44"/>
        </w:rPr>
        <w:drawing>
          <wp:anchor distT="0" distB="0" distL="114300" distR="114300" simplePos="0" relativeHeight="251660288" behindDoc="1" locked="0" layoutInCell="1" allowOverlap="1" wp14:anchorId="7D82EA87" wp14:editId="76B3E654">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1" layoutInCell="0" allowOverlap="1" wp14:anchorId="2C067C30" wp14:editId="6E982A1C">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Default="00FD5198">
      <w:pPr>
        <w:pStyle w:val="Textkrper2"/>
        <w:spacing w:line="280" w:lineRule="atLeast"/>
        <w:jc w:val="left"/>
        <w:rPr>
          <w:rFonts w:ascii="Arial" w:hAnsi="Arial" w:cs="Arial"/>
          <w:b w:val="0"/>
          <w:color w:val="000080"/>
          <w:sz w:val="44"/>
          <w:szCs w:val="44"/>
        </w:rPr>
      </w:pPr>
    </w:p>
    <w:p w14:paraId="30B4B88F" w14:textId="77777777" w:rsidR="00FD5198" w:rsidRDefault="00FD5198">
      <w:pPr>
        <w:pStyle w:val="Textkrper2"/>
        <w:spacing w:line="280" w:lineRule="atLeast"/>
        <w:jc w:val="left"/>
        <w:rPr>
          <w:rFonts w:ascii="Arial" w:hAnsi="Arial" w:cs="Arial"/>
          <w:b w:val="0"/>
          <w:color w:val="000080"/>
          <w:sz w:val="44"/>
          <w:szCs w:val="44"/>
        </w:rPr>
      </w:pPr>
    </w:p>
    <w:p w14:paraId="2019153A" w14:textId="77777777" w:rsidR="00FD5198" w:rsidRDefault="00FD5198">
      <w:pPr>
        <w:pStyle w:val="Textkrper2"/>
        <w:spacing w:line="280" w:lineRule="atLeast"/>
        <w:jc w:val="left"/>
        <w:rPr>
          <w:rFonts w:ascii="Arial" w:hAnsi="Arial" w:cs="Arial"/>
          <w:b w:val="0"/>
          <w:color w:val="000080"/>
          <w:sz w:val="44"/>
          <w:szCs w:val="44"/>
        </w:rPr>
      </w:pPr>
    </w:p>
    <w:p w14:paraId="7D500C49" w14:textId="77777777" w:rsidR="00FD5198" w:rsidRDefault="00FD5198">
      <w:pPr>
        <w:pStyle w:val="Textkrper2"/>
        <w:spacing w:line="280" w:lineRule="atLeast"/>
        <w:jc w:val="left"/>
        <w:rPr>
          <w:rFonts w:ascii="Arial" w:hAnsi="Arial" w:cs="Arial"/>
          <w:b w:val="0"/>
          <w:color w:val="000080"/>
          <w:sz w:val="44"/>
          <w:szCs w:val="44"/>
        </w:rPr>
      </w:pPr>
    </w:p>
    <w:p w14:paraId="02F451E5" w14:textId="77777777" w:rsidR="00FD5198" w:rsidRDefault="00FD5198">
      <w:pPr>
        <w:pStyle w:val="Textkrper2"/>
        <w:spacing w:line="280" w:lineRule="atLeast"/>
        <w:jc w:val="left"/>
        <w:rPr>
          <w:rFonts w:ascii="Arial" w:hAnsi="Arial" w:cs="Arial"/>
          <w:b w:val="0"/>
          <w:color w:val="000080"/>
          <w:sz w:val="44"/>
          <w:szCs w:val="44"/>
        </w:rPr>
      </w:pPr>
    </w:p>
    <w:p w14:paraId="71F67DF4" w14:textId="77777777" w:rsidR="00FD5198" w:rsidRDefault="00FD5198">
      <w:pPr>
        <w:pStyle w:val="Textkrper2"/>
        <w:spacing w:line="280" w:lineRule="atLeast"/>
        <w:rPr>
          <w:rFonts w:ascii="Arial" w:hAnsi="Arial" w:cs="Arial"/>
          <w:b w:val="0"/>
          <w:color w:val="000080"/>
          <w:sz w:val="44"/>
          <w:szCs w:val="44"/>
        </w:rPr>
      </w:pPr>
    </w:p>
    <w:p w14:paraId="184AE997" w14:textId="77777777" w:rsidR="00FD5198"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Pr>
          <w:rFonts w:ascii="Arial" w:hAnsi="Arial" w:cs="Arial"/>
          <w:b w:val="0"/>
          <w:color w:val="000080"/>
          <w:sz w:val="44"/>
          <w:szCs w:val="44"/>
        </w:rPr>
        <w:tab/>
      </w:r>
      <w:r w:rsidR="009F461B">
        <w:rPr>
          <w:rFonts w:ascii="Arial" w:hAnsi="Arial" w:cs="Arial"/>
          <w:b w:val="0"/>
          <w:color w:val="000080"/>
          <w:sz w:val="44"/>
          <w:szCs w:val="44"/>
        </w:rPr>
        <w:tab/>
      </w:r>
    </w:p>
    <w:p w14:paraId="0CEFF849" w14:textId="77777777" w:rsidR="00FD5198" w:rsidRDefault="00FD5198">
      <w:pPr>
        <w:pStyle w:val="Textkrper2"/>
        <w:spacing w:line="280" w:lineRule="atLeast"/>
        <w:jc w:val="left"/>
        <w:rPr>
          <w:rFonts w:ascii="Arial" w:hAnsi="Arial" w:cs="Arial"/>
          <w:b w:val="0"/>
          <w:color w:val="000080"/>
          <w:sz w:val="44"/>
          <w:szCs w:val="44"/>
        </w:rPr>
      </w:pPr>
    </w:p>
    <w:p w14:paraId="6D14C55C" w14:textId="77777777" w:rsidR="00FD5198" w:rsidRDefault="00FD5198">
      <w:pPr>
        <w:pStyle w:val="Textkrper2"/>
        <w:spacing w:line="280" w:lineRule="atLeast"/>
        <w:jc w:val="left"/>
        <w:rPr>
          <w:rFonts w:ascii="Arial" w:hAnsi="Arial" w:cs="Arial"/>
          <w:b w:val="0"/>
          <w:color w:val="000080"/>
          <w:sz w:val="44"/>
          <w:szCs w:val="44"/>
        </w:rPr>
      </w:pPr>
    </w:p>
    <w:p w14:paraId="50E44724" w14:textId="77777777" w:rsidR="00FD5198" w:rsidRDefault="00FD5198">
      <w:pPr>
        <w:pStyle w:val="Textkrper2"/>
        <w:spacing w:line="280" w:lineRule="atLeast"/>
        <w:jc w:val="left"/>
        <w:rPr>
          <w:rFonts w:ascii="Arial" w:hAnsi="Arial" w:cs="Arial"/>
          <w:b w:val="0"/>
          <w:color w:val="000080"/>
          <w:sz w:val="44"/>
          <w:szCs w:val="44"/>
        </w:rPr>
      </w:pPr>
    </w:p>
    <w:p w14:paraId="608A1F7F"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66432" behindDoc="0" locked="0" layoutInCell="1" allowOverlap="1" wp14:anchorId="492EF5C4" wp14:editId="5E946F47">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DC368" w14:textId="22062277" w:rsidR="004D06EF" w:rsidRPr="009F461B" w:rsidRDefault="004D06EF" w:rsidP="006506E6">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w:t>
                              </w:r>
                              <w:proofErr w:type="spellStart"/>
                              <w:r w:rsidRPr="009F461B">
                                <w:rPr>
                                  <w:rFonts w:cs="Arial"/>
                                  <w:color w:val="FFFFFF"/>
                                  <w:sz w:val="26"/>
                                  <w:szCs w:val="26"/>
                                </w:rPr>
                                <w:t>Cooperates</w:t>
                              </w:r>
                              <w:proofErr w:type="spellEnd"/>
                              <w:r w:rsidRPr="009F461B">
                                <w:rPr>
                                  <w:rFonts w:cs="Arial"/>
                                  <w:color w:val="FFFFFF"/>
                                  <w:sz w:val="26"/>
                                  <w:szCs w:val="26"/>
                                </w:rPr>
                                <w:t xml:space="preserve"> </w:t>
                              </w:r>
                              <w:proofErr w:type="spellStart"/>
                              <w:r w:rsidRPr="009F461B">
                                <w:rPr>
                                  <w:rFonts w:cs="Arial"/>
                                  <w:color w:val="FFFFFF"/>
                                  <w:sz w:val="26"/>
                                  <w:szCs w:val="26"/>
                                </w:rPr>
                                <w:t>with</w:t>
                              </w:r>
                              <w:proofErr w:type="spellEnd"/>
                              <w:r w:rsidRPr="009F461B">
                                <w:rPr>
                                  <w:rFonts w:cs="Arial"/>
                                  <w:color w:val="FFFFFF"/>
                                  <w:sz w:val="26"/>
                                  <w:szCs w:val="26"/>
                                </w:rPr>
                                <w:t xml:space="preserve"> Education (SCE) | Ab </w:t>
                              </w:r>
                              <w:r>
                                <w:rPr>
                                  <w:rFonts w:cs="Arial"/>
                                  <w:color w:val="FFFFFF"/>
                                  <w:sz w:val="26"/>
                                  <w:szCs w:val="26"/>
                                </w:rPr>
                                <w:t>Version V</w:t>
                              </w:r>
                              <w:r w:rsidRPr="009F461B">
                                <w:rPr>
                                  <w:rFonts w:cs="Arial"/>
                                  <w:color w:val="FFFFFF"/>
                                  <w:sz w:val="26"/>
                                  <w:szCs w:val="26"/>
                                </w:rPr>
                                <w:t>9</w:t>
                              </w:r>
                              <w:r w:rsidR="00B55203">
                                <w:rPr>
                                  <w:rFonts w:cs="Arial"/>
                                  <w:color w:val="FFFFFF"/>
                                  <w:sz w:val="26"/>
                                  <w:szCs w:val="26"/>
                                </w:rPr>
                                <w:t xml:space="preserve"> </w:t>
                              </w:r>
                              <w:r w:rsidRPr="009F461B">
                                <w:rPr>
                                  <w:rFonts w:cs="Arial"/>
                                  <w:color w:val="FFFFFF"/>
                                  <w:sz w:val="26"/>
                                  <w:szCs w:val="26"/>
                                </w:rPr>
                                <w:t>SP1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77777777" w:rsidR="004D06EF" w:rsidRDefault="004D06EF">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733B32F3" w:rsidR="004D06EF" w:rsidRPr="004D06EF" w:rsidRDefault="004D06EF">
                              <w:pPr>
                                <w:pStyle w:val="Textkrper2"/>
                                <w:spacing w:line="280" w:lineRule="atLeast"/>
                                <w:jc w:val="left"/>
                                <w:rPr>
                                  <w:rFonts w:ascii="Arial" w:hAnsi="Arial" w:cs="Arial"/>
                                  <w:b w:val="0"/>
                                  <w:bCs/>
                                  <w:color w:val="FFFFFF" w:themeColor="background1"/>
                                  <w:sz w:val="26"/>
                                  <w:szCs w:val="26"/>
                                </w:rPr>
                              </w:pPr>
                              <w:r w:rsidRPr="00D32293">
                                <w:rPr>
                                  <w:rFonts w:ascii="Arial" w:hAnsi="Arial" w:cs="Arial"/>
                                  <w:bCs/>
                                  <w:color w:val="FFFFFF" w:themeColor="background1"/>
                                  <w:sz w:val="26"/>
                                  <w:szCs w:val="26"/>
                                </w:rPr>
                                <w:t>PA Modul P01-01</w:t>
                              </w:r>
                              <w:r w:rsidRPr="004D06EF">
                                <w:rPr>
                                  <w:rFonts w:ascii="Arial" w:hAnsi="Arial" w:cs="Arial"/>
                                  <w:b w:val="0"/>
                                  <w:bCs/>
                                  <w:color w:val="FFFFFF" w:themeColor="background1"/>
                                  <w:sz w:val="32"/>
                                  <w:szCs w:val="36"/>
                                </w:rPr>
                                <w:t xml:space="preserve"> </w:t>
                              </w:r>
                              <w:r w:rsidRPr="004D06EF">
                                <w:rPr>
                                  <w:rFonts w:ascii="Arial" w:hAnsi="Arial" w:cs="Arial"/>
                                  <w:b w:val="0"/>
                                  <w:bCs/>
                                  <w:color w:val="FFFFFF" w:themeColor="background1"/>
                                  <w:sz w:val="32"/>
                                  <w:szCs w:val="36"/>
                                </w:rPr>
                                <w:br/>
                              </w:r>
                              <w:r w:rsidRPr="00D32293">
                                <w:rPr>
                                  <w:rFonts w:ascii="Arial" w:hAnsi="Arial" w:cs="Arial"/>
                                  <w:b w:val="0"/>
                                  <w:bCs/>
                                  <w:color w:val="FFFFFF" w:themeColor="background1"/>
                                  <w:sz w:val="26"/>
                                  <w:szCs w:val="26"/>
                                </w:rPr>
                                <w:t>SIMATIC PCS 7 – Prozessbeschreibung</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66432;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B7DC368" w14:textId="22062277" w:rsidR="004D06EF" w:rsidRPr="009F461B" w:rsidRDefault="004D06EF" w:rsidP="006506E6">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w:t>
                        </w:r>
                        <w:proofErr w:type="spellStart"/>
                        <w:r w:rsidRPr="009F461B">
                          <w:rPr>
                            <w:rFonts w:cs="Arial"/>
                            <w:color w:val="FFFFFF"/>
                            <w:sz w:val="26"/>
                            <w:szCs w:val="26"/>
                          </w:rPr>
                          <w:t>Cooperates</w:t>
                        </w:r>
                        <w:proofErr w:type="spellEnd"/>
                        <w:r w:rsidRPr="009F461B">
                          <w:rPr>
                            <w:rFonts w:cs="Arial"/>
                            <w:color w:val="FFFFFF"/>
                            <w:sz w:val="26"/>
                            <w:szCs w:val="26"/>
                          </w:rPr>
                          <w:t xml:space="preserve"> </w:t>
                        </w:r>
                        <w:proofErr w:type="spellStart"/>
                        <w:r w:rsidRPr="009F461B">
                          <w:rPr>
                            <w:rFonts w:cs="Arial"/>
                            <w:color w:val="FFFFFF"/>
                            <w:sz w:val="26"/>
                            <w:szCs w:val="26"/>
                          </w:rPr>
                          <w:t>with</w:t>
                        </w:r>
                        <w:proofErr w:type="spellEnd"/>
                        <w:r w:rsidRPr="009F461B">
                          <w:rPr>
                            <w:rFonts w:cs="Arial"/>
                            <w:color w:val="FFFFFF"/>
                            <w:sz w:val="26"/>
                            <w:szCs w:val="26"/>
                          </w:rPr>
                          <w:t xml:space="preserve"> Education (SCE) | Ab </w:t>
                        </w:r>
                        <w:r>
                          <w:rPr>
                            <w:rFonts w:cs="Arial"/>
                            <w:color w:val="FFFFFF"/>
                            <w:sz w:val="26"/>
                            <w:szCs w:val="26"/>
                          </w:rPr>
                          <w:t>Version V</w:t>
                        </w:r>
                        <w:r w:rsidRPr="009F461B">
                          <w:rPr>
                            <w:rFonts w:cs="Arial"/>
                            <w:color w:val="FFFFFF"/>
                            <w:sz w:val="26"/>
                            <w:szCs w:val="26"/>
                          </w:rPr>
                          <w:t>9</w:t>
                        </w:r>
                        <w:r w:rsidR="00B55203">
                          <w:rPr>
                            <w:rFonts w:cs="Arial"/>
                            <w:color w:val="FFFFFF"/>
                            <w:sz w:val="26"/>
                            <w:szCs w:val="26"/>
                          </w:rPr>
                          <w:t xml:space="preserve"> </w:t>
                        </w:r>
                        <w:r w:rsidRPr="009F461B">
                          <w:rPr>
                            <w:rFonts w:cs="Arial"/>
                            <w:color w:val="FFFFFF"/>
                            <w:sz w:val="26"/>
                            <w:szCs w:val="26"/>
                          </w:rPr>
                          <w:t>SP1</w:t>
                        </w: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77777777" w:rsidR="004D06EF" w:rsidRDefault="004D06EF">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733B32F3" w:rsidR="004D06EF" w:rsidRPr="004D06EF" w:rsidRDefault="004D06EF">
                        <w:pPr>
                          <w:pStyle w:val="Textkrper2"/>
                          <w:spacing w:line="280" w:lineRule="atLeast"/>
                          <w:jc w:val="left"/>
                          <w:rPr>
                            <w:rFonts w:ascii="Arial" w:hAnsi="Arial" w:cs="Arial"/>
                            <w:b w:val="0"/>
                            <w:bCs/>
                            <w:color w:val="FFFFFF" w:themeColor="background1"/>
                            <w:sz w:val="26"/>
                            <w:szCs w:val="26"/>
                          </w:rPr>
                        </w:pPr>
                        <w:r w:rsidRPr="00D32293">
                          <w:rPr>
                            <w:rFonts w:ascii="Arial" w:hAnsi="Arial" w:cs="Arial"/>
                            <w:bCs/>
                            <w:color w:val="FFFFFF" w:themeColor="background1"/>
                            <w:sz w:val="26"/>
                            <w:szCs w:val="26"/>
                          </w:rPr>
                          <w:t>PA Modul P01-01</w:t>
                        </w:r>
                        <w:r w:rsidRPr="004D06EF">
                          <w:rPr>
                            <w:rFonts w:ascii="Arial" w:hAnsi="Arial" w:cs="Arial"/>
                            <w:b w:val="0"/>
                            <w:bCs/>
                            <w:color w:val="FFFFFF" w:themeColor="background1"/>
                            <w:sz w:val="32"/>
                            <w:szCs w:val="36"/>
                          </w:rPr>
                          <w:t xml:space="preserve"> </w:t>
                        </w:r>
                        <w:r w:rsidRPr="004D06EF">
                          <w:rPr>
                            <w:rFonts w:ascii="Arial" w:hAnsi="Arial" w:cs="Arial"/>
                            <w:b w:val="0"/>
                            <w:bCs/>
                            <w:color w:val="FFFFFF" w:themeColor="background1"/>
                            <w:sz w:val="32"/>
                            <w:szCs w:val="36"/>
                          </w:rPr>
                          <w:br/>
                        </w:r>
                        <w:r w:rsidRPr="00D32293">
                          <w:rPr>
                            <w:rFonts w:ascii="Arial" w:hAnsi="Arial" w:cs="Arial"/>
                            <w:b w:val="0"/>
                            <w:bCs/>
                            <w:color w:val="FFFFFF" w:themeColor="background1"/>
                            <w:sz w:val="26"/>
                            <w:szCs w:val="26"/>
                          </w:rPr>
                          <w:t>SIMATIC PCS 7 – Prozessbeschreibung</w:t>
                        </w:r>
                      </w:p>
                    </w:txbxContent>
                  </v:textbox>
                </v:shape>
              </v:group>
            </w:pict>
          </mc:Fallback>
        </mc:AlternateContent>
      </w:r>
    </w:p>
    <w:p w14:paraId="2DE728CC" w14:textId="77777777" w:rsidR="00FD5198" w:rsidRDefault="00FD5198">
      <w:pPr>
        <w:pStyle w:val="Textkrper2"/>
        <w:spacing w:line="280" w:lineRule="atLeast"/>
        <w:jc w:val="left"/>
        <w:rPr>
          <w:rFonts w:ascii="Arial" w:hAnsi="Arial" w:cs="Arial"/>
          <w:b w:val="0"/>
          <w:color w:val="000080"/>
          <w:sz w:val="44"/>
          <w:szCs w:val="44"/>
        </w:rPr>
      </w:pPr>
    </w:p>
    <w:p w14:paraId="1814F5E6"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14:paraId="772A3F95" w14:textId="77777777" w:rsidR="00FD5198" w:rsidRDefault="00FD5198">
      <w:pPr>
        <w:pStyle w:val="Textkrper2"/>
        <w:spacing w:line="280" w:lineRule="atLeast"/>
        <w:jc w:val="left"/>
        <w:rPr>
          <w:rFonts w:ascii="Arial" w:hAnsi="Arial" w:cs="Arial"/>
          <w:b w:val="0"/>
          <w:color w:val="000080"/>
          <w:sz w:val="44"/>
          <w:szCs w:val="44"/>
        </w:rPr>
      </w:pPr>
    </w:p>
    <w:p w14:paraId="2AD63ED3" w14:textId="77777777" w:rsidR="00FD5198" w:rsidRDefault="00FD5198">
      <w:pPr>
        <w:pStyle w:val="Textkrper2"/>
        <w:spacing w:line="280" w:lineRule="atLeast"/>
        <w:jc w:val="left"/>
        <w:rPr>
          <w:rFonts w:ascii="Arial" w:hAnsi="Arial" w:cs="Arial"/>
          <w:b w:val="0"/>
          <w:color w:val="000080"/>
          <w:sz w:val="44"/>
          <w:szCs w:val="44"/>
        </w:rPr>
      </w:pPr>
    </w:p>
    <w:p w14:paraId="7834FCB1" w14:textId="77777777" w:rsidR="00FD5198" w:rsidRDefault="00FD5198">
      <w:pPr>
        <w:pStyle w:val="Textkrper2"/>
        <w:spacing w:before="120" w:line="280" w:lineRule="atLeast"/>
        <w:jc w:val="left"/>
        <w:rPr>
          <w:rFonts w:ascii="Arial" w:hAnsi="Arial" w:cs="Arial"/>
          <w:color w:val="00646E"/>
          <w:sz w:val="36"/>
          <w:szCs w:val="44"/>
        </w:rPr>
      </w:pPr>
    </w:p>
    <w:p w14:paraId="23CEFC8D" w14:textId="77777777" w:rsidR="0083127E" w:rsidRDefault="00B5345A" w:rsidP="0083127E">
      <w:pPr>
        <w:pStyle w:val="Kopfzeile"/>
        <w:tabs>
          <w:tab w:val="clear" w:pos="4536"/>
          <w:tab w:val="clear" w:pos="9072"/>
        </w:tabs>
        <w:spacing w:before="0" w:after="0" w:line="264" w:lineRule="auto"/>
        <w:ind w:left="0" w:right="-527"/>
        <w:rPr>
          <w:b/>
          <w:sz w:val="24"/>
          <w:szCs w:val="24"/>
          <w:lang w:eastAsia="de-DE" w:bidi="ar-SA"/>
        </w:rPr>
      </w:pPr>
      <w:r>
        <w:rPr>
          <w:rFonts w:cs="Arial"/>
          <w:noProof/>
          <w:color w:val="000080"/>
          <w:sz w:val="44"/>
          <w:szCs w:val="44"/>
          <w:lang w:eastAsia="de-DE" w:bidi="ar-SA"/>
        </w:rPr>
        <w:drawing>
          <wp:anchor distT="0" distB="0" distL="114300" distR="114300" simplePos="0" relativeHeight="251659264" behindDoc="1" locked="0" layoutInCell="1" allowOverlap="1" wp14:anchorId="2BDC4FAD" wp14:editId="7F7DE16A">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Pr>
          <w:color w:val="FF0000"/>
        </w:rPr>
        <w:br w:type="page"/>
      </w:r>
      <w:bookmarkStart w:id="2" w:name="_Toc424900129"/>
      <w:bookmarkStart w:id="3" w:name="_Toc462819396"/>
      <w:bookmarkEnd w:id="0"/>
      <w:bookmarkEnd w:id="1"/>
      <w:r w:rsidR="0083127E">
        <w:rPr>
          <w:b/>
          <w:sz w:val="24"/>
          <w:szCs w:val="24"/>
          <w:lang w:eastAsia="de-DE" w:bidi="ar-SA"/>
        </w:rPr>
        <w:lastRenderedPageBreak/>
        <w:t>Passende SCE Trainer Pakete zu dieser Lern-/Lehrunterlage</w:t>
      </w:r>
    </w:p>
    <w:p w14:paraId="56BB7694" w14:textId="77777777" w:rsidR="0083127E" w:rsidRDefault="0083127E" w:rsidP="0083127E">
      <w:pPr>
        <w:pStyle w:val="Kopfzeile"/>
        <w:tabs>
          <w:tab w:val="clear" w:pos="4536"/>
          <w:tab w:val="clear" w:pos="9072"/>
        </w:tabs>
        <w:spacing w:before="0" w:after="0" w:line="264" w:lineRule="auto"/>
        <w:ind w:left="0" w:right="-527"/>
        <w:rPr>
          <w:b/>
          <w:i/>
          <w:sz w:val="24"/>
          <w:szCs w:val="24"/>
          <w:lang w:eastAsia="de-DE" w:bidi="ar-SA"/>
        </w:rPr>
      </w:pPr>
    </w:p>
    <w:p w14:paraId="56D635B2" w14:textId="77777777" w:rsidR="00560268" w:rsidRPr="001332B4" w:rsidRDefault="00560268" w:rsidP="00560268">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1332B4">
        <w:rPr>
          <w:rFonts w:cs="Arial"/>
          <w:b/>
          <w:szCs w:val="20"/>
          <w:lang w:eastAsia="de-DE" w:bidi="ar-SA"/>
        </w:rPr>
        <w:t xml:space="preserve">SIMATIC PCS 7 Software 3er </w:t>
      </w:r>
      <w:r w:rsidRPr="001332B4">
        <w:rPr>
          <w:rFonts w:cs="Arial"/>
          <w:b/>
          <w:szCs w:val="20"/>
        </w:rPr>
        <w:t>Paket V9.0</w:t>
      </w:r>
      <w:r w:rsidRPr="001332B4">
        <w:rPr>
          <w:rFonts w:cs="Arial"/>
          <w:b/>
          <w:szCs w:val="20"/>
        </w:rPr>
        <w:br/>
      </w:r>
      <w:proofErr w:type="spellStart"/>
      <w:r w:rsidRPr="001332B4">
        <w:rPr>
          <w:rFonts w:cs="Arial"/>
          <w:bCs/>
          <w:szCs w:val="20"/>
        </w:rPr>
        <w:t>Bestellnr</w:t>
      </w:r>
      <w:proofErr w:type="spellEnd"/>
      <w:r w:rsidRPr="001332B4">
        <w:rPr>
          <w:rFonts w:cs="Arial"/>
          <w:bCs/>
          <w:szCs w:val="20"/>
        </w:rPr>
        <w:t>.: 6ES7650-0XX58-0YS5</w:t>
      </w:r>
    </w:p>
    <w:p w14:paraId="72D6CEC5" w14:textId="77777777" w:rsidR="00560268" w:rsidRPr="001332B4" w:rsidRDefault="00560268" w:rsidP="00560268">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1332B4">
        <w:rPr>
          <w:rFonts w:cs="Arial"/>
          <w:b/>
          <w:szCs w:val="20"/>
        </w:rPr>
        <w:t>SIMATIC PCS 7 Software 6er Paket V9.0</w:t>
      </w:r>
      <w:r w:rsidRPr="001332B4">
        <w:rPr>
          <w:rFonts w:cs="Arial"/>
          <w:bCs/>
          <w:szCs w:val="20"/>
        </w:rPr>
        <w:t xml:space="preserve"> </w:t>
      </w:r>
      <w:r w:rsidRPr="001332B4">
        <w:rPr>
          <w:rFonts w:cs="Arial"/>
          <w:b/>
          <w:szCs w:val="20"/>
        </w:rPr>
        <w:br/>
      </w:r>
      <w:proofErr w:type="spellStart"/>
      <w:r w:rsidRPr="001332B4">
        <w:rPr>
          <w:rFonts w:cs="Arial"/>
          <w:bCs/>
          <w:szCs w:val="20"/>
        </w:rPr>
        <w:t>Bestellnr</w:t>
      </w:r>
      <w:proofErr w:type="spellEnd"/>
      <w:r w:rsidRPr="001332B4">
        <w:rPr>
          <w:rFonts w:cs="Arial"/>
          <w:bCs/>
          <w:szCs w:val="20"/>
        </w:rPr>
        <w:t>.: 6ES7650-0XX58-2YS5</w:t>
      </w:r>
    </w:p>
    <w:p w14:paraId="35C744FE" w14:textId="77777777" w:rsidR="00560268" w:rsidRPr="001332B4" w:rsidRDefault="00560268" w:rsidP="0056026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1332B4">
        <w:rPr>
          <w:rFonts w:cs="Arial"/>
          <w:b/>
          <w:szCs w:val="20"/>
        </w:rPr>
        <w:t>SIMATIC PCS 7 Software Upgrade Pakete 3er</w:t>
      </w:r>
      <w:r w:rsidRPr="001332B4">
        <w:rPr>
          <w:rFonts w:cs="Arial"/>
          <w:b/>
          <w:szCs w:val="20"/>
        </w:rPr>
        <w:br/>
      </w:r>
      <w:proofErr w:type="spellStart"/>
      <w:r w:rsidRPr="001332B4">
        <w:rPr>
          <w:rFonts w:cs="Arial"/>
          <w:bCs/>
          <w:szCs w:val="20"/>
        </w:rPr>
        <w:t>Bestellnr</w:t>
      </w:r>
      <w:proofErr w:type="spellEnd"/>
      <w:r w:rsidRPr="001332B4">
        <w:rPr>
          <w:rFonts w:cs="Arial"/>
          <w:bCs/>
          <w:szCs w:val="20"/>
        </w:rPr>
        <w:t>.: 6ES7650-0XX58-0YE5 (V8.x</w:t>
      </w:r>
      <w:r w:rsidRPr="001332B4">
        <w:rPr>
          <w:rFonts w:cs="Arial"/>
          <w:bCs/>
          <w:szCs w:val="20"/>
          <w:lang w:val="es-ES"/>
        </w:rPr>
        <w:sym w:font="Wingdings" w:char="F0E0"/>
      </w:r>
      <w:r w:rsidRPr="001332B4">
        <w:rPr>
          <w:rFonts w:cs="Arial"/>
          <w:bCs/>
          <w:szCs w:val="20"/>
        </w:rPr>
        <w:t xml:space="preserve"> V9.0) </w:t>
      </w:r>
    </w:p>
    <w:p w14:paraId="38AE8DA1" w14:textId="77777777" w:rsidR="00560268" w:rsidRPr="001332B4" w:rsidRDefault="00560268" w:rsidP="0056026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1332B4">
        <w:rPr>
          <w:rFonts w:cs="Arial"/>
          <w:b/>
          <w:szCs w:val="20"/>
          <w:lang w:val="en-US"/>
        </w:rPr>
        <w:t xml:space="preserve">SIMIT Simulation Platform </w:t>
      </w:r>
      <w:proofErr w:type="spellStart"/>
      <w:r w:rsidRPr="001332B4">
        <w:rPr>
          <w:rFonts w:cs="Arial"/>
          <w:b/>
          <w:szCs w:val="20"/>
          <w:lang w:val="en-US"/>
        </w:rPr>
        <w:t>mit</w:t>
      </w:r>
      <w:proofErr w:type="spellEnd"/>
      <w:r w:rsidRPr="001332B4">
        <w:rPr>
          <w:rFonts w:cs="Arial"/>
          <w:b/>
          <w:szCs w:val="20"/>
          <w:lang w:val="en-US"/>
        </w:rPr>
        <w:t xml:space="preserve"> Dongle V10</w:t>
      </w:r>
      <w:r w:rsidRPr="001332B4">
        <w:rPr>
          <w:rFonts w:cs="Arial"/>
          <w:b/>
          <w:szCs w:val="20"/>
          <w:lang w:val="en-US"/>
        </w:rPr>
        <w:br/>
      </w:r>
      <w:r w:rsidRPr="001332B4">
        <w:rPr>
          <w:rFonts w:cs="Arial"/>
          <w:szCs w:val="20"/>
          <w:lang w:val="en-US"/>
        </w:rPr>
        <w:t>(</w:t>
      </w:r>
      <w:proofErr w:type="spellStart"/>
      <w:r w:rsidRPr="001332B4">
        <w:rPr>
          <w:rFonts w:cs="Arial"/>
          <w:szCs w:val="20"/>
          <w:lang w:val="en-US"/>
        </w:rPr>
        <w:t>beinhaltet</w:t>
      </w:r>
      <w:proofErr w:type="spellEnd"/>
      <w:r w:rsidRPr="001332B4">
        <w:rPr>
          <w:rFonts w:cs="Arial"/>
          <w:szCs w:val="20"/>
          <w:lang w:val="en-US"/>
        </w:rPr>
        <w:t xml:space="preserve"> SIMIT S &amp; CTE, FLOWNET, CONTEC </w:t>
      </w:r>
      <w:proofErr w:type="spellStart"/>
      <w:r w:rsidRPr="001332B4">
        <w:rPr>
          <w:rFonts w:cs="Arial"/>
          <w:szCs w:val="20"/>
          <w:lang w:val="en-US"/>
        </w:rPr>
        <w:t>Bibliotheken</w:t>
      </w:r>
      <w:proofErr w:type="spellEnd"/>
      <w:r w:rsidRPr="001332B4">
        <w:rPr>
          <w:rFonts w:cs="Arial"/>
          <w:szCs w:val="20"/>
          <w:lang w:val="en-US"/>
        </w:rPr>
        <w:t>) ‒ 2500-Simulation-Tags</w:t>
      </w:r>
      <w:r w:rsidRPr="001332B4">
        <w:rPr>
          <w:rFonts w:cs="Arial"/>
          <w:szCs w:val="20"/>
          <w:lang w:val="en-US"/>
        </w:rPr>
        <w:br/>
      </w:r>
      <w:proofErr w:type="spellStart"/>
      <w:r w:rsidRPr="001332B4">
        <w:rPr>
          <w:rFonts w:cs="Arial"/>
          <w:bCs/>
          <w:szCs w:val="20"/>
          <w:lang w:val="en-US"/>
        </w:rPr>
        <w:t>Bestellnr</w:t>
      </w:r>
      <w:proofErr w:type="spellEnd"/>
      <w:r w:rsidRPr="001332B4">
        <w:rPr>
          <w:rFonts w:cs="Arial"/>
          <w:bCs/>
          <w:szCs w:val="20"/>
          <w:lang w:val="en-US"/>
        </w:rPr>
        <w:t xml:space="preserve">.: </w:t>
      </w:r>
      <w:r w:rsidRPr="001332B4">
        <w:rPr>
          <w:rFonts w:cs="Arial"/>
          <w:szCs w:val="20"/>
          <w:lang w:val="en-US"/>
        </w:rPr>
        <w:t>6DL8913-0AK00-0AS5</w:t>
      </w:r>
    </w:p>
    <w:p w14:paraId="1B7C2CA9" w14:textId="77777777" w:rsidR="00560268" w:rsidRPr="001332B4" w:rsidRDefault="00560268" w:rsidP="0056026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1332B4">
        <w:rPr>
          <w:rFonts w:cs="Arial"/>
          <w:b/>
          <w:szCs w:val="20"/>
          <w:lang w:val="en-US"/>
        </w:rPr>
        <w:t>Upgrade SIMIT Simulation Platform V10</w:t>
      </w:r>
      <w:r w:rsidRPr="001332B4">
        <w:rPr>
          <w:rFonts w:cs="Arial"/>
          <w:b/>
          <w:szCs w:val="20"/>
          <w:lang w:val="en-US"/>
        </w:rPr>
        <w:br/>
      </w:r>
      <w:r w:rsidRPr="001332B4">
        <w:rPr>
          <w:rFonts w:cs="Arial"/>
          <w:szCs w:val="20"/>
          <w:lang w:val="en-US" w:eastAsia="de-DE" w:bidi="ar-SA"/>
        </w:rPr>
        <w:t>(</w:t>
      </w:r>
      <w:proofErr w:type="spellStart"/>
      <w:r w:rsidRPr="001332B4">
        <w:rPr>
          <w:rFonts w:cs="Arial"/>
          <w:szCs w:val="20"/>
          <w:lang w:val="en-US" w:eastAsia="de-DE" w:bidi="ar-SA"/>
        </w:rPr>
        <w:t>beinhaltet</w:t>
      </w:r>
      <w:proofErr w:type="spellEnd"/>
      <w:r w:rsidRPr="001332B4">
        <w:rPr>
          <w:rFonts w:cs="Arial"/>
          <w:szCs w:val="20"/>
          <w:lang w:val="en-US" w:eastAsia="de-DE" w:bidi="ar-SA"/>
        </w:rPr>
        <w:t xml:space="preserve"> SIMIT S &amp; CTE, FLOWNET, CONTEC </w:t>
      </w:r>
      <w:proofErr w:type="spellStart"/>
      <w:r w:rsidRPr="001332B4">
        <w:rPr>
          <w:rFonts w:cs="Arial"/>
          <w:szCs w:val="20"/>
          <w:lang w:val="en-US" w:eastAsia="de-DE" w:bidi="ar-SA"/>
        </w:rPr>
        <w:t>Bibliotheken</w:t>
      </w:r>
      <w:proofErr w:type="spellEnd"/>
      <w:r w:rsidRPr="001332B4">
        <w:rPr>
          <w:rFonts w:cs="Arial"/>
          <w:szCs w:val="20"/>
          <w:lang w:val="en-US" w:eastAsia="de-DE" w:bidi="ar-SA"/>
        </w:rPr>
        <w:t>) von V8.x/V9.x</w:t>
      </w:r>
      <w:r w:rsidRPr="001332B4">
        <w:rPr>
          <w:rFonts w:cs="Arial"/>
          <w:szCs w:val="20"/>
          <w:lang w:val="en-US" w:eastAsia="de-DE" w:bidi="ar-SA"/>
        </w:rPr>
        <w:br/>
      </w:r>
      <w:proofErr w:type="spellStart"/>
      <w:r w:rsidRPr="001332B4">
        <w:rPr>
          <w:rFonts w:cs="Arial"/>
          <w:bCs/>
          <w:szCs w:val="20"/>
          <w:lang w:val="en-US"/>
        </w:rPr>
        <w:t>Bestellnr</w:t>
      </w:r>
      <w:proofErr w:type="spellEnd"/>
      <w:r w:rsidRPr="001332B4">
        <w:rPr>
          <w:rFonts w:cs="Arial"/>
          <w:bCs/>
          <w:szCs w:val="20"/>
          <w:lang w:val="en-US"/>
        </w:rPr>
        <w:t xml:space="preserve">.: </w:t>
      </w:r>
      <w:r w:rsidRPr="001332B4">
        <w:rPr>
          <w:rFonts w:cs="Arial"/>
          <w:szCs w:val="20"/>
          <w:lang w:val="en-US" w:eastAsia="de-DE" w:bidi="ar-SA"/>
        </w:rPr>
        <w:t>6DL8913-0AK00-0AS6</w:t>
      </w:r>
    </w:p>
    <w:p w14:paraId="05CA1AB4" w14:textId="30298C88" w:rsidR="00560268" w:rsidRPr="00D32293" w:rsidRDefault="00560268" w:rsidP="00560268">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eastAsia="de-DE" w:bidi="ar-SA"/>
        </w:rPr>
      </w:pPr>
      <w:r w:rsidRPr="001332B4">
        <w:rPr>
          <w:rFonts w:cs="Arial"/>
          <w:b/>
          <w:szCs w:val="20"/>
          <w:lang w:val="en-US"/>
        </w:rPr>
        <w:t>Demo</w:t>
      </w:r>
      <w:r w:rsidR="007D7299">
        <w:rPr>
          <w:rFonts w:cs="Arial"/>
          <w:b/>
          <w:szCs w:val="20"/>
          <w:lang w:val="en-US"/>
        </w:rPr>
        <w:t>-V</w:t>
      </w:r>
      <w:r w:rsidRPr="001332B4">
        <w:rPr>
          <w:rFonts w:cs="Arial"/>
          <w:b/>
          <w:szCs w:val="20"/>
          <w:lang w:val="en-US"/>
        </w:rPr>
        <w:t>ersion SIMIT Simulation Platform V10</w:t>
      </w:r>
      <w:r w:rsidRPr="001332B4">
        <w:rPr>
          <w:rFonts w:cs="Arial"/>
          <w:b/>
          <w:szCs w:val="20"/>
          <w:highlight w:val="red"/>
          <w:lang w:val="en-US"/>
        </w:rPr>
        <w:br/>
      </w:r>
      <w:hyperlink r:id="rId15" w:history="1">
        <w:r w:rsidRPr="00D32293">
          <w:rPr>
            <w:rStyle w:val="Hyperlink"/>
            <w:color w:val="0000FF"/>
            <w:szCs w:val="20"/>
            <w:lang w:val="en-US" w:eastAsia="de-DE" w:bidi="ar-SA"/>
          </w:rPr>
          <w:t>Download</w:t>
        </w:r>
      </w:hyperlink>
    </w:p>
    <w:p w14:paraId="356F0D8F" w14:textId="77777777" w:rsidR="00560268" w:rsidRPr="001332B4" w:rsidRDefault="00560268" w:rsidP="0056026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1332B4">
        <w:rPr>
          <w:rFonts w:cs="Arial"/>
          <w:b/>
          <w:szCs w:val="20"/>
        </w:rPr>
        <w:t>SIMATIC PCS 7 AS RTX Box (PROFIBUS) nur in Kombination mit ET 200M für RTX ‒</w:t>
      </w:r>
      <w:r w:rsidRPr="001332B4">
        <w:rPr>
          <w:rFonts w:cs="Arial"/>
          <w:szCs w:val="20"/>
          <w:lang w:eastAsia="de-DE" w:bidi="ar-SA"/>
        </w:rPr>
        <w:t xml:space="preserve"> </w:t>
      </w:r>
      <w:r w:rsidRPr="001332B4">
        <w:rPr>
          <w:rFonts w:cs="Arial"/>
          <w:szCs w:val="20"/>
          <w:lang w:eastAsia="de-DE" w:bidi="ar-SA"/>
        </w:rPr>
        <w:br/>
      </w:r>
      <w:proofErr w:type="spellStart"/>
      <w:r w:rsidRPr="001332B4">
        <w:rPr>
          <w:rFonts w:cs="Arial"/>
          <w:bCs/>
          <w:szCs w:val="20"/>
        </w:rPr>
        <w:t>Bestellnr</w:t>
      </w:r>
      <w:proofErr w:type="spellEnd"/>
      <w:r w:rsidRPr="001332B4">
        <w:rPr>
          <w:rFonts w:cs="Arial"/>
          <w:bCs/>
          <w:szCs w:val="20"/>
        </w:rPr>
        <w:t xml:space="preserve">.: </w:t>
      </w:r>
      <w:r w:rsidRPr="001332B4">
        <w:rPr>
          <w:rFonts w:cs="Arial"/>
          <w:szCs w:val="20"/>
          <w:lang w:eastAsia="de-DE" w:bidi="ar-SA"/>
        </w:rPr>
        <w:t>6ES7654-0UE23-0XS1</w:t>
      </w:r>
    </w:p>
    <w:p w14:paraId="0067FA33" w14:textId="77777777" w:rsidR="00560268" w:rsidRPr="001332B4" w:rsidRDefault="00560268" w:rsidP="0056026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1332B4">
        <w:rPr>
          <w:rFonts w:cs="Arial"/>
          <w:b/>
          <w:szCs w:val="20"/>
        </w:rPr>
        <w:t>ET 200M für RTX Box (PROFIBUS) nur in Kombination mit PCS 7 AS RTX Box ‒</w:t>
      </w:r>
      <w:r w:rsidRPr="001332B4">
        <w:rPr>
          <w:rFonts w:cs="Arial"/>
          <w:b/>
          <w:szCs w:val="20"/>
        </w:rPr>
        <w:br/>
      </w:r>
      <w:proofErr w:type="spellStart"/>
      <w:r w:rsidRPr="001332B4">
        <w:rPr>
          <w:rFonts w:cs="Arial"/>
          <w:bCs/>
          <w:szCs w:val="20"/>
        </w:rPr>
        <w:t>Bestellnr</w:t>
      </w:r>
      <w:proofErr w:type="spellEnd"/>
      <w:r w:rsidRPr="001332B4">
        <w:rPr>
          <w:rFonts w:cs="Arial"/>
          <w:bCs/>
          <w:szCs w:val="20"/>
        </w:rPr>
        <w:t xml:space="preserve">.: </w:t>
      </w:r>
      <w:r w:rsidRPr="001332B4">
        <w:rPr>
          <w:rFonts w:cs="Arial"/>
          <w:szCs w:val="20"/>
          <w:lang w:eastAsia="de-DE" w:bidi="ar-SA"/>
        </w:rPr>
        <w:t>6ES7153-2BA10-4AB1</w:t>
      </w:r>
    </w:p>
    <w:p w14:paraId="2AA76708" w14:textId="77777777" w:rsidR="0083127E" w:rsidRDefault="0083127E" w:rsidP="0083127E">
      <w:pPr>
        <w:pStyle w:val="Kopfzeile"/>
        <w:tabs>
          <w:tab w:val="clear" w:pos="4536"/>
          <w:tab w:val="clear" w:pos="9072"/>
        </w:tabs>
        <w:spacing w:before="0" w:after="0" w:line="264" w:lineRule="auto"/>
        <w:ind w:left="0" w:right="567"/>
        <w:rPr>
          <w:b/>
          <w:szCs w:val="20"/>
          <w:lang w:eastAsia="de-DE" w:bidi="ar-SA"/>
        </w:rPr>
      </w:pPr>
    </w:p>
    <w:p w14:paraId="73286E27" w14:textId="77777777" w:rsidR="0083127E" w:rsidRDefault="0083127E" w:rsidP="0083127E">
      <w:pPr>
        <w:pStyle w:val="Kopfzeile"/>
        <w:spacing w:before="0" w:after="0" w:line="264" w:lineRule="auto"/>
        <w:ind w:left="0"/>
        <w:rPr>
          <w:szCs w:val="20"/>
          <w:lang w:eastAsia="de-DE" w:bidi="ar-SA"/>
        </w:rPr>
      </w:pPr>
      <w:r>
        <w:rPr>
          <w:szCs w:val="20"/>
          <w:lang w:eastAsia="de-DE" w:bidi="ar-SA"/>
        </w:rPr>
        <w:t>Bitte beachten Sie, dass diese Trainer Pakete ggf. durch Nachfolge-Pakete ersetzt werden.</w:t>
      </w:r>
    </w:p>
    <w:p w14:paraId="7116BC9C" w14:textId="38607107" w:rsidR="0083127E" w:rsidRDefault="0083127E" w:rsidP="0083127E">
      <w:pPr>
        <w:pStyle w:val="Kopfzeile"/>
        <w:spacing w:before="0" w:after="0" w:line="264" w:lineRule="auto"/>
        <w:ind w:left="0"/>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6"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14:paraId="104EA2FD" w14:textId="77777777" w:rsidR="0083127E" w:rsidRDefault="0083127E" w:rsidP="0083127E">
      <w:pPr>
        <w:pStyle w:val="Kopfzeile"/>
        <w:tabs>
          <w:tab w:val="clear" w:pos="4536"/>
          <w:tab w:val="clear" w:pos="9072"/>
        </w:tabs>
        <w:spacing w:before="0" w:after="0" w:line="264" w:lineRule="auto"/>
        <w:ind w:left="0"/>
        <w:rPr>
          <w:b/>
          <w:sz w:val="24"/>
          <w:szCs w:val="24"/>
          <w:lang w:eastAsia="de-DE" w:bidi="ar-SA"/>
        </w:rPr>
      </w:pPr>
      <w:r>
        <w:rPr>
          <w:b/>
          <w:sz w:val="24"/>
          <w:szCs w:val="24"/>
          <w:lang w:eastAsia="de-DE" w:bidi="ar-SA"/>
        </w:rPr>
        <w:br/>
      </w:r>
      <w:r>
        <w:rPr>
          <w:b/>
          <w:sz w:val="24"/>
          <w:szCs w:val="24"/>
          <w:lang w:eastAsia="de-DE" w:bidi="ar-SA"/>
        </w:rPr>
        <w:br/>
        <w:t>Fortbildungen</w:t>
      </w:r>
    </w:p>
    <w:p w14:paraId="33CF7032" w14:textId="77777777" w:rsidR="0083127E" w:rsidRDefault="0083127E" w:rsidP="0083127E">
      <w:pPr>
        <w:pStyle w:val="Kopfzeile"/>
        <w:spacing w:before="0" w:after="0" w:line="264" w:lineRule="auto"/>
        <w:ind w:left="0"/>
        <w:rPr>
          <w:szCs w:val="20"/>
          <w:lang w:eastAsia="de-DE" w:bidi="ar-SA"/>
        </w:rPr>
      </w:pPr>
      <w:r>
        <w:rPr>
          <w:szCs w:val="20"/>
          <w:lang w:eastAsia="de-DE" w:bidi="ar-SA"/>
        </w:rPr>
        <w:t>Für regionale Siemens SCE Fortbildungen kontaktieren Sie Ihren regionalen SCE Kontaktpartner:</w:t>
      </w:r>
    </w:p>
    <w:p w14:paraId="380FEF0E" w14:textId="42C2A010" w:rsidR="0083127E" w:rsidRDefault="0083127E" w:rsidP="0083127E">
      <w:pPr>
        <w:pStyle w:val="Kopfzeile"/>
        <w:spacing w:before="0" w:after="0" w:line="264" w:lineRule="auto"/>
        <w:ind w:left="0"/>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r w:rsidR="00341F8F">
        <w:rPr>
          <w:rStyle w:val="Hyperlink"/>
          <w:color w:val="0000FF"/>
          <w:szCs w:val="20"/>
          <w:lang w:eastAsia="de-DE" w:bidi="ar-SA"/>
        </w:rPr>
        <w:t>a</w:t>
      </w:r>
      <w:proofErr w:type="spellEnd"/>
    </w:p>
    <w:p w14:paraId="5652AB19" w14:textId="77777777" w:rsidR="0083127E" w:rsidRDefault="0083127E" w:rsidP="0083127E">
      <w:pPr>
        <w:pStyle w:val="Kopfzeile"/>
        <w:tabs>
          <w:tab w:val="clear" w:pos="4536"/>
          <w:tab w:val="clear" w:pos="9072"/>
        </w:tabs>
        <w:spacing w:before="0" w:after="0" w:line="264" w:lineRule="auto"/>
        <w:ind w:left="0"/>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3C7AD512" w14:textId="77777777" w:rsidR="0083127E" w:rsidRDefault="00B577D8" w:rsidP="0083127E">
      <w:pPr>
        <w:pStyle w:val="Kopfzeile"/>
        <w:spacing w:before="0" w:after="0" w:line="264" w:lineRule="auto"/>
        <w:ind w:left="0"/>
        <w:rPr>
          <w:b/>
          <w:sz w:val="24"/>
          <w:szCs w:val="24"/>
        </w:rPr>
      </w:pPr>
      <w:hyperlink r:id="rId17" w:history="1">
        <w:r w:rsidR="0083127E">
          <w:rPr>
            <w:rStyle w:val="Hyperlink"/>
            <w:color w:val="0000FF"/>
            <w:szCs w:val="20"/>
            <w:lang w:eastAsia="de-DE" w:bidi="ar-SA"/>
          </w:rPr>
          <w:t>siemens.de/</w:t>
        </w:r>
        <w:proofErr w:type="spellStart"/>
        <w:r w:rsidR="0083127E">
          <w:rPr>
            <w:rStyle w:val="Hyperlink"/>
            <w:color w:val="0000FF"/>
            <w:szCs w:val="20"/>
            <w:lang w:eastAsia="de-DE" w:bidi="ar-SA"/>
          </w:rPr>
          <w:t>sce</w:t>
        </w:r>
        <w:proofErr w:type="spellEnd"/>
      </w:hyperlink>
      <w:r w:rsidR="0083127E">
        <w:rPr>
          <w:b/>
        </w:rPr>
        <w:br/>
      </w:r>
    </w:p>
    <w:p w14:paraId="4F4CD819" w14:textId="77777777" w:rsidR="0083127E" w:rsidRDefault="0083127E" w:rsidP="0083127E">
      <w:pPr>
        <w:pStyle w:val="Kopfzeile"/>
        <w:spacing w:before="0" w:after="0" w:line="264" w:lineRule="auto"/>
        <w:ind w:left="0"/>
        <w:rPr>
          <w:b/>
          <w:sz w:val="24"/>
          <w:szCs w:val="24"/>
          <w:lang w:eastAsia="de-DE" w:bidi="ar-SA"/>
        </w:rPr>
      </w:pPr>
    </w:p>
    <w:p w14:paraId="520B18A3" w14:textId="05612B90" w:rsidR="0083127E" w:rsidRDefault="0083127E" w:rsidP="0083127E">
      <w:pPr>
        <w:pStyle w:val="Kopfzeile"/>
        <w:spacing w:before="0" w:after="0" w:line="264" w:lineRule="auto"/>
        <w:ind w:left="0"/>
        <w:rPr>
          <w:color w:val="0000FF"/>
          <w:szCs w:val="20"/>
          <w:u w:val="single"/>
          <w:lang w:eastAsia="de-DE" w:bidi="ar-SA"/>
        </w:rPr>
      </w:pP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Siemens übernimmt bezüglich des Inhalts keine Gewähr.</w:t>
      </w:r>
    </w:p>
    <w:p w14:paraId="0EBD1217" w14:textId="77777777" w:rsidR="0083127E" w:rsidRDefault="0083127E" w:rsidP="0083127E">
      <w:pPr>
        <w:pStyle w:val="Kopfzeile"/>
        <w:spacing w:before="0" w:after="0" w:line="264" w:lineRule="auto"/>
        <w:ind w:left="0"/>
        <w:rPr>
          <w:szCs w:val="20"/>
          <w:lang w:eastAsia="de-DE" w:bidi="ar-SA"/>
        </w:rPr>
      </w:pPr>
    </w:p>
    <w:p w14:paraId="2A128E2C" w14:textId="7F141638" w:rsidR="00403284" w:rsidRDefault="00403284" w:rsidP="00403284">
      <w:pPr>
        <w:pStyle w:val="Kopfzeile"/>
        <w:spacing w:before="0" w:after="0" w:line="264" w:lineRule="auto"/>
        <w:ind w:left="0"/>
      </w:pPr>
      <w:r>
        <w:t xml:space="preserve">Diese Unterlage darf nur für die Erstausbildung an Siemens Produkten/Systemen verwendet werden. </w:t>
      </w:r>
    </w:p>
    <w:p w14:paraId="6BD53518" w14:textId="40A56F49" w:rsidR="0083127E" w:rsidRDefault="00403284" w:rsidP="00403284">
      <w:pPr>
        <w:pStyle w:val="Kopfzeile"/>
        <w:spacing w:before="0" w:after="0" w:line="264" w:lineRule="auto"/>
        <w:ind w:left="0"/>
      </w:pPr>
      <w:r>
        <w:t>D. h. Sie kann ganz oder teilweise kopiert und an die Studierenden zur Nutzung im Rahmen deren Studiums ausgehändigt werden. Die Weitergabe sowie Vervielfältigung dieser Unterlage und Mitteilung Ihres Inhalts ist innerhalb öffentlicher Aus- und Weiterbildungsstätten für Zwecke im Rahmen des Studiums gestattet.</w:t>
      </w:r>
    </w:p>
    <w:p w14:paraId="25AB109F" w14:textId="77777777" w:rsidR="00403284" w:rsidRDefault="00403284" w:rsidP="00403284">
      <w:pPr>
        <w:pStyle w:val="Kopfzeile"/>
        <w:spacing w:before="0" w:after="0" w:line="264" w:lineRule="auto"/>
        <w:ind w:left="0"/>
      </w:pPr>
    </w:p>
    <w:p w14:paraId="5856D7DC" w14:textId="54DB48F0" w:rsidR="00E631F5" w:rsidRDefault="00E631F5" w:rsidP="00E631F5">
      <w:pPr>
        <w:pStyle w:val="Kopfzeile"/>
        <w:tabs>
          <w:tab w:val="clear" w:pos="4536"/>
          <w:tab w:val="clear" w:pos="9072"/>
        </w:tabs>
        <w:spacing w:before="0" w:after="0" w:line="264" w:lineRule="auto"/>
        <w:ind w:left="0"/>
        <w:rPr>
          <w:szCs w:val="20"/>
          <w:lang w:eastAsia="de-DE" w:bidi="ar-SA"/>
        </w:rPr>
      </w:pPr>
      <w:r>
        <w:rPr>
          <w:rFonts w:cs="Arial"/>
          <w:color w:val="000000"/>
          <w:szCs w:val="20"/>
        </w:rPr>
        <w:t xml:space="preserve">Ausnahmen bedürfen der schriftlichen Genehmigung durch Siemens. Alle Anfragen hierzu an </w:t>
      </w:r>
      <w:hyperlink r:id="rId18" w:history="1">
        <w:r w:rsidRPr="00E81879">
          <w:rPr>
            <w:rStyle w:val="Hyperlink"/>
            <w:rFonts w:cs="Arial"/>
            <w:color w:val="0000FF"/>
            <w:szCs w:val="20"/>
          </w:rPr>
          <w:t>scesupportfinder.i-ia@siemens.com</w:t>
        </w:r>
      </w:hyperlink>
      <w:r>
        <w:rPr>
          <w:rFonts w:cs="Arial"/>
          <w:color w:val="0000FF"/>
          <w:szCs w:val="20"/>
        </w:rPr>
        <w:t>.</w:t>
      </w:r>
    </w:p>
    <w:p w14:paraId="7F94DB00" w14:textId="77777777" w:rsidR="0083127E" w:rsidRDefault="0083127E" w:rsidP="0083127E">
      <w:pPr>
        <w:pStyle w:val="Kopfzeile"/>
        <w:spacing w:before="0" w:after="0" w:line="264" w:lineRule="auto"/>
        <w:ind w:left="0"/>
        <w:rPr>
          <w:szCs w:val="20"/>
          <w:lang w:eastAsia="de-DE" w:bidi="ar-SA"/>
        </w:rPr>
      </w:pPr>
    </w:p>
    <w:p w14:paraId="0CA27F05" w14:textId="77777777" w:rsidR="0083127E" w:rsidRDefault="0083127E" w:rsidP="0083127E">
      <w:pPr>
        <w:pStyle w:val="Kopfzeile"/>
        <w:spacing w:before="0" w:after="0" w:line="264" w:lineRule="auto"/>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1595E831" w14:textId="77777777" w:rsidR="0083127E" w:rsidRDefault="0083127E" w:rsidP="0083127E">
      <w:pPr>
        <w:pStyle w:val="Kopfzeile"/>
        <w:spacing w:before="0" w:after="0" w:line="264" w:lineRule="auto"/>
        <w:ind w:left="0"/>
        <w:rPr>
          <w:szCs w:val="20"/>
          <w:lang w:eastAsia="de-DE" w:bidi="ar-SA"/>
        </w:rPr>
      </w:pPr>
      <w:r>
        <w:rPr>
          <w:szCs w:val="20"/>
          <w:lang w:eastAsia="de-DE" w:bidi="ar-SA"/>
        </w:rPr>
        <w:lastRenderedPageBreak/>
        <w:t xml:space="preserve">Der Einsatz für Industriekunden-Kurse ist explizit nicht erlaubt. Einer kommerziellen Nutzung der Unterlagen stimmen wir nicht zu.  </w:t>
      </w:r>
    </w:p>
    <w:p w14:paraId="32F965B6" w14:textId="77777777" w:rsidR="0083127E" w:rsidRDefault="0083127E" w:rsidP="0083127E">
      <w:pPr>
        <w:pStyle w:val="Kopfzeile"/>
        <w:spacing w:before="0" w:after="0" w:line="264" w:lineRule="auto"/>
        <w:ind w:left="0"/>
        <w:rPr>
          <w:szCs w:val="20"/>
          <w:lang w:eastAsia="de-DE" w:bidi="ar-SA"/>
        </w:rPr>
      </w:pPr>
    </w:p>
    <w:p w14:paraId="24BFBCA7" w14:textId="77777777" w:rsidR="006B3952" w:rsidRPr="00E652A4" w:rsidRDefault="006B3952" w:rsidP="00F542ED">
      <w:pPr>
        <w:pStyle w:val="Kopfzeile"/>
        <w:tabs>
          <w:tab w:val="clear" w:pos="4536"/>
          <w:tab w:val="clear" w:pos="9072"/>
        </w:tabs>
        <w:spacing w:before="0" w:after="0" w:line="264" w:lineRule="auto"/>
        <w:ind w:left="0" w:right="-2"/>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w:t>
      </w:r>
      <w:proofErr w:type="spellStart"/>
      <w:r w:rsidRPr="00E652A4">
        <w:rPr>
          <w:szCs w:val="20"/>
          <w:lang w:eastAsia="de-DE" w:bidi="ar-SA"/>
        </w:rPr>
        <w:t>Urbas</w:t>
      </w:r>
      <w:proofErr w:type="spellEnd"/>
      <w:r w:rsidRPr="00E652A4">
        <w:rPr>
          <w:szCs w:val="20"/>
          <w:lang w:eastAsia="de-DE" w:bidi="ar-SA"/>
        </w:rPr>
        <w:t xml:space="preserve"> </w:t>
      </w:r>
      <w:r>
        <w:rPr>
          <w:szCs w:val="20"/>
          <w:lang w:eastAsia="de-DE" w:bidi="ar-SA"/>
        </w:rPr>
        <w:t xml:space="preserve">und der </w:t>
      </w:r>
      <w:r w:rsidRPr="00E652A4">
        <w:rPr>
          <w:szCs w:val="20"/>
          <w:lang w:eastAsia="de-DE" w:bidi="ar-SA"/>
        </w:rPr>
        <w:t xml:space="preserve">Fa. Michael </w:t>
      </w:r>
      <w:proofErr w:type="spellStart"/>
      <w:r w:rsidRPr="00E652A4">
        <w:rPr>
          <w:szCs w:val="20"/>
          <w:lang w:eastAsia="de-DE" w:bidi="ar-SA"/>
        </w:rPr>
        <w:t>Dziallas</w:t>
      </w:r>
      <w:proofErr w:type="spellEnd"/>
      <w:r w:rsidRPr="00E652A4">
        <w:rPr>
          <w:szCs w:val="20"/>
          <w:lang w:eastAsia="de-DE" w:bidi="ar-SA"/>
        </w:rPr>
        <w:t xml:space="preserve"> Engineering und allen weiteren Beteiligten für die Unterstützung bei der Erstellung diese</w:t>
      </w:r>
      <w:r>
        <w:rPr>
          <w:szCs w:val="20"/>
          <w:lang w:eastAsia="de-DE" w:bidi="ar-SA"/>
        </w:rPr>
        <w:t>r SCE Lehrunterlage</w:t>
      </w:r>
      <w:r w:rsidRPr="00E652A4">
        <w:rPr>
          <w:szCs w:val="20"/>
          <w:lang w:eastAsia="de-DE" w:bidi="ar-SA"/>
        </w:rPr>
        <w:t>.</w:t>
      </w:r>
    </w:p>
    <w:p w14:paraId="6AB51BB9" w14:textId="77777777" w:rsidR="0083127E" w:rsidRDefault="0083127E" w:rsidP="00960494">
      <w:pPr>
        <w:pStyle w:val="berschrift1"/>
        <w:sectPr w:rsidR="0083127E">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14:paraId="40F565DE" w14:textId="53B6B031" w:rsidR="0083127E" w:rsidRPr="006506E6" w:rsidRDefault="0083127E" w:rsidP="006506E6">
      <w:pPr>
        <w:pStyle w:val="Untertitel"/>
        <w:rPr>
          <w:rStyle w:val="InhaltsverzeichnisZchn"/>
          <w:b w:val="0"/>
          <w:smallCaps w:val="0"/>
          <w:spacing w:val="10"/>
          <w:sz w:val="40"/>
          <w:szCs w:val="28"/>
        </w:rPr>
      </w:pPr>
      <w:r w:rsidRPr="006506E6">
        <w:rPr>
          <w:rStyle w:val="InhaltsverzeichnisZchn"/>
          <w:b w:val="0"/>
          <w:smallCaps w:val="0"/>
          <w:spacing w:val="10"/>
          <w:sz w:val="40"/>
          <w:szCs w:val="28"/>
        </w:rPr>
        <w:lastRenderedPageBreak/>
        <w:t>Inhaltsverzeichnis</w:t>
      </w:r>
    </w:p>
    <w:p w14:paraId="396C265E" w14:textId="08F8316F" w:rsidR="00F542ED" w:rsidRDefault="0083127E">
      <w:pPr>
        <w:pStyle w:val="Verzeichnis1"/>
        <w:rPr>
          <w:rFonts w:asciiTheme="minorHAnsi" w:eastAsiaTheme="minorEastAsia" w:hAnsiTheme="minorHAnsi" w:cstheme="minorBidi"/>
          <w:noProof/>
          <w:sz w:val="22"/>
          <w:lang w:eastAsia="de-DE" w:bidi="ar-SA"/>
        </w:rPr>
      </w:pPr>
      <w:r w:rsidRPr="0083127E">
        <w:rPr>
          <w:color w:val="FF0000"/>
        </w:rPr>
        <w:fldChar w:fldCharType="begin"/>
      </w:r>
      <w:r w:rsidRPr="0083127E">
        <w:rPr>
          <w:color w:val="FF0000"/>
        </w:rPr>
        <w:instrText xml:space="preserve"> TOC \o "1-3" \h \z \u </w:instrText>
      </w:r>
      <w:r w:rsidRPr="0083127E">
        <w:rPr>
          <w:color w:val="FF0000"/>
        </w:rPr>
        <w:fldChar w:fldCharType="separate"/>
      </w:r>
      <w:hyperlink w:anchor="_Toc13471650" w:history="1">
        <w:r w:rsidR="00F542ED" w:rsidRPr="00EE100F">
          <w:rPr>
            <w:rStyle w:val="Hyperlink"/>
            <w:rFonts w:eastAsia="SimSun"/>
            <w:noProof/>
          </w:rPr>
          <w:t>1</w:t>
        </w:r>
        <w:r w:rsidR="00F542ED">
          <w:rPr>
            <w:rFonts w:asciiTheme="minorHAnsi" w:eastAsiaTheme="minorEastAsia" w:hAnsiTheme="minorHAnsi" w:cstheme="minorBidi"/>
            <w:noProof/>
            <w:sz w:val="22"/>
            <w:lang w:eastAsia="de-DE" w:bidi="ar-SA"/>
          </w:rPr>
          <w:tab/>
        </w:r>
        <w:r w:rsidR="00F542ED" w:rsidRPr="00EE100F">
          <w:rPr>
            <w:rStyle w:val="Hyperlink"/>
            <w:rFonts w:eastAsia="SimSun"/>
            <w:noProof/>
          </w:rPr>
          <w:t>Klassifizierung prozesstechnischer Anlagen</w:t>
        </w:r>
        <w:r w:rsidR="00F542ED">
          <w:rPr>
            <w:noProof/>
            <w:webHidden/>
          </w:rPr>
          <w:tab/>
        </w:r>
        <w:r w:rsidR="00F542ED">
          <w:rPr>
            <w:noProof/>
            <w:webHidden/>
          </w:rPr>
          <w:fldChar w:fldCharType="begin"/>
        </w:r>
        <w:r w:rsidR="00F542ED">
          <w:rPr>
            <w:noProof/>
            <w:webHidden/>
          </w:rPr>
          <w:instrText xml:space="preserve"> PAGEREF _Toc13471650 \h </w:instrText>
        </w:r>
        <w:r w:rsidR="00F542ED">
          <w:rPr>
            <w:noProof/>
            <w:webHidden/>
          </w:rPr>
        </w:r>
        <w:r w:rsidR="00F542ED">
          <w:rPr>
            <w:noProof/>
            <w:webHidden/>
          </w:rPr>
          <w:fldChar w:fldCharType="separate"/>
        </w:r>
        <w:r w:rsidR="00C46646">
          <w:rPr>
            <w:noProof/>
            <w:webHidden/>
          </w:rPr>
          <w:t>5</w:t>
        </w:r>
        <w:r w:rsidR="00F542ED">
          <w:rPr>
            <w:noProof/>
            <w:webHidden/>
          </w:rPr>
          <w:fldChar w:fldCharType="end"/>
        </w:r>
      </w:hyperlink>
    </w:p>
    <w:p w14:paraId="0508B5C0" w14:textId="4308FFA7" w:rsidR="00F542ED" w:rsidRDefault="00B577D8">
      <w:pPr>
        <w:pStyle w:val="Verzeichnis1"/>
        <w:rPr>
          <w:rFonts w:asciiTheme="minorHAnsi" w:eastAsiaTheme="minorEastAsia" w:hAnsiTheme="minorHAnsi" w:cstheme="minorBidi"/>
          <w:noProof/>
          <w:sz w:val="22"/>
          <w:lang w:eastAsia="de-DE" w:bidi="ar-SA"/>
        </w:rPr>
      </w:pPr>
      <w:hyperlink w:anchor="_Toc13471651" w:history="1">
        <w:r w:rsidR="00F542ED" w:rsidRPr="00EE100F">
          <w:rPr>
            <w:rStyle w:val="Hyperlink"/>
            <w:rFonts w:eastAsia="SimSun"/>
            <w:noProof/>
          </w:rPr>
          <w:t>2</w:t>
        </w:r>
        <w:r w:rsidR="00F542ED">
          <w:rPr>
            <w:rFonts w:asciiTheme="minorHAnsi" w:eastAsiaTheme="minorEastAsia" w:hAnsiTheme="minorHAnsi" w:cstheme="minorBidi"/>
            <w:noProof/>
            <w:sz w:val="22"/>
            <w:lang w:eastAsia="de-DE" w:bidi="ar-SA"/>
          </w:rPr>
          <w:tab/>
        </w:r>
        <w:r w:rsidR="00F542ED" w:rsidRPr="00EE100F">
          <w:rPr>
            <w:rStyle w:val="Hyperlink"/>
            <w:rFonts w:eastAsia="SimSun"/>
            <w:noProof/>
          </w:rPr>
          <w:t>Anlagenbeschreibung</w:t>
        </w:r>
        <w:r w:rsidR="00F542ED">
          <w:rPr>
            <w:noProof/>
            <w:webHidden/>
          </w:rPr>
          <w:tab/>
        </w:r>
        <w:r w:rsidR="00F542ED">
          <w:rPr>
            <w:noProof/>
            <w:webHidden/>
          </w:rPr>
          <w:fldChar w:fldCharType="begin"/>
        </w:r>
        <w:r w:rsidR="00F542ED">
          <w:rPr>
            <w:noProof/>
            <w:webHidden/>
          </w:rPr>
          <w:instrText xml:space="preserve"> PAGEREF _Toc13471651 \h </w:instrText>
        </w:r>
        <w:r w:rsidR="00F542ED">
          <w:rPr>
            <w:noProof/>
            <w:webHidden/>
          </w:rPr>
        </w:r>
        <w:r w:rsidR="00F542ED">
          <w:rPr>
            <w:noProof/>
            <w:webHidden/>
          </w:rPr>
          <w:fldChar w:fldCharType="separate"/>
        </w:r>
        <w:r w:rsidR="00C46646">
          <w:rPr>
            <w:noProof/>
            <w:webHidden/>
          </w:rPr>
          <w:t>6</w:t>
        </w:r>
        <w:r w:rsidR="00F542ED">
          <w:rPr>
            <w:noProof/>
            <w:webHidden/>
          </w:rPr>
          <w:fldChar w:fldCharType="end"/>
        </w:r>
      </w:hyperlink>
    </w:p>
    <w:p w14:paraId="3A3132CF" w14:textId="1BE3A184" w:rsidR="00F542ED" w:rsidRDefault="00B577D8">
      <w:pPr>
        <w:pStyle w:val="Verzeichnis1"/>
        <w:rPr>
          <w:rFonts w:asciiTheme="minorHAnsi" w:eastAsiaTheme="minorEastAsia" w:hAnsiTheme="minorHAnsi" w:cstheme="minorBidi"/>
          <w:noProof/>
          <w:sz w:val="22"/>
          <w:lang w:eastAsia="de-DE" w:bidi="ar-SA"/>
        </w:rPr>
      </w:pPr>
      <w:hyperlink w:anchor="_Toc13471652" w:history="1">
        <w:r w:rsidR="00F542ED" w:rsidRPr="00EE100F">
          <w:rPr>
            <w:rStyle w:val="Hyperlink"/>
            <w:rFonts w:eastAsia="SimSun"/>
            <w:noProof/>
          </w:rPr>
          <w:t>3</w:t>
        </w:r>
        <w:r w:rsidR="00F542ED">
          <w:rPr>
            <w:rFonts w:asciiTheme="minorHAnsi" w:eastAsiaTheme="minorEastAsia" w:hAnsiTheme="minorHAnsi" w:cstheme="minorBidi"/>
            <w:noProof/>
            <w:sz w:val="22"/>
            <w:lang w:eastAsia="de-DE" w:bidi="ar-SA"/>
          </w:rPr>
          <w:tab/>
        </w:r>
        <w:r w:rsidR="00F542ED" w:rsidRPr="00EE100F">
          <w:rPr>
            <w:rStyle w:val="Hyperlink"/>
            <w:rFonts w:eastAsia="SimSun"/>
            <w:noProof/>
          </w:rPr>
          <w:t>Rohrleitungs- und Instrumentendiagramm</w:t>
        </w:r>
        <w:r w:rsidR="00F542ED">
          <w:rPr>
            <w:noProof/>
            <w:webHidden/>
          </w:rPr>
          <w:tab/>
        </w:r>
        <w:r w:rsidR="00F542ED">
          <w:rPr>
            <w:noProof/>
            <w:webHidden/>
          </w:rPr>
          <w:fldChar w:fldCharType="begin"/>
        </w:r>
        <w:r w:rsidR="00F542ED">
          <w:rPr>
            <w:noProof/>
            <w:webHidden/>
          </w:rPr>
          <w:instrText xml:space="preserve"> PAGEREF _Toc13471652 \h </w:instrText>
        </w:r>
        <w:r w:rsidR="00F542ED">
          <w:rPr>
            <w:noProof/>
            <w:webHidden/>
          </w:rPr>
        </w:r>
        <w:r w:rsidR="00F542ED">
          <w:rPr>
            <w:noProof/>
            <w:webHidden/>
          </w:rPr>
          <w:fldChar w:fldCharType="separate"/>
        </w:r>
        <w:r w:rsidR="00C46646">
          <w:rPr>
            <w:noProof/>
            <w:webHidden/>
          </w:rPr>
          <w:t>7</w:t>
        </w:r>
        <w:r w:rsidR="00F542ED">
          <w:rPr>
            <w:noProof/>
            <w:webHidden/>
          </w:rPr>
          <w:fldChar w:fldCharType="end"/>
        </w:r>
      </w:hyperlink>
    </w:p>
    <w:p w14:paraId="0C77018D" w14:textId="5E239EB4" w:rsidR="00F542ED" w:rsidRDefault="00B577D8">
      <w:pPr>
        <w:pStyle w:val="Verzeichnis1"/>
        <w:rPr>
          <w:rFonts w:asciiTheme="minorHAnsi" w:eastAsiaTheme="minorEastAsia" w:hAnsiTheme="minorHAnsi" w:cstheme="minorBidi"/>
          <w:noProof/>
          <w:sz w:val="22"/>
          <w:lang w:eastAsia="de-DE" w:bidi="ar-SA"/>
        </w:rPr>
      </w:pPr>
      <w:hyperlink w:anchor="_Toc13471653" w:history="1">
        <w:r w:rsidR="00F542ED" w:rsidRPr="00EE100F">
          <w:rPr>
            <w:rStyle w:val="Hyperlink"/>
            <w:rFonts w:eastAsia="SimSun"/>
            <w:noProof/>
          </w:rPr>
          <w:t>4</w:t>
        </w:r>
        <w:r w:rsidR="00F542ED">
          <w:rPr>
            <w:rFonts w:asciiTheme="minorHAnsi" w:eastAsiaTheme="minorEastAsia" w:hAnsiTheme="minorHAnsi" w:cstheme="minorBidi"/>
            <w:noProof/>
            <w:sz w:val="22"/>
            <w:lang w:eastAsia="de-DE" w:bidi="ar-SA"/>
          </w:rPr>
          <w:tab/>
        </w:r>
        <w:r w:rsidR="00F542ED" w:rsidRPr="00EE100F">
          <w:rPr>
            <w:rStyle w:val="Hyperlink"/>
            <w:rFonts w:eastAsia="SimSun"/>
            <w:noProof/>
          </w:rPr>
          <w:t>Verriegelung und Schutzfunktionen</w:t>
        </w:r>
        <w:r w:rsidR="00F542ED">
          <w:rPr>
            <w:noProof/>
            <w:webHidden/>
          </w:rPr>
          <w:tab/>
        </w:r>
        <w:r w:rsidR="00F542ED">
          <w:rPr>
            <w:noProof/>
            <w:webHidden/>
          </w:rPr>
          <w:fldChar w:fldCharType="begin"/>
        </w:r>
        <w:r w:rsidR="00F542ED">
          <w:rPr>
            <w:noProof/>
            <w:webHidden/>
          </w:rPr>
          <w:instrText xml:space="preserve"> PAGEREF _Toc13471653 \h </w:instrText>
        </w:r>
        <w:r w:rsidR="00F542ED">
          <w:rPr>
            <w:noProof/>
            <w:webHidden/>
          </w:rPr>
        </w:r>
        <w:r w:rsidR="00F542ED">
          <w:rPr>
            <w:noProof/>
            <w:webHidden/>
          </w:rPr>
          <w:fldChar w:fldCharType="separate"/>
        </w:r>
        <w:r w:rsidR="00C46646">
          <w:rPr>
            <w:noProof/>
            <w:webHidden/>
          </w:rPr>
          <w:t>10</w:t>
        </w:r>
        <w:r w:rsidR="00F542ED">
          <w:rPr>
            <w:noProof/>
            <w:webHidden/>
          </w:rPr>
          <w:fldChar w:fldCharType="end"/>
        </w:r>
      </w:hyperlink>
    </w:p>
    <w:p w14:paraId="4C83233D" w14:textId="7D3F52C7" w:rsidR="00F542ED" w:rsidRDefault="00B577D8">
      <w:pPr>
        <w:pStyle w:val="Verzeichnis1"/>
        <w:rPr>
          <w:rFonts w:asciiTheme="minorHAnsi" w:eastAsiaTheme="minorEastAsia" w:hAnsiTheme="minorHAnsi" w:cstheme="minorBidi"/>
          <w:noProof/>
          <w:sz w:val="22"/>
          <w:lang w:eastAsia="de-DE" w:bidi="ar-SA"/>
        </w:rPr>
      </w:pPr>
      <w:hyperlink w:anchor="_Toc13471654" w:history="1">
        <w:r w:rsidR="00F542ED" w:rsidRPr="00EE100F">
          <w:rPr>
            <w:rStyle w:val="Hyperlink"/>
            <w:rFonts w:eastAsia="SimSun"/>
            <w:noProof/>
          </w:rPr>
          <w:t>5</w:t>
        </w:r>
        <w:r w:rsidR="00F542ED">
          <w:rPr>
            <w:rFonts w:asciiTheme="minorHAnsi" w:eastAsiaTheme="minorEastAsia" w:hAnsiTheme="minorHAnsi" w:cstheme="minorBidi"/>
            <w:noProof/>
            <w:sz w:val="22"/>
            <w:lang w:eastAsia="de-DE" w:bidi="ar-SA"/>
          </w:rPr>
          <w:tab/>
        </w:r>
        <w:r w:rsidR="00F542ED" w:rsidRPr="00EE100F">
          <w:rPr>
            <w:rStyle w:val="Hyperlink"/>
            <w:rFonts w:eastAsia="SimSun"/>
            <w:noProof/>
          </w:rPr>
          <w:t>Rezept</w:t>
        </w:r>
        <w:r w:rsidR="00F542ED">
          <w:rPr>
            <w:noProof/>
            <w:webHidden/>
          </w:rPr>
          <w:tab/>
        </w:r>
        <w:r w:rsidR="00F542ED">
          <w:rPr>
            <w:noProof/>
            <w:webHidden/>
          </w:rPr>
          <w:fldChar w:fldCharType="begin"/>
        </w:r>
        <w:r w:rsidR="00F542ED">
          <w:rPr>
            <w:noProof/>
            <w:webHidden/>
          </w:rPr>
          <w:instrText xml:space="preserve"> PAGEREF _Toc13471654 \h </w:instrText>
        </w:r>
        <w:r w:rsidR="00F542ED">
          <w:rPr>
            <w:noProof/>
            <w:webHidden/>
          </w:rPr>
        </w:r>
        <w:r w:rsidR="00F542ED">
          <w:rPr>
            <w:noProof/>
            <w:webHidden/>
          </w:rPr>
          <w:fldChar w:fldCharType="separate"/>
        </w:r>
        <w:r w:rsidR="00C46646">
          <w:rPr>
            <w:noProof/>
            <w:webHidden/>
          </w:rPr>
          <w:t>11</w:t>
        </w:r>
        <w:r w:rsidR="00F542ED">
          <w:rPr>
            <w:noProof/>
            <w:webHidden/>
          </w:rPr>
          <w:fldChar w:fldCharType="end"/>
        </w:r>
      </w:hyperlink>
    </w:p>
    <w:p w14:paraId="5DEBAAA8" w14:textId="191E65AF" w:rsidR="00F542ED" w:rsidRDefault="00B577D8">
      <w:pPr>
        <w:pStyle w:val="Verzeichnis1"/>
        <w:rPr>
          <w:rFonts w:asciiTheme="minorHAnsi" w:eastAsiaTheme="minorEastAsia" w:hAnsiTheme="minorHAnsi" w:cstheme="minorBidi"/>
          <w:noProof/>
          <w:sz w:val="22"/>
          <w:lang w:eastAsia="de-DE" w:bidi="ar-SA"/>
        </w:rPr>
      </w:pPr>
      <w:hyperlink w:anchor="_Toc13471655" w:history="1">
        <w:r w:rsidR="00F542ED" w:rsidRPr="00EE100F">
          <w:rPr>
            <w:rStyle w:val="Hyperlink"/>
            <w:rFonts w:eastAsia="SimSun"/>
            <w:noProof/>
          </w:rPr>
          <w:t>6</w:t>
        </w:r>
        <w:r w:rsidR="00F542ED">
          <w:rPr>
            <w:rFonts w:asciiTheme="minorHAnsi" w:eastAsiaTheme="minorEastAsia" w:hAnsiTheme="minorHAnsi" w:cstheme="minorBidi"/>
            <w:noProof/>
            <w:sz w:val="22"/>
            <w:lang w:eastAsia="de-DE" w:bidi="ar-SA"/>
          </w:rPr>
          <w:tab/>
        </w:r>
        <w:r w:rsidR="00F542ED" w:rsidRPr="00EE100F">
          <w:rPr>
            <w:rStyle w:val="Hyperlink"/>
            <w:rFonts w:eastAsia="SimSun"/>
            <w:noProof/>
          </w:rPr>
          <w:t>Literatur</w:t>
        </w:r>
        <w:r w:rsidR="00F542ED">
          <w:rPr>
            <w:noProof/>
            <w:webHidden/>
          </w:rPr>
          <w:tab/>
        </w:r>
        <w:r w:rsidR="00F542ED">
          <w:rPr>
            <w:noProof/>
            <w:webHidden/>
          </w:rPr>
          <w:fldChar w:fldCharType="begin"/>
        </w:r>
        <w:r w:rsidR="00F542ED">
          <w:rPr>
            <w:noProof/>
            <w:webHidden/>
          </w:rPr>
          <w:instrText xml:space="preserve"> PAGEREF _Toc13471655 \h </w:instrText>
        </w:r>
        <w:r w:rsidR="00F542ED">
          <w:rPr>
            <w:noProof/>
            <w:webHidden/>
          </w:rPr>
        </w:r>
        <w:r w:rsidR="00F542ED">
          <w:rPr>
            <w:noProof/>
            <w:webHidden/>
          </w:rPr>
          <w:fldChar w:fldCharType="separate"/>
        </w:r>
        <w:r w:rsidR="00C46646">
          <w:rPr>
            <w:noProof/>
            <w:webHidden/>
          </w:rPr>
          <w:t>11</w:t>
        </w:r>
        <w:r w:rsidR="00F542ED">
          <w:rPr>
            <w:noProof/>
            <w:webHidden/>
          </w:rPr>
          <w:fldChar w:fldCharType="end"/>
        </w:r>
      </w:hyperlink>
    </w:p>
    <w:p w14:paraId="34FEE485" w14:textId="431FDDC9" w:rsidR="00F542ED" w:rsidRDefault="00B577D8">
      <w:pPr>
        <w:pStyle w:val="Verzeichnis1"/>
        <w:rPr>
          <w:rFonts w:asciiTheme="minorHAnsi" w:eastAsiaTheme="minorEastAsia" w:hAnsiTheme="minorHAnsi" w:cstheme="minorBidi"/>
          <w:noProof/>
          <w:sz w:val="22"/>
          <w:lang w:eastAsia="de-DE" w:bidi="ar-SA"/>
        </w:rPr>
      </w:pPr>
      <w:hyperlink w:anchor="_Toc13471656" w:history="1">
        <w:r w:rsidR="00F542ED" w:rsidRPr="00EE100F">
          <w:rPr>
            <w:rStyle w:val="Hyperlink"/>
            <w:rFonts w:eastAsia="SimSun"/>
            <w:noProof/>
          </w:rPr>
          <w:t>7</w:t>
        </w:r>
        <w:r w:rsidR="00F542ED">
          <w:rPr>
            <w:rFonts w:asciiTheme="minorHAnsi" w:eastAsiaTheme="minorEastAsia" w:hAnsiTheme="minorHAnsi" w:cstheme="minorBidi"/>
            <w:noProof/>
            <w:sz w:val="22"/>
            <w:lang w:eastAsia="de-DE" w:bidi="ar-SA"/>
          </w:rPr>
          <w:tab/>
        </w:r>
        <w:r w:rsidR="00F542ED" w:rsidRPr="00EE100F">
          <w:rPr>
            <w:rStyle w:val="Hyperlink"/>
            <w:rFonts w:eastAsia="SimSun"/>
            <w:bCs/>
            <w:noProof/>
          </w:rPr>
          <w:t>Weiterführende</w:t>
        </w:r>
        <w:r w:rsidR="00F542ED" w:rsidRPr="00EE100F">
          <w:rPr>
            <w:rStyle w:val="Hyperlink"/>
            <w:rFonts w:eastAsia="SimSun"/>
            <w:noProof/>
          </w:rPr>
          <w:t xml:space="preserve"> Information</w:t>
        </w:r>
        <w:r w:rsidR="00F542ED">
          <w:rPr>
            <w:noProof/>
            <w:webHidden/>
          </w:rPr>
          <w:tab/>
        </w:r>
        <w:r w:rsidR="00F542ED">
          <w:rPr>
            <w:noProof/>
            <w:webHidden/>
          </w:rPr>
          <w:fldChar w:fldCharType="begin"/>
        </w:r>
        <w:r w:rsidR="00F542ED">
          <w:rPr>
            <w:noProof/>
            <w:webHidden/>
          </w:rPr>
          <w:instrText xml:space="preserve"> PAGEREF _Toc13471656 \h </w:instrText>
        </w:r>
        <w:r w:rsidR="00F542ED">
          <w:rPr>
            <w:noProof/>
            <w:webHidden/>
          </w:rPr>
        </w:r>
        <w:r w:rsidR="00F542ED">
          <w:rPr>
            <w:noProof/>
            <w:webHidden/>
          </w:rPr>
          <w:fldChar w:fldCharType="separate"/>
        </w:r>
        <w:r w:rsidR="00C46646">
          <w:rPr>
            <w:noProof/>
            <w:webHidden/>
          </w:rPr>
          <w:t>12</w:t>
        </w:r>
        <w:r w:rsidR="00F542ED">
          <w:rPr>
            <w:noProof/>
            <w:webHidden/>
          </w:rPr>
          <w:fldChar w:fldCharType="end"/>
        </w:r>
      </w:hyperlink>
    </w:p>
    <w:p w14:paraId="44B4EEEA" w14:textId="26739257" w:rsidR="00E1084C" w:rsidRDefault="0083127E" w:rsidP="00341F8F">
      <w:pPr>
        <w:pStyle w:val="Titel"/>
        <w:rPr>
          <w:b w:val="0"/>
          <w:bCs/>
          <w:smallCaps/>
          <w:color w:val="FF0000"/>
          <w:sz w:val="52"/>
          <w:szCs w:val="52"/>
        </w:rPr>
      </w:pPr>
      <w:r w:rsidRPr="0083127E">
        <w:fldChar w:fldCharType="end"/>
      </w:r>
      <w:r w:rsidR="00E1084C">
        <w:rPr>
          <w:bCs/>
          <w:color w:val="FF0000"/>
        </w:rPr>
        <w:br w:type="page"/>
      </w:r>
    </w:p>
    <w:p w14:paraId="6C3E5096" w14:textId="53F6034B" w:rsidR="00B53CA9" w:rsidRPr="00E1084C" w:rsidRDefault="004D06EF" w:rsidP="00E1084C">
      <w:pPr>
        <w:pStyle w:val="Titel"/>
      </w:pPr>
      <w:r>
        <w:lastRenderedPageBreak/>
        <w:t>Prozessbeschreibung</w:t>
      </w:r>
    </w:p>
    <w:p w14:paraId="3D9B7A1F" w14:textId="10A8C856" w:rsidR="004D06EF" w:rsidRDefault="004D06EF" w:rsidP="00267BA1">
      <w:pPr>
        <w:pStyle w:val="berschrift1"/>
      </w:pPr>
      <w:bookmarkStart w:id="4" w:name="_Toc13471650"/>
      <w:r>
        <w:t>Klassifizierung prozesstechnischer Anlagen</w:t>
      </w:r>
      <w:bookmarkEnd w:id="4"/>
    </w:p>
    <w:p w14:paraId="0AB75A29" w14:textId="77777777" w:rsidR="004D06EF" w:rsidRDefault="004D06EF" w:rsidP="004D06EF">
      <w:r>
        <w:t>Zur effektiven Automatisierung prozesstechnischer Anlagen sind sowohl eine Strukturierung der Anlage als auch eine Beschreibung der vorgesehenen Nutzung nötig. Hilfreich ist dabei die Unterteilung in Klassen prozesstechnischer Anlagen, die sich im Hinblick auf die grundlegenden Anforderungen an die Automatisierungstechnik ähneln. Nach [1] kann zur Klassifizierung die Anzahl der grundlegend verschiedenen Produkte und die physische Struktur der Anlage herangezogen werden.</w:t>
      </w:r>
    </w:p>
    <w:p w14:paraId="370A9CA7" w14:textId="1E3D2AA5" w:rsidR="004D06EF" w:rsidRDefault="004D06EF" w:rsidP="004D06EF">
      <w:r>
        <w:t xml:space="preserve">Wird in einer Anlage immer das prinzipiell gleiche Produkt hergestellt, wird diese als </w:t>
      </w:r>
      <w:proofErr w:type="spellStart"/>
      <w:r w:rsidRPr="00C3343D">
        <w:rPr>
          <w:rStyle w:val="Hervorhebung"/>
        </w:rPr>
        <w:t>Einproduktanlage</w:t>
      </w:r>
      <w:proofErr w:type="spellEnd"/>
      <w:r>
        <w:t xml:space="preserve"> bezeichnet. Bei veränderten Umgebungsbedingungen oder schwankenden Zusammensetzungen der Edukte sollen in diesen Anlagen lediglich Parameter des Verfahrensablaufs oder Einstellungen variiert werden, um stets das gleiche Produkt zu erhalten. </w:t>
      </w:r>
      <w:r w:rsidR="004550CF">
        <w:t>Eine</w:t>
      </w:r>
      <w:r>
        <w:t xml:space="preserve"> </w:t>
      </w:r>
      <w:r w:rsidRPr="00C3343D">
        <w:rPr>
          <w:rStyle w:val="Hervorhebung"/>
        </w:rPr>
        <w:t>Mehrproduktanlage</w:t>
      </w:r>
      <w:r>
        <w:t xml:space="preserve"> </w:t>
      </w:r>
      <w:r w:rsidR="004550CF">
        <w:t xml:space="preserve">stellt </w:t>
      </w:r>
      <w:r>
        <w:t xml:space="preserve">hingegen verschiedene Produkte entweder nach unterschiedlichen Verfahren oder nach dem gleichen Verfahren, aber mit deutlich unterschiedlichen Parametern her. </w:t>
      </w:r>
    </w:p>
    <w:p w14:paraId="72CF031D" w14:textId="4234288E" w:rsidR="004D06EF" w:rsidRPr="004D06EF" w:rsidRDefault="004D06EF" w:rsidP="004D06EF">
      <w:r>
        <w:t xml:space="preserve">Die </w:t>
      </w:r>
      <w:r w:rsidRPr="00C3343D">
        <w:rPr>
          <w:rStyle w:val="Hervorhebung"/>
        </w:rPr>
        <w:t>Einstranganlage</w:t>
      </w:r>
      <w:r>
        <w:t xml:space="preserve"> stellt aus Sicht der Automatisierung die einfachste physikalische Struktur einer Anlage dar. Die Teilanlagen </w:t>
      </w:r>
      <w:r w:rsidR="004550CF">
        <w:t>durchlaufen in einer festen Reihenfolge die</w:t>
      </w:r>
      <w:r>
        <w:t xml:space="preserve"> Zwischenstufen des Produkts. Eine </w:t>
      </w:r>
      <w:r w:rsidRPr="00C3343D">
        <w:rPr>
          <w:rStyle w:val="Hervorhebung"/>
        </w:rPr>
        <w:t>Mehrstranganlage</w:t>
      </w:r>
      <w:r>
        <w:t xml:space="preserve"> besteht aus mehreren parallelen Einzelsträngen, zwischen denen jedoch kein Produkttransfer vorgesehen ist. Lediglich Einsatzstoffquellen und Fertigproduktlager werden von den Einzelsträngen gemeinsam benutzt. Eine </w:t>
      </w:r>
      <w:r w:rsidRPr="00C3343D">
        <w:rPr>
          <w:rStyle w:val="Hervorhebung"/>
        </w:rPr>
        <w:t>Mehrstrang-Mehrweganlage</w:t>
      </w:r>
      <w:r>
        <w:t xml:space="preserve"> setzt sich ebenfalls aus Einzelsträngen zusammen, im Gegensatz zur einfachen Mehrstranganlage ist jedoch ein Produktaustausch zwischen den Strängen möglich. Dabei können die Wege entweder fest, dynamisch mit fester Verbindung oder dynamisch mit flexibler Verbindung sein.</w:t>
      </w:r>
    </w:p>
    <w:p w14:paraId="2E68100F" w14:textId="77777777" w:rsidR="004D06EF" w:rsidRDefault="004D06EF">
      <w:pPr>
        <w:spacing w:before="0" w:after="0" w:line="240" w:lineRule="auto"/>
        <w:ind w:left="0"/>
        <w:jc w:val="left"/>
        <w:rPr>
          <w:rFonts w:eastAsia="SimSun"/>
          <w:b/>
          <w:spacing w:val="5"/>
          <w:sz w:val="36"/>
          <w:szCs w:val="36"/>
        </w:rPr>
      </w:pPr>
      <w:r>
        <w:br w:type="page"/>
      </w:r>
    </w:p>
    <w:p w14:paraId="5A6946BD" w14:textId="507AD3A6" w:rsidR="004D06EF" w:rsidRDefault="004D06EF" w:rsidP="00267BA1">
      <w:pPr>
        <w:pStyle w:val="berschrift1"/>
      </w:pPr>
      <w:bookmarkStart w:id="5" w:name="_Toc13471651"/>
      <w:r>
        <w:rPr>
          <w:noProof/>
          <w:lang w:eastAsia="de-DE" w:bidi="ar-SA"/>
        </w:rPr>
        <w:lastRenderedPageBreak/>
        <mc:AlternateContent>
          <mc:Choice Requires="wpg">
            <w:drawing>
              <wp:anchor distT="0" distB="0" distL="114300" distR="114300" simplePos="0" relativeHeight="251673600" behindDoc="0" locked="0" layoutInCell="1" allowOverlap="1" wp14:anchorId="13167AC6" wp14:editId="3ED4F8D1">
                <wp:simplePos x="0" y="0"/>
                <wp:positionH relativeFrom="column">
                  <wp:posOffset>3048635</wp:posOffset>
                </wp:positionH>
                <wp:positionV relativeFrom="paragraph">
                  <wp:posOffset>419100</wp:posOffset>
                </wp:positionV>
                <wp:extent cx="2885440" cy="5311140"/>
                <wp:effectExtent l="0" t="0" r="0" b="3810"/>
                <wp:wrapTight wrapText="bothSides">
                  <wp:wrapPolygon edited="0">
                    <wp:start x="0" y="0"/>
                    <wp:lineTo x="0" y="21538"/>
                    <wp:lineTo x="21391" y="21538"/>
                    <wp:lineTo x="21391" y="0"/>
                    <wp:lineTo x="0" y="0"/>
                  </wp:wrapPolygon>
                </wp:wrapTight>
                <wp:docPr id="51" name="Gruppieren 51"/>
                <wp:cNvGraphicFramePr/>
                <a:graphic xmlns:a="http://schemas.openxmlformats.org/drawingml/2006/main">
                  <a:graphicData uri="http://schemas.microsoft.com/office/word/2010/wordprocessingGroup">
                    <wpg:wgp>
                      <wpg:cNvGrpSpPr/>
                      <wpg:grpSpPr>
                        <a:xfrm>
                          <a:off x="0" y="0"/>
                          <a:ext cx="2885440" cy="5311140"/>
                          <a:chOff x="0" y="0"/>
                          <a:chExt cx="2885440" cy="5311731"/>
                        </a:xfrm>
                      </wpg:grpSpPr>
                      <pic:pic xmlns:pic="http://schemas.openxmlformats.org/drawingml/2006/picture">
                        <pic:nvPicPr>
                          <pic:cNvPr id="44" name="Picture 3" descr="Anlag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5440" cy="4152265"/>
                          </a:xfrm>
                          <a:prstGeom prst="rect">
                            <a:avLst/>
                          </a:prstGeom>
                          <a:noFill/>
                        </pic:spPr>
                      </pic:pic>
                      <wps:wsp>
                        <wps:cNvPr id="49" name="Textfeld 49"/>
                        <wps:cNvSpPr txBox="1"/>
                        <wps:spPr>
                          <a:xfrm>
                            <a:off x="0" y="4206240"/>
                            <a:ext cx="2885440" cy="1105491"/>
                          </a:xfrm>
                          <a:prstGeom prst="rect">
                            <a:avLst/>
                          </a:prstGeom>
                          <a:solidFill>
                            <a:prstClr val="white"/>
                          </a:solidFill>
                          <a:ln>
                            <a:noFill/>
                          </a:ln>
                          <a:effectLst/>
                        </wps:spPr>
                        <wps:txbx>
                          <w:txbxContent>
                            <w:p w14:paraId="73573FB2" w14:textId="0D13469B" w:rsidR="004D06EF" w:rsidRPr="000B2B85" w:rsidRDefault="004D06EF" w:rsidP="006506E6">
                              <w:pPr>
                                <w:pStyle w:val="Beschriftung"/>
                                <w:ind w:left="0"/>
                                <w:rPr>
                                  <w:rFonts w:eastAsia="SimSun"/>
                                  <w:b/>
                                  <w:noProof/>
                                  <w:color w:val="auto"/>
                                  <w:spacing w:val="5"/>
                                  <w:sz w:val="36"/>
                                  <w:szCs w:val="36"/>
                                </w:rPr>
                              </w:pPr>
                              <w:bookmarkStart w:id="6" w:name="_Ref348809"/>
                              <w:r w:rsidRPr="004D06EF">
                                <w:t xml:space="preserve">Abbildung </w:t>
                              </w:r>
                              <w:r w:rsidRPr="004D06EF">
                                <w:fldChar w:fldCharType="begin"/>
                              </w:r>
                              <w:r w:rsidRPr="004D06EF">
                                <w:instrText xml:space="preserve"> SEQ Abbildung \* ARABIC </w:instrText>
                              </w:r>
                              <w:r w:rsidRPr="004D06EF">
                                <w:fldChar w:fldCharType="separate"/>
                              </w:r>
                              <w:r w:rsidR="00C46646">
                                <w:rPr>
                                  <w:noProof/>
                                </w:rPr>
                                <w:t>1</w:t>
                              </w:r>
                              <w:r w:rsidRPr="004D06EF">
                                <w:fldChar w:fldCharType="end"/>
                              </w:r>
                              <w:bookmarkEnd w:id="6"/>
                              <w:r w:rsidRPr="004D06EF">
                                <w:t>: Mehrprodukt- und Mehrstrang-</w:t>
                              </w:r>
                              <w:r w:rsidRPr="000D4EF2">
                                <w:t>Mehrweg</w:t>
                              </w:r>
                              <w:r>
                                <w:t>-</w:t>
                              </w:r>
                              <w:r w:rsidRPr="000D4EF2">
                                <w:t xml:space="preserve"> Laboranlage der TU Dresden als Übungsfeld für moderne Prozessleittechnik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uppieren 51" o:spid="_x0000_s1030" style="position:absolute;left:0;text-align:left;margin-left:240.05pt;margin-top:33pt;width:227.2pt;height:418.2pt;z-index:251673600;mso-height-relative:margin" coordsize="28854,53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AABAAAAAgACAAIAAgAAAAAAAAAA&#10;AAAAAAAAAAAAAACKAAEAAAAEAAgAAAAAAAAAAAAAAAAAAAAAAAAAAAAAAAAAAAAAAAAAAAAAAAAA&#10;AAAAAAAAAAAAAAAAAAAAAAAAAAAAAAAAAAAAAAAAAAAAAAAAAAAAAAAAAAAAAAAAAAAAAAAAAAAA&#10;AAAAAAAAAAAAAAAAAAAAAAAAAAAAAAAAAAAAAAAAAAAAAACgAQAAAAAQAAgAAQABAIAC4AEAAAAA&#10;AAAAAAAACAC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AAAAA&#10;AAAABgD/////+apb68XTQvxhB92nNtyuVUlJKgCy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P/bAEMAAQEBAQEBAQEBAQEBAQEBAgIBAQEBAwICAgIDAwQEAwMDAwQE&#10;BgUEBAUEAwMFBwUFBgYGBgYEBQcHBwYHBgYGBv/bAEMBAQEBAQEBAwICAwYEAwQGBgYGBgYGBgYG&#10;BgYGBgYGBgYGBgYGBgYGBgYGBgYGBgYGBgYGBgYGBgYGBgYGBgYGBv/AABEIAdwA8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alt="Anlage" style="position:absolute;width:28854;height:41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Zh27EAAAA2wAAAA8AAABkcnMvZG93bnJldi54bWxEj09rAjEUxO8Fv0N4Qm81q7Vit0YRRZHe&#10;/APt8bF5u1ncvIRNXNdv3xQKPQ4z8xtmseptIzpqQ+1YwXiUgSAunK65UnA5717mIEJE1tg4JgUP&#10;CrBaDp4WmGt35yN1p1iJBOGQowITo8+lDIUhi2HkPHHyStdajEm2ldQt3hPcNnKSZTNpsea0YNDT&#10;xlBxPd2sAtrND2/elK9l57ef/PW+v3x3E6Weh/36A0SkPv6H/9oHrWA6hd8v6Q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Zh27EAAAA2wAAAA8AAAAAAAAAAAAAAAAA&#10;nwIAAGRycy9kb3ducmV2LnhtbFBLBQYAAAAABAAEAPcAAACQAwAAAAA=&#10;">
                  <v:imagedata r:id="rId24" o:title="Anlage"/>
                  <v:path arrowok="t"/>
                </v:shape>
                <v:shapetype id="_x0000_t202" coordsize="21600,21600" o:spt="202" path="m,l,21600r21600,l21600,xe">
                  <v:stroke joinstyle="miter"/>
                  <v:path gradientshapeok="t" o:connecttype="rect"/>
                </v:shapetype>
                <v:shape id="Textfeld 49" o:spid="_x0000_s1032" type="#_x0000_t202" style="position:absolute;top:42062;width:28854;height:1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S3sUA&#10;AADbAAAADwAAAGRycy9kb3ducmV2LnhtbESPT2vCQBTE7wW/w/KEXopuGor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1LexQAAANsAAAAPAAAAAAAAAAAAAAAAAJgCAABkcnMv&#10;ZG93bnJldi54bWxQSwUGAAAAAAQABAD1AAAAigMAAAAA&#10;" stroked="f">
                  <v:textbox inset="0,0,0,0">
                    <w:txbxContent>
                      <w:p w14:paraId="73573FB2" w14:textId="0D13469B" w:rsidR="004D06EF" w:rsidRPr="000B2B85" w:rsidRDefault="004D06EF" w:rsidP="006506E6">
                        <w:pPr>
                          <w:pStyle w:val="Beschriftung"/>
                          <w:ind w:left="0"/>
                          <w:rPr>
                            <w:rFonts w:eastAsia="SimSun"/>
                            <w:b/>
                            <w:noProof/>
                            <w:color w:val="auto"/>
                            <w:spacing w:val="5"/>
                            <w:sz w:val="36"/>
                            <w:szCs w:val="36"/>
                          </w:rPr>
                        </w:pPr>
                        <w:bookmarkStart w:id="7" w:name="_Ref348809"/>
                        <w:r w:rsidRPr="004D06EF">
                          <w:t xml:space="preserve">Abbildung </w:t>
                        </w:r>
                        <w:r w:rsidRPr="004D06EF">
                          <w:fldChar w:fldCharType="begin"/>
                        </w:r>
                        <w:r w:rsidRPr="004D06EF">
                          <w:instrText xml:space="preserve"> SEQ Abbildung \* ARABIC </w:instrText>
                        </w:r>
                        <w:r w:rsidRPr="004D06EF">
                          <w:fldChar w:fldCharType="separate"/>
                        </w:r>
                        <w:r w:rsidR="00C46646">
                          <w:rPr>
                            <w:noProof/>
                          </w:rPr>
                          <w:t>1</w:t>
                        </w:r>
                        <w:r w:rsidRPr="004D06EF">
                          <w:fldChar w:fldCharType="end"/>
                        </w:r>
                        <w:bookmarkEnd w:id="7"/>
                        <w:r w:rsidRPr="004D06EF">
                          <w:t>: Mehrprodukt- und Mehrstrang-</w:t>
                        </w:r>
                        <w:r w:rsidRPr="000D4EF2">
                          <w:t>Mehrweg</w:t>
                        </w:r>
                        <w:r>
                          <w:t>-</w:t>
                        </w:r>
                        <w:r w:rsidRPr="000D4EF2">
                          <w:t xml:space="preserve"> Laboranlage der TU Dresden als Übungsfeld für moderne Prozessleittechnik</w:t>
                        </w:r>
                      </w:p>
                    </w:txbxContent>
                  </v:textbox>
                </v:shape>
                <w10:wrap type="tight"/>
              </v:group>
            </w:pict>
          </mc:Fallback>
        </mc:AlternateContent>
      </w:r>
      <w:r>
        <w:t>Anlagenbeschreibung</w:t>
      </w:r>
      <w:bookmarkEnd w:id="5"/>
    </w:p>
    <w:p w14:paraId="6AB88359" w14:textId="20EBD3C4" w:rsidR="004D06EF" w:rsidRDefault="004D06EF" w:rsidP="004D06EF">
      <w:r>
        <w:t xml:space="preserve">In diesem Lehrmodul wird die in der </w:t>
      </w:r>
      <w:r w:rsidRPr="0011016C">
        <w:t>neben</w:t>
      </w:r>
      <w:r w:rsidRPr="0011016C">
        <w:softHyphen/>
        <w:t xml:space="preserve">stehenden </w:t>
      </w:r>
      <w:r>
        <w:fldChar w:fldCharType="begin"/>
      </w:r>
      <w:r>
        <w:instrText xml:space="preserve"> REF _Ref348809 \h </w:instrText>
      </w:r>
      <w:r>
        <w:fldChar w:fldCharType="separate"/>
      </w:r>
      <w:r w:rsidR="00C46646" w:rsidRPr="004D06EF">
        <w:t xml:space="preserve">Abbildung </w:t>
      </w:r>
      <w:r w:rsidR="00C46646">
        <w:rPr>
          <w:noProof/>
        </w:rPr>
        <w:t>1</w:t>
      </w:r>
      <w:r>
        <w:fldChar w:fldCharType="end"/>
      </w:r>
      <w:r w:rsidRPr="0011016C">
        <w:t xml:space="preserve"> dargestellte</w:t>
      </w:r>
      <w:r>
        <w:t xml:space="preserve"> Labor</w:t>
      </w:r>
      <w:r w:rsidR="00CE6DC2">
        <w:t>-</w:t>
      </w:r>
      <w:r>
        <w:t xml:space="preserve">anlage automatisiert. </w:t>
      </w:r>
    </w:p>
    <w:p w14:paraId="231040EF" w14:textId="6B8A3FB1" w:rsidR="004D06EF" w:rsidRDefault="004D06EF" w:rsidP="004D06EF">
      <w:r>
        <w:t>Das Herz</w:t>
      </w:r>
      <w:r w:rsidR="00CE6DC2">
        <w:t>stück</w:t>
      </w:r>
      <w:r>
        <w:t xml:space="preserve"> der Anlage bilden zwei Reaktoren, die mit verschiedenen Edukten beschickt werden. </w:t>
      </w:r>
      <w:r w:rsidR="00AF4704">
        <w:t>Die</w:t>
      </w:r>
      <w:r>
        <w:t xml:space="preserve"> Reaktoren können gleichzeitig verschiedene Produkte erzeug</w:t>
      </w:r>
      <w:r w:rsidR="00AF4704">
        <w:t>en</w:t>
      </w:r>
      <w:r>
        <w:t xml:space="preserve">. Die Anlage lässt sich deshalb als </w:t>
      </w:r>
      <w:r w:rsidRPr="00A925FE">
        <w:rPr>
          <w:rStyle w:val="Hervorhebung"/>
        </w:rPr>
        <w:t>Mehrproduktanlage</w:t>
      </w:r>
      <w:r w:rsidRPr="00815EC1">
        <w:t xml:space="preserve"> und </w:t>
      </w:r>
      <w:r>
        <w:rPr>
          <w:rStyle w:val="Hervorhebung"/>
        </w:rPr>
        <w:t>Mehrstrang-Mehrweg</w:t>
      </w:r>
      <w:r w:rsidRPr="00A925FE">
        <w:rPr>
          <w:rStyle w:val="Hervorhebung"/>
        </w:rPr>
        <w:t>anlage</w:t>
      </w:r>
      <w:r>
        <w:t xml:space="preserve"> klassifizieren. Sie </w:t>
      </w:r>
      <w:proofErr w:type="spellStart"/>
      <w:r>
        <w:t>be</w:t>
      </w:r>
      <w:proofErr w:type="spellEnd"/>
      <w:r w:rsidR="00F542ED">
        <w:t>-</w:t>
      </w:r>
      <w:r>
        <w:t xml:space="preserve">steht aus mehreren Teilanlagen, die fest miteinander verbunden sind. </w:t>
      </w:r>
      <w:r w:rsidR="009A3756">
        <w:t>Es besteht die Möglichkeit, d</w:t>
      </w:r>
      <w:r>
        <w:t>ie Wege zwischen den Teilanlagen je nach Produktions</w:t>
      </w:r>
      <w:r>
        <w:softHyphen/>
        <w:t xml:space="preserve">prozess dynamisch </w:t>
      </w:r>
      <w:r w:rsidR="009A3756">
        <w:t>zu verschalten</w:t>
      </w:r>
      <w:r>
        <w:t xml:space="preserve">. Dies erfordert eine komplexe Automatisierung. In den nächsten Kapiteln dieses Moduls </w:t>
      </w:r>
      <w:r w:rsidR="009A3756">
        <w:t>fällt jedoch auf</w:t>
      </w:r>
      <w:r>
        <w:t xml:space="preserve">, dass bei der Berücksichtigung einiger einfacher Prinzipien und Regeln das komplexe Automatisierungssystem durch die Kombination von existierenden Bausteinen des Prozessleitsystems </w:t>
      </w:r>
      <w:r>
        <w:rPr>
          <w:rStyle w:val="Hervorhebung"/>
        </w:rPr>
        <w:t>PCS 7</w:t>
      </w:r>
      <w:r>
        <w:t xml:space="preserve"> sehr effektiv und effizient zusammen</w:t>
      </w:r>
      <w:r>
        <w:softHyphen/>
        <w:t>gestellt werden kann.</w:t>
      </w:r>
    </w:p>
    <w:p w14:paraId="5DE78C2C" w14:textId="66EA5AB5" w:rsidR="004D06EF" w:rsidRDefault="004D06EF" w:rsidP="004D06EF">
      <w:r w:rsidRPr="006E1E93">
        <w:t xml:space="preserve">Die erste Teilanlage stellt die Edukte </w:t>
      </w:r>
      <w:r>
        <w:t xml:space="preserve">für die Reaktoren </w:t>
      </w:r>
      <w:r w:rsidRPr="006E1E93">
        <w:t xml:space="preserve">zur Verfügung. Sie besteht aus </w:t>
      </w:r>
      <w:r>
        <w:t>drei</w:t>
      </w:r>
      <w:r w:rsidRPr="006E1E93">
        <w:t xml:space="preserve"> </w:t>
      </w:r>
      <w:proofErr w:type="spellStart"/>
      <w:r>
        <w:t>Eduktbehältern</w:t>
      </w:r>
      <w:proofErr w:type="spellEnd"/>
      <w:r>
        <w:t>. Diese sind identisch instrumentiert: Um zu erkennen, ob der Behälter leer oder voll ist, wird der Füllstand mit zwei</w:t>
      </w:r>
      <w:r w:rsidRPr="006E1E93">
        <w:t xml:space="preserve"> Sensoren</w:t>
      </w:r>
      <w:r>
        <w:t xml:space="preserve"> überwacht</w:t>
      </w:r>
      <w:r w:rsidRPr="006E1E93">
        <w:t xml:space="preserve">. Über ein Ventil am Abfluss und eine Pumpe </w:t>
      </w:r>
      <w:r>
        <w:t>kann das Edukt</w:t>
      </w:r>
      <w:r w:rsidRPr="006E1E93">
        <w:t xml:space="preserve"> in die zweite Teilanlage </w:t>
      </w:r>
      <w:r>
        <w:t>dosiert</w:t>
      </w:r>
      <w:r w:rsidRPr="006E1E93">
        <w:t xml:space="preserve"> werden. </w:t>
      </w:r>
      <w:r w:rsidR="00CE6DC2">
        <w:t xml:space="preserve">Zudem wird </w:t>
      </w:r>
      <w:r w:rsidR="00CE6DC2" w:rsidRPr="006E1E93">
        <w:t xml:space="preserve">am Zufluss </w:t>
      </w:r>
      <w:r w:rsidR="00CE6DC2">
        <w:t>das Edukt</w:t>
      </w:r>
      <w:r w:rsidR="00CE6DC2" w:rsidRPr="006E1E93">
        <w:t xml:space="preserve"> </w:t>
      </w:r>
      <w:r w:rsidR="00CE6DC2">
        <w:t>ü</w:t>
      </w:r>
      <w:r w:rsidRPr="006E1E93">
        <w:t>ber ein Ventil nachgefüllt.</w:t>
      </w:r>
    </w:p>
    <w:p w14:paraId="4F8F085B" w14:textId="39633387" w:rsidR="005D67F9" w:rsidRDefault="004D06EF" w:rsidP="005D67F9">
      <w:r w:rsidRPr="006E1E93">
        <w:t>Die zweite Teil</w:t>
      </w:r>
      <w:r>
        <w:t xml:space="preserve">anlage umfasst zwei Reaktoren, welche die gleichen Abmessungen wie die </w:t>
      </w:r>
      <w:proofErr w:type="spellStart"/>
      <w:r>
        <w:t>Eduktbehälter</w:t>
      </w:r>
      <w:proofErr w:type="spellEnd"/>
      <w:r>
        <w:t xml:space="preserve"> </w:t>
      </w:r>
      <w:r w:rsidRPr="005A278B">
        <w:t xml:space="preserve">haben </w:t>
      </w:r>
      <w:r>
        <w:t>aber</w:t>
      </w:r>
      <w:r w:rsidRPr="005A278B">
        <w:t xml:space="preserve"> mit </w:t>
      </w:r>
      <w:r>
        <w:t xml:space="preserve">anderen </w:t>
      </w:r>
      <w:r w:rsidRPr="005A278B">
        <w:t>Automatisierungsmitteln ausgestattet</w:t>
      </w:r>
      <w:r>
        <w:t xml:space="preserve"> sind. Jeder Reaktor ist </w:t>
      </w:r>
      <w:r w:rsidRPr="006E1E93">
        <w:t xml:space="preserve">mit einem Rührer und einer Heizung ausgestattet. </w:t>
      </w:r>
      <w:r>
        <w:t>Durch</w:t>
      </w:r>
      <w:r w:rsidRPr="006E1E93">
        <w:t xml:space="preserve"> einen Ultraschallsensor wird </w:t>
      </w:r>
      <w:r>
        <w:t xml:space="preserve">kontinuierlich </w:t>
      </w:r>
      <w:r w:rsidRPr="006E1E93">
        <w:t xml:space="preserve">der Füllstand und </w:t>
      </w:r>
      <w:r>
        <w:t>durch</w:t>
      </w:r>
      <w:r w:rsidRPr="006E1E93">
        <w:t xml:space="preserve"> ein PT100</w:t>
      </w:r>
      <w:r>
        <w:t xml:space="preserve">-Element </w:t>
      </w:r>
      <w:r w:rsidRPr="006E1E93">
        <w:t>die Temperatur gemessen. Über die drei Ventile am Zufluss können die Edukte in de</w:t>
      </w:r>
      <w:r>
        <w:t>n Reaktor abgefüllt werden. Ü</w:t>
      </w:r>
      <w:r w:rsidRPr="006E1E93">
        <w:t xml:space="preserve">ber eine Pumpe am Abfluss </w:t>
      </w:r>
      <w:r w:rsidR="009A3756">
        <w:t>ist es möglich,</w:t>
      </w:r>
      <w:r w:rsidR="009A3756" w:rsidRPr="006E1E93">
        <w:t xml:space="preserve"> </w:t>
      </w:r>
      <w:r w:rsidRPr="006E1E93">
        <w:t xml:space="preserve">das Reaktionsprodukt entweder in den </w:t>
      </w:r>
      <w:r>
        <w:t xml:space="preserve">jeweils </w:t>
      </w:r>
      <w:r w:rsidRPr="006E1E93">
        <w:t xml:space="preserve">anderen Reaktor </w:t>
      </w:r>
      <w:r w:rsidR="009A3756" w:rsidRPr="006E1E93">
        <w:t>um</w:t>
      </w:r>
      <w:r w:rsidR="00CE6DC2">
        <w:t>-</w:t>
      </w:r>
      <w:r w:rsidR="009A3756">
        <w:t xml:space="preserve"> </w:t>
      </w:r>
      <w:r>
        <w:t>oder in den Produktbehälter</w:t>
      </w:r>
      <w:r w:rsidRPr="006E1E93">
        <w:t xml:space="preserve"> </w:t>
      </w:r>
      <w:r>
        <w:t xml:space="preserve">der dritten Teilanlage </w:t>
      </w:r>
      <w:r w:rsidR="009A3756">
        <w:t>abzufüllen</w:t>
      </w:r>
      <w:r w:rsidR="009A3756" w:rsidRPr="006E1E93">
        <w:t xml:space="preserve"> </w:t>
      </w:r>
      <w:r>
        <w:t xml:space="preserve">bzw. das Spülwasser in den Spülbehälter </w:t>
      </w:r>
      <w:r w:rsidR="009A3756">
        <w:t>zurückzuführen</w:t>
      </w:r>
      <w:r w:rsidRPr="006E1E93">
        <w:t xml:space="preserve">. Ein weiteres Ventil am Zufluss ermöglicht die </w:t>
      </w:r>
      <w:r>
        <w:t xml:space="preserve">Zuführung von </w:t>
      </w:r>
      <w:r w:rsidRPr="006E1E93">
        <w:t>Spülwa</w:t>
      </w:r>
      <w:r>
        <w:t xml:space="preserve">sser aus der vierten Teilanlage zur </w:t>
      </w:r>
      <w:r w:rsidRPr="006E1E93">
        <w:t>Reinigung des Reaktors.</w:t>
      </w:r>
      <w:r w:rsidR="005D67F9">
        <w:br w:type="page"/>
      </w:r>
    </w:p>
    <w:p w14:paraId="778FADC6" w14:textId="13DB30D6" w:rsidR="004D06EF" w:rsidRDefault="004D06EF" w:rsidP="004D06EF">
      <w:r>
        <w:lastRenderedPageBreak/>
        <w:t>D</w:t>
      </w:r>
      <w:r w:rsidRPr="006E1E93">
        <w:t xml:space="preserve">ie dritte Teilanlage enthält die fertigen Produkte und besteht aus </w:t>
      </w:r>
      <w:r>
        <w:t>zwei</w:t>
      </w:r>
      <w:r w:rsidRPr="006E1E93">
        <w:t xml:space="preserve"> Behältern mit zwei Sensoren, die den minimalen und den maximalen Füllstand anzeigen. </w:t>
      </w:r>
      <w:r>
        <w:t xml:space="preserve">Während die Reaktoren von allen </w:t>
      </w:r>
      <w:proofErr w:type="spellStart"/>
      <w:r>
        <w:t>Eduktbehältern</w:t>
      </w:r>
      <w:proofErr w:type="spellEnd"/>
      <w:r>
        <w:t xml:space="preserve"> beschickt werden können, sind die Produktbehälter genau </w:t>
      </w:r>
      <w:r w:rsidRPr="006E1E93">
        <w:t xml:space="preserve">einem Reaktor </w:t>
      </w:r>
      <w:r>
        <w:t xml:space="preserve">zugeordnet. Über ein </w:t>
      </w:r>
      <w:r w:rsidRPr="006E1E93">
        <w:t>Ventil am Zufluss</w:t>
      </w:r>
      <w:r>
        <w:t xml:space="preserve"> des Produktbehälters wird der Weg vom Reaktor zum Produktbehälter freigeschaltet</w:t>
      </w:r>
      <w:r w:rsidRPr="006E1E93">
        <w:t xml:space="preserve">. Je ein Ventil am Abfluss </w:t>
      </w:r>
      <w:r>
        <w:t xml:space="preserve">der Produktbehälter </w:t>
      </w:r>
      <w:r w:rsidRPr="006E1E93">
        <w:t xml:space="preserve">dient der Entnahme des fertigen Produkts aus der Anlage. </w:t>
      </w:r>
    </w:p>
    <w:p w14:paraId="03F4C67C" w14:textId="5540540F" w:rsidR="004D06EF" w:rsidRPr="004D06EF" w:rsidRDefault="004D06EF" w:rsidP="004D06EF">
      <w:r w:rsidRPr="006E1E93">
        <w:t xml:space="preserve">Die vierte Teilanlage besteht aus dem Spülwasserbehälter, der ebenfalls mit </w:t>
      </w:r>
      <w:r>
        <w:t>zwei</w:t>
      </w:r>
      <w:r w:rsidRPr="006E1E93">
        <w:t xml:space="preserve"> Sensoren für den minimalen und den maximalen Füllstand ausgerüstet ist. Über ein Ventil und eine Pumpe am Abfluss kann das Spülwasser in die Reaktoren der zweiten Teilanlage und über </w:t>
      </w:r>
      <w:r>
        <w:t xml:space="preserve">die </w:t>
      </w:r>
      <w:r w:rsidRPr="006E1E93">
        <w:t>Ventile am Zufluss wieder von den Reakto</w:t>
      </w:r>
      <w:r>
        <w:t>ren zurück zum Spülwasserbehälter</w:t>
      </w:r>
      <w:r w:rsidRPr="003B60AE">
        <w:t xml:space="preserve"> </w:t>
      </w:r>
      <w:r w:rsidRPr="006E1E93">
        <w:t>transportiert werden</w:t>
      </w:r>
      <w:r>
        <w:t>.</w:t>
      </w:r>
    </w:p>
    <w:p w14:paraId="696D1E25" w14:textId="64829039" w:rsidR="004D06EF" w:rsidRDefault="004D06EF" w:rsidP="00267BA1">
      <w:pPr>
        <w:pStyle w:val="berschrift1"/>
      </w:pPr>
      <w:bookmarkStart w:id="8" w:name="_Toc13471652"/>
      <w:r>
        <w:t>Rohrleitungs- und Instrumentendiagramm</w:t>
      </w:r>
      <w:bookmarkEnd w:id="8"/>
    </w:p>
    <w:p w14:paraId="2DC0FAA6" w14:textId="497C1EB8" w:rsidR="004D06EF" w:rsidRDefault="004D06EF" w:rsidP="004D06EF">
      <w:r>
        <w:t>Die textuelle Beschreibung einer Anlage kann zwar wesentliche Zusammenhänge erklären, ist jedoch aufgrund der Anfälligkeit für Missverständnisse schon bei kleinen Anlagen</w:t>
      </w:r>
      <w:r w:rsidR="00AF4704">
        <w:t xml:space="preserve"> </w:t>
      </w:r>
      <w:r>
        <w:t xml:space="preserve">als Kommunikationsmittel für die gemeinsamen Aufgaben der Verfahrens- und Prozesstechnik, der Elektrotechnik und der Automatisierungstechnik denkbar ungeeignet. </w:t>
      </w:r>
      <w:r w:rsidR="00AF4704">
        <w:t>Dies gilt insbesondere für große Anlagen mit hunderten von Apparaten und mehreren zehntausend Messstellen</w:t>
      </w:r>
    </w:p>
    <w:p w14:paraId="5F5C7C08" w14:textId="6DD8B94C" w:rsidR="004D06EF" w:rsidRDefault="004D06EF" w:rsidP="004D06EF">
      <w:r>
        <w:t xml:space="preserve">Im Laufe der Zeit hat sich deshalb das </w:t>
      </w:r>
      <w:r w:rsidRPr="003826B9">
        <w:rPr>
          <w:rStyle w:val="Hervorhebung"/>
        </w:rPr>
        <w:t>Rohrleitungs- und Instrumentendiagramm</w:t>
      </w:r>
      <w:r>
        <w:t xml:space="preserve"> (R&amp;I-Diagramm, englisch: Piping &amp; Instrumentation Diagramm, P&amp;ID) zu einem zentralen Planungs</w:t>
      </w:r>
      <w:r>
        <w:softHyphen/>
        <w:t xml:space="preserve">dokument entwickelt. </w:t>
      </w:r>
      <w:r w:rsidRPr="00A70AF0">
        <w:t>Das R&amp;I-Diagramm dokumentiert Struktur und Funktion der Prozessanlage für die Verfahrens- und Automatisierungstechnik</w:t>
      </w:r>
      <w:r>
        <w:t xml:space="preserve"> gleichermaßen</w:t>
      </w:r>
      <w:r w:rsidRPr="00A70AF0">
        <w:t>.</w:t>
      </w:r>
      <w:r>
        <w:t xml:space="preserve"> In </w:t>
      </w:r>
      <w:r w:rsidR="00C64CED">
        <w:fldChar w:fldCharType="begin"/>
      </w:r>
      <w:r w:rsidR="00C64CED">
        <w:instrText xml:space="preserve"> REF _Ref349423 \h </w:instrText>
      </w:r>
      <w:r w:rsidR="00C64CED">
        <w:fldChar w:fldCharType="separate"/>
      </w:r>
      <w:r w:rsidR="00C46646">
        <w:t xml:space="preserve">Abbildung </w:t>
      </w:r>
      <w:r w:rsidR="00C46646">
        <w:rPr>
          <w:noProof/>
        </w:rPr>
        <w:t>2</w:t>
      </w:r>
      <w:r w:rsidR="00C64CED">
        <w:fldChar w:fldCharType="end"/>
      </w:r>
      <w:r w:rsidRPr="00817D61">
        <w:t xml:space="preserve"> ist da</w:t>
      </w:r>
      <w:r>
        <w:t xml:space="preserve">s R&amp;I-Diagramm der in diesem Lehrmodul </w:t>
      </w:r>
      <w:r w:rsidR="00CE6DC2">
        <w:t>zu automatisierender Versuchsanlage</w:t>
      </w:r>
      <w:r>
        <w:t xml:space="preserve"> visualisiert.</w:t>
      </w:r>
    </w:p>
    <w:p w14:paraId="7A0F34EA" w14:textId="665BFA79" w:rsidR="004D06EF" w:rsidRDefault="004D06EF" w:rsidP="004D06EF">
      <w:r>
        <w:t>Behälter, Ventile und Pumpen, aber auch die prozessleittechnischen Funktions</w:t>
      </w:r>
      <w:r>
        <w:softHyphen/>
        <w:t xml:space="preserve">anforderungen sind darin durch standardisierte Symbole dargestellt. Die Rohrleitungen zwischen den Elementen sind als durchgezogene Striche, die Informationsflüsse als gestrichelte Linien gekennzeichnet. Der Übersichtlichkeit halber sind in </w:t>
      </w:r>
      <w:r w:rsidR="00C64CED">
        <w:fldChar w:fldCharType="begin"/>
      </w:r>
      <w:r w:rsidR="00C64CED">
        <w:instrText xml:space="preserve"> REF _Ref349423 \h </w:instrText>
      </w:r>
      <w:r w:rsidR="00C64CED">
        <w:fldChar w:fldCharType="separate"/>
      </w:r>
      <w:r w:rsidR="00C46646">
        <w:t xml:space="preserve">Abbildung </w:t>
      </w:r>
      <w:r w:rsidR="00C46646">
        <w:rPr>
          <w:noProof/>
        </w:rPr>
        <w:t>2</w:t>
      </w:r>
      <w:r w:rsidR="00C64CED">
        <w:fldChar w:fldCharType="end"/>
      </w:r>
      <w:r>
        <w:t xml:space="preserve"> alle Teilanlagen in einem R&amp;I-Diagramm dargestellt. </w:t>
      </w:r>
    </w:p>
    <w:p w14:paraId="7FE3BB70" w14:textId="27177A86" w:rsidR="00C64CED" w:rsidRDefault="004D06EF" w:rsidP="004D06EF">
      <w:r>
        <w:t>Die Zugehörigkeit eines Behälters oder einer PLT-Funktion zu einer bestimmten Teilanlage kann aus dem Kennzeichnungssystem abgelesen werden. Dieses Kennzeichnungssystem sorgt für Eindeutigkeit bei Mensch</w:t>
      </w:r>
      <w:r w:rsidR="00CE6DC2">
        <w:t>en</w:t>
      </w:r>
      <w:r>
        <w:t xml:space="preserve"> und Rechner. Solange Menschen eng zusammen</w:t>
      </w:r>
      <w:r>
        <w:softHyphen/>
        <w:t xml:space="preserve">arbeiten, können sie aufgrund des Kontextes leicht zwischen dem </w:t>
      </w:r>
      <w:proofErr w:type="spellStart"/>
      <w:r>
        <w:t>Eduktbehälter</w:t>
      </w:r>
      <w:proofErr w:type="spellEnd"/>
      <w:r>
        <w:t xml:space="preserve"> B001 und dem Produkttank B001 unterscheiden. Schwieriger wird das, wenn die Kommunikation über verschiedene Abteilungen geht, Mitarbeiter gleichzeitig viele Projekte bearbeiten und Rechner involviert sind. Die vollständige Bezeichnung des ersten </w:t>
      </w:r>
      <w:proofErr w:type="spellStart"/>
      <w:r>
        <w:t>Eduktbehälter</w:t>
      </w:r>
      <w:proofErr w:type="spellEnd"/>
      <w:r>
        <w:t xml:space="preserve"> B001 lautet deshalb </w:t>
      </w:r>
      <w:r w:rsidRPr="00817D61">
        <w:rPr>
          <w:rStyle w:val="Hervorhebung"/>
        </w:rPr>
        <w:t>=SCE.A1.T1-B001</w:t>
      </w:r>
      <w:r>
        <w:t xml:space="preserve">. Damit kann der Tank </w:t>
      </w:r>
      <w:r w:rsidRPr="00817D61">
        <w:rPr>
          <w:rStyle w:val="Hervorhebung"/>
        </w:rPr>
        <w:t>B001</w:t>
      </w:r>
      <w:r>
        <w:t xml:space="preserve"> im Werk </w:t>
      </w:r>
      <w:r w:rsidRPr="00817D61">
        <w:rPr>
          <w:rStyle w:val="Hervorhebung"/>
        </w:rPr>
        <w:t>SCE</w:t>
      </w:r>
      <w:r>
        <w:t xml:space="preserve">, in der Anlage </w:t>
      </w:r>
      <w:r w:rsidRPr="00817D61">
        <w:rPr>
          <w:rStyle w:val="Hervorhebung"/>
        </w:rPr>
        <w:t>A1</w:t>
      </w:r>
      <w:r>
        <w:t xml:space="preserve">, der Teilanlage </w:t>
      </w:r>
      <w:r w:rsidRPr="00817D61">
        <w:rPr>
          <w:rStyle w:val="Hervorhebung"/>
        </w:rPr>
        <w:t>T1</w:t>
      </w:r>
      <w:r>
        <w:t xml:space="preserve"> eindeutig von gleichartigen Anlagen oder einer anderen Teilanlage unterschieden werden.</w:t>
      </w:r>
    </w:p>
    <w:p w14:paraId="2C6E9973" w14:textId="77777777" w:rsidR="00C64CED" w:rsidRDefault="00C64CED">
      <w:pPr>
        <w:spacing w:before="0" w:after="0" w:line="240" w:lineRule="auto"/>
        <w:ind w:left="0"/>
        <w:jc w:val="left"/>
      </w:pPr>
      <w:r>
        <w:br w:type="page"/>
      </w:r>
    </w:p>
    <w:p w14:paraId="7360F3C4" w14:textId="77777777" w:rsidR="009004A7" w:rsidRDefault="009004A7" w:rsidP="00C64CED">
      <w:pPr>
        <w:pStyle w:val="Bild"/>
      </w:pPr>
    </w:p>
    <w:p w14:paraId="3F24E277" w14:textId="77777777" w:rsidR="00C64CED" w:rsidRDefault="00C64CED" w:rsidP="006506E6">
      <w:r>
        <w:rPr>
          <w:noProof/>
          <w:lang w:eastAsia="de-DE" w:bidi="ar-SA"/>
        </w:rPr>
        <w:drawing>
          <wp:inline distT="0" distB="0" distL="0" distR="0" wp14:anchorId="6056E3D2" wp14:editId="7102D960">
            <wp:extent cx="5472000" cy="772415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il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r="49994"/>
                    <a:stretch/>
                  </pic:blipFill>
                  <pic:spPr bwMode="auto">
                    <a:xfrm>
                      <a:off x="0" y="0"/>
                      <a:ext cx="5472000" cy="7724155"/>
                    </a:xfrm>
                    <a:prstGeom prst="rect">
                      <a:avLst/>
                    </a:prstGeom>
                    <a:noFill/>
                    <a:ln>
                      <a:noFill/>
                    </a:ln>
                    <a:extLst>
                      <a:ext uri="{53640926-AAD7-44D8-BBD7-CCE9431645EC}">
                        <a14:shadowObscured xmlns:a14="http://schemas.microsoft.com/office/drawing/2010/main"/>
                      </a:ext>
                    </a:extLst>
                  </pic:spPr>
                </pic:pic>
              </a:graphicData>
            </a:graphic>
          </wp:inline>
        </w:drawing>
      </w:r>
    </w:p>
    <w:p w14:paraId="2B993643" w14:textId="68F64321" w:rsidR="005D67F9" w:rsidRDefault="00C64CED" w:rsidP="006506E6">
      <w:pPr>
        <w:pStyle w:val="Beschriftung"/>
      </w:pPr>
      <w:bookmarkStart w:id="9" w:name="_Ref349423"/>
      <w:r>
        <w:t xml:space="preserve">Abbildung </w:t>
      </w:r>
      <w:r>
        <w:fldChar w:fldCharType="begin"/>
      </w:r>
      <w:r>
        <w:instrText xml:space="preserve"> SEQ Abbildung \* ARABIC </w:instrText>
      </w:r>
      <w:r>
        <w:fldChar w:fldCharType="separate"/>
      </w:r>
      <w:r w:rsidR="00C46646">
        <w:rPr>
          <w:noProof/>
        </w:rPr>
        <w:t>2</w:t>
      </w:r>
      <w:r>
        <w:fldChar w:fldCharType="end"/>
      </w:r>
      <w:bookmarkEnd w:id="9"/>
      <w:r>
        <w:t xml:space="preserve">: </w:t>
      </w:r>
      <w:r w:rsidRPr="00981FAF">
        <w:t>Projektierte Anlage (Teil 1)</w:t>
      </w:r>
    </w:p>
    <w:p w14:paraId="6A779E2B" w14:textId="77777777" w:rsidR="005D67F9" w:rsidRDefault="005D67F9">
      <w:pPr>
        <w:spacing w:before="0" w:after="0" w:line="240" w:lineRule="auto"/>
        <w:ind w:left="0"/>
        <w:jc w:val="left"/>
        <w:rPr>
          <w:bCs/>
          <w:color w:val="000000"/>
          <w:sz w:val="18"/>
          <w:szCs w:val="18"/>
        </w:rPr>
      </w:pPr>
      <w:r>
        <w:br w:type="page"/>
      </w:r>
    </w:p>
    <w:p w14:paraId="3B75924A" w14:textId="77777777" w:rsidR="00C64CED" w:rsidRDefault="00C64CED" w:rsidP="00C64CED">
      <w:pPr>
        <w:pStyle w:val="Beschriftung"/>
        <w:jc w:val="center"/>
      </w:pPr>
    </w:p>
    <w:p w14:paraId="12C7EB9A" w14:textId="0A58EF3E" w:rsidR="009004A7" w:rsidRDefault="00C64CED" w:rsidP="006506E6">
      <w:r>
        <w:rPr>
          <w:noProof/>
          <w:lang w:eastAsia="de-DE" w:bidi="ar-SA"/>
        </w:rPr>
        <w:drawing>
          <wp:inline distT="0" distB="0" distL="0" distR="0" wp14:anchorId="786D7541" wp14:editId="3E98E368">
            <wp:extent cx="5479617" cy="7725600"/>
            <wp:effectExtent l="0" t="0" r="698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il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8908" t="1017" r="1026" b="-1017"/>
                    <a:stretch/>
                  </pic:blipFill>
                  <pic:spPr bwMode="auto">
                    <a:xfrm>
                      <a:off x="0" y="0"/>
                      <a:ext cx="5479617" cy="7725600"/>
                    </a:xfrm>
                    <a:prstGeom prst="rect">
                      <a:avLst/>
                    </a:prstGeom>
                    <a:noFill/>
                    <a:ln>
                      <a:noFill/>
                    </a:ln>
                    <a:extLst>
                      <a:ext uri="{53640926-AAD7-44D8-BBD7-CCE9431645EC}">
                        <a14:shadowObscured xmlns:a14="http://schemas.microsoft.com/office/drawing/2010/main"/>
                      </a:ext>
                    </a:extLst>
                  </pic:spPr>
                </pic:pic>
              </a:graphicData>
            </a:graphic>
          </wp:inline>
        </w:drawing>
      </w:r>
    </w:p>
    <w:p w14:paraId="6B58DF68" w14:textId="525A5758" w:rsidR="00C64CED" w:rsidRPr="00C64CED" w:rsidRDefault="00C64CED" w:rsidP="006506E6">
      <w:pPr>
        <w:pStyle w:val="Beschriftung"/>
      </w:pPr>
      <w:r>
        <w:fldChar w:fldCharType="begin"/>
      </w:r>
      <w:r>
        <w:instrText xml:space="preserve"> REF _Ref349423 \h </w:instrText>
      </w:r>
      <w:r>
        <w:fldChar w:fldCharType="separate"/>
      </w:r>
      <w:r w:rsidR="00C46646">
        <w:t xml:space="preserve">Abbildung </w:t>
      </w:r>
      <w:r w:rsidR="00C46646">
        <w:rPr>
          <w:noProof/>
        </w:rPr>
        <w:t>2</w:t>
      </w:r>
      <w:r>
        <w:fldChar w:fldCharType="end"/>
      </w:r>
      <w:r>
        <w:t xml:space="preserve">: </w:t>
      </w:r>
      <w:r w:rsidRPr="006506E6">
        <w:t>Projektierte</w:t>
      </w:r>
      <w:r w:rsidRPr="00DA0337">
        <w:t xml:space="preserve"> Anlage (Teil 2)</w:t>
      </w:r>
    </w:p>
    <w:p w14:paraId="440B4802" w14:textId="77777777" w:rsidR="00C64CED" w:rsidRDefault="00C64CED">
      <w:pPr>
        <w:spacing w:before="0" w:after="0" w:line="240" w:lineRule="auto"/>
        <w:ind w:left="0"/>
        <w:jc w:val="left"/>
        <w:rPr>
          <w:rFonts w:eastAsia="SimSun"/>
          <w:b/>
          <w:spacing w:val="5"/>
          <w:sz w:val="36"/>
          <w:szCs w:val="36"/>
        </w:rPr>
      </w:pPr>
      <w:r>
        <w:br w:type="page"/>
      </w:r>
    </w:p>
    <w:p w14:paraId="6D782952" w14:textId="79762235" w:rsidR="004D06EF" w:rsidRDefault="004D06EF" w:rsidP="00267BA1">
      <w:pPr>
        <w:pStyle w:val="berschrift1"/>
      </w:pPr>
      <w:bookmarkStart w:id="10" w:name="_Toc13471653"/>
      <w:r>
        <w:lastRenderedPageBreak/>
        <w:t>Verriegelung und Schutzfunktionen</w:t>
      </w:r>
      <w:bookmarkEnd w:id="10"/>
    </w:p>
    <w:p w14:paraId="20A939B0" w14:textId="6568BBAE" w:rsidR="004D06EF" w:rsidRDefault="004D06EF" w:rsidP="004D06EF">
      <w:r>
        <w:t xml:space="preserve">Das R&amp;I-Diagramm reicht nicht aus, um alle Anforderungen an die Prozessleittechnik zu spezifizieren. </w:t>
      </w:r>
      <w:r w:rsidRPr="006E1E93">
        <w:t>Um den sicheren Betrieb einer Anlage zu ge</w:t>
      </w:r>
      <w:r>
        <w:t>währleisten, muss die Steuerung</w:t>
      </w:r>
      <w:r w:rsidRPr="006E1E93">
        <w:t xml:space="preserve"> die Prozesseingriffe überwachen und </w:t>
      </w:r>
      <w:r>
        <w:t>gegebenenfalls</w:t>
      </w:r>
      <w:r w:rsidRPr="006E1E93">
        <w:t xml:space="preserve"> eine Benutzereingabe unterdrücken, Aktoren an</w:t>
      </w:r>
      <w:r>
        <w:t xml:space="preserve">- </w:t>
      </w:r>
      <w:r w:rsidRPr="006E1E93">
        <w:t>bzw. ausschalten, Funktionen gegenseitig verriegeln und/oder die Anlage in einen sicheren Zustand bringen.</w:t>
      </w:r>
      <w:r>
        <w:t xml:space="preserve"> Für</w:t>
      </w:r>
      <w:r w:rsidRPr="006E1E93">
        <w:t xml:space="preserve"> die</w:t>
      </w:r>
      <w:r>
        <w:t xml:space="preserve"> oben beschriebene</w:t>
      </w:r>
      <w:r w:rsidRPr="006E1E93">
        <w:t xml:space="preserve"> </w:t>
      </w:r>
      <w:r>
        <w:t xml:space="preserve">Anlage, die </w:t>
      </w:r>
      <w:r w:rsidRPr="0011016C">
        <w:t xml:space="preserve">gemäß </w:t>
      </w:r>
      <w:r w:rsidR="00C64CED">
        <w:fldChar w:fldCharType="begin"/>
      </w:r>
      <w:r w:rsidR="00C64CED">
        <w:instrText xml:space="preserve"> REF _Ref349423 \h </w:instrText>
      </w:r>
      <w:r w:rsidR="00C64CED">
        <w:fldChar w:fldCharType="separate"/>
      </w:r>
      <w:r w:rsidR="00C46646">
        <w:t xml:space="preserve">Abbildung </w:t>
      </w:r>
      <w:r w:rsidR="00C46646">
        <w:rPr>
          <w:noProof/>
        </w:rPr>
        <w:t>2</w:t>
      </w:r>
      <w:r w:rsidR="00C64CED">
        <w:fldChar w:fldCharType="end"/>
      </w:r>
      <w:r w:rsidRPr="00CB45A1">
        <w:t xml:space="preserve"> </w:t>
      </w:r>
      <w:r w:rsidRPr="0011016C">
        <w:t>mit</w:t>
      </w:r>
      <w:r>
        <w:t xml:space="preserve"> Messinstrumenten ausgestattet ist, werden die folgenden </w:t>
      </w:r>
      <w:r w:rsidRPr="006E1E93">
        <w:t>Überwachungs- und Verriegelungsfunktion</w:t>
      </w:r>
      <w:r>
        <w:t>en</w:t>
      </w:r>
      <w:r w:rsidRPr="006E1E93">
        <w:t xml:space="preserve"> </w:t>
      </w:r>
      <w:r>
        <w:t xml:space="preserve">gefordert und innerhalb der Lehrmodule schrittweise mit </w:t>
      </w:r>
      <w:r>
        <w:rPr>
          <w:rStyle w:val="Hervorhebung"/>
        </w:rPr>
        <w:t>PCS 7</w:t>
      </w:r>
      <w:r>
        <w:t xml:space="preserve"> implementiert:</w:t>
      </w:r>
    </w:p>
    <w:p w14:paraId="1716CD36" w14:textId="77777777" w:rsidR="004D06EF" w:rsidRPr="004D06EF" w:rsidRDefault="004D06EF" w:rsidP="004D06EF">
      <w:pPr>
        <w:pStyle w:val="SiemensListe"/>
      </w:pPr>
      <w:r w:rsidRPr="004D06EF">
        <w:t>Ein Aktor darf nur geschaltet werden, wenn der Hauptschalter der Anlage eingeschaltet und der NOTAUS-Schalter entriegelt ist.</w:t>
      </w:r>
    </w:p>
    <w:p w14:paraId="60CB53E7" w14:textId="37A17184" w:rsidR="004D06EF" w:rsidRPr="004D06EF" w:rsidRDefault="004D06EF" w:rsidP="004D06EF">
      <w:pPr>
        <w:pStyle w:val="SiemensListe"/>
      </w:pPr>
      <w:r w:rsidRPr="004D06EF">
        <w:t>Kein Behälter darf überlaufen</w:t>
      </w:r>
      <w:r w:rsidR="00AF4704">
        <w:t>.</w:t>
      </w:r>
      <w:r w:rsidRPr="004D06EF">
        <w:t xml:space="preserve"> </w:t>
      </w:r>
      <w:r w:rsidR="00AF4704">
        <w:t>D</w:t>
      </w:r>
      <w:r w:rsidRPr="004D06EF">
        <w:t>as heißt es gibt entweder einen Sensor, der den Maximalfüllstand signalisiert oder der maximale Füllstand (hier: 1000 ml) ist numerisch bekannt und wird über den gemessenen Füllstand ausgewertet.</w:t>
      </w:r>
    </w:p>
    <w:p w14:paraId="735EA31A" w14:textId="64C6CD2D" w:rsidR="004D06EF" w:rsidRPr="004D06EF" w:rsidRDefault="004D06EF" w:rsidP="004D06EF">
      <w:pPr>
        <w:pStyle w:val="SiemensListe"/>
      </w:pPr>
      <w:r w:rsidRPr="004D06EF">
        <w:t>Keine Pumpe darf Luft ansaugen</w:t>
      </w:r>
      <w:r w:rsidR="00AF4704">
        <w:t>.</w:t>
      </w:r>
      <w:r w:rsidRPr="004D06EF">
        <w:t xml:space="preserve"> </w:t>
      </w:r>
      <w:r w:rsidR="00AF4704">
        <w:t>D</w:t>
      </w:r>
      <w:r w:rsidRPr="004D06EF">
        <w:t>as heißt es gibt entweder einen Sensor, der den Minimalfüllstand signalisiert oder der minimale Füllstand (hier: 50 ml) ist numerisch bekannt und wird über den gemessenen Füllstand ausgewertet.</w:t>
      </w:r>
    </w:p>
    <w:p w14:paraId="10A402A7" w14:textId="77777777" w:rsidR="004D06EF" w:rsidRPr="004D06EF" w:rsidRDefault="004D06EF" w:rsidP="004D06EF">
      <w:pPr>
        <w:pStyle w:val="SiemensListe"/>
      </w:pPr>
      <w:r w:rsidRPr="004D06EF">
        <w:t>Eine Pumpe darf nicht versuchen, Flüssigkeit von einem geschlossenen Ventil anzusaugen oder Flüssigkeit gegen ein geschlossenes Ventil zu drücken.</w:t>
      </w:r>
    </w:p>
    <w:p w14:paraId="7F066AD9" w14:textId="77777777" w:rsidR="004D06EF" w:rsidRPr="004D06EF" w:rsidRDefault="004D06EF" w:rsidP="004D06EF">
      <w:pPr>
        <w:pStyle w:val="SiemensListe"/>
      </w:pPr>
      <w:r w:rsidRPr="004D06EF">
        <w:t>Die Temperaturen in den beiden Reaktoren dürfen 60 °C nicht übersteigen.</w:t>
      </w:r>
    </w:p>
    <w:p w14:paraId="343E1127" w14:textId="0D71FBE5" w:rsidR="004D06EF" w:rsidRPr="004D06EF" w:rsidRDefault="0056242F" w:rsidP="004D06EF">
      <w:pPr>
        <w:pStyle w:val="SiemensListe"/>
      </w:pPr>
      <w:r>
        <w:t xml:space="preserve">Der Benutzer darf die </w:t>
      </w:r>
      <w:r w:rsidR="004D06EF" w:rsidRPr="004D06EF">
        <w:t xml:space="preserve">Heizungen der beiden Reaktoren nur in Betrieb </w:t>
      </w:r>
      <w:r>
        <w:t>nehmen</w:t>
      </w:r>
      <w:r w:rsidR="004D06EF" w:rsidRPr="004D06EF">
        <w:t>, wenn sie mit Flüssigkeit bedeckt sind (hier: minimal 200 ml im Reaktor).</w:t>
      </w:r>
    </w:p>
    <w:p w14:paraId="70AE07DE" w14:textId="4467B00A" w:rsidR="004D06EF" w:rsidRPr="004D06EF" w:rsidRDefault="004D06EF" w:rsidP="004D06EF">
      <w:r w:rsidRPr="00975BBE">
        <w:t xml:space="preserve">Die Rührer der beiden Reaktoren sollten nur in Betrieb </w:t>
      </w:r>
      <w:r w:rsidR="00F542ED">
        <w:t>gesetzt</w:t>
      </w:r>
      <w:r w:rsidR="00F542ED" w:rsidRPr="00975BBE">
        <w:t xml:space="preserve"> </w:t>
      </w:r>
      <w:r w:rsidRPr="00975BBE">
        <w:t>werden, wenn sie mit Flüssigkeit in Berührung kommen (</w:t>
      </w:r>
      <w:r>
        <w:t xml:space="preserve">hier: </w:t>
      </w:r>
      <w:r w:rsidRPr="00975BBE">
        <w:t>minimal 300 ml im Reaktor)</w:t>
      </w:r>
      <w:r>
        <w:t>.</w:t>
      </w:r>
    </w:p>
    <w:p w14:paraId="4DFF9A5D" w14:textId="77777777" w:rsidR="00C64CED" w:rsidRDefault="00C64CED">
      <w:pPr>
        <w:spacing w:before="0" w:after="0" w:line="240" w:lineRule="auto"/>
        <w:ind w:left="0"/>
        <w:jc w:val="left"/>
        <w:rPr>
          <w:rFonts w:eastAsia="SimSun"/>
          <w:b/>
          <w:spacing w:val="5"/>
          <w:sz w:val="36"/>
          <w:szCs w:val="36"/>
        </w:rPr>
      </w:pPr>
      <w:bookmarkStart w:id="11" w:name="_Toc256421121"/>
      <w:r>
        <w:br w:type="page"/>
      </w:r>
    </w:p>
    <w:p w14:paraId="482318F1" w14:textId="36AE0B98" w:rsidR="004D06EF" w:rsidRDefault="004D06EF" w:rsidP="00267BA1">
      <w:pPr>
        <w:pStyle w:val="berschrift1"/>
      </w:pPr>
      <w:bookmarkStart w:id="12" w:name="_Toc13471654"/>
      <w:r w:rsidRPr="006E1E93">
        <w:lastRenderedPageBreak/>
        <w:t>Rezept</w:t>
      </w:r>
      <w:bookmarkEnd w:id="11"/>
      <w:bookmarkEnd w:id="12"/>
    </w:p>
    <w:p w14:paraId="057BA03D" w14:textId="64DD2B83" w:rsidR="004D06EF" w:rsidRPr="004D06EF" w:rsidRDefault="004D06EF" w:rsidP="004D06EF">
      <w:r w:rsidRPr="004D06EF">
        <w:t xml:space="preserve">Nach [1] ist ein Rezept eine Vorschrift zur Herstellung eines Produktes nach einem Verfahren. Es beschreibt, was man zum Durchführen des Verfahrens benötigt und tun muss. Für die oben beschriebene Anlage gibt es folgendes Rezept, welches innerhalb dieses Lehrmoduls mit </w:t>
      </w:r>
      <w:r w:rsidRPr="004D06EF">
        <w:rPr>
          <w:b/>
          <w:bCs/>
          <w:i/>
          <w:iCs/>
        </w:rPr>
        <w:t>PCS 7</w:t>
      </w:r>
      <w:r w:rsidRPr="004D06EF">
        <w:t xml:space="preserve"> umgesetzt wird:</w:t>
      </w:r>
    </w:p>
    <w:p w14:paraId="72BEE5F3" w14:textId="77777777" w:rsidR="004D06EF" w:rsidRPr="004D06EF" w:rsidRDefault="004D06EF" w:rsidP="004D06EF">
      <w:pPr>
        <w:pStyle w:val="SiemensNummerierung2"/>
      </w:pPr>
      <w:r w:rsidRPr="004D06EF">
        <w:t xml:space="preserve">Zuerst sollen 350 ml aus dem </w:t>
      </w:r>
      <w:proofErr w:type="spellStart"/>
      <w:r w:rsidRPr="004D06EF">
        <w:t>Edukttank</w:t>
      </w:r>
      <w:proofErr w:type="spellEnd"/>
      <w:r w:rsidRPr="004D06EF">
        <w:t xml:space="preserve"> =SCE.A1.T1-B003 in den Reaktor =SCE.A1.T2-R001 und gleichzeitig 200 ml aus dem </w:t>
      </w:r>
      <w:proofErr w:type="spellStart"/>
      <w:r w:rsidRPr="004D06EF">
        <w:t>Edukttank</w:t>
      </w:r>
      <w:proofErr w:type="spellEnd"/>
      <w:r w:rsidRPr="004D06EF">
        <w:t xml:space="preserve"> =SCE.A1.T1-B002 in den Reaktor =SCE.A1.T2-R002 abgelassen werden.</w:t>
      </w:r>
    </w:p>
    <w:p w14:paraId="20889869" w14:textId="77777777" w:rsidR="004D06EF" w:rsidRPr="004D06EF" w:rsidRDefault="004D06EF" w:rsidP="004D06EF">
      <w:pPr>
        <w:pStyle w:val="SiemensNummerierung2"/>
      </w:pPr>
      <w:r w:rsidRPr="004D06EF">
        <w:t>Ist das Füllen von dem Reaktor =SCE.A1.T2-R001 beendet, so ist die eingefüllte Flüssigkeit bei eingeschaltetem Rührer auf 25 °C zu erwärmen.</w:t>
      </w:r>
    </w:p>
    <w:p w14:paraId="334BB4CF" w14:textId="1BE9AC71" w:rsidR="004D06EF" w:rsidRPr="004D06EF" w:rsidRDefault="004D06EF" w:rsidP="004D06EF">
      <w:pPr>
        <w:pStyle w:val="SiemensNummerierung2"/>
      </w:pPr>
      <w:r w:rsidRPr="004D06EF">
        <w:t xml:space="preserve">Ist das Füllen von dem Reaktor =SCE.A1.T2-R002 beendet, </w:t>
      </w:r>
      <w:r w:rsidR="0056242F">
        <w:t>dosiert man</w:t>
      </w:r>
      <w:r w:rsidRPr="004D06EF">
        <w:t xml:space="preserve"> 150 ml des Edukts A aus </w:t>
      </w:r>
      <w:proofErr w:type="spellStart"/>
      <w:r w:rsidRPr="004D06EF">
        <w:t>Edukttank</w:t>
      </w:r>
      <w:proofErr w:type="spellEnd"/>
      <w:r w:rsidRPr="004D06EF">
        <w:t xml:space="preserve"> =SCE.A1.T1-B001 in den Reaktor =SCE.A1.T2-R002 dazu. Ist dies abgeschlossen, so </w:t>
      </w:r>
      <w:r w:rsidR="00D76D5D">
        <w:t>erfolgt</w:t>
      </w:r>
      <w:r w:rsidR="00D76D5D" w:rsidRPr="004D06EF">
        <w:t xml:space="preserve"> </w:t>
      </w:r>
      <w:r w:rsidRPr="004D06EF">
        <w:t xml:space="preserve">10 s später </w:t>
      </w:r>
      <w:r w:rsidR="00D76D5D">
        <w:t xml:space="preserve">die Einschaltung </w:t>
      </w:r>
      <w:r w:rsidRPr="004D06EF">
        <w:t>der Rührer des Reaktors =SCE.A1.T2-R002.</w:t>
      </w:r>
    </w:p>
    <w:p w14:paraId="7A6439AB" w14:textId="2333E7B8" w:rsidR="004D06EF" w:rsidRPr="004D06EF" w:rsidRDefault="004D06EF" w:rsidP="004D06EF">
      <w:pPr>
        <w:pStyle w:val="SiemensNummerierung2"/>
      </w:pPr>
      <w:r w:rsidRPr="004D06EF">
        <w:t>Hat die Temperatur der Flüssigkeit i</w:t>
      </w:r>
      <w:r w:rsidR="00AF4704">
        <w:t>m</w:t>
      </w:r>
      <w:r w:rsidRPr="004D06EF">
        <w:t xml:space="preserve"> Reaktor =SCE.A1.T2-R001 25 °C erreicht, so </w:t>
      </w:r>
      <w:r w:rsidR="00D76D5D">
        <w:t>wird</w:t>
      </w:r>
      <w:r w:rsidR="00D76D5D" w:rsidRPr="004D06EF">
        <w:t xml:space="preserve"> </w:t>
      </w:r>
      <w:r w:rsidRPr="004D06EF">
        <w:t>das Gemisch aus dem Reaktor =SCE.A1.T2-R002 in den Reaktor =SCE.A1.T2-R001 gepumpt.</w:t>
      </w:r>
    </w:p>
    <w:p w14:paraId="36ACCBCB" w14:textId="194D33F2" w:rsidR="004D06EF" w:rsidRPr="004D06EF" w:rsidRDefault="004D06EF" w:rsidP="00CE2A2E">
      <w:pPr>
        <w:pStyle w:val="SiemensNummerierung2"/>
      </w:pPr>
      <w:r w:rsidRPr="004D06EF">
        <w:t>Das Gemisch im Reaktor =SCE.A1.T2-R001 soll nun auf 28°C erwärmt und anschließend in den Produkttank =SCE.A1.T3-B001 abgelassen werden.</w:t>
      </w:r>
    </w:p>
    <w:p w14:paraId="07EF3962" w14:textId="77777777" w:rsidR="004D06EF" w:rsidRDefault="004D06EF" w:rsidP="00267BA1">
      <w:pPr>
        <w:pStyle w:val="berschrift1"/>
      </w:pPr>
      <w:bookmarkStart w:id="13" w:name="_Toc13471655"/>
      <w:r>
        <w:t>Literatur</w:t>
      </w:r>
      <w:bookmarkEnd w:id="13"/>
    </w:p>
    <w:p w14:paraId="4FF865CC" w14:textId="6713D306" w:rsidR="004D06EF" w:rsidRPr="004D06EF" w:rsidRDefault="004D06EF" w:rsidP="00C64CED">
      <w:r>
        <w:t>[1]</w:t>
      </w:r>
      <w:r>
        <w:tab/>
        <w:t xml:space="preserve">DIN EN 61512-1 (Ausgabe 2000-01): </w:t>
      </w:r>
      <w:r w:rsidRPr="00750FAF">
        <w:t>Chargenorientierte Fahrweise</w:t>
      </w:r>
      <w:r w:rsidR="00C64CED">
        <w:t>.</w:t>
      </w:r>
    </w:p>
    <w:p w14:paraId="45FDDBF6" w14:textId="77777777" w:rsidR="00C64CED" w:rsidRDefault="00C64CED">
      <w:pPr>
        <w:spacing w:before="0" w:after="0" w:line="240" w:lineRule="auto"/>
        <w:ind w:left="0"/>
        <w:jc w:val="left"/>
        <w:rPr>
          <w:rFonts w:eastAsia="SimSun"/>
          <w:b/>
          <w:bCs/>
          <w:spacing w:val="5"/>
          <w:sz w:val="36"/>
          <w:szCs w:val="36"/>
        </w:rPr>
      </w:pPr>
      <w:r>
        <w:rPr>
          <w:bCs/>
        </w:rPr>
        <w:br w:type="page"/>
      </w:r>
    </w:p>
    <w:p w14:paraId="08C76289" w14:textId="61D1BAF3" w:rsidR="00B53CA9" w:rsidRPr="00B53CA9" w:rsidRDefault="00B5345A" w:rsidP="00267BA1">
      <w:pPr>
        <w:pStyle w:val="berschrift1"/>
      </w:pPr>
      <w:bookmarkStart w:id="14" w:name="_Toc13471656"/>
      <w:r>
        <w:rPr>
          <w:bCs/>
        </w:rPr>
        <w:lastRenderedPageBreak/>
        <w:t>Weiterführende</w:t>
      </w:r>
      <w:r>
        <w:t xml:space="preserve"> Information</w:t>
      </w:r>
      <w:bookmarkEnd w:id="2"/>
      <w:bookmarkEnd w:id="3"/>
      <w:bookmarkEnd w:id="14"/>
    </w:p>
    <w:p w14:paraId="641BDBE9" w14:textId="77777777" w:rsidR="00FD5198" w:rsidRDefault="00FD5198">
      <w:pPr>
        <w:rPr>
          <w:rStyle w:val="Fett"/>
        </w:rPr>
      </w:pPr>
    </w:p>
    <w:p w14:paraId="5CCE63FD" w14:textId="77777777" w:rsidR="00102663" w:rsidRDefault="00B5345A" w:rsidP="00077A34">
      <w:r w:rsidRPr="006B3952">
        <w:t xml:space="preserve">Zur Einarbeitung bzw. Vertiefung finden Sie als Orientierungshilfe weiterführende Informationen, wie z.B.: </w:t>
      </w:r>
      <w:proofErr w:type="spellStart"/>
      <w:r w:rsidRPr="006B3952">
        <w:t>Getting</w:t>
      </w:r>
      <w:proofErr w:type="spellEnd"/>
      <w:r w:rsidRPr="006B3952">
        <w:t xml:space="preserve"> </w:t>
      </w:r>
      <w:proofErr w:type="spellStart"/>
      <w:r w:rsidRPr="006B3952">
        <w:t>Started</w:t>
      </w:r>
      <w:proofErr w:type="spellEnd"/>
      <w:r w:rsidRPr="006B3952">
        <w:t xml:space="preserve">, Videos, Tutorials, Apps, Handbücher, Programmierleitfaden und Trial Software/Firmware, unter nachfolgendem Link: </w:t>
      </w:r>
    </w:p>
    <w:p w14:paraId="1BD0780D" w14:textId="60BA8399" w:rsidR="006B3952" w:rsidRPr="006B3952" w:rsidRDefault="00B577D8" w:rsidP="00077A34">
      <w:pPr>
        <w:rPr>
          <w:rStyle w:val="Hyperlink"/>
          <w:color w:val="0000FF"/>
        </w:rPr>
      </w:pPr>
      <w:hyperlink r:id="rId26" w:history="1">
        <w:r w:rsidR="00D32293">
          <w:rPr>
            <w:rStyle w:val="Hyperlink"/>
            <w:color w:val="0000FF"/>
          </w:rPr>
          <w:t>siemens.de/</w:t>
        </w:r>
        <w:proofErr w:type="spellStart"/>
        <w:r w:rsidR="00D32293">
          <w:rPr>
            <w:rStyle w:val="Hyperlink"/>
            <w:color w:val="0000FF"/>
          </w:rPr>
          <w:t>sce</w:t>
        </w:r>
        <w:proofErr w:type="spellEnd"/>
        <w:r w:rsidR="00D32293">
          <w:rPr>
            <w:rStyle w:val="Hyperlink"/>
            <w:color w:val="0000FF"/>
          </w:rPr>
          <w:t>/pcs7</w:t>
        </w:r>
      </w:hyperlink>
    </w:p>
    <w:p w14:paraId="279A4E9C" w14:textId="77777777" w:rsidR="00FD5198" w:rsidRDefault="00B5345A" w:rsidP="00077A34">
      <w:pPr>
        <w:rPr>
          <w:b/>
        </w:rPr>
      </w:pPr>
      <w:r>
        <w:rPr>
          <w:b/>
          <w:highlight w:val="yellow"/>
        </w:rPr>
        <w:br/>
      </w:r>
      <w:r>
        <w:rPr>
          <w:b/>
        </w:rPr>
        <w:t xml:space="preserve">Voransicht „Weiterführende Informationen“ </w:t>
      </w:r>
    </w:p>
    <w:p w14:paraId="65C67FE0" w14:textId="616963EB" w:rsidR="00FD5198" w:rsidRPr="00F542ED" w:rsidRDefault="00251A80">
      <w:pPr>
        <w:pStyle w:val="SiemensNummerierung2"/>
        <w:numPr>
          <w:ilvl w:val="0"/>
          <w:numId w:val="0"/>
        </w:numPr>
        <w:ind w:left="708"/>
        <w:rPr>
          <w:rStyle w:val="Hyperlink"/>
          <w:color w:val="auto"/>
          <w:lang w:val="en-US"/>
        </w:rPr>
      </w:pPr>
      <w:r>
        <w:rPr>
          <w:noProof/>
          <w:lang w:eastAsia="de-DE" w:bidi="ar-SA"/>
        </w:rPr>
        <w:drawing>
          <wp:inline distT="0" distB="0" distL="0" distR="0" wp14:anchorId="00436B63" wp14:editId="162F41A4">
            <wp:extent cx="5486400" cy="1934962"/>
            <wp:effectExtent l="0" t="0" r="0" b="8255"/>
            <wp:docPr id="3" name="Grafik 3" descr="cid:image001.png@01D53178.D11F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53178.D11F179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507939" cy="1942558"/>
                    </a:xfrm>
                    <a:prstGeom prst="rect">
                      <a:avLst/>
                    </a:prstGeom>
                    <a:noFill/>
                    <a:ln>
                      <a:noFill/>
                    </a:ln>
                  </pic:spPr>
                </pic:pic>
              </a:graphicData>
            </a:graphic>
          </wp:inline>
        </w:drawing>
      </w:r>
    </w:p>
    <w:p w14:paraId="0B249FFA" w14:textId="77777777" w:rsidR="00FD5198" w:rsidRDefault="00FD5198"/>
    <w:p w14:paraId="1719E701" w14:textId="77777777" w:rsidR="00FD5198" w:rsidRDefault="00FD5198"/>
    <w:p w14:paraId="57BFD925" w14:textId="77777777" w:rsidR="00FD5198" w:rsidRDefault="00FD5198"/>
    <w:p w14:paraId="1BABED0E" w14:textId="77777777" w:rsidR="00FD5198" w:rsidRDefault="00FD5198"/>
    <w:p w14:paraId="2DB1F2C0" w14:textId="77777777" w:rsidR="00FD5198" w:rsidRDefault="00FD5198"/>
    <w:p w14:paraId="1EBA803A" w14:textId="77777777" w:rsidR="00FD5198" w:rsidRPr="00C46F05" w:rsidRDefault="00B5345A" w:rsidP="00102663">
      <w:pPr>
        <w:pStyle w:val="Subheadline13ptWhite"/>
        <w:rPr>
          <w:lang w:val="de-DE"/>
        </w:rPr>
      </w:pPr>
      <w:r w:rsidRPr="00C46F05">
        <w:rPr>
          <w:lang w:val="de-DE"/>
        </w:rPr>
        <w:br w:type="column"/>
      </w:r>
      <w:r w:rsidRPr="00102663">
        <w:rPr>
          <w:lang w:val="de-DE"/>
        </w:rPr>
        <w:lastRenderedPageBreak/>
        <w:drawing>
          <wp:anchor distT="0" distB="0" distL="114300" distR="114300" simplePos="0" relativeHeight="251664384" behindDoc="1" locked="1" layoutInCell="0" allowOverlap="1" wp14:anchorId="470EDC1E" wp14:editId="14924162">
            <wp:simplePos x="0" y="0"/>
            <wp:positionH relativeFrom="page">
              <wp:posOffset>-85725</wp:posOffset>
            </wp:positionH>
            <wp:positionV relativeFrom="page">
              <wp:posOffset>0</wp:posOffset>
            </wp:positionV>
            <wp:extent cx="8678545" cy="7452995"/>
            <wp:effectExtent l="0" t="0" r="825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78545" cy="7452995"/>
                    </a:xfrm>
                    <a:prstGeom prst="rect">
                      <a:avLst/>
                    </a:prstGeom>
                  </pic:spPr>
                </pic:pic>
              </a:graphicData>
            </a:graphic>
            <wp14:sizeRelH relativeFrom="margin">
              <wp14:pctWidth>0</wp14:pctWidth>
            </wp14:sizeRelH>
            <wp14:sizeRelV relativeFrom="margin">
              <wp14:pctHeight>0</wp14:pctHeight>
            </wp14:sizeRelV>
          </wp:anchor>
        </w:drawing>
      </w:r>
      <w:r w:rsidRPr="00C46F05">
        <w:rPr>
          <w:lang w:val="de-DE"/>
        </w:rPr>
        <w:t>Weitere Informationen</w:t>
      </w:r>
    </w:p>
    <w:p w14:paraId="73D5E7B1" w14:textId="77777777" w:rsidR="00FD5198" w:rsidRPr="00C46F05" w:rsidRDefault="00B5345A" w:rsidP="00102663">
      <w:pPr>
        <w:pStyle w:val="Bodytext9pt"/>
        <w:rPr>
          <w:b/>
          <w:lang w:val="de-DE"/>
        </w:rPr>
      </w:pPr>
      <w:r w:rsidRPr="00C46F05">
        <w:rPr>
          <w:lang w:val="de-DE"/>
        </w:rPr>
        <w:t xml:space="preserve">Siemens Automation </w:t>
      </w:r>
      <w:proofErr w:type="spellStart"/>
      <w:r w:rsidRPr="00C46F05">
        <w:rPr>
          <w:lang w:val="de-DE"/>
        </w:rPr>
        <w:t>Cooperates</w:t>
      </w:r>
      <w:proofErr w:type="spellEnd"/>
      <w:r w:rsidRPr="00C46F05">
        <w:rPr>
          <w:lang w:val="de-DE"/>
        </w:rPr>
        <w:t xml:space="preserve"> </w:t>
      </w:r>
      <w:proofErr w:type="spellStart"/>
      <w:r w:rsidRPr="00C46F05">
        <w:rPr>
          <w:lang w:val="de-DE"/>
        </w:rPr>
        <w:t>with</w:t>
      </w:r>
      <w:proofErr w:type="spellEnd"/>
      <w:r w:rsidRPr="00C46F05">
        <w:rPr>
          <w:lang w:val="de-DE"/>
        </w:rPr>
        <w:t xml:space="preserve"> Education</w:t>
      </w:r>
      <w:r w:rsidRPr="00C46F05">
        <w:rPr>
          <w:lang w:val="de-DE"/>
        </w:rPr>
        <w:br/>
      </w:r>
      <w:r w:rsidRPr="00C46F05">
        <w:rPr>
          <w:b/>
          <w:lang w:val="de-DE"/>
        </w:rPr>
        <w:t>siemens.de/</w:t>
      </w:r>
      <w:proofErr w:type="spellStart"/>
      <w:r w:rsidRPr="00C46F05">
        <w:rPr>
          <w:b/>
          <w:lang w:val="de-DE"/>
        </w:rPr>
        <w:t>sce</w:t>
      </w:r>
      <w:proofErr w:type="spellEnd"/>
    </w:p>
    <w:p w14:paraId="70265B19" w14:textId="77777777" w:rsidR="009F461B" w:rsidRPr="00C46F05" w:rsidRDefault="009F461B" w:rsidP="00102663">
      <w:pPr>
        <w:pStyle w:val="Bodytext9pt"/>
        <w:rPr>
          <w:b/>
          <w:lang w:val="de-DE"/>
        </w:rPr>
      </w:pPr>
      <w:r w:rsidRPr="00C46F05">
        <w:rPr>
          <w:lang w:val="de-DE"/>
        </w:rPr>
        <w:t>Siemens SIMATIC PCS 7</w:t>
      </w:r>
      <w:r w:rsidRPr="00C46F05">
        <w:rPr>
          <w:lang w:val="de-DE"/>
        </w:rPr>
        <w:br/>
      </w:r>
      <w:r w:rsidRPr="00C46F05">
        <w:rPr>
          <w:b/>
          <w:lang w:val="de-DE"/>
        </w:rPr>
        <w:t>siemens.de/pcs7</w:t>
      </w:r>
    </w:p>
    <w:p w14:paraId="0A81BA35" w14:textId="77777777" w:rsidR="00FD5198" w:rsidRPr="00C46F05" w:rsidRDefault="00B5345A" w:rsidP="00102663">
      <w:pPr>
        <w:pStyle w:val="Bodytext9pt"/>
        <w:rPr>
          <w:b/>
          <w:lang w:val="de-DE"/>
        </w:rPr>
      </w:pPr>
      <w:r w:rsidRPr="00C46F05">
        <w:rPr>
          <w:lang w:val="de-DE"/>
        </w:rPr>
        <w:t>SCE Lehrunterlagen</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module</w:t>
      </w:r>
      <w:proofErr w:type="spellEnd"/>
    </w:p>
    <w:p w14:paraId="2DD13AED" w14:textId="77777777" w:rsidR="00FD5198" w:rsidRPr="00F542ED" w:rsidRDefault="00B5345A" w:rsidP="00102663">
      <w:pPr>
        <w:pStyle w:val="Bodytext9pt"/>
        <w:rPr>
          <w:b/>
          <w:lang w:val="it-IT"/>
        </w:rPr>
      </w:pPr>
      <w:r w:rsidRPr="00F542ED">
        <w:rPr>
          <w:lang w:val="it-IT"/>
        </w:rPr>
        <w:t xml:space="preserve">SCE Trainer </w:t>
      </w:r>
      <w:proofErr w:type="spellStart"/>
      <w:r w:rsidRPr="00F542ED">
        <w:rPr>
          <w:lang w:val="it-IT"/>
        </w:rPr>
        <w:t>Pakete</w:t>
      </w:r>
      <w:proofErr w:type="spellEnd"/>
      <w:r w:rsidRPr="00F542ED">
        <w:rPr>
          <w:lang w:val="it-IT"/>
        </w:rPr>
        <w:br/>
      </w:r>
      <w:r w:rsidRPr="00F542ED">
        <w:rPr>
          <w:b/>
          <w:lang w:val="it-IT"/>
        </w:rPr>
        <w:t>siemens.de/</w:t>
      </w:r>
      <w:proofErr w:type="spellStart"/>
      <w:r w:rsidRPr="00F542ED">
        <w:rPr>
          <w:b/>
          <w:lang w:val="it-IT"/>
        </w:rPr>
        <w:t>sce</w:t>
      </w:r>
      <w:proofErr w:type="spellEnd"/>
      <w:r w:rsidRPr="00F542ED">
        <w:rPr>
          <w:b/>
          <w:lang w:val="it-IT"/>
        </w:rPr>
        <w:t>/</w:t>
      </w:r>
      <w:proofErr w:type="spellStart"/>
      <w:r w:rsidRPr="00F542ED">
        <w:rPr>
          <w:b/>
          <w:lang w:val="it-IT"/>
        </w:rPr>
        <w:t>tp</w:t>
      </w:r>
      <w:proofErr w:type="spellEnd"/>
    </w:p>
    <w:p w14:paraId="4ECE6E5D" w14:textId="77777777" w:rsidR="00FD5198" w:rsidRPr="00C46F05" w:rsidRDefault="00B5345A" w:rsidP="00102663">
      <w:pPr>
        <w:pStyle w:val="Bodytext9pt"/>
        <w:rPr>
          <w:b/>
          <w:lang w:val="de-DE"/>
        </w:rPr>
      </w:pPr>
      <w:r w:rsidRPr="00C46F05">
        <w:rPr>
          <w:lang w:val="de-DE"/>
        </w:rPr>
        <w:t xml:space="preserve">SCE Kontakt Partner </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contact</w:t>
      </w:r>
      <w:proofErr w:type="spellEnd"/>
    </w:p>
    <w:p w14:paraId="606CBE93" w14:textId="77777777" w:rsidR="00FD5198" w:rsidRPr="00C46F05" w:rsidRDefault="00B5345A" w:rsidP="00102663">
      <w:pPr>
        <w:pStyle w:val="Bodytext9pt"/>
        <w:rPr>
          <w:b/>
          <w:lang w:val="de-DE"/>
        </w:rPr>
      </w:pPr>
      <w:r w:rsidRPr="00C46F05">
        <w:rPr>
          <w:lang w:val="de-DE"/>
        </w:rPr>
        <w:t>Digital Enterprise</w:t>
      </w:r>
      <w:r w:rsidRPr="00C46F05">
        <w:rPr>
          <w:lang w:val="de-DE"/>
        </w:rPr>
        <w:br/>
      </w:r>
      <w:r w:rsidRPr="00C46F05">
        <w:rPr>
          <w:b/>
          <w:lang w:val="de-DE"/>
        </w:rPr>
        <w:t>siemens.de/digital-enterprise</w:t>
      </w:r>
    </w:p>
    <w:p w14:paraId="46D7F09B" w14:textId="77777777" w:rsidR="00FD5198" w:rsidRPr="00C46F05" w:rsidRDefault="00B5345A" w:rsidP="00102663">
      <w:pPr>
        <w:pStyle w:val="Bodytext9pt"/>
        <w:rPr>
          <w:b/>
          <w:lang w:val="de-DE"/>
        </w:rPr>
      </w:pPr>
      <w:r w:rsidRPr="00C46F05">
        <w:rPr>
          <w:lang w:val="de-DE"/>
        </w:rPr>
        <w:t xml:space="preserve">Industrie 4.0 </w:t>
      </w:r>
      <w:r w:rsidRPr="00C46F05">
        <w:rPr>
          <w:lang w:val="de-DE"/>
        </w:rPr>
        <w:br/>
      </w:r>
      <w:r w:rsidRPr="00C46F05">
        <w:rPr>
          <w:b/>
          <w:lang w:val="de-DE"/>
        </w:rPr>
        <w:t>siemens.de/</w:t>
      </w:r>
      <w:proofErr w:type="spellStart"/>
      <w:r w:rsidRPr="00C46F05">
        <w:rPr>
          <w:b/>
          <w:lang w:val="de-DE"/>
        </w:rPr>
        <w:t>zukunft</w:t>
      </w:r>
      <w:proofErr w:type="spellEnd"/>
      <w:r w:rsidRPr="00C46F05">
        <w:rPr>
          <w:b/>
          <w:lang w:val="de-DE"/>
        </w:rPr>
        <w:t>-der-industrie</w:t>
      </w:r>
    </w:p>
    <w:p w14:paraId="65365707" w14:textId="77777777" w:rsidR="00FD5198" w:rsidRPr="00F542ED" w:rsidRDefault="00B5345A" w:rsidP="00102663">
      <w:pPr>
        <w:pStyle w:val="Bodytext9pt"/>
        <w:rPr>
          <w:b/>
          <w:lang w:val="it-IT"/>
        </w:rPr>
      </w:pPr>
      <w:proofErr w:type="spellStart"/>
      <w:r w:rsidRPr="00F542ED">
        <w:rPr>
          <w:lang w:val="it-IT"/>
        </w:rPr>
        <w:t>Totally</w:t>
      </w:r>
      <w:proofErr w:type="spellEnd"/>
      <w:r w:rsidRPr="00F542ED">
        <w:rPr>
          <w:lang w:val="it-IT"/>
        </w:rPr>
        <w:t xml:space="preserve"> </w:t>
      </w:r>
      <w:proofErr w:type="spellStart"/>
      <w:r w:rsidRPr="00F542ED">
        <w:rPr>
          <w:lang w:val="it-IT"/>
        </w:rPr>
        <w:t>Integrated</w:t>
      </w:r>
      <w:proofErr w:type="spellEnd"/>
      <w:r w:rsidRPr="00F542ED">
        <w:rPr>
          <w:lang w:val="it-IT"/>
        </w:rPr>
        <w:t xml:space="preserve"> Automation (TIA)</w:t>
      </w:r>
      <w:r w:rsidRPr="00F542ED">
        <w:rPr>
          <w:lang w:val="it-IT"/>
        </w:rPr>
        <w:br/>
      </w:r>
      <w:r w:rsidRPr="00F542ED">
        <w:rPr>
          <w:b/>
          <w:lang w:val="it-IT"/>
        </w:rPr>
        <w:t>siemens.de/</w:t>
      </w:r>
      <w:proofErr w:type="spellStart"/>
      <w:r w:rsidRPr="00F542ED">
        <w:rPr>
          <w:b/>
          <w:lang w:val="it-IT"/>
        </w:rPr>
        <w:t>tia</w:t>
      </w:r>
      <w:proofErr w:type="spellEnd"/>
    </w:p>
    <w:p w14:paraId="70B596E2" w14:textId="77777777" w:rsidR="00FD5198" w:rsidRPr="00F542ED" w:rsidRDefault="00B5345A" w:rsidP="00102663">
      <w:pPr>
        <w:pStyle w:val="Bodytext9pt"/>
        <w:rPr>
          <w:b/>
          <w:lang w:val="it-IT"/>
        </w:rPr>
      </w:pPr>
      <w:r w:rsidRPr="00F542ED">
        <w:rPr>
          <w:lang w:val="it-IT"/>
        </w:rPr>
        <w:t>TIA Portal</w:t>
      </w:r>
      <w:r w:rsidRPr="00F542ED">
        <w:rPr>
          <w:lang w:val="it-IT"/>
        </w:rPr>
        <w:br/>
      </w:r>
      <w:r w:rsidRPr="00F542ED">
        <w:rPr>
          <w:b/>
          <w:lang w:val="it-IT"/>
        </w:rPr>
        <w:t>siemens.de/</w:t>
      </w:r>
      <w:proofErr w:type="spellStart"/>
      <w:r w:rsidRPr="00F542ED">
        <w:rPr>
          <w:b/>
          <w:lang w:val="it-IT"/>
        </w:rPr>
        <w:t>tia-portal</w:t>
      </w:r>
      <w:proofErr w:type="spellEnd"/>
    </w:p>
    <w:p w14:paraId="016A5929" w14:textId="77777777" w:rsidR="00FD5198" w:rsidRPr="00F542ED" w:rsidRDefault="00B5345A" w:rsidP="00102663">
      <w:pPr>
        <w:pStyle w:val="Bodytext9pt"/>
        <w:rPr>
          <w:b/>
          <w:lang w:val="it-IT"/>
        </w:rPr>
      </w:pPr>
      <w:r w:rsidRPr="00F542ED">
        <w:rPr>
          <w:lang w:val="it-IT"/>
        </w:rPr>
        <w:t>SIMATIC Controller</w:t>
      </w:r>
      <w:r w:rsidRPr="00F542ED">
        <w:rPr>
          <w:lang w:val="it-IT"/>
        </w:rPr>
        <w:br/>
      </w:r>
      <w:r w:rsidRPr="00F542ED">
        <w:rPr>
          <w:b/>
          <w:lang w:val="it-IT"/>
        </w:rPr>
        <w:t>siemens.de/controller</w:t>
      </w:r>
    </w:p>
    <w:p w14:paraId="67EB3383" w14:textId="77777777" w:rsidR="00FD5198" w:rsidRPr="00C46F05" w:rsidRDefault="00B5345A" w:rsidP="00102663">
      <w:pPr>
        <w:pStyle w:val="Bodytext9pt"/>
        <w:rPr>
          <w:b/>
          <w:lang w:val="de-DE"/>
        </w:rPr>
      </w:pPr>
      <w:r w:rsidRPr="00C46F05">
        <w:rPr>
          <w:lang w:val="de-DE"/>
        </w:rPr>
        <w:t xml:space="preserve">SIMATIC Technische Dokumentation </w:t>
      </w:r>
      <w:r w:rsidRPr="00C46F05">
        <w:rPr>
          <w:lang w:val="de-DE"/>
        </w:rPr>
        <w:br/>
      </w:r>
      <w:r w:rsidRPr="00C46F05">
        <w:rPr>
          <w:b/>
          <w:lang w:val="de-DE"/>
        </w:rPr>
        <w:t>siemens.de/</w:t>
      </w:r>
      <w:proofErr w:type="spellStart"/>
      <w:r w:rsidRPr="00C46F05">
        <w:rPr>
          <w:b/>
          <w:lang w:val="de-DE"/>
        </w:rPr>
        <w:t>simatic-doku</w:t>
      </w:r>
      <w:proofErr w:type="spellEnd"/>
    </w:p>
    <w:p w14:paraId="45241C94" w14:textId="77777777" w:rsidR="00FD5198" w:rsidRPr="006506E6" w:rsidRDefault="00B5345A" w:rsidP="00102663">
      <w:pPr>
        <w:pStyle w:val="Bodytext9pt"/>
        <w:rPr>
          <w:b/>
        </w:rPr>
      </w:pPr>
      <w:r w:rsidRPr="006506E6">
        <w:t>Industry Online Support</w:t>
      </w:r>
      <w:r w:rsidRPr="006506E6">
        <w:br/>
      </w:r>
      <w:r w:rsidRPr="006506E6">
        <w:rPr>
          <w:b/>
        </w:rPr>
        <w:t>support.industry.siemens.com</w:t>
      </w:r>
    </w:p>
    <w:p w14:paraId="156945F7" w14:textId="77777777" w:rsidR="00FD5198" w:rsidRPr="00C46F05" w:rsidRDefault="00B5345A" w:rsidP="00102663">
      <w:pPr>
        <w:pStyle w:val="Bodytext9pt"/>
        <w:rPr>
          <w:b/>
          <w:lang w:val="de-DE"/>
        </w:rPr>
      </w:pPr>
      <w:r w:rsidRPr="00C46F05">
        <w:rPr>
          <w:lang w:val="de-DE"/>
        </w:rPr>
        <w:t xml:space="preserve">Katalog- und Bestellsystem Industry Mall </w:t>
      </w:r>
      <w:r w:rsidRPr="00C46F05">
        <w:rPr>
          <w:lang w:val="de-DE"/>
        </w:rPr>
        <w:br/>
      </w:r>
      <w:r w:rsidRPr="00C46F05">
        <w:rPr>
          <w:b/>
          <w:lang w:val="de-DE"/>
        </w:rPr>
        <w:t>mall.industry.siemens.com</w:t>
      </w:r>
    </w:p>
    <w:p w14:paraId="02ADD34D" w14:textId="77777777" w:rsidR="00FD5198" w:rsidRDefault="006B3952" w:rsidP="00102663">
      <w:pPr>
        <w:pStyle w:val="Bodytext75pt"/>
      </w:pPr>
      <w:r>
        <w:t xml:space="preserve"> </w:t>
      </w:r>
    </w:p>
    <w:p w14:paraId="618FD7C9" w14:textId="726C570D" w:rsidR="00FD5198" w:rsidRDefault="00B5345A" w:rsidP="00102663">
      <w:pPr>
        <w:pStyle w:val="Bodytext75pt"/>
      </w:pPr>
      <w:r>
        <w:t>Siemens</w:t>
      </w:r>
      <w:r>
        <w:br/>
      </w:r>
      <w:r w:rsidRPr="00102663">
        <w:t>Digital</w:t>
      </w:r>
      <w:r>
        <w:t xml:space="preserve"> </w:t>
      </w:r>
      <w:r w:rsidR="00D32293">
        <w:t>Industries</w:t>
      </w:r>
      <w:r w:rsidR="00F542ED">
        <w:t>, FA</w:t>
      </w:r>
      <w:r>
        <w:br/>
        <w:t>Postfach 4848</w:t>
      </w:r>
      <w:r>
        <w:br/>
        <w:t>90026 Nürnberg</w:t>
      </w:r>
      <w:r>
        <w:br/>
        <w:t>Deutschland</w:t>
      </w:r>
    </w:p>
    <w:p w14:paraId="6656174E" w14:textId="77777777" w:rsidR="00FD5198" w:rsidRDefault="00FD5198" w:rsidP="00102663">
      <w:pPr>
        <w:pStyle w:val="Bodytext75pt"/>
      </w:pPr>
    </w:p>
    <w:p w14:paraId="0FC901A7" w14:textId="2F1E4080" w:rsidR="00FD5198" w:rsidRDefault="00B5345A" w:rsidP="00102663">
      <w:pPr>
        <w:pStyle w:val="Bodytext75pt"/>
      </w:pPr>
      <w:r>
        <w:t>Änderungen und Irrtümer vorbehalten</w:t>
      </w:r>
      <w:r>
        <w:br/>
        <w:t>© Siemens 20</w:t>
      </w:r>
      <w:r w:rsidR="00C46646">
        <w:t>20</w:t>
      </w:r>
      <w:bookmarkStart w:id="15" w:name="_GoBack"/>
      <w:bookmarkEnd w:id="15"/>
    </w:p>
    <w:p w14:paraId="2D510FE1" w14:textId="77777777" w:rsidR="00FD5198" w:rsidRDefault="00FD5198" w:rsidP="00102663">
      <w:pPr>
        <w:pStyle w:val="Bodytext75pt"/>
      </w:pPr>
    </w:p>
    <w:p w14:paraId="19DAE4A9" w14:textId="77777777" w:rsidR="00FD5198" w:rsidRPr="00102663" w:rsidRDefault="00B5345A" w:rsidP="00102663">
      <w:pPr>
        <w:pStyle w:val="Bodytext9pt"/>
        <w:rPr>
          <w:b/>
        </w:rPr>
      </w:pPr>
      <w:r w:rsidRPr="00102663">
        <w:rPr>
          <w:b/>
          <w:noProof/>
          <w:lang w:val="de-DE" w:eastAsia="de-DE"/>
        </w:rPr>
        <mc:AlternateContent>
          <mc:Choice Requires="wps">
            <w:drawing>
              <wp:anchor distT="0" distB="0" distL="114300" distR="114300" simplePos="0" relativeHeight="251667456" behindDoc="0" locked="1" layoutInCell="1" allowOverlap="1" wp14:anchorId="6CF87D2C" wp14:editId="49E3143C">
                <wp:simplePos x="0" y="0"/>
                <wp:positionH relativeFrom="column">
                  <wp:posOffset>-672465</wp:posOffset>
                </wp:positionH>
                <wp:positionV relativeFrom="page">
                  <wp:posOffset>10206990</wp:posOffset>
                </wp:positionV>
                <wp:extent cx="7437600" cy="594000"/>
                <wp:effectExtent l="0" t="0" r="0" b="0"/>
                <wp:wrapNone/>
                <wp:docPr id="5" name="Rechteck 5"/>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022EBB" id="Rechteck 5" o:spid="_x0000_s1026" style="position:absolute;margin-left:-52.95pt;margin-top:803.7pt;width:585.65pt;height:4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DSycwMkAIAAIM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r w:rsidRPr="00102663">
        <w:rPr>
          <w:b/>
        </w:rPr>
        <w:t>siemens.de/</w:t>
      </w:r>
      <w:proofErr w:type="spellStart"/>
      <w:r w:rsidRPr="00102663">
        <w:rPr>
          <w:b/>
        </w:rPr>
        <w:t>sce</w:t>
      </w:r>
      <w:proofErr w:type="spellEnd"/>
    </w:p>
    <w:sectPr w:rsidR="00FD5198" w:rsidRPr="00102663">
      <w:headerReference w:type="default" r:id="rId30"/>
      <w:footerReference w:type="default" r:id="rId31"/>
      <w:footerReference w:type="first" r:id="rId32"/>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BAC8F" w14:textId="77777777" w:rsidR="00B577D8" w:rsidRDefault="00B577D8">
      <w:pPr>
        <w:spacing w:line="240" w:lineRule="auto"/>
      </w:pPr>
      <w:r>
        <w:separator/>
      </w:r>
    </w:p>
  </w:endnote>
  <w:endnote w:type="continuationSeparator" w:id="0">
    <w:p w14:paraId="76458131" w14:textId="77777777" w:rsidR="00B577D8" w:rsidRDefault="00B577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46C31C48" w:rsidR="004D06EF" w:rsidRPr="00A603D5" w:rsidRDefault="004D06EF">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F&amp;E-Einrichtungen. </w:t>
    </w:r>
    <w:r>
      <w:rPr>
        <w:rFonts w:cs="Arial"/>
        <w:color w:val="000000"/>
        <w:sz w:val="16"/>
        <w:szCs w:val="16"/>
      </w:rPr>
      <w:t>© Siemens 20</w:t>
    </w:r>
    <w:r w:rsidR="00C46646">
      <w:rPr>
        <w:rFonts w:cs="Arial"/>
        <w:color w:val="000000"/>
        <w:sz w:val="16"/>
        <w:szCs w:val="16"/>
      </w:rPr>
      <w:t>20</w:t>
    </w:r>
    <w:r>
      <w:rPr>
        <w:rFonts w:cs="Arial"/>
        <w:color w:val="000000"/>
        <w:sz w:val="16"/>
        <w:szCs w:val="16"/>
      </w:rPr>
      <w:t>. Alle Rechte vorbehalten.</w:t>
    </w:r>
    <w:r>
      <w:rPr>
        <w:rFonts w:cs="Arial"/>
        <w:color w:val="000000"/>
        <w:sz w:val="16"/>
        <w:szCs w:val="16"/>
      </w:rPr>
      <w:tab/>
    </w:r>
    <w:r>
      <w:rPr>
        <w:sz w:val="16"/>
        <w:szCs w:val="16"/>
      </w:rPr>
      <w:fldChar w:fldCharType="begin"/>
    </w:r>
    <w:r>
      <w:rPr>
        <w:sz w:val="16"/>
        <w:szCs w:val="16"/>
      </w:rPr>
      <w:instrText xml:space="preserve"> PAGE </w:instrText>
    </w:r>
    <w:r>
      <w:rPr>
        <w:sz w:val="16"/>
        <w:szCs w:val="16"/>
      </w:rPr>
      <w:fldChar w:fldCharType="separate"/>
    </w:r>
    <w:r w:rsidR="00C46646">
      <w:rPr>
        <w:noProof/>
        <w:sz w:val="16"/>
        <w:szCs w:val="16"/>
      </w:rPr>
      <w:t>3</w:t>
    </w:r>
    <w:r>
      <w:rPr>
        <w:sz w:val="16"/>
        <w:szCs w:val="16"/>
      </w:rPr>
      <w:fldChar w:fldCharType="end"/>
    </w:r>
    <w:r w:rsidRPr="00A603D5">
      <w:rPr>
        <w:rFonts w:cs="Arial"/>
        <w:color w:val="000000"/>
        <w:sz w:val="16"/>
        <w:szCs w:val="16"/>
      </w:rPr>
      <w:br/>
    </w:r>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C46646">
      <w:rPr>
        <w:rFonts w:cs="Arial"/>
        <w:noProof/>
        <w:color w:val="000000"/>
        <w:sz w:val="14"/>
        <w:szCs w:val="14"/>
      </w:rPr>
      <w:t>p01-01-process-description-v9-tud-0719-de.docx</w:t>
    </w:r>
    <w:r>
      <w:rPr>
        <w:rFonts w:cs="Arial"/>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45A5BFE3" w:rsidR="004D06EF" w:rsidRDefault="004D06EF">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C46646">
      <w:rPr>
        <w:rFonts w:cs="Arial"/>
        <w:color w:val="000000"/>
        <w:sz w:val="16"/>
        <w:szCs w:val="16"/>
      </w:rPr>
      <w:t>20</w:t>
    </w:r>
    <w:r>
      <w:rPr>
        <w:rFonts w:cs="Arial"/>
        <w:color w:val="000000"/>
        <w:sz w:val="16"/>
        <w:szCs w:val="16"/>
      </w:rPr>
      <w:t>. Alle Rechte vorbehalten.</w:t>
    </w:r>
    <w:r>
      <w:rPr>
        <w:rFonts w:cs="Arial"/>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539A6D1D" w:rsidR="004D06EF" w:rsidRDefault="004D06EF" w:rsidP="00947DF3">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Bildungs-/F&amp;E-Einrichtungen. </w:t>
    </w:r>
    <w:r>
      <w:rPr>
        <w:rFonts w:cs="Arial"/>
        <w:color w:val="000000"/>
        <w:sz w:val="16"/>
        <w:szCs w:val="16"/>
      </w:rPr>
      <w:t>© Siemens 20</w:t>
    </w:r>
    <w:r w:rsidR="00C46646">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C46646">
      <w:rPr>
        <w:noProof/>
        <w:sz w:val="16"/>
        <w:szCs w:val="16"/>
      </w:rPr>
      <w:t>13</w:t>
    </w:r>
    <w:r>
      <w:rPr>
        <w:sz w:val="16"/>
        <w:szCs w:val="16"/>
      </w:rPr>
      <w:fldChar w:fldCharType="end"/>
    </w:r>
    <w:r>
      <w:rPr>
        <w:rFonts w:cs="Arial"/>
        <w:color w:val="000000"/>
        <w:sz w:val="16"/>
        <w:szCs w:val="16"/>
      </w:rPr>
      <w:br/>
    </w:r>
    <w:r>
      <w:rPr>
        <w:rFonts w:cs="Arial"/>
        <w:noProof/>
        <w:color w:val="000000"/>
        <w:sz w:val="14"/>
        <w:szCs w:val="14"/>
      </w:rPr>
      <w:fldChar w:fldCharType="begin"/>
    </w:r>
    <w:r>
      <w:rPr>
        <w:rFonts w:cs="Arial"/>
        <w:noProof/>
        <w:color w:val="000000"/>
        <w:sz w:val="14"/>
        <w:szCs w:val="14"/>
      </w:rPr>
      <w:instrText xml:space="preserve"> FILENAME   \* MERGEFORMAT </w:instrText>
    </w:r>
    <w:r>
      <w:rPr>
        <w:rFonts w:cs="Arial"/>
        <w:noProof/>
        <w:color w:val="000000"/>
        <w:sz w:val="14"/>
        <w:szCs w:val="14"/>
      </w:rPr>
      <w:fldChar w:fldCharType="separate"/>
    </w:r>
    <w:r w:rsidR="00C46646">
      <w:rPr>
        <w:rFonts w:cs="Arial"/>
        <w:noProof/>
        <w:color w:val="000000"/>
        <w:sz w:val="14"/>
        <w:szCs w:val="14"/>
      </w:rPr>
      <w:t>p01-01-process-description-v9-tud-0719-de.docx</w:t>
    </w:r>
    <w:r>
      <w:rPr>
        <w:rFonts w:cs="Arial"/>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2FB2DF8A" w:rsidR="004D06EF" w:rsidRPr="00245E6C" w:rsidRDefault="004D06EF" w:rsidP="00245E6C">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C46646">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C46646">
      <w:rPr>
        <w:noProof/>
        <w:sz w:val="16"/>
        <w:szCs w:val="16"/>
      </w:rPr>
      <w:t>4</w:t>
    </w:r>
    <w:r>
      <w:rPr>
        <w:sz w:val="16"/>
        <w:szCs w:val="16"/>
      </w:rPr>
      <w:fldChar w:fldCharType="end"/>
    </w:r>
    <w:r w:rsidRPr="00A603D5">
      <w:rPr>
        <w:rFonts w:cs="Arial"/>
        <w:color w:val="000000"/>
        <w:sz w:val="16"/>
        <w:szCs w:val="16"/>
      </w:rPr>
      <w:br/>
    </w:r>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C46646">
      <w:rPr>
        <w:rFonts w:cs="Arial"/>
        <w:noProof/>
        <w:color w:val="000000"/>
        <w:sz w:val="14"/>
        <w:szCs w:val="14"/>
      </w:rPr>
      <w:t>p01-01-process-description-v9-tud-0719-de.docx</w:t>
    </w:r>
    <w:r>
      <w:rPr>
        <w:rFonts w:cs="Arial"/>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925079" w14:textId="77777777" w:rsidR="00B577D8" w:rsidRDefault="00B577D8">
      <w:pPr>
        <w:spacing w:line="240" w:lineRule="auto"/>
      </w:pPr>
      <w:r>
        <w:separator/>
      </w:r>
    </w:p>
  </w:footnote>
  <w:footnote w:type="continuationSeparator" w:id="0">
    <w:p w14:paraId="2E622BF3" w14:textId="77777777" w:rsidR="00B577D8" w:rsidRDefault="00B577D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1772C0EA" w:rsidR="004D06EF" w:rsidRPr="006B3952" w:rsidRDefault="004D06EF">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B55203">
      <w:rPr>
        <w:rStyle w:val="Seitenzahl"/>
        <w:b/>
        <w:color w:val="374B5A"/>
        <w:sz w:val="18"/>
        <w:szCs w:val="18"/>
      </w:rPr>
      <w:t>PA Modul P01-</w:t>
    </w:r>
    <w:r w:rsidR="00B55203" w:rsidRPr="00B55203">
      <w:rPr>
        <w:rStyle w:val="Seitenzahl"/>
        <w:b/>
        <w:color w:val="374B5A"/>
        <w:sz w:val="18"/>
        <w:szCs w:val="18"/>
      </w:rPr>
      <w:t>01</w:t>
    </w:r>
    <w:r w:rsidRPr="00B55203">
      <w:rPr>
        <w:rStyle w:val="Seitenzahl"/>
        <w:b/>
        <w:color w:val="374B5A"/>
        <w:sz w:val="18"/>
        <w:szCs w:val="18"/>
      </w:rPr>
      <w:t>, Edition 0</w:t>
    </w:r>
    <w:r w:rsidR="00C46646">
      <w:rPr>
        <w:rStyle w:val="Seitenzahl"/>
        <w:b/>
        <w:color w:val="374B5A"/>
        <w:sz w:val="18"/>
        <w:szCs w:val="18"/>
      </w:rPr>
      <w:t>2</w:t>
    </w:r>
    <w:r w:rsidRPr="00B55203">
      <w:rPr>
        <w:rStyle w:val="Seitenzahl"/>
        <w:b/>
        <w:color w:val="374B5A"/>
        <w:sz w:val="18"/>
        <w:szCs w:val="18"/>
      </w:rPr>
      <w:t>/20</w:t>
    </w:r>
    <w:r w:rsidR="00C46646">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Digital</w:t>
    </w:r>
    <w:r w:rsidR="0056242F">
      <w:rPr>
        <w:rStyle w:val="Seitenzahl"/>
        <w:b/>
        <w:color w:val="374B5A"/>
        <w:sz w:val="18"/>
        <w:szCs w:val="18"/>
      </w:rPr>
      <w:t xml:space="preserve"> Industries</w:t>
    </w:r>
    <w:r w:rsidRPr="006B3952">
      <w:rPr>
        <w:rStyle w:val="Seitenzahl"/>
        <w:b/>
        <w:color w:val="374B5A"/>
        <w:sz w:val="18"/>
        <w:szCs w:val="18"/>
      </w:rPr>
      <w:t>,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BA5AD" w14:textId="581AC71D" w:rsidR="00DE49EB" w:rsidRPr="00DE49EB" w:rsidRDefault="00DE49EB" w:rsidP="00DE49EB">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B55203">
      <w:rPr>
        <w:rStyle w:val="Seitenzahl"/>
        <w:b/>
        <w:color w:val="374B5A"/>
        <w:sz w:val="18"/>
        <w:szCs w:val="18"/>
      </w:rPr>
      <w:t>PA Modul P01-01, Edition 0</w:t>
    </w:r>
    <w:r w:rsidR="00C46646">
      <w:rPr>
        <w:rStyle w:val="Seitenzahl"/>
        <w:b/>
        <w:color w:val="374B5A"/>
        <w:sz w:val="18"/>
        <w:szCs w:val="18"/>
      </w:rPr>
      <w:t>2</w:t>
    </w:r>
    <w:r w:rsidRPr="00B55203">
      <w:rPr>
        <w:rStyle w:val="Seitenzahl"/>
        <w:b/>
        <w:color w:val="374B5A"/>
        <w:sz w:val="18"/>
        <w:szCs w:val="18"/>
      </w:rPr>
      <w:t>/20</w:t>
    </w:r>
    <w:r w:rsidR="00C46646">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Digital</w:t>
    </w:r>
    <w:r>
      <w:rPr>
        <w:rStyle w:val="Seitenzahl"/>
        <w:b/>
        <w:color w:val="374B5A"/>
        <w:sz w:val="18"/>
        <w:szCs w:val="18"/>
      </w:rPr>
      <w:t xml:space="preserve"> Industries</w:t>
    </w:r>
    <w:r w:rsidRPr="006B3952">
      <w:rPr>
        <w:rStyle w:val="Seitenzahl"/>
        <w:b/>
        <w:color w:val="374B5A"/>
        <w:sz w:val="18"/>
        <w:szCs w:val="18"/>
      </w:rPr>
      <w:t>,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0ED5EDB8" w:rsidR="004D06EF" w:rsidRPr="00245E6C" w:rsidRDefault="004D06EF" w:rsidP="00245E6C">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5E12A9">
      <w:rPr>
        <w:rStyle w:val="Seitenzahl"/>
        <w:b/>
        <w:color w:val="374B5A"/>
        <w:sz w:val="18"/>
        <w:szCs w:val="18"/>
      </w:rPr>
      <w:t>PA Modul P01-</w:t>
    </w:r>
    <w:r w:rsidR="005E12A9" w:rsidRPr="005E12A9">
      <w:rPr>
        <w:rStyle w:val="Seitenzahl"/>
        <w:b/>
        <w:color w:val="374B5A"/>
        <w:sz w:val="18"/>
        <w:szCs w:val="18"/>
      </w:rPr>
      <w:t>01</w:t>
    </w:r>
    <w:r w:rsidRPr="005E12A9">
      <w:rPr>
        <w:rStyle w:val="Seitenzahl"/>
        <w:b/>
        <w:color w:val="374B5A"/>
        <w:sz w:val="18"/>
        <w:szCs w:val="18"/>
      </w:rPr>
      <w:t>, Edition 0</w:t>
    </w:r>
    <w:r w:rsidR="00C46646">
      <w:rPr>
        <w:rStyle w:val="Seitenzahl"/>
        <w:b/>
        <w:color w:val="374B5A"/>
        <w:sz w:val="18"/>
        <w:szCs w:val="18"/>
      </w:rPr>
      <w:t>2</w:t>
    </w:r>
    <w:r w:rsidRPr="005E12A9">
      <w:rPr>
        <w:rStyle w:val="Seitenzahl"/>
        <w:b/>
        <w:color w:val="374B5A"/>
        <w:sz w:val="18"/>
        <w:szCs w:val="18"/>
      </w:rPr>
      <w:t>/20</w:t>
    </w:r>
    <w:r w:rsidR="00C46646">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Digital</w:t>
    </w:r>
    <w:r w:rsidR="0056242F">
      <w:rPr>
        <w:rStyle w:val="Seitenzahl"/>
        <w:b/>
        <w:color w:val="374B5A"/>
        <w:sz w:val="18"/>
        <w:szCs w:val="18"/>
      </w:rPr>
      <w:t xml:space="preserve"> Industries</w:t>
    </w:r>
    <w:r w:rsidRPr="006B3952">
      <w:rPr>
        <w:rStyle w:val="Seitenzahl"/>
        <w:b/>
        <w:color w:val="374B5A"/>
        <w:sz w:val="18"/>
        <w:szCs w:val="18"/>
      </w:rPr>
      <w:t>,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3">
    <w:nsid w:val="0B334BED"/>
    <w:multiLevelType w:val="hybridMultilevel"/>
    <w:tmpl w:val="013247E2"/>
    <w:lvl w:ilvl="0" w:tplc="7B0E2C12">
      <w:start w:val="1"/>
      <w:numFmt w:val="decimal"/>
      <w:lvlText w:val="%1"/>
      <w:lvlJc w:val="left"/>
      <w:pPr>
        <w:ind w:left="1457"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5">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nsid w:val="161138FD"/>
    <w:multiLevelType w:val="hybridMultilevel"/>
    <w:tmpl w:val="52E6BA7C"/>
    <w:lvl w:ilvl="0" w:tplc="73088E7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19BE568D"/>
    <w:multiLevelType w:val="hybridMultilevel"/>
    <w:tmpl w:val="3E80308C"/>
    <w:lvl w:ilvl="0" w:tplc="252674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F123474"/>
    <w:multiLevelType w:val="multilevel"/>
    <w:tmpl w:val="8F4827C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A5E053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2">
    <w:nsid w:val="329D6BB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38060B9"/>
    <w:multiLevelType w:val="multilevel"/>
    <w:tmpl w:val="01243878"/>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39AA7572"/>
    <w:multiLevelType w:val="hybridMultilevel"/>
    <w:tmpl w:val="C5E45EB4"/>
    <w:lvl w:ilvl="0" w:tplc="E4E487C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16">
    <w:nsid w:val="41192E0E"/>
    <w:multiLevelType w:val="hybridMultilevel"/>
    <w:tmpl w:val="10F25D7C"/>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7">
    <w:nsid w:val="43931B47"/>
    <w:multiLevelType w:val="hybridMultilevel"/>
    <w:tmpl w:val="78AE2E38"/>
    <w:lvl w:ilvl="0" w:tplc="0407000F">
      <w:start w:val="1"/>
      <w:numFmt w:val="decimal"/>
      <w:lvlText w:val="%1."/>
      <w:lvlJc w:val="left"/>
      <w:pPr>
        <w:ind w:left="1457" w:hanging="360"/>
      </w:pPr>
    </w:lvl>
    <w:lvl w:ilvl="1" w:tplc="04070019" w:tentative="1">
      <w:start w:val="1"/>
      <w:numFmt w:val="lowerLetter"/>
      <w:lvlText w:val="%2."/>
      <w:lvlJc w:val="left"/>
      <w:pPr>
        <w:ind w:left="2177" w:hanging="360"/>
      </w:pPr>
    </w:lvl>
    <w:lvl w:ilvl="2" w:tplc="0407001B" w:tentative="1">
      <w:start w:val="1"/>
      <w:numFmt w:val="lowerRoman"/>
      <w:lvlText w:val="%3."/>
      <w:lvlJc w:val="right"/>
      <w:pPr>
        <w:ind w:left="2897" w:hanging="180"/>
      </w:pPr>
    </w:lvl>
    <w:lvl w:ilvl="3" w:tplc="0407000F" w:tentative="1">
      <w:start w:val="1"/>
      <w:numFmt w:val="decimal"/>
      <w:lvlText w:val="%4."/>
      <w:lvlJc w:val="left"/>
      <w:pPr>
        <w:ind w:left="3617" w:hanging="360"/>
      </w:pPr>
    </w:lvl>
    <w:lvl w:ilvl="4" w:tplc="04070019" w:tentative="1">
      <w:start w:val="1"/>
      <w:numFmt w:val="lowerLetter"/>
      <w:lvlText w:val="%5."/>
      <w:lvlJc w:val="left"/>
      <w:pPr>
        <w:ind w:left="4337" w:hanging="360"/>
      </w:pPr>
    </w:lvl>
    <w:lvl w:ilvl="5" w:tplc="0407001B" w:tentative="1">
      <w:start w:val="1"/>
      <w:numFmt w:val="lowerRoman"/>
      <w:lvlText w:val="%6."/>
      <w:lvlJc w:val="right"/>
      <w:pPr>
        <w:ind w:left="5057" w:hanging="180"/>
      </w:pPr>
    </w:lvl>
    <w:lvl w:ilvl="6" w:tplc="0407000F" w:tentative="1">
      <w:start w:val="1"/>
      <w:numFmt w:val="decimal"/>
      <w:lvlText w:val="%7."/>
      <w:lvlJc w:val="left"/>
      <w:pPr>
        <w:ind w:left="5777" w:hanging="360"/>
      </w:pPr>
    </w:lvl>
    <w:lvl w:ilvl="7" w:tplc="04070019" w:tentative="1">
      <w:start w:val="1"/>
      <w:numFmt w:val="lowerLetter"/>
      <w:lvlText w:val="%8."/>
      <w:lvlJc w:val="left"/>
      <w:pPr>
        <w:ind w:left="6497" w:hanging="360"/>
      </w:pPr>
    </w:lvl>
    <w:lvl w:ilvl="8" w:tplc="0407001B" w:tentative="1">
      <w:start w:val="1"/>
      <w:numFmt w:val="lowerRoman"/>
      <w:lvlText w:val="%9."/>
      <w:lvlJc w:val="right"/>
      <w:pPr>
        <w:ind w:left="7217" w:hanging="180"/>
      </w:pPr>
    </w:lvl>
  </w:abstractNum>
  <w:abstractNum w:abstractNumId="1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9">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1">
    <w:nsid w:val="577E417B"/>
    <w:multiLevelType w:val="hybridMultilevel"/>
    <w:tmpl w:val="8E664FB2"/>
    <w:lvl w:ilvl="0" w:tplc="F54E3BE8">
      <w:start w:val="1"/>
      <w:numFmt w:val="bullet"/>
      <w:lvlText w:val=""/>
      <w:lvlJc w:val="left"/>
      <w:pPr>
        <w:ind w:left="1814"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624714E4"/>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7A7710"/>
    <w:multiLevelType w:val="hybridMultilevel"/>
    <w:tmpl w:val="C4102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8">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29">
    <w:nsid w:val="79917B86"/>
    <w:multiLevelType w:val="hybridMultilevel"/>
    <w:tmpl w:val="18A84F28"/>
    <w:lvl w:ilvl="0" w:tplc="F54E3BE8">
      <w:start w:val="1"/>
      <w:numFmt w:val="bullet"/>
      <w:lvlText w:val=""/>
      <w:lvlJc w:val="left"/>
      <w:pPr>
        <w:ind w:left="1814" w:hanging="360"/>
      </w:pPr>
      <w:rPr>
        <w:rFonts w:ascii="Symbol" w:hAnsi="Symbol" w:hint="default"/>
      </w:rPr>
    </w:lvl>
    <w:lvl w:ilvl="1" w:tplc="F54E3BE8">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CCA1EE9"/>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2"/>
  </w:num>
  <w:num w:numId="4">
    <w:abstractNumId w:val="9"/>
  </w:num>
  <w:num w:numId="5">
    <w:abstractNumId w:val="24"/>
  </w:num>
  <w:num w:numId="6">
    <w:abstractNumId w:val="28"/>
  </w:num>
  <w:num w:numId="7">
    <w:abstractNumId w:val="13"/>
  </w:num>
  <w:num w:numId="8">
    <w:abstractNumId w:val="4"/>
  </w:num>
  <w:num w:numId="9">
    <w:abstractNumId w:val="18"/>
  </w:num>
  <w:num w:numId="10">
    <w:abstractNumId w:val="13"/>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6"/>
  </w:num>
  <w:num w:numId="14">
    <w:abstractNumId w:val="11"/>
  </w:num>
  <w:num w:numId="15">
    <w:abstractNumId w:val="2"/>
  </w:num>
  <w:num w:numId="16">
    <w:abstractNumId w:val="13"/>
  </w:num>
  <w:num w:numId="17">
    <w:abstractNumId w:val="13"/>
  </w:num>
  <w:num w:numId="18">
    <w:abstractNumId w:val="25"/>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14"/>
  </w:num>
  <w:num w:numId="22">
    <w:abstractNumId w:val="7"/>
  </w:num>
  <w:num w:numId="23">
    <w:abstractNumId w:val="10"/>
  </w:num>
  <w:num w:numId="24">
    <w:abstractNumId w:val="12"/>
  </w:num>
  <w:num w:numId="25">
    <w:abstractNumId w:val="8"/>
  </w:num>
  <w:num w:numId="26">
    <w:abstractNumId w:val="17"/>
  </w:num>
  <w:num w:numId="27">
    <w:abstractNumId w:val="3"/>
  </w:num>
  <w:num w:numId="28">
    <w:abstractNumId w:val="27"/>
  </w:num>
  <w:num w:numId="29">
    <w:abstractNumId w:val="20"/>
  </w:num>
  <w:num w:numId="30">
    <w:abstractNumId w:val="0"/>
  </w:num>
  <w:num w:numId="31">
    <w:abstractNumId w:val="15"/>
  </w:num>
  <w:num w:numId="32">
    <w:abstractNumId w:val="16"/>
  </w:num>
  <w:num w:numId="33">
    <w:abstractNumId w:val="21"/>
  </w:num>
  <w:num w:numId="34">
    <w:abstractNumId w:val="29"/>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23"/>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en-US"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25494"/>
    <w:rsid w:val="0006325D"/>
    <w:rsid w:val="00077A34"/>
    <w:rsid w:val="000A79E2"/>
    <w:rsid w:val="000E031E"/>
    <w:rsid w:val="000E59AA"/>
    <w:rsid w:val="00102663"/>
    <w:rsid w:val="00130C30"/>
    <w:rsid w:val="001332B4"/>
    <w:rsid w:val="00172B3F"/>
    <w:rsid w:val="001817BC"/>
    <w:rsid w:val="00184715"/>
    <w:rsid w:val="001E66DD"/>
    <w:rsid w:val="0020407E"/>
    <w:rsid w:val="00204A81"/>
    <w:rsid w:val="00236C71"/>
    <w:rsid w:val="00245E6C"/>
    <w:rsid w:val="00251A80"/>
    <w:rsid w:val="00267BA1"/>
    <w:rsid w:val="00284215"/>
    <w:rsid w:val="002A5E32"/>
    <w:rsid w:val="002C26E1"/>
    <w:rsid w:val="003011E3"/>
    <w:rsid w:val="0033034F"/>
    <w:rsid w:val="00335518"/>
    <w:rsid w:val="00341F8F"/>
    <w:rsid w:val="00380874"/>
    <w:rsid w:val="003E0789"/>
    <w:rsid w:val="003F024D"/>
    <w:rsid w:val="00403284"/>
    <w:rsid w:val="004550CF"/>
    <w:rsid w:val="00466BA4"/>
    <w:rsid w:val="004911E1"/>
    <w:rsid w:val="004D06EF"/>
    <w:rsid w:val="004E6FB9"/>
    <w:rsid w:val="00506FD2"/>
    <w:rsid w:val="00544DEF"/>
    <w:rsid w:val="005578C9"/>
    <w:rsid w:val="00560268"/>
    <w:rsid w:val="0056242F"/>
    <w:rsid w:val="005A7058"/>
    <w:rsid w:val="005D67F9"/>
    <w:rsid w:val="005E12A9"/>
    <w:rsid w:val="00607601"/>
    <w:rsid w:val="006125BA"/>
    <w:rsid w:val="00614061"/>
    <w:rsid w:val="00614ED0"/>
    <w:rsid w:val="0062749D"/>
    <w:rsid w:val="00630C1C"/>
    <w:rsid w:val="006506E6"/>
    <w:rsid w:val="00673385"/>
    <w:rsid w:val="00696E41"/>
    <w:rsid w:val="006B3952"/>
    <w:rsid w:val="006B3FE1"/>
    <w:rsid w:val="006F684C"/>
    <w:rsid w:val="00711E62"/>
    <w:rsid w:val="007410FB"/>
    <w:rsid w:val="0074130A"/>
    <w:rsid w:val="00770091"/>
    <w:rsid w:val="0079104D"/>
    <w:rsid w:val="007A782B"/>
    <w:rsid w:val="007D4D6D"/>
    <w:rsid w:val="007D7299"/>
    <w:rsid w:val="007F4B73"/>
    <w:rsid w:val="00821CFB"/>
    <w:rsid w:val="0083127E"/>
    <w:rsid w:val="009004A7"/>
    <w:rsid w:val="00935443"/>
    <w:rsid w:val="00937B6F"/>
    <w:rsid w:val="009426F9"/>
    <w:rsid w:val="00947DF3"/>
    <w:rsid w:val="00960494"/>
    <w:rsid w:val="00997D21"/>
    <w:rsid w:val="009A3756"/>
    <w:rsid w:val="009C0DD9"/>
    <w:rsid w:val="009F461B"/>
    <w:rsid w:val="00A22E58"/>
    <w:rsid w:val="00A603D5"/>
    <w:rsid w:val="00AA3D62"/>
    <w:rsid w:val="00AA60A5"/>
    <w:rsid w:val="00AC58FA"/>
    <w:rsid w:val="00AE024F"/>
    <w:rsid w:val="00AF4704"/>
    <w:rsid w:val="00B35448"/>
    <w:rsid w:val="00B5345A"/>
    <w:rsid w:val="00B53CA9"/>
    <w:rsid w:val="00B55203"/>
    <w:rsid w:val="00B577D8"/>
    <w:rsid w:val="00B7123A"/>
    <w:rsid w:val="00BA4C97"/>
    <w:rsid w:val="00BA50CB"/>
    <w:rsid w:val="00C42A31"/>
    <w:rsid w:val="00C46646"/>
    <w:rsid w:val="00C46F05"/>
    <w:rsid w:val="00C64CED"/>
    <w:rsid w:val="00CC605F"/>
    <w:rsid w:val="00CD25E0"/>
    <w:rsid w:val="00CE2A2E"/>
    <w:rsid w:val="00CE6B1F"/>
    <w:rsid w:val="00CE6DC2"/>
    <w:rsid w:val="00D32293"/>
    <w:rsid w:val="00D51A75"/>
    <w:rsid w:val="00D6305A"/>
    <w:rsid w:val="00D76D5D"/>
    <w:rsid w:val="00D95096"/>
    <w:rsid w:val="00DE49EB"/>
    <w:rsid w:val="00E1084C"/>
    <w:rsid w:val="00E30A26"/>
    <w:rsid w:val="00E4110A"/>
    <w:rsid w:val="00E631F5"/>
    <w:rsid w:val="00E81879"/>
    <w:rsid w:val="00F00A22"/>
    <w:rsid w:val="00F31596"/>
    <w:rsid w:val="00F542ED"/>
    <w:rsid w:val="00F73B70"/>
    <w:rsid w:val="00FB1CC2"/>
    <w:rsid w:val="00FB3F05"/>
    <w:rsid w:val="00FD5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267BA1"/>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25"/>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25"/>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25"/>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25"/>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25"/>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25"/>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25"/>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25"/>
      </w:numPr>
      <w:spacing w:after="0"/>
      <w:outlineLvl w:val="7"/>
    </w:pPr>
    <w:rPr>
      <w:b/>
      <w:bCs/>
      <w:color w:val="7F7F7F"/>
      <w:szCs w:val="20"/>
    </w:rPr>
  </w:style>
  <w:style w:type="paragraph" w:styleId="berschrift9">
    <w:name w:val="heading 9"/>
    <w:basedOn w:val="Standard"/>
    <w:next w:val="Standard"/>
    <w:link w:val="berschrift9Zchn"/>
    <w:qFormat/>
    <w:pPr>
      <w:numPr>
        <w:ilvl w:val="8"/>
        <w:numId w:val="25"/>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267BA1"/>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rsid w:val="006506E6"/>
    <w:pPr>
      <w:spacing w:after="200" w:line="276" w:lineRule="auto"/>
    </w:pPr>
    <w:rPr>
      <w:iCs/>
      <w:spacing w:val="10"/>
      <w:sz w:val="40"/>
      <w:szCs w:val="28"/>
      <w:lang w:val="de-DE" w:bidi="en-US"/>
    </w:rPr>
  </w:style>
  <w:style w:type="character" w:customStyle="1" w:styleId="UntertitelZchn">
    <w:name w:val="Untertitel Zchn"/>
    <w:link w:val="Untertitel"/>
    <w:uiPriority w:val="11"/>
    <w:rsid w:val="006506E6"/>
    <w:rPr>
      <w:iCs/>
      <w:spacing w:val="10"/>
      <w:sz w:val="40"/>
      <w:szCs w:val="28"/>
      <w:lang w:val="de-DE"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rsid w:val="006506E6"/>
    <w:pPr>
      <w:spacing w:after="240" w:line="240" w:lineRule="auto"/>
      <w:jc w:val="left"/>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8"/>
      </w:numPr>
    </w:pPr>
  </w:style>
  <w:style w:type="character" w:customStyle="1" w:styleId="SiemensNummerierung2Zchn">
    <w:name w:val="Siemens Nummerierung 2 Zchn"/>
    <w:basedOn w:val="SiemensNummerierungZchn"/>
    <w:link w:val="SiemensNummerierung2"/>
    <w:rsid w:val="002C26E1"/>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4"/>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28"/>
      </w:numPr>
      <w:ind w:left="1134" w:hanging="397"/>
      <w:jc w:val="left"/>
    </w:pPr>
  </w:style>
  <w:style w:type="paragraph" w:styleId="Aufzhlungszeichen">
    <w:name w:val="List Bullet"/>
    <w:basedOn w:val="Standard"/>
    <w:uiPriority w:val="99"/>
    <w:unhideWhenUsed/>
    <w:rsid w:val="00FB1CC2"/>
    <w:pPr>
      <w:numPr>
        <w:numId w:val="30"/>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UnresolvedMention">
    <w:name w:val="Unresolved Mention"/>
    <w:basedOn w:val="Absatz-Standardschriftart"/>
    <w:uiPriority w:val="99"/>
    <w:semiHidden/>
    <w:unhideWhenUsed/>
    <w:rsid w:val="00E8187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267BA1"/>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25"/>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25"/>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25"/>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25"/>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25"/>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25"/>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25"/>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25"/>
      </w:numPr>
      <w:spacing w:after="0"/>
      <w:outlineLvl w:val="7"/>
    </w:pPr>
    <w:rPr>
      <w:b/>
      <w:bCs/>
      <w:color w:val="7F7F7F"/>
      <w:szCs w:val="20"/>
    </w:rPr>
  </w:style>
  <w:style w:type="paragraph" w:styleId="berschrift9">
    <w:name w:val="heading 9"/>
    <w:basedOn w:val="Standard"/>
    <w:next w:val="Standard"/>
    <w:link w:val="berschrift9Zchn"/>
    <w:qFormat/>
    <w:pPr>
      <w:numPr>
        <w:ilvl w:val="8"/>
        <w:numId w:val="25"/>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267BA1"/>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rsid w:val="006506E6"/>
    <w:pPr>
      <w:spacing w:after="200" w:line="276" w:lineRule="auto"/>
    </w:pPr>
    <w:rPr>
      <w:iCs/>
      <w:spacing w:val="10"/>
      <w:sz w:val="40"/>
      <w:szCs w:val="28"/>
      <w:lang w:val="de-DE" w:bidi="en-US"/>
    </w:rPr>
  </w:style>
  <w:style w:type="character" w:customStyle="1" w:styleId="UntertitelZchn">
    <w:name w:val="Untertitel Zchn"/>
    <w:link w:val="Untertitel"/>
    <w:uiPriority w:val="11"/>
    <w:rsid w:val="006506E6"/>
    <w:rPr>
      <w:iCs/>
      <w:spacing w:val="10"/>
      <w:sz w:val="40"/>
      <w:szCs w:val="28"/>
      <w:lang w:val="de-DE"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rsid w:val="006506E6"/>
    <w:pPr>
      <w:spacing w:after="240" w:line="240" w:lineRule="auto"/>
      <w:jc w:val="left"/>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8"/>
      </w:numPr>
    </w:pPr>
  </w:style>
  <w:style w:type="character" w:customStyle="1" w:styleId="SiemensNummerierung2Zchn">
    <w:name w:val="Siemens Nummerierung 2 Zchn"/>
    <w:basedOn w:val="SiemensNummerierungZchn"/>
    <w:link w:val="SiemensNummerierung2"/>
    <w:rsid w:val="002C26E1"/>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4"/>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28"/>
      </w:numPr>
      <w:ind w:left="1134" w:hanging="397"/>
      <w:jc w:val="left"/>
    </w:pPr>
  </w:style>
  <w:style w:type="paragraph" w:styleId="Aufzhlungszeichen">
    <w:name w:val="List Bullet"/>
    <w:basedOn w:val="Standard"/>
    <w:uiPriority w:val="99"/>
    <w:unhideWhenUsed/>
    <w:rsid w:val="00FB1CC2"/>
    <w:pPr>
      <w:numPr>
        <w:numId w:val="30"/>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UnresolvedMention">
    <w:name w:val="Unresolved Mention"/>
    <w:basedOn w:val="Absatz-Standardschriftart"/>
    <w:uiPriority w:val="99"/>
    <w:semiHidden/>
    <w:unhideWhenUsed/>
    <w:rsid w:val="00E818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95711241">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26" Type="http://schemas.openxmlformats.org/officeDocument/2006/relationships/hyperlink" Target="http://www.siemens.de/sce/pcs7"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siemens.de/sce" TargetMode="External"/><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iemens.de/sce/tp" TargetMode="External"/><Relationship Id="rId20" Type="http://schemas.openxmlformats.org/officeDocument/2006/relationships/footer" Target="footer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support.industry.siemens.com/cs/ww/de/ps/17120/dl" TargetMode="External"/><Relationship Id="rId23" Type="http://schemas.openxmlformats.org/officeDocument/2006/relationships/image" Target="media/image4.jpeg"/><Relationship Id="rId28" Type="http://schemas.openxmlformats.org/officeDocument/2006/relationships/image" Target="cid:image001.png@01D53178.D11F1790" TargetMode="Externa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7D477A-CDB2-4069-98E9-69B19C066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2039</Words>
  <Characters>12846</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Prozessbeschreibung – PCS 7</vt:lpstr>
    </vt:vector>
  </TitlesOfParts>
  <Company>Michael Dziallas Engineering</Company>
  <LinksUpToDate>false</LinksUpToDate>
  <CharactersWithSpaces>14856</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 – PCS 7</dc:title>
  <dc:subject>TIA Portal</dc:subject>
  <dc:creator>Michael Dziallas Engineering</dc:creator>
  <cp:lastModifiedBy>Mac68</cp:lastModifiedBy>
  <cp:revision>40</cp:revision>
  <cp:lastPrinted>2020-01-13T06:28:00Z</cp:lastPrinted>
  <dcterms:created xsi:type="dcterms:W3CDTF">2019-02-06T11:24:00Z</dcterms:created>
  <dcterms:modified xsi:type="dcterms:W3CDTF">2020-01-13T06:28:00Z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ies>
</file>