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2491E6" w14:textId="77777777" w:rsidR="008E2492" w:rsidRDefault="00D368BD">
      <w:pPr>
        <w:pStyle w:val="Textkrper2"/>
        <w:spacing w:line="280" w:lineRule="atLeast"/>
        <w:jc w:val="left"/>
        <w:rPr>
          <w:rFonts w:ascii="Siemens Sans" w:hAnsi="Siemens Sans" w:cs="Arial"/>
          <w:b w:val="0"/>
          <w:bCs/>
          <w:sz w:val="40"/>
          <w:szCs w:val="40"/>
        </w:rPr>
      </w:pPr>
      <w:bookmarkStart w:id="0" w:name="OLE_LINK1"/>
      <w:bookmarkStart w:id="1" w:name="OLE_LINK2"/>
      <w:r>
        <w:rPr>
          <w:noProof/>
        </w:rPr>
        <w:drawing>
          <wp:anchor distT="0" distB="0" distL="114300" distR="114300" simplePos="0" relativeHeight="251710464" behindDoc="1" locked="0" layoutInCell="1" allowOverlap="1" wp14:anchorId="23138158" wp14:editId="3E55C251">
            <wp:simplePos x="0" y="0"/>
            <wp:positionH relativeFrom="column">
              <wp:posOffset>-718820</wp:posOffset>
            </wp:positionH>
            <wp:positionV relativeFrom="paragraph">
              <wp:posOffset>-2246630</wp:posOffset>
            </wp:positionV>
            <wp:extent cx="7560310" cy="8424545"/>
            <wp:effectExtent l="0" t="0" r="2540" b="0"/>
            <wp:wrapNone/>
            <wp:docPr id="139"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7560310" cy="8424545"/>
                    </a:xfrm>
                    <a:prstGeom prst="rect">
                      <a:avLst/>
                    </a:prstGeom>
                    <a:noFill/>
                  </pic:spPr>
                </pic:pic>
              </a:graphicData>
            </a:graphic>
            <wp14:sizeRelH relativeFrom="page">
              <wp14:pctWidth>0</wp14:pctWidth>
            </wp14:sizeRelH>
            <wp14:sizeRelV relativeFrom="page">
              <wp14:pctHeight>0</wp14:pctHeight>
            </wp14:sizeRelV>
          </wp:anchor>
        </w:drawing>
      </w:r>
    </w:p>
    <w:p w14:paraId="51FE19E4" w14:textId="77777777" w:rsidR="008E2492" w:rsidRDefault="008E2492">
      <w:pPr>
        <w:pStyle w:val="Textkrper2"/>
        <w:spacing w:line="280" w:lineRule="atLeast"/>
        <w:jc w:val="left"/>
        <w:rPr>
          <w:rFonts w:ascii="Arial" w:hAnsi="Arial" w:cs="Arial"/>
          <w:b w:val="0"/>
          <w:color w:val="000080"/>
          <w:sz w:val="44"/>
          <w:szCs w:val="44"/>
        </w:rPr>
      </w:pPr>
    </w:p>
    <w:p w14:paraId="1C342B0E" w14:textId="77777777" w:rsidR="008E2492" w:rsidRDefault="008E2492">
      <w:pPr>
        <w:pStyle w:val="Textkrper2"/>
        <w:spacing w:line="280" w:lineRule="atLeast"/>
        <w:jc w:val="left"/>
        <w:rPr>
          <w:rFonts w:ascii="Arial" w:hAnsi="Arial" w:cs="Arial"/>
          <w:b w:val="0"/>
          <w:color w:val="000080"/>
          <w:sz w:val="44"/>
          <w:szCs w:val="44"/>
        </w:rPr>
      </w:pPr>
    </w:p>
    <w:p w14:paraId="186468CB" w14:textId="77777777" w:rsidR="008E2492" w:rsidRDefault="008E2492">
      <w:pPr>
        <w:pStyle w:val="Textkrper2"/>
        <w:spacing w:line="280" w:lineRule="atLeast"/>
        <w:jc w:val="left"/>
        <w:rPr>
          <w:rFonts w:ascii="Arial" w:hAnsi="Arial" w:cs="Arial"/>
          <w:b w:val="0"/>
          <w:color w:val="000080"/>
          <w:sz w:val="44"/>
          <w:szCs w:val="44"/>
        </w:rPr>
      </w:pPr>
    </w:p>
    <w:p w14:paraId="5F14E9C5" w14:textId="77777777" w:rsidR="008E2492" w:rsidRDefault="008E2492">
      <w:pPr>
        <w:pStyle w:val="Textkrper2"/>
        <w:spacing w:line="280" w:lineRule="atLeast"/>
        <w:jc w:val="left"/>
        <w:rPr>
          <w:rFonts w:ascii="Arial" w:hAnsi="Arial" w:cs="Arial"/>
          <w:b w:val="0"/>
          <w:color w:val="000080"/>
          <w:sz w:val="44"/>
          <w:szCs w:val="44"/>
        </w:rPr>
      </w:pPr>
    </w:p>
    <w:p w14:paraId="405902FB" w14:textId="77777777" w:rsidR="008E2492" w:rsidRDefault="008E2492">
      <w:pPr>
        <w:pStyle w:val="Textkrper2"/>
        <w:spacing w:line="280" w:lineRule="atLeast"/>
        <w:jc w:val="left"/>
        <w:rPr>
          <w:rFonts w:ascii="Arial" w:hAnsi="Arial" w:cs="Arial"/>
          <w:b w:val="0"/>
          <w:color w:val="000080"/>
          <w:sz w:val="44"/>
          <w:szCs w:val="44"/>
        </w:rPr>
      </w:pPr>
    </w:p>
    <w:p w14:paraId="31D43DE9" w14:textId="77777777" w:rsidR="008E2492" w:rsidRDefault="008E2492">
      <w:pPr>
        <w:pStyle w:val="Textkrper2"/>
        <w:spacing w:line="280" w:lineRule="atLeast"/>
        <w:jc w:val="left"/>
        <w:rPr>
          <w:rFonts w:ascii="Arial" w:hAnsi="Arial" w:cs="Arial"/>
          <w:b w:val="0"/>
          <w:color w:val="000080"/>
          <w:sz w:val="44"/>
          <w:szCs w:val="44"/>
        </w:rPr>
      </w:pPr>
    </w:p>
    <w:p w14:paraId="3657EE9C" w14:textId="77777777" w:rsidR="008E2492" w:rsidRDefault="00D368BD">
      <w:pPr>
        <w:pStyle w:val="Textkrper2"/>
        <w:tabs>
          <w:tab w:val="left" w:pos="7176"/>
        </w:tabs>
        <w:spacing w:line="280" w:lineRule="atLeast"/>
        <w:jc w:val="left"/>
        <w:rPr>
          <w:rFonts w:ascii="Arial" w:hAnsi="Arial" w:cs="Arial"/>
          <w:b w:val="0"/>
          <w:color w:val="000080"/>
          <w:sz w:val="44"/>
          <w:szCs w:val="44"/>
        </w:rPr>
      </w:pPr>
      <w:r>
        <w:rPr>
          <w:rFonts w:ascii="Arial" w:hAnsi="Arial" w:cs="Arial"/>
          <w:b w:val="0"/>
          <w:color w:val="000080"/>
          <w:sz w:val="44"/>
          <w:szCs w:val="44"/>
        </w:rPr>
        <w:tab/>
      </w:r>
    </w:p>
    <w:p w14:paraId="66699DC7" w14:textId="77777777" w:rsidR="008E2492" w:rsidRDefault="008E2492">
      <w:pPr>
        <w:pStyle w:val="Textkrper2"/>
        <w:spacing w:line="280" w:lineRule="atLeast"/>
        <w:jc w:val="left"/>
        <w:rPr>
          <w:rFonts w:ascii="Arial" w:hAnsi="Arial" w:cs="Arial"/>
          <w:b w:val="0"/>
          <w:color w:val="000080"/>
          <w:sz w:val="44"/>
          <w:szCs w:val="44"/>
        </w:rPr>
      </w:pPr>
    </w:p>
    <w:p w14:paraId="7CD6C397" w14:textId="77777777" w:rsidR="008E2492" w:rsidRDefault="008E2492">
      <w:pPr>
        <w:pStyle w:val="Textkrper2"/>
        <w:spacing w:line="280" w:lineRule="atLeast"/>
        <w:jc w:val="left"/>
        <w:rPr>
          <w:rFonts w:ascii="Arial" w:hAnsi="Arial" w:cs="Arial"/>
          <w:b w:val="0"/>
          <w:color w:val="000080"/>
          <w:sz w:val="44"/>
          <w:szCs w:val="44"/>
        </w:rPr>
      </w:pPr>
    </w:p>
    <w:p w14:paraId="561A7210" w14:textId="77777777" w:rsidR="008E2492" w:rsidRDefault="008E2492">
      <w:pPr>
        <w:pStyle w:val="Textkrper2"/>
        <w:spacing w:line="280" w:lineRule="atLeast"/>
        <w:jc w:val="left"/>
        <w:rPr>
          <w:rFonts w:ascii="Arial" w:hAnsi="Arial" w:cs="Arial"/>
          <w:b w:val="0"/>
          <w:color w:val="000080"/>
          <w:sz w:val="44"/>
          <w:szCs w:val="44"/>
        </w:rPr>
      </w:pPr>
    </w:p>
    <w:p w14:paraId="4F96B38B" w14:textId="77777777" w:rsidR="008E2492" w:rsidRDefault="008E2492">
      <w:pPr>
        <w:pStyle w:val="Textkrper2"/>
        <w:spacing w:line="280" w:lineRule="atLeast"/>
        <w:jc w:val="left"/>
        <w:rPr>
          <w:rFonts w:ascii="Arial" w:hAnsi="Arial" w:cs="Arial"/>
          <w:b w:val="0"/>
          <w:color w:val="000080"/>
          <w:sz w:val="44"/>
          <w:szCs w:val="44"/>
        </w:rPr>
      </w:pPr>
    </w:p>
    <w:p w14:paraId="6372AC44" w14:textId="77777777" w:rsidR="008E2492" w:rsidRDefault="008E2492">
      <w:pPr>
        <w:pStyle w:val="Textkrper2"/>
        <w:spacing w:line="280" w:lineRule="atLeast"/>
        <w:jc w:val="left"/>
        <w:rPr>
          <w:rFonts w:ascii="Arial" w:hAnsi="Arial" w:cs="Arial"/>
          <w:b w:val="0"/>
          <w:color w:val="000080"/>
          <w:sz w:val="44"/>
          <w:szCs w:val="44"/>
        </w:rPr>
      </w:pPr>
    </w:p>
    <w:p w14:paraId="4147A590" w14:textId="77777777" w:rsidR="008E2492" w:rsidRDefault="00D368BD">
      <w:pPr>
        <w:pStyle w:val="Textkrper2"/>
        <w:spacing w:line="280" w:lineRule="atLeast"/>
        <w:jc w:val="left"/>
        <w:rPr>
          <w:rFonts w:ascii="Arial" w:hAnsi="Arial" w:cs="Arial"/>
          <w:b w:val="0"/>
          <w:color w:val="000080"/>
          <w:sz w:val="44"/>
          <w:szCs w:val="44"/>
        </w:rPr>
      </w:pPr>
      <w:r>
        <w:rPr>
          <w:rFonts w:ascii="Arial" w:hAnsi="Arial" w:cs="Arial"/>
          <w:b w:val="0"/>
          <w:color w:val="000080"/>
          <w:sz w:val="44"/>
          <w:szCs w:val="44"/>
        </w:rPr>
        <w:br/>
      </w:r>
    </w:p>
    <w:p w14:paraId="74A75EA0" w14:textId="77777777" w:rsidR="008E2492" w:rsidRDefault="008E2492">
      <w:pPr>
        <w:pStyle w:val="Textkrper2"/>
        <w:spacing w:line="280" w:lineRule="atLeast"/>
        <w:jc w:val="left"/>
        <w:rPr>
          <w:rFonts w:ascii="Arial" w:hAnsi="Arial" w:cs="Arial"/>
          <w:b w:val="0"/>
          <w:color w:val="000080"/>
          <w:sz w:val="44"/>
          <w:szCs w:val="44"/>
        </w:rPr>
      </w:pPr>
    </w:p>
    <w:p w14:paraId="53E60DBF" w14:textId="77777777" w:rsidR="008E2492" w:rsidRDefault="00D368BD">
      <w:pPr>
        <w:pStyle w:val="Textkrper2"/>
        <w:spacing w:line="280" w:lineRule="atLeast"/>
        <w:jc w:val="left"/>
        <w:rPr>
          <w:rFonts w:ascii="Arial" w:hAnsi="Arial" w:cs="Arial"/>
          <w:b w:val="0"/>
          <w:color w:val="000080"/>
          <w:sz w:val="44"/>
          <w:szCs w:val="44"/>
        </w:rPr>
      </w:pPr>
      <w:r>
        <w:rPr>
          <w:b w:val="0"/>
          <w:noProof/>
          <w:color w:val="FF0000"/>
        </w:rPr>
        <mc:AlternateContent>
          <mc:Choice Requires="wps">
            <w:drawing>
              <wp:anchor distT="0" distB="0" distL="114300" distR="114300" simplePos="0" relativeHeight="251599872" behindDoc="0" locked="0" layoutInCell="1" allowOverlap="1" wp14:anchorId="7B0C83D9" wp14:editId="2A2B27A6">
                <wp:simplePos x="0" y="0"/>
                <wp:positionH relativeFrom="column">
                  <wp:posOffset>-288290</wp:posOffset>
                </wp:positionH>
                <wp:positionV relativeFrom="paragraph">
                  <wp:posOffset>160655</wp:posOffset>
                </wp:positionV>
                <wp:extent cx="7127875" cy="899795"/>
                <wp:effectExtent l="6985" t="8255" r="8890" b="6350"/>
                <wp:wrapNone/>
                <wp:docPr id="138"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18DDB287" w14:textId="4F8BDC97" w:rsidR="00612F6C" w:rsidRDefault="00612F6C">
                            <w:pPr>
                              <w:pStyle w:val="Textkrper2"/>
                              <w:jc w:val="left"/>
                              <w:rPr>
                                <w:rFonts w:ascii="Arial" w:hAnsi="Arial" w:cs="Arial"/>
                                <w:bCs/>
                                <w:color w:val="FFFFFF"/>
                                <w:sz w:val="72"/>
                                <w:szCs w:val="72"/>
                                <w:lang w:val="en-US"/>
                              </w:rPr>
                            </w:pPr>
                            <w:r w:rsidRPr="002B73CC">
                              <w:rPr>
                                <w:rFonts w:ascii="Arial" w:hAnsi="Arial" w:cs="Arial"/>
                                <w:bCs/>
                                <w:color w:val="FFFFFF"/>
                                <w:sz w:val="56"/>
                                <w:szCs w:val="72"/>
                                <w:lang w:val="en-US"/>
                              </w:rPr>
                              <w:t>SCE</w:t>
                            </w:r>
                            <w:r>
                              <w:rPr>
                                <w:rFonts w:ascii="Arial" w:hAnsi="Arial" w:cs="Arial"/>
                                <w:bCs/>
                                <w:color w:val="FFFFFF"/>
                                <w:sz w:val="72"/>
                                <w:szCs w:val="72"/>
                                <w:lang w:val="en-US"/>
                              </w:rPr>
                              <w:t xml:space="preserve"> </w:t>
                            </w:r>
                            <w:r w:rsidRPr="002B73CC">
                              <w:rPr>
                                <w:rFonts w:ascii="Arial" w:hAnsi="Arial" w:cs="Arial"/>
                                <w:bCs/>
                                <w:color w:val="FFFFFF"/>
                                <w:sz w:val="56"/>
                                <w:szCs w:val="72"/>
                                <w:lang w:val="en-US"/>
                              </w:rPr>
                              <w:t>Lehrunterlagen</w:t>
                            </w:r>
                          </w:p>
                        </w:txbxContent>
                      </wps:txbx>
                      <wps:bodyPr rot="0" vert="horz" wrap="square" lIns="288000" tIns="180000" rIns="295261" bIns="3960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B0C83D9" id="Rectangle 53" o:spid="_x0000_s1026" style="position:absolute;margin-left:-22.7pt;margin-top:12.65pt;width:561.25pt;height:70.8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" fillcolor="#0f1923" stroked="f" strokecolor="#d0d3da">
                <v:fill opacity="46003f"/>
                <v:shadow color="white"/>
                <v:textbox inset="8mm,5mm,8.20169mm,1.1mm">
                  <w:txbxContent>
                    <w:p w14:paraId="18DDB287" w14:textId="4F8BDC97" w:rsidR="00612F6C" w:rsidRDefault="00612F6C">
                      <w:pPr>
                        <w:pStyle w:val="Textkrper2"/>
                        <w:jc w:val="left"/>
                        <w:rPr>
                          <w:rFonts w:ascii="Arial" w:hAnsi="Arial" w:cs="Arial"/>
                          <w:bCs/>
                          <w:color w:val="FFFFFF"/>
                          <w:sz w:val="72"/>
                          <w:szCs w:val="72"/>
                          <w:lang w:val="en-US"/>
                        </w:rPr>
                      </w:pPr>
                      <w:r w:rsidRPr="002B73CC">
                        <w:rPr>
                          <w:rFonts w:ascii="Arial" w:hAnsi="Arial" w:cs="Arial"/>
                          <w:bCs/>
                          <w:color w:val="FFFFFF"/>
                          <w:sz w:val="56"/>
                          <w:szCs w:val="72"/>
                          <w:lang w:val="en-US"/>
                        </w:rPr>
                        <w:t>SCE</w:t>
                      </w:r>
                      <w:r>
                        <w:rPr>
                          <w:rFonts w:ascii="Arial" w:hAnsi="Arial" w:cs="Arial"/>
                          <w:bCs/>
                          <w:color w:val="FFFFFF"/>
                          <w:sz w:val="72"/>
                          <w:szCs w:val="72"/>
                          <w:lang w:val="en-US"/>
                        </w:rPr>
                        <w:t xml:space="preserve"> </w:t>
                      </w:r>
                      <w:r w:rsidRPr="002B73CC">
                        <w:rPr>
                          <w:rFonts w:ascii="Arial" w:hAnsi="Arial" w:cs="Arial"/>
                          <w:bCs/>
                          <w:color w:val="FFFFFF"/>
                          <w:sz w:val="56"/>
                          <w:szCs w:val="72"/>
                          <w:lang w:val="en-US"/>
                        </w:rPr>
                        <w:t>Lehrunterlagen</w:t>
                      </w:r>
                    </w:p>
                  </w:txbxContent>
                </v:textbox>
              </v:rect>
            </w:pict>
          </mc:Fallback>
        </mc:AlternateContent>
      </w:r>
    </w:p>
    <w:p w14:paraId="3BAA2856" w14:textId="77777777" w:rsidR="008E2492" w:rsidRDefault="008E2492">
      <w:pPr>
        <w:pStyle w:val="Textkrper2"/>
        <w:spacing w:line="280" w:lineRule="atLeast"/>
        <w:jc w:val="left"/>
        <w:rPr>
          <w:rFonts w:ascii="Arial" w:hAnsi="Arial" w:cs="Arial"/>
          <w:b w:val="0"/>
          <w:color w:val="000080"/>
          <w:sz w:val="44"/>
          <w:szCs w:val="44"/>
        </w:rPr>
      </w:pPr>
    </w:p>
    <w:p w14:paraId="09DA3DD1" w14:textId="77777777" w:rsidR="008E2492" w:rsidRDefault="008E2492">
      <w:pPr>
        <w:pStyle w:val="Textkrper2"/>
        <w:spacing w:line="280" w:lineRule="atLeast"/>
        <w:jc w:val="left"/>
        <w:rPr>
          <w:rFonts w:ascii="Arial" w:hAnsi="Arial" w:cs="Arial"/>
          <w:b w:val="0"/>
          <w:color w:val="000080"/>
          <w:sz w:val="44"/>
          <w:szCs w:val="44"/>
        </w:rPr>
      </w:pPr>
    </w:p>
    <w:p w14:paraId="148234D9" w14:textId="77777777" w:rsidR="008E2492" w:rsidRDefault="00D368BD">
      <w:pPr>
        <w:pStyle w:val="Textkrper2"/>
        <w:spacing w:line="280" w:lineRule="atLeast"/>
        <w:jc w:val="left"/>
        <w:rPr>
          <w:rFonts w:ascii="Arial" w:hAnsi="Arial" w:cs="Arial"/>
          <w:b w:val="0"/>
          <w:color w:val="000080"/>
          <w:sz w:val="44"/>
          <w:szCs w:val="44"/>
        </w:rPr>
      </w:pPr>
      <w:r>
        <w:rPr>
          <w:b w:val="0"/>
          <w:noProof/>
          <w:color w:val="FF0000"/>
        </w:rPr>
        <mc:AlternateContent>
          <mc:Choice Requires="wps">
            <w:drawing>
              <wp:anchor distT="0" distB="0" distL="114300" distR="114300" simplePos="0" relativeHeight="251600896" behindDoc="0" locked="0" layoutInCell="1" allowOverlap="1" wp14:anchorId="549CE30B" wp14:editId="21BF11BD">
                <wp:simplePos x="0" y="0"/>
                <wp:positionH relativeFrom="column">
                  <wp:posOffset>-288290</wp:posOffset>
                </wp:positionH>
                <wp:positionV relativeFrom="paragraph">
                  <wp:posOffset>89535</wp:posOffset>
                </wp:positionV>
                <wp:extent cx="7127875" cy="288290"/>
                <wp:effectExtent l="0" t="3810" r="0" b="3175"/>
                <wp:wrapNone/>
                <wp:docPr id="137"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94D9ED7" w14:textId="2D123ECD" w:rsidR="00612F6C" w:rsidRDefault="00612F6C">
                            <w:pPr>
                              <w:pStyle w:val="StandardWeb"/>
                              <w:spacing w:before="0" w:beforeAutospacing="0" w:after="0" w:afterAutospacing="0"/>
                              <w:textAlignment w:val="baseline"/>
                              <w:rPr>
                                <w:rFonts w:ascii="Arial" w:hAnsi="Arial" w:cs="Arial"/>
                                <w:color w:val="FFFFFF"/>
                                <w:sz w:val="26"/>
                                <w:szCs w:val="26"/>
                                <w:lang w:val="en-US"/>
                              </w:rPr>
                            </w:pPr>
                            <w:r>
                              <w:rPr>
                                <w:rFonts w:ascii="Arial" w:hAnsi="Arial" w:cs="Arial"/>
                                <w:color w:val="FFFFFF"/>
                                <w:sz w:val="26"/>
                                <w:szCs w:val="26"/>
                                <w:lang w:val="en-US"/>
                              </w:rPr>
                              <w:t xml:space="preserve">Siemens Automation Cooperates with Education </w:t>
                            </w:r>
                            <w:r>
                              <w:rPr>
                                <w:rFonts w:ascii="Arial" w:hAnsi="Arial" w:cs="Arial"/>
                                <w:color w:val="FFFFFF"/>
                                <w:sz w:val="26"/>
                                <w:szCs w:val="26"/>
                                <w:lang w:val="en-US" w:eastAsia="de-DE"/>
                              </w:rPr>
                              <w:t>|</w:t>
                            </w:r>
                            <w:r>
                              <w:rPr>
                                <w:rFonts w:ascii="Tahoma" w:hAnsi="Tahoma" w:cs="Tahoma"/>
                                <w:color w:val="FFFFFF"/>
                                <w:sz w:val="26"/>
                                <w:szCs w:val="26"/>
                                <w:lang w:val="en-US"/>
                              </w:rPr>
                              <w:t xml:space="preserve"> </w:t>
                            </w:r>
                            <w:r w:rsidRPr="00997B44">
                              <w:rPr>
                                <w:rFonts w:ascii="Arial" w:hAnsi="Arial" w:cs="Arial"/>
                                <w:color w:val="FFFFFF"/>
                                <w:sz w:val="26"/>
                                <w:szCs w:val="26"/>
                                <w:lang w:val="en-US"/>
                              </w:rPr>
                              <w:t>02/2016</w:t>
                            </w:r>
                            <w:r>
                              <w:rPr>
                                <w:rFonts w:ascii="Arial" w:hAnsi="Arial" w:cs="Arial"/>
                                <w:color w:val="FFFFFF"/>
                                <w:sz w:val="26"/>
                                <w:szCs w:val="26"/>
                                <w:lang w:val="en-US"/>
                              </w:rPr>
                              <w:t xml:space="preserve"> </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w14:anchorId="549CE30B"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" fillcolor="#879baa" stroked="f">
                <v:shadow color="#eeece1"/>
                <v:textbox inset="8mm,1.3mm,0,0">
                  <w:txbxContent>
                    <w:p w14:paraId="594D9ED7" w14:textId="2D123ECD" w:rsidR="00612F6C" w:rsidRDefault="00612F6C">
                      <w:pPr>
                        <w:pStyle w:val="StandardWeb"/>
                        <w:spacing w:before="0" w:beforeAutospacing="0" w:after="0" w:afterAutospacing="0"/>
                        <w:textAlignment w:val="baseline"/>
                        <w:rPr>
                          <w:rFonts w:ascii="Arial" w:hAnsi="Arial" w:cs="Arial"/>
                          <w:color w:val="FFFFFF"/>
                          <w:sz w:val="26"/>
                          <w:szCs w:val="26"/>
                          <w:lang w:val="en-US"/>
                        </w:rPr>
                      </w:pPr>
                      <w:r>
                        <w:rPr>
                          <w:rFonts w:ascii="Arial" w:hAnsi="Arial" w:cs="Arial"/>
                          <w:color w:val="FFFFFF"/>
                          <w:sz w:val="26"/>
                          <w:szCs w:val="26"/>
                          <w:lang w:val="en-US"/>
                        </w:rPr>
                        <w:t xml:space="preserve">Siemens Automation Cooperates with Education </w:t>
                      </w:r>
                      <w:r>
                        <w:rPr>
                          <w:rFonts w:ascii="Arial" w:hAnsi="Arial" w:cs="Arial"/>
                          <w:color w:val="FFFFFF"/>
                          <w:sz w:val="26"/>
                          <w:szCs w:val="26"/>
                          <w:lang w:val="en-US" w:eastAsia="de-DE"/>
                        </w:rPr>
                        <w:t>|</w:t>
                      </w:r>
                      <w:r>
                        <w:rPr>
                          <w:rFonts w:ascii="Tahoma" w:hAnsi="Tahoma" w:cs="Tahoma"/>
                          <w:color w:val="FFFFFF"/>
                          <w:sz w:val="26"/>
                          <w:szCs w:val="26"/>
                          <w:lang w:val="en-US"/>
                        </w:rPr>
                        <w:t xml:space="preserve"> </w:t>
                      </w:r>
                      <w:r w:rsidRPr="00997B44">
                        <w:rPr>
                          <w:rFonts w:ascii="Arial" w:hAnsi="Arial" w:cs="Arial"/>
                          <w:color w:val="FFFFFF"/>
                          <w:sz w:val="26"/>
                          <w:szCs w:val="26"/>
                          <w:lang w:val="en-US"/>
                        </w:rPr>
                        <w:t>02/2016</w:t>
                      </w:r>
                      <w:r>
                        <w:rPr>
                          <w:rFonts w:ascii="Arial" w:hAnsi="Arial" w:cs="Arial"/>
                          <w:color w:val="FFFFFF"/>
                          <w:sz w:val="26"/>
                          <w:szCs w:val="26"/>
                          <w:lang w:val="en-US"/>
                        </w:rPr>
                        <w:t xml:space="preserve"> </w:t>
                      </w:r>
                    </w:p>
                  </w:txbxContent>
                </v:textbox>
              </v:shape>
            </w:pict>
          </mc:Fallback>
        </mc:AlternateContent>
      </w:r>
    </w:p>
    <w:p w14:paraId="62322BF7" w14:textId="77777777" w:rsidR="008E2492" w:rsidRDefault="008E2492">
      <w:pPr>
        <w:pStyle w:val="Textkrper2"/>
        <w:spacing w:line="280" w:lineRule="atLeast"/>
        <w:jc w:val="left"/>
        <w:rPr>
          <w:rFonts w:ascii="Arial" w:hAnsi="Arial" w:cs="Arial"/>
          <w:b w:val="0"/>
          <w:color w:val="1F497D"/>
          <w:sz w:val="44"/>
          <w:szCs w:val="44"/>
        </w:rPr>
      </w:pPr>
    </w:p>
    <w:p w14:paraId="39CD9958" w14:textId="77777777" w:rsidR="008E2492" w:rsidRDefault="00D368BD">
      <w:pPr>
        <w:pStyle w:val="Textkrper2"/>
        <w:spacing w:before="120" w:line="280" w:lineRule="atLeast"/>
        <w:jc w:val="left"/>
        <w:rPr>
          <w:rFonts w:ascii="Arial" w:hAnsi="Arial" w:cs="Arial"/>
          <w:b w:val="0"/>
          <w:color w:val="1F497D"/>
          <w:sz w:val="44"/>
          <w:szCs w:val="44"/>
        </w:rPr>
      </w:pPr>
      <w:r>
        <w:rPr>
          <w:rFonts w:ascii="Arial" w:hAnsi="Arial" w:cs="Arial"/>
          <w:b w:val="0"/>
          <w:bCs/>
          <w:noProof/>
          <w:sz w:val="36"/>
          <w:szCs w:val="36"/>
        </w:rPr>
        <w:drawing>
          <wp:anchor distT="0" distB="0" distL="114300" distR="114300" simplePos="0" relativeHeight="251711488" behindDoc="1" locked="0" layoutInCell="1" allowOverlap="1" wp14:anchorId="3A1832FD" wp14:editId="4D68D7A5">
            <wp:simplePos x="0" y="0"/>
            <wp:positionH relativeFrom="column">
              <wp:posOffset>4603750</wp:posOffset>
            </wp:positionH>
            <wp:positionV relativeFrom="paragraph">
              <wp:posOffset>110490</wp:posOffset>
            </wp:positionV>
            <wp:extent cx="1753235" cy="864235"/>
            <wp:effectExtent l="0" t="0" r="0" b="0"/>
            <wp:wrapNone/>
            <wp:docPr id="135"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8848" behindDoc="0" locked="1" layoutInCell="0" allowOverlap="1" wp14:anchorId="4A25B693" wp14:editId="23D9F2E1">
            <wp:simplePos x="0" y="0"/>
            <wp:positionH relativeFrom="page">
              <wp:posOffset>720090</wp:posOffset>
            </wp:positionH>
            <wp:positionV relativeFrom="page">
              <wp:posOffset>-28575</wp:posOffset>
            </wp:positionV>
            <wp:extent cx="2019300" cy="1133475"/>
            <wp:effectExtent l="0" t="0" r="0" b="9525"/>
            <wp:wrapNone/>
            <wp:docPr id="132"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019300" cy="11334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val="0"/>
          <w:color w:val="1F497D"/>
          <w:sz w:val="44"/>
          <w:szCs w:val="44"/>
        </w:rPr>
        <w:t>CNC-Technik Modul 700-010</w:t>
      </w:r>
    </w:p>
    <w:p w14:paraId="1F808D0D" w14:textId="77777777" w:rsidR="008E2492" w:rsidRDefault="00D368BD">
      <w:pPr>
        <w:pStyle w:val="Textkrper2"/>
        <w:spacing w:line="280" w:lineRule="atLeast"/>
        <w:jc w:val="left"/>
        <w:rPr>
          <w:rFonts w:ascii="Arial" w:hAnsi="Arial" w:cs="Arial"/>
          <w:b w:val="0"/>
          <w:bCs/>
          <w:sz w:val="36"/>
          <w:szCs w:val="36"/>
        </w:rPr>
      </w:pPr>
      <w:r>
        <w:rPr>
          <w:rFonts w:ascii="Arial" w:hAnsi="Arial" w:cs="Arial"/>
          <w:b w:val="0"/>
          <w:bCs/>
          <w:sz w:val="36"/>
          <w:szCs w:val="36"/>
        </w:rPr>
        <w:t>DIN programGuide Grundlagen</w:t>
      </w:r>
    </w:p>
    <w:p w14:paraId="21AFFB86" w14:textId="77777777" w:rsidR="008E2492" w:rsidRDefault="008E2492">
      <w:pPr>
        <w:pStyle w:val="Textkrper2"/>
        <w:spacing w:line="280" w:lineRule="atLeast"/>
        <w:jc w:val="left"/>
        <w:rPr>
          <w:rFonts w:ascii="Arial" w:hAnsi="Arial" w:cs="Arial"/>
          <w:b w:val="0"/>
          <w:bCs/>
          <w:sz w:val="36"/>
          <w:szCs w:val="36"/>
        </w:rPr>
      </w:pPr>
    </w:p>
    <w:p w14:paraId="77510850" w14:textId="117306BE" w:rsidR="008E2492" w:rsidRDefault="00D368BD">
      <w:pPr>
        <w:pStyle w:val="Kopfzeile"/>
        <w:tabs>
          <w:tab w:val="clear" w:pos="4536"/>
          <w:tab w:val="clear" w:pos="9072"/>
        </w:tabs>
        <w:spacing w:before="0" w:after="0" w:line="264" w:lineRule="auto"/>
        <w:ind w:left="0" w:right="-527"/>
      </w:pPr>
      <w:r>
        <w:rPr>
          <w:b/>
          <w:color w:val="FF0000"/>
        </w:rPr>
        <w:br w:type="page"/>
      </w:r>
      <w:r>
        <w:rPr>
          <w:b/>
          <w:sz w:val="24"/>
          <w:szCs w:val="24"/>
          <w:lang w:eastAsia="de-DE" w:bidi="ar-SA"/>
        </w:rPr>
        <w:lastRenderedPageBreak/>
        <w:t>Passende SCE Trainer Pakete zu diesen</w:t>
      </w:r>
      <w:r w:rsidR="00997B44">
        <w:rPr>
          <w:b/>
          <w:sz w:val="24"/>
          <w:szCs w:val="24"/>
          <w:lang w:eastAsia="de-DE" w:bidi="ar-SA"/>
        </w:rPr>
        <w:t xml:space="preserve"> </w:t>
      </w:r>
      <w:r w:rsidR="003100F2">
        <w:rPr>
          <w:b/>
          <w:sz w:val="24"/>
          <w:szCs w:val="24"/>
          <w:lang w:eastAsia="de-DE" w:bidi="ar-SA"/>
        </w:rPr>
        <w:t>Lehrunterlage</w:t>
      </w:r>
      <w:r>
        <w:rPr>
          <w:b/>
          <w:sz w:val="24"/>
          <w:szCs w:val="24"/>
          <w:lang w:eastAsia="de-DE" w:bidi="ar-SA"/>
        </w:rPr>
        <w:t>n</w:t>
      </w:r>
    </w:p>
    <w:p w14:paraId="7AB8CD96" w14:textId="4E5A5E93" w:rsidR="008E2492" w:rsidRPr="002B73CC" w:rsidRDefault="00D368BD">
      <w:pPr>
        <w:pStyle w:val="Listenabsatz"/>
        <w:numPr>
          <w:ilvl w:val="0"/>
          <w:numId w:val="27"/>
        </w:numPr>
        <w:spacing w:after="200" w:line="240" w:lineRule="auto"/>
        <w:rPr>
          <w:rStyle w:val="Hyperlink"/>
          <w:color w:val="0000FF"/>
          <w:szCs w:val="20"/>
          <w:lang w:eastAsia="de-DE" w:bidi="ar-SA"/>
        </w:rPr>
      </w:pPr>
      <w:r>
        <w:rPr>
          <w:b/>
        </w:rPr>
        <w:t xml:space="preserve">SinuTrain for SINUMERIK Operate V4.7 Basic </w:t>
      </w:r>
      <w:r>
        <w:t>– kostenfreier Download ohne zeitliche Beschränkung</w:t>
      </w:r>
      <w:r>
        <w:br/>
      </w:r>
      <w:hyperlink r:id="rId14" w:history="1">
        <w:r w:rsidR="002B73CC" w:rsidRPr="002B73CC">
          <w:rPr>
            <w:rStyle w:val="Hyperlink"/>
            <w:color w:val="0000FF"/>
            <w:szCs w:val="20"/>
            <w:lang w:eastAsia="de-DE" w:bidi="ar-SA"/>
          </w:rPr>
          <w:t>www.siem</w:t>
        </w:r>
        <w:r w:rsidR="002B73CC" w:rsidRPr="002B73CC">
          <w:rPr>
            <w:rStyle w:val="Hyperlink"/>
            <w:color w:val="0000FF"/>
            <w:szCs w:val="20"/>
            <w:lang w:eastAsia="de-DE" w:bidi="ar-SA"/>
          </w:rPr>
          <w:t>e</w:t>
        </w:r>
        <w:r w:rsidR="002B73CC" w:rsidRPr="002B73CC">
          <w:rPr>
            <w:rStyle w:val="Hyperlink"/>
            <w:color w:val="0000FF"/>
            <w:szCs w:val="20"/>
            <w:lang w:eastAsia="de-DE" w:bidi="ar-SA"/>
          </w:rPr>
          <w:t>ns.de/sinutrain-downloads</w:t>
        </w:r>
      </w:hyperlink>
    </w:p>
    <w:p w14:paraId="1EB3DC52" w14:textId="77777777" w:rsidR="008E2492" w:rsidRDefault="00D368BD">
      <w:pPr>
        <w:pStyle w:val="Listenabsatz"/>
        <w:numPr>
          <w:ilvl w:val="0"/>
          <w:numId w:val="27"/>
        </w:numPr>
        <w:spacing w:after="200" w:line="240" w:lineRule="auto"/>
      </w:pPr>
      <w:r>
        <w:rPr>
          <w:b/>
        </w:rPr>
        <w:t xml:space="preserve">SinuTrain Klassenraumlizenz für SINUMERIK Operate V4.5 – </w:t>
      </w:r>
      <w:r>
        <w:t xml:space="preserve">6er + 40er Lizenz; </w:t>
      </w:r>
      <w:r>
        <w:br/>
        <w:t xml:space="preserve">Bestellnr.:6FC5870-1TC41-0YA0 </w:t>
      </w:r>
      <w:r>
        <w:tab/>
      </w:r>
    </w:p>
    <w:p w14:paraId="7517EDC2" w14:textId="7B2271DD" w:rsidR="008E2492" w:rsidRDefault="00D368BD">
      <w:pPr>
        <w:pStyle w:val="Listenabsatz"/>
        <w:numPr>
          <w:ilvl w:val="0"/>
          <w:numId w:val="27"/>
        </w:numPr>
        <w:spacing w:after="200" w:line="240" w:lineRule="auto"/>
      </w:pPr>
      <w:r>
        <w:rPr>
          <w:b/>
        </w:rPr>
        <w:t xml:space="preserve">SinuTrain Studentenlizenzen für SINUMERIK Operate V4.5 – </w:t>
      </w:r>
      <w:r>
        <w:t>300 Stunden</w:t>
      </w:r>
      <w:r>
        <w:rPr>
          <w:b/>
        </w:rPr>
        <w:t xml:space="preserve"> – </w:t>
      </w:r>
      <w:r>
        <w:t xml:space="preserve">20er Lizenz; </w:t>
      </w:r>
      <w:r>
        <w:br/>
        <w:t xml:space="preserve">Bestellnr.: 6FC5870-1SC41-0YA0 </w:t>
      </w:r>
      <w:r>
        <w:tab/>
      </w:r>
    </w:p>
    <w:p w14:paraId="32091F9E" w14:textId="6490AAB0" w:rsidR="008E2492" w:rsidRDefault="00D368BD">
      <w:pPr>
        <w:pStyle w:val="Listenabsatz"/>
        <w:numPr>
          <w:ilvl w:val="0"/>
          <w:numId w:val="27"/>
        </w:numPr>
        <w:spacing w:before="0" w:after="200" w:line="240" w:lineRule="auto"/>
      </w:pPr>
      <w:r>
        <w:rPr>
          <w:b/>
        </w:rPr>
        <w:t xml:space="preserve">SinuTrain Klassenraumlizenz für SINUMERIK Operate V4.4 – </w:t>
      </w:r>
      <w:r>
        <w:t xml:space="preserve">16er + 32er Lizenz; Bestellnr.:6FC5870-1TC40-1YA0 </w:t>
      </w:r>
      <w:r>
        <w:tab/>
      </w:r>
    </w:p>
    <w:p w14:paraId="230EB8DB" w14:textId="737724F8" w:rsidR="008E2492" w:rsidRDefault="00D368BD">
      <w:pPr>
        <w:pStyle w:val="Listenabsatz"/>
        <w:numPr>
          <w:ilvl w:val="0"/>
          <w:numId w:val="27"/>
        </w:numPr>
        <w:spacing w:before="0" w:after="200" w:line="240" w:lineRule="auto"/>
      </w:pPr>
      <w:r>
        <w:rPr>
          <w:b/>
        </w:rPr>
        <w:t xml:space="preserve">SinuTrain Studentenlizenzen für SINUMERIK Operate V4.4 – </w:t>
      </w:r>
      <w:r>
        <w:t xml:space="preserve">300 Stunden </w:t>
      </w:r>
      <w:r>
        <w:rPr>
          <w:b/>
        </w:rPr>
        <w:t xml:space="preserve">– </w:t>
      </w:r>
      <w:r>
        <w:t xml:space="preserve">32er Lizenz; </w:t>
      </w:r>
      <w:r>
        <w:br/>
        <w:t xml:space="preserve">Bestellnr.:  6FC5870-1SC40-1YA0 </w:t>
      </w:r>
      <w:r>
        <w:tab/>
      </w:r>
    </w:p>
    <w:p w14:paraId="06D675D7" w14:textId="77777777" w:rsidR="008E2492" w:rsidRDefault="008E2492">
      <w:pPr>
        <w:pStyle w:val="Kopfzeile"/>
        <w:tabs>
          <w:tab w:val="clear" w:pos="4536"/>
          <w:tab w:val="clear" w:pos="9072"/>
        </w:tabs>
        <w:spacing w:before="0" w:after="0" w:line="264" w:lineRule="auto"/>
        <w:ind w:left="0" w:right="567"/>
        <w:rPr>
          <w:b/>
          <w:szCs w:val="20"/>
          <w:lang w:eastAsia="de-DE" w:bidi="ar-SA"/>
        </w:rPr>
      </w:pPr>
    </w:p>
    <w:p w14:paraId="6C736922" w14:textId="77777777" w:rsidR="008E2492" w:rsidRDefault="00D368BD">
      <w:pPr>
        <w:pStyle w:val="Kopfzeile"/>
        <w:spacing w:before="0" w:after="0" w:line="264" w:lineRule="auto"/>
        <w:ind w:left="0" w:right="567"/>
        <w:rPr>
          <w:szCs w:val="20"/>
          <w:lang w:eastAsia="de-DE" w:bidi="ar-SA"/>
        </w:rPr>
      </w:pPr>
      <w:r>
        <w:rPr>
          <w:szCs w:val="20"/>
          <w:lang w:eastAsia="de-DE" w:bidi="ar-SA"/>
        </w:rPr>
        <w:t>Bitte beachten Sie, dass diese Trainer Pakete ggf. durch Nachfolge-Pakete ersetzt werden.</w:t>
      </w:r>
    </w:p>
    <w:p w14:paraId="229527C0" w14:textId="77777777" w:rsidR="008E2492" w:rsidRDefault="00D368BD">
      <w:pPr>
        <w:pStyle w:val="Kopfzeile"/>
        <w:spacing w:before="0" w:after="0" w:line="264" w:lineRule="auto"/>
        <w:ind w:left="0" w:right="567"/>
        <w:rPr>
          <w:rStyle w:val="Hyperlink"/>
          <w:color w:val="0000FF"/>
          <w:szCs w:val="20"/>
          <w:lang w:eastAsia="de-DE" w:bidi="ar-SA"/>
        </w:rPr>
      </w:pPr>
      <w:r>
        <w:rPr>
          <w:szCs w:val="20"/>
          <w:lang w:eastAsia="de-DE" w:bidi="ar-SA"/>
        </w:rPr>
        <w:t>Eine Übersicht über die aktuell verfügbaren SCE Pakete finden Sie unter:</w:t>
      </w:r>
      <w:r>
        <w:rPr>
          <w:b/>
        </w:rPr>
        <w:t xml:space="preserve"> </w:t>
      </w:r>
      <w:hyperlink r:id="rId15" w:history="1">
        <w:r>
          <w:rPr>
            <w:rStyle w:val="Hyperlink"/>
            <w:color w:val="0000FF"/>
            <w:szCs w:val="20"/>
            <w:lang w:eastAsia="de-DE" w:bidi="ar-SA"/>
          </w:rPr>
          <w:t>siemens.de/sce/tp</w:t>
        </w:r>
      </w:hyperlink>
    </w:p>
    <w:p w14:paraId="4F22C7E4" w14:textId="77777777" w:rsidR="008E2492" w:rsidRDefault="008E2492">
      <w:pPr>
        <w:pStyle w:val="Kopfzeile"/>
        <w:spacing w:before="0" w:after="0" w:line="264" w:lineRule="auto"/>
        <w:ind w:left="0" w:right="567"/>
        <w:rPr>
          <w:color w:val="0000FF"/>
          <w:szCs w:val="20"/>
          <w:u w:val="single"/>
          <w:lang w:eastAsia="de-DE" w:bidi="ar-SA"/>
        </w:rPr>
      </w:pPr>
    </w:p>
    <w:p w14:paraId="045B5930" w14:textId="77777777" w:rsidR="008E2492" w:rsidRDefault="00D368BD">
      <w:pPr>
        <w:pStyle w:val="Kopfzeile"/>
        <w:tabs>
          <w:tab w:val="clear" w:pos="4536"/>
          <w:tab w:val="clear" w:pos="9072"/>
        </w:tabs>
        <w:spacing w:before="0" w:after="0" w:line="264" w:lineRule="auto"/>
        <w:ind w:left="0" w:right="-527"/>
        <w:rPr>
          <w:b/>
          <w:sz w:val="24"/>
          <w:szCs w:val="24"/>
          <w:lang w:eastAsia="de-DE" w:bidi="ar-SA"/>
        </w:rPr>
      </w:pPr>
      <w:r>
        <w:rPr>
          <w:b/>
          <w:sz w:val="24"/>
          <w:szCs w:val="24"/>
          <w:lang w:eastAsia="de-DE" w:bidi="ar-SA"/>
        </w:rPr>
        <w:br/>
        <w:t>Fortbildungen</w:t>
      </w:r>
    </w:p>
    <w:p w14:paraId="3F79345E" w14:textId="77777777" w:rsidR="008E2492" w:rsidRDefault="00D368BD">
      <w:pPr>
        <w:pStyle w:val="Kopfzeile"/>
        <w:spacing w:before="0" w:after="0" w:line="264" w:lineRule="auto"/>
        <w:ind w:left="0" w:right="567"/>
        <w:rPr>
          <w:szCs w:val="20"/>
          <w:lang w:eastAsia="de-DE" w:bidi="ar-SA"/>
        </w:rPr>
      </w:pPr>
      <w:r>
        <w:rPr>
          <w:szCs w:val="20"/>
          <w:lang w:eastAsia="de-DE" w:bidi="ar-SA"/>
        </w:rPr>
        <w:t>Für regionale Siemens SCE Fortbildungen kontaktieren Sie Ihren regionalen SCE Kontaktpartner.</w:t>
      </w:r>
    </w:p>
    <w:p w14:paraId="27DAE140" w14:textId="77777777" w:rsidR="008E2492" w:rsidRDefault="00D368BD">
      <w:pPr>
        <w:pStyle w:val="Kopfzeile"/>
        <w:spacing w:before="0" w:after="0" w:line="264" w:lineRule="auto"/>
        <w:ind w:left="0" w:right="567"/>
        <w:rPr>
          <w:rStyle w:val="Hyperlink"/>
          <w:color w:val="0000FF"/>
          <w:szCs w:val="20"/>
          <w:lang w:eastAsia="de-DE" w:bidi="ar-SA"/>
        </w:rPr>
      </w:pPr>
      <w:r>
        <w:rPr>
          <w:b/>
          <w:color w:val="0000FF"/>
        </w:rPr>
        <w:fldChar w:fldCharType="begin"/>
      </w:r>
      <w:r>
        <w:rPr>
          <w:b/>
          <w:color w:val="0000FF"/>
        </w:rPr>
        <w:instrText>HYPERLINK "http://www.siemens.de/contact"</w:instrText>
      </w:r>
      <w:r>
        <w:rPr>
          <w:b/>
          <w:color w:val="0000FF"/>
        </w:rPr>
        <w:fldChar w:fldCharType="separate"/>
      </w:r>
      <w:r>
        <w:rPr>
          <w:rStyle w:val="Hyperlink"/>
          <w:color w:val="0000FF"/>
          <w:szCs w:val="20"/>
          <w:lang w:eastAsia="de-DE" w:bidi="ar-SA"/>
        </w:rPr>
        <w:t>siemens.de/sce/contact</w:t>
      </w:r>
      <w:r>
        <w:rPr>
          <w:rStyle w:val="Hyperlink"/>
          <w:color w:val="0000FF"/>
          <w:szCs w:val="20"/>
          <w:lang w:eastAsia="de-DE" w:bidi="ar-SA"/>
        </w:rPr>
        <w:br/>
      </w:r>
    </w:p>
    <w:p w14:paraId="13002BB2" w14:textId="77777777" w:rsidR="008E2492" w:rsidRDefault="00D368BD">
      <w:pPr>
        <w:pStyle w:val="Kopfzeile"/>
        <w:tabs>
          <w:tab w:val="clear" w:pos="4536"/>
          <w:tab w:val="clear" w:pos="9072"/>
        </w:tabs>
        <w:spacing w:before="0" w:after="0" w:line="264" w:lineRule="auto"/>
        <w:ind w:left="0" w:right="567"/>
        <w:rPr>
          <w:b/>
        </w:rPr>
      </w:pPr>
      <w:r>
        <w:rPr>
          <w:b/>
          <w:color w:val="0000FF"/>
        </w:rPr>
        <w:fldChar w:fldCharType="end"/>
      </w:r>
    </w:p>
    <w:p w14:paraId="0898FE2B" w14:textId="77777777" w:rsidR="008E2492" w:rsidRDefault="00D368BD">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t>Weiterführende Informationen zu SinuTrain</w:t>
      </w:r>
    </w:p>
    <w:p w14:paraId="705B7B6E" w14:textId="77777777" w:rsidR="008E2492" w:rsidRDefault="00D368BD">
      <w:pPr>
        <w:pStyle w:val="Kopfzeile"/>
        <w:spacing w:before="0" w:after="0" w:line="264" w:lineRule="auto"/>
        <w:ind w:left="0" w:right="567"/>
        <w:rPr>
          <w:rStyle w:val="Hyperlink"/>
          <w:color w:val="0000FF"/>
          <w:szCs w:val="20"/>
          <w:lang w:eastAsia="de-DE" w:bidi="ar-SA"/>
        </w:rPr>
      </w:pPr>
      <w:r>
        <w:rPr>
          <w:szCs w:val="20"/>
          <w:lang w:eastAsia="de-DE" w:bidi="ar-SA"/>
        </w:rPr>
        <w:t>Insbesondere</w:t>
      </w:r>
      <w:r>
        <w:t xml:space="preserve"> Downloads, Getting started, Videos, Tutorials, Handbücher und Programmierleitfaden.</w:t>
      </w:r>
      <w:r>
        <w:br/>
      </w:r>
      <w:r>
        <w:rPr>
          <w:rStyle w:val="Hyperlink"/>
          <w:color w:val="0000FF"/>
          <w:szCs w:val="20"/>
          <w:lang w:eastAsia="de-DE" w:bidi="ar-SA"/>
        </w:rPr>
        <w:fldChar w:fldCharType="begin"/>
      </w:r>
      <w:r>
        <w:rPr>
          <w:rStyle w:val="Hyperlink"/>
          <w:color w:val="0000FF"/>
          <w:szCs w:val="20"/>
          <w:lang w:eastAsia="de-DE" w:bidi="ar-SA"/>
        </w:rPr>
        <w:instrText>HYPERLINK "http://www.siemens.de/sce/S7-1500"</w:instrText>
      </w:r>
      <w:r>
        <w:rPr>
          <w:rStyle w:val="Hyperlink"/>
          <w:color w:val="0000FF"/>
          <w:szCs w:val="20"/>
          <w:lang w:eastAsia="de-DE" w:bidi="ar-SA"/>
        </w:rPr>
        <w:fldChar w:fldCharType="separate"/>
      </w:r>
      <w:hyperlink r:id="rId16" w:history="1">
        <w:r>
          <w:rPr>
            <w:rStyle w:val="Hyperlink"/>
            <w:color w:val="0000FF"/>
            <w:szCs w:val="20"/>
            <w:lang w:eastAsia="de-DE" w:bidi="ar-SA"/>
          </w:rPr>
          <w:t>siemens.de/sce/sinutrain</w:t>
        </w:r>
      </w:hyperlink>
    </w:p>
    <w:p w14:paraId="009B1391" w14:textId="77777777" w:rsidR="008E2492" w:rsidRDefault="00D368BD">
      <w:pPr>
        <w:pStyle w:val="Kopfzeile"/>
        <w:tabs>
          <w:tab w:val="clear" w:pos="4536"/>
          <w:tab w:val="clear" w:pos="9072"/>
        </w:tabs>
        <w:spacing w:before="0" w:after="0" w:line="264" w:lineRule="auto"/>
        <w:ind w:left="0" w:right="567"/>
        <w:rPr>
          <w:rStyle w:val="Hyperlink"/>
          <w:color w:val="0000FF"/>
          <w:szCs w:val="20"/>
          <w:lang w:eastAsia="de-DE" w:bidi="ar-SA"/>
        </w:rPr>
      </w:pPr>
      <w:r>
        <w:rPr>
          <w:rStyle w:val="Hyperlink"/>
          <w:color w:val="0000FF"/>
          <w:szCs w:val="20"/>
          <w:lang w:eastAsia="de-DE" w:bidi="ar-SA"/>
        </w:rPr>
        <w:lastRenderedPageBreak/>
        <w:fldChar w:fldCharType="end"/>
      </w:r>
    </w:p>
    <w:p w14:paraId="584A44AB" w14:textId="77777777" w:rsidR="008E2492" w:rsidRDefault="008E2492">
      <w:pPr>
        <w:pStyle w:val="Kopfzeile"/>
        <w:tabs>
          <w:tab w:val="clear" w:pos="4536"/>
          <w:tab w:val="clear" w:pos="9072"/>
        </w:tabs>
        <w:spacing w:before="0" w:after="0" w:line="264" w:lineRule="auto"/>
        <w:ind w:left="0" w:right="567"/>
        <w:rPr>
          <w:rStyle w:val="Hyperlink"/>
          <w:color w:val="0000FF"/>
          <w:szCs w:val="20"/>
          <w:lang w:eastAsia="de-DE" w:bidi="ar-SA"/>
        </w:rPr>
      </w:pPr>
    </w:p>
    <w:p w14:paraId="3439274B" w14:textId="77777777" w:rsidR="008E2492" w:rsidRDefault="00D368BD">
      <w:pPr>
        <w:pStyle w:val="Kopfzeile"/>
        <w:tabs>
          <w:tab w:val="clear" w:pos="4536"/>
          <w:tab w:val="clear" w:pos="9072"/>
        </w:tabs>
        <w:spacing w:before="0" w:after="0" w:line="264" w:lineRule="auto"/>
        <w:ind w:left="0" w:right="567"/>
        <w:rPr>
          <w:b/>
          <w:szCs w:val="20"/>
          <w:lang w:eastAsia="de-DE" w:bidi="ar-SA"/>
        </w:rPr>
      </w:pPr>
      <w:r>
        <w:rPr>
          <w:b/>
          <w:sz w:val="24"/>
          <w:szCs w:val="24"/>
          <w:lang w:eastAsia="de-DE" w:bidi="ar-SA"/>
        </w:rPr>
        <w:t xml:space="preserve">Weitere Informationen rund um SCE </w:t>
      </w:r>
    </w:p>
    <w:p w14:paraId="0FA53F04" w14:textId="77777777" w:rsidR="008E2492" w:rsidRDefault="002B73CC">
      <w:pPr>
        <w:pStyle w:val="Kopfzeile"/>
        <w:spacing w:before="0" w:after="0" w:line="264" w:lineRule="auto"/>
        <w:ind w:left="0" w:right="567"/>
        <w:rPr>
          <w:b/>
          <w:sz w:val="24"/>
          <w:szCs w:val="24"/>
          <w:lang w:eastAsia="de-DE" w:bidi="ar-SA"/>
        </w:rPr>
      </w:pPr>
      <w:hyperlink r:id="rId17" w:history="1">
        <w:r w:rsidR="00D368BD">
          <w:rPr>
            <w:rStyle w:val="Hyperlink"/>
            <w:color w:val="0000FF"/>
            <w:szCs w:val="20"/>
            <w:lang w:eastAsia="de-DE" w:bidi="ar-SA"/>
          </w:rPr>
          <w:t>siemens.de/sce</w:t>
        </w:r>
      </w:hyperlink>
      <w:r w:rsidR="00D368BD">
        <w:rPr>
          <w:b/>
        </w:rPr>
        <w:br/>
      </w:r>
    </w:p>
    <w:p w14:paraId="516F3CF7" w14:textId="77777777" w:rsidR="008E2492" w:rsidRDefault="008E2492">
      <w:pPr>
        <w:pStyle w:val="Kopfzeile"/>
        <w:spacing w:before="0" w:after="0" w:line="264" w:lineRule="auto"/>
        <w:ind w:left="0" w:right="567"/>
        <w:rPr>
          <w:b/>
          <w:sz w:val="24"/>
          <w:szCs w:val="24"/>
          <w:lang w:eastAsia="de-DE" w:bidi="ar-SA"/>
        </w:rPr>
      </w:pPr>
    </w:p>
    <w:p w14:paraId="3382B8A2" w14:textId="7FA0983B" w:rsidR="008E2492" w:rsidRDefault="00D368BD">
      <w:pPr>
        <w:pStyle w:val="Kopfzeile"/>
        <w:spacing w:before="0" w:after="0" w:line="264" w:lineRule="auto"/>
        <w:ind w:left="0" w:right="567"/>
        <w:rPr>
          <w:color w:val="0000FF"/>
          <w:szCs w:val="20"/>
          <w:u w:val="single"/>
          <w:lang w:eastAsia="de-DE" w:bidi="ar-SA"/>
        </w:rPr>
      </w:pPr>
      <w:r>
        <w:rPr>
          <w:b/>
          <w:sz w:val="24"/>
          <w:szCs w:val="24"/>
          <w:lang w:eastAsia="de-DE" w:bidi="ar-SA"/>
        </w:rPr>
        <w:t>Verwendungshinweis</w:t>
      </w:r>
      <w:r>
        <w:rPr>
          <w:szCs w:val="20"/>
          <w:lang w:eastAsia="de-DE" w:bidi="ar-SA"/>
        </w:rPr>
        <w:br/>
        <w:t xml:space="preserve">Die SCE </w:t>
      </w:r>
      <w:r w:rsidR="003100F2">
        <w:rPr>
          <w:szCs w:val="20"/>
          <w:lang w:eastAsia="de-DE" w:bidi="ar-SA"/>
        </w:rPr>
        <w:t>Lehrunterlage</w:t>
      </w:r>
      <w:r>
        <w:rPr>
          <w:szCs w:val="20"/>
          <w:lang w:eastAsia="de-DE" w:bidi="ar-SA"/>
        </w:rPr>
        <w:t xml:space="preserve"> CNC-Technik wurde für das Programm “Siemens Automation Cooperates with Education (SCE)“ speziell zu Ausbildungszwecken für öffentliche Bildungs- und F&amp;E-Einrichtungen erstellt. Die Siemens </w:t>
      </w:r>
      <w:r w:rsidRPr="003100F2">
        <w:rPr>
          <w:szCs w:val="20"/>
          <w:lang w:eastAsia="de-DE" w:bidi="ar-SA"/>
        </w:rPr>
        <w:t xml:space="preserve">AG </w:t>
      </w:r>
      <w:r>
        <w:rPr>
          <w:szCs w:val="20"/>
          <w:lang w:eastAsia="de-DE" w:bidi="ar-SA"/>
        </w:rPr>
        <w:t>übernimmt bezüglich des Inhalts keine Gewähr.</w:t>
      </w:r>
    </w:p>
    <w:p w14:paraId="38F1DDB8" w14:textId="77777777" w:rsidR="008E2492" w:rsidRDefault="008E2492">
      <w:pPr>
        <w:pStyle w:val="Kopfzeile"/>
        <w:spacing w:before="0" w:after="0" w:line="264" w:lineRule="auto"/>
        <w:ind w:left="0" w:right="567"/>
        <w:rPr>
          <w:szCs w:val="20"/>
          <w:lang w:eastAsia="de-DE" w:bidi="ar-SA"/>
        </w:rPr>
      </w:pPr>
    </w:p>
    <w:p w14:paraId="31D39E88" w14:textId="47724934" w:rsidR="008E2492" w:rsidRDefault="00D368BD">
      <w:pPr>
        <w:pStyle w:val="Kopfzeile"/>
        <w:spacing w:before="0" w:after="0" w:line="264" w:lineRule="auto"/>
        <w:ind w:left="0" w:right="567"/>
        <w:rPr>
          <w:szCs w:val="20"/>
          <w:lang w:eastAsia="de-DE" w:bidi="ar-SA"/>
        </w:rPr>
      </w:pPr>
      <w:r>
        <w:rPr>
          <w:szCs w:val="20"/>
          <w:lang w:eastAsia="de-DE" w:bidi="ar-SA"/>
        </w:rPr>
        <w:t xml:space="preserve">Diese Unterlage darf nur für die Erstausbildung an Siemens Produkten/Systemen verwendet werden. D. h. sie kann ganz oder teilweise kopiert und an die Auszubildenden zur Nutzung im Rahmen deren Ausbildung ausgehändigt werden. Weitergabe sowie Vervielfältigung dieser Unterlage und Mitteilung ihres Inhalts ist innerhalb öffentlicher Aus- und Weiterbildungsstätten für Zwecke der Ausbildung gestattet. </w:t>
      </w:r>
    </w:p>
    <w:p w14:paraId="1E759436" w14:textId="77777777" w:rsidR="008E2492" w:rsidRDefault="008E2492">
      <w:pPr>
        <w:pStyle w:val="Kopfzeile"/>
        <w:spacing w:before="0" w:after="0" w:line="264" w:lineRule="auto"/>
        <w:ind w:right="567"/>
      </w:pPr>
    </w:p>
    <w:p w14:paraId="2D60B15D" w14:textId="6E5D2C1B" w:rsidR="008E2492" w:rsidRDefault="009801C9">
      <w:pPr>
        <w:pStyle w:val="Kopfzeile"/>
        <w:spacing w:before="0" w:after="0" w:line="264" w:lineRule="auto"/>
        <w:ind w:left="0" w:right="567"/>
        <w:rPr>
          <w:szCs w:val="20"/>
          <w:lang w:eastAsia="de-DE" w:bidi="ar-SA"/>
        </w:rPr>
      </w:pPr>
      <w:r>
        <w:rPr>
          <w:rFonts w:cs="Arial"/>
          <w:szCs w:val="20"/>
        </w:rPr>
        <w:t xml:space="preserve">Ausnahmen bedürfen der schriftlichen Genehmigung durch die Siemens AG. Alle Anfragen hierzu an </w:t>
      </w:r>
      <w:hyperlink r:id="rId18" w:history="1">
        <w:r w:rsidRPr="003100F2">
          <w:rPr>
            <w:rStyle w:val="Hyperlink"/>
            <w:color w:val="0000FF"/>
            <w:szCs w:val="20"/>
            <w:lang w:eastAsia="de-DE" w:bidi="ar-SA"/>
          </w:rPr>
          <w:t>scesupportfinder.i-ia@siemens.com</w:t>
        </w:r>
      </w:hyperlink>
      <w:r>
        <w:rPr>
          <w:rFonts w:cs="Arial"/>
          <w:color w:val="0000FF"/>
          <w:szCs w:val="20"/>
        </w:rPr>
        <w:t>.</w:t>
      </w:r>
    </w:p>
    <w:p w14:paraId="07720B89" w14:textId="77777777" w:rsidR="003100F2" w:rsidRDefault="003100F2">
      <w:pPr>
        <w:pStyle w:val="Kopfzeile"/>
        <w:spacing w:before="0" w:after="0" w:line="264" w:lineRule="auto"/>
        <w:ind w:left="0" w:right="567"/>
        <w:rPr>
          <w:szCs w:val="20"/>
          <w:lang w:eastAsia="de-DE" w:bidi="ar-SA"/>
        </w:rPr>
      </w:pPr>
    </w:p>
    <w:p w14:paraId="7181168C" w14:textId="77777777" w:rsidR="008E2492" w:rsidRDefault="00D368BD">
      <w:pPr>
        <w:pStyle w:val="Kopfzeile"/>
        <w:spacing w:before="0" w:after="0" w:line="264" w:lineRule="auto"/>
        <w:ind w:left="0" w:right="567"/>
        <w:rPr>
          <w:szCs w:val="20"/>
          <w:lang w:eastAsia="de-DE" w:bidi="ar-SA"/>
        </w:rPr>
      </w:pPr>
      <w:r>
        <w:rPr>
          <w:szCs w:val="20"/>
          <w:lang w:eastAsia="de-DE" w:bidi="ar-SA"/>
        </w:rPr>
        <w:t>Zuwiderhandlungen verpflichten zu Schadensersatz. Alle Rechte auch der Übersetzung sind vorbehalten, insbesondere für den Fall der Patentierung oder GM-Eintragung.</w:t>
      </w:r>
    </w:p>
    <w:p w14:paraId="004AE9EE" w14:textId="77777777" w:rsidR="008E2492" w:rsidRDefault="008E2492">
      <w:pPr>
        <w:pStyle w:val="Kopfzeile"/>
        <w:spacing w:before="0" w:after="0" w:line="264" w:lineRule="auto"/>
        <w:ind w:left="0" w:right="567"/>
        <w:rPr>
          <w:szCs w:val="20"/>
          <w:lang w:eastAsia="de-DE" w:bidi="ar-SA"/>
        </w:rPr>
      </w:pPr>
    </w:p>
    <w:p w14:paraId="54FD06AF" w14:textId="77777777" w:rsidR="008E2492" w:rsidRDefault="00D368BD">
      <w:pPr>
        <w:pStyle w:val="Kopfzeile"/>
        <w:spacing w:before="0" w:after="0" w:line="264" w:lineRule="auto"/>
        <w:ind w:left="0" w:right="567"/>
        <w:rPr>
          <w:szCs w:val="20"/>
          <w:lang w:eastAsia="de-DE" w:bidi="ar-SA"/>
        </w:rPr>
      </w:pPr>
      <w:r>
        <w:rPr>
          <w:szCs w:val="20"/>
          <w:lang w:eastAsia="de-DE" w:bidi="ar-SA"/>
        </w:rPr>
        <w:t xml:space="preserve">Der Einsatz für Industriekunden-Kurse ist explizit nicht erlaubt. Einer kommerziellen Nutzung der Unterlagen stimmen wir nicht zu.    </w:t>
      </w:r>
    </w:p>
    <w:p w14:paraId="09F63C66" w14:textId="77777777" w:rsidR="008E2492" w:rsidRDefault="008E2492">
      <w:pPr>
        <w:pStyle w:val="Kopfzeile"/>
        <w:spacing w:before="0" w:after="0" w:line="264" w:lineRule="auto"/>
        <w:ind w:left="0" w:right="567"/>
        <w:rPr>
          <w:szCs w:val="20"/>
          <w:lang w:eastAsia="de-DE" w:bidi="ar-SA"/>
        </w:rPr>
      </w:pPr>
    </w:p>
    <w:p w14:paraId="4677C83B" w14:textId="6A76BCC6" w:rsidR="008E2492" w:rsidRDefault="00D368BD">
      <w:pPr>
        <w:pStyle w:val="Kopfzeile"/>
        <w:tabs>
          <w:tab w:val="clear" w:pos="4536"/>
          <w:tab w:val="clear" w:pos="9072"/>
        </w:tabs>
        <w:spacing w:before="0" w:after="0" w:line="240" w:lineRule="auto"/>
        <w:ind w:left="0" w:right="567"/>
        <w:rPr>
          <w:rFonts w:cs="Arial"/>
          <w:szCs w:val="20"/>
          <w:lang w:eastAsia="de-DE" w:bidi="ar-SA"/>
        </w:rPr>
      </w:pPr>
      <w:r>
        <w:rPr>
          <w:rFonts w:cs="Arial"/>
          <w:szCs w:val="20"/>
          <w:lang w:eastAsia="de-DE" w:bidi="ar-SA"/>
        </w:rPr>
        <w:lastRenderedPageBreak/>
        <w:t xml:space="preserve">Wir danken der Fa. Michael Dziallas Engineering, der Fa. </w:t>
      </w:r>
      <w:r>
        <w:rPr>
          <w:rFonts w:cs="Arial"/>
        </w:rPr>
        <w:t>MOSER CNC-Training</w:t>
      </w:r>
      <w:r>
        <w:rPr>
          <w:rFonts w:cs="Arial"/>
          <w:szCs w:val="20"/>
          <w:lang w:eastAsia="de-DE" w:bidi="ar-SA"/>
        </w:rPr>
        <w:t xml:space="preserve"> und allen weiteren Beteiligten für die Unterstützung bei der Erstellung dieser SCE </w:t>
      </w:r>
      <w:r w:rsidR="003100F2">
        <w:rPr>
          <w:rFonts w:cs="Arial"/>
          <w:szCs w:val="20"/>
          <w:lang w:eastAsia="de-DE" w:bidi="ar-SA"/>
        </w:rPr>
        <w:t>Lehrunterlage</w:t>
      </w:r>
      <w:r>
        <w:rPr>
          <w:rFonts w:cs="Arial"/>
          <w:szCs w:val="20"/>
          <w:lang w:eastAsia="de-DE" w:bidi="ar-SA"/>
        </w:rPr>
        <w:t>.</w:t>
      </w:r>
    </w:p>
    <w:p w14:paraId="7C495B98" w14:textId="77777777" w:rsidR="008E2492" w:rsidRDefault="008E2492">
      <w:pPr>
        <w:pStyle w:val="berschrift1"/>
        <w:sectPr w:rsidR="008E2492">
          <w:headerReference w:type="default" r:id="rId19"/>
          <w:footerReference w:type="default" r:id="rId20"/>
          <w:footerReference w:type="first" r:id="rId21"/>
          <w:pgSz w:w="11906" w:h="16838"/>
          <w:pgMar w:top="1418" w:right="849" w:bottom="1616" w:left="1134" w:header="737" w:footer="170" w:gutter="0"/>
          <w:pgNumType w:start="1"/>
          <w:cols w:space="708"/>
          <w:titlePg/>
          <w:docGrid w:linePitch="360"/>
        </w:sectPr>
      </w:pPr>
    </w:p>
    <w:bookmarkEnd w:id="0"/>
    <w:bookmarkEnd w:id="1"/>
    <w:p w14:paraId="254BC018" w14:textId="77777777" w:rsidR="008E2492" w:rsidRDefault="00D368BD">
      <w:pPr>
        <w:pStyle w:val="Inhaltsverzeichnis"/>
        <w:rPr>
          <w:b w:val="0"/>
        </w:rPr>
      </w:pPr>
      <w:r>
        <w:rPr>
          <w:b w:val="0"/>
        </w:rPr>
        <w:lastRenderedPageBreak/>
        <w:t>Inhaltsverzeichnis</w:t>
      </w:r>
    </w:p>
    <w:bookmarkStart w:id="2" w:name="_GoBack"/>
    <w:bookmarkEnd w:id="2"/>
    <w:p w14:paraId="441ECA2C" w14:textId="38C1F51D" w:rsidR="009156A8" w:rsidRDefault="00D368BD">
      <w:pPr>
        <w:pStyle w:val="Verzeichnis1"/>
        <w:rPr>
          <w:rFonts w:asciiTheme="minorHAnsi" w:eastAsiaTheme="minorEastAsia" w:hAnsiTheme="minorHAnsi" w:cstheme="minorBidi"/>
          <w:noProof/>
          <w:sz w:val="22"/>
          <w:lang w:eastAsia="de-DE" w:bidi="ar-SA"/>
        </w:rPr>
      </w:pPr>
      <w:r>
        <w:fldChar w:fldCharType="begin"/>
      </w:r>
      <w:r>
        <w:instrText xml:space="preserve"> TOC \o "1-3" \h \z \u </w:instrText>
      </w:r>
      <w:r>
        <w:fldChar w:fldCharType="separate"/>
      </w:r>
      <w:hyperlink w:anchor="_Toc7433871" w:history="1">
        <w:r w:rsidR="009156A8" w:rsidRPr="006A232F">
          <w:rPr>
            <w:rStyle w:val="Hyperlink"/>
            <w:noProof/>
          </w:rPr>
          <w:t>1</w:t>
        </w:r>
        <w:r w:rsidR="009156A8">
          <w:rPr>
            <w:rFonts w:asciiTheme="minorHAnsi" w:eastAsiaTheme="minorEastAsia" w:hAnsiTheme="minorHAnsi" w:cstheme="minorBidi"/>
            <w:noProof/>
            <w:sz w:val="22"/>
            <w:lang w:eastAsia="de-DE" w:bidi="ar-SA"/>
          </w:rPr>
          <w:tab/>
        </w:r>
        <w:r w:rsidR="009156A8" w:rsidRPr="006A232F">
          <w:rPr>
            <w:rStyle w:val="Hyperlink"/>
            <w:noProof/>
          </w:rPr>
          <w:t>Zielstellung</w:t>
        </w:r>
        <w:r w:rsidR="009156A8">
          <w:rPr>
            <w:noProof/>
            <w:webHidden/>
          </w:rPr>
          <w:tab/>
        </w:r>
        <w:r w:rsidR="009156A8">
          <w:rPr>
            <w:noProof/>
            <w:webHidden/>
          </w:rPr>
          <w:fldChar w:fldCharType="begin"/>
        </w:r>
        <w:r w:rsidR="009156A8">
          <w:rPr>
            <w:noProof/>
            <w:webHidden/>
          </w:rPr>
          <w:instrText xml:space="preserve"> PAGEREF _Toc7433871 \h </w:instrText>
        </w:r>
        <w:r w:rsidR="009156A8">
          <w:rPr>
            <w:noProof/>
            <w:webHidden/>
          </w:rPr>
        </w:r>
        <w:r w:rsidR="009156A8">
          <w:rPr>
            <w:noProof/>
            <w:webHidden/>
          </w:rPr>
          <w:fldChar w:fldCharType="separate"/>
        </w:r>
        <w:r w:rsidR="009156A8">
          <w:rPr>
            <w:noProof/>
            <w:webHidden/>
          </w:rPr>
          <w:t>5</w:t>
        </w:r>
        <w:r w:rsidR="009156A8">
          <w:rPr>
            <w:noProof/>
            <w:webHidden/>
          </w:rPr>
          <w:fldChar w:fldCharType="end"/>
        </w:r>
      </w:hyperlink>
    </w:p>
    <w:p w14:paraId="6C3ECF7A" w14:textId="07E8590F" w:rsidR="009156A8" w:rsidRDefault="009156A8">
      <w:pPr>
        <w:pStyle w:val="Verzeichnis1"/>
        <w:rPr>
          <w:rFonts w:asciiTheme="minorHAnsi" w:eastAsiaTheme="minorEastAsia" w:hAnsiTheme="minorHAnsi" w:cstheme="minorBidi"/>
          <w:noProof/>
          <w:sz w:val="22"/>
          <w:lang w:eastAsia="de-DE" w:bidi="ar-SA"/>
        </w:rPr>
      </w:pPr>
      <w:hyperlink w:anchor="_Toc7433872" w:history="1">
        <w:r w:rsidRPr="006A232F">
          <w:rPr>
            <w:rStyle w:val="Hyperlink"/>
            <w:rFonts w:cs="Arial"/>
            <w:noProof/>
          </w:rPr>
          <w:t>2</w:t>
        </w:r>
        <w:r>
          <w:rPr>
            <w:rFonts w:asciiTheme="minorHAnsi" w:eastAsiaTheme="minorEastAsia" w:hAnsiTheme="minorHAnsi" w:cstheme="minorBidi"/>
            <w:noProof/>
            <w:sz w:val="22"/>
            <w:lang w:eastAsia="de-DE" w:bidi="ar-SA"/>
          </w:rPr>
          <w:tab/>
        </w:r>
        <w:r w:rsidRPr="006A232F">
          <w:rPr>
            <w:rStyle w:val="Hyperlink"/>
            <w:rFonts w:cs="Arial"/>
            <w:noProof/>
          </w:rPr>
          <w:t>Grundlagen</w:t>
        </w:r>
        <w:r>
          <w:rPr>
            <w:noProof/>
            <w:webHidden/>
          </w:rPr>
          <w:tab/>
        </w:r>
        <w:r>
          <w:rPr>
            <w:noProof/>
            <w:webHidden/>
          </w:rPr>
          <w:fldChar w:fldCharType="begin"/>
        </w:r>
        <w:r>
          <w:rPr>
            <w:noProof/>
            <w:webHidden/>
          </w:rPr>
          <w:instrText xml:space="preserve"> PAGEREF _Toc7433872 \h </w:instrText>
        </w:r>
        <w:r>
          <w:rPr>
            <w:noProof/>
            <w:webHidden/>
          </w:rPr>
        </w:r>
        <w:r>
          <w:rPr>
            <w:noProof/>
            <w:webHidden/>
          </w:rPr>
          <w:fldChar w:fldCharType="separate"/>
        </w:r>
        <w:r>
          <w:rPr>
            <w:noProof/>
            <w:webHidden/>
          </w:rPr>
          <w:t>5</w:t>
        </w:r>
        <w:r>
          <w:rPr>
            <w:noProof/>
            <w:webHidden/>
          </w:rPr>
          <w:fldChar w:fldCharType="end"/>
        </w:r>
      </w:hyperlink>
    </w:p>
    <w:p w14:paraId="40AA5ED3" w14:textId="47656A1E" w:rsidR="009156A8" w:rsidRDefault="009156A8">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873" w:history="1">
        <w:r w:rsidRPr="006A232F">
          <w:rPr>
            <w:rStyle w:val="Hyperlink"/>
            <w:rFonts w:cs="Arial"/>
            <w:noProof/>
          </w:rPr>
          <w:t>2.1</w:t>
        </w:r>
        <w:r>
          <w:rPr>
            <w:rFonts w:asciiTheme="minorHAnsi" w:eastAsiaTheme="minorEastAsia" w:hAnsiTheme="minorHAnsi" w:cstheme="minorBidi"/>
            <w:noProof/>
            <w:sz w:val="22"/>
            <w:lang w:eastAsia="de-DE" w:bidi="ar-SA"/>
          </w:rPr>
          <w:tab/>
        </w:r>
        <w:r w:rsidRPr="006A232F">
          <w:rPr>
            <w:rStyle w:val="Hyperlink"/>
            <w:rFonts w:cs="Arial"/>
            <w:noProof/>
          </w:rPr>
          <w:t>Geometrische Grundlagen Fräsen und Drehen</w:t>
        </w:r>
        <w:r>
          <w:rPr>
            <w:noProof/>
            <w:webHidden/>
          </w:rPr>
          <w:tab/>
        </w:r>
        <w:r>
          <w:rPr>
            <w:noProof/>
            <w:webHidden/>
          </w:rPr>
          <w:fldChar w:fldCharType="begin"/>
        </w:r>
        <w:r>
          <w:rPr>
            <w:noProof/>
            <w:webHidden/>
          </w:rPr>
          <w:instrText xml:space="preserve"> PAGEREF _Toc7433873 \h </w:instrText>
        </w:r>
        <w:r>
          <w:rPr>
            <w:noProof/>
            <w:webHidden/>
          </w:rPr>
        </w:r>
        <w:r>
          <w:rPr>
            <w:noProof/>
            <w:webHidden/>
          </w:rPr>
          <w:fldChar w:fldCharType="separate"/>
        </w:r>
        <w:r>
          <w:rPr>
            <w:noProof/>
            <w:webHidden/>
          </w:rPr>
          <w:t>5</w:t>
        </w:r>
        <w:r>
          <w:rPr>
            <w:noProof/>
            <w:webHidden/>
          </w:rPr>
          <w:fldChar w:fldCharType="end"/>
        </w:r>
      </w:hyperlink>
    </w:p>
    <w:p w14:paraId="6304A6E2" w14:textId="01A45DCE"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74" w:history="1">
        <w:r w:rsidRPr="006A232F">
          <w:rPr>
            <w:rStyle w:val="Hyperlink"/>
            <w:noProof/>
          </w:rPr>
          <w:t>2.1.1</w:t>
        </w:r>
        <w:r>
          <w:rPr>
            <w:rFonts w:asciiTheme="minorHAnsi" w:eastAsiaTheme="minorEastAsia" w:hAnsiTheme="minorHAnsi" w:cstheme="minorBidi"/>
            <w:noProof/>
            <w:sz w:val="22"/>
            <w:lang w:eastAsia="de-DE" w:bidi="ar-SA"/>
          </w:rPr>
          <w:tab/>
        </w:r>
        <w:r w:rsidRPr="006A232F">
          <w:rPr>
            <w:rStyle w:val="Hyperlink"/>
            <w:noProof/>
          </w:rPr>
          <w:t>Werkzeugachsen und Arbeitsebenen</w:t>
        </w:r>
        <w:r>
          <w:rPr>
            <w:noProof/>
            <w:webHidden/>
          </w:rPr>
          <w:tab/>
        </w:r>
        <w:r>
          <w:rPr>
            <w:noProof/>
            <w:webHidden/>
          </w:rPr>
          <w:fldChar w:fldCharType="begin"/>
        </w:r>
        <w:r>
          <w:rPr>
            <w:noProof/>
            <w:webHidden/>
          </w:rPr>
          <w:instrText xml:space="preserve"> PAGEREF _Toc7433874 \h </w:instrText>
        </w:r>
        <w:r>
          <w:rPr>
            <w:noProof/>
            <w:webHidden/>
          </w:rPr>
        </w:r>
        <w:r>
          <w:rPr>
            <w:noProof/>
            <w:webHidden/>
          </w:rPr>
          <w:fldChar w:fldCharType="separate"/>
        </w:r>
        <w:r>
          <w:rPr>
            <w:noProof/>
            <w:webHidden/>
          </w:rPr>
          <w:t>5</w:t>
        </w:r>
        <w:r>
          <w:rPr>
            <w:noProof/>
            <w:webHidden/>
          </w:rPr>
          <w:fldChar w:fldCharType="end"/>
        </w:r>
      </w:hyperlink>
    </w:p>
    <w:p w14:paraId="44830AF6" w14:textId="289E4A2E"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75" w:history="1">
        <w:r w:rsidRPr="006A232F">
          <w:rPr>
            <w:rStyle w:val="Hyperlink"/>
            <w:noProof/>
          </w:rPr>
          <w:t>2.1.2</w:t>
        </w:r>
        <w:r>
          <w:rPr>
            <w:rFonts w:asciiTheme="minorHAnsi" w:eastAsiaTheme="minorEastAsia" w:hAnsiTheme="minorHAnsi" w:cstheme="minorBidi"/>
            <w:noProof/>
            <w:sz w:val="22"/>
            <w:lang w:eastAsia="de-DE" w:bidi="ar-SA"/>
          </w:rPr>
          <w:tab/>
        </w:r>
        <w:r w:rsidRPr="006A232F">
          <w:rPr>
            <w:rStyle w:val="Hyperlink"/>
            <w:noProof/>
          </w:rPr>
          <w:t>Absolute und inkrementale Maßangaben (Fräsen)</w:t>
        </w:r>
        <w:r>
          <w:rPr>
            <w:noProof/>
            <w:webHidden/>
          </w:rPr>
          <w:tab/>
        </w:r>
        <w:r>
          <w:rPr>
            <w:noProof/>
            <w:webHidden/>
          </w:rPr>
          <w:fldChar w:fldCharType="begin"/>
        </w:r>
        <w:r>
          <w:rPr>
            <w:noProof/>
            <w:webHidden/>
          </w:rPr>
          <w:instrText xml:space="preserve"> PAGEREF _Toc7433875 \h </w:instrText>
        </w:r>
        <w:r>
          <w:rPr>
            <w:noProof/>
            <w:webHidden/>
          </w:rPr>
        </w:r>
        <w:r>
          <w:rPr>
            <w:noProof/>
            <w:webHidden/>
          </w:rPr>
          <w:fldChar w:fldCharType="separate"/>
        </w:r>
        <w:r>
          <w:rPr>
            <w:noProof/>
            <w:webHidden/>
          </w:rPr>
          <w:t>8</w:t>
        </w:r>
        <w:r>
          <w:rPr>
            <w:noProof/>
            <w:webHidden/>
          </w:rPr>
          <w:fldChar w:fldCharType="end"/>
        </w:r>
      </w:hyperlink>
    </w:p>
    <w:p w14:paraId="7248578E" w14:textId="74070F9B"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76" w:history="1">
        <w:r w:rsidRPr="006A232F">
          <w:rPr>
            <w:rStyle w:val="Hyperlink"/>
            <w:noProof/>
          </w:rPr>
          <w:t>2.1.3</w:t>
        </w:r>
        <w:r>
          <w:rPr>
            <w:rFonts w:asciiTheme="minorHAnsi" w:eastAsiaTheme="minorEastAsia" w:hAnsiTheme="minorHAnsi" w:cstheme="minorBidi"/>
            <w:noProof/>
            <w:sz w:val="22"/>
            <w:lang w:eastAsia="de-DE" w:bidi="ar-SA"/>
          </w:rPr>
          <w:tab/>
        </w:r>
        <w:r w:rsidRPr="006A232F">
          <w:rPr>
            <w:rStyle w:val="Hyperlink"/>
            <w:noProof/>
          </w:rPr>
          <w:t>Kartesische und polare Maßangaben (Fräsen)</w:t>
        </w:r>
        <w:r>
          <w:rPr>
            <w:noProof/>
            <w:webHidden/>
          </w:rPr>
          <w:tab/>
        </w:r>
        <w:r>
          <w:rPr>
            <w:noProof/>
            <w:webHidden/>
          </w:rPr>
          <w:fldChar w:fldCharType="begin"/>
        </w:r>
        <w:r>
          <w:rPr>
            <w:noProof/>
            <w:webHidden/>
          </w:rPr>
          <w:instrText xml:space="preserve"> PAGEREF _Toc7433876 \h </w:instrText>
        </w:r>
        <w:r>
          <w:rPr>
            <w:noProof/>
            <w:webHidden/>
          </w:rPr>
        </w:r>
        <w:r>
          <w:rPr>
            <w:noProof/>
            <w:webHidden/>
          </w:rPr>
          <w:fldChar w:fldCharType="separate"/>
        </w:r>
        <w:r>
          <w:rPr>
            <w:noProof/>
            <w:webHidden/>
          </w:rPr>
          <w:t>9</w:t>
        </w:r>
        <w:r>
          <w:rPr>
            <w:noProof/>
            <w:webHidden/>
          </w:rPr>
          <w:fldChar w:fldCharType="end"/>
        </w:r>
      </w:hyperlink>
    </w:p>
    <w:p w14:paraId="5C53DAC5" w14:textId="545B5EDE"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77" w:history="1">
        <w:r w:rsidRPr="006A232F">
          <w:rPr>
            <w:rStyle w:val="Hyperlink"/>
            <w:noProof/>
          </w:rPr>
          <w:t>2.1.4</w:t>
        </w:r>
        <w:r>
          <w:rPr>
            <w:rFonts w:asciiTheme="minorHAnsi" w:eastAsiaTheme="minorEastAsia" w:hAnsiTheme="minorHAnsi" w:cstheme="minorBidi"/>
            <w:noProof/>
            <w:sz w:val="22"/>
            <w:lang w:eastAsia="de-DE" w:bidi="ar-SA"/>
          </w:rPr>
          <w:tab/>
        </w:r>
        <w:r w:rsidRPr="006A232F">
          <w:rPr>
            <w:rStyle w:val="Hyperlink"/>
            <w:noProof/>
          </w:rPr>
          <w:t>Kreisförmige Bewegungen (Fräsen)</w:t>
        </w:r>
        <w:r>
          <w:rPr>
            <w:noProof/>
            <w:webHidden/>
          </w:rPr>
          <w:tab/>
        </w:r>
        <w:r>
          <w:rPr>
            <w:noProof/>
            <w:webHidden/>
          </w:rPr>
          <w:fldChar w:fldCharType="begin"/>
        </w:r>
        <w:r>
          <w:rPr>
            <w:noProof/>
            <w:webHidden/>
          </w:rPr>
          <w:instrText xml:space="preserve"> PAGEREF _Toc7433877 \h </w:instrText>
        </w:r>
        <w:r>
          <w:rPr>
            <w:noProof/>
            <w:webHidden/>
          </w:rPr>
        </w:r>
        <w:r>
          <w:rPr>
            <w:noProof/>
            <w:webHidden/>
          </w:rPr>
          <w:fldChar w:fldCharType="separate"/>
        </w:r>
        <w:r>
          <w:rPr>
            <w:noProof/>
            <w:webHidden/>
          </w:rPr>
          <w:t>10</w:t>
        </w:r>
        <w:r>
          <w:rPr>
            <w:noProof/>
            <w:webHidden/>
          </w:rPr>
          <w:fldChar w:fldCharType="end"/>
        </w:r>
      </w:hyperlink>
    </w:p>
    <w:p w14:paraId="17FC9EE5" w14:textId="7925E575"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78" w:history="1">
        <w:r w:rsidRPr="006A232F">
          <w:rPr>
            <w:rStyle w:val="Hyperlink"/>
            <w:noProof/>
          </w:rPr>
          <w:t>2.1.5</w:t>
        </w:r>
        <w:r>
          <w:rPr>
            <w:rFonts w:asciiTheme="minorHAnsi" w:eastAsiaTheme="minorEastAsia" w:hAnsiTheme="minorHAnsi" w:cstheme="minorBidi"/>
            <w:noProof/>
            <w:sz w:val="22"/>
            <w:lang w:eastAsia="de-DE" w:bidi="ar-SA"/>
          </w:rPr>
          <w:tab/>
        </w:r>
        <w:r w:rsidRPr="006A232F">
          <w:rPr>
            <w:rStyle w:val="Hyperlink"/>
            <w:noProof/>
          </w:rPr>
          <w:t>Absolute und inkrementale Maßangaben (Drehen)</w:t>
        </w:r>
        <w:r>
          <w:rPr>
            <w:noProof/>
            <w:webHidden/>
          </w:rPr>
          <w:tab/>
        </w:r>
        <w:r>
          <w:rPr>
            <w:noProof/>
            <w:webHidden/>
          </w:rPr>
          <w:fldChar w:fldCharType="begin"/>
        </w:r>
        <w:r>
          <w:rPr>
            <w:noProof/>
            <w:webHidden/>
          </w:rPr>
          <w:instrText xml:space="preserve"> PAGEREF _Toc7433878 \h </w:instrText>
        </w:r>
        <w:r>
          <w:rPr>
            <w:noProof/>
            <w:webHidden/>
          </w:rPr>
        </w:r>
        <w:r>
          <w:rPr>
            <w:noProof/>
            <w:webHidden/>
          </w:rPr>
          <w:fldChar w:fldCharType="separate"/>
        </w:r>
        <w:r>
          <w:rPr>
            <w:noProof/>
            <w:webHidden/>
          </w:rPr>
          <w:t>11</w:t>
        </w:r>
        <w:r>
          <w:rPr>
            <w:noProof/>
            <w:webHidden/>
          </w:rPr>
          <w:fldChar w:fldCharType="end"/>
        </w:r>
      </w:hyperlink>
    </w:p>
    <w:p w14:paraId="51687D2C" w14:textId="3B64B4C1"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79" w:history="1">
        <w:r w:rsidRPr="006A232F">
          <w:rPr>
            <w:rStyle w:val="Hyperlink"/>
            <w:noProof/>
          </w:rPr>
          <w:t>2.1.6</w:t>
        </w:r>
        <w:r>
          <w:rPr>
            <w:rFonts w:asciiTheme="minorHAnsi" w:eastAsiaTheme="minorEastAsia" w:hAnsiTheme="minorHAnsi" w:cstheme="minorBidi"/>
            <w:noProof/>
            <w:sz w:val="22"/>
            <w:lang w:eastAsia="de-DE" w:bidi="ar-SA"/>
          </w:rPr>
          <w:tab/>
        </w:r>
        <w:r w:rsidRPr="006A232F">
          <w:rPr>
            <w:rStyle w:val="Hyperlink"/>
            <w:noProof/>
          </w:rPr>
          <w:t>Kartesische und polare Maßangaben (Drehen)</w:t>
        </w:r>
        <w:r>
          <w:rPr>
            <w:noProof/>
            <w:webHidden/>
          </w:rPr>
          <w:tab/>
        </w:r>
        <w:r>
          <w:rPr>
            <w:noProof/>
            <w:webHidden/>
          </w:rPr>
          <w:fldChar w:fldCharType="begin"/>
        </w:r>
        <w:r>
          <w:rPr>
            <w:noProof/>
            <w:webHidden/>
          </w:rPr>
          <w:instrText xml:space="preserve"> PAGEREF _Toc7433879 \h </w:instrText>
        </w:r>
        <w:r>
          <w:rPr>
            <w:noProof/>
            <w:webHidden/>
          </w:rPr>
        </w:r>
        <w:r>
          <w:rPr>
            <w:noProof/>
            <w:webHidden/>
          </w:rPr>
          <w:fldChar w:fldCharType="separate"/>
        </w:r>
        <w:r>
          <w:rPr>
            <w:noProof/>
            <w:webHidden/>
          </w:rPr>
          <w:t>12</w:t>
        </w:r>
        <w:r>
          <w:rPr>
            <w:noProof/>
            <w:webHidden/>
          </w:rPr>
          <w:fldChar w:fldCharType="end"/>
        </w:r>
      </w:hyperlink>
    </w:p>
    <w:p w14:paraId="3096F3DA" w14:textId="183FBA2A"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80" w:history="1">
        <w:r w:rsidRPr="006A232F">
          <w:rPr>
            <w:rStyle w:val="Hyperlink"/>
            <w:noProof/>
          </w:rPr>
          <w:t>2.1.7</w:t>
        </w:r>
        <w:r>
          <w:rPr>
            <w:rFonts w:asciiTheme="minorHAnsi" w:eastAsiaTheme="minorEastAsia" w:hAnsiTheme="minorHAnsi" w:cstheme="minorBidi"/>
            <w:noProof/>
            <w:sz w:val="22"/>
            <w:lang w:eastAsia="de-DE" w:bidi="ar-SA"/>
          </w:rPr>
          <w:tab/>
        </w:r>
        <w:r w:rsidRPr="006A232F">
          <w:rPr>
            <w:rStyle w:val="Hyperlink"/>
            <w:noProof/>
          </w:rPr>
          <w:t>Kreisförmige Bewegungen (Drehen)</w:t>
        </w:r>
        <w:r>
          <w:rPr>
            <w:noProof/>
            <w:webHidden/>
          </w:rPr>
          <w:tab/>
        </w:r>
        <w:r>
          <w:rPr>
            <w:noProof/>
            <w:webHidden/>
          </w:rPr>
          <w:fldChar w:fldCharType="begin"/>
        </w:r>
        <w:r>
          <w:rPr>
            <w:noProof/>
            <w:webHidden/>
          </w:rPr>
          <w:instrText xml:space="preserve"> PAGEREF _Toc7433880 \h </w:instrText>
        </w:r>
        <w:r>
          <w:rPr>
            <w:noProof/>
            <w:webHidden/>
          </w:rPr>
        </w:r>
        <w:r>
          <w:rPr>
            <w:noProof/>
            <w:webHidden/>
          </w:rPr>
          <w:fldChar w:fldCharType="separate"/>
        </w:r>
        <w:r>
          <w:rPr>
            <w:noProof/>
            <w:webHidden/>
          </w:rPr>
          <w:t>13</w:t>
        </w:r>
        <w:r>
          <w:rPr>
            <w:noProof/>
            <w:webHidden/>
          </w:rPr>
          <w:fldChar w:fldCharType="end"/>
        </w:r>
      </w:hyperlink>
    </w:p>
    <w:p w14:paraId="2A15B722" w14:textId="656CBAF7" w:rsidR="009156A8" w:rsidRDefault="009156A8">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881" w:history="1">
        <w:r w:rsidRPr="006A232F">
          <w:rPr>
            <w:rStyle w:val="Hyperlink"/>
            <w:rFonts w:cs="Arial"/>
            <w:noProof/>
          </w:rPr>
          <w:t>2.2</w:t>
        </w:r>
        <w:r>
          <w:rPr>
            <w:rFonts w:asciiTheme="minorHAnsi" w:eastAsiaTheme="minorEastAsia" w:hAnsiTheme="minorHAnsi" w:cstheme="minorBidi"/>
            <w:noProof/>
            <w:sz w:val="22"/>
            <w:lang w:eastAsia="de-DE" w:bidi="ar-SA"/>
          </w:rPr>
          <w:tab/>
        </w:r>
        <w:r w:rsidRPr="006A232F">
          <w:rPr>
            <w:rStyle w:val="Hyperlink"/>
            <w:rFonts w:cs="Arial"/>
            <w:noProof/>
          </w:rPr>
          <w:t>Technologische Grundlagen Fräsen und Drehen</w:t>
        </w:r>
        <w:r>
          <w:rPr>
            <w:noProof/>
            <w:webHidden/>
          </w:rPr>
          <w:tab/>
        </w:r>
        <w:r>
          <w:rPr>
            <w:noProof/>
            <w:webHidden/>
          </w:rPr>
          <w:fldChar w:fldCharType="begin"/>
        </w:r>
        <w:r>
          <w:rPr>
            <w:noProof/>
            <w:webHidden/>
          </w:rPr>
          <w:instrText xml:space="preserve"> PAGEREF _Toc7433881 \h </w:instrText>
        </w:r>
        <w:r>
          <w:rPr>
            <w:noProof/>
            <w:webHidden/>
          </w:rPr>
        </w:r>
        <w:r>
          <w:rPr>
            <w:noProof/>
            <w:webHidden/>
          </w:rPr>
          <w:fldChar w:fldCharType="separate"/>
        </w:r>
        <w:r>
          <w:rPr>
            <w:noProof/>
            <w:webHidden/>
          </w:rPr>
          <w:t>14</w:t>
        </w:r>
        <w:r>
          <w:rPr>
            <w:noProof/>
            <w:webHidden/>
          </w:rPr>
          <w:fldChar w:fldCharType="end"/>
        </w:r>
      </w:hyperlink>
    </w:p>
    <w:p w14:paraId="1E1F4B07" w14:textId="484433D6"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82" w:history="1">
        <w:r w:rsidRPr="006A232F">
          <w:rPr>
            <w:rStyle w:val="Hyperlink"/>
            <w:noProof/>
          </w:rPr>
          <w:t>2.2.1</w:t>
        </w:r>
        <w:r>
          <w:rPr>
            <w:rFonts w:asciiTheme="minorHAnsi" w:eastAsiaTheme="minorEastAsia" w:hAnsiTheme="minorHAnsi" w:cstheme="minorBidi"/>
            <w:noProof/>
            <w:sz w:val="22"/>
            <w:lang w:eastAsia="de-DE" w:bidi="ar-SA"/>
          </w:rPr>
          <w:tab/>
        </w:r>
        <w:r w:rsidRPr="006A232F">
          <w:rPr>
            <w:rStyle w:val="Hyperlink"/>
            <w:noProof/>
          </w:rPr>
          <w:t>Schnittgeschwindigkeit und Drehzahlen (Fräsen)</w:t>
        </w:r>
        <w:r>
          <w:rPr>
            <w:noProof/>
            <w:webHidden/>
          </w:rPr>
          <w:tab/>
        </w:r>
        <w:r>
          <w:rPr>
            <w:noProof/>
            <w:webHidden/>
          </w:rPr>
          <w:fldChar w:fldCharType="begin"/>
        </w:r>
        <w:r>
          <w:rPr>
            <w:noProof/>
            <w:webHidden/>
          </w:rPr>
          <w:instrText xml:space="preserve"> PAGEREF _Toc7433882 \h </w:instrText>
        </w:r>
        <w:r>
          <w:rPr>
            <w:noProof/>
            <w:webHidden/>
          </w:rPr>
        </w:r>
        <w:r>
          <w:rPr>
            <w:noProof/>
            <w:webHidden/>
          </w:rPr>
          <w:fldChar w:fldCharType="separate"/>
        </w:r>
        <w:r>
          <w:rPr>
            <w:noProof/>
            <w:webHidden/>
          </w:rPr>
          <w:t>14</w:t>
        </w:r>
        <w:r>
          <w:rPr>
            <w:noProof/>
            <w:webHidden/>
          </w:rPr>
          <w:fldChar w:fldCharType="end"/>
        </w:r>
      </w:hyperlink>
    </w:p>
    <w:p w14:paraId="318DFD72" w14:textId="19557C88"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83" w:history="1">
        <w:r w:rsidRPr="006A232F">
          <w:rPr>
            <w:rStyle w:val="Hyperlink"/>
            <w:noProof/>
          </w:rPr>
          <w:t>2.2.2</w:t>
        </w:r>
        <w:r>
          <w:rPr>
            <w:rFonts w:asciiTheme="minorHAnsi" w:eastAsiaTheme="minorEastAsia" w:hAnsiTheme="minorHAnsi" w:cstheme="minorBidi"/>
            <w:noProof/>
            <w:sz w:val="22"/>
            <w:lang w:eastAsia="de-DE" w:bidi="ar-SA"/>
          </w:rPr>
          <w:tab/>
        </w:r>
        <w:r w:rsidRPr="006A232F">
          <w:rPr>
            <w:rStyle w:val="Hyperlink"/>
            <w:noProof/>
          </w:rPr>
          <w:t>Vorschub pro Zahn und Vorschubgeschwindigkeiten  (Fräsen)</w:t>
        </w:r>
        <w:r>
          <w:rPr>
            <w:noProof/>
            <w:webHidden/>
          </w:rPr>
          <w:tab/>
        </w:r>
        <w:r>
          <w:rPr>
            <w:noProof/>
            <w:webHidden/>
          </w:rPr>
          <w:fldChar w:fldCharType="begin"/>
        </w:r>
        <w:r>
          <w:rPr>
            <w:noProof/>
            <w:webHidden/>
          </w:rPr>
          <w:instrText xml:space="preserve"> PAGEREF _Toc7433883 \h </w:instrText>
        </w:r>
        <w:r>
          <w:rPr>
            <w:noProof/>
            <w:webHidden/>
          </w:rPr>
        </w:r>
        <w:r>
          <w:rPr>
            <w:noProof/>
            <w:webHidden/>
          </w:rPr>
          <w:fldChar w:fldCharType="separate"/>
        </w:r>
        <w:r>
          <w:rPr>
            <w:noProof/>
            <w:webHidden/>
          </w:rPr>
          <w:t>15</w:t>
        </w:r>
        <w:r>
          <w:rPr>
            <w:noProof/>
            <w:webHidden/>
          </w:rPr>
          <w:fldChar w:fldCharType="end"/>
        </w:r>
      </w:hyperlink>
    </w:p>
    <w:p w14:paraId="2F40D735" w14:textId="3105C464"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84" w:history="1">
        <w:r w:rsidRPr="006A232F">
          <w:rPr>
            <w:rStyle w:val="Hyperlink"/>
            <w:noProof/>
          </w:rPr>
          <w:t>2.2.3</w:t>
        </w:r>
        <w:r>
          <w:rPr>
            <w:rFonts w:asciiTheme="minorHAnsi" w:eastAsiaTheme="minorEastAsia" w:hAnsiTheme="minorHAnsi" w:cstheme="minorBidi"/>
            <w:noProof/>
            <w:sz w:val="22"/>
            <w:lang w:eastAsia="de-DE" w:bidi="ar-SA"/>
          </w:rPr>
          <w:tab/>
        </w:r>
        <w:r w:rsidRPr="006A232F">
          <w:rPr>
            <w:rStyle w:val="Hyperlink"/>
            <w:noProof/>
          </w:rPr>
          <w:t>Schnittgeschwindigkeit und Drehzahlen (Drehen)</w:t>
        </w:r>
        <w:r>
          <w:rPr>
            <w:noProof/>
            <w:webHidden/>
          </w:rPr>
          <w:tab/>
        </w:r>
        <w:r>
          <w:rPr>
            <w:noProof/>
            <w:webHidden/>
          </w:rPr>
          <w:fldChar w:fldCharType="begin"/>
        </w:r>
        <w:r>
          <w:rPr>
            <w:noProof/>
            <w:webHidden/>
          </w:rPr>
          <w:instrText xml:space="preserve"> PAGEREF _Toc7433884 \h </w:instrText>
        </w:r>
        <w:r>
          <w:rPr>
            <w:noProof/>
            <w:webHidden/>
          </w:rPr>
        </w:r>
        <w:r>
          <w:rPr>
            <w:noProof/>
            <w:webHidden/>
          </w:rPr>
          <w:fldChar w:fldCharType="separate"/>
        </w:r>
        <w:r>
          <w:rPr>
            <w:noProof/>
            <w:webHidden/>
          </w:rPr>
          <w:t>16</w:t>
        </w:r>
        <w:r>
          <w:rPr>
            <w:noProof/>
            <w:webHidden/>
          </w:rPr>
          <w:fldChar w:fldCharType="end"/>
        </w:r>
      </w:hyperlink>
    </w:p>
    <w:p w14:paraId="658CC918" w14:textId="1AEE2E1A"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85" w:history="1">
        <w:r w:rsidRPr="006A232F">
          <w:rPr>
            <w:rStyle w:val="Hyperlink"/>
            <w:noProof/>
          </w:rPr>
          <w:t>2.2.4</w:t>
        </w:r>
        <w:r>
          <w:rPr>
            <w:rFonts w:asciiTheme="minorHAnsi" w:eastAsiaTheme="minorEastAsia" w:hAnsiTheme="minorHAnsi" w:cstheme="minorBidi"/>
            <w:noProof/>
            <w:sz w:val="22"/>
            <w:lang w:eastAsia="de-DE" w:bidi="ar-SA"/>
          </w:rPr>
          <w:tab/>
        </w:r>
        <w:r w:rsidRPr="006A232F">
          <w:rPr>
            <w:rStyle w:val="Hyperlink"/>
            <w:noProof/>
          </w:rPr>
          <w:t>Vorschub (Drehen)</w:t>
        </w:r>
        <w:r>
          <w:rPr>
            <w:noProof/>
            <w:webHidden/>
          </w:rPr>
          <w:tab/>
        </w:r>
        <w:r>
          <w:rPr>
            <w:noProof/>
            <w:webHidden/>
          </w:rPr>
          <w:fldChar w:fldCharType="begin"/>
        </w:r>
        <w:r>
          <w:rPr>
            <w:noProof/>
            <w:webHidden/>
          </w:rPr>
          <w:instrText xml:space="preserve"> PAGEREF _Toc7433885 \h </w:instrText>
        </w:r>
        <w:r>
          <w:rPr>
            <w:noProof/>
            <w:webHidden/>
          </w:rPr>
        </w:r>
        <w:r>
          <w:rPr>
            <w:noProof/>
            <w:webHidden/>
          </w:rPr>
          <w:fldChar w:fldCharType="separate"/>
        </w:r>
        <w:r>
          <w:rPr>
            <w:noProof/>
            <w:webHidden/>
          </w:rPr>
          <w:t>17</w:t>
        </w:r>
        <w:r>
          <w:rPr>
            <w:noProof/>
            <w:webHidden/>
          </w:rPr>
          <w:fldChar w:fldCharType="end"/>
        </w:r>
      </w:hyperlink>
    </w:p>
    <w:p w14:paraId="650B8A70" w14:textId="7A3C48AA" w:rsidR="009156A8" w:rsidRDefault="009156A8">
      <w:pPr>
        <w:pStyle w:val="Verzeichnis1"/>
        <w:rPr>
          <w:rFonts w:asciiTheme="minorHAnsi" w:eastAsiaTheme="minorEastAsia" w:hAnsiTheme="minorHAnsi" w:cstheme="minorBidi"/>
          <w:noProof/>
          <w:sz w:val="22"/>
          <w:lang w:eastAsia="de-DE" w:bidi="ar-SA"/>
        </w:rPr>
      </w:pPr>
      <w:hyperlink w:anchor="_Toc7433886" w:history="1">
        <w:r w:rsidRPr="006A232F">
          <w:rPr>
            <w:rStyle w:val="Hyperlink"/>
            <w:rFonts w:cs="Arial"/>
            <w:noProof/>
          </w:rPr>
          <w:t>3</w:t>
        </w:r>
        <w:r>
          <w:rPr>
            <w:rFonts w:asciiTheme="minorHAnsi" w:eastAsiaTheme="minorEastAsia" w:hAnsiTheme="minorHAnsi" w:cstheme="minorBidi"/>
            <w:noProof/>
            <w:sz w:val="22"/>
            <w:lang w:eastAsia="de-DE" w:bidi="ar-SA"/>
          </w:rPr>
          <w:tab/>
        </w:r>
        <w:r w:rsidRPr="006A232F">
          <w:rPr>
            <w:rStyle w:val="Hyperlink"/>
            <w:rFonts w:cs="Arial"/>
            <w:noProof/>
          </w:rPr>
          <w:t>Bedienung</w:t>
        </w:r>
        <w:r>
          <w:rPr>
            <w:noProof/>
            <w:webHidden/>
          </w:rPr>
          <w:tab/>
        </w:r>
        <w:r>
          <w:rPr>
            <w:noProof/>
            <w:webHidden/>
          </w:rPr>
          <w:fldChar w:fldCharType="begin"/>
        </w:r>
        <w:r>
          <w:rPr>
            <w:noProof/>
            <w:webHidden/>
          </w:rPr>
          <w:instrText xml:space="preserve"> PAGEREF _Toc7433886 \h </w:instrText>
        </w:r>
        <w:r>
          <w:rPr>
            <w:noProof/>
            <w:webHidden/>
          </w:rPr>
        </w:r>
        <w:r>
          <w:rPr>
            <w:noProof/>
            <w:webHidden/>
          </w:rPr>
          <w:fldChar w:fldCharType="separate"/>
        </w:r>
        <w:r>
          <w:rPr>
            <w:noProof/>
            <w:webHidden/>
          </w:rPr>
          <w:t>18</w:t>
        </w:r>
        <w:r>
          <w:rPr>
            <w:noProof/>
            <w:webHidden/>
          </w:rPr>
          <w:fldChar w:fldCharType="end"/>
        </w:r>
      </w:hyperlink>
    </w:p>
    <w:p w14:paraId="06CADA09" w14:textId="5491B2D9" w:rsidR="009156A8" w:rsidRDefault="009156A8">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887" w:history="1">
        <w:r w:rsidRPr="006A232F">
          <w:rPr>
            <w:rStyle w:val="Hyperlink"/>
            <w:rFonts w:cs="Arial"/>
            <w:noProof/>
          </w:rPr>
          <w:t>3.1</w:t>
        </w:r>
        <w:r>
          <w:rPr>
            <w:rFonts w:asciiTheme="minorHAnsi" w:eastAsiaTheme="minorEastAsia" w:hAnsiTheme="minorHAnsi" w:cstheme="minorBidi"/>
            <w:noProof/>
            <w:sz w:val="22"/>
            <w:lang w:eastAsia="de-DE" w:bidi="ar-SA"/>
          </w:rPr>
          <w:tab/>
        </w:r>
        <w:r w:rsidRPr="006A232F">
          <w:rPr>
            <w:rStyle w:val="Hyperlink"/>
            <w:rFonts w:cs="Arial"/>
            <w:noProof/>
          </w:rPr>
          <w:t>Die Steuerung im Überblick</w:t>
        </w:r>
        <w:r>
          <w:rPr>
            <w:noProof/>
            <w:webHidden/>
          </w:rPr>
          <w:tab/>
        </w:r>
        <w:r>
          <w:rPr>
            <w:noProof/>
            <w:webHidden/>
          </w:rPr>
          <w:fldChar w:fldCharType="begin"/>
        </w:r>
        <w:r>
          <w:rPr>
            <w:noProof/>
            <w:webHidden/>
          </w:rPr>
          <w:instrText xml:space="preserve"> PAGEREF _Toc7433887 \h </w:instrText>
        </w:r>
        <w:r>
          <w:rPr>
            <w:noProof/>
            <w:webHidden/>
          </w:rPr>
        </w:r>
        <w:r>
          <w:rPr>
            <w:noProof/>
            <w:webHidden/>
          </w:rPr>
          <w:fldChar w:fldCharType="separate"/>
        </w:r>
        <w:r>
          <w:rPr>
            <w:noProof/>
            <w:webHidden/>
          </w:rPr>
          <w:t>18</w:t>
        </w:r>
        <w:r>
          <w:rPr>
            <w:noProof/>
            <w:webHidden/>
          </w:rPr>
          <w:fldChar w:fldCharType="end"/>
        </w:r>
      </w:hyperlink>
    </w:p>
    <w:p w14:paraId="2F1B3B9A" w14:textId="158DA949"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88" w:history="1">
        <w:r w:rsidRPr="006A232F">
          <w:rPr>
            <w:rStyle w:val="Hyperlink"/>
            <w:noProof/>
          </w:rPr>
          <w:t>3.1.1</w:t>
        </w:r>
        <w:r>
          <w:rPr>
            <w:rFonts w:asciiTheme="minorHAnsi" w:eastAsiaTheme="minorEastAsia" w:hAnsiTheme="minorHAnsi" w:cstheme="minorBidi"/>
            <w:noProof/>
            <w:sz w:val="22"/>
            <w:lang w:eastAsia="de-DE" w:bidi="ar-SA"/>
          </w:rPr>
          <w:tab/>
        </w:r>
        <w:r w:rsidRPr="006A232F">
          <w:rPr>
            <w:rStyle w:val="Hyperlink"/>
            <w:noProof/>
          </w:rPr>
          <w:t>Einschalten, Bereichsumschalten, Ausschalten</w:t>
        </w:r>
        <w:r>
          <w:rPr>
            <w:noProof/>
            <w:webHidden/>
          </w:rPr>
          <w:tab/>
        </w:r>
        <w:r>
          <w:rPr>
            <w:noProof/>
            <w:webHidden/>
          </w:rPr>
          <w:fldChar w:fldCharType="begin"/>
        </w:r>
        <w:r>
          <w:rPr>
            <w:noProof/>
            <w:webHidden/>
          </w:rPr>
          <w:instrText xml:space="preserve"> PAGEREF _Toc7433888 \h </w:instrText>
        </w:r>
        <w:r>
          <w:rPr>
            <w:noProof/>
            <w:webHidden/>
          </w:rPr>
        </w:r>
        <w:r>
          <w:rPr>
            <w:noProof/>
            <w:webHidden/>
          </w:rPr>
          <w:fldChar w:fldCharType="separate"/>
        </w:r>
        <w:r>
          <w:rPr>
            <w:noProof/>
            <w:webHidden/>
          </w:rPr>
          <w:t>19</w:t>
        </w:r>
        <w:r>
          <w:rPr>
            <w:noProof/>
            <w:webHidden/>
          </w:rPr>
          <w:fldChar w:fldCharType="end"/>
        </w:r>
      </w:hyperlink>
    </w:p>
    <w:p w14:paraId="42CA3C7E" w14:textId="4935E626"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89" w:history="1">
        <w:r w:rsidRPr="006A232F">
          <w:rPr>
            <w:rStyle w:val="Hyperlink"/>
            <w:noProof/>
          </w:rPr>
          <w:t>3.1.2</w:t>
        </w:r>
        <w:r>
          <w:rPr>
            <w:rFonts w:asciiTheme="minorHAnsi" w:eastAsiaTheme="minorEastAsia" w:hAnsiTheme="minorHAnsi" w:cstheme="minorBidi"/>
            <w:noProof/>
            <w:sz w:val="22"/>
            <w:lang w:eastAsia="de-DE" w:bidi="ar-SA"/>
          </w:rPr>
          <w:tab/>
        </w:r>
        <w:r w:rsidRPr="006A232F">
          <w:rPr>
            <w:rStyle w:val="Hyperlink"/>
            <w:noProof/>
          </w:rPr>
          <w:t>Tastatur und Bildschirmaufteilung</w:t>
        </w:r>
        <w:r>
          <w:rPr>
            <w:noProof/>
            <w:webHidden/>
          </w:rPr>
          <w:tab/>
        </w:r>
        <w:r>
          <w:rPr>
            <w:noProof/>
            <w:webHidden/>
          </w:rPr>
          <w:fldChar w:fldCharType="begin"/>
        </w:r>
        <w:r>
          <w:rPr>
            <w:noProof/>
            <w:webHidden/>
          </w:rPr>
          <w:instrText xml:space="preserve"> PAGEREF _Toc7433889 \h </w:instrText>
        </w:r>
        <w:r>
          <w:rPr>
            <w:noProof/>
            <w:webHidden/>
          </w:rPr>
        </w:r>
        <w:r>
          <w:rPr>
            <w:noProof/>
            <w:webHidden/>
          </w:rPr>
          <w:fldChar w:fldCharType="separate"/>
        </w:r>
        <w:r>
          <w:rPr>
            <w:noProof/>
            <w:webHidden/>
          </w:rPr>
          <w:t>23</w:t>
        </w:r>
        <w:r>
          <w:rPr>
            <w:noProof/>
            <w:webHidden/>
          </w:rPr>
          <w:fldChar w:fldCharType="end"/>
        </w:r>
      </w:hyperlink>
    </w:p>
    <w:p w14:paraId="637F746E" w14:textId="5EEC704D" w:rsidR="009156A8" w:rsidRDefault="009156A8">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890" w:history="1">
        <w:r w:rsidRPr="006A232F">
          <w:rPr>
            <w:rStyle w:val="Hyperlink"/>
            <w:rFonts w:cs="Arial"/>
            <w:noProof/>
          </w:rPr>
          <w:t>3.2</w:t>
        </w:r>
        <w:r>
          <w:rPr>
            <w:rFonts w:asciiTheme="minorHAnsi" w:eastAsiaTheme="minorEastAsia" w:hAnsiTheme="minorHAnsi" w:cstheme="minorBidi"/>
            <w:noProof/>
            <w:sz w:val="22"/>
            <w:lang w:eastAsia="de-DE" w:bidi="ar-SA"/>
          </w:rPr>
          <w:tab/>
        </w:r>
        <w:r w:rsidRPr="006A232F">
          <w:rPr>
            <w:rStyle w:val="Hyperlink"/>
            <w:rFonts w:cs="Arial"/>
            <w:noProof/>
          </w:rPr>
          <w:t>Einrichten</w:t>
        </w:r>
        <w:r>
          <w:rPr>
            <w:noProof/>
            <w:webHidden/>
          </w:rPr>
          <w:tab/>
        </w:r>
        <w:r>
          <w:rPr>
            <w:noProof/>
            <w:webHidden/>
          </w:rPr>
          <w:fldChar w:fldCharType="begin"/>
        </w:r>
        <w:r>
          <w:rPr>
            <w:noProof/>
            <w:webHidden/>
          </w:rPr>
          <w:instrText xml:space="preserve"> PAGEREF _Toc7433890 \h </w:instrText>
        </w:r>
        <w:r>
          <w:rPr>
            <w:noProof/>
            <w:webHidden/>
          </w:rPr>
        </w:r>
        <w:r>
          <w:rPr>
            <w:noProof/>
            <w:webHidden/>
          </w:rPr>
          <w:fldChar w:fldCharType="separate"/>
        </w:r>
        <w:r>
          <w:rPr>
            <w:noProof/>
            <w:webHidden/>
          </w:rPr>
          <w:t>28</w:t>
        </w:r>
        <w:r>
          <w:rPr>
            <w:noProof/>
            <w:webHidden/>
          </w:rPr>
          <w:fldChar w:fldCharType="end"/>
        </w:r>
      </w:hyperlink>
    </w:p>
    <w:p w14:paraId="2BA284D1" w14:textId="72A854E1"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91" w:history="1">
        <w:r w:rsidRPr="006A232F">
          <w:rPr>
            <w:rStyle w:val="Hyperlink"/>
            <w:noProof/>
          </w:rPr>
          <w:t>3.2.1</w:t>
        </w:r>
        <w:r>
          <w:rPr>
            <w:rFonts w:asciiTheme="minorHAnsi" w:eastAsiaTheme="minorEastAsia" w:hAnsiTheme="minorHAnsi" w:cstheme="minorBidi"/>
            <w:noProof/>
            <w:sz w:val="22"/>
            <w:lang w:eastAsia="de-DE" w:bidi="ar-SA"/>
          </w:rPr>
          <w:tab/>
        </w:r>
        <w:r w:rsidRPr="006A232F">
          <w:rPr>
            <w:rStyle w:val="Hyperlink"/>
            <w:noProof/>
          </w:rPr>
          <w:t>Werkzeugverwaltung: Fräswerkzeug anlegen</w:t>
        </w:r>
        <w:r>
          <w:rPr>
            <w:noProof/>
            <w:webHidden/>
          </w:rPr>
          <w:tab/>
        </w:r>
        <w:r>
          <w:rPr>
            <w:noProof/>
            <w:webHidden/>
          </w:rPr>
          <w:fldChar w:fldCharType="begin"/>
        </w:r>
        <w:r>
          <w:rPr>
            <w:noProof/>
            <w:webHidden/>
          </w:rPr>
          <w:instrText xml:space="preserve"> PAGEREF _Toc7433891 \h </w:instrText>
        </w:r>
        <w:r>
          <w:rPr>
            <w:noProof/>
            <w:webHidden/>
          </w:rPr>
        </w:r>
        <w:r>
          <w:rPr>
            <w:noProof/>
            <w:webHidden/>
          </w:rPr>
          <w:fldChar w:fldCharType="separate"/>
        </w:r>
        <w:r>
          <w:rPr>
            <w:noProof/>
            <w:webHidden/>
          </w:rPr>
          <w:t>29</w:t>
        </w:r>
        <w:r>
          <w:rPr>
            <w:noProof/>
            <w:webHidden/>
          </w:rPr>
          <w:fldChar w:fldCharType="end"/>
        </w:r>
      </w:hyperlink>
    </w:p>
    <w:p w14:paraId="14CE0C23" w14:textId="16DBD231"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92" w:history="1">
        <w:r w:rsidRPr="006A232F">
          <w:rPr>
            <w:rStyle w:val="Hyperlink"/>
            <w:noProof/>
          </w:rPr>
          <w:t>3.2.2</w:t>
        </w:r>
        <w:r>
          <w:rPr>
            <w:rFonts w:asciiTheme="minorHAnsi" w:eastAsiaTheme="minorEastAsia" w:hAnsiTheme="minorHAnsi" w:cstheme="minorBidi"/>
            <w:noProof/>
            <w:sz w:val="22"/>
            <w:lang w:eastAsia="de-DE" w:bidi="ar-SA"/>
          </w:rPr>
          <w:tab/>
        </w:r>
        <w:r w:rsidRPr="006A232F">
          <w:rPr>
            <w:rStyle w:val="Hyperlink"/>
            <w:noProof/>
          </w:rPr>
          <w:t>Werkzeugverwaltung: Drehwerkzeug anlegen</w:t>
        </w:r>
        <w:r>
          <w:rPr>
            <w:noProof/>
            <w:webHidden/>
          </w:rPr>
          <w:tab/>
        </w:r>
        <w:r>
          <w:rPr>
            <w:noProof/>
            <w:webHidden/>
          </w:rPr>
          <w:fldChar w:fldCharType="begin"/>
        </w:r>
        <w:r>
          <w:rPr>
            <w:noProof/>
            <w:webHidden/>
          </w:rPr>
          <w:instrText xml:space="preserve"> PAGEREF _Toc7433892 \h </w:instrText>
        </w:r>
        <w:r>
          <w:rPr>
            <w:noProof/>
            <w:webHidden/>
          </w:rPr>
        </w:r>
        <w:r>
          <w:rPr>
            <w:noProof/>
            <w:webHidden/>
          </w:rPr>
          <w:fldChar w:fldCharType="separate"/>
        </w:r>
        <w:r>
          <w:rPr>
            <w:noProof/>
            <w:webHidden/>
          </w:rPr>
          <w:t>31</w:t>
        </w:r>
        <w:r>
          <w:rPr>
            <w:noProof/>
            <w:webHidden/>
          </w:rPr>
          <w:fldChar w:fldCharType="end"/>
        </w:r>
      </w:hyperlink>
    </w:p>
    <w:p w14:paraId="3FB455C2" w14:textId="5BD6ECD5"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93" w:history="1">
        <w:r w:rsidRPr="006A232F">
          <w:rPr>
            <w:rStyle w:val="Hyperlink"/>
            <w:noProof/>
          </w:rPr>
          <w:t>3.2.3</w:t>
        </w:r>
        <w:r>
          <w:rPr>
            <w:rFonts w:asciiTheme="minorHAnsi" w:eastAsiaTheme="minorEastAsia" w:hAnsiTheme="minorHAnsi" w:cstheme="minorBidi"/>
            <w:noProof/>
            <w:sz w:val="22"/>
            <w:lang w:eastAsia="de-DE" w:bidi="ar-SA"/>
          </w:rPr>
          <w:tab/>
        </w:r>
        <w:r w:rsidRPr="006A232F">
          <w:rPr>
            <w:rStyle w:val="Hyperlink"/>
            <w:noProof/>
          </w:rPr>
          <w:t>Werkzeuge der Beispielprogramme</w:t>
        </w:r>
        <w:r>
          <w:rPr>
            <w:noProof/>
            <w:webHidden/>
          </w:rPr>
          <w:tab/>
        </w:r>
        <w:r>
          <w:rPr>
            <w:noProof/>
            <w:webHidden/>
          </w:rPr>
          <w:fldChar w:fldCharType="begin"/>
        </w:r>
        <w:r>
          <w:rPr>
            <w:noProof/>
            <w:webHidden/>
          </w:rPr>
          <w:instrText xml:space="preserve"> PAGEREF _Toc7433893 \h </w:instrText>
        </w:r>
        <w:r>
          <w:rPr>
            <w:noProof/>
            <w:webHidden/>
          </w:rPr>
        </w:r>
        <w:r>
          <w:rPr>
            <w:noProof/>
            <w:webHidden/>
          </w:rPr>
          <w:fldChar w:fldCharType="separate"/>
        </w:r>
        <w:r>
          <w:rPr>
            <w:noProof/>
            <w:webHidden/>
          </w:rPr>
          <w:t>33</w:t>
        </w:r>
        <w:r>
          <w:rPr>
            <w:noProof/>
            <w:webHidden/>
          </w:rPr>
          <w:fldChar w:fldCharType="end"/>
        </w:r>
      </w:hyperlink>
    </w:p>
    <w:p w14:paraId="044AD26A" w14:textId="1E5ED0AE"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94" w:history="1">
        <w:r w:rsidRPr="006A232F">
          <w:rPr>
            <w:rStyle w:val="Hyperlink"/>
            <w:noProof/>
          </w:rPr>
          <w:t>3.2.4</w:t>
        </w:r>
        <w:r>
          <w:rPr>
            <w:rFonts w:asciiTheme="minorHAnsi" w:eastAsiaTheme="minorEastAsia" w:hAnsiTheme="minorHAnsi" w:cstheme="minorBidi"/>
            <w:noProof/>
            <w:sz w:val="22"/>
            <w:lang w:eastAsia="de-DE" w:bidi="ar-SA"/>
          </w:rPr>
          <w:tab/>
        </w:r>
        <w:r w:rsidRPr="006A232F">
          <w:rPr>
            <w:rStyle w:val="Hyperlink"/>
            <w:noProof/>
          </w:rPr>
          <w:t>Werkstück ankratzen und Nullpunkt setzen</w:t>
        </w:r>
        <w:r>
          <w:rPr>
            <w:noProof/>
            <w:webHidden/>
          </w:rPr>
          <w:tab/>
        </w:r>
        <w:r>
          <w:rPr>
            <w:noProof/>
            <w:webHidden/>
          </w:rPr>
          <w:fldChar w:fldCharType="begin"/>
        </w:r>
        <w:r>
          <w:rPr>
            <w:noProof/>
            <w:webHidden/>
          </w:rPr>
          <w:instrText xml:space="preserve"> PAGEREF _Toc7433894 \h </w:instrText>
        </w:r>
        <w:r>
          <w:rPr>
            <w:noProof/>
            <w:webHidden/>
          </w:rPr>
        </w:r>
        <w:r>
          <w:rPr>
            <w:noProof/>
            <w:webHidden/>
          </w:rPr>
          <w:fldChar w:fldCharType="separate"/>
        </w:r>
        <w:r>
          <w:rPr>
            <w:noProof/>
            <w:webHidden/>
          </w:rPr>
          <w:t>35</w:t>
        </w:r>
        <w:r>
          <w:rPr>
            <w:noProof/>
            <w:webHidden/>
          </w:rPr>
          <w:fldChar w:fldCharType="end"/>
        </w:r>
      </w:hyperlink>
    </w:p>
    <w:p w14:paraId="4576E54E" w14:textId="2A156B3C" w:rsidR="009156A8" w:rsidRDefault="009156A8">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895" w:history="1">
        <w:r w:rsidRPr="006A232F">
          <w:rPr>
            <w:rStyle w:val="Hyperlink"/>
            <w:rFonts w:cs="Arial"/>
            <w:noProof/>
          </w:rPr>
          <w:t>3.3</w:t>
        </w:r>
        <w:r>
          <w:rPr>
            <w:rFonts w:asciiTheme="minorHAnsi" w:eastAsiaTheme="minorEastAsia" w:hAnsiTheme="minorHAnsi" w:cstheme="minorBidi"/>
            <w:noProof/>
            <w:sz w:val="22"/>
            <w:lang w:eastAsia="de-DE" w:bidi="ar-SA"/>
          </w:rPr>
          <w:tab/>
        </w:r>
        <w:r w:rsidRPr="006A232F">
          <w:rPr>
            <w:rStyle w:val="Hyperlink"/>
            <w:rFonts w:cs="Arial"/>
            <w:noProof/>
          </w:rPr>
          <w:t>Programme verwalten und abarbeiten</w:t>
        </w:r>
        <w:r>
          <w:rPr>
            <w:noProof/>
            <w:webHidden/>
          </w:rPr>
          <w:tab/>
        </w:r>
        <w:r>
          <w:rPr>
            <w:noProof/>
            <w:webHidden/>
          </w:rPr>
          <w:fldChar w:fldCharType="begin"/>
        </w:r>
        <w:r>
          <w:rPr>
            <w:noProof/>
            <w:webHidden/>
          </w:rPr>
          <w:instrText xml:space="preserve"> PAGEREF _Toc7433895 \h </w:instrText>
        </w:r>
        <w:r>
          <w:rPr>
            <w:noProof/>
            <w:webHidden/>
          </w:rPr>
        </w:r>
        <w:r>
          <w:rPr>
            <w:noProof/>
            <w:webHidden/>
          </w:rPr>
          <w:fldChar w:fldCharType="separate"/>
        </w:r>
        <w:r>
          <w:rPr>
            <w:noProof/>
            <w:webHidden/>
          </w:rPr>
          <w:t>37</w:t>
        </w:r>
        <w:r>
          <w:rPr>
            <w:noProof/>
            <w:webHidden/>
          </w:rPr>
          <w:fldChar w:fldCharType="end"/>
        </w:r>
      </w:hyperlink>
    </w:p>
    <w:p w14:paraId="7D47AF08" w14:textId="0CC283E5"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96" w:history="1">
        <w:r w:rsidRPr="006A232F">
          <w:rPr>
            <w:rStyle w:val="Hyperlink"/>
            <w:noProof/>
          </w:rPr>
          <w:t>3.3.1</w:t>
        </w:r>
        <w:r>
          <w:rPr>
            <w:rFonts w:asciiTheme="minorHAnsi" w:eastAsiaTheme="minorEastAsia" w:hAnsiTheme="minorHAnsi" w:cstheme="minorBidi"/>
            <w:noProof/>
            <w:sz w:val="22"/>
            <w:lang w:eastAsia="de-DE" w:bidi="ar-SA"/>
          </w:rPr>
          <w:tab/>
        </w:r>
        <w:r w:rsidRPr="006A232F">
          <w:rPr>
            <w:rStyle w:val="Hyperlink"/>
            <w:noProof/>
          </w:rPr>
          <w:t>Daten auf USB-Stick speichern und einlesen</w:t>
        </w:r>
        <w:r>
          <w:rPr>
            <w:noProof/>
            <w:webHidden/>
          </w:rPr>
          <w:tab/>
        </w:r>
        <w:r>
          <w:rPr>
            <w:noProof/>
            <w:webHidden/>
          </w:rPr>
          <w:fldChar w:fldCharType="begin"/>
        </w:r>
        <w:r>
          <w:rPr>
            <w:noProof/>
            <w:webHidden/>
          </w:rPr>
          <w:instrText xml:space="preserve"> PAGEREF _Toc7433896 \h </w:instrText>
        </w:r>
        <w:r>
          <w:rPr>
            <w:noProof/>
            <w:webHidden/>
          </w:rPr>
        </w:r>
        <w:r>
          <w:rPr>
            <w:noProof/>
            <w:webHidden/>
          </w:rPr>
          <w:fldChar w:fldCharType="separate"/>
        </w:r>
        <w:r>
          <w:rPr>
            <w:noProof/>
            <w:webHidden/>
          </w:rPr>
          <w:t>37</w:t>
        </w:r>
        <w:r>
          <w:rPr>
            <w:noProof/>
            <w:webHidden/>
          </w:rPr>
          <w:fldChar w:fldCharType="end"/>
        </w:r>
      </w:hyperlink>
    </w:p>
    <w:p w14:paraId="4212D3F8" w14:textId="74E416A0"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897" w:history="1">
        <w:r w:rsidRPr="006A232F">
          <w:rPr>
            <w:rStyle w:val="Hyperlink"/>
            <w:noProof/>
          </w:rPr>
          <w:t>3.3.2</w:t>
        </w:r>
        <w:r>
          <w:rPr>
            <w:rFonts w:asciiTheme="minorHAnsi" w:eastAsiaTheme="minorEastAsia" w:hAnsiTheme="minorHAnsi" w:cstheme="minorBidi"/>
            <w:noProof/>
            <w:sz w:val="22"/>
            <w:lang w:eastAsia="de-DE" w:bidi="ar-SA"/>
          </w:rPr>
          <w:tab/>
        </w:r>
        <w:r w:rsidRPr="006A232F">
          <w:rPr>
            <w:rStyle w:val="Hyperlink"/>
            <w:noProof/>
          </w:rPr>
          <w:t>Programme anwählen und abarbeiten</w:t>
        </w:r>
        <w:r>
          <w:rPr>
            <w:noProof/>
            <w:webHidden/>
          </w:rPr>
          <w:tab/>
        </w:r>
        <w:r>
          <w:rPr>
            <w:noProof/>
            <w:webHidden/>
          </w:rPr>
          <w:fldChar w:fldCharType="begin"/>
        </w:r>
        <w:r>
          <w:rPr>
            <w:noProof/>
            <w:webHidden/>
          </w:rPr>
          <w:instrText xml:space="preserve"> PAGEREF _Toc7433897 \h </w:instrText>
        </w:r>
        <w:r>
          <w:rPr>
            <w:noProof/>
            <w:webHidden/>
          </w:rPr>
        </w:r>
        <w:r>
          <w:rPr>
            <w:noProof/>
            <w:webHidden/>
          </w:rPr>
          <w:fldChar w:fldCharType="separate"/>
        </w:r>
        <w:r>
          <w:rPr>
            <w:noProof/>
            <w:webHidden/>
          </w:rPr>
          <w:t>39</w:t>
        </w:r>
        <w:r>
          <w:rPr>
            <w:noProof/>
            <w:webHidden/>
          </w:rPr>
          <w:fldChar w:fldCharType="end"/>
        </w:r>
      </w:hyperlink>
    </w:p>
    <w:p w14:paraId="675AB9EB" w14:textId="34BA76CD" w:rsidR="009156A8" w:rsidRDefault="009156A8">
      <w:pPr>
        <w:pStyle w:val="Verzeichnis1"/>
        <w:rPr>
          <w:rFonts w:asciiTheme="minorHAnsi" w:eastAsiaTheme="minorEastAsia" w:hAnsiTheme="minorHAnsi" w:cstheme="minorBidi"/>
          <w:noProof/>
          <w:sz w:val="22"/>
          <w:lang w:eastAsia="de-DE" w:bidi="ar-SA"/>
        </w:rPr>
      </w:pPr>
      <w:hyperlink w:anchor="_Toc7433898" w:history="1">
        <w:r w:rsidRPr="006A232F">
          <w:rPr>
            <w:rStyle w:val="Hyperlink"/>
            <w:rFonts w:cs="Arial"/>
            <w:noProof/>
          </w:rPr>
          <w:t>4</w:t>
        </w:r>
        <w:r>
          <w:rPr>
            <w:rFonts w:asciiTheme="minorHAnsi" w:eastAsiaTheme="minorEastAsia" w:hAnsiTheme="minorHAnsi" w:cstheme="minorBidi"/>
            <w:noProof/>
            <w:sz w:val="22"/>
            <w:lang w:eastAsia="de-DE" w:bidi="ar-SA"/>
          </w:rPr>
          <w:tab/>
        </w:r>
        <w:r w:rsidRPr="006A232F">
          <w:rPr>
            <w:rStyle w:val="Hyperlink"/>
            <w:rFonts w:cs="Arial"/>
            <w:noProof/>
          </w:rPr>
          <w:t>Programmierung FRÄSEN</w:t>
        </w:r>
        <w:r>
          <w:rPr>
            <w:noProof/>
            <w:webHidden/>
          </w:rPr>
          <w:tab/>
        </w:r>
        <w:r>
          <w:rPr>
            <w:noProof/>
            <w:webHidden/>
          </w:rPr>
          <w:fldChar w:fldCharType="begin"/>
        </w:r>
        <w:r>
          <w:rPr>
            <w:noProof/>
            <w:webHidden/>
          </w:rPr>
          <w:instrText xml:space="preserve"> PAGEREF _Toc7433898 \h </w:instrText>
        </w:r>
        <w:r>
          <w:rPr>
            <w:noProof/>
            <w:webHidden/>
          </w:rPr>
        </w:r>
        <w:r>
          <w:rPr>
            <w:noProof/>
            <w:webHidden/>
          </w:rPr>
          <w:fldChar w:fldCharType="separate"/>
        </w:r>
        <w:r>
          <w:rPr>
            <w:noProof/>
            <w:webHidden/>
          </w:rPr>
          <w:t>43</w:t>
        </w:r>
        <w:r>
          <w:rPr>
            <w:noProof/>
            <w:webHidden/>
          </w:rPr>
          <w:fldChar w:fldCharType="end"/>
        </w:r>
      </w:hyperlink>
    </w:p>
    <w:p w14:paraId="1E9B4AA2" w14:textId="0FAB4769" w:rsidR="009156A8" w:rsidRDefault="009156A8">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899" w:history="1">
        <w:r w:rsidRPr="006A232F">
          <w:rPr>
            <w:rStyle w:val="Hyperlink"/>
            <w:rFonts w:cs="Arial"/>
            <w:noProof/>
          </w:rPr>
          <w:t>4.1</w:t>
        </w:r>
        <w:r>
          <w:rPr>
            <w:rFonts w:asciiTheme="minorHAnsi" w:eastAsiaTheme="minorEastAsia" w:hAnsiTheme="minorHAnsi" w:cstheme="minorBidi"/>
            <w:noProof/>
            <w:sz w:val="22"/>
            <w:lang w:eastAsia="de-DE" w:bidi="ar-SA"/>
          </w:rPr>
          <w:tab/>
        </w:r>
        <w:r w:rsidRPr="006A232F">
          <w:rPr>
            <w:rStyle w:val="Hyperlink"/>
            <w:rFonts w:cs="Arial"/>
            <w:noProof/>
          </w:rPr>
          <w:t>Werkstück “Längsführung“</w:t>
        </w:r>
        <w:r>
          <w:rPr>
            <w:noProof/>
            <w:webHidden/>
          </w:rPr>
          <w:tab/>
        </w:r>
        <w:r>
          <w:rPr>
            <w:noProof/>
            <w:webHidden/>
          </w:rPr>
          <w:fldChar w:fldCharType="begin"/>
        </w:r>
        <w:r>
          <w:rPr>
            <w:noProof/>
            <w:webHidden/>
          </w:rPr>
          <w:instrText xml:space="preserve"> PAGEREF _Toc7433899 \h </w:instrText>
        </w:r>
        <w:r>
          <w:rPr>
            <w:noProof/>
            <w:webHidden/>
          </w:rPr>
        </w:r>
        <w:r>
          <w:rPr>
            <w:noProof/>
            <w:webHidden/>
          </w:rPr>
          <w:fldChar w:fldCharType="separate"/>
        </w:r>
        <w:r>
          <w:rPr>
            <w:noProof/>
            <w:webHidden/>
          </w:rPr>
          <w:t>43</w:t>
        </w:r>
        <w:r>
          <w:rPr>
            <w:noProof/>
            <w:webHidden/>
          </w:rPr>
          <w:fldChar w:fldCharType="end"/>
        </w:r>
      </w:hyperlink>
    </w:p>
    <w:p w14:paraId="468AEFA9" w14:textId="488357DC"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0" w:history="1">
        <w:r w:rsidRPr="006A232F">
          <w:rPr>
            <w:rStyle w:val="Hyperlink"/>
            <w:noProof/>
          </w:rPr>
          <w:t>4.1.1</w:t>
        </w:r>
        <w:r>
          <w:rPr>
            <w:rFonts w:asciiTheme="minorHAnsi" w:eastAsiaTheme="minorEastAsia" w:hAnsiTheme="minorHAnsi" w:cstheme="minorBidi"/>
            <w:noProof/>
            <w:sz w:val="22"/>
            <w:lang w:eastAsia="de-DE" w:bidi="ar-SA"/>
          </w:rPr>
          <w:tab/>
        </w:r>
        <w:r w:rsidRPr="006A232F">
          <w:rPr>
            <w:rStyle w:val="Hyperlink"/>
            <w:noProof/>
          </w:rPr>
          <w:t>Werkstück und Teileprogramm anlegen</w:t>
        </w:r>
        <w:r>
          <w:rPr>
            <w:noProof/>
            <w:webHidden/>
          </w:rPr>
          <w:tab/>
        </w:r>
        <w:r>
          <w:rPr>
            <w:noProof/>
            <w:webHidden/>
          </w:rPr>
          <w:fldChar w:fldCharType="begin"/>
        </w:r>
        <w:r>
          <w:rPr>
            <w:noProof/>
            <w:webHidden/>
          </w:rPr>
          <w:instrText xml:space="preserve"> PAGEREF _Toc7433900 \h </w:instrText>
        </w:r>
        <w:r>
          <w:rPr>
            <w:noProof/>
            <w:webHidden/>
          </w:rPr>
        </w:r>
        <w:r>
          <w:rPr>
            <w:noProof/>
            <w:webHidden/>
          </w:rPr>
          <w:fldChar w:fldCharType="separate"/>
        </w:r>
        <w:r>
          <w:rPr>
            <w:noProof/>
            <w:webHidden/>
          </w:rPr>
          <w:t>44</w:t>
        </w:r>
        <w:r>
          <w:rPr>
            <w:noProof/>
            <w:webHidden/>
          </w:rPr>
          <w:fldChar w:fldCharType="end"/>
        </w:r>
      </w:hyperlink>
    </w:p>
    <w:p w14:paraId="5B18F2D2" w14:textId="6E1DB6C9"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1" w:history="1">
        <w:r w:rsidRPr="006A232F">
          <w:rPr>
            <w:rStyle w:val="Hyperlink"/>
            <w:noProof/>
          </w:rPr>
          <w:t>4.1.2</w:t>
        </w:r>
        <w:r>
          <w:rPr>
            <w:rFonts w:asciiTheme="minorHAnsi" w:eastAsiaTheme="minorEastAsia" w:hAnsiTheme="minorHAnsi" w:cstheme="minorBidi"/>
            <w:noProof/>
            <w:sz w:val="22"/>
            <w:lang w:eastAsia="de-DE" w:bidi="ar-SA"/>
          </w:rPr>
          <w:tab/>
        </w:r>
        <w:r w:rsidRPr="006A232F">
          <w:rPr>
            <w:rStyle w:val="Hyperlink"/>
            <w:noProof/>
          </w:rPr>
          <w:t>Werkzeugaufruf und Werkzeugwechsel</w:t>
        </w:r>
        <w:r>
          <w:rPr>
            <w:noProof/>
            <w:webHidden/>
          </w:rPr>
          <w:tab/>
        </w:r>
        <w:r>
          <w:rPr>
            <w:noProof/>
            <w:webHidden/>
          </w:rPr>
          <w:fldChar w:fldCharType="begin"/>
        </w:r>
        <w:r>
          <w:rPr>
            <w:noProof/>
            <w:webHidden/>
          </w:rPr>
          <w:instrText xml:space="preserve"> PAGEREF _Toc7433901 \h </w:instrText>
        </w:r>
        <w:r>
          <w:rPr>
            <w:noProof/>
            <w:webHidden/>
          </w:rPr>
        </w:r>
        <w:r>
          <w:rPr>
            <w:noProof/>
            <w:webHidden/>
          </w:rPr>
          <w:fldChar w:fldCharType="separate"/>
        </w:r>
        <w:r>
          <w:rPr>
            <w:noProof/>
            <w:webHidden/>
          </w:rPr>
          <w:t>46</w:t>
        </w:r>
        <w:r>
          <w:rPr>
            <w:noProof/>
            <w:webHidden/>
          </w:rPr>
          <w:fldChar w:fldCharType="end"/>
        </w:r>
      </w:hyperlink>
    </w:p>
    <w:p w14:paraId="6728469E" w14:textId="5CFC7590"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2" w:history="1">
        <w:r w:rsidRPr="006A232F">
          <w:rPr>
            <w:rStyle w:val="Hyperlink"/>
            <w:noProof/>
          </w:rPr>
          <w:t>4.1.3</w:t>
        </w:r>
        <w:r>
          <w:rPr>
            <w:rFonts w:asciiTheme="minorHAnsi" w:eastAsiaTheme="minorEastAsia" w:hAnsiTheme="minorHAnsi" w:cstheme="minorBidi"/>
            <w:noProof/>
            <w:sz w:val="22"/>
            <w:lang w:eastAsia="de-DE" w:bidi="ar-SA"/>
          </w:rPr>
          <w:tab/>
        </w:r>
        <w:r w:rsidRPr="006A232F">
          <w:rPr>
            <w:rStyle w:val="Hyperlink"/>
            <w:noProof/>
          </w:rPr>
          <w:t>Grundlegende Programmfunktionen</w:t>
        </w:r>
        <w:r>
          <w:rPr>
            <w:noProof/>
            <w:webHidden/>
          </w:rPr>
          <w:tab/>
        </w:r>
        <w:r>
          <w:rPr>
            <w:noProof/>
            <w:webHidden/>
          </w:rPr>
          <w:fldChar w:fldCharType="begin"/>
        </w:r>
        <w:r>
          <w:rPr>
            <w:noProof/>
            <w:webHidden/>
          </w:rPr>
          <w:instrText xml:space="preserve"> PAGEREF _Toc7433902 \h </w:instrText>
        </w:r>
        <w:r>
          <w:rPr>
            <w:noProof/>
            <w:webHidden/>
          </w:rPr>
        </w:r>
        <w:r>
          <w:rPr>
            <w:noProof/>
            <w:webHidden/>
          </w:rPr>
          <w:fldChar w:fldCharType="separate"/>
        </w:r>
        <w:r>
          <w:rPr>
            <w:noProof/>
            <w:webHidden/>
          </w:rPr>
          <w:t>46</w:t>
        </w:r>
        <w:r>
          <w:rPr>
            <w:noProof/>
            <w:webHidden/>
          </w:rPr>
          <w:fldChar w:fldCharType="end"/>
        </w:r>
      </w:hyperlink>
    </w:p>
    <w:p w14:paraId="0F29FD8F" w14:textId="285711EB"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3" w:history="1">
        <w:r w:rsidRPr="006A232F">
          <w:rPr>
            <w:rStyle w:val="Hyperlink"/>
            <w:noProof/>
          </w:rPr>
          <w:t>4.1.4</w:t>
        </w:r>
        <w:r>
          <w:rPr>
            <w:rFonts w:asciiTheme="minorHAnsi" w:eastAsiaTheme="minorEastAsia" w:hAnsiTheme="minorHAnsi" w:cstheme="minorBidi"/>
            <w:noProof/>
            <w:sz w:val="22"/>
            <w:lang w:eastAsia="de-DE" w:bidi="ar-SA"/>
          </w:rPr>
          <w:tab/>
        </w:r>
        <w:r w:rsidRPr="006A232F">
          <w:rPr>
            <w:rStyle w:val="Hyperlink"/>
            <w:noProof/>
          </w:rPr>
          <w:t>Einfache Verfahrwege mit / ohne Fräserradiuskorrektur</w:t>
        </w:r>
        <w:r>
          <w:rPr>
            <w:noProof/>
            <w:webHidden/>
          </w:rPr>
          <w:tab/>
        </w:r>
        <w:r>
          <w:rPr>
            <w:noProof/>
            <w:webHidden/>
          </w:rPr>
          <w:fldChar w:fldCharType="begin"/>
        </w:r>
        <w:r>
          <w:rPr>
            <w:noProof/>
            <w:webHidden/>
          </w:rPr>
          <w:instrText xml:space="preserve"> PAGEREF _Toc7433903 \h </w:instrText>
        </w:r>
        <w:r>
          <w:rPr>
            <w:noProof/>
            <w:webHidden/>
          </w:rPr>
        </w:r>
        <w:r>
          <w:rPr>
            <w:noProof/>
            <w:webHidden/>
          </w:rPr>
          <w:fldChar w:fldCharType="separate"/>
        </w:r>
        <w:r>
          <w:rPr>
            <w:noProof/>
            <w:webHidden/>
          </w:rPr>
          <w:t>49</w:t>
        </w:r>
        <w:r>
          <w:rPr>
            <w:noProof/>
            <w:webHidden/>
          </w:rPr>
          <w:fldChar w:fldCharType="end"/>
        </w:r>
      </w:hyperlink>
    </w:p>
    <w:p w14:paraId="58F1087A" w14:textId="73093C39"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4" w:history="1">
        <w:r w:rsidRPr="006A232F">
          <w:rPr>
            <w:rStyle w:val="Hyperlink"/>
            <w:noProof/>
          </w:rPr>
          <w:t>4.1.5</w:t>
        </w:r>
        <w:r>
          <w:rPr>
            <w:rFonts w:asciiTheme="minorHAnsi" w:eastAsiaTheme="minorEastAsia" w:hAnsiTheme="minorHAnsi" w:cstheme="minorBidi"/>
            <w:noProof/>
            <w:sz w:val="22"/>
            <w:lang w:eastAsia="de-DE" w:bidi="ar-SA"/>
          </w:rPr>
          <w:tab/>
        </w:r>
        <w:r w:rsidRPr="006A232F">
          <w:rPr>
            <w:rStyle w:val="Hyperlink"/>
            <w:noProof/>
          </w:rPr>
          <w:t>Bohren mit Zyklen und Unterprogrammtechnik</w:t>
        </w:r>
        <w:r>
          <w:rPr>
            <w:noProof/>
            <w:webHidden/>
          </w:rPr>
          <w:tab/>
        </w:r>
        <w:r>
          <w:rPr>
            <w:noProof/>
            <w:webHidden/>
          </w:rPr>
          <w:fldChar w:fldCharType="begin"/>
        </w:r>
        <w:r>
          <w:rPr>
            <w:noProof/>
            <w:webHidden/>
          </w:rPr>
          <w:instrText xml:space="preserve"> PAGEREF _Toc7433904 \h </w:instrText>
        </w:r>
        <w:r>
          <w:rPr>
            <w:noProof/>
            <w:webHidden/>
          </w:rPr>
        </w:r>
        <w:r>
          <w:rPr>
            <w:noProof/>
            <w:webHidden/>
          </w:rPr>
          <w:fldChar w:fldCharType="separate"/>
        </w:r>
        <w:r>
          <w:rPr>
            <w:noProof/>
            <w:webHidden/>
          </w:rPr>
          <w:t>51</w:t>
        </w:r>
        <w:r>
          <w:rPr>
            <w:noProof/>
            <w:webHidden/>
          </w:rPr>
          <w:fldChar w:fldCharType="end"/>
        </w:r>
      </w:hyperlink>
    </w:p>
    <w:p w14:paraId="31DF0CA2" w14:textId="0A44C00D"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5" w:history="1">
        <w:r w:rsidRPr="006A232F">
          <w:rPr>
            <w:rStyle w:val="Hyperlink"/>
            <w:noProof/>
          </w:rPr>
          <w:t>4.1.6</w:t>
        </w:r>
        <w:r>
          <w:rPr>
            <w:rFonts w:asciiTheme="minorHAnsi" w:eastAsiaTheme="minorEastAsia" w:hAnsiTheme="minorHAnsi" w:cstheme="minorBidi"/>
            <w:noProof/>
            <w:sz w:val="22"/>
            <w:lang w:eastAsia="de-DE" w:bidi="ar-SA"/>
          </w:rPr>
          <w:tab/>
        </w:r>
        <w:r w:rsidRPr="006A232F">
          <w:rPr>
            <w:rStyle w:val="Hyperlink"/>
            <w:noProof/>
          </w:rPr>
          <w:t>Fräsprogramm simulieren</w:t>
        </w:r>
        <w:r>
          <w:rPr>
            <w:noProof/>
            <w:webHidden/>
          </w:rPr>
          <w:tab/>
        </w:r>
        <w:r>
          <w:rPr>
            <w:noProof/>
            <w:webHidden/>
          </w:rPr>
          <w:fldChar w:fldCharType="begin"/>
        </w:r>
        <w:r>
          <w:rPr>
            <w:noProof/>
            <w:webHidden/>
          </w:rPr>
          <w:instrText xml:space="preserve"> PAGEREF _Toc7433905 \h </w:instrText>
        </w:r>
        <w:r>
          <w:rPr>
            <w:noProof/>
            <w:webHidden/>
          </w:rPr>
        </w:r>
        <w:r>
          <w:rPr>
            <w:noProof/>
            <w:webHidden/>
          </w:rPr>
          <w:fldChar w:fldCharType="separate"/>
        </w:r>
        <w:r>
          <w:rPr>
            <w:noProof/>
            <w:webHidden/>
          </w:rPr>
          <w:t>59</w:t>
        </w:r>
        <w:r>
          <w:rPr>
            <w:noProof/>
            <w:webHidden/>
          </w:rPr>
          <w:fldChar w:fldCharType="end"/>
        </w:r>
      </w:hyperlink>
    </w:p>
    <w:p w14:paraId="54F4744C" w14:textId="755823EA"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6" w:history="1">
        <w:r w:rsidRPr="006A232F">
          <w:rPr>
            <w:rStyle w:val="Hyperlink"/>
            <w:noProof/>
          </w:rPr>
          <w:t>4.1.7</w:t>
        </w:r>
        <w:r>
          <w:rPr>
            <w:rFonts w:asciiTheme="minorHAnsi" w:eastAsiaTheme="minorEastAsia" w:hAnsiTheme="minorHAnsi" w:cstheme="minorBidi"/>
            <w:noProof/>
            <w:sz w:val="22"/>
            <w:lang w:eastAsia="de-DE" w:bidi="ar-SA"/>
          </w:rPr>
          <w:tab/>
        </w:r>
        <w:r w:rsidRPr="006A232F">
          <w:rPr>
            <w:rStyle w:val="Hyperlink"/>
            <w:noProof/>
          </w:rPr>
          <w:t>Lösungsprogramm “Längsführung“</w:t>
        </w:r>
        <w:r>
          <w:rPr>
            <w:noProof/>
            <w:webHidden/>
          </w:rPr>
          <w:tab/>
        </w:r>
        <w:r>
          <w:rPr>
            <w:noProof/>
            <w:webHidden/>
          </w:rPr>
          <w:fldChar w:fldCharType="begin"/>
        </w:r>
        <w:r>
          <w:rPr>
            <w:noProof/>
            <w:webHidden/>
          </w:rPr>
          <w:instrText xml:space="preserve"> PAGEREF _Toc7433906 \h </w:instrText>
        </w:r>
        <w:r>
          <w:rPr>
            <w:noProof/>
            <w:webHidden/>
          </w:rPr>
        </w:r>
        <w:r>
          <w:rPr>
            <w:noProof/>
            <w:webHidden/>
          </w:rPr>
          <w:fldChar w:fldCharType="separate"/>
        </w:r>
        <w:r>
          <w:rPr>
            <w:noProof/>
            <w:webHidden/>
          </w:rPr>
          <w:t>60</w:t>
        </w:r>
        <w:r>
          <w:rPr>
            <w:noProof/>
            <w:webHidden/>
          </w:rPr>
          <w:fldChar w:fldCharType="end"/>
        </w:r>
      </w:hyperlink>
    </w:p>
    <w:p w14:paraId="411E7275" w14:textId="258D4F7C" w:rsidR="009156A8" w:rsidRDefault="009156A8">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907" w:history="1">
        <w:r w:rsidRPr="006A232F">
          <w:rPr>
            <w:rStyle w:val="Hyperlink"/>
            <w:rFonts w:cs="Arial"/>
            <w:noProof/>
          </w:rPr>
          <w:t>4.2</w:t>
        </w:r>
        <w:r>
          <w:rPr>
            <w:rFonts w:asciiTheme="minorHAnsi" w:eastAsiaTheme="minorEastAsia" w:hAnsiTheme="minorHAnsi" w:cstheme="minorBidi"/>
            <w:noProof/>
            <w:sz w:val="22"/>
            <w:lang w:eastAsia="de-DE" w:bidi="ar-SA"/>
          </w:rPr>
          <w:tab/>
        </w:r>
        <w:r w:rsidRPr="006A232F">
          <w:rPr>
            <w:rStyle w:val="Hyperlink"/>
            <w:rFonts w:cs="Arial"/>
            <w:noProof/>
          </w:rPr>
          <w:t>Werkstück “Spritzform“</w:t>
        </w:r>
        <w:r>
          <w:rPr>
            <w:noProof/>
            <w:webHidden/>
          </w:rPr>
          <w:tab/>
        </w:r>
        <w:r>
          <w:rPr>
            <w:noProof/>
            <w:webHidden/>
          </w:rPr>
          <w:fldChar w:fldCharType="begin"/>
        </w:r>
        <w:r>
          <w:rPr>
            <w:noProof/>
            <w:webHidden/>
          </w:rPr>
          <w:instrText xml:space="preserve"> PAGEREF _Toc7433907 \h </w:instrText>
        </w:r>
        <w:r>
          <w:rPr>
            <w:noProof/>
            <w:webHidden/>
          </w:rPr>
        </w:r>
        <w:r>
          <w:rPr>
            <w:noProof/>
            <w:webHidden/>
          </w:rPr>
          <w:fldChar w:fldCharType="separate"/>
        </w:r>
        <w:r>
          <w:rPr>
            <w:noProof/>
            <w:webHidden/>
          </w:rPr>
          <w:t>62</w:t>
        </w:r>
        <w:r>
          <w:rPr>
            <w:noProof/>
            <w:webHidden/>
          </w:rPr>
          <w:fldChar w:fldCharType="end"/>
        </w:r>
      </w:hyperlink>
    </w:p>
    <w:p w14:paraId="4819CD18" w14:textId="183B7E63"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8" w:history="1">
        <w:r w:rsidRPr="006A232F">
          <w:rPr>
            <w:rStyle w:val="Hyperlink"/>
            <w:noProof/>
          </w:rPr>
          <w:t>4.2.1</w:t>
        </w:r>
        <w:r>
          <w:rPr>
            <w:rFonts w:asciiTheme="minorHAnsi" w:eastAsiaTheme="minorEastAsia" w:hAnsiTheme="minorHAnsi" w:cstheme="minorBidi"/>
            <w:noProof/>
            <w:sz w:val="22"/>
            <w:lang w:eastAsia="de-DE" w:bidi="ar-SA"/>
          </w:rPr>
          <w:tab/>
        </w:r>
        <w:r w:rsidRPr="006A232F">
          <w:rPr>
            <w:rStyle w:val="Hyperlink"/>
            <w:noProof/>
          </w:rPr>
          <w:t>Werkstück und Teileprogramm anlegen</w:t>
        </w:r>
        <w:r>
          <w:rPr>
            <w:noProof/>
            <w:webHidden/>
          </w:rPr>
          <w:tab/>
        </w:r>
        <w:r>
          <w:rPr>
            <w:noProof/>
            <w:webHidden/>
          </w:rPr>
          <w:fldChar w:fldCharType="begin"/>
        </w:r>
        <w:r>
          <w:rPr>
            <w:noProof/>
            <w:webHidden/>
          </w:rPr>
          <w:instrText xml:space="preserve"> PAGEREF _Toc7433908 \h </w:instrText>
        </w:r>
        <w:r>
          <w:rPr>
            <w:noProof/>
            <w:webHidden/>
          </w:rPr>
        </w:r>
        <w:r>
          <w:rPr>
            <w:noProof/>
            <w:webHidden/>
          </w:rPr>
          <w:fldChar w:fldCharType="separate"/>
        </w:r>
        <w:r>
          <w:rPr>
            <w:noProof/>
            <w:webHidden/>
          </w:rPr>
          <w:t>62</w:t>
        </w:r>
        <w:r>
          <w:rPr>
            <w:noProof/>
            <w:webHidden/>
          </w:rPr>
          <w:fldChar w:fldCharType="end"/>
        </w:r>
      </w:hyperlink>
    </w:p>
    <w:p w14:paraId="20DDDC59" w14:textId="36AE3BA3"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09" w:history="1">
        <w:r w:rsidRPr="006A232F">
          <w:rPr>
            <w:rStyle w:val="Hyperlink"/>
            <w:noProof/>
          </w:rPr>
          <w:t>4.2.2</w:t>
        </w:r>
        <w:r>
          <w:rPr>
            <w:rFonts w:asciiTheme="minorHAnsi" w:eastAsiaTheme="minorEastAsia" w:hAnsiTheme="minorHAnsi" w:cstheme="minorBidi"/>
            <w:noProof/>
            <w:sz w:val="22"/>
            <w:lang w:eastAsia="de-DE" w:bidi="ar-SA"/>
          </w:rPr>
          <w:tab/>
        </w:r>
        <w:r w:rsidRPr="006A232F">
          <w:rPr>
            <w:rStyle w:val="Hyperlink"/>
            <w:noProof/>
          </w:rPr>
          <w:t>Planfräsen</w:t>
        </w:r>
        <w:r>
          <w:rPr>
            <w:noProof/>
            <w:webHidden/>
          </w:rPr>
          <w:tab/>
        </w:r>
        <w:r>
          <w:rPr>
            <w:noProof/>
            <w:webHidden/>
          </w:rPr>
          <w:fldChar w:fldCharType="begin"/>
        </w:r>
        <w:r>
          <w:rPr>
            <w:noProof/>
            <w:webHidden/>
          </w:rPr>
          <w:instrText xml:space="preserve"> PAGEREF _Toc7433909 \h </w:instrText>
        </w:r>
        <w:r>
          <w:rPr>
            <w:noProof/>
            <w:webHidden/>
          </w:rPr>
        </w:r>
        <w:r>
          <w:rPr>
            <w:noProof/>
            <w:webHidden/>
          </w:rPr>
          <w:fldChar w:fldCharType="separate"/>
        </w:r>
        <w:r>
          <w:rPr>
            <w:noProof/>
            <w:webHidden/>
          </w:rPr>
          <w:t>64</w:t>
        </w:r>
        <w:r>
          <w:rPr>
            <w:noProof/>
            <w:webHidden/>
          </w:rPr>
          <w:fldChar w:fldCharType="end"/>
        </w:r>
      </w:hyperlink>
    </w:p>
    <w:p w14:paraId="7A5B18DF" w14:textId="5E020C83"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10" w:history="1">
        <w:r w:rsidRPr="006A232F">
          <w:rPr>
            <w:rStyle w:val="Hyperlink"/>
            <w:noProof/>
          </w:rPr>
          <w:t>4.2.3</w:t>
        </w:r>
        <w:r>
          <w:rPr>
            <w:rFonts w:asciiTheme="minorHAnsi" w:eastAsiaTheme="minorEastAsia" w:hAnsiTheme="minorHAnsi" w:cstheme="minorBidi"/>
            <w:noProof/>
            <w:sz w:val="22"/>
            <w:lang w:eastAsia="de-DE" w:bidi="ar-SA"/>
          </w:rPr>
          <w:tab/>
        </w:r>
        <w:r w:rsidRPr="006A232F">
          <w:rPr>
            <w:rStyle w:val="Hyperlink"/>
            <w:noProof/>
          </w:rPr>
          <w:t>Bahnfräsen mit dem Konturrechner</w:t>
        </w:r>
        <w:r>
          <w:rPr>
            <w:noProof/>
            <w:webHidden/>
          </w:rPr>
          <w:tab/>
        </w:r>
        <w:r>
          <w:rPr>
            <w:noProof/>
            <w:webHidden/>
          </w:rPr>
          <w:fldChar w:fldCharType="begin"/>
        </w:r>
        <w:r>
          <w:rPr>
            <w:noProof/>
            <w:webHidden/>
          </w:rPr>
          <w:instrText xml:space="preserve"> PAGEREF _Toc7433910 \h </w:instrText>
        </w:r>
        <w:r>
          <w:rPr>
            <w:noProof/>
            <w:webHidden/>
          </w:rPr>
        </w:r>
        <w:r>
          <w:rPr>
            <w:noProof/>
            <w:webHidden/>
          </w:rPr>
          <w:fldChar w:fldCharType="separate"/>
        </w:r>
        <w:r>
          <w:rPr>
            <w:noProof/>
            <w:webHidden/>
          </w:rPr>
          <w:t>65</w:t>
        </w:r>
        <w:r>
          <w:rPr>
            <w:noProof/>
            <w:webHidden/>
          </w:rPr>
          <w:fldChar w:fldCharType="end"/>
        </w:r>
      </w:hyperlink>
    </w:p>
    <w:p w14:paraId="13D61B59" w14:textId="19AEC7FD"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11" w:history="1">
        <w:r w:rsidRPr="006A232F">
          <w:rPr>
            <w:rStyle w:val="Hyperlink"/>
            <w:noProof/>
          </w:rPr>
          <w:t>4.2.4</w:t>
        </w:r>
        <w:r>
          <w:rPr>
            <w:rFonts w:asciiTheme="minorHAnsi" w:eastAsiaTheme="minorEastAsia" w:hAnsiTheme="minorHAnsi" w:cstheme="minorBidi"/>
            <w:noProof/>
            <w:sz w:val="22"/>
            <w:lang w:eastAsia="de-DE" w:bidi="ar-SA"/>
          </w:rPr>
          <w:tab/>
        </w:r>
        <w:r w:rsidRPr="006A232F">
          <w:rPr>
            <w:rStyle w:val="Hyperlink"/>
            <w:noProof/>
          </w:rPr>
          <w:t>Rechtecktasche (Schruppen)</w:t>
        </w:r>
        <w:r>
          <w:rPr>
            <w:noProof/>
            <w:webHidden/>
          </w:rPr>
          <w:tab/>
        </w:r>
        <w:r>
          <w:rPr>
            <w:noProof/>
            <w:webHidden/>
          </w:rPr>
          <w:fldChar w:fldCharType="begin"/>
        </w:r>
        <w:r>
          <w:rPr>
            <w:noProof/>
            <w:webHidden/>
          </w:rPr>
          <w:instrText xml:space="preserve"> PAGEREF _Toc7433911 \h </w:instrText>
        </w:r>
        <w:r>
          <w:rPr>
            <w:noProof/>
            <w:webHidden/>
          </w:rPr>
        </w:r>
        <w:r>
          <w:rPr>
            <w:noProof/>
            <w:webHidden/>
          </w:rPr>
          <w:fldChar w:fldCharType="separate"/>
        </w:r>
        <w:r>
          <w:rPr>
            <w:noProof/>
            <w:webHidden/>
          </w:rPr>
          <w:t>70</w:t>
        </w:r>
        <w:r>
          <w:rPr>
            <w:noProof/>
            <w:webHidden/>
          </w:rPr>
          <w:fldChar w:fldCharType="end"/>
        </w:r>
      </w:hyperlink>
    </w:p>
    <w:p w14:paraId="17E3F462" w14:textId="69C68086"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12" w:history="1">
        <w:r w:rsidRPr="006A232F">
          <w:rPr>
            <w:rStyle w:val="Hyperlink"/>
            <w:noProof/>
          </w:rPr>
          <w:t>4.2.5</w:t>
        </w:r>
        <w:r>
          <w:rPr>
            <w:rFonts w:asciiTheme="minorHAnsi" w:eastAsiaTheme="minorEastAsia" w:hAnsiTheme="minorHAnsi" w:cstheme="minorBidi"/>
            <w:noProof/>
            <w:sz w:val="22"/>
            <w:lang w:eastAsia="de-DE" w:bidi="ar-SA"/>
          </w:rPr>
          <w:tab/>
        </w:r>
        <w:r w:rsidRPr="006A232F">
          <w:rPr>
            <w:rStyle w:val="Hyperlink"/>
            <w:noProof/>
          </w:rPr>
          <w:t>Kreistasche</w:t>
        </w:r>
        <w:r>
          <w:rPr>
            <w:noProof/>
            <w:webHidden/>
          </w:rPr>
          <w:tab/>
        </w:r>
        <w:r>
          <w:rPr>
            <w:noProof/>
            <w:webHidden/>
          </w:rPr>
          <w:fldChar w:fldCharType="begin"/>
        </w:r>
        <w:r>
          <w:rPr>
            <w:noProof/>
            <w:webHidden/>
          </w:rPr>
          <w:instrText xml:space="preserve"> PAGEREF _Toc7433912 \h </w:instrText>
        </w:r>
        <w:r>
          <w:rPr>
            <w:noProof/>
            <w:webHidden/>
          </w:rPr>
        </w:r>
        <w:r>
          <w:rPr>
            <w:noProof/>
            <w:webHidden/>
          </w:rPr>
          <w:fldChar w:fldCharType="separate"/>
        </w:r>
        <w:r>
          <w:rPr>
            <w:noProof/>
            <w:webHidden/>
          </w:rPr>
          <w:t>72</w:t>
        </w:r>
        <w:r>
          <w:rPr>
            <w:noProof/>
            <w:webHidden/>
          </w:rPr>
          <w:fldChar w:fldCharType="end"/>
        </w:r>
      </w:hyperlink>
    </w:p>
    <w:p w14:paraId="1F231F48" w14:textId="44C39895"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13" w:history="1">
        <w:r w:rsidRPr="006A232F">
          <w:rPr>
            <w:rStyle w:val="Hyperlink"/>
            <w:noProof/>
          </w:rPr>
          <w:t>4.2.6</w:t>
        </w:r>
        <w:r>
          <w:rPr>
            <w:rFonts w:asciiTheme="minorHAnsi" w:eastAsiaTheme="minorEastAsia" w:hAnsiTheme="minorHAnsi" w:cstheme="minorBidi"/>
            <w:noProof/>
            <w:sz w:val="22"/>
            <w:lang w:eastAsia="de-DE" w:bidi="ar-SA"/>
          </w:rPr>
          <w:tab/>
        </w:r>
        <w:r w:rsidRPr="006A232F">
          <w:rPr>
            <w:rStyle w:val="Hyperlink"/>
            <w:noProof/>
          </w:rPr>
          <w:t>Rechteck-Kreistasche (Schlichten)</w:t>
        </w:r>
        <w:r>
          <w:rPr>
            <w:noProof/>
            <w:webHidden/>
          </w:rPr>
          <w:tab/>
        </w:r>
        <w:r>
          <w:rPr>
            <w:noProof/>
            <w:webHidden/>
          </w:rPr>
          <w:fldChar w:fldCharType="begin"/>
        </w:r>
        <w:r>
          <w:rPr>
            <w:noProof/>
            <w:webHidden/>
          </w:rPr>
          <w:instrText xml:space="preserve"> PAGEREF _Toc7433913 \h </w:instrText>
        </w:r>
        <w:r>
          <w:rPr>
            <w:noProof/>
            <w:webHidden/>
          </w:rPr>
        </w:r>
        <w:r>
          <w:rPr>
            <w:noProof/>
            <w:webHidden/>
          </w:rPr>
          <w:fldChar w:fldCharType="separate"/>
        </w:r>
        <w:r>
          <w:rPr>
            <w:noProof/>
            <w:webHidden/>
          </w:rPr>
          <w:t>74</w:t>
        </w:r>
        <w:r>
          <w:rPr>
            <w:noProof/>
            <w:webHidden/>
          </w:rPr>
          <w:fldChar w:fldCharType="end"/>
        </w:r>
      </w:hyperlink>
    </w:p>
    <w:p w14:paraId="2173D22B" w14:textId="4C584580"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14" w:history="1">
        <w:r w:rsidRPr="006A232F">
          <w:rPr>
            <w:rStyle w:val="Hyperlink"/>
            <w:noProof/>
          </w:rPr>
          <w:t>4.2.7</w:t>
        </w:r>
        <w:r>
          <w:rPr>
            <w:rFonts w:asciiTheme="minorHAnsi" w:eastAsiaTheme="minorEastAsia" w:hAnsiTheme="minorHAnsi" w:cstheme="minorBidi"/>
            <w:noProof/>
            <w:sz w:val="22"/>
            <w:lang w:eastAsia="de-DE" w:bidi="ar-SA"/>
          </w:rPr>
          <w:tab/>
        </w:r>
        <w:r w:rsidRPr="006A232F">
          <w:rPr>
            <w:rStyle w:val="Hyperlink"/>
            <w:noProof/>
          </w:rPr>
          <w:t>Konturen anfasen</w:t>
        </w:r>
        <w:r>
          <w:rPr>
            <w:noProof/>
            <w:webHidden/>
          </w:rPr>
          <w:tab/>
        </w:r>
        <w:r>
          <w:rPr>
            <w:noProof/>
            <w:webHidden/>
          </w:rPr>
          <w:fldChar w:fldCharType="begin"/>
        </w:r>
        <w:r>
          <w:rPr>
            <w:noProof/>
            <w:webHidden/>
          </w:rPr>
          <w:instrText xml:space="preserve"> PAGEREF _Toc7433914 \h </w:instrText>
        </w:r>
        <w:r>
          <w:rPr>
            <w:noProof/>
            <w:webHidden/>
          </w:rPr>
        </w:r>
        <w:r>
          <w:rPr>
            <w:noProof/>
            <w:webHidden/>
          </w:rPr>
          <w:fldChar w:fldCharType="separate"/>
        </w:r>
        <w:r>
          <w:rPr>
            <w:noProof/>
            <w:webHidden/>
          </w:rPr>
          <w:t>75</w:t>
        </w:r>
        <w:r>
          <w:rPr>
            <w:noProof/>
            <w:webHidden/>
          </w:rPr>
          <w:fldChar w:fldCharType="end"/>
        </w:r>
      </w:hyperlink>
    </w:p>
    <w:p w14:paraId="73527A42" w14:textId="4A65C6E4"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15" w:history="1">
        <w:r w:rsidRPr="006A232F">
          <w:rPr>
            <w:rStyle w:val="Hyperlink"/>
            <w:noProof/>
          </w:rPr>
          <w:t>4.2.8</w:t>
        </w:r>
        <w:r>
          <w:rPr>
            <w:rFonts w:asciiTheme="minorHAnsi" w:eastAsiaTheme="minorEastAsia" w:hAnsiTheme="minorHAnsi" w:cstheme="minorBidi"/>
            <w:noProof/>
            <w:sz w:val="22"/>
            <w:lang w:eastAsia="de-DE" w:bidi="ar-SA"/>
          </w:rPr>
          <w:tab/>
        </w:r>
        <w:r w:rsidRPr="006A232F">
          <w:rPr>
            <w:rStyle w:val="Hyperlink"/>
            <w:noProof/>
          </w:rPr>
          <w:t>Fräsprogramm simulieren</w:t>
        </w:r>
        <w:r>
          <w:rPr>
            <w:noProof/>
            <w:webHidden/>
          </w:rPr>
          <w:tab/>
        </w:r>
        <w:r>
          <w:rPr>
            <w:noProof/>
            <w:webHidden/>
          </w:rPr>
          <w:fldChar w:fldCharType="begin"/>
        </w:r>
        <w:r>
          <w:rPr>
            <w:noProof/>
            <w:webHidden/>
          </w:rPr>
          <w:instrText xml:space="preserve"> PAGEREF _Toc7433915 \h </w:instrText>
        </w:r>
        <w:r>
          <w:rPr>
            <w:noProof/>
            <w:webHidden/>
          </w:rPr>
        </w:r>
        <w:r>
          <w:rPr>
            <w:noProof/>
            <w:webHidden/>
          </w:rPr>
          <w:fldChar w:fldCharType="separate"/>
        </w:r>
        <w:r>
          <w:rPr>
            <w:noProof/>
            <w:webHidden/>
          </w:rPr>
          <w:t>76</w:t>
        </w:r>
        <w:r>
          <w:rPr>
            <w:noProof/>
            <w:webHidden/>
          </w:rPr>
          <w:fldChar w:fldCharType="end"/>
        </w:r>
      </w:hyperlink>
    </w:p>
    <w:p w14:paraId="3E29307C" w14:textId="7C0C622D"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16" w:history="1">
        <w:r w:rsidRPr="006A232F">
          <w:rPr>
            <w:rStyle w:val="Hyperlink"/>
            <w:noProof/>
          </w:rPr>
          <w:t>4.2.9</w:t>
        </w:r>
        <w:r>
          <w:rPr>
            <w:rFonts w:asciiTheme="minorHAnsi" w:eastAsiaTheme="minorEastAsia" w:hAnsiTheme="minorHAnsi" w:cstheme="minorBidi"/>
            <w:noProof/>
            <w:sz w:val="22"/>
            <w:lang w:eastAsia="de-DE" w:bidi="ar-SA"/>
          </w:rPr>
          <w:tab/>
        </w:r>
        <w:r w:rsidRPr="006A232F">
          <w:rPr>
            <w:rStyle w:val="Hyperlink"/>
            <w:noProof/>
          </w:rPr>
          <w:t>Lösungsprogramm “Spritzform“</w:t>
        </w:r>
        <w:r>
          <w:rPr>
            <w:noProof/>
            <w:webHidden/>
          </w:rPr>
          <w:tab/>
        </w:r>
        <w:r>
          <w:rPr>
            <w:noProof/>
            <w:webHidden/>
          </w:rPr>
          <w:fldChar w:fldCharType="begin"/>
        </w:r>
        <w:r>
          <w:rPr>
            <w:noProof/>
            <w:webHidden/>
          </w:rPr>
          <w:instrText xml:space="preserve"> PAGEREF _Toc7433916 \h </w:instrText>
        </w:r>
        <w:r>
          <w:rPr>
            <w:noProof/>
            <w:webHidden/>
          </w:rPr>
        </w:r>
        <w:r>
          <w:rPr>
            <w:noProof/>
            <w:webHidden/>
          </w:rPr>
          <w:fldChar w:fldCharType="separate"/>
        </w:r>
        <w:r>
          <w:rPr>
            <w:noProof/>
            <w:webHidden/>
          </w:rPr>
          <w:t>77</w:t>
        </w:r>
        <w:r>
          <w:rPr>
            <w:noProof/>
            <w:webHidden/>
          </w:rPr>
          <w:fldChar w:fldCharType="end"/>
        </w:r>
      </w:hyperlink>
    </w:p>
    <w:p w14:paraId="4D35DE49" w14:textId="06CFFC16" w:rsidR="009156A8" w:rsidRDefault="009156A8">
      <w:pPr>
        <w:pStyle w:val="Verzeichnis1"/>
        <w:rPr>
          <w:rFonts w:asciiTheme="minorHAnsi" w:eastAsiaTheme="minorEastAsia" w:hAnsiTheme="minorHAnsi" w:cstheme="minorBidi"/>
          <w:noProof/>
          <w:sz w:val="22"/>
          <w:lang w:eastAsia="de-DE" w:bidi="ar-SA"/>
        </w:rPr>
      </w:pPr>
      <w:hyperlink w:anchor="_Toc7433917" w:history="1">
        <w:r w:rsidRPr="006A232F">
          <w:rPr>
            <w:rStyle w:val="Hyperlink"/>
            <w:rFonts w:cs="Arial"/>
            <w:noProof/>
          </w:rPr>
          <w:t>5</w:t>
        </w:r>
        <w:r>
          <w:rPr>
            <w:rFonts w:asciiTheme="minorHAnsi" w:eastAsiaTheme="minorEastAsia" w:hAnsiTheme="minorHAnsi" w:cstheme="minorBidi"/>
            <w:noProof/>
            <w:sz w:val="22"/>
            <w:lang w:eastAsia="de-DE" w:bidi="ar-SA"/>
          </w:rPr>
          <w:tab/>
        </w:r>
        <w:r w:rsidRPr="006A232F">
          <w:rPr>
            <w:rStyle w:val="Hyperlink"/>
            <w:rFonts w:cs="Arial"/>
            <w:noProof/>
          </w:rPr>
          <w:t>Programmierung DREHEN</w:t>
        </w:r>
        <w:r>
          <w:rPr>
            <w:noProof/>
            <w:webHidden/>
          </w:rPr>
          <w:tab/>
        </w:r>
        <w:r>
          <w:rPr>
            <w:noProof/>
            <w:webHidden/>
          </w:rPr>
          <w:fldChar w:fldCharType="begin"/>
        </w:r>
        <w:r>
          <w:rPr>
            <w:noProof/>
            <w:webHidden/>
          </w:rPr>
          <w:instrText xml:space="preserve"> PAGEREF _Toc7433917 \h </w:instrText>
        </w:r>
        <w:r>
          <w:rPr>
            <w:noProof/>
            <w:webHidden/>
          </w:rPr>
        </w:r>
        <w:r>
          <w:rPr>
            <w:noProof/>
            <w:webHidden/>
          </w:rPr>
          <w:fldChar w:fldCharType="separate"/>
        </w:r>
        <w:r>
          <w:rPr>
            <w:noProof/>
            <w:webHidden/>
          </w:rPr>
          <w:t>79</w:t>
        </w:r>
        <w:r>
          <w:rPr>
            <w:noProof/>
            <w:webHidden/>
          </w:rPr>
          <w:fldChar w:fldCharType="end"/>
        </w:r>
      </w:hyperlink>
    </w:p>
    <w:p w14:paraId="269D7D2C" w14:textId="7AC4E5EE" w:rsidR="009156A8" w:rsidRDefault="009156A8">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918" w:history="1">
        <w:r w:rsidRPr="006A232F">
          <w:rPr>
            <w:rStyle w:val="Hyperlink"/>
            <w:rFonts w:cs="Arial"/>
            <w:noProof/>
          </w:rPr>
          <w:t>5.1</w:t>
        </w:r>
        <w:r>
          <w:rPr>
            <w:rFonts w:asciiTheme="minorHAnsi" w:eastAsiaTheme="minorEastAsia" w:hAnsiTheme="minorHAnsi" w:cstheme="minorBidi"/>
            <w:noProof/>
            <w:sz w:val="22"/>
            <w:lang w:eastAsia="de-DE" w:bidi="ar-SA"/>
          </w:rPr>
          <w:tab/>
        </w:r>
        <w:r w:rsidRPr="006A232F">
          <w:rPr>
            <w:rStyle w:val="Hyperlink"/>
            <w:rFonts w:cs="Arial"/>
            <w:noProof/>
          </w:rPr>
          <w:t>Werkstück “Welle“</w:t>
        </w:r>
        <w:r>
          <w:rPr>
            <w:noProof/>
            <w:webHidden/>
          </w:rPr>
          <w:tab/>
        </w:r>
        <w:r>
          <w:rPr>
            <w:noProof/>
            <w:webHidden/>
          </w:rPr>
          <w:fldChar w:fldCharType="begin"/>
        </w:r>
        <w:r>
          <w:rPr>
            <w:noProof/>
            <w:webHidden/>
          </w:rPr>
          <w:instrText xml:space="preserve"> PAGEREF _Toc7433918 \h </w:instrText>
        </w:r>
        <w:r>
          <w:rPr>
            <w:noProof/>
            <w:webHidden/>
          </w:rPr>
        </w:r>
        <w:r>
          <w:rPr>
            <w:noProof/>
            <w:webHidden/>
          </w:rPr>
          <w:fldChar w:fldCharType="separate"/>
        </w:r>
        <w:r>
          <w:rPr>
            <w:noProof/>
            <w:webHidden/>
          </w:rPr>
          <w:t>79</w:t>
        </w:r>
        <w:r>
          <w:rPr>
            <w:noProof/>
            <w:webHidden/>
          </w:rPr>
          <w:fldChar w:fldCharType="end"/>
        </w:r>
      </w:hyperlink>
    </w:p>
    <w:p w14:paraId="02D7D4FC" w14:textId="5979E356"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19" w:history="1">
        <w:r w:rsidRPr="006A232F">
          <w:rPr>
            <w:rStyle w:val="Hyperlink"/>
            <w:noProof/>
          </w:rPr>
          <w:t>5.1.1</w:t>
        </w:r>
        <w:r>
          <w:rPr>
            <w:rFonts w:asciiTheme="minorHAnsi" w:eastAsiaTheme="minorEastAsia" w:hAnsiTheme="minorHAnsi" w:cstheme="minorBidi"/>
            <w:noProof/>
            <w:sz w:val="22"/>
            <w:lang w:eastAsia="de-DE" w:bidi="ar-SA"/>
          </w:rPr>
          <w:tab/>
        </w:r>
        <w:r w:rsidRPr="006A232F">
          <w:rPr>
            <w:rStyle w:val="Hyperlink"/>
            <w:noProof/>
          </w:rPr>
          <w:t>Werkstück und Teileprogramm anlegen</w:t>
        </w:r>
        <w:r>
          <w:rPr>
            <w:noProof/>
            <w:webHidden/>
          </w:rPr>
          <w:tab/>
        </w:r>
        <w:r>
          <w:rPr>
            <w:noProof/>
            <w:webHidden/>
          </w:rPr>
          <w:fldChar w:fldCharType="begin"/>
        </w:r>
        <w:r>
          <w:rPr>
            <w:noProof/>
            <w:webHidden/>
          </w:rPr>
          <w:instrText xml:space="preserve"> PAGEREF _Toc7433919 \h </w:instrText>
        </w:r>
        <w:r>
          <w:rPr>
            <w:noProof/>
            <w:webHidden/>
          </w:rPr>
        </w:r>
        <w:r>
          <w:rPr>
            <w:noProof/>
            <w:webHidden/>
          </w:rPr>
          <w:fldChar w:fldCharType="separate"/>
        </w:r>
        <w:r>
          <w:rPr>
            <w:noProof/>
            <w:webHidden/>
          </w:rPr>
          <w:t>80</w:t>
        </w:r>
        <w:r>
          <w:rPr>
            <w:noProof/>
            <w:webHidden/>
          </w:rPr>
          <w:fldChar w:fldCharType="end"/>
        </w:r>
      </w:hyperlink>
    </w:p>
    <w:p w14:paraId="2D126C6A" w14:textId="77DA63D3"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20" w:history="1">
        <w:r w:rsidRPr="006A232F">
          <w:rPr>
            <w:rStyle w:val="Hyperlink"/>
            <w:noProof/>
          </w:rPr>
          <w:t>5.1.2</w:t>
        </w:r>
        <w:r>
          <w:rPr>
            <w:rFonts w:asciiTheme="minorHAnsi" w:eastAsiaTheme="minorEastAsia" w:hAnsiTheme="minorHAnsi" w:cstheme="minorBidi"/>
            <w:noProof/>
            <w:sz w:val="22"/>
            <w:lang w:eastAsia="de-DE" w:bidi="ar-SA"/>
          </w:rPr>
          <w:tab/>
        </w:r>
        <w:r w:rsidRPr="006A232F">
          <w:rPr>
            <w:rStyle w:val="Hyperlink"/>
            <w:noProof/>
          </w:rPr>
          <w:t>Programmbeginn Drehprogramm</w:t>
        </w:r>
        <w:r>
          <w:rPr>
            <w:noProof/>
            <w:webHidden/>
          </w:rPr>
          <w:tab/>
        </w:r>
        <w:r>
          <w:rPr>
            <w:noProof/>
            <w:webHidden/>
          </w:rPr>
          <w:fldChar w:fldCharType="begin"/>
        </w:r>
        <w:r>
          <w:rPr>
            <w:noProof/>
            <w:webHidden/>
          </w:rPr>
          <w:instrText xml:space="preserve"> PAGEREF _Toc7433920 \h </w:instrText>
        </w:r>
        <w:r>
          <w:rPr>
            <w:noProof/>
            <w:webHidden/>
          </w:rPr>
        </w:r>
        <w:r>
          <w:rPr>
            <w:noProof/>
            <w:webHidden/>
          </w:rPr>
          <w:fldChar w:fldCharType="separate"/>
        </w:r>
        <w:r>
          <w:rPr>
            <w:noProof/>
            <w:webHidden/>
          </w:rPr>
          <w:t>82</w:t>
        </w:r>
        <w:r>
          <w:rPr>
            <w:noProof/>
            <w:webHidden/>
          </w:rPr>
          <w:fldChar w:fldCharType="end"/>
        </w:r>
      </w:hyperlink>
    </w:p>
    <w:p w14:paraId="36D5E013" w14:textId="763D2AD0"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21" w:history="1">
        <w:r w:rsidRPr="006A232F">
          <w:rPr>
            <w:rStyle w:val="Hyperlink"/>
            <w:noProof/>
          </w:rPr>
          <w:t>5.1.3</w:t>
        </w:r>
        <w:r>
          <w:rPr>
            <w:rFonts w:asciiTheme="minorHAnsi" w:eastAsiaTheme="minorEastAsia" w:hAnsiTheme="minorHAnsi" w:cstheme="minorBidi"/>
            <w:noProof/>
            <w:sz w:val="22"/>
            <w:lang w:eastAsia="de-DE" w:bidi="ar-SA"/>
          </w:rPr>
          <w:tab/>
        </w:r>
        <w:r w:rsidRPr="006A232F">
          <w:rPr>
            <w:rStyle w:val="Hyperlink"/>
            <w:noProof/>
          </w:rPr>
          <w:t>Konturdrehen mit dem Konturrechner</w:t>
        </w:r>
        <w:r>
          <w:rPr>
            <w:noProof/>
            <w:webHidden/>
          </w:rPr>
          <w:tab/>
        </w:r>
        <w:r>
          <w:rPr>
            <w:noProof/>
            <w:webHidden/>
          </w:rPr>
          <w:fldChar w:fldCharType="begin"/>
        </w:r>
        <w:r>
          <w:rPr>
            <w:noProof/>
            <w:webHidden/>
          </w:rPr>
          <w:instrText xml:space="preserve"> PAGEREF _Toc7433921 \h </w:instrText>
        </w:r>
        <w:r>
          <w:rPr>
            <w:noProof/>
            <w:webHidden/>
          </w:rPr>
        </w:r>
        <w:r>
          <w:rPr>
            <w:noProof/>
            <w:webHidden/>
          </w:rPr>
          <w:fldChar w:fldCharType="separate"/>
        </w:r>
        <w:r>
          <w:rPr>
            <w:noProof/>
            <w:webHidden/>
          </w:rPr>
          <w:t>84</w:t>
        </w:r>
        <w:r>
          <w:rPr>
            <w:noProof/>
            <w:webHidden/>
          </w:rPr>
          <w:fldChar w:fldCharType="end"/>
        </w:r>
      </w:hyperlink>
    </w:p>
    <w:p w14:paraId="460200E9" w14:textId="3F62811D"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22" w:history="1">
        <w:r w:rsidRPr="006A232F">
          <w:rPr>
            <w:rStyle w:val="Hyperlink"/>
            <w:noProof/>
          </w:rPr>
          <w:t>5.1.4</w:t>
        </w:r>
        <w:r>
          <w:rPr>
            <w:rFonts w:asciiTheme="minorHAnsi" w:eastAsiaTheme="minorEastAsia" w:hAnsiTheme="minorHAnsi" w:cstheme="minorBidi"/>
            <w:noProof/>
            <w:sz w:val="22"/>
            <w:lang w:eastAsia="de-DE" w:bidi="ar-SA"/>
          </w:rPr>
          <w:tab/>
        </w:r>
        <w:r w:rsidRPr="006A232F">
          <w:rPr>
            <w:rStyle w:val="Hyperlink"/>
            <w:noProof/>
          </w:rPr>
          <w:t>Gewindefreistich DIN 76-B</w:t>
        </w:r>
        <w:r>
          <w:rPr>
            <w:noProof/>
            <w:webHidden/>
          </w:rPr>
          <w:tab/>
        </w:r>
        <w:r>
          <w:rPr>
            <w:noProof/>
            <w:webHidden/>
          </w:rPr>
          <w:fldChar w:fldCharType="begin"/>
        </w:r>
        <w:r>
          <w:rPr>
            <w:noProof/>
            <w:webHidden/>
          </w:rPr>
          <w:instrText xml:space="preserve"> PAGEREF _Toc7433922 \h </w:instrText>
        </w:r>
        <w:r>
          <w:rPr>
            <w:noProof/>
            <w:webHidden/>
          </w:rPr>
        </w:r>
        <w:r>
          <w:rPr>
            <w:noProof/>
            <w:webHidden/>
          </w:rPr>
          <w:fldChar w:fldCharType="separate"/>
        </w:r>
        <w:r>
          <w:rPr>
            <w:noProof/>
            <w:webHidden/>
          </w:rPr>
          <w:t>89</w:t>
        </w:r>
        <w:r>
          <w:rPr>
            <w:noProof/>
            <w:webHidden/>
          </w:rPr>
          <w:fldChar w:fldCharType="end"/>
        </w:r>
      </w:hyperlink>
    </w:p>
    <w:p w14:paraId="55E9B379" w14:textId="58921ADA"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23" w:history="1">
        <w:r w:rsidRPr="006A232F">
          <w:rPr>
            <w:rStyle w:val="Hyperlink"/>
            <w:noProof/>
          </w:rPr>
          <w:t>5.1.5</w:t>
        </w:r>
        <w:r>
          <w:rPr>
            <w:rFonts w:asciiTheme="minorHAnsi" w:eastAsiaTheme="minorEastAsia" w:hAnsiTheme="minorHAnsi" w:cstheme="minorBidi"/>
            <w:noProof/>
            <w:sz w:val="22"/>
            <w:lang w:eastAsia="de-DE" w:bidi="ar-SA"/>
          </w:rPr>
          <w:tab/>
        </w:r>
        <w:r w:rsidRPr="006A232F">
          <w:rPr>
            <w:rStyle w:val="Hyperlink"/>
            <w:noProof/>
          </w:rPr>
          <w:t>Gewindedrehen Nenndurchmesser M30</w:t>
        </w:r>
        <w:r>
          <w:rPr>
            <w:noProof/>
            <w:webHidden/>
          </w:rPr>
          <w:tab/>
        </w:r>
        <w:r>
          <w:rPr>
            <w:noProof/>
            <w:webHidden/>
          </w:rPr>
          <w:fldChar w:fldCharType="begin"/>
        </w:r>
        <w:r>
          <w:rPr>
            <w:noProof/>
            <w:webHidden/>
          </w:rPr>
          <w:instrText xml:space="preserve"> PAGEREF _Toc7433923 \h </w:instrText>
        </w:r>
        <w:r>
          <w:rPr>
            <w:noProof/>
            <w:webHidden/>
          </w:rPr>
        </w:r>
        <w:r>
          <w:rPr>
            <w:noProof/>
            <w:webHidden/>
          </w:rPr>
          <w:fldChar w:fldCharType="separate"/>
        </w:r>
        <w:r>
          <w:rPr>
            <w:noProof/>
            <w:webHidden/>
          </w:rPr>
          <w:t>90</w:t>
        </w:r>
        <w:r>
          <w:rPr>
            <w:noProof/>
            <w:webHidden/>
          </w:rPr>
          <w:fldChar w:fldCharType="end"/>
        </w:r>
      </w:hyperlink>
    </w:p>
    <w:p w14:paraId="01971814" w14:textId="60A58D86"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24" w:history="1">
        <w:r w:rsidRPr="006A232F">
          <w:rPr>
            <w:rStyle w:val="Hyperlink"/>
            <w:noProof/>
          </w:rPr>
          <w:t>5.1.6</w:t>
        </w:r>
        <w:r>
          <w:rPr>
            <w:rFonts w:asciiTheme="minorHAnsi" w:eastAsiaTheme="minorEastAsia" w:hAnsiTheme="minorHAnsi" w:cstheme="minorBidi"/>
            <w:noProof/>
            <w:sz w:val="22"/>
            <w:lang w:eastAsia="de-DE" w:bidi="ar-SA"/>
          </w:rPr>
          <w:tab/>
        </w:r>
        <w:r w:rsidRPr="006A232F">
          <w:rPr>
            <w:rStyle w:val="Hyperlink"/>
            <w:noProof/>
          </w:rPr>
          <w:t>Mehrfach-Einstechen</w:t>
        </w:r>
        <w:r>
          <w:rPr>
            <w:noProof/>
            <w:webHidden/>
          </w:rPr>
          <w:tab/>
        </w:r>
        <w:r>
          <w:rPr>
            <w:noProof/>
            <w:webHidden/>
          </w:rPr>
          <w:fldChar w:fldCharType="begin"/>
        </w:r>
        <w:r>
          <w:rPr>
            <w:noProof/>
            <w:webHidden/>
          </w:rPr>
          <w:instrText xml:space="preserve"> PAGEREF _Toc7433924 \h </w:instrText>
        </w:r>
        <w:r>
          <w:rPr>
            <w:noProof/>
            <w:webHidden/>
          </w:rPr>
        </w:r>
        <w:r>
          <w:rPr>
            <w:noProof/>
            <w:webHidden/>
          </w:rPr>
          <w:fldChar w:fldCharType="separate"/>
        </w:r>
        <w:r>
          <w:rPr>
            <w:noProof/>
            <w:webHidden/>
          </w:rPr>
          <w:t>91</w:t>
        </w:r>
        <w:r>
          <w:rPr>
            <w:noProof/>
            <w:webHidden/>
          </w:rPr>
          <w:fldChar w:fldCharType="end"/>
        </w:r>
      </w:hyperlink>
    </w:p>
    <w:p w14:paraId="1C83790E" w14:textId="15424A21"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25" w:history="1">
        <w:r w:rsidRPr="006A232F">
          <w:rPr>
            <w:rStyle w:val="Hyperlink"/>
            <w:noProof/>
          </w:rPr>
          <w:t>5.1.7</w:t>
        </w:r>
        <w:r>
          <w:rPr>
            <w:rFonts w:asciiTheme="minorHAnsi" w:eastAsiaTheme="minorEastAsia" w:hAnsiTheme="minorHAnsi" w:cstheme="minorBidi"/>
            <w:noProof/>
            <w:sz w:val="22"/>
            <w:lang w:eastAsia="de-DE" w:bidi="ar-SA"/>
          </w:rPr>
          <w:tab/>
        </w:r>
        <w:r w:rsidRPr="006A232F">
          <w:rPr>
            <w:rStyle w:val="Hyperlink"/>
            <w:noProof/>
          </w:rPr>
          <w:t>Drehprogramm simulieren</w:t>
        </w:r>
        <w:r>
          <w:rPr>
            <w:noProof/>
            <w:webHidden/>
          </w:rPr>
          <w:tab/>
        </w:r>
        <w:r>
          <w:rPr>
            <w:noProof/>
            <w:webHidden/>
          </w:rPr>
          <w:fldChar w:fldCharType="begin"/>
        </w:r>
        <w:r>
          <w:rPr>
            <w:noProof/>
            <w:webHidden/>
          </w:rPr>
          <w:instrText xml:space="preserve"> PAGEREF _Toc7433925 \h </w:instrText>
        </w:r>
        <w:r>
          <w:rPr>
            <w:noProof/>
            <w:webHidden/>
          </w:rPr>
        </w:r>
        <w:r>
          <w:rPr>
            <w:noProof/>
            <w:webHidden/>
          </w:rPr>
          <w:fldChar w:fldCharType="separate"/>
        </w:r>
        <w:r>
          <w:rPr>
            <w:noProof/>
            <w:webHidden/>
          </w:rPr>
          <w:t>92</w:t>
        </w:r>
        <w:r>
          <w:rPr>
            <w:noProof/>
            <w:webHidden/>
          </w:rPr>
          <w:fldChar w:fldCharType="end"/>
        </w:r>
      </w:hyperlink>
    </w:p>
    <w:p w14:paraId="7AC7D3FE" w14:textId="6F5196FE"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26" w:history="1">
        <w:r w:rsidRPr="006A232F">
          <w:rPr>
            <w:rStyle w:val="Hyperlink"/>
            <w:noProof/>
          </w:rPr>
          <w:t>5.1.8</w:t>
        </w:r>
        <w:r>
          <w:rPr>
            <w:rFonts w:asciiTheme="minorHAnsi" w:eastAsiaTheme="minorEastAsia" w:hAnsiTheme="minorHAnsi" w:cstheme="minorBidi"/>
            <w:noProof/>
            <w:sz w:val="22"/>
            <w:lang w:eastAsia="de-DE" w:bidi="ar-SA"/>
          </w:rPr>
          <w:tab/>
        </w:r>
        <w:r w:rsidRPr="006A232F">
          <w:rPr>
            <w:rStyle w:val="Hyperlink"/>
            <w:noProof/>
          </w:rPr>
          <w:t>Lösung Programm “Welle“</w:t>
        </w:r>
        <w:r>
          <w:rPr>
            <w:noProof/>
            <w:webHidden/>
          </w:rPr>
          <w:tab/>
        </w:r>
        <w:r>
          <w:rPr>
            <w:noProof/>
            <w:webHidden/>
          </w:rPr>
          <w:fldChar w:fldCharType="begin"/>
        </w:r>
        <w:r>
          <w:rPr>
            <w:noProof/>
            <w:webHidden/>
          </w:rPr>
          <w:instrText xml:space="preserve"> PAGEREF _Toc7433926 \h </w:instrText>
        </w:r>
        <w:r>
          <w:rPr>
            <w:noProof/>
            <w:webHidden/>
          </w:rPr>
        </w:r>
        <w:r>
          <w:rPr>
            <w:noProof/>
            <w:webHidden/>
          </w:rPr>
          <w:fldChar w:fldCharType="separate"/>
        </w:r>
        <w:r>
          <w:rPr>
            <w:noProof/>
            <w:webHidden/>
          </w:rPr>
          <w:t>93</w:t>
        </w:r>
        <w:r>
          <w:rPr>
            <w:noProof/>
            <w:webHidden/>
          </w:rPr>
          <w:fldChar w:fldCharType="end"/>
        </w:r>
      </w:hyperlink>
    </w:p>
    <w:p w14:paraId="5F1CAEAC" w14:textId="52C396C7" w:rsidR="009156A8" w:rsidRDefault="009156A8">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927" w:history="1">
        <w:r w:rsidRPr="006A232F">
          <w:rPr>
            <w:rStyle w:val="Hyperlink"/>
            <w:rFonts w:cs="Arial"/>
            <w:noProof/>
          </w:rPr>
          <w:t>5.2</w:t>
        </w:r>
        <w:r>
          <w:rPr>
            <w:rFonts w:asciiTheme="minorHAnsi" w:eastAsiaTheme="minorEastAsia" w:hAnsiTheme="minorHAnsi" w:cstheme="minorBidi"/>
            <w:noProof/>
            <w:sz w:val="22"/>
            <w:lang w:eastAsia="de-DE" w:bidi="ar-SA"/>
          </w:rPr>
          <w:tab/>
        </w:r>
        <w:r w:rsidRPr="006A232F">
          <w:rPr>
            <w:rStyle w:val="Hyperlink"/>
            <w:rFonts w:cs="Arial"/>
            <w:noProof/>
          </w:rPr>
          <w:t>Werkstück “Komplett“</w:t>
        </w:r>
        <w:r>
          <w:rPr>
            <w:noProof/>
            <w:webHidden/>
          </w:rPr>
          <w:tab/>
        </w:r>
        <w:r>
          <w:rPr>
            <w:noProof/>
            <w:webHidden/>
          </w:rPr>
          <w:fldChar w:fldCharType="begin"/>
        </w:r>
        <w:r>
          <w:rPr>
            <w:noProof/>
            <w:webHidden/>
          </w:rPr>
          <w:instrText xml:space="preserve"> PAGEREF _Toc7433927 \h </w:instrText>
        </w:r>
        <w:r>
          <w:rPr>
            <w:noProof/>
            <w:webHidden/>
          </w:rPr>
        </w:r>
        <w:r>
          <w:rPr>
            <w:noProof/>
            <w:webHidden/>
          </w:rPr>
          <w:fldChar w:fldCharType="separate"/>
        </w:r>
        <w:r>
          <w:rPr>
            <w:noProof/>
            <w:webHidden/>
          </w:rPr>
          <w:t>95</w:t>
        </w:r>
        <w:r>
          <w:rPr>
            <w:noProof/>
            <w:webHidden/>
          </w:rPr>
          <w:fldChar w:fldCharType="end"/>
        </w:r>
      </w:hyperlink>
    </w:p>
    <w:p w14:paraId="6A65D439" w14:textId="1B3AA345"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28" w:history="1">
        <w:r w:rsidRPr="006A232F">
          <w:rPr>
            <w:rStyle w:val="Hyperlink"/>
            <w:noProof/>
          </w:rPr>
          <w:t>5.2.1</w:t>
        </w:r>
        <w:r>
          <w:rPr>
            <w:rFonts w:asciiTheme="minorHAnsi" w:eastAsiaTheme="minorEastAsia" w:hAnsiTheme="minorHAnsi" w:cstheme="minorBidi"/>
            <w:noProof/>
            <w:sz w:val="22"/>
            <w:lang w:eastAsia="de-DE" w:bidi="ar-SA"/>
          </w:rPr>
          <w:tab/>
        </w:r>
        <w:r w:rsidRPr="006A232F">
          <w:rPr>
            <w:rStyle w:val="Hyperlink"/>
            <w:noProof/>
          </w:rPr>
          <w:t>Externes Unterprogramm anlegen</w:t>
        </w:r>
        <w:r>
          <w:rPr>
            <w:noProof/>
            <w:webHidden/>
          </w:rPr>
          <w:tab/>
        </w:r>
        <w:r>
          <w:rPr>
            <w:noProof/>
            <w:webHidden/>
          </w:rPr>
          <w:fldChar w:fldCharType="begin"/>
        </w:r>
        <w:r>
          <w:rPr>
            <w:noProof/>
            <w:webHidden/>
          </w:rPr>
          <w:instrText xml:space="preserve"> PAGEREF _Toc7433928 \h </w:instrText>
        </w:r>
        <w:r>
          <w:rPr>
            <w:noProof/>
            <w:webHidden/>
          </w:rPr>
        </w:r>
        <w:r>
          <w:rPr>
            <w:noProof/>
            <w:webHidden/>
          </w:rPr>
          <w:fldChar w:fldCharType="separate"/>
        </w:r>
        <w:r>
          <w:rPr>
            <w:noProof/>
            <w:webHidden/>
          </w:rPr>
          <w:t>95</w:t>
        </w:r>
        <w:r>
          <w:rPr>
            <w:noProof/>
            <w:webHidden/>
          </w:rPr>
          <w:fldChar w:fldCharType="end"/>
        </w:r>
      </w:hyperlink>
    </w:p>
    <w:p w14:paraId="5F8B8372" w14:textId="3A138E8F"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29" w:history="1">
        <w:r w:rsidRPr="006A232F">
          <w:rPr>
            <w:rStyle w:val="Hyperlink"/>
            <w:noProof/>
          </w:rPr>
          <w:t>5.2.2</w:t>
        </w:r>
        <w:r>
          <w:rPr>
            <w:rFonts w:asciiTheme="minorHAnsi" w:eastAsiaTheme="minorEastAsia" w:hAnsiTheme="minorHAnsi" w:cstheme="minorBidi"/>
            <w:noProof/>
            <w:sz w:val="22"/>
            <w:lang w:eastAsia="de-DE" w:bidi="ar-SA"/>
          </w:rPr>
          <w:tab/>
        </w:r>
        <w:r w:rsidRPr="006A232F">
          <w:rPr>
            <w:rStyle w:val="Hyperlink"/>
            <w:noProof/>
          </w:rPr>
          <w:t>Konturdrehen mit dem Konturrechner</w:t>
        </w:r>
        <w:r>
          <w:rPr>
            <w:noProof/>
            <w:webHidden/>
          </w:rPr>
          <w:tab/>
        </w:r>
        <w:r>
          <w:rPr>
            <w:noProof/>
            <w:webHidden/>
          </w:rPr>
          <w:fldChar w:fldCharType="begin"/>
        </w:r>
        <w:r>
          <w:rPr>
            <w:noProof/>
            <w:webHidden/>
          </w:rPr>
          <w:instrText xml:space="preserve"> PAGEREF _Toc7433929 \h </w:instrText>
        </w:r>
        <w:r>
          <w:rPr>
            <w:noProof/>
            <w:webHidden/>
          </w:rPr>
        </w:r>
        <w:r>
          <w:rPr>
            <w:noProof/>
            <w:webHidden/>
          </w:rPr>
          <w:fldChar w:fldCharType="separate"/>
        </w:r>
        <w:r>
          <w:rPr>
            <w:noProof/>
            <w:webHidden/>
          </w:rPr>
          <w:t>98</w:t>
        </w:r>
        <w:r>
          <w:rPr>
            <w:noProof/>
            <w:webHidden/>
          </w:rPr>
          <w:fldChar w:fldCharType="end"/>
        </w:r>
      </w:hyperlink>
    </w:p>
    <w:p w14:paraId="063E861B" w14:textId="44794BE4"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30" w:history="1">
        <w:r w:rsidRPr="006A232F">
          <w:rPr>
            <w:rStyle w:val="Hyperlink"/>
            <w:noProof/>
          </w:rPr>
          <w:t>5.2.3</w:t>
        </w:r>
        <w:r>
          <w:rPr>
            <w:rFonts w:asciiTheme="minorHAnsi" w:eastAsiaTheme="minorEastAsia" w:hAnsiTheme="minorHAnsi" w:cstheme="minorBidi"/>
            <w:noProof/>
            <w:sz w:val="22"/>
            <w:lang w:eastAsia="de-DE" w:bidi="ar-SA"/>
          </w:rPr>
          <w:tab/>
        </w:r>
        <w:r w:rsidRPr="006A232F">
          <w:rPr>
            <w:rStyle w:val="Hyperlink"/>
            <w:noProof/>
          </w:rPr>
          <w:t>Bohren mittig</w:t>
        </w:r>
        <w:r>
          <w:rPr>
            <w:noProof/>
            <w:webHidden/>
          </w:rPr>
          <w:tab/>
        </w:r>
        <w:r>
          <w:rPr>
            <w:noProof/>
            <w:webHidden/>
          </w:rPr>
          <w:fldChar w:fldCharType="begin"/>
        </w:r>
        <w:r>
          <w:rPr>
            <w:noProof/>
            <w:webHidden/>
          </w:rPr>
          <w:instrText xml:space="preserve"> PAGEREF _Toc7433930 \h </w:instrText>
        </w:r>
        <w:r>
          <w:rPr>
            <w:noProof/>
            <w:webHidden/>
          </w:rPr>
        </w:r>
        <w:r>
          <w:rPr>
            <w:noProof/>
            <w:webHidden/>
          </w:rPr>
          <w:fldChar w:fldCharType="separate"/>
        </w:r>
        <w:r>
          <w:rPr>
            <w:noProof/>
            <w:webHidden/>
          </w:rPr>
          <w:t>104</w:t>
        </w:r>
        <w:r>
          <w:rPr>
            <w:noProof/>
            <w:webHidden/>
          </w:rPr>
          <w:fldChar w:fldCharType="end"/>
        </w:r>
      </w:hyperlink>
    </w:p>
    <w:p w14:paraId="27AB7D8C" w14:textId="0FE56EFE"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31" w:history="1">
        <w:r w:rsidRPr="006A232F">
          <w:rPr>
            <w:rStyle w:val="Hyperlink"/>
            <w:noProof/>
          </w:rPr>
          <w:t>5.2.4</w:t>
        </w:r>
        <w:r>
          <w:rPr>
            <w:rFonts w:asciiTheme="minorHAnsi" w:eastAsiaTheme="minorEastAsia" w:hAnsiTheme="minorHAnsi" w:cstheme="minorBidi"/>
            <w:noProof/>
            <w:sz w:val="22"/>
            <w:lang w:eastAsia="de-DE" w:bidi="ar-SA"/>
          </w:rPr>
          <w:tab/>
        </w:r>
        <w:r w:rsidRPr="006A232F">
          <w:rPr>
            <w:rStyle w:val="Hyperlink"/>
            <w:noProof/>
          </w:rPr>
          <w:t>Stirnflächenbearbeitung mit TRANSMIT</w:t>
        </w:r>
        <w:r>
          <w:rPr>
            <w:noProof/>
            <w:webHidden/>
          </w:rPr>
          <w:tab/>
        </w:r>
        <w:r>
          <w:rPr>
            <w:noProof/>
            <w:webHidden/>
          </w:rPr>
          <w:fldChar w:fldCharType="begin"/>
        </w:r>
        <w:r>
          <w:rPr>
            <w:noProof/>
            <w:webHidden/>
          </w:rPr>
          <w:instrText xml:space="preserve"> PAGEREF _Toc7433931 \h </w:instrText>
        </w:r>
        <w:r>
          <w:rPr>
            <w:noProof/>
            <w:webHidden/>
          </w:rPr>
        </w:r>
        <w:r>
          <w:rPr>
            <w:noProof/>
            <w:webHidden/>
          </w:rPr>
          <w:fldChar w:fldCharType="separate"/>
        </w:r>
        <w:r>
          <w:rPr>
            <w:noProof/>
            <w:webHidden/>
          </w:rPr>
          <w:t>105</w:t>
        </w:r>
        <w:r>
          <w:rPr>
            <w:noProof/>
            <w:webHidden/>
          </w:rPr>
          <w:fldChar w:fldCharType="end"/>
        </w:r>
      </w:hyperlink>
    </w:p>
    <w:p w14:paraId="78FC1F20" w14:textId="7E61459E"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32" w:history="1">
        <w:r w:rsidRPr="006A232F">
          <w:rPr>
            <w:rStyle w:val="Hyperlink"/>
            <w:noProof/>
          </w:rPr>
          <w:t>5.2.5</w:t>
        </w:r>
        <w:r>
          <w:rPr>
            <w:rFonts w:asciiTheme="minorHAnsi" w:eastAsiaTheme="minorEastAsia" w:hAnsiTheme="minorHAnsi" w:cstheme="minorBidi"/>
            <w:noProof/>
            <w:sz w:val="22"/>
            <w:lang w:eastAsia="de-DE" w:bidi="ar-SA"/>
          </w:rPr>
          <w:tab/>
        </w:r>
        <w:r w:rsidRPr="006A232F">
          <w:rPr>
            <w:rStyle w:val="Hyperlink"/>
            <w:noProof/>
          </w:rPr>
          <w:t>Drehprogramm simulieren</w:t>
        </w:r>
        <w:r>
          <w:rPr>
            <w:noProof/>
            <w:webHidden/>
          </w:rPr>
          <w:tab/>
        </w:r>
        <w:r>
          <w:rPr>
            <w:noProof/>
            <w:webHidden/>
          </w:rPr>
          <w:fldChar w:fldCharType="begin"/>
        </w:r>
        <w:r>
          <w:rPr>
            <w:noProof/>
            <w:webHidden/>
          </w:rPr>
          <w:instrText xml:space="preserve"> PAGEREF _Toc7433932 \h </w:instrText>
        </w:r>
        <w:r>
          <w:rPr>
            <w:noProof/>
            <w:webHidden/>
          </w:rPr>
        </w:r>
        <w:r>
          <w:rPr>
            <w:noProof/>
            <w:webHidden/>
          </w:rPr>
          <w:fldChar w:fldCharType="separate"/>
        </w:r>
        <w:r>
          <w:rPr>
            <w:noProof/>
            <w:webHidden/>
          </w:rPr>
          <w:t>107</w:t>
        </w:r>
        <w:r>
          <w:rPr>
            <w:noProof/>
            <w:webHidden/>
          </w:rPr>
          <w:fldChar w:fldCharType="end"/>
        </w:r>
      </w:hyperlink>
    </w:p>
    <w:p w14:paraId="7B430276" w14:textId="30BC8F13" w:rsidR="009156A8" w:rsidRDefault="009156A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3933" w:history="1">
        <w:r w:rsidRPr="006A232F">
          <w:rPr>
            <w:rStyle w:val="Hyperlink"/>
            <w:noProof/>
          </w:rPr>
          <w:t>5.2.6</w:t>
        </w:r>
        <w:r>
          <w:rPr>
            <w:rFonts w:asciiTheme="minorHAnsi" w:eastAsiaTheme="minorEastAsia" w:hAnsiTheme="minorHAnsi" w:cstheme="minorBidi"/>
            <w:noProof/>
            <w:sz w:val="22"/>
            <w:lang w:eastAsia="de-DE" w:bidi="ar-SA"/>
          </w:rPr>
          <w:tab/>
        </w:r>
        <w:r w:rsidRPr="006A232F">
          <w:rPr>
            <w:rStyle w:val="Hyperlink"/>
            <w:noProof/>
          </w:rPr>
          <w:t>Lösungsprogramm “Komplett“</w:t>
        </w:r>
        <w:r>
          <w:rPr>
            <w:noProof/>
            <w:webHidden/>
          </w:rPr>
          <w:tab/>
        </w:r>
        <w:r>
          <w:rPr>
            <w:noProof/>
            <w:webHidden/>
          </w:rPr>
          <w:fldChar w:fldCharType="begin"/>
        </w:r>
        <w:r>
          <w:rPr>
            <w:noProof/>
            <w:webHidden/>
          </w:rPr>
          <w:instrText xml:space="preserve"> PAGEREF _Toc7433933 \h </w:instrText>
        </w:r>
        <w:r>
          <w:rPr>
            <w:noProof/>
            <w:webHidden/>
          </w:rPr>
        </w:r>
        <w:r>
          <w:rPr>
            <w:noProof/>
            <w:webHidden/>
          </w:rPr>
          <w:fldChar w:fldCharType="separate"/>
        </w:r>
        <w:r>
          <w:rPr>
            <w:noProof/>
            <w:webHidden/>
          </w:rPr>
          <w:t>108</w:t>
        </w:r>
        <w:r>
          <w:rPr>
            <w:noProof/>
            <w:webHidden/>
          </w:rPr>
          <w:fldChar w:fldCharType="end"/>
        </w:r>
      </w:hyperlink>
    </w:p>
    <w:p w14:paraId="54C2622D" w14:textId="54D61D4E" w:rsidR="009156A8" w:rsidRDefault="009156A8">
      <w:pPr>
        <w:pStyle w:val="Verzeichnis1"/>
        <w:rPr>
          <w:rFonts w:asciiTheme="minorHAnsi" w:eastAsiaTheme="minorEastAsia" w:hAnsiTheme="minorHAnsi" w:cstheme="minorBidi"/>
          <w:noProof/>
          <w:sz w:val="22"/>
          <w:lang w:eastAsia="de-DE" w:bidi="ar-SA"/>
        </w:rPr>
      </w:pPr>
      <w:hyperlink w:anchor="_Toc7433934" w:history="1">
        <w:r w:rsidRPr="006A232F">
          <w:rPr>
            <w:rStyle w:val="Hyperlink"/>
            <w:rFonts w:cs="Arial"/>
            <w:noProof/>
          </w:rPr>
          <w:t>6</w:t>
        </w:r>
        <w:r>
          <w:rPr>
            <w:rFonts w:asciiTheme="minorHAnsi" w:eastAsiaTheme="minorEastAsia" w:hAnsiTheme="minorHAnsi" w:cstheme="minorBidi"/>
            <w:noProof/>
            <w:sz w:val="22"/>
            <w:lang w:eastAsia="de-DE" w:bidi="ar-SA"/>
          </w:rPr>
          <w:tab/>
        </w:r>
        <w:r w:rsidRPr="006A232F">
          <w:rPr>
            <w:rStyle w:val="Hyperlink"/>
            <w:rFonts w:cs="Arial"/>
            <w:noProof/>
          </w:rPr>
          <w:t>Tipps und Tastenkombinationen</w:t>
        </w:r>
        <w:r>
          <w:rPr>
            <w:noProof/>
            <w:webHidden/>
          </w:rPr>
          <w:tab/>
        </w:r>
        <w:r>
          <w:rPr>
            <w:noProof/>
            <w:webHidden/>
          </w:rPr>
          <w:fldChar w:fldCharType="begin"/>
        </w:r>
        <w:r>
          <w:rPr>
            <w:noProof/>
            <w:webHidden/>
          </w:rPr>
          <w:instrText xml:space="preserve"> PAGEREF _Toc7433934 \h </w:instrText>
        </w:r>
        <w:r>
          <w:rPr>
            <w:noProof/>
            <w:webHidden/>
          </w:rPr>
        </w:r>
        <w:r>
          <w:rPr>
            <w:noProof/>
            <w:webHidden/>
          </w:rPr>
          <w:fldChar w:fldCharType="separate"/>
        </w:r>
        <w:r>
          <w:rPr>
            <w:noProof/>
            <w:webHidden/>
          </w:rPr>
          <w:t>110</w:t>
        </w:r>
        <w:r>
          <w:rPr>
            <w:noProof/>
            <w:webHidden/>
          </w:rPr>
          <w:fldChar w:fldCharType="end"/>
        </w:r>
      </w:hyperlink>
    </w:p>
    <w:p w14:paraId="403D352F" w14:textId="5092B8F7" w:rsidR="009156A8" w:rsidRDefault="009156A8">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935" w:history="1">
        <w:r w:rsidRPr="006A232F">
          <w:rPr>
            <w:rStyle w:val="Hyperlink"/>
            <w:rFonts w:cs="Arial"/>
            <w:noProof/>
          </w:rPr>
          <w:t>6.1</w:t>
        </w:r>
        <w:r>
          <w:rPr>
            <w:rFonts w:asciiTheme="minorHAnsi" w:eastAsiaTheme="minorEastAsia" w:hAnsiTheme="minorHAnsi" w:cstheme="minorBidi"/>
            <w:noProof/>
            <w:sz w:val="22"/>
            <w:lang w:eastAsia="de-DE" w:bidi="ar-SA"/>
          </w:rPr>
          <w:tab/>
        </w:r>
        <w:r w:rsidRPr="006A232F">
          <w:rPr>
            <w:rStyle w:val="Hyperlink"/>
            <w:rFonts w:cs="Arial"/>
            <w:noProof/>
          </w:rPr>
          <w:t>Tipps zur Abarbeitung</w:t>
        </w:r>
        <w:r>
          <w:rPr>
            <w:noProof/>
            <w:webHidden/>
          </w:rPr>
          <w:tab/>
        </w:r>
        <w:r>
          <w:rPr>
            <w:noProof/>
            <w:webHidden/>
          </w:rPr>
          <w:fldChar w:fldCharType="begin"/>
        </w:r>
        <w:r>
          <w:rPr>
            <w:noProof/>
            <w:webHidden/>
          </w:rPr>
          <w:instrText xml:space="preserve"> PAGEREF _Toc7433935 \h </w:instrText>
        </w:r>
        <w:r>
          <w:rPr>
            <w:noProof/>
            <w:webHidden/>
          </w:rPr>
        </w:r>
        <w:r>
          <w:rPr>
            <w:noProof/>
            <w:webHidden/>
          </w:rPr>
          <w:fldChar w:fldCharType="separate"/>
        </w:r>
        <w:r>
          <w:rPr>
            <w:noProof/>
            <w:webHidden/>
          </w:rPr>
          <w:t>110</w:t>
        </w:r>
        <w:r>
          <w:rPr>
            <w:noProof/>
            <w:webHidden/>
          </w:rPr>
          <w:fldChar w:fldCharType="end"/>
        </w:r>
      </w:hyperlink>
    </w:p>
    <w:p w14:paraId="072E27F1" w14:textId="6A74FC5C" w:rsidR="009156A8" w:rsidRDefault="009156A8">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7433936" w:history="1">
        <w:r w:rsidRPr="006A232F">
          <w:rPr>
            <w:rStyle w:val="Hyperlink"/>
            <w:rFonts w:cs="Arial"/>
            <w:noProof/>
          </w:rPr>
          <w:t>6.2</w:t>
        </w:r>
        <w:r>
          <w:rPr>
            <w:rFonts w:asciiTheme="minorHAnsi" w:eastAsiaTheme="minorEastAsia" w:hAnsiTheme="minorHAnsi" w:cstheme="minorBidi"/>
            <w:noProof/>
            <w:sz w:val="22"/>
            <w:lang w:eastAsia="de-DE" w:bidi="ar-SA"/>
          </w:rPr>
          <w:tab/>
        </w:r>
        <w:r w:rsidRPr="006A232F">
          <w:rPr>
            <w:rStyle w:val="Hyperlink"/>
            <w:rFonts w:cs="Arial"/>
            <w:noProof/>
          </w:rPr>
          <w:t>Tastenkombinationen</w:t>
        </w:r>
        <w:r>
          <w:rPr>
            <w:noProof/>
            <w:webHidden/>
          </w:rPr>
          <w:tab/>
        </w:r>
        <w:r>
          <w:rPr>
            <w:noProof/>
            <w:webHidden/>
          </w:rPr>
          <w:fldChar w:fldCharType="begin"/>
        </w:r>
        <w:r>
          <w:rPr>
            <w:noProof/>
            <w:webHidden/>
          </w:rPr>
          <w:instrText xml:space="preserve"> PAGEREF _Toc7433936 \h </w:instrText>
        </w:r>
        <w:r>
          <w:rPr>
            <w:noProof/>
            <w:webHidden/>
          </w:rPr>
        </w:r>
        <w:r>
          <w:rPr>
            <w:noProof/>
            <w:webHidden/>
          </w:rPr>
          <w:fldChar w:fldCharType="separate"/>
        </w:r>
        <w:r>
          <w:rPr>
            <w:noProof/>
            <w:webHidden/>
          </w:rPr>
          <w:t>112</w:t>
        </w:r>
        <w:r>
          <w:rPr>
            <w:noProof/>
            <w:webHidden/>
          </w:rPr>
          <w:fldChar w:fldCharType="end"/>
        </w:r>
      </w:hyperlink>
    </w:p>
    <w:p w14:paraId="2C88F94E" w14:textId="728A7105" w:rsidR="00612F6C" w:rsidRDefault="00D368BD" w:rsidP="00612F6C">
      <w:pPr>
        <w:tabs>
          <w:tab w:val="right" w:leader="dot" w:pos="9354"/>
        </w:tabs>
        <w:ind w:left="0"/>
        <w:rPr>
          <w:b/>
          <w:bCs/>
        </w:rPr>
      </w:pPr>
      <w:r>
        <w:rPr>
          <w:b/>
          <w:bCs/>
        </w:rPr>
        <w:fldChar w:fldCharType="end"/>
      </w:r>
    </w:p>
    <w:p w14:paraId="17D55E07" w14:textId="77777777" w:rsidR="00612F6C" w:rsidRDefault="00612F6C">
      <w:pPr>
        <w:spacing w:before="0" w:after="0" w:line="240" w:lineRule="auto"/>
        <w:ind w:left="0"/>
        <w:rPr>
          <w:b/>
          <w:bCs/>
        </w:rPr>
      </w:pPr>
      <w:r>
        <w:rPr>
          <w:b/>
          <w:bCs/>
        </w:rPr>
        <w:br w:type="page"/>
      </w:r>
    </w:p>
    <w:p w14:paraId="7E819253" w14:textId="28FB49AA" w:rsidR="008E2492" w:rsidRDefault="00D368BD" w:rsidP="00612F6C">
      <w:pPr>
        <w:pStyle w:val="berschrift1"/>
      </w:pPr>
      <w:bookmarkStart w:id="3" w:name="_Toc7433871"/>
      <w:r>
        <w:t>Zielstellung</w:t>
      </w:r>
      <w:bookmarkEnd w:id="3"/>
    </w:p>
    <w:p w14:paraId="4BD7872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In diesem Modul lernen Sie die Grundlagen der “OPERATE DIN program Guide-Programmierung“ anhand jeweils zweier Beispiele für die Dreh- und Fräsbearbeitung kennen.</w:t>
      </w:r>
    </w:p>
    <w:p w14:paraId="266950C4" w14:textId="77777777" w:rsidR="008E2492" w:rsidRDefault="00D368BD">
      <w:pPr>
        <w:pStyle w:val="berschrift1"/>
        <w:spacing w:line="240" w:lineRule="auto"/>
        <w:ind w:left="567" w:hanging="573"/>
        <w:rPr>
          <w:rFonts w:cs="Arial"/>
        </w:rPr>
      </w:pPr>
      <w:bookmarkStart w:id="4" w:name="_Toc7433872"/>
      <w:r>
        <w:rPr>
          <w:rFonts w:cs="Arial"/>
        </w:rPr>
        <w:t>Grundlagen</w:t>
      </w:r>
      <w:bookmarkEnd w:id="4"/>
    </w:p>
    <w:p w14:paraId="314C485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In diesem Kapitel werden für den CNC-Einsteiger einige allgemeine geometrische und technologische Grundlagen für die Programmierung im Fräsen und Drehen erläutert.</w:t>
      </w:r>
    </w:p>
    <w:p w14:paraId="56811DD5" w14:textId="77777777" w:rsidR="008E2492" w:rsidRDefault="00D368BD">
      <w:pPr>
        <w:pStyle w:val="berschrift2"/>
        <w:ind w:left="567" w:hanging="567"/>
        <w:contextualSpacing/>
        <w:jc w:val="left"/>
        <w:rPr>
          <w:rFonts w:cs="Arial"/>
        </w:rPr>
      </w:pPr>
      <w:bookmarkStart w:id="5" w:name="_Toc7433873"/>
      <w:r>
        <w:rPr>
          <w:rFonts w:cs="Arial"/>
        </w:rPr>
        <w:t>Geometrische Grundlagen Fräsen und Drehen</w:t>
      </w:r>
      <w:bookmarkEnd w:id="5"/>
    </w:p>
    <w:p w14:paraId="32624C7F" w14:textId="77777777" w:rsidR="008E2492" w:rsidRDefault="008E2492">
      <w:pPr>
        <w:autoSpaceDE w:val="0"/>
        <w:autoSpaceDN w:val="0"/>
        <w:adjustRightInd w:val="0"/>
        <w:spacing w:before="0" w:after="0" w:line="240" w:lineRule="auto"/>
        <w:ind w:left="0"/>
        <w:rPr>
          <w:rFonts w:cs="Arial"/>
          <w:szCs w:val="20"/>
          <w:lang w:eastAsia="de-DE" w:bidi="ar-SA"/>
        </w:rPr>
      </w:pPr>
    </w:p>
    <w:p w14:paraId="001D6EFF" w14:textId="77777777" w:rsidR="008E2492" w:rsidRDefault="00D368BD">
      <w:pPr>
        <w:autoSpaceDE w:val="0"/>
        <w:autoSpaceDN w:val="0"/>
        <w:adjustRightInd w:val="0"/>
        <w:spacing w:before="0" w:after="60" w:line="240" w:lineRule="auto"/>
        <w:ind w:left="0"/>
        <w:contextualSpacing/>
        <w:rPr>
          <w:rFonts w:cs="Arial"/>
          <w:szCs w:val="20"/>
          <w:lang w:eastAsia="de-DE" w:bidi="ar-SA"/>
        </w:rPr>
      </w:pPr>
      <w:r>
        <w:rPr>
          <w:rFonts w:cs="Arial"/>
          <w:szCs w:val="20"/>
          <w:lang w:eastAsia="de-DE" w:bidi="ar-SA"/>
        </w:rPr>
        <w:t>Die hier vorgestellten geometrischen Grundlagen beziehen sich zum großen Teil auf den grafischen SINUMERIK-Konturrechner. Dabei dienen die verwendeten Bildschirmfotos zur Unterstützung der Theorie.</w:t>
      </w:r>
    </w:p>
    <w:p w14:paraId="0437CB5C" w14:textId="77777777" w:rsidR="008E2492" w:rsidRDefault="00D368BD">
      <w:pPr>
        <w:autoSpaceDE w:val="0"/>
        <w:autoSpaceDN w:val="0"/>
        <w:adjustRightInd w:val="0"/>
        <w:spacing w:before="0" w:after="60" w:line="240" w:lineRule="auto"/>
        <w:ind w:left="0"/>
        <w:contextualSpacing/>
        <w:rPr>
          <w:rFonts w:cs="Arial"/>
          <w:szCs w:val="20"/>
          <w:lang w:eastAsia="de-DE" w:bidi="ar-SA"/>
        </w:rPr>
      </w:pPr>
      <w:r>
        <w:rPr>
          <w:rFonts w:cs="Arial"/>
          <w:szCs w:val="20"/>
          <w:lang w:eastAsia="de-DE" w:bidi="ar-SA"/>
        </w:rPr>
        <w:t>Wenn Sie schon vorab die Theoriebeispiele an der Steuerung nachvollziehen wollen:</w:t>
      </w:r>
    </w:p>
    <w:p w14:paraId="6B814E08"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Bedienbereich “Programm“ &gt; Neues Teileprogramm anlegen &gt; Im Texteditor horizontaler Softkey [Kontur] &gt; vertikaler Softkey [Kontur erzeugen] &gt; ...</w:t>
      </w:r>
    </w:p>
    <w:p w14:paraId="5A9B674D"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lastRenderedPageBreak/>
        <w:t>Ein praktisches Beispiel, in dem dieser Konturrechner im Zusammenhang vorgestellt wird, finden Sie im Kapitel "Programmierung Drehen".</w:t>
      </w:r>
    </w:p>
    <w:p w14:paraId="16D6D94E" w14:textId="77777777" w:rsidR="008E2492" w:rsidRDefault="00D368BD" w:rsidP="00F62B4E">
      <w:pPr>
        <w:pStyle w:val="berschrift3"/>
      </w:pPr>
      <w:bookmarkStart w:id="6" w:name="_Toc7433874"/>
      <w:r w:rsidRPr="00F62B4E">
        <w:t>Werkzeugachsen</w:t>
      </w:r>
      <w:r>
        <w:t xml:space="preserve"> und Arbeitsebenen</w:t>
      </w:r>
      <w:bookmarkEnd w:id="6"/>
    </w:p>
    <w:p w14:paraId="4B5B4121" w14:textId="77777777" w:rsidR="008E2492" w:rsidRDefault="00D368BD">
      <w:pPr>
        <w:shd w:val="clear" w:color="auto" w:fill="A6A6A6"/>
        <w:spacing w:line="240" w:lineRule="auto"/>
        <w:ind w:left="0"/>
        <w:jc w:val="center"/>
        <w:rPr>
          <w:rFonts w:cs="Arial"/>
          <w:b/>
          <w:sz w:val="40"/>
        </w:rPr>
      </w:pPr>
      <w:r>
        <w:rPr>
          <w:rFonts w:cs="Arial"/>
          <w:b/>
          <w:sz w:val="40"/>
        </w:rPr>
        <w:t>FRÄSEN</w:t>
      </w:r>
    </w:p>
    <w:p w14:paraId="06DE66E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Auf Universalfräsmaschinen wird das Werkzeug meist parallel zu den Hauptachsen eingebaut. Diese rechtwinklig zueinanderstehenden Achsen sind nach DIN 66217 bzw. ISO 841 auf die Hauptführungsbahnen der Maschine ausgerichtet. Durch die Einbaulage des Werkzeuges ergibt sich die entsprechende Arbeitsebene.</w:t>
      </w:r>
    </w:p>
    <w:p w14:paraId="1D1DA20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Beim Fräsen ist meistens Z die Werkzeugachse.</w:t>
      </w:r>
    </w:p>
    <w:p w14:paraId="14DE9E2C" w14:textId="77777777" w:rsidR="008E2492" w:rsidRDefault="00D368BD">
      <w:pPr>
        <w:autoSpaceDE w:val="0"/>
        <w:autoSpaceDN w:val="0"/>
        <w:adjustRightInd w:val="0"/>
        <w:spacing w:line="240" w:lineRule="auto"/>
        <w:ind w:left="0"/>
        <w:rPr>
          <w:rFonts w:cs="Arial"/>
          <w:szCs w:val="20"/>
          <w:lang w:eastAsia="de-DE" w:bidi="ar-SA"/>
        </w:rPr>
      </w:pPr>
      <w:r>
        <w:rPr>
          <w:rFonts w:cs="Arial"/>
          <w:b/>
          <w:bCs/>
          <w:sz w:val="24"/>
          <w:szCs w:val="24"/>
          <w:lang w:eastAsia="de-DE" w:bidi="ar-SA"/>
        </w:rPr>
        <w:t>Werkzeugachse Z – Ebene G17</w:t>
      </w:r>
    </w:p>
    <w:p w14:paraId="3B66C27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lang w:eastAsia="de-DE" w:bidi="ar-SA"/>
        </w:rPr>
        <w:lastRenderedPageBreak/>
        <w:drawing>
          <wp:anchor distT="0" distB="0" distL="114300" distR="114300" simplePos="0" relativeHeight="251634688" behindDoc="0" locked="0" layoutInCell="1" allowOverlap="1" wp14:anchorId="7B477488" wp14:editId="7F4E7A97">
            <wp:simplePos x="0" y="0"/>
            <wp:positionH relativeFrom="column">
              <wp:posOffset>4493260</wp:posOffset>
            </wp:positionH>
            <wp:positionV relativeFrom="paragraph">
              <wp:posOffset>257175</wp:posOffset>
            </wp:positionV>
            <wp:extent cx="1422400" cy="2286000"/>
            <wp:effectExtent l="0" t="0" r="6350" b="0"/>
            <wp:wrapNone/>
            <wp:docPr id="4463" name="Bild 4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3"/>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422400" cy="228600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szCs w:val="20"/>
          <w:lang w:eastAsia="de-DE" w:bidi="ar-SA"/>
        </w:rPr>
        <w:drawing>
          <wp:inline distT="0" distB="0" distL="0" distR="0" wp14:anchorId="00C1F65C" wp14:editId="2C14D282">
            <wp:extent cx="3359698" cy="2689860"/>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_SAVE_0002"/>
                    <pic:cNvPicPr>
                      <a:picLocks noChangeAspect="1" noChangeArrowheads="1"/>
                    </pic:cNvPicPr>
                  </pic:nvPicPr>
                  <pic:blipFill>
                    <a:blip r:embed="rId23" cstate="print">
                      <a:extLst>
                        <a:ext uri="{28A0092B-C50C-407E-A947-70E740481C1C}">
                          <a14:useLocalDpi xmlns:a14="http://schemas.microsoft.com/office/drawing/2010/main"/>
                        </a:ext>
                      </a:extLst>
                    </a:blip>
                    <a:stretch>
                      <a:fillRect/>
                    </a:stretch>
                  </pic:blipFill>
                  <pic:spPr bwMode="auto">
                    <a:xfrm>
                      <a:off x="0" y="0"/>
                      <a:ext cx="3359698" cy="2689860"/>
                    </a:xfrm>
                    <a:prstGeom prst="rect">
                      <a:avLst/>
                    </a:prstGeom>
                    <a:noFill/>
                    <a:ln>
                      <a:noFill/>
                    </a:ln>
                  </pic:spPr>
                </pic:pic>
              </a:graphicData>
            </a:graphic>
          </wp:inline>
        </w:drawing>
      </w:r>
    </w:p>
    <w:p w14:paraId="703F502E" w14:textId="77777777" w:rsidR="008E2492" w:rsidRDefault="00D368BD">
      <w:pPr>
        <w:spacing w:line="240" w:lineRule="auto"/>
        <w:ind w:left="0"/>
        <w:rPr>
          <w:rFonts w:cs="Arial"/>
          <w:szCs w:val="20"/>
          <w:lang w:eastAsia="de-DE" w:bidi="ar-SA"/>
        </w:rPr>
      </w:pPr>
      <w:r>
        <w:rPr>
          <w:rFonts w:cs="Arial"/>
          <w:szCs w:val="20"/>
          <w:lang w:eastAsia="de-DE" w:bidi="ar-SA"/>
        </w:rPr>
        <w:t>Wird das gezeigte Koordinatensystem entsprechend gedreht, so ändern sich die Achsen und deren Richtungen in der jeweiligen Arbeitsebene (DIN 66217).</w:t>
      </w:r>
    </w:p>
    <w:p w14:paraId="47F3E5B4" w14:textId="77777777" w:rsidR="008E2492" w:rsidRDefault="00D368BD">
      <w:pPr>
        <w:shd w:val="clear" w:color="auto" w:fill="A6A6A6"/>
        <w:spacing w:line="240" w:lineRule="auto"/>
        <w:ind w:left="0"/>
        <w:jc w:val="center"/>
        <w:rPr>
          <w:rFonts w:cs="Arial"/>
          <w:b/>
          <w:sz w:val="40"/>
        </w:rPr>
      </w:pPr>
      <w:r>
        <w:rPr>
          <w:rFonts w:cs="Arial"/>
          <w:szCs w:val="20"/>
          <w:lang w:eastAsia="de-DE" w:bidi="ar-SA"/>
        </w:rPr>
        <w:br w:type="page"/>
      </w:r>
      <w:r>
        <w:rPr>
          <w:rFonts w:cs="Arial"/>
          <w:b/>
          <w:sz w:val="40"/>
        </w:rPr>
        <w:lastRenderedPageBreak/>
        <w:t>DREHEN</w:t>
      </w:r>
    </w:p>
    <w:p w14:paraId="72C000EE" w14:textId="77777777" w:rsidR="008E2492" w:rsidRDefault="008E2492">
      <w:pPr>
        <w:autoSpaceDE w:val="0"/>
        <w:autoSpaceDN w:val="0"/>
        <w:adjustRightInd w:val="0"/>
        <w:spacing w:before="60" w:after="0" w:line="240" w:lineRule="auto"/>
        <w:ind w:left="0"/>
        <w:rPr>
          <w:rFonts w:cs="Arial"/>
        </w:rPr>
      </w:pPr>
    </w:p>
    <w:p w14:paraId="4AF0A2CC" w14:textId="77777777" w:rsidR="008E2492" w:rsidRDefault="00D368BD">
      <w:pPr>
        <w:spacing w:before="0" w:after="0" w:line="240" w:lineRule="auto"/>
        <w:ind w:left="0"/>
        <w:rPr>
          <w:rFonts w:cs="Arial"/>
          <w:szCs w:val="20"/>
          <w:lang w:eastAsia="de-DE" w:bidi="ar-SA"/>
        </w:rPr>
      </w:pPr>
      <w:r>
        <w:rPr>
          <w:rFonts w:cs="Arial"/>
          <w:szCs w:val="20"/>
          <w:lang w:eastAsia="de-DE" w:bidi="ar-SA"/>
        </w:rPr>
        <w:t xml:space="preserve">Auf Universaldrehmaschinen wird das Werkzeug meist parallel zu den Hauptachsen eingebaut. </w:t>
      </w:r>
      <w:r>
        <w:rPr>
          <w:rFonts w:cs="Arial"/>
          <w:szCs w:val="20"/>
          <w:lang w:eastAsia="de-DE" w:bidi="ar-SA"/>
        </w:rPr>
        <w:br/>
        <w:t xml:space="preserve">Diese rechtwinklig zueinanderstehenden Achsen sind nach DIN 66217 bzw. ISO 841 auf die Hauptführungsbahnen der Maschine ausgerichtet. </w:t>
      </w:r>
    </w:p>
    <w:p w14:paraId="0CA23B2A" w14:textId="77777777" w:rsidR="008E2492" w:rsidRDefault="00D368BD">
      <w:pPr>
        <w:spacing w:before="0" w:after="0" w:line="240" w:lineRule="auto"/>
        <w:ind w:left="0"/>
        <w:rPr>
          <w:rFonts w:cs="Arial"/>
          <w:szCs w:val="20"/>
          <w:lang w:eastAsia="de-DE" w:bidi="ar-SA"/>
        </w:rPr>
      </w:pPr>
      <w:r>
        <w:rPr>
          <w:rFonts w:cs="Arial"/>
          <w:szCs w:val="20"/>
          <w:lang w:eastAsia="de-DE" w:bidi="ar-SA"/>
        </w:rPr>
        <w:t>Beim Drehen ist Z die Werkstückachse.</w:t>
      </w:r>
    </w:p>
    <w:p w14:paraId="46C45F92" w14:textId="77777777" w:rsidR="008E2492" w:rsidRDefault="008E2492">
      <w:pPr>
        <w:autoSpaceDE w:val="0"/>
        <w:autoSpaceDN w:val="0"/>
        <w:adjustRightInd w:val="0"/>
        <w:spacing w:before="0" w:after="0" w:line="240" w:lineRule="auto"/>
        <w:ind w:left="0"/>
        <w:rPr>
          <w:rFonts w:cs="Arial"/>
          <w:szCs w:val="20"/>
          <w:lang w:eastAsia="de-DE" w:bidi="ar-SA"/>
        </w:rPr>
      </w:pPr>
    </w:p>
    <w:p w14:paraId="76934F69" w14:textId="77777777" w:rsidR="008E2492" w:rsidRDefault="00D368BD">
      <w:pPr>
        <w:autoSpaceDE w:val="0"/>
        <w:autoSpaceDN w:val="0"/>
        <w:adjustRightInd w:val="0"/>
        <w:spacing w:before="0" w:after="0" w:line="240" w:lineRule="auto"/>
        <w:ind w:left="0"/>
        <w:rPr>
          <w:rFonts w:cs="Arial"/>
          <w:b/>
          <w:bCs/>
          <w:sz w:val="24"/>
          <w:szCs w:val="24"/>
          <w:lang w:eastAsia="de-DE" w:bidi="ar-SA"/>
        </w:rPr>
      </w:pPr>
      <w:r>
        <w:rPr>
          <w:rFonts w:cs="Arial"/>
          <w:b/>
          <w:bCs/>
          <w:sz w:val="24"/>
          <w:szCs w:val="24"/>
          <w:lang w:eastAsia="de-DE" w:bidi="ar-SA"/>
        </w:rPr>
        <w:t>Drehachse Z – Ebene G18 *</w:t>
      </w:r>
    </w:p>
    <w:p w14:paraId="0C5A5427" w14:textId="77777777" w:rsidR="008E2492" w:rsidRDefault="008E2492">
      <w:pPr>
        <w:autoSpaceDE w:val="0"/>
        <w:autoSpaceDN w:val="0"/>
        <w:adjustRightInd w:val="0"/>
        <w:spacing w:before="0" w:after="0" w:line="240" w:lineRule="auto"/>
        <w:ind w:left="0"/>
        <w:rPr>
          <w:rFonts w:cs="Arial"/>
          <w:szCs w:val="20"/>
          <w:lang w:eastAsia="de-DE" w:bidi="ar-SA"/>
        </w:rPr>
      </w:pPr>
    </w:p>
    <w:p w14:paraId="005B09F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Da sich die Durchmesser von Drehwerkstücken relativ einfach kontrollieren lassen, ist die Maßangabe der Planachse durchmesserbezogen. Der Facharbeiter kann somit das Istmaß direkt mit den Zeichnungsmaßen vergleichen.</w:t>
      </w:r>
    </w:p>
    <w:p w14:paraId="3F998871" w14:textId="77777777" w:rsidR="008E2492" w:rsidRDefault="008E2492">
      <w:pPr>
        <w:autoSpaceDE w:val="0"/>
        <w:autoSpaceDN w:val="0"/>
        <w:adjustRightInd w:val="0"/>
        <w:spacing w:before="0" w:after="0" w:line="240" w:lineRule="auto"/>
        <w:ind w:left="0"/>
        <w:rPr>
          <w:rFonts w:cs="Arial"/>
          <w:szCs w:val="20"/>
          <w:lang w:eastAsia="de-DE" w:bidi="ar-SA"/>
        </w:rPr>
      </w:pPr>
    </w:p>
    <w:p w14:paraId="001436B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lastRenderedPageBreak/>
        <w:drawing>
          <wp:inline distT="0" distB="0" distL="0" distR="0" wp14:anchorId="35DC89B7" wp14:editId="689BF134">
            <wp:extent cx="3359698" cy="2689860"/>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_SAVE_0001"/>
                    <pic:cNvPicPr>
                      <a:picLocks noChangeAspect="1" noChangeArrowheads="1"/>
                    </pic:cNvPicPr>
                  </pic:nvPicPr>
                  <pic:blipFill>
                    <a:blip r:embed="rId24" cstate="print">
                      <a:extLst>
                        <a:ext uri="{28A0092B-C50C-407E-A947-70E740481C1C}">
                          <a14:useLocalDpi xmlns:a14="http://schemas.microsoft.com/office/drawing/2010/main"/>
                        </a:ext>
                      </a:extLst>
                    </a:blip>
                    <a:stretch>
                      <a:fillRect/>
                    </a:stretch>
                  </pic:blipFill>
                  <pic:spPr bwMode="auto">
                    <a:xfrm>
                      <a:off x="0" y="0"/>
                      <a:ext cx="3359698" cy="2689860"/>
                    </a:xfrm>
                    <a:prstGeom prst="rect">
                      <a:avLst/>
                    </a:prstGeom>
                    <a:noFill/>
                    <a:ln>
                      <a:noFill/>
                    </a:ln>
                  </pic:spPr>
                </pic:pic>
              </a:graphicData>
            </a:graphic>
          </wp:inline>
        </w:drawing>
      </w:r>
    </w:p>
    <w:p w14:paraId="2284B0CD" w14:textId="77777777" w:rsidR="008E2492" w:rsidRDefault="008E2492">
      <w:pPr>
        <w:autoSpaceDE w:val="0"/>
        <w:autoSpaceDN w:val="0"/>
        <w:adjustRightInd w:val="0"/>
        <w:spacing w:before="0" w:after="0" w:line="240" w:lineRule="auto"/>
        <w:ind w:left="0"/>
        <w:rPr>
          <w:rFonts w:cs="Arial"/>
          <w:szCs w:val="20"/>
          <w:lang w:eastAsia="de-DE" w:bidi="ar-SA"/>
        </w:rPr>
      </w:pPr>
    </w:p>
    <w:p w14:paraId="577F6E8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 In der Ebene </w:t>
      </w:r>
      <w:r>
        <w:rPr>
          <w:rFonts w:cs="Arial"/>
          <w:b/>
          <w:bCs/>
          <w:szCs w:val="20"/>
          <w:lang w:eastAsia="de-DE" w:bidi="ar-SA"/>
        </w:rPr>
        <w:t xml:space="preserve">G18 </w:t>
      </w:r>
      <w:r>
        <w:rPr>
          <w:rFonts w:cs="Arial"/>
          <w:szCs w:val="20"/>
          <w:lang w:eastAsia="de-DE" w:bidi="ar-SA"/>
        </w:rPr>
        <w:t xml:space="preserve">werden alle </w:t>
      </w:r>
      <w:r>
        <w:rPr>
          <w:rFonts w:cs="Arial"/>
          <w:b/>
          <w:bCs/>
          <w:szCs w:val="20"/>
          <w:lang w:eastAsia="de-DE" w:bidi="ar-SA"/>
        </w:rPr>
        <w:t xml:space="preserve">Drehoperationen </w:t>
      </w:r>
      <w:r>
        <w:rPr>
          <w:rFonts w:cs="Arial"/>
          <w:szCs w:val="20"/>
          <w:lang w:eastAsia="de-DE" w:bidi="ar-SA"/>
        </w:rPr>
        <w:t>programmiert.</w:t>
      </w:r>
    </w:p>
    <w:p w14:paraId="4EC03883" w14:textId="77777777" w:rsidR="008E2492" w:rsidRDefault="008E2492">
      <w:pPr>
        <w:autoSpaceDE w:val="0"/>
        <w:autoSpaceDN w:val="0"/>
        <w:adjustRightInd w:val="0"/>
        <w:spacing w:before="0" w:after="0" w:line="240" w:lineRule="auto"/>
        <w:ind w:left="0"/>
        <w:rPr>
          <w:rFonts w:cs="Arial"/>
          <w:b/>
          <w:bCs/>
          <w:szCs w:val="20"/>
          <w:lang w:eastAsia="de-DE" w:bidi="ar-SA"/>
        </w:rPr>
      </w:pPr>
    </w:p>
    <w:p w14:paraId="3F44E30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bCs/>
          <w:szCs w:val="20"/>
          <w:lang w:eastAsia="de-DE" w:bidi="ar-SA"/>
        </w:rPr>
        <w:t xml:space="preserve">Bohr- und Fräsoperationen </w:t>
      </w:r>
      <w:r>
        <w:rPr>
          <w:rFonts w:cs="Arial"/>
          <w:szCs w:val="20"/>
          <w:lang w:eastAsia="de-DE" w:bidi="ar-SA"/>
        </w:rPr>
        <w:t xml:space="preserve">auf der </w:t>
      </w:r>
      <w:r>
        <w:rPr>
          <w:rFonts w:cs="Arial"/>
          <w:b/>
          <w:bCs/>
          <w:szCs w:val="20"/>
          <w:lang w:eastAsia="de-DE" w:bidi="ar-SA"/>
        </w:rPr>
        <w:t xml:space="preserve">Stirnfläche </w:t>
      </w:r>
      <w:r>
        <w:rPr>
          <w:rFonts w:cs="Arial"/>
          <w:szCs w:val="20"/>
          <w:lang w:eastAsia="de-DE" w:bidi="ar-SA"/>
        </w:rPr>
        <w:t xml:space="preserve">des Drehteils werden in der </w:t>
      </w:r>
      <w:r>
        <w:rPr>
          <w:rFonts w:cs="Arial"/>
          <w:szCs w:val="20"/>
          <w:lang w:eastAsia="de-DE" w:bidi="ar-SA"/>
        </w:rPr>
        <w:br/>
        <w:t xml:space="preserve">Ebene </w:t>
      </w:r>
      <w:r>
        <w:rPr>
          <w:rFonts w:cs="Arial"/>
          <w:b/>
          <w:bCs/>
          <w:szCs w:val="20"/>
          <w:lang w:eastAsia="de-DE" w:bidi="ar-SA"/>
        </w:rPr>
        <w:t xml:space="preserve">G17 </w:t>
      </w:r>
      <w:r>
        <w:rPr>
          <w:rFonts w:cs="Arial"/>
          <w:szCs w:val="20"/>
          <w:lang w:eastAsia="de-DE" w:bidi="ar-SA"/>
        </w:rPr>
        <w:t>programmiert.</w:t>
      </w:r>
    </w:p>
    <w:p w14:paraId="50C5D9BB" w14:textId="77777777" w:rsidR="008E2492" w:rsidRDefault="008E2492">
      <w:pPr>
        <w:autoSpaceDE w:val="0"/>
        <w:autoSpaceDN w:val="0"/>
        <w:adjustRightInd w:val="0"/>
        <w:spacing w:before="0" w:after="0" w:line="240" w:lineRule="auto"/>
        <w:ind w:left="0"/>
        <w:rPr>
          <w:rFonts w:cs="Arial"/>
          <w:b/>
          <w:bCs/>
          <w:szCs w:val="20"/>
          <w:lang w:eastAsia="de-DE" w:bidi="ar-SA"/>
        </w:rPr>
      </w:pPr>
    </w:p>
    <w:p w14:paraId="513ECD8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bCs/>
          <w:szCs w:val="20"/>
          <w:lang w:eastAsia="de-DE" w:bidi="ar-SA"/>
        </w:rPr>
        <w:t xml:space="preserve">Bohr- und Fräsoperationen </w:t>
      </w:r>
      <w:r>
        <w:rPr>
          <w:rFonts w:cs="Arial"/>
          <w:szCs w:val="20"/>
          <w:lang w:eastAsia="de-DE" w:bidi="ar-SA"/>
        </w:rPr>
        <w:t xml:space="preserve">auf der </w:t>
      </w:r>
      <w:r>
        <w:rPr>
          <w:rFonts w:cs="Arial"/>
          <w:b/>
          <w:bCs/>
          <w:szCs w:val="20"/>
          <w:lang w:eastAsia="de-DE" w:bidi="ar-SA"/>
        </w:rPr>
        <w:t xml:space="preserve">Mantelfläche </w:t>
      </w:r>
      <w:r>
        <w:rPr>
          <w:rFonts w:cs="Arial"/>
          <w:szCs w:val="20"/>
          <w:lang w:eastAsia="de-DE" w:bidi="ar-SA"/>
        </w:rPr>
        <w:t>des Drehteils werden in der</w:t>
      </w:r>
      <w:r>
        <w:rPr>
          <w:rFonts w:cs="Arial"/>
          <w:szCs w:val="20"/>
          <w:lang w:eastAsia="de-DE" w:bidi="ar-SA"/>
        </w:rPr>
        <w:br/>
        <w:t xml:space="preserve">Ebene </w:t>
      </w:r>
      <w:r>
        <w:rPr>
          <w:rFonts w:cs="Arial"/>
          <w:b/>
          <w:bCs/>
          <w:szCs w:val="20"/>
          <w:lang w:eastAsia="de-DE" w:bidi="ar-SA"/>
        </w:rPr>
        <w:t xml:space="preserve">G19 </w:t>
      </w:r>
      <w:r>
        <w:rPr>
          <w:rFonts w:cs="Arial"/>
          <w:szCs w:val="20"/>
          <w:lang w:eastAsia="de-DE" w:bidi="ar-SA"/>
        </w:rPr>
        <w:t>programmiert.</w:t>
      </w:r>
    </w:p>
    <w:p w14:paraId="715E76E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br w:type="page"/>
      </w:r>
      <w:r>
        <w:rPr>
          <w:rFonts w:cs="Arial"/>
          <w:szCs w:val="20"/>
          <w:lang w:eastAsia="de-DE" w:bidi="ar-SA"/>
        </w:rPr>
        <w:lastRenderedPageBreak/>
        <w:t xml:space="preserve">Damit sich eine CNC-Steuerung </w:t>
      </w:r>
      <w:r>
        <w:rPr>
          <w:rFonts w:cs="Arial"/>
          <w:szCs w:val="20"/>
        </w:rPr>
        <w:t>–</w:t>
      </w:r>
      <w:r>
        <w:rPr>
          <w:rFonts w:cs="Arial"/>
          <w:szCs w:val="20"/>
          <w:lang w:eastAsia="de-DE" w:bidi="ar-SA"/>
        </w:rPr>
        <w:t xml:space="preserve"> wie die SINUMERIK 840D sl </w:t>
      </w:r>
      <w:r>
        <w:rPr>
          <w:rFonts w:cs="Arial"/>
          <w:szCs w:val="20"/>
        </w:rPr>
        <w:t>–</w:t>
      </w:r>
      <w:r>
        <w:rPr>
          <w:rFonts w:cs="Arial"/>
          <w:szCs w:val="20"/>
          <w:lang w:eastAsia="de-DE" w:bidi="ar-SA"/>
        </w:rPr>
        <w:t xml:space="preserve"> über das Messsystem im vorhandenen Arbeitsraum orientieren kann, gibt es dort einige wichtige Bezugspunkte.</w:t>
      </w:r>
    </w:p>
    <w:p w14:paraId="50052A41" w14:textId="77777777" w:rsidR="008E2492" w:rsidRDefault="008E2492">
      <w:pPr>
        <w:autoSpaceDE w:val="0"/>
        <w:autoSpaceDN w:val="0"/>
        <w:adjustRightInd w:val="0"/>
        <w:spacing w:before="0" w:after="0" w:line="240" w:lineRule="auto"/>
        <w:ind w:left="0"/>
        <w:rPr>
          <w:rFonts w:cs="Arial"/>
          <w:szCs w:val="20"/>
          <w:lang w:eastAsia="de-DE" w:bidi="ar-SA"/>
        </w:rPr>
      </w:pPr>
    </w:p>
    <w:p w14:paraId="7132D67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41815792" wp14:editId="1A09434C">
            <wp:extent cx="5932805" cy="2530475"/>
            <wp:effectExtent l="0" t="0" r="0" b="3175"/>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932805" cy="2530475"/>
                    </a:xfrm>
                    <a:prstGeom prst="rect">
                      <a:avLst/>
                    </a:prstGeom>
                    <a:noFill/>
                    <a:ln>
                      <a:noFill/>
                    </a:ln>
                  </pic:spPr>
                </pic:pic>
              </a:graphicData>
            </a:graphic>
          </wp:inline>
        </w:drawing>
      </w:r>
    </w:p>
    <w:p w14:paraId="465A0DFC" w14:textId="77777777" w:rsidR="008E2492" w:rsidRDefault="008E2492">
      <w:pPr>
        <w:autoSpaceDE w:val="0"/>
        <w:autoSpaceDN w:val="0"/>
        <w:adjustRightInd w:val="0"/>
        <w:spacing w:before="0" w:after="0" w:line="240" w:lineRule="auto"/>
        <w:ind w:left="0"/>
        <w:rPr>
          <w:rFonts w:cs="Arial"/>
          <w:szCs w:val="20"/>
          <w:lang w:eastAsia="de-DE" w:bidi="ar-SA"/>
        </w:rPr>
      </w:pPr>
    </w:p>
    <w:p w14:paraId="07D7617B" w14:textId="77777777" w:rsidR="008E2492" w:rsidRDefault="008E2492">
      <w:pPr>
        <w:autoSpaceDE w:val="0"/>
        <w:autoSpaceDN w:val="0"/>
        <w:adjustRightInd w:val="0"/>
        <w:spacing w:before="0" w:after="0" w:line="240" w:lineRule="auto"/>
        <w:ind w:left="0"/>
        <w:rPr>
          <w:rFonts w:cs="Arial"/>
          <w:szCs w:val="20"/>
          <w:lang w:eastAsia="de-DE" w:bidi="ar-SA"/>
        </w:rPr>
      </w:pPr>
    </w:p>
    <w:p w14:paraId="6CC3527E" w14:textId="77777777" w:rsidR="008E2492" w:rsidRDefault="00D368BD">
      <w:pPr>
        <w:autoSpaceDE w:val="0"/>
        <w:autoSpaceDN w:val="0"/>
        <w:adjustRightInd w:val="0"/>
        <w:spacing w:before="0" w:line="240" w:lineRule="auto"/>
        <w:ind w:left="0"/>
        <w:rPr>
          <w:rFonts w:cs="Arial"/>
          <w:b/>
          <w:bCs/>
          <w:sz w:val="24"/>
          <w:szCs w:val="24"/>
          <w:lang w:eastAsia="de-DE" w:bidi="ar-SA"/>
        </w:rPr>
      </w:pPr>
      <w:r>
        <w:rPr>
          <w:rFonts w:cs="Arial"/>
          <w:b/>
          <w:bCs/>
          <w:sz w:val="24"/>
          <w:szCs w:val="24"/>
          <w:lang w:eastAsia="de-DE" w:bidi="ar-SA"/>
        </w:rPr>
        <w:t>Maschinen-Nullpunkt M</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84"/>
        <w:gridCol w:w="8210"/>
      </w:tblGrid>
      <w:tr w:rsidR="008E2492" w14:paraId="45C30D01" w14:textId="77777777">
        <w:tc>
          <w:tcPr>
            <w:tcW w:w="1284" w:type="dxa"/>
            <w:shd w:val="clear" w:color="auto" w:fill="auto"/>
          </w:tcPr>
          <w:p w14:paraId="1C40AF6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70678A7B" wp14:editId="4F3882A6">
                  <wp:extent cx="744220" cy="680720"/>
                  <wp:effectExtent l="0" t="0" r="0" b="508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744220" cy="680720"/>
                          </a:xfrm>
                          <a:prstGeom prst="rect">
                            <a:avLst/>
                          </a:prstGeom>
                          <a:noFill/>
                          <a:ln>
                            <a:noFill/>
                          </a:ln>
                        </pic:spPr>
                      </pic:pic>
                    </a:graphicData>
                  </a:graphic>
                </wp:inline>
              </w:drawing>
            </w:r>
          </w:p>
        </w:tc>
        <w:tc>
          <w:tcPr>
            <w:tcW w:w="8210" w:type="dxa"/>
            <w:shd w:val="clear" w:color="auto" w:fill="auto"/>
            <w:vAlign w:val="center"/>
          </w:tcPr>
          <w:p w14:paraId="7896A19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Der Maschinen-Nullpunkt M wird vom Hersteller festgelegt und kann nicht verändert werden. Er liegt beim Fräsen im Ursprung des Maschinen-Koordinatensystems und beim Drehen an der Anschlagfläche der Spindelnase.</w:t>
            </w:r>
          </w:p>
        </w:tc>
      </w:tr>
    </w:tbl>
    <w:p w14:paraId="66D6BAB3" w14:textId="77777777" w:rsidR="008E2492" w:rsidRDefault="00D368BD">
      <w:pPr>
        <w:autoSpaceDE w:val="0"/>
        <w:autoSpaceDN w:val="0"/>
        <w:adjustRightInd w:val="0"/>
        <w:spacing w:before="240" w:line="240" w:lineRule="auto"/>
        <w:ind w:left="0"/>
        <w:rPr>
          <w:rFonts w:cs="Arial"/>
          <w:b/>
          <w:bCs/>
          <w:sz w:val="24"/>
          <w:szCs w:val="24"/>
          <w:lang w:eastAsia="de-DE" w:bidi="ar-SA"/>
        </w:rPr>
      </w:pPr>
      <w:r>
        <w:rPr>
          <w:rFonts w:cs="Arial"/>
          <w:b/>
          <w:bCs/>
          <w:sz w:val="24"/>
          <w:szCs w:val="24"/>
          <w:lang w:eastAsia="de-DE" w:bidi="ar-SA"/>
        </w:rPr>
        <w:t>Werkstück-Nullpunkt W</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84"/>
        <w:gridCol w:w="8210"/>
      </w:tblGrid>
      <w:tr w:rsidR="008E2492" w14:paraId="1F364188" w14:textId="77777777">
        <w:tc>
          <w:tcPr>
            <w:tcW w:w="1284" w:type="dxa"/>
            <w:shd w:val="clear" w:color="auto" w:fill="auto"/>
          </w:tcPr>
          <w:p w14:paraId="56C54EF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45F8FEC9" wp14:editId="7C532EBF">
                  <wp:extent cx="744220" cy="659130"/>
                  <wp:effectExtent l="0" t="0" r="0" b="762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744220" cy="659130"/>
                          </a:xfrm>
                          <a:prstGeom prst="rect">
                            <a:avLst/>
                          </a:prstGeom>
                          <a:noFill/>
                          <a:ln>
                            <a:noFill/>
                          </a:ln>
                        </pic:spPr>
                      </pic:pic>
                    </a:graphicData>
                  </a:graphic>
                </wp:inline>
              </w:drawing>
            </w:r>
          </w:p>
        </w:tc>
        <w:tc>
          <w:tcPr>
            <w:tcW w:w="8210" w:type="dxa"/>
            <w:shd w:val="clear" w:color="auto" w:fill="auto"/>
          </w:tcPr>
          <w:p w14:paraId="6A73A08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Der Werkstück-Nullpunkt W, auch Programm-Nullpunkt genannt, ist der Ursprung des Werkstück-Koordinatensystems. Er kann frei gewählt werden und sollte im Fräsen dort angeordnet sein, von wo in der Zeichnung die meisten Maße ausgehen.</w:t>
            </w:r>
          </w:p>
          <w:p w14:paraId="70E1BDA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Im Drehen liegt der Werkstück-Nullpunkt immer auf der Drehachse und meist an der rechten Planfläche.</w:t>
            </w:r>
          </w:p>
        </w:tc>
      </w:tr>
    </w:tbl>
    <w:p w14:paraId="7F7CD458" w14:textId="77777777" w:rsidR="008E2492" w:rsidRDefault="00D368BD">
      <w:pPr>
        <w:autoSpaceDE w:val="0"/>
        <w:autoSpaceDN w:val="0"/>
        <w:adjustRightInd w:val="0"/>
        <w:spacing w:before="240" w:line="240" w:lineRule="auto"/>
        <w:ind w:left="0"/>
        <w:rPr>
          <w:rFonts w:cs="Arial"/>
          <w:b/>
          <w:bCs/>
          <w:sz w:val="24"/>
          <w:szCs w:val="24"/>
          <w:lang w:eastAsia="de-DE" w:bidi="ar-SA"/>
        </w:rPr>
      </w:pPr>
      <w:r>
        <w:rPr>
          <w:rFonts w:cs="Arial"/>
          <w:b/>
          <w:bCs/>
          <w:sz w:val="24"/>
          <w:szCs w:val="24"/>
          <w:lang w:eastAsia="de-DE" w:bidi="ar-SA"/>
        </w:rPr>
        <w:lastRenderedPageBreak/>
        <w:t>Referenzpunkt 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84"/>
        <w:gridCol w:w="8210"/>
      </w:tblGrid>
      <w:tr w:rsidR="008E2492" w14:paraId="6101221A" w14:textId="77777777">
        <w:tc>
          <w:tcPr>
            <w:tcW w:w="1284" w:type="dxa"/>
            <w:shd w:val="clear" w:color="auto" w:fill="auto"/>
          </w:tcPr>
          <w:p w14:paraId="72EB414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1E354B67" wp14:editId="7D9A6530">
                  <wp:extent cx="712470" cy="648335"/>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712470" cy="648335"/>
                          </a:xfrm>
                          <a:prstGeom prst="rect">
                            <a:avLst/>
                          </a:prstGeom>
                          <a:noFill/>
                          <a:ln>
                            <a:noFill/>
                          </a:ln>
                        </pic:spPr>
                      </pic:pic>
                    </a:graphicData>
                  </a:graphic>
                </wp:inline>
              </w:drawing>
            </w:r>
          </w:p>
        </w:tc>
        <w:tc>
          <w:tcPr>
            <w:tcW w:w="8210" w:type="dxa"/>
            <w:shd w:val="clear" w:color="auto" w:fill="auto"/>
            <w:vAlign w:val="center"/>
          </w:tcPr>
          <w:p w14:paraId="4634572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Der Referenzpunkt R wird zum Nullsetzen des Wegmesssystems angefahren, da der Maschinen-Nullpunkt meist nicht angefahren werden kann. Die Steuerung findet so ihren Bezugspunkt im Wegmesssystem.</w:t>
            </w:r>
          </w:p>
        </w:tc>
      </w:tr>
    </w:tbl>
    <w:p w14:paraId="0386279A" w14:textId="77777777" w:rsidR="008E2492" w:rsidRDefault="00D368BD">
      <w:pPr>
        <w:autoSpaceDE w:val="0"/>
        <w:autoSpaceDN w:val="0"/>
        <w:adjustRightInd w:val="0"/>
        <w:spacing w:before="240" w:line="240" w:lineRule="auto"/>
        <w:ind w:left="0"/>
        <w:rPr>
          <w:rFonts w:cs="Arial"/>
          <w:b/>
          <w:bCs/>
          <w:sz w:val="24"/>
          <w:szCs w:val="24"/>
          <w:lang w:eastAsia="de-DE" w:bidi="ar-SA"/>
        </w:rPr>
      </w:pPr>
      <w:r>
        <w:rPr>
          <w:rFonts w:cs="Arial"/>
          <w:b/>
          <w:bCs/>
          <w:sz w:val="24"/>
          <w:szCs w:val="24"/>
          <w:lang w:eastAsia="de-DE" w:bidi="ar-SA"/>
        </w:rPr>
        <w:t>Werkzeugträgerbezugspunkt T</w:t>
      </w:r>
    </w:p>
    <w:tbl>
      <w:tblPr>
        <w:tblpPr w:leftFromText="141" w:rightFromText="141" w:vertAnchor="text" w:horzAnchor="margin" w:tblpY="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84"/>
        <w:gridCol w:w="8210"/>
      </w:tblGrid>
      <w:tr w:rsidR="008E2492" w14:paraId="64A798C1" w14:textId="77777777">
        <w:tc>
          <w:tcPr>
            <w:tcW w:w="1284" w:type="dxa"/>
            <w:shd w:val="clear" w:color="auto" w:fill="auto"/>
          </w:tcPr>
          <w:p w14:paraId="4CA9DE7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2728DA2D" wp14:editId="6546AE03">
                  <wp:extent cx="627380" cy="574040"/>
                  <wp:effectExtent l="0" t="0" r="1270"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627380" cy="574040"/>
                          </a:xfrm>
                          <a:prstGeom prst="rect">
                            <a:avLst/>
                          </a:prstGeom>
                          <a:noFill/>
                          <a:ln>
                            <a:noFill/>
                          </a:ln>
                        </pic:spPr>
                      </pic:pic>
                    </a:graphicData>
                  </a:graphic>
                </wp:inline>
              </w:drawing>
            </w:r>
          </w:p>
        </w:tc>
        <w:tc>
          <w:tcPr>
            <w:tcW w:w="8210" w:type="dxa"/>
            <w:shd w:val="clear" w:color="auto" w:fill="auto"/>
            <w:vAlign w:val="center"/>
          </w:tcPr>
          <w:p w14:paraId="2BC94D4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Der Werkzeugträgerbezugspunkt T ist für das Einrichten mit voreingestellten Werkzeugen von Bedeutung. Die im Schaubild gezeigten Längen L und Q-Werte dienen als Werkzeug-Verrechnungswerte und werden in den Werkzeugspeicher der Steuerung eingegeben</w:t>
            </w:r>
            <w:r>
              <w:rPr>
                <w:rFonts w:cs="Arial"/>
                <w:sz w:val="24"/>
                <w:szCs w:val="24"/>
                <w:lang w:eastAsia="de-DE" w:bidi="ar-SA"/>
              </w:rPr>
              <w:t>.</w:t>
            </w:r>
          </w:p>
        </w:tc>
      </w:tr>
    </w:tbl>
    <w:p w14:paraId="0C9C01C7" w14:textId="77777777" w:rsidR="008E2492" w:rsidRDefault="008E2492">
      <w:pPr>
        <w:autoSpaceDE w:val="0"/>
        <w:autoSpaceDN w:val="0"/>
        <w:adjustRightInd w:val="0"/>
        <w:spacing w:before="0" w:after="0" w:line="240" w:lineRule="auto"/>
        <w:ind w:left="0"/>
        <w:rPr>
          <w:rFonts w:cs="Arial"/>
          <w:szCs w:val="20"/>
          <w:lang w:eastAsia="de-DE" w:bidi="ar-SA"/>
        </w:rPr>
      </w:pPr>
    </w:p>
    <w:p w14:paraId="57FCE4B7" w14:textId="77777777" w:rsidR="008E2492" w:rsidRDefault="00D368BD">
      <w:pPr>
        <w:autoSpaceDE w:val="0"/>
        <w:autoSpaceDN w:val="0"/>
        <w:adjustRightInd w:val="0"/>
        <w:spacing w:before="0" w:after="0" w:line="240" w:lineRule="auto"/>
        <w:ind w:left="0"/>
        <w:jc w:val="center"/>
        <w:rPr>
          <w:rFonts w:cs="Arial"/>
          <w:szCs w:val="20"/>
          <w:lang w:eastAsia="de-DE" w:bidi="ar-SA"/>
        </w:rPr>
      </w:pPr>
      <w:r>
        <w:rPr>
          <w:rFonts w:cs="Arial"/>
          <w:noProof/>
          <w:szCs w:val="20"/>
          <w:lang w:eastAsia="de-DE" w:bidi="ar-SA"/>
        </w:rPr>
        <w:drawing>
          <wp:inline distT="0" distB="0" distL="0" distR="0" wp14:anchorId="638E95BC" wp14:editId="701335AB">
            <wp:extent cx="4072255" cy="1414145"/>
            <wp:effectExtent l="0" t="0" r="4445"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4072255" cy="1414145"/>
                    </a:xfrm>
                    <a:prstGeom prst="rect">
                      <a:avLst/>
                    </a:prstGeom>
                    <a:noFill/>
                    <a:ln>
                      <a:noFill/>
                    </a:ln>
                  </pic:spPr>
                </pic:pic>
              </a:graphicData>
            </a:graphic>
          </wp:inline>
        </w:drawing>
      </w:r>
    </w:p>
    <w:p w14:paraId="1BDF2DE1" w14:textId="77777777" w:rsidR="008E2492" w:rsidRDefault="00D368BD" w:rsidP="00F62B4E">
      <w:pPr>
        <w:pStyle w:val="berschrift3"/>
      </w:pPr>
      <w:r>
        <w:rPr>
          <w:szCs w:val="20"/>
          <w:lang w:eastAsia="de-DE" w:bidi="ar-SA"/>
        </w:rPr>
        <w:br w:type="page"/>
      </w:r>
      <w:bookmarkStart w:id="7" w:name="_Toc7433875"/>
      <w:r>
        <w:lastRenderedPageBreak/>
        <w:t xml:space="preserve">Absolute </w:t>
      </w:r>
      <w:r w:rsidRPr="00F62B4E">
        <w:t>und</w:t>
      </w:r>
      <w:r>
        <w:t xml:space="preserve"> inkrementale Maßangaben (Fräsen)</w:t>
      </w:r>
      <w:bookmarkEnd w:id="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36"/>
        <w:gridCol w:w="1518"/>
        <w:gridCol w:w="3890"/>
      </w:tblGrid>
      <w:tr w:rsidR="008E2492" w14:paraId="2AC12291" w14:textId="77777777">
        <w:tc>
          <w:tcPr>
            <w:tcW w:w="3969" w:type="dxa"/>
            <w:shd w:val="clear" w:color="auto" w:fill="auto"/>
          </w:tcPr>
          <w:p w14:paraId="5BEFCBB5" w14:textId="77777777" w:rsidR="008E2492" w:rsidRDefault="00D368BD">
            <w:pPr>
              <w:autoSpaceDE w:val="0"/>
              <w:autoSpaceDN w:val="0"/>
              <w:adjustRightInd w:val="0"/>
              <w:spacing w:before="0" w:after="0" w:line="240" w:lineRule="auto"/>
              <w:ind w:left="0"/>
              <w:rPr>
                <w:rFonts w:cs="Arial"/>
                <w:b/>
                <w:bCs/>
                <w:szCs w:val="20"/>
                <w:lang w:eastAsia="de-DE" w:bidi="ar-SA"/>
              </w:rPr>
            </w:pPr>
            <w:r>
              <w:rPr>
                <w:rFonts w:cs="Arial"/>
                <w:b/>
                <w:bCs/>
                <w:szCs w:val="20"/>
                <w:lang w:eastAsia="de-DE" w:bidi="ar-SA"/>
              </w:rPr>
              <w:t>Absolute Eingaben:</w:t>
            </w:r>
          </w:p>
          <w:p w14:paraId="1966B6B9"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Die eingegebenen Werte beziehen sich auf den Werkstück-Nullpunkt.</w:t>
            </w:r>
          </w:p>
        </w:tc>
        <w:tc>
          <w:tcPr>
            <w:tcW w:w="1575" w:type="dxa"/>
            <w:shd w:val="clear" w:color="auto" w:fill="auto"/>
          </w:tcPr>
          <w:p w14:paraId="147C9420" w14:textId="77777777" w:rsidR="008E2492" w:rsidRDefault="008E2492">
            <w:pPr>
              <w:spacing w:line="240" w:lineRule="auto"/>
              <w:ind w:left="0"/>
              <w:rPr>
                <w:rFonts w:cs="Arial"/>
              </w:rPr>
            </w:pPr>
          </w:p>
        </w:tc>
        <w:tc>
          <w:tcPr>
            <w:tcW w:w="3912" w:type="dxa"/>
            <w:shd w:val="clear" w:color="auto" w:fill="auto"/>
          </w:tcPr>
          <w:p w14:paraId="0A4B5CF4" w14:textId="77777777" w:rsidR="008E2492" w:rsidRDefault="00D368BD">
            <w:pPr>
              <w:autoSpaceDE w:val="0"/>
              <w:autoSpaceDN w:val="0"/>
              <w:adjustRightInd w:val="0"/>
              <w:spacing w:before="0" w:after="0" w:line="240" w:lineRule="auto"/>
              <w:ind w:left="0"/>
              <w:rPr>
                <w:rFonts w:cs="Arial"/>
                <w:b/>
                <w:bCs/>
                <w:szCs w:val="20"/>
                <w:lang w:eastAsia="de-DE" w:bidi="ar-SA"/>
              </w:rPr>
            </w:pPr>
            <w:r>
              <w:rPr>
                <w:rFonts w:cs="Arial"/>
                <w:b/>
                <w:bCs/>
                <w:szCs w:val="20"/>
                <w:lang w:eastAsia="de-DE" w:bidi="ar-SA"/>
              </w:rPr>
              <w:t>Inkrementale Eingaben:</w:t>
            </w:r>
          </w:p>
          <w:p w14:paraId="0839C181"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Die eingegebenen Werte beziehen sich auf die aktuelle Position.</w:t>
            </w:r>
          </w:p>
        </w:tc>
      </w:tr>
      <w:tr w:rsidR="008E2492" w14:paraId="472AAB12" w14:textId="77777777">
        <w:tc>
          <w:tcPr>
            <w:tcW w:w="3969" w:type="dxa"/>
            <w:shd w:val="clear" w:color="auto" w:fill="auto"/>
          </w:tcPr>
          <w:p w14:paraId="4E57F110" w14:textId="77777777" w:rsidR="008E2492" w:rsidRDefault="00D368BD">
            <w:pPr>
              <w:spacing w:line="240" w:lineRule="auto"/>
              <w:ind w:left="0"/>
              <w:rPr>
                <w:rFonts w:cs="Arial"/>
              </w:rPr>
            </w:pPr>
            <w:r>
              <w:rPr>
                <w:rFonts w:cs="Arial"/>
                <w:szCs w:val="20"/>
                <w:lang w:eastAsia="de-DE" w:bidi="ar-SA"/>
              </w:rPr>
              <w:t>*G90 Absolute Maßangaben</w:t>
            </w:r>
          </w:p>
        </w:tc>
        <w:tc>
          <w:tcPr>
            <w:tcW w:w="1575" w:type="dxa"/>
            <w:shd w:val="clear" w:color="auto" w:fill="auto"/>
          </w:tcPr>
          <w:p w14:paraId="1EC7CB3B" w14:textId="77777777" w:rsidR="008E2492" w:rsidRDefault="008E2492">
            <w:pPr>
              <w:spacing w:line="240" w:lineRule="auto"/>
              <w:ind w:left="0"/>
              <w:rPr>
                <w:rFonts w:cs="Arial"/>
              </w:rPr>
            </w:pPr>
          </w:p>
        </w:tc>
        <w:tc>
          <w:tcPr>
            <w:tcW w:w="3912" w:type="dxa"/>
            <w:shd w:val="clear" w:color="auto" w:fill="auto"/>
          </w:tcPr>
          <w:p w14:paraId="71CC56CB" w14:textId="77777777" w:rsidR="008E2492" w:rsidRDefault="00D368BD">
            <w:pPr>
              <w:spacing w:line="240" w:lineRule="auto"/>
              <w:ind w:left="0"/>
              <w:rPr>
                <w:rFonts w:cs="Arial"/>
              </w:rPr>
            </w:pPr>
            <w:r>
              <w:rPr>
                <w:rFonts w:cs="Arial"/>
                <w:szCs w:val="20"/>
                <w:lang w:eastAsia="de-DE" w:bidi="ar-SA"/>
              </w:rPr>
              <w:t>*G91 Inkrementale Maßangaben</w:t>
            </w:r>
          </w:p>
        </w:tc>
      </w:tr>
      <w:tr w:rsidR="008E2492" w14:paraId="4E6F1206" w14:textId="77777777">
        <w:tc>
          <w:tcPr>
            <w:tcW w:w="3969" w:type="dxa"/>
            <w:shd w:val="clear" w:color="auto" w:fill="auto"/>
          </w:tcPr>
          <w:p w14:paraId="4AF1BF29" w14:textId="77777777" w:rsidR="008E2492" w:rsidRDefault="00D368BD">
            <w:pPr>
              <w:spacing w:line="240" w:lineRule="auto"/>
              <w:ind w:left="0"/>
              <w:rPr>
                <w:rFonts w:cs="Arial"/>
              </w:rPr>
            </w:pPr>
            <w:r>
              <w:rPr>
                <w:rFonts w:cs="Arial"/>
                <w:noProof/>
                <w:lang w:eastAsia="de-DE" w:bidi="ar-SA"/>
              </w:rPr>
              <w:drawing>
                <wp:inline distT="0" distB="0" distL="0" distR="0" wp14:anchorId="2BFEE24D" wp14:editId="6C3C5D24">
                  <wp:extent cx="1871345" cy="1520190"/>
                  <wp:effectExtent l="0" t="0" r="0" b="381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871345" cy="1520190"/>
                          </a:xfrm>
                          <a:prstGeom prst="rect">
                            <a:avLst/>
                          </a:prstGeom>
                          <a:noFill/>
                          <a:ln>
                            <a:noFill/>
                          </a:ln>
                        </pic:spPr>
                      </pic:pic>
                    </a:graphicData>
                  </a:graphic>
                </wp:inline>
              </w:drawing>
            </w:r>
          </w:p>
        </w:tc>
        <w:tc>
          <w:tcPr>
            <w:tcW w:w="1575" w:type="dxa"/>
            <w:shd w:val="clear" w:color="auto" w:fill="auto"/>
          </w:tcPr>
          <w:p w14:paraId="373F57C5" w14:textId="77777777" w:rsidR="008E2492" w:rsidRDefault="008E2492">
            <w:pPr>
              <w:spacing w:line="240" w:lineRule="auto"/>
              <w:ind w:left="0"/>
              <w:rPr>
                <w:rFonts w:cs="Arial"/>
              </w:rPr>
            </w:pPr>
          </w:p>
        </w:tc>
        <w:tc>
          <w:tcPr>
            <w:tcW w:w="3912" w:type="dxa"/>
            <w:shd w:val="clear" w:color="auto" w:fill="auto"/>
          </w:tcPr>
          <w:p w14:paraId="1416EC2C" w14:textId="77777777" w:rsidR="008E2492" w:rsidRDefault="00D368BD">
            <w:pPr>
              <w:spacing w:line="240" w:lineRule="auto"/>
              <w:ind w:left="0"/>
              <w:rPr>
                <w:rFonts w:cs="Arial"/>
              </w:rPr>
            </w:pPr>
            <w:r>
              <w:rPr>
                <w:rFonts w:cs="Arial"/>
                <w:noProof/>
                <w:lang w:eastAsia="de-DE" w:bidi="ar-SA"/>
              </w:rPr>
              <w:drawing>
                <wp:inline distT="0" distB="0" distL="0" distR="0" wp14:anchorId="62CE1E9E" wp14:editId="18798D03">
                  <wp:extent cx="2019935" cy="1573530"/>
                  <wp:effectExtent l="0" t="0" r="0" b="762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2019935" cy="1573530"/>
                          </a:xfrm>
                          <a:prstGeom prst="rect">
                            <a:avLst/>
                          </a:prstGeom>
                          <a:noFill/>
                          <a:ln>
                            <a:noFill/>
                          </a:ln>
                        </pic:spPr>
                      </pic:pic>
                    </a:graphicData>
                  </a:graphic>
                </wp:inline>
              </w:drawing>
            </w:r>
          </w:p>
        </w:tc>
      </w:tr>
      <w:tr w:rsidR="008E2492" w14:paraId="35507F23" w14:textId="77777777">
        <w:tc>
          <w:tcPr>
            <w:tcW w:w="3969" w:type="dxa"/>
            <w:shd w:val="clear" w:color="auto" w:fill="auto"/>
          </w:tcPr>
          <w:p w14:paraId="1613594F" w14:textId="77777777" w:rsidR="008E2492" w:rsidRDefault="00D368BD">
            <w:pPr>
              <w:spacing w:line="240" w:lineRule="auto"/>
              <w:ind w:left="0"/>
              <w:rPr>
                <w:rFonts w:cs="Arial"/>
                <w:szCs w:val="20"/>
                <w:lang w:eastAsia="de-DE" w:bidi="ar-SA"/>
              </w:rPr>
            </w:pPr>
            <w:r>
              <w:rPr>
                <w:rFonts w:cs="Arial"/>
                <w:szCs w:val="20"/>
                <w:lang w:eastAsia="de-DE" w:bidi="ar-SA"/>
              </w:rPr>
              <w:t>G90 G0 oder G1 X20 Y50</w:t>
            </w:r>
          </w:p>
        </w:tc>
        <w:tc>
          <w:tcPr>
            <w:tcW w:w="1575" w:type="dxa"/>
            <w:shd w:val="clear" w:color="auto" w:fill="auto"/>
          </w:tcPr>
          <w:p w14:paraId="7F55D91A" w14:textId="77777777" w:rsidR="008E2492" w:rsidRDefault="008E2492">
            <w:pPr>
              <w:spacing w:line="240" w:lineRule="auto"/>
              <w:ind w:left="0"/>
              <w:rPr>
                <w:rFonts w:cs="Arial"/>
              </w:rPr>
            </w:pPr>
          </w:p>
        </w:tc>
        <w:tc>
          <w:tcPr>
            <w:tcW w:w="3912" w:type="dxa"/>
            <w:shd w:val="clear" w:color="auto" w:fill="auto"/>
          </w:tcPr>
          <w:p w14:paraId="1B76BD7F" w14:textId="77777777" w:rsidR="008E2492" w:rsidRDefault="00D368BD">
            <w:pPr>
              <w:spacing w:line="240" w:lineRule="auto"/>
              <w:ind w:left="0"/>
              <w:rPr>
                <w:rFonts w:cs="Arial"/>
                <w:szCs w:val="20"/>
                <w:lang w:eastAsia="de-DE" w:bidi="ar-SA"/>
              </w:rPr>
            </w:pPr>
            <w:r>
              <w:rPr>
                <w:rFonts w:cs="Arial"/>
                <w:szCs w:val="20"/>
                <w:lang w:eastAsia="de-DE" w:bidi="ar-SA"/>
              </w:rPr>
              <w:t>G91 G0 oder G1 X-10 Y40</w:t>
            </w:r>
          </w:p>
        </w:tc>
      </w:tr>
      <w:tr w:rsidR="008E2492" w14:paraId="43FE4E5E" w14:textId="77777777">
        <w:tc>
          <w:tcPr>
            <w:tcW w:w="3969" w:type="dxa"/>
            <w:shd w:val="clear" w:color="auto" w:fill="auto"/>
          </w:tcPr>
          <w:p w14:paraId="6C2A3EE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Bei absoluten Eingaben sind immer die </w:t>
            </w:r>
            <w:r>
              <w:rPr>
                <w:rFonts w:cs="Arial"/>
                <w:b/>
                <w:bCs/>
                <w:szCs w:val="20"/>
                <w:lang w:eastAsia="de-DE" w:bidi="ar-SA"/>
              </w:rPr>
              <w:t xml:space="preserve">absoluten </w:t>
            </w:r>
            <w:r>
              <w:rPr>
                <w:rFonts w:cs="Arial"/>
                <w:szCs w:val="20"/>
                <w:lang w:eastAsia="de-DE" w:bidi="ar-SA"/>
              </w:rPr>
              <w:t xml:space="preserve">Koordinaten-Werte des </w:t>
            </w:r>
            <w:r>
              <w:rPr>
                <w:rFonts w:cs="Arial"/>
                <w:b/>
                <w:bCs/>
                <w:szCs w:val="20"/>
                <w:lang w:eastAsia="de-DE" w:bidi="ar-SA"/>
              </w:rPr>
              <w:t xml:space="preserve">Endpunktes </w:t>
            </w:r>
            <w:r>
              <w:rPr>
                <w:rFonts w:cs="Arial"/>
                <w:szCs w:val="20"/>
                <w:lang w:eastAsia="de-DE" w:bidi="ar-SA"/>
              </w:rPr>
              <w:t>im aktiven Koordinatensystem einzugeben (die aktuelle Position wird nicht betrachtet).</w:t>
            </w:r>
          </w:p>
        </w:tc>
        <w:tc>
          <w:tcPr>
            <w:tcW w:w="1575" w:type="dxa"/>
            <w:shd w:val="clear" w:color="auto" w:fill="auto"/>
          </w:tcPr>
          <w:p w14:paraId="2BBCE271" w14:textId="77777777" w:rsidR="008E2492" w:rsidRDefault="008E2492">
            <w:pPr>
              <w:spacing w:line="240" w:lineRule="auto"/>
              <w:ind w:left="0"/>
              <w:rPr>
                <w:rFonts w:cs="Arial"/>
              </w:rPr>
            </w:pPr>
          </w:p>
        </w:tc>
        <w:tc>
          <w:tcPr>
            <w:tcW w:w="3912" w:type="dxa"/>
            <w:shd w:val="clear" w:color="auto" w:fill="auto"/>
          </w:tcPr>
          <w:p w14:paraId="0847C28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Bei inkrementalen Eingaben sind immer die </w:t>
            </w:r>
            <w:r>
              <w:rPr>
                <w:rFonts w:cs="Arial"/>
                <w:b/>
                <w:bCs/>
                <w:szCs w:val="20"/>
                <w:lang w:eastAsia="de-DE" w:bidi="ar-SA"/>
              </w:rPr>
              <w:t>Differenz</w:t>
            </w:r>
            <w:r>
              <w:rPr>
                <w:rFonts w:cs="Arial"/>
                <w:szCs w:val="20"/>
                <w:lang w:eastAsia="de-DE" w:bidi="ar-SA"/>
              </w:rPr>
              <w:t xml:space="preserve">-Werte zwischen </w:t>
            </w:r>
            <w:r>
              <w:rPr>
                <w:rFonts w:cs="Arial"/>
                <w:b/>
                <w:bCs/>
                <w:szCs w:val="20"/>
                <w:lang w:eastAsia="de-DE" w:bidi="ar-SA"/>
              </w:rPr>
              <w:t xml:space="preserve">aktueller Position </w:t>
            </w:r>
            <w:r>
              <w:rPr>
                <w:rFonts w:cs="Arial"/>
                <w:szCs w:val="20"/>
                <w:lang w:eastAsia="de-DE" w:bidi="ar-SA"/>
              </w:rPr>
              <w:t xml:space="preserve">und </w:t>
            </w:r>
            <w:r>
              <w:rPr>
                <w:rFonts w:cs="Arial"/>
                <w:b/>
                <w:bCs/>
                <w:szCs w:val="20"/>
                <w:lang w:eastAsia="de-DE" w:bidi="ar-SA"/>
              </w:rPr>
              <w:t xml:space="preserve">Endpunkt </w:t>
            </w:r>
            <w:r>
              <w:rPr>
                <w:rFonts w:cs="Arial"/>
                <w:szCs w:val="20"/>
                <w:lang w:eastAsia="de-DE" w:bidi="ar-SA"/>
              </w:rPr>
              <w:t xml:space="preserve">unter Beachtung der </w:t>
            </w:r>
            <w:r>
              <w:rPr>
                <w:rFonts w:cs="Arial"/>
                <w:b/>
                <w:bCs/>
                <w:szCs w:val="20"/>
                <w:lang w:eastAsia="de-DE" w:bidi="ar-SA"/>
              </w:rPr>
              <w:t xml:space="preserve">Richtung </w:t>
            </w:r>
            <w:r>
              <w:rPr>
                <w:rFonts w:cs="Arial"/>
                <w:szCs w:val="20"/>
                <w:lang w:eastAsia="de-DE" w:bidi="ar-SA"/>
              </w:rPr>
              <w:t>einzugeben.</w:t>
            </w:r>
          </w:p>
        </w:tc>
      </w:tr>
    </w:tbl>
    <w:p w14:paraId="0E115520" w14:textId="77777777" w:rsidR="008E2492" w:rsidRDefault="00D368BD">
      <w:pPr>
        <w:spacing w:line="240" w:lineRule="auto"/>
        <w:ind w:left="0"/>
        <w:rPr>
          <w:rFonts w:cs="Arial"/>
          <w:szCs w:val="20"/>
          <w:lang w:eastAsia="de-DE" w:bidi="ar-SA"/>
        </w:rPr>
      </w:pPr>
      <w:r>
        <w:rPr>
          <w:rFonts w:cs="Arial"/>
          <w:szCs w:val="20"/>
          <w:lang w:eastAsia="de-DE" w:bidi="ar-SA"/>
        </w:rPr>
        <w:t>Hier zwei Beispiele in der Kombination absolut/inkremental: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2"/>
        <w:gridCol w:w="4672"/>
      </w:tblGrid>
      <w:tr w:rsidR="008E2492" w14:paraId="40EF8A80" w14:textId="77777777">
        <w:tc>
          <w:tcPr>
            <w:tcW w:w="4732" w:type="dxa"/>
            <w:shd w:val="clear" w:color="auto" w:fill="auto"/>
          </w:tcPr>
          <w:p w14:paraId="49FB7275" w14:textId="77777777" w:rsidR="008E2492" w:rsidRDefault="00D368BD">
            <w:pPr>
              <w:spacing w:line="240" w:lineRule="auto"/>
              <w:ind w:left="0"/>
              <w:rPr>
                <w:rFonts w:cs="Arial"/>
                <w:szCs w:val="20"/>
                <w:lang w:eastAsia="de-DE" w:bidi="ar-SA"/>
              </w:rPr>
            </w:pPr>
            <w:r>
              <w:rPr>
                <w:rFonts w:cs="Arial"/>
                <w:noProof/>
                <w:szCs w:val="20"/>
                <w:lang w:eastAsia="de-DE" w:bidi="ar-SA"/>
              </w:rPr>
              <w:drawing>
                <wp:inline distT="0" distB="0" distL="0" distR="0" wp14:anchorId="0A235800" wp14:editId="08F3BC6A">
                  <wp:extent cx="2732405" cy="1956435"/>
                  <wp:effectExtent l="0" t="0" r="0" b="5715"/>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2732405" cy="1956435"/>
                          </a:xfrm>
                          <a:prstGeom prst="rect">
                            <a:avLst/>
                          </a:prstGeom>
                          <a:noFill/>
                          <a:ln>
                            <a:noFill/>
                          </a:ln>
                        </pic:spPr>
                      </pic:pic>
                    </a:graphicData>
                  </a:graphic>
                </wp:inline>
              </w:drawing>
            </w:r>
          </w:p>
        </w:tc>
        <w:tc>
          <w:tcPr>
            <w:tcW w:w="4732" w:type="dxa"/>
            <w:shd w:val="clear" w:color="auto" w:fill="auto"/>
          </w:tcPr>
          <w:p w14:paraId="4E62D76F" w14:textId="77777777" w:rsidR="008E2492" w:rsidRDefault="00D368BD">
            <w:pPr>
              <w:spacing w:line="240" w:lineRule="auto"/>
              <w:ind w:left="0"/>
              <w:rPr>
                <w:rFonts w:cs="Arial"/>
                <w:szCs w:val="20"/>
                <w:lang w:eastAsia="de-DE" w:bidi="ar-SA"/>
              </w:rPr>
            </w:pPr>
            <w:r>
              <w:rPr>
                <w:rFonts w:cs="Arial"/>
                <w:noProof/>
                <w:szCs w:val="20"/>
                <w:lang w:eastAsia="de-DE" w:bidi="ar-SA"/>
              </w:rPr>
              <w:drawing>
                <wp:inline distT="0" distB="0" distL="0" distR="0" wp14:anchorId="098FDBC5" wp14:editId="6EEEBCF3">
                  <wp:extent cx="2732405" cy="2009775"/>
                  <wp:effectExtent l="0" t="0" r="0" b="9525"/>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732405" cy="2009775"/>
                          </a:xfrm>
                          <a:prstGeom prst="rect">
                            <a:avLst/>
                          </a:prstGeom>
                          <a:noFill/>
                          <a:ln>
                            <a:noFill/>
                          </a:ln>
                        </pic:spPr>
                      </pic:pic>
                    </a:graphicData>
                  </a:graphic>
                </wp:inline>
              </w:drawing>
            </w:r>
          </w:p>
        </w:tc>
      </w:tr>
      <w:tr w:rsidR="008E2492" w14:paraId="0B37AAB5" w14:textId="77777777">
        <w:tc>
          <w:tcPr>
            <w:tcW w:w="4732" w:type="dxa"/>
            <w:shd w:val="clear" w:color="auto" w:fill="auto"/>
          </w:tcPr>
          <w:p w14:paraId="40A12DC9" w14:textId="77777777" w:rsidR="008E2492" w:rsidRDefault="00D368BD">
            <w:pPr>
              <w:spacing w:line="240" w:lineRule="auto"/>
              <w:ind w:left="0"/>
              <w:rPr>
                <w:rFonts w:cs="Arial"/>
                <w:szCs w:val="20"/>
                <w:lang w:eastAsia="de-DE" w:bidi="ar-SA"/>
              </w:rPr>
            </w:pPr>
            <w:r>
              <w:rPr>
                <w:rFonts w:cs="Arial"/>
                <w:szCs w:val="20"/>
                <w:lang w:eastAsia="de-DE" w:bidi="ar-SA"/>
              </w:rPr>
              <w:t>G90</w:t>
            </w:r>
          </w:p>
          <w:p w14:paraId="02665755" w14:textId="77777777" w:rsidR="008E2492" w:rsidRDefault="00D368BD">
            <w:pPr>
              <w:spacing w:line="240" w:lineRule="auto"/>
              <w:ind w:left="0"/>
              <w:rPr>
                <w:rFonts w:cs="Arial"/>
                <w:szCs w:val="20"/>
                <w:lang w:eastAsia="de-DE" w:bidi="ar-SA"/>
              </w:rPr>
            </w:pPr>
            <w:r>
              <w:rPr>
                <w:rFonts w:cs="Arial"/>
                <w:szCs w:val="20"/>
                <w:lang w:eastAsia="de-DE" w:bidi="ar-SA"/>
              </w:rPr>
              <w:t>G0 oder G1 X15 Y = IC(-25)</w:t>
            </w:r>
          </w:p>
        </w:tc>
        <w:tc>
          <w:tcPr>
            <w:tcW w:w="4732" w:type="dxa"/>
            <w:shd w:val="clear" w:color="auto" w:fill="auto"/>
          </w:tcPr>
          <w:p w14:paraId="2B310D28" w14:textId="77777777" w:rsidR="008E2492" w:rsidRDefault="00D368BD">
            <w:pPr>
              <w:spacing w:line="240" w:lineRule="auto"/>
              <w:ind w:left="0"/>
              <w:rPr>
                <w:rFonts w:cs="Arial"/>
                <w:szCs w:val="20"/>
                <w:lang w:eastAsia="de-DE" w:bidi="ar-SA"/>
              </w:rPr>
            </w:pPr>
            <w:r>
              <w:rPr>
                <w:rFonts w:cs="Arial"/>
                <w:szCs w:val="20"/>
                <w:lang w:eastAsia="de-DE" w:bidi="ar-SA"/>
              </w:rPr>
              <w:t>G90</w:t>
            </w:r>
          </w:p>
          <w:p w14:paraId="13D270A2" w14:textId="77777777" w:rsidR="008E2492" w:rsidRDefault="00D368BD">
            <w:pPr>
              <w:spacing w:line="240" w:lineRule="auto"/>
              <w:ind w:left="0"/>
              <w:rPr>
                <w:rFonts w:cs="Arial"/>
                <w:szCs w:val="20"/>
                <w:lang w:eastAsia="de-DE" w:bidi="ar-SA"/>
              </w:rPr>
            </w:pPr>
            <w:r>
              <w:rPr>
                <w:rFonts w:cs="Arial"/>
                <w:szCs w:val="20"/>
                <w:lang w:eastAsia="de-DE" w:bidi="ar-SA"/>
              </w:rPr>
              <w:t>G0 oder G1 X = IC(30) Y-5</w:t>
            </w:r>
          </w:p>
        </w:tc>
      </w:tr>
    </w:tbl>
    <w:p w14:paraId="719C898A" w14:textId="7C1E5443" w:rsidR="008E2492" w:rsidRDefault="00D368BD">
      <w:pPr>
        <w:spacing w:line="240" w:lineRule="auto"/>
        <w:ind w:left="0"/>
        <w:rPr>
          <w:rFonts w:cs="Arial"/>
          <w:szCs w:val="20"/>
          <w:lang w:eastAsia="de-DE" w:bidi="ar-SA"/>
        </w:rPr>
      </w:pPr>
      <w:r>
        <w:rPr>
          <w:rFonts w:cs="Arial"/>
          <w:szCs w:val="20"/>
          <w:lang w:eastAsia="de-DE" w:bidi="ar-SA"/>
        </w:rPr>
        <w:t xml:space="preserve">Erläuterung: IC = </w:t>
      </w:r>
      <w:r w:rsidR="008A606C">
        <w:rPr>
          <w:rFonts w:cs="Arial"/>
          <w:szCs w:val="20"/>
          <w:lang w:eastAsia="de-DE" w:bidi="ar-SA"/>
        </w:rPr>
        <w:t>I</w:t>
      </w:r>
      <w:r>
        <w:rPr>
          <w:rFonts w:cs="Arial"/>
          <w:szCs w:val="20"/>
          <w:lang w:eastAsia="de-DE" w:bidi="ar-SA"/>
        </w:rPr>
        <w:t xml:space="preserve">ncremental Count </w:t>
      </w:r>
      <w:r>
        <w:rPr>
          <w:rFonts w:cs="Arial"/>
          <w:szCs w:val="20"/>
          <w:lang w:eastAsia="de-DE" w:bidi="ar-SA"/>
        </w:rPr>
        <w:sym w:font="Wingdings" w:char="F0E8"/>
      </w:r>
      <w:r>
        <w:rPr>
          <w:rFonts w:cs="Arial"/>
          <w:szCs w:val="20"/>
          <w:lang w:eastAsia="de-DE" w:bidi="ar-SA"/>
        </w:rPr>
        <w:t xml:space="preserve"> Kettenmaßeingabe</w:t>
      </w:r>
    </w:p>
    <w:p w14:paraId="1D555E48" w14:textId="77777777" w:rsidR="008E2492" w:rsidRDefault="00D368BD" w:rsidP="00F62B4E">
      <w:pPr>
        <w:pStyle w:val="berschrift3"/>
      </w:pPr>
      <w:r>
        <w:rPr>
          <w:szCs w:val="20"/>
          <w:lang w:eastAsia="de-DE" w:bidi="ar-SA"/>
        </w:rPr>
        <w:br w:type="page"/>
      </w:r>
      <w:bookmarkStart w:id="8" w:name="_Toc7433876"/>
      <w:r w:rsidRPr="00F62B4E">
        <w:lastRenderedPageBreak/>
        <w:t>Kartesische</w:t>
      </w:r>
      <w:r>
        <w:t xml:space="preserve"> und polare Maßangaben (Fräsen)</w:t>
      </w:r>
      <w:bookmarkEnd w:id="8"/>
    </w:p>
    <w:p w14:paraId="6F0EC06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Zur Bestimmung des Endpunktes einer Geraden werden zwei Angaben benötigt. Diese können wie folgt aussehen:</w:t>
      </w:r>
    </w:p>
    <w:p w14:paraId="23F81DDD" w14:textId="77777777" w:rsidR="008E2492" w:rsidRDefault="008E2492">
      <w:pPr>
        <w:autoSpaceDE w:val="0"/>
        <w:autoSpaceDN w:val="0"/>
        <w:adjustRightInd w:val="0"/>
        <w:spacing w:before="0" w:after="0"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64"/>
        <w:gridCol w:w="4680"/>
      </w:tblGrid>
      <w:tr w:rsidR="008E2492" w14:paraId="722DF56E" w14:textId="77777777">
        <w:tc>
          <w:tcPr>
            <w:tcW w:w="4732" w:type="dxa"/>
            <w:shd w:val="clear" w:color="auto" w:fill="auto"/>
          </w:tcPr>
          <w:p w14:paraId="009E773D" w14:textId="77777777" w:rsidR="008E2492" w:rsidRDefault="00D368BD">
            <w:pPr>
              <w:spacing w:line="240" w:lineRule="auto"/>
              <w:ind w:left="0"/>
              <w:rPr>
                <w:rFonts w:cs="Arial"/>
              </w:rPr>
            </w:pPr>
            <w:r>
              <w:rPr>
                <w:rFonts w:cs="Arial"/>
                <w:b/>
                <w:szCs w:val="20"/>
                <w:lang w:eastAsia="de-DE" w:bidi="ar-SA"/>
              </w:rPr>
              <w:t>Kartesisch</w:t>
            </w:r>
            <w:r>
              <w:rPr>
                <w:rFonts w:cs="Arial"/>
                <w:szCs w:val="20"/>
                <w:lang w:eastAsia="de-DE" w:bidi="ar-SA"/>
              </w:rPr>
              <w:t>: Eingabe der Koordinaten X und Y</w:t>
            </w:r>
          </w:p>
        </w:tc>
        <w:tc>
          <w:tcPr>
            <w:tcW w:w="4732" w:type="dxa"/>
            <w:shd w:val="clear" w:color="auto" w:fill="auto"/>
          </w:tcPr>
          <w:p w14:paraId="5A510B5E" w14:textId="77777777" w:rsidR="008E2492" w:rsidRDefault="00D368BD">
            <w:pPr>
              <w:spacing w:line="240" w:lineRule="auto"/>
              <w:ind w:left="0"/>
              <w:rPr>
                <w:rFonts w:cs="Arial"/>
              </w:rPr>
            </w:pPr>
            <w:r>
              <w:rPr>
                <w:rFonts w:cs="Arial"/>
                <w:b/>
                <w:szCs w:val="20"/>
                <w:lang w:eastAsia="de-DE" w:bidi="ar-SA"/>
              </w:rPr>
              <w:t>Polar</w:t>
            </w:r>
            <w:r>
              <w:rPr>
                <w:rFonts w:cs="Arial"/>
                <w:szCs w:val="20"/>
                <w:lang w:eastAsia="de-DE" w:bidi="ar-SA"/>
              </w:rPr>
              <w:t>: Eingabe der Länge und eines Winkels</w:t>
            </w:r>
          </w:p>
        </w:tc>
      </w:tr>
      <w:tr w:rsidR="008E2492" w14:paraId="4E0AA91F" w14:textId="77777777">
        <w:tc>
          <w:tcPr>
            <w:tcW w:w="4732" w:type="dxa"/>
            <w:shd w:val="clear" w:color="auto" w:fill="auto"/>
          </w:tcPr>
          <w:p w14:paraId="682D71EC" w14:textId="77777777" w:rsidR="008E2492" w:rsidRDefault="00D368BD">
            <w:pPr>
              <w:spacing w:line="240" w:lineRule="auto"/>
              <w:ind w:left="0"/>
              <w:rPr>
                <w:rFonts w:cs="Arial"/>
                <w:szCs w:val="20"/>
                <w:lang w:eastAsia="de-DE" w:bidi="ar-SA"/>
              </w:rPr>
            </w:pPr>
            <w:r>
              <w:rPr>
                <w:rFonts w:cs="Arial"/>
                <w:noProof/>
                <w:szCs w:val="20"/>
                <w:lang w:eastAsia="de-DE" w:bidi="ar-SA"/>
              </w:rPr>
              <w:drawing>
                <wp:inline distT="0" distB="0" distL="0" distR="0" wp14:anchorId="57D3B2CF" wp14:editId="6F7F84D7">
                  <wp:extent cx="1967230" cy="1998980"/>
                  <wp:effectExtent l="0" t="0" r="0" b="127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1967230" cy="1998980"/>
                          </a:xfrm>
                          <a:prstGeom prst="rect">
                            <a:avLst/>
                          </a:prstGeom>
                          <a:noFill/>
                          <a:ln>
                            <a:noFill/>
                          </a:ln>
                        </pic:spPr>
                      </pic:pic>
                    </a:graphicData>
                  </a:graphic>
                </wp:inline>
              </w:drawing>
            </w:r>
          </w:p>
        </w:tc>
        <w:tc>
          <w:tcPr>
            <w:tcW w:w="4732" w:type="dxa"/>
            <w:shd w:val="clear" w:color="auto" w:fill="auto"/>
          </w:tcPr>
          <w:p w14:paraId="32785968" w14:textId="77777777" w:rsidR="008E2492" w:rsidRDefault="00D368BD">
            <w:pPr>
              <w:spacing w:line="240" w:lineRule="auto"/>
              <w:ind w:left="0"/>
              <w:rPr>
                <w:rFonts w:cs="Arial"/>
                <w:szCs w:val="20"/>
                <w:lang w:eastAsia="de-DE" w:bidi="ar-SA"/>
              </w:rPr>
            </w:pPr>
            <w:r>
              <w:rPr>
                <w:rFonts w:cs="Arial"/>
                <w:noProof/>
                <w:lang w:eastAsia="de-DE" w:bidi="ar-SA"/>
              </w:rPr>
              <w:drawing>
                <wp:anchor distT="0" distB="0" distL="114300" distR="114300" simplePos="0" relativeHeight="251671552" behindDoc="0" locked="0" layoutInCell="1" allowOverlap="1" wp14:anchorId="0A181D8D" wp14:editId="5A325DFF">
                  <wp:simplePos x="0" y="0"/>
                  <wp:positionH relativeFrom="column">
                    <wp:posOffset>1965960</wp:posOffset>
                  </wp:positionH>
                  <wp:positionV relativeFrom="paragraph">
                    <wp:posOffset>76835</wp:posOffset>
                  </wp:positionV>
                  <wp:extent cx="1109345" cy="895350"/>
                  <wp:effectExtent l="0" t="0" r="0" b="0"/>
                  <wp:wrapNone/>
                  <wp:docPr id="4554" name="Bild 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4"/>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1109345" cy="89535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szCs w:val="20"/>
                <w:lang w:eastAsia="de-DE" w:bidi="ar-SA"/>
              </w:rPr>
              <w:drawing>
                <wp:inline distT="0" distB="0" distL="0" distR="0" wp14:anchorId="594CED2E" wp14:editId="7733ECFA">
                  <wp:extent cx="2179955" cy="1882140"/>
                  <wp:effectExtent l="0" t="0" r="0" b="381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179955" cy="1882140"/>
                          </a:xfrm>
                          <a:prstGeom prst="rect">
                            <a:avLst/>
                          </a:prstGeom>
                          <a:noFill/>
                          <a:ln>
                            <a:noFill/>
                          </a:ln>
                        </pic:spPr>
                      </pic:pic>
                    </a:graphicData>
                  </a:graphic>
                </wp:inline>
              </w:drawing>
            </w:r>
          </w:p>
        </w:tc>
      </w:tr>
      <w:tr w:rsidR="008E2492" w14:paraId="0EA5504B" w14:textId="77777777">
        <w:tc>
          <w:tcPr>
            <w:tcW w:w="4732" w:type="dxa"/>
            <w:shd w:val="clear" w:color="auto" w:fill="auto"/>
          </w:tcPr>
          <w:p w14:paraId="0A06E8E6" w14:textId="77777777" w:rsidR="008E2492" w:rsidRDefault="008E2492">
            <w:pPr>
              <w:spacing w:line="240" w:lineRule="auto"/>
              <w:ind w:left="0"/>
              <w:rPr>
                <w:rFonts w:cs="Arial"/>
                <w:szCs w:val="20"/>
                <w:lang w:eastAsia="de-DE" w:bidi="ar-SA"/>
              </w:rPr>
            </w:pPr>
          </w:p>
        </w:tc>
        <w:tc>
          <w:tcPr>
            <w:tcW w:w="4732" w:type="dxa"/>
            <w:shd w:val="clear" w:color="auto" w:fill="auto"/>
          </w:tcPr>
          <w:p w14:paraId="462182D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Winkel 53,13° = Startwinkel zur positiven X</w:t>
            </w:r>
            <w:r>
              <w:rPr>
                <w:rFonts w:cs="Arial"/>
                <w:szCs w:val="20"/>
                <w:lang w:eastAsia="de-DE" w:bidi="ar-SA"/>
              </w:rPr>
              <w:noBreakHyphen/>
              <w:t>Achse</w:t>
            </w:r>
          </w:p>
        </w:tc>
      </w:tr>
      <w:tr w:rsidR="008E2492" w14:paraId="2540AB35" w14:textId="77777777">
        <w:tc>
          <w:tcPr>
            <w:tcW w:w="4732" w:type="dxa"/>
            <w:shd w:val="clear" w:color="auto" w:fill="auto"/>
          </w:tcPr>
          <w:p w14:paraId="77060D15" w14:textId="77777777" w:rsidR="008E2492" w:rsidRDefault="00D368BD">
            <w:pPr>
              <w:spacing w:before="0" w:after="0" w:line="240" w:lineRule="auto"/>
              <w:ind w:left="0"/>
              <w:rPr>
                <w:rFonts w:cs="Arial"/>
                <w:szCs w:val="20"/>
                <w:lang w:eastAsia="de-DE" w:bidi="ar-SA"/>
              </w:rPr>
            </w:pPr>
            <w:r>
              <w:rPr>
                <w:rFonts w:cs="Arial"/>
                <w:szCs w:val="20"/>
                <w:lang w:eastAsia="de-DE" w:bidi="ar-SA"/>
              </w:rPr>
              <w:t>G90</w:t>
            </w:r>
          </w:p>
          <w:p w14:paraId="3E30D58A" w14:textId="77777777" w:rsidR="008E2492" w:rsidRDefault="00D368BD">
            <w:pPr>
              <w:spacing w:before="0" w:after="0" w:line="240" w:lineRule="auto"/>
              <w:ind w:left="0"/>
              <w:rPr>
                <w:rFonts w:cs="Arial"/>
                <w:szCs w:val="20"/>
                <w:lang w:eastAsia="de-DE" w:bidi="ar-SA"/>
              </w:rPr>
            </w:pPr>
            <w:r>
              <w:rPr>
                <w:rFonts w:cs="Arial"/>
                <w:szCs w:val="20"/>
                <w:lang w:eastAsia="de-DE" w:bidi="ar-SA"/>
              </w:rPr>
              <w:t>G0 oder G1 X10 Y10</w:t>
            </w:r>
          </w:p>
          <w:p w14:paraId="727CF329" w14:textId="77777777" w:rsidR="008E2492" w:rsidRDefault="00D368BD">
            <w:pPr>
              <w:spacing w:before="0" w:after="0" w:line="240" w:lineRule="auto"/>
              <w:ind w:left="0"/>
              <w:rPr>
                <w:rFonts w:cs="Arial"/>
                <w:szCs w:val="20"/>
                <w:lang w:eastAsia="de-DE" w:bidi="ar-SA"/>
              </w:rPr>
            </w:pPr>
            <w:r>
              <w:rPr>
                <w:rFonts w:cs="Arial"/>
                <w:szCs w:val="20"/>
                <w:lang w:eastAsia="de-DE" w:bidi="ar-SA"/>
              </w:rPr>
              <w:t>G0 oder G1 X40 Y50</w:t>
            </w:r>
          </w:p>
        </w:tc>
        <w:tc>
          <w:tcPr>
            <w:tcW w:w="4732" w:type="dxa"/>
            <w:shd w:val="clear" w:color="auto" w:fill="auto"/>
          </w:tcPr>
          <w:p w14:paraId="3E89588A" w14:textId="77777777" w:rsidR="008E2492" w:rsidRDefault="00D368BD">
            <w:pPr>
              <w:spacing w:before="0" w:after="0" w:line="240" w:lineRule="auto"/>
              <w:ind w:left="0"/>
              <w:rPr>
                <w:rFonts w:cs="Arial"/>
                <w:szCs w:val="20"/>
                <w:lang w:eastAsia="de-DE" w:bidi="ar-SA"/>
              </w:rPr>
            </w:pPr>
            <w:r>
              <w:rPr>
                <w:rFonts w:cs="Arial"/>
                <w:szCs w:val="20"/>
                <w:lang w:eastAsia="de-DE" w:bidi="ar-SA"/>
              </w:rPr>
              <w:t>G90</w:t>
            </w:r>
          </w:p>
          <w:p w14:paraId="36168EA9" w14:textId="77777777" w:rsidR="008E2492" w:rsidRDefault="00D368BD">
            <w:pPr>
              <w:spacing w:before="0" w:after="0" w:line="240" w:lineRule="auto"/>
              <w:ind w:left="0"/>
              <w:rPr>
                <w:rFonts w:cs="Arial"/>
                <w:szCs w:val="20"/>
                <w:lang w:eastAsia="de-DE" w:bidi="ar-SA"/>
              </w:rPr>
            </w:pPr>
            <w:r>
              <w:rPr>
                <w:rFonts w:cs="Arial"/>
                <w:szCs w:val="20"/>
                <w:lang w:eastAsia="de-DE" w:bidi="ar-SA"/>
              </w:rPr>
              <w:t>G0 oder G1 X10 Y10</w:t>
            </w:r>
          </w:p>
          <w:p w14:paraId="1A6BABC9" w14:textId="77777777" w:rsidR="008E2492" w:rsidRDefault="00D368BD">
            <w:pPr>
              <w:spacing w:before="0" w:after="0" w:line="240" w:lineRule="auto"/>
              <w:ind w:left="0"/>
              <w:rPr>
                <w:rFonts w:cs="Arial"/>
                <w:szCs w:val="20"/>
                <w:lang w:eastAsia="de-DE" w:bidi="ar-SA"/>
              </w:rPr>
            </w:pPr>
            <w:r>
              <w:rPr>
                <w:rFonts w:cs="Arial"/>
                <w:szCs w:val="20"/>
                <w:lang w:eastAsia="de-DE" w:bidi="ar-SA"/>
              </w:rPr>
              <w:t>G110 ; aktuelle Position als POL</w:t>
            </w:r>
          </w:p>
          <w:p w14:paraId="2FA9EEF3" w14:textId="77777777" w:rsidR="008E2492" w:rsidRDefault="00D368BD">
            <w:pPr>
              <w:spacing w:before="0" w:after="0" w:line="240" w:lineRule="auto"/>
              <w:ind w:left="0"/>
              <w:rPr>
                <w:rFonts w:cs="Arial"/>
                <w:szCs w:val="20"/>
                <w:lang w:eastAsia="de-DE" w:bidi="ar-SA"/>
              </w:rPr>
            </w:pPr>
            <w:r>
              <w:rPr>
                <w:rFonts w:cs="Arial"/>
                <w:szCs w:val="20"/>
                <w:lang w:eastAsia="de-DE" w:bidi="ar-SA"/>
              </w:rPr>
              <w:t>G0 oder G1 AP = 53.13 RP = 50</w:t>
            </w:r>
          </w:p>
        </w:tc>
      </w:tr>
    </w:tbl>
    <w:p w14:paraId="3CF4DC4E" w14:textId="77777777" w:rsidR="008E2492" w:rsidRDefault="00D368BD">
      <w:pPr>
        <w:spacing w:line="240" w:lineRule="auto"/>
        <w:ind w:left="0"/>
        <w:rPr>
          <w:rFonts w:cs="Arial"/>
          <w:szCs w:val="20"/>
          <w:lang w:eastAsia="de-DE" w:bidi="ar-SA"/>
        </w:rPr>
      </w:pPr>
      <w:r>
        <w:rPr>
          <w:rFonts w:cs="Arial"/>
          <w:szCs w:val="20"/>
          <w:lang w:eastAsia="de-DE" w:bidi="ar-SA"/>
        </w:rPr>
        <w:t>Kartesische und polare Eingaben können kombiniert werden, z. B.:</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14"/>
        <w:gridCol w:w="4630"/>
      </w:tblGrid>
      <w:tr w:rsidR="008E2492" w14:paraId="10C6E8C3" w14:textId="77777777">
        <w:tc>
          <w:tcPr>
            <w:tcW w:w="4747" w:type="dxa"/>
            <w:shd w:val="clear" w:color="auto" w:fill="auto"/>
          </w:tcPr>
          <w:p w14:paraId="18B48430" w14:textId="77777777" w:rsidR="008E2492" w:rsidRDefault="00D368BD">
            <w:pPr>
              <w:spacing w:line="240" w:lineRule="auto"/>
              <w:ind w:left="0"/>
              <w:rPr>
                <w:rFonts w:cs="Arial"/>
              </w:rPr>
            </w:pPr>
            <w:r>
              <w:rPr>
                <w:rFonts w:cs="Arial"/>
                <w:szCs w:val="20"/>
                <w:lang w:eastAsia="de-DE" w:bidi="ar-SA"/>
              </w:rPr>
              <w:t>Eingabe des Endpunktes in Y und der Länge</w:t>
            </w:r>
          </w:p>
        </w:tc>
        <w:tc>
          <w:tcPr>
            <w:tcW w:w="4747" w:type="dxa"/>
            <w:shd w:val="clear" w:color="auto" w:fill="auto"/>
          </w:tcPr>
          <w:p w14:paraId="603FF5D5" w14:textId="77777777" w:rsidR="008E2492" w:rsidRDefault="00D368BD">
            <w:pPr>
              <w:spacing w:line="240" w:lineRule="auto"/>
              <w:ind w:left="0"/>
              <w:rPr>
                <w:rFonts w:cs="Arial"/>
              </w:rPr>
            </w:pPr>
            <w:r>
              <w:rPr>
                <w:rFonts w:cs="Arial"/>
                <w:szCs w:val="20"/>
                <w:lang w:eastAsia="de-DE" w:bidi="ar-SA"/>
              </w:rPr>
              <w:t>Eingabe des Endpunktes in X und eines Winkels</w:t>
            </w:r>
          </w:p>
        </w:tc>
      </w:tr>
      <w:tr w:rsidR="008E2492" w14:paraId="657F482B" w14:textId="77777777">
        <w:tc>
          <w:tcPr>
            <w:tcW w:w="4747" w:type="dxa"/>
            <w:shd w:val="clear" w:color="auto" w:fill="auto"/>
          </w:tcPr>
          <w:p w14:paraId="39DC4866" w14:textId="77777777" w:rsidR="008E2492" w:rsidRDefault="00D368BD">
            <w:pPr>
              <w:spacing w:line="240" w:lineRule="auto"/>
              <w:ind w:left="0"/>
              <w:rPr>
                <w:rFonts w:cs="Arial"/>
                <w:szCs w:val="20"/>
                <w:lang w:eastAsia="de-DE" w:bidi="ar-SA"/>
              </w:rPr>
            </w:pPr>
            <w:r>
              <w:rPr>
                <w:rFonts w:cs="Arial"/>
                <w:noProof/>
                <w:szCs w:val="20"/>
                <w:lang w:eastAsia="de-DE" w:bidi="ar-SA"/>
              </w:rPr>
              <w:drawing>
                <wp:inline distT="0" distB="0" distL="0" distR="0" wp14:anchorId="1E1728E9" wp14:editId="7989304F">
                  <wp:extent cx="1871345" cy="1797050"/>
                  <wp:effectExtent l="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1871345" cy="1797050"/>
                          </a:xfrm>
                          <a:prstGeom prst="rect">
                            <a:avLst/>
                          </a:prstGeom>
                          <a:noFill/>
                          <a:ln>
                            <a:noFill/>
                          </a:ln>
                        </pic:spPr>
                      </pic:pic>
                    </a:graphicData>
                  </a:graphic>
                </wp:inline>
              </w:drawing>
            </w:r>
          </w:p>
        </w:tc>
        <w:tc>
          <w:tcPr>
            <w:tcW w:w="4747" w:type="dxa"/>
            <w:shd w:val="clear" w:color="auto" w:fill="auto"/>
          </w:tcPr>
          <w:p w14:paraId="52D23670" w14:textId="77777777" w:rsidR="008E2492" w:rsidRDefault="00D368BD">
            <w:pPr>
              <w:spacing w:line="240" w:lineRule="auto"/>
              <w:ind w:left="0"/>
              <w:rPr>
                <w:rFonts w:cs="Arial"/>
                <w:szCs w:val="20"/>
                <w:lang w:eastAsia="de-DE" w:bidi="ar-SA"/>
              </w:rPr>
            </w:pPr>
            <w:r>
              <w:rPr>
                <w:rFonts w:cs="Arial"/>
                <w:noProof/>
                <w:szCs w:val="20"/>
                <w:lang w:eastAsia="de-DE" w:bidi="ar-SA"/>
              </w:rPr>
              <w:drawing>
                <wp:inline distT="0" distB="0" distL="0" distR="0" wp14:anchorId="1F0F3359" wp14:editId="25319F7F">
                  <wp:extent cx="1839595" cy="1786255"/>
                  <wp:effectExtent l="0" t="0" r="8255" b="4445"/>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1839595" cy="1786255"/>
                          </a:xfrm>
                          <a:prstGeom prst="rect">
                            <a:avLst/>
                          </a:prstGeom>
                          <a:noFill/>
                          <a:ln>
                            <a:noFill/>
                          </a:ln>
                        </pic:spPr>
                      </pic:pic>
                    </a:graphicData>
                  </a:graphic>
                </wp:inline>
              </w:drawing>
            </w:r>
          </w:p>
        </w:tc>
      </w:tr>
      <w:tr w:rsidR="008E2492" w14:paraId="50A41D8D" w14:textId="77777777">
        <w:tc>
          <w:tcPr>
            <w:tcW w:w="4747" w:type="dxa"/>
            <w:shd w:val="clear" w:color="auto" w:fill="auto"/>
          </w:tcPr>
          <w:p w14:paraId="5F007F86" w14:textId="77777777" w:rsidR="008E2492" w:rsidRDefault="00D368BD">
            <w:pPr>
              <w:spacing w:line="240" w:lineRule="auto"/>
              <w:ind w:left="0"/>
              <w:rPr>
                <w:rFonts w:cs="Arial"/>
              </w:rPr>
            </w:pPr>
            <w:r>
              <w:rPr>
                <w:rFonts w:cs="Arial"/>
              </w:rPr>
              <w:object w:dxaOrig="5880" w:dyaOrig="3252" w14:anchorId="7BC08D85">
                <v:shape id="_x0000_i1026" type="#_x0000_t75" style="width:214.5pt;height:118.5pt" o:ole="">
                  <v:imagedata r:id="rId40" o:title=""/>
                </v:shape>
                <o:OLEObject Type="Embed" ProgID="PBrush" ShapeID="_x0000_i1026" DrawAspect="Content" ObjectID="_1618048460" r:id="rId41"/>
              </w:object>
            </w:r>
          </w:p>
          <w:p w14:paraId="312912B8" w14:textId="77777777" w:rsidR="008E2492" w:rsidRDefault="00D368BD">
            <w:pPr>
              <w:spacing w:after="0" w:line="240" w:lineRule="auto"/>
              <w:ind w:left="0"/>
              <w:rPr>
                <w:rFonts w:cs="Arial"/>
                <w:szCs w:val="20"/>
                <w:lang w:eastAsia="de-DE" w:bidi="ar-SA"/>
              </w:rPr>
            </w:pPr>
            <w:r>
              <w:rPr>
                <w:rFonts w:cs="Arial"/>
              </w:rPr>
              <w:t>zwei Lösungen möglich mit “Dialog auswählen“ und “übernehmen“</w:t>
            </w:r>
          </w:p>
        </w:tc>
        <w:tc>
          <w:tcPr>
            <w:tcW w:w="4747" w:type="dxa"/>
            <w:shd w:val="clear" w:color="auto" w:fill="auto"/>
          </w:tcPr>
          <w:p w14:paraId="0FBFEAEC" w14:textId="77777777" w:rsidR="008E2492" w:rsidRDefault="00D368BD">
            <w:pPr>
              <w:spacing w:line="240" w:lineRule="auto"/>
              <w:ind w:left="0"/>
              <w:rPr>
                <w:rFonts w:cs="Arial"/>
                <w:szCs w:val="20"/>
                <w:lang w:eastAsia="de-DE" w:bidi="ar-SA"/>
              </w:rPr>
            </w:pPr>
            <w:r>
              <w:rPr>
                <w:rFonts w:cs="Arial"/>
              </w:rPr>
              <w:object w:dxaOrig="5772" w:dyaOrig="4464" w14:anchorId="250224F9">
                <v:shape id="_x0000_i1027" type="#_x0000_t75" style="width:184.5pt;height:140pt" o:ole="">
                  <v:imagedata r:id="rId42" o:title=""/>
                </v:shape>
                <o:OLEObject Type="Embed" ProgID="PBrush" ShapeID="_x0000_i1027" DrawAspect="Content" ObjectID="_1618048461" r:id="rId43"/>
              </w:object>
            </w:r>
          </w:p>
        </w:tc>
      </w:tr>
    </w:tbl>
    <w:p w14:paraId="430E7E71" w14:textId="77777777" w:rsidR="008E2492" w:rsidRDefault="00D368BD" w:rsidP="00F62B4E">
      <w:pPr>
        <w:pStyle w:val="berschrift3"/>
      </w:pPr>
      <w:r>
        <w:br w:type="page"/>
      </w:r>
      <w:bookmarkStart w:id="9" w:name="_Toc7433877"/>
      <w:r w:rsidRPr="00F62B4E">
        <w:lastRenderedPageBreak/>
        <w:t>Kreisförmige</w:t>
      </w:r>
      <w:r>
        <w:t xml:space="preserve"> Bewegungen (Fräsen)</w:t>
      </w:r>
      <w:bookmarkEnd w:id="9"/>
    </w:p>
    <w:p w14:paraId="1E159530"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Bei Kreisbögen werden nach DIN der Endpunkt des Bogens (Koordinaten X und Y in der G17-Ebene) und der Mittelpunkt (I und J in der G17-Ebene) angegeben.</w:t>
      </w:r>
    </w:p>
    <w:p w14:paraId="3D0907A3"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Der SINUMERIK-Konturrechner gibt Ihnen auch bei Kreisbögen die Freiheit, jedes beliebige Maß aus der Zeichnung ohne Umrechnungs-Aufwand zu übernehmen.</w:t>
      </w:r>
    </w:p>
    <w:p w14:paraId="1E76D0B5"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 xml:space="preserve">Nachfolgend sehen Sie ein Beispiel mit zwei </w:t>
      </w:r>
      <w:r>
        <w:rPr>
          <w:rFonts w:cs="Arial"/>
          <w:szCs w:val="20"/>
        </w:rPr>
        <w:t>–</w:t>
      </w:r>
      <w:r>
        <w:rPr>
          <w:rFonts w:cs="Arial"/>
          <w:szCs w:val="20"/>
          <w:lang w:eastAsia="de-DE" w:bidi="ar-SA"/>
        </w:rPr>
        <w:t xml:space="preserve"> zunächst nur teilbestimmten </w:t>
      </w:r>
      <w:r>
        <w:rPr>
          <w:rFonts w:cs="Arial"/>
          <w:szCs w:val="20"/>
        </w:rPr>
        <w:t>–</w:t>
      </w:r>
      <w:r>
        <w:rPr>
          <w:rFonts w:cs="Arial"/>
          <w:szCs w:val="20"/>
          <w:lang w:eastAsia="de-DE" w:bidi="ar-SA"/>
        </w:rPr>
        <w:t xml:space="preserve"> Kreisbögen.</w:t>
      </w:r>
    </w:p>
    <w:p w14:paraId="4F317716" w14:textId="77777777" w:rsidR="008E2492" w:rsidRDefault="008E2492">
      <w:pPr>
        <w:autoSpaceDE w:val="0"/>
        <w:autoSpaceDN w:val="0"/>
        <w:adjustRightInd w:val="0"/>
        <w:spacing w:before="0" w:after="0" w:line="240" w:lineRule="auto"/>
        <w:ind w:left="0"/>
        <w:rPr>
          <w:rFonts w:cs="Arial"/>
          <w:szCs w:val="20"/>
          <w:lang w:eastAsia="de-DE" w:bidi="ar-SA"/>
        </w:rPr>
      </w:pPr>
    </w:p>
    <w:p w14:paraId="37B25DD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Eingabe des Mittelpunktes (absolut):</w:t>
      </w:r>
    </w:p>
    <w:p w14:paraId="50C6A239" w14:textId="77777777" w:rsidR="008E2492" w:rsidRDefault="008E2492">
      <w:pPr>
        <w:autoSpaceDE w:val="0"/>
        <w:autoSpaceDN w:val="0"/>
        <w:adjustRightInd w:val="0"/>
        <w:spacing w:before="0" w:after="0" w:line="240" w:lineRule="auto"/>
        <w:ind w:left="0"/>
        <w:rPr>
          <w:rFonts w:cs="Arial"/>
          <w:szCs w:val="20"/>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96"/>
        <w:gridCol w:w="4738"/>
        <w:gridCol w:w="2310"/>
      </w:tblGrid>
      <w:tr w:rsidR="008E2492" w14:paraId="026791F1" w14:textId="77777777">
        <w:tc>
          <w:tcPr>
            <w:tcW w:w="2802" w:type="dxa"/>
            <w:shd w:val="clear" w:color="auto" w:fill="auto"/>
          </w:tcPr>
          <w:p w14:paraId="6F4A497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2532" w:dyaOrig="1932" w14:anchorId="5E512F75">
                <v:shape id="_x0000_i1028" type="#_x0000_t75" style="width:112pt;height:83.5pt" o:ole="">
                  <v:imagedata r:id="rId44" o:title=""/>
                </v:shape>
                <o:OLEObject Type="Embed" ProgID="PBrush" ShapeID="_x0000_i1028" DrawAspect="Content" ObjectID="_1618048462" r:id="rId45"/>
              </w:object>
            </w:r>
          </w:p>
        </w:tc>
        <w:tc>
          <w:tcPr>
            <w:tcW w:w="5161" w:type="dxa"/>
            <w:vMerge w:val="restart"/>
            <w:shd w:val="clear" w:color="auto" w:fill="auto"/>
          </w:tcPr>
          <w:p w14:paraId="0FF1FFA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6B9694E3" wp14:editId="0ADAAC33">
                  <wp:extent cx="3083560" cy="2552065"/>
                  <wp:effectExtent l="0" t="0" r="2540" b="635"/>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083560" cy="2552065"/>
                          </a:xfrm>
                          <a:prstGeom prst="rect">
                            <a:avLst/>
                          </a:prstGeom>
                          <a:noFill/>
                          <a:ln>
                            <a:noFill/>
                          </a:ln>
                        </pic:spPr>
                      </pic:pic>
                    </a:graphicData>
                  </a:graphic>
                </wp:inline>
              </w:drawing>
            </w:r>
          </w:p>
        </w:tc>
        <w:tc>
          <w:tcPr>
            <w:tcW w:w="1607" w:type="dxa"/>
            <w:shd w:val="clear" w:color="auto" w:fill="auto"/>
          </w:tcPr>
          <w:p w14:paraId="51E968D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2520" w:dyaOrig="1944" w14:anchorId="020CCB04">
                <v:shape id="_x0000_i1029" type="#_x0000_t75" style="width:112.5pt;height:83pt" o:ole="">
                  <v:imagedata r:id="rId47" o:title=""/>
                </v:shape>
                <o:OLEObject Type="Embed" ProgID="PBrush" ShapeID="_x0000_i1029" DrawAspect="Content" ObjectID="_1618048463" r:id="rId48"/>
              </w:object>
            </w:r>
          </w:p>
        </w:tc>
      </w:tr>
      <w:tr w:rsidR="008E2492" w14:paraId="68B799F5" w14:textId="77777777">
        <w:tc>
          <w:tcPr>
            <w:tcW w:w="2802" w:type="dxa"/>
            <w:shd w:val="clear" w:color="auto" w:fill="auto"/>
          </w:tcPr>
          <w:p w14:paraId="5A5686D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bCs/>
                <w:szCs w:val="20"/>
                <w:lang w:eastAsia="de-DE" w:bidi="ar-SA"/>
              </w:rPr>
              <w:t>Nach Input:</w:t>
            </w:r>
          </w:p>
        </w:tc>
        <w:tc>
          <w:tcPr>
            <w:tcW w:w="5161" w:type="dxa"/>
            <w:vMerge/>
            <w:shd w:val="clear" w:color="auto" w:fill="auto"/>
          </w:tcPr>
          <w:p w14:paraId="4480D4F5" w14:textId="77777777" w:rsidR="008E2492" w:rsidRDefault="008E2492">
            <w:pPr>
              <w:autoSpaceDE w:val="0"/>
              <w:autoSpaceDN w:val="0"/>
              <w:adjustRightInd w:val="0"/>
              <w:spacing w:before="0" w:after="0" w:line="240" w:lineRule="auto"/>
              <w:ind w:left="0"/>
              <w:rPr>
                <w:rFonts w:cs="Arial"/>
                <w:szCs w:val="20"/>
                <w:lang w:eastAsia="de-DE" w:bidi="ar-SA"/>
              </w:rPr>
            </w:pPr>
          </w:p>
        </w:tc>
        <w:tc>
          <w:tcPr>
            <w:tcW w:w="1607" w:type="dxa"/>
            <w:shd w:val="clear" w:color="auto" w:fill="auto"/>
          </w:tcPr>
          <w:p w14:paraId="1D76917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bCs/>
                <w:szCs w:val="20"/>
                <w:lang w:eastAsia="de-DE" w:bidi="ar-SA"/>
              </w:rPr>
              <w:t>Nach Input:</w:t>
            </w:r>
          </w:p>
        </w:tc>
      </w:tr>
      <w:tr w:rsidR="008E2492" w14:paraId="02489E30" w14:textId="77777777">
        <w:tc>
          <w:tcPr>
            <w:tcW w:w="2802" w:type="dxa"/>
            <w:shd w:val="clear" w:color="auto" w:fill="auto"/>
          </w:tcPr>
          <w:p w14:paraId="669A456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2532" w:dyaOrig="2340" w14:anchorId="3FD50B8E">
                <v:shape id="_x0000_i1030" type="#_x0000_t75" style="width:112pt;height:102pt" o:ole="">
                  <v:imagedata r:id="rId49" o:title=""/>
                </v:shape>
                <o:OLEObject Type="Embed" ProgID="PBrush" ShapeID="_x0000_i1030" DrawAspect="Content" ObjectID="_1618048464" r:id="rId50"/>
              </w:object>
            </w:r>
          </w:p>
        </w:tc>
        <w:tc>
          <w:tcPr>
            <w:tcW w:w="5161" w:type="dxa"/>
            <w:vMerge/>
            <w:shd w:val="clear" w:color="auto" w:fill="auto"/>
          </w:tcPr>
          <w:p w14:paraId="4764CAB2" w14:textId="77777777" w:rsidR="008E2492" w:rsidRDefault="008E2492">
            <w:pPr>
              <w:autoSpaceDE w:val="0"/>
              <w:autoSpaceDN w:val="0"/>
              <w:adjustRightInd w:val="0"/>
              <w:spacing w:before="0" w:after="0" w:line="240" w:lineRule="auto"/>
              <w:ind w:left="0"/>
              <w:rPr>
                <w:rFonts w:cs="Arial"/>
                <w:szCs w:val="20"/>
                <w:lang w:eastAsia="de-DE" w:bidi="ar-SA"/>
              </w:rPr>
            </w:pPr>
          </w:p>
        </w:tc>
        <w:tc>
          <w:tcPr>
            <w:tcW w:w="1607" w:type="dxa"/>
            <w:shd w:val="clear" w:color="auto" w:fill="auto"/>
          </w:tcPr>
          <w:p w14:paraId="00C0DF7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2532" w:dyaOrig="2340" w14:anchorId="6B291BC8">
                <v:shape id="_x0000_i1031" type="#_x0000_t75" style="width:112pt;height:103.5pt" o:ole="">
                  <v:imagedata r:id="rId51" o:title=""/>
                </v:shape>
                <o:OLEObject Type="Embed" ProgID="PBrush" ShapeID="_x0000_i1031" DrawAspect="Content" ObjectID="_1618048465" r:id="rId52"/>
              </w:object>
            </w:r>
          </w:p>
        </w:tc>
      </w:tr>
    </w:tbl>
    <w:p w14:paraId="36E94A64" w14:textId="77777777" w:rsidR="008E2492" w:rsidRDefault="008E2492">
      <w:pPr>
        <w:autoSpaceDE w:val="0"/>
        <w:autoSpaceDN w:val="0"/>
        <w:adjustRightInd w:val="0"/>
        <w:spacing w:before="0" w:after="0" w:line="240" w:lineRule="auto"/>
        <w:ind w:left="0"/>
        <w:rPr>
          <w:rFonts w:cs="Arial"/>
          <w:szCs w:val="20"/>
          <w:lang w:eastAsia="de-DE" w:bidi="ar-SA"/>
        </w:rPr>
      </w:pPr>
    </w:p>
    <w:p w14:paraId="2ED7B11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Die folgenden Anzeigen der Werte ergeben sich, wenn Sie alle bekannten Maße eingetragen und im</w:t>
      </w:r>
    </w:p>
    <w:p w14:paraId="23B1608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Eingabefenster des jeweiligen Bogens den Softkey gedrückt haben.</w:t>
      </w:r>
    </w:p>
    <w:p w14:paraId="66D1C69B" w14:textId="77777777" w:rsidR="008E2492" w:rsidRDefault="008E2492">
      <w:pPr>
        <w:autoSpaceDE w:val="0"/>
        <w:autoSpaceDN w:val="0"/>
        <w:adjustRightInd w:val="0"/>
        <w:spacing w:before="0" w:after="0" w:line="240" w:lineRule="auto"/>
        <w:ind w:left="0"/>
        <w:rPr>
          <w:rFonts w:cs="Arial"/>
          <w:szCs w:val="20"/>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16"/>
        <w:gridCol w:w="4097"/>
        <w:gridCol w:w="2631"/>
      </w:tblGrid>
      <w:tr w:rsidR="008E2492" w14:paraId="5945EB06" w14:textId="77777777">
        <w:tc>
          <w:tcPr>
            <w:tcW w:w="3164" w:type="dxa"/>
            <w:shd w:val="clear" w:color="auto" w:fill="auto"/>
          </w:tcPr>
          <w:p w14:paraId="18BD09C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2520" w:dyaOrig="3372" w14:anchorId="231BA64B">
                <v:shape id="_x0000_i1032" type="#_x0000_t75" style="width:125pt;height:167.5pt" o:ole="">
                  <v:imagedata r:id="rId53" o:title=""/>
                </v:shape>
                <o:OLEObject Type="Embed" ProgID="PBrush" ShapeID="_x0000_i1032" DrawAspect="Content" ObjectID="_1618048466" r:id="rId54"/>
              </w:object>
            </w:r>
          </w:p>
        </w:tc>
        <w:tc>
          <w:tcPr>
            <w:tcW w:w="3165" w:type="dxa"/>
            <w:shd w:val="clear" w:color="auto" w:fill="auto"/>
          </w:tcPr>
          <w:p w14:paraId="272D704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76C74E9B" wp14:editId="571F7576">
                  <wp:extent cx="2562225" cy="2115820"/>
                  <wp:effectExtent l="0" t="0" r="9525"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2562225" cy="2115820"/>
                          </a:xfrm>
                          <a:prstGeom prst="rect">
                            <a:avLst/>
                          </a:prstGeom>
                          <a:noFill/>
                          <a:ln>
                            <a:noFill/>
                          </a:ln>
                        </pic:spPr>
                      </pic:pic>
                    </a:graphicData>
                  </a:graphic>
                </wp:inline>
              </w:drawing>
            </w:r>
          </w:p>
        </w:tc>
        <w:tc>
          <w:tcPr>
            <w:tcW w:w="3165" w:type="dxa"/>
            <w:shd w:val="clear" w:color="auto" w:fill="auto"/>
          </w:tcPr>
          <w:p w14:paraId="15397B8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2532" w:dyaOrig="3420" w14:anchorId="6CEA1219">
                <v:shape id="_x0000_i1033" type="#_x0000_t75" style="width:126pt;height:171.5pt" o:ole="">
                  <v:imagedata r:id="rId56" o:title=""/>
                </v:shape>
                <o:OLEObject Type="Embed" ProgID="PBrush" ShapeID="_x0000_i1033" DrawAspect="Content" ObjectID="_1618048467" r:id="rId57"/>
              </w:object>
            </w:r>
          </w:p>
        </w:tc>
      </w:tr>
    </w:tbl>
    <w:p w14:paraId="6A56295B" w14:textId="77777777" w:rsidR="008E2492" w:rsidRDefault="008E2492">
      <w:pPr>
        <w:autoSpaceDE w:val="0"/>
        <w:autoSpaceDN w:val="0"/>
        <w:adjustRightInd w:val="0"/>
        <w:spacing w:before="0" w:after="0" w:line="240" w:lineRule="auto"/>
        <w:ind w:left="0"/>
        <w:rPr>
          <w:rFonts w:cs="Arial"/>
          <w:szCs w:val="20"/>
          <w:lang w:eastAsia="de-DE" w:bidi="ar-SA"/>
        </w:rPr>
      </w:pPr>
    </w:p>
    <w:p w14:paraId="067D82A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Die Eingaben der Bögen bei bekannten Start- und Endkoordinaten im Texteditor würden lauten:</w:t>
      </w:r>
    </w:p>
    <w:p w14:paraId="1809ADB7" w14:textId="77777777" w:rsidR="008E2492" w:rsidRDefault="00D368BD">
      <w:pPr>
        <w:autoSpaceDE w:val="0"/>
        <w:autoSpaceDN w:val="0"/>
        <w:adjustRightInd w:val="0"/>
        <w:spacing w:before="0" w:after="0" w:line="240" w:lineRule="auto"/>
        <w:ind w:left="0"/>
        <w:rPr>
          <w:rFonts w:cs="Arial"/>
          <w:szCs w:val="20"/>
          <w:lang w:val="en-US" w:eastAsia="de-DE" w:bidi="ar-SA"/>
        </w:rPr>
      </w:pPr>
      <w:r>
        <w:rPr>
          <w:rFonts w:cs="Arial"/>
          <w:b/>
          <w:bCs/>
          <w:szCs w:val="20"/>
          <w:lang w:val="en-US" w:eastAsia="de-DE" w:bidi="ar-SA"/>
        </w:rPr>
        <w:t>G2 X22.414 Y58.505 I20 J0               G2 X105 Y70 I = AC(90) J = AC(70)</w:t>
      </w:r>
    </w:p>
    <w:p w14:paraId="4659FAAE" w14:textId="77777777" w:rsidR="008E2492" w:rsidRDefault="008E2492">
      <w:pPr>
        <w:autoSpaceDE w:val="0"/>
        <w:autoSpaceDN w:val="0"/>
        <w:adjustRightInd w:val="0"/>
        <w:spacing w:before="0" w:after="0" w:line="240" w:lineRule="auto"/>
        <w:ind w:left="0"/>
        <w:rPr>
          <w:rFonts w:cs="Arial"/>
          <w:szCs w:val="20"/>
          <w:lang w:val="en-US" w:eastAsia="de-DE" w:bidi="ar-SA"/>
        </w:rPr>
      </w:pPr>
    </w:p>
    <w:p w14:paraId="04F2BDB5" w14:textId="77777777" w:rsidR="008E2492" w:rsidRDefault="00D368BD" w:rsidP="00F62B4E">
      <w:pPr>
        <w:pStyle w:val="berschrift3"/>
      </w:pPr>
      <w:r w:rsidRPr="009156A8">
        <w:br w:type="page"/>
      </w:r>
      <w:bookmarkStart w:id="10" w:name="_Toc7433878"/>
      <w:r w:rsidRPr="00F62B4E">
        <w:lastRenderedPageBreak/>
        <w:t>Absolute</w:t>
      </w:r>
      <w:r>
        <w:t xml:space="preserve"> und inkrementale Maßangaben (Drehen)</w:t>
      </w:r>
      <w:bookmarkEnd w:id="1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3"/>
        <w:gridCol w:w="2860"/>
        <w:gridCol w:w="3401"/>
      </w:tblGrid>
      <w:tr w:rsidR="008E2492" w14:paraId="4AA357C6" w14:textId="77777777">
        <w:tc>
          <w:tcPr>
            <w:tcW w:w="3130" w:type="dxa"/>
            <w:shd w:val="clear" w:color="auto" w:fill="auto"/>
          </w:tcPr>
          <w:p w14:paraId="6F6469B8" w14:textId="77777777" w:rsidR="008E2492" w:rsidRDefault="00D368BD">
            <w:pPr>
              <w:autoSpaceDE w:val="0"/>
              <w:autoSpaceDN w:val="0"/>
              <w:adjustRightInd w:val="0"/>
              <w:spacing w:before="0" w:after="0" w:line="240" w:lineRule="auto"/>
              <w:ind w:left="0"/>
              <w:rPr>
                <w:rFonts w:cs="Arial"/>
                <w:bCs/>
                <w:szCs w:val="20"/>
                <w:lang w:eastAsia="de-DE" w:bidi="ar-SA"/>
              </w:rPr>
            </w:pPr>
            <w:r>
              <w:rPr>
                <w:rFonts w:cs="Arial"/>
                <w:b/>
                <w:bCs/>
                <w:szCs w:val="20"/>
                <w:lang w:eastAsia="de-DE" w:bidi="ar-SA"/>
              </w:rPr>
              <w:t>Absolute Eingaben</w:t>
            </w:r>
            <w:r>
              <w:rPr>
                <w:rFonts w:cs="Arial"/>
                <w:bCs/>
                <w:szCs w:val="20"/>
                <w:lang w:eastAsia="de-DE" w:bidi="ar-SA"/>
              </w:rPr>
              <w:t>:</w:t>
            </w:r>
          </w:p>
          <w:p w14:paraId="7A38B50C" w14:textId="77777777" w:rsidR="008E2492" w:rsidRDefault="00D368BD">
            <w:pPr>
              <w:autoSpaceDE w:val="0"/>
              <w:autoSpaceDN w:val="0"/>
              <w:adjustRightInd w:val="0"/>
              <w:spacing w:before="0" w:after="0" w:line="240" w:lineRule="auto"/>
              <w:ind w:left="0"/>
              <w:rPr>
                <w:rFonts w:cs="Arial"/>
                <w:bCs/>
                <w:szCs w:val="20"/>
                <w:lang w:eastAsia="de-DE" w:bidi="ar-SA"/>
              </w:rPr>
            </w:pPr>
            <w:r>
              <w:rPr>
                <w:rFonts w:cs="Arial"/>
                <w:bCs/>
                <w:szCs w:val="20"/>
                <w:lang w:eastAsia="de-DE" w:bidi="ar-SA"/>
              </w:rPr>
              <w:t>Die eingegebenen Werte beziehen sich auf den Werkstück-Nullpunkt.</w:t>
            </w:r>
          </w:p>
        </w:tc>
        <w:tc>
          <w:tcPr>
            <w:tcW w:w="3038" w:type="dxa"/>
            <w:shd w:val="clear" w:color="auto" w:fill="auto"/>
          </w:tcPr>
          <w:p w14:paraId="6C867B47" w14:textId="77777777" w:rsidR="008E2492" w:rsidRDefault="008E2492">
            <w:pPr>
              <w:autoSpaceDE w:val="0"/>
              <w:autoSpaceDN w:val="0"/>
              <w:adjustRightInd w:val="0"/>
              <w:spacing w:before="0" w:after="0" w:line="240" w:lineRule="auto"/>
              <w:ind w:left="0"/>
              <w:rPr>
                <w:rFonts w:cs="Arial"/>
                <w:bCs/>
                <w:szCs w:val="20"/>
                <w:lang w:eastAsia="de-DE" w:bidi="ar-SA"/>
              </w:rPr>
            </w:pPr>
          </w:p>
        </w:tc>
        <w:tc>
          <w:tcPr>
            <w:tcW w:w="3402" w:type="dxa"/>
            <w:shd w:val="clear" w:color="auto" w:fill="auto"/>
          </w:tcPr>
          <w:p w14:paraId="7E343E9C" w14:textId="77777777" w:rsidR="008E2492" w:rsidRDefault="00D368BD">
            <w:pPr>
              <w:autoSpaceDE w:val="0"/>
              <w:autoSpaceDN w:val="0"/>
              <w:adjustRightInd w:val="0"/>
              <w:spacing w:before="0" w:after="0" w:line="240" w:lineRule="auto"/>
              <w:ind w:left="0"/>
              <w:rPr>
                <w:rFonts w:cs="Arial"/>
                <w:bCs/>
                <w:szCs w:val="20"/>
                <w:lang w:eastAsia="de-DE" w:bidi="ar-SA"/>
              </w:rPr>
            </w:pPr>
            <w:r>
              <w:rPr>
                <w:rFonts w:cs="Arial"/>
                <w:b/>
                <w:bCs/>
                <w:szCs w:val="20"/>
                <w:lang w:eastAsia="de-DE" w:bidi="ar-SA"/>
              </w:rPr>
              <w:t>Inkrementale Eingaben</w:t>
            </w:r>
            <w:r>
              <w:rPr>
                <w:rFonts w:cs="Arial"/>
                <w:bCs/>
                <w:szCs w:val="20"/>
                <w:lang w:eastAsia="de-DE" w:bidi="ar-SA"/>
              </w:rPr>
              <w:t>:</w:t>
            </w:r>
          </w:p>
          <w:p w14:paraId="3552F590" w14:textId="77777777" w:rsidR="008E2492" w:rsidRDefault="00D368BD">
            <w:pPr>
              <w:autoSpaceDE w:val="0"/>
              <w:autoSpaceDN w:val="0"/>
              <w:adjustRightInd w:val="0"/>
              <w:spacing w:before="0" w:after="0" w:line="240" w:lineRule="auto"/>
              <w:ind w:left="0"/>
              <w:rPr>
                <w:rFonts w:cs="Arial"/>
                <w:bCs/>
                <w:szCs w:val="20"/>
                <w:lang w:eastAsia="de-DE" w:bidi="ar-SA"/>
              </w:rPr>
            </w:pPr>
            <w:r>
              <w:rPr>
                <w:rFonts w:cs="Arial"/>
                <w:bCs/>
                <w:szCs w:val="20"/>
                <w:lang w:eastAsia="de-DE" w:bidi="ar-SA"/>
              </w:rPr>
              <w:t>Die eingegebenen Werte beziehen sich auf die aktuelle Position.</w:t>
            </w:r>
          </w:p>
        </w:tc>
      </w:tr>
      <w:tr w:rsidR="008E2492" w14:paraId="5DD72348" w14:textId="77777777">
        <w:tc>
          <w:tcPr>
            <w:tcW w:w="3130" w:type="dxa"/>
            <w:shd w:val="clear" w:color="auto" w:fill="auto"/>
          </w:tcPr>
          <w:p w14:paraId="776B2530" w14:textId="77777777" w:rsidR="008E2492" w:rsidRDefault="00D368BD">
            <w:pPr>
              <w:autoSpaceDE w:val="0"/>
              <w:autoSpaceDN w:val="0"/>
              <w:adjustRightInd w:val="0"/>
              <w:spacing w:before="0" w:after="0" w:line="240" w:lineRule="auto"/>
              <w:ind w:left="0"/>
              <w:rPr>
                <w:rFonts w:cs="Arial"/>
                <w:bCs/>
                <w:szCs w:val="20"/>
                <w:lang w:val="en-US" w:eastAsia="de-DE" w:bidi="ar-SA"/>
              </w:rPr>
            </w:pPr>
            <w:r>
              <w:rPr>
                <w:rFonts w:cs="Arial"/>
                <w:bCs/>
                <w:szCs w:val="20"/>
                <w:lang w:val="en-US" w:eastAsia="de-DE" w:bidi="ar-SA"/>
              </w:rPr>
              <w:t>*G90 Absolute Maßangaben</w:t>
            </w:r>
          </w:p>
        </w:tc>
        <w:tc>
          <w:tcPr>
            <w:tcW w:w="3038" w:type="dxa"/>
            <w:shd w:val="clear" w:color="auto" w:fill="auto"/>
          </w:tcPr>
          <w:p w14:paraId="647E8F9B" w14:textId="77777777" w:rsidR="008E2492" w:rsidRDefault="008E2492">
            <w:pPr>
              <w:autoSpaceDE w:val="0"/>
              <w:autoSpaceDN w:val="0"/>
              <w:adjustRightInd w:val="0"/>
              <w:spacing w:before="0" w:after="0" w:line="240" w:lineRule="auto"/>
              <w:ind w:left="0"/>
              <w:rPr>
                <w:rFonts w:cs="Arial"/>
                <w:bCs/>
                <w:szCs w:val="20"/>
                <w:lang w:val="en-US" w:eastAsia="de-DE" w:bidi="ar-SA"/>
              </w:rPr>
            </w:pPr>
          </w:p>
        </w:tc>
        <w:tc>
          <w:tcPr>
            <w:tcW w:w="3402" w:type="dxa"/>
            <w:shd w:val="clear" w:color="auto" w:fill="auto"/>
          </w:tcPr>
          <w:p w14:paraId="6658202C" w14:textId="77777777" w:rsidR="008E2492" w:rsidRDefault="00D368BD">
            <w:pPr>
              <w:autoSpaceDE w:val="0"/>
              <w:autoSpaceDN w:val="0"/>
              <w:adjustRightInd w:val="0"/>
              <w:spacing w:before="0" w:after="0" w:line="240" w:lineRule="auto"/>
              <w:ind w:left="0"/>
              <w:rPr>
                <w:rFonts w:cs="Arial"/>
                <w:bCs/>
                <w:szCs w:val="20"/>
                <w:lang w:val="en-US" w:eastAsia="de-DE" w:bidi="ar-SA"/>
              </w:rPr>
            </w:pPr>
            <w:r>
              <w:rPr>
                <w:rFonts w:cs="Arial"/>
                <w:bCs/>
                <w:szCs w:val="20"/>
                <w:lang w:val="en-US" w:eastAsia="de-DE" w:bidi="ar-SA"/>
              </w:rPr>
              <w:t>*G91 Inkrementale Maßangaben</w:t>
            </w:r>
          </w:p>
        </w:tc>
      </w:tr>
      <w:tr w:rsidR="008E2492" w14:paraId="440B4E8C" w14:textId="77777777">
        <w:tc>
          <w:tcPr>
            <w:tcW w:w="3130" w:type="dxa"/>
            <w:shd w:val="clear" w:color="auto" w:fill="auto"/>
          </w:tcPr>
          <w:p w14:paraId="21715F32" w14:textId="77777777" w:rsidR="008E2492" w:rsidRDefault="00D368BD">
            <w:pPr>
              <w:autoSpaceDE w:val="0"/>
              <w:autoSpaceDN w:val="0"/>
              <w:adjustRightInd w:val="0"/>
              <w:spacing w:before="0" w:after="0" w:line="240" w:lineRule="auto"/>
              <w:ind w:left="0"/>
              <w:rPr>
                <w:rFonts w:cs="Arial"/>
                <w:bCs/>
                <w:szCs w:val="20"/>
                <w:lang w:val="en-US" w:eastAsia="de-DE" w:bidi="ar-SA"/>
              </w:rPr>
            </w:pPr>
            <w:r>
              <w:rPr>
                <w:rFonts w:cs="Arial"/>
                <w:bCs/>
                <w:noProof/>
                <w:szCs w:val="20"/>
                <w:lang w:eastAsia="de-DE" w:bidi="ar-SA"/>
              </w:rPr>
              <w:drawing>
                <wp:inline distT="0" distB="0" distL="0" distR="0" wp14:anchorId="6AC527F0" wp14:editId="289A20E5">
                  <wp:extent cx="1701165" cy="1860550"/>
                  <wp:effectExtent l="0" t="0" r="0" b="635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701165" cy="1860550"/>
                          </a:xfrm>
                          <a:prstGeom prst="rect">
                            <a:avLst/>
                          </a:prstGeom>
                          <a:noFill/>
                          <a:ln>
                            <a:noFill/>
                          </a:ln>
                        </pic:spPr>
                      </pic:pic>
                    </a:graphicData>
                  </a:graphic>
                </wp:inline>
              </w:drawing>
            </w:r>
          </w:p>
        </w:tc>
        <w:tc>
          <w:tcPr>
            <w:tcW w:w="3038" w:type="dxa"/>
            <w:shd w:val="clear" w:color="auto" w:fill="auto"/>
          </w:tcPr>
          <w:p w14:paraId="155DB312" w14:textId="77777777" w:rsidR="008E2492" w:rsidRDefault="00D368BD">
            <w:pPr>
              <w:autoSpaceDE w:val="0"/>
              <w:autoSpaceDN w:val="0"/>
              <w:adjustRightInd w:val="0"/>
              <w:spacing w:before="0" w:after="0" w:line="240" w:lineRule="auto"/>
              <w:ind w:left="0"/>
              <w:rPr>
                <w:rFonts w:cs="Arial"/>
                <w:bCs/>
                <w:szCs w:val="20"/>
                <w:lang w:eastAsia="de-DE" w:bidi="ar-SA"/>
              </w:rPr>
            </w:pPr>
            <w:r>
              <w:rPr>
                <w:rFonts w:cs="Arial"/>
                <w:bCs/>
                <w:szCs w:val="20"/>
                <w:lang w:eastAsia="de-DE" w:bidi="ar-SA"/>
              </w:rPr>
              <w:t>Achtung:</w:t>
            </w:r>
          </w:p>
          <w:p w14:paraId="46AB6BF7" w14:textId="77777777" w:rsidR="008E2492" w:rsidRDefault="00D368BD">
            <w:pPr>
              <w:autoSpaceDE w:val="0"/>
              <w:autoSpaceDN w:val="0"/>
              <w:adjustRightInd w:val="0"/>
              <w:spacing w:before="0" w:after="0" w:line="240" w:lineRule="auto"/>
              <w:ind w:left="0"/>
              <w:rPr>
                <w:rFonts w:cs="Arial"/>
                <w:bCs/>
                <w:szCs w:val="20"/>
                <w:lang w:eastAsia="de-DE" w:bidi="ar-SA"/>
              </w:rPr>
            </w:pPr>
            <w:r>
              <w:rPr>
                <w:rFonts w:cs="Arial"/>
                <w:bCs/>
                <w:szCs w:val="20"/>
                <w:lang w:eastAsia="de-DE" w:bidi="ar-SA"/>
              </w:rPr>
              <w:t>Abweichend von DIN 66025 werden bei der hier gültigen Einstellung “DIAMON“ auch die I-Werte durchmesserbezogen eingegeben und angezeigt.</w:t>
            </w:r>
          </w:p>
        </w:tc>
        <w:tc>
          <w:tcPr>
            <w:tcW w:w="3402" w:type="dxa"/>
            <w:shd w:val="clear" w:color="auto" w:fill="auto"/>
          </w:tcPr>
          <w:p w14:paraId="3959C5F0" w14:textId="77777777" w:rsidR="008E2492" w:rsidRDefault="00D368BD">
            <w:pPr>
              <w:autoSpaceDE w:val="0"/>
              <w:autoSpaceDN w:val="0"/>
              <w:adjustRightInd w:val="0"/>
              <w:spacing w:before="0" w:after="0" w:line="240" w:lineRule="auto"/>
              <w:ind w:left="0"/>
              <w:rPr>
                <w:rFonts w:cs="Arial"/>
                <w:bCs/>
                <w:szCs w:val="20"/>
                <w:lang w:val="en-US" w:eastAsia="de-DE" w:bidi="ar-SA"/>
              </w:rPr>
            </w:pPr>
            <w:r>
              <w:rPr>
                <w:rFonts w:cs="Arial"/>
                <w:bCs/>
                <w:szCs w:val="20"/>
                <w:lang w:val="en-US" w:eastAsia="de-DE" w:bidi="ar-SA"/>
              </w:rPr>
              <w:object w:dxaOrig="3972" w:dyaOrig="3552" w14:anchorId="3BECAAA9">
                <v:shape id="_x0000_i1034" type="#_x0000_t75" style="width:159pt;height:142.5pt" o:ole="">
                  <v:imagedata r:id="rId59" o:title=""/>
                </v:shape>
                <o:OLEObject Type="Embed" ProgID="PBrush" ShapeID="_x0000_i1034" DrawAspect="Content" ObjectID="_1618048468" r:id="rId60"/>
              </w:object>
            </w:r>
          </w:p>
        </w:tc>
      </w:tr>
      <w:tr w:rsidR="008E2492" w14:paraId="6780D5EE" w14:textId="77777777">
        <w:tc>
          <w:tcPr>
            <w:tcW w:w="3130" w:type="dxa"/>
            <w:shd w:val="clear" w:color="auto" w:fill="auto"/>
          </w:tcPr>
          <w:p w14:paraId="00D119D8" w14:textId="77777777" w:rsidR="008E2492" w:rsidRDefault="00D368BD">
            <w:pPr>
              <w:autoSpaceDE w:val="0"/>
              <w:autoSpaceDN w:val="0"/>
              <w:adjustRightInd w:val="0"/>
              <w:spacing w:before="0" w:after="0" w:line="240" w:lineRule="auto"/>
              <w:ind w:left="0"/>
              <w:rPr>
                <w:rFonts w:cs="Arial"/>
                <w:bCs/>
                <w:szCs w:val="20"/>
                <w:lang w:val="en-US" w:eastAsia="de-DE" w:bidi="ar-SA"/>
              </w:rPr>
            </w:pPr>
            <w:r>
              <w:rPr>
                <w:rFonts w:cs="Arial"/>
                <w:bCs/>
                <w:szCs w:val="20"/>
                <w:lang w:val="en-US" w:eastAsia="de-DE" w:bidi="ar-SA"/>
              </w:rPr>
              <w:t>G90</w:t>
            </w:r>
          </w:p>
          <w:p w14:paraId="70D923CB" w14:textId="77777777" w:rsidR="008E2492" w:rsidRDefault="00D368BD">
            <w:pPr>
              <w:autoSpaceDE w:val="0"/>
              <w:autoSpaceDN w:val="0"/>
              <w:adjustRightInd w:val="0"/>
              <w:spacing w:before="0" w:after="0" w:line="240" w:lineRule="auto"/>
              <w:ind w:left="0"/>
              <w:rPr>
                <w:rFonts w:cs="Arial"/>
                <w:bCs/>
                <w:szCs w:val="20"/>
                <w:lang w:val="en-US" w:eastAsia="de-DE" w:bidi="ar-SA"/>
              </w:rPr>
            </w:pPr>
            <w:r>
              <w:rPr>
                <w:rFonts w:cs="Arial"/>
                <w:bCs/>
                <w:szCs w:val="20"/>
                <w:lang w:val="en-US" w:eastAsia="de-DE" w:bidi="ar-SA"/>
              </w:rPr>
              <w:t>G1 X50 Z-20</w:t>
            </w:r>
          </w:p>
        </w:tc>
        <w:tc>
          <w:tcPr>
            <w:tcW w:w="3038" w:type="dxa"/>
            <w:shd w:val="clear" w:color="auto" w:fill="auto"/>
          </w:tcPr>
          <w:p w14:paraId="553F2905" w14:textId="77777777" w:rsidR="008E2492" w:rsidRDefault="008E2492">
            <w:pPr>
              <w:autoSpaceDE w:val="0"/>
              <w:autoSpaceDN w:val="0"/>
              <w:adjustRightInd w:val="0"/>
              <w:spacing w:before="0" w:after="0" w:line="240" w:lineRule="auto"/>
              <w:ind w:left="0"/>
              <w:rPr>
                <w:rFonts w:cs="Arial"/>
                <w:bCs/>
                <w:szCs w:val="20"/>
                <w:lang w:val="en-US" w:eastAsia="de-DE" w:bidi="ar-SA"/>
              </w:rPr>
            </w:pPr>
          </w:p>
        </w:tc>
        <w:tc>
          <w:tcPr>
            <w:tcW w:w="3402" w:type="dxa"/>
            <w:shd w:val="clear" w:color="auto" w:fill="auto"/>
          </w:tcPr>
          <w:p w14:paraId="73157703" w14:textId="77777777" w:rsidR="008E2492" w:rsidRDefault="00D368BD">
            <w:pPr>
              <w:autoSpaceDE w:val="0"/>
              <w:autoSpaceDN w:val="0"/>
              <w:adjustRightInd w:val="0"/>
              <w:spacing w:before="0" w:after="0" w:line="240" w:lineRule="auto"/>
              <w:ind w:left="0"/>
              <w:rPr>
                <w:rFonts w:cs="Arial"/>
                <w:bCs/>
                <w:szCs w:val="20"/>
                <w:lang w:val="en-US" w:eastAsia="de-DE" w:bidi="ar-SA"/>
              </w:rPr>
            </w:pPr>
            <w:r>
              <w:rPr>
                <w:rFonts w:cs="Arial"/>
                <w:bCs/>
                <w:szCs w:val="20"/>
                <w:lang w:val="en-US" w:eastAsia="de-DE" w:bidi="ar-SA"/>
              </w:rPr>
              <w:t>G91</w:t>
            </w:r>
          </w:p>
          <w:p w14:paraId="198391E6" w14:textId="77777777" w:rsidR="008E2492" w:rsidRDefault="00D368BD">
            <w:pPr>
              <w:autoSpaceDE w:val="0"/>
              <w:autoSpaceDN w:val="0"/>
              <w:adjustRightInd w:val="0"/>
              <w:spacing w:before="0" w:after="0" w:line="240" w:lineRule="auto"/>
              <w:ind w:left="0"/>
              <w:rPr>
                <w:rFonts w:cs="Arial"/>
                <w:bCs/>
                <w:szCs w:val="20"/>
                <w:lang w:val="en-US" w:eastAsia="de-DE" w:bidi="ar-SA"/>
              </w:rPr>
            </w:pPr>
            <w:r>
              <w:rPr>
                <w:rFonts w:cs="Arial"/>
                <w:bCs/>
                <w:szCs w:val="20"/>
                <w:lang w:val="en-US" w:eastAsia="de-DE" w:bidi="ar-SA"/>
              </w:rPr>
              <w:t>G1 X40 Z-5</w:t>
            </w:r>
          </w:p>
        </w:tc>
      </w:tr>
      <w:tr w:rsidR="008E2492" w14:paraId="02D856E7" w14:textId="77777777">
        <w:tc>
          <w:tcPr>
            <w:tcW w:w="3130" w:type="dxa"/>
            <w:shd w:val="clear" w:color="auto" w:fill="auto"/>
          </w:tcPr>
          <w:p w14:paraId="549C0033" w14:textId="77777777" w:rsidR="008E2492" w:rsidRDefault="00D368BD">
            <w:pPr>
              <w:autoSpaceDE w:val="0"/>
              <w:autoSpaceDN w:val="0"/>
              <w:adjustRightInd w:val="0"/>
              <w:spacing w:before="0" w:after="0" w:line="240" w:lineRule="auto"/>
              <w:ind w:left="0"/>
              <w:rPr>
                <w:rFonts w:cs="Arial"/>
                <w:bCs/>
                <w:szCs w:val="20"/>
                <w:lang w:eastAsia="de-DE" w:bidi="ar-SA"/>
              </w:rPr>
            </w:pPr>
            <w:r>
              <w:rPr>
                <w:rFonts w:cs="Arial"/>
                <w:bCs/>
                <w:szCs w:val="20"/>
                <w:lang w:eastAsia="de-DE" w:bidi="ar-SA"/>
              </w:rPr>
              <w:t>Bei absoluten Eingaben sind immer die absoluten Koordinaten-Werte des Endpunktes im aktiven Koordinatensystem einzugeben (die aktuelle Position wird nicht betrachtet).</w:t>
            </w:r>
          </w:p>
        </w:tc>
        <w:tc>
          <w:tcPr>
            <w:tcW w:w="3038" w:type="dxa"/>
            <w:shd w:val="clear" w:color="auto" w:fill="auto"/>
          </w:tcPr>
          <w:p w14:paraId="7FC07E37" w14:textId="77777777" w:rsidR="008E2492" w:rsidRDefault="008E2492">
            <w:pPr>
              <w:autoSpaceDE w:val="0"/>
              <w:autoSpaceDN w:val="0"/>
              <w:adjustRightInd w:val="0"/>
              <w:spacing w:before="0" w:after="0" w:line="240" w:lineRule="auto"/>
              <w:ind w:left="0"/>
              <w:rPr>
                <w:rFonts w:cs="Arial"/>
                <w:bCs/>
                <w:szCs w:val="20"/>
                <w:lang w:eastAsia="de-DE" w:bidi="ar-SA"/>
              </w:rPr>
            </w:pPr>
          </w:p>
        </w:tc>
        <w:tc>
          <w:tcPr>
            <w:tcW w:w="3402" w:type="dxa"/>
            <w:shd w:val="clear" w:color="auto" w:fill="auto"/>
          </w:tcPr>
          <w:p w14:paraId="16B6EE15" w14:textId="77777777" w:rsidR="008E2492" w:rsidRDefault="00D368BD">
            <w:pPr>
              <w:autoSpaceDE w:val="0"/>
              <w:autoSpaceDN w:val="0"/>
              <w:adjustRightInd w:val="0"/>
              <w:spacing w:before="0" w:after="0" w:line="240" w:lineRule="auto"/>
              <w:ind w:left="0"/>
              <w:rPr>
                <w:rFonts w:cs="Arial"/>
                <w:bCs/>
                <w:szCs w:val="20"/>
                <w:lang w:eastAsia="de-DE" w:bidi="ar-SA"/>
              </w:rPr>
            </w:pPr>
            <w:r>
              <w:rPr>
                <w:rFonts w:cs="Arial"/>
                <w:bCs/>
                <w:szCs w:val="20"/>
                <w:lang w:eastAsia="de-DE" w:bidi="ar-SA"/>
              </w:rPr>
              <w:t>Bei inkrementalen Eingaben sind immer die Differenz-Werte zwischen aktueller Position und Endpunkt unter Beachtung der Richtung einzugeben.</w:t>
            </w:r>
          </w:p>
        </w:tc>
      </w:tr>
    </w:tbl>
    <w:p w14:paraId="408A8308" w14:textId="77777777" w:rsidR="008E2492" w:rsidRDefault="008E2492">
      <w:pPr>
        <w:autoSpaceDE w:val="0"/>
        <w:autoSpaceDN w:val="0"/>
        <w:adjustRightInd w:val="0"/>
        <w:spacing w:before="0" w:after="0" w:line="240" w:lineRule="auto"/>
        <w:ind w:left="0"/>
        <w:rPr>
          <w:rFonts w:cs="Arial"/>
          <w:bCs/>
          <w:szCs w:val="20"/>
          <w:lang w:eastAsia="de-DE" w:bidi="ar-SA"/>
        </w:rPr>
      </w:pPr>
    </w:p>
    <w:p w14:paraId="1CD19CB5" w14:textId="77777777" w:rsidR="008E2492" w:rsidRDefault="00D368BD">
      <w:pPr>
        <w:autoSpaceDE w:val="0"/>
        <w:autoSpaceDN w:val="0"/>
        <w:adjustRightInd w:val="0"/>
        <w:spacing w:before="0" w:after="0" w:line="240" w:lineRule="auto"/>
        <w:ind w:left="0"/>
        <w:rPr>
          <w:rFonts w:cs="Arial"/>
          <w:bCs/>
          <w:szCs w:val="20"/>
          <w:lang w:eastAsia="de-DE" w:bidi="ar-SA"/>
        </w:rPr>
      </w:pPr>
      <w:r>
        <w:rPr>
          <w:rFonts w:cs="Arial"/>
          <w:bCs/>
          <w:szCs w:val="20"/>
          <w:lang w:eastAsia="de-DE" w:bidi="ar-SA"/>
        </w:rPr>
        <w:t>Hier zwei Beispiele in der Kombination absolut/inkremental:</w:t>
      </w:r>
    </w:p>
    <w:p w14:paraId="30758B38" w14:textId="77777777" w:rsidR="008E2492" w:rsidRDefault="008E2492">
      <w:pPr>
        <w:autoSpaceDE w:val="0"/>
        <w:autoSpaceDN w:val="0"/>
        <w:adjustRightInd w:val="0"/>
        <w:spacing w:before="0" w:after="0" w:line="240" w:lineRule="auto"/>
        <w:ind w:left="0"/>
        <w:rPr>
          <w:rFonts w:cs="Arial"/>
          <w:bCs/>
          <w:szCs w:val="20"/>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00"/>
        <w:gridCol w:w="4644"/>
      </w:tblGrid>
      <w:tr w:rsidR="008E2492" w14:paraId="4531F032" w14:textId="77777777">
        <w:tc>
          <w:tcPr>
            <w:tcW w:w="4747" w:type="dxa"/>
            <w:shd w:val="clear" w:color="auto" w:fill="auto"/>
          </w:tcPr>
          <w:p w14:paraId="286AB76A" w14:textId="77777777" w:rsidR="008E2492" w:rsidRDefault="00D368BD">
            <w:pPr>
              <w:autoSpaceDE w:val="0"/>
              <w:autoSpaceDN w:val="0"/>
              <w:adjustRightInd w:val="0"/>
              <w:spacing w:before="0" w:after="0" w:line="240" w:lineRule="auto"/>
              <w:ind w:left="0"/>
              <w:rPr>
                <w:rFonts w:cs="Arial"/>
                <w:bCs/>
                <w:szCs w:val="20"/>
                <w:lang w:val="en-US" w:eastAsia="de-DE" w:bidi="ar-SA"/>
              </w:rPr>
            </w:pPr>
            <w:r>
              <w:rPr>
                <w:rFonts w:cs="Arial"/>
                <w:bCs/>
                <w:noProof/>
                <w:szCs w:val="20"/>
                <w:lang w:eastAsia="de-DE" w:bidi="ar-SA"/>
              </w:rPr>
              <w:drawing>
                <wp:inline distT="0" distB="0" distL="0" distR="0" wp14:anchorId="015BFB73" wp14:editId="40CA2D64">
                  <wp:extent cx="2679700" cy="1882140"/>
                  <wp:effectExtent l="0" t="0" r="6350" b="381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2679700" cy="1882140"/>
                          </a:xfrm>
                          <a:prstGeom prst="rect">
                            <a:avLst/>
                          </a:prstGeom>
                          <a:noFill/>
                          <a:ln>
                            <a:noFill/>
                          </a:ln>
                        </pic:spPr>
                      </pic:pic>
                    </a:graphicData>
                  </a:graphic>
                </wp:inline>
              </w:drawing>
            </w:r>
          </w:p>
        </w:tc>
        <w:tc>
          <w:tcPr>
            <w:tcW w:w="4747" w:type="dxa"/>
            <w:shd w:val="clear" w:color="auto" w:fill="auto"/>
          </w:tcPr>
          <w:p w14:paraId="210B2FB5" w14:textId="77777777" w:rsidR="008E2492" w:rsidRDefault="00D368BD">
            <w:pPr>
              <w:autoSpaceDE w:val="0"/>
              <w:autoSpaceDN w:val="0"/>
              <w:adjustRightInd w:val="0"/>
              <w:spacing w:before="0" w:after="0" w:line="240" w:lineRule="auto"/>
              <w:ind w:left="0"/>
              <w:rPr>
                <w:rFonts w:cs="Arial"/>
                <w:bCs/>
                <w:szCs w:val="20"/>
                <w:lang w:val="en-US" w:eastAsia="de-DE" w:bidi="ar-SA"/>
              </w:rPr>
            </w:pPr>
            <w:r>
              <w:rPr>
                <w:rFonts w:cs="Arial"/>
                <w:bCs/>
                <w:noProof/>
                <w:szCs w:val="20"/>
                <w:lang w:eastAsia="de-DE" w:bidi="ar-SA"/>
              </w:rPr>
              <w:drawing>
                <wp:inline distT="0" distB="0" distL="0" distR="0" wp14:anchorId="273C1B2A" wp14:editId="47EAE449">
                  <wp:extent cx="2456180" cy="1956435"/>
                  <wp:effectExtent l="0" t="0" r="1270" b="5715"/>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2456180" cy="1956435"/>
                          </a:xfrm>
                          <a:prstGeom prst="rect">
                            <a:avLst/>
                          </a:prstGeom>
                          <a:noFill/>
                          <a:ln>
                            <a:noFill/>
                          </a:ln>
                        </pic:spPr>
                      </pic:pic>
                    </a:graphicData>
                  </a:graphic>
                </wp:inline>
              </w:drawing>
            </w:r>
          </w:p>
        </w:tc>
      </w:tr>
      <w:tr w:rsidR="008E2492" w14:paraId="25DC302F" w14:textId="77777777">
        <w:tc>
          <w:tcPr>
            <w:tcW w:w="4747" w:type="dxa"/>
            <w:shd w:val="clear" w:color="auto" w:fill="auto"/>
          </w:tcPr>
          <w:p w14:paraId="27D885E8" w14:textId="77777777" w:rsidR="008E2492" w:rsidRDefault="00D368BD">
            <w:pPr>
              <w:autoSpaceDE w:val="0"/>
              <w:autoSpaceDN w:val="0"/>
              <w:adjustRightInd w:val="0"/>
              <w:spacing w:before="0" w:after="0" w:line="240" w:lineRule="auto"/>
              <w:ind w:left="0"/>
              <w:rPr>
                <w:rFonts w:cs="Arial"/>
                <w:bCs/>
                <w:szCs w:val="20"/>
                <w:lang w:val="en-US" w:eastAsia="de-DE" w:bidi="ar-SA"/>
              </w:rPr>
            </w:pPr>
            <w:r>
              <w:rPr>
                <w:rFonts w:cs="Arial"/>
                <w:bCs/>
                <w:szCs w:val="20"/>
                <w:lang w:val="en-US" w:eastAsia="de-DE" w:bidi="ar-SA"/>
              </w:rPr>
              <w:t>G90</w:t>
            </w:r>
          </w:p>
          <w:p w14:paraId="3895E3A8" w14:textId="77777777" w:rsidR="008E2492" w:rsidRDefault="00D368BD">
            <w:pPr>
              <w:autoSpaceDE w:val="0"/>
              <w:autoSpaceDN w:val="0"/>
              <w:adjustRightInd w:val="0"/>
              <w:spacing w:before="0" w:after="0" w:line="240" w:lineRule="auto"/>
              <w:ind w:left="0"/>
              <w:rPr>
                <w:rFonts w:cs="Arial"/>
                <w:bCs/>
                <w:szCs w:val="20"/>
                <w:lang w:val="en-US" w:eastAsia="de-DE" w:bidi="ar-SA"/>
              </w:rPr>
            </w:pPr>
            <w:r>
              <w:rPr>
                <w:rFonts w:cs="Arial"/>
                <w:bCs/>
                <w:szCs w:val="20"/>
                <w:lang w:val="en-US" w:eastAsia="de-DE" w:bidi="ar-SA"/>
              </w:rPr>
              <w:t>G1 X10 Z = IC(-35)</w:t>
            </w:r>
          </w:p>
        </w:tc>
        <w:tc>
          <w:tcPr>
            <w:tcW w:w="4747" w:type="dxa"/>
            <w:shd w:val="clear" w:color="auto" w:fill="auto"/>
          </w:tcPr>
          <w:p w14:paraId="694B7DB8" w14:textId="77777777" w:rsidR="008E2492" w:rsidRDefault="00D368BD">
            <w:pPr>
              <w:autoSpaceDE w:val="0"/>
              <w:autoSpaceDN w:val="0"/>
              <w:adjustRightInd w:val="0"/>
              <w:spacing w:before="0" w:after="0" w:line="240" w:lineRule="auto"/>
              <w:ind w:left="0"/>
              <w:rPr>
                <w:rFonts w:cs="Arial"/>
                <w:bCs/>
                <w:szCs w:val="20"/>
                <w:lang w:val="en-US" w:eastAsia="de-DE" w:bidi="ar-SA"/>
              </w:rPr>
            </w:pPr>
            <w:r>
              <w:rPr>
                <w:rFonts w:cs="Arial"/>
                <w:bCs/>
                <w:szCs w:val="20"/>
                <w:lang w:val="en-US" w:eastAsia="de-DE" w:bidi="ar-SA"/>
              </w:rPr>
              <w:t>G90</w:t>
            </w:r>
          </w:p>
          <w:p w14:paraId="1022E5F2" w14:textId="77777777" w:rsidR="008E2492" w:rsidRDefault="00D368BD">
            <w:pPr>
              <w:autoSpaceDE w:val="0"/>
              <w:autoSpaceDN w:val="0"/>
              <w:adjustRightInd w:val="0"/>
              <w:spacing w:before="0" w:after="0" w:line="240" w:lineRule="auto"/>
              <w:ind w:left="0"/>
              <w:rPr>
                <w:rFonts w:cs="Arial"/>
                <w:bCs/>
                <w:szCs w:val="20"/>
                <w:lang w:val="en-US" w:eastAsia="de-DE" w:bidi="ar-SA"/>
              </w:rPr>
            </w:pPr>
            <w:r>
              <w:rPr>
                <w:rFonts w:cs="Arial"/>
                <w:bCs/>
                <w:szCs w:val="20"/>
                <w:lang w:val="en-US" w:eastAsia="de-DE" w:bidi="ar-SA"/>
              </w:rPr>
              <w:t>G1 X = IC(50) Z-40</w:t>
            </w:r>
          </w:p>
        </w:tc>
      </w:tr>
    </w:tbl>
    <w:p w14:paraId="0B31488E" w14:textId="267367D4" w:rsidR="008E2492" w:rsidRDefault="00D368BD">
      <w:pPr>
        <w:spacing w:line="240" w:lineRule="auto"/>
        <w:ind w:left="0"/>
        <w:rPr>
          <w:rFonts w:cs="Arial"/>
          <w:szCs w:val="20"/>
          <w:lang w:eastAsia="de-DE" w:bidi="ar-SA"/>
        </w:rPr>
      </w:pPr>
      <w:r>
        <w:rPr>
          <w:rFonts w:cs="Arial"/>
          <w:szCs w:val="20"/>
          <w:lang w:eastAsia="de-DE" w:bidi="ar-SA"/>
        </w:rPr>
        <w:t xml:space="preserve">Erläuterung: IC = </w:t>
      </w:r>
      <w:r w:rsidR="008A606C">
        <w:rPr>
          <w:rFonts w:cs="Arial"/>
          <w:szCs w:val="20"/>
          <w:lang w:eastAsia="de-DE" w:bidi="ar-SA"/>
        </w:rPr>
        <w:t>I</w:t>
      </w:r>
      <w:r>
        <w:rPr>
          <w:rFonts w:cs="Arial"/>
          <w:szCs w:val="20"/>
          <w:lang w:eastAsia="de-DE" w:bidi="ar-SA"/>
        </w:rPr>
        <w:t xml:space="preserve">ncremental Count </w:t>
      </w:r>
      <w:r>
        <w:rPr>
          <w:rFonts w:cs="Arial"/>
          <w:szCs w:val="20"/>
          <w:lang w:eastAsia="de-DE" w:bidi="ar-SA"/>
        </w:rPr>
        <w:sym w:font="Wingdings" w:char="F0E8"/>
      </w:r>
      <w:r>
        <w:rPr>
          <w:rFonts w:cs="Arial"/>
          <w:szCs w:val="20"/>
          <w:lang w:eastAsia="de-DE" w:bidi="ar-SA"/>
        </w:rPr>
        <w:t xml:space="preserve"> Kettenmaßeingabe</w:t>
      </w:r>
    </w:p>
    <w:p w14:paraId="7CB91C04" w14:textId="77777777" w:rsidR="008E2492" w:rsidRDefault="00D368BD" w:rsidP="00F62B4E">
      <w:pPr>
        <w:pStyle w:val="berschrift3"/>
      </w:pPr>
      <w:r>
        <w:rPr>
          <w:szCs w:val="20"/>
          <w:lang w:eastAsia="de-DE" w:bidi="ar-SA"/>
        </w:rPr>
        <w:br w:type="page"/>
      </w:r>
      <w:bookmarkStart w:id="11" w:name="_Toc7433879"/>
      <w:r w:rsidRPr="00F62B4E">
        <w:lastRenderedPageBreak/>
        <w:t>Kartesische</w:t>
      </w:r>
      <w:r>
        <w:t xml:space="preserve"> und polare Maßangaben (Drehen)</w:t>
      </w:r>
      <w:bookmarkEnd w:id="11"/>
    </w:p>
    <w:p w14:paraId="6474BAA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Zur Bestimmung des Endpunktes einer Geraden werden zwei Angaben benötigt. Diese können wie folgt aussehen:</w:t>
      </w:r>
    </w:p>
    <w:p w14:paraId="6D2902B6" w14:textId="77777777" w:rsidR="008E2492" w:rsidRDefault="008E2492">
      <w:pPr>
        <w:autoSpaceDE w:val="0"/>
        <w:autoSpaceDN w:val="0"/>
        <w:adjustRightInd w:val="0"/>
        <w:spacing w:before="0" w:after="0" w:line="240" w:lineRule="auto"/>
        <w:ind w:left="0"/>
        <w:rPr>
          <w:rFonts w:cs="Arial"/>
          <w:szCs w:val="20"/>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46"/>
        <w:gridCol w:w="4698"/>
      </w:tblGrid>
      <w:tr w:rsidR="008E2492" w14:paraId="68A2BA38" w14:textId="77777777">
        <w:tc>
          <w:tcPr>
            <w:tcW w:w="4747" w:type="dxa"/>
            <w:shd w:val="clear" w:color="auto" w:fill="auto"/>
          </w:tcPr>
          <w:p w14:paraId="5959F7D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bCs/>
                <w:szCs w:val="20"/>
                <w:lang w:eastAsia="de-DE" w:bidi="ar-SA"/>
              </w:rPr>
              <w:t xml:space="preserve">Kartesisch: </w:t>
            </w:r>
            <w:r>
              <w:rPr>
                <w:rFonts w:cs="Arial"/>
                <w:szCs w:val="20"/>
                <w:lang w:eastAsia="de-DE" w:bidi="ar-SA"/>
              </w:rPr>
              <w:t>Eingabe der Koordinaten X und Y</w:t>
            </w:r>
          </w:p>
          <w:p w14:paraId="6B864A39" w14:textId="77777777" w:rsidR="008E2492" w:rsidRDefault="008E2492">
            <w:pPr>
              <w:autoSpaceDE w:val="0"/>
              <w:autoSpaceDN w:val="0"/>
              <w:adjustRightInd w:val="0"/>
              <w:spacing w:before="0" w:after="0" w:line="240" w:lineRule="auto"/>
              <w:ind w:left="0"/>
              <w:rPr>
                <w:rFonts w:cs="Arial"/>
                <w:szCs w:val="20"/>
                <w:lang w:eastAsia="de-DE" w:bidi="ar-SA"/>
              </w:rPr>
            </w:pPr>
          </w:p>
        </w:tc>
        <w:tc>
          <w:tcPr>
            <w:tcW w:w="4747" w:type="dxa"/>
            <w:shd w:val="clear" w:color="auto" w:fill="auto"/>
          </w:tcPr>
          <w:p w14:paraId="19DA595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bCs/>
                <w:szCs w:val="20"/>
                <w:lang w:eastAsia="de-DE" w:bidi="ar-SA"/>
              </w:rPr>
              <w:t xml:space="preserve">Polar: </w:t>
            </w:r>
            <w:r>
              <w:rPr>
                <w:rFonts w:cs="Arial"/>
                <w:szCs w:val="20"/>
                <w:lang w:eastAsia="de-DE" w:bidi="ar-SA"/>
              </w:rPr>
              <w:t>Eingabe der Länge und eines Winkels</w:t>
            </w:r>
          </w:p>
        </w:tc>
      </w:tr>
      <w:tr w:rsidR="008E2492" w14:paraId="4BB60505" w14:textId="77777777">
        <w:tc>
          <w:tcPr>
            <w:tcW w:w="4747" w:type="dxa"/>
            <w:shd w:val="clear" w:color="auto" w:fill="auto"/>
          </w:tcPr>
          <w:p w14:paraId="45CEDF18" w14:textId="77777777" w:rsidR="008E2492" w:rsidRDefault="00D368BD">
            <w:pPr>
              <w:autoSpaceDE w:val="0"/>
              <w:autoSpaceDN w:val="0"/>
              <w:adjustRightInd w:val="0"/>
              <w:spacing w:before="0" w:after="0" w:line="240" w:lineRule="auto"/>
              <w:ind w:left="0"/>
              <w:rPr>
                <w:rFonts w:cs="Arial"/>
                <w:b/>
                <w:bCs/>
                <w:szCs w:val="20"/>
                <w:lang w:eastAsia="de-DE" w:bidi="ar-SA"/>
              </w:rPr>
            </w:pPr>
            <w:r>
              <w:rPr>
                <w:rFonts w:cs="Arial"/>
              </w:rPr>
              <w:object w:dxaOrig="2616" w:dyaOrig="2148" w14:anchorId="1944B00B">
                <v:shape id="_x0000_i1035" type="#_x0000_t75" style="width:133pt;height:109pt" o:ole="">
                  <v:imagedata r:id="rId63" o:title=""/>
                </v:shape>
                <o:OLEObject Type="Embed" ProgID="PBrush" ShapeID="_x0000_i1035" DrawAspect="Content" ObjectID="_1618048469" r:id="rId64"/>
              </w:object>
            </w:r>
          </w:p>
        </w:tc>
        <w:tc>
          <w:tcPr>
            <w:tcW w:w="4747" w:type="dxa"/>
            <w:shd w:val="clear" w:color="auto" w:fill="auto"/>
          </w:tcPr>
          <w:p w14:paraId="2C517303" w14:textId="77777777" w:rsidR="008E2492" w:rsidRDefault="00D368BD">
            <w:pPr>
              <w:autoSpaceDE w:val="0"/>
              <w:autoSpaceDN w:val="0"/>
              <w:adjustRightInd w:val="0"/>
              <w:spacing w:before="0" w:after="0" w:line="240" w:lineRule="auto"/>
              <w:ind w:left="0"/>
              <w:rPr>
                <w:rFonts w:cs="Arial"/>
                <w:b/>
                <w:bCs/>
                <w:szCs w:val="20"/>
                <w:lang w:eastAsia="de-DE" w:bidi="ar-SA"/>
              </w:rPr>
            </w:pPr>
            <w:r>
              <w:rPr>
                <w:rFonts w:cs="Arial"/>
                <w:noProof/>
                <w:lang w:eastAsia="de-DE" w:bidi="ar-SA"/>
              </w:rPr>
              <w:drawing>
                <wp:anchor distT="0" distB="0" distL="114300" distR="114300" simplePos="0" relativeHeight="251672576" behindDoc="0" locked="0" layoutInCell="1" allowOverlap="1" wp14:anchorId="7B226292" wp14:editId="712C6D4D">
                  <wp:simplePos x="0" y="0"/>
                  <wp:positionH relativeFrom="column">
                    <wp:posOffset>1573530</wp:posOffset>
                  </wp:positionH>
                  <wp:positionV relativeFrom="paragraph">
                    <wp:posOffset>65405</wp:posOffset>
                  </wp:positionV>
                  <wp:extent cx="1365885" cy="1202690"/>
                  <wp:effectExtent l="0" t="0" r="5715" b="0"/>
                  <wp:wrapNone/>
                  <wp:docPr id="4555" name="Bild 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5"/>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1365885" cy="1202690"/>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object w:dxaOrig="2424" w:dyaOrig="2112" w14:anchorId="506A2353">
                <v:shape id="_x0000_i1036" type="#_x0000_t75" style="width:121.5pt;height:105pt" o:ole="">
                  <v:imagedata r:id="rId66" o:title=""/>
                </v:shape>
                <o:OLEObject Type="Embed" ProgID="PBrush" ShapeID="_x0000_i1036" DrawAspect="Content" ObjectID="_1618048470" r:id="rId67"/>
              </w:object>
            </w:r>
          </w:p>
        </w:tc>
      </w:tr>
      <w:tr w:rsidR="008E2492" w14:paraId="152536E7" w14:textId="77777777">
        <w:tc>
          <w:tcPr>
            <w:tcW w:w="4747" w:type="dxa"/>
            <w:shd w:val="clear" w:color="auto" w:fill="auto"/>
          </w:tcPr>
          <w:p w14:paraId="20EB5CDF" w14:textId="77777777" w:rsidR="008E2492" w:rsidRDefault="00D368BD">
            <w:pPr>
              <w:autoSpaceDE w:val="0"/>
              <w:autoSpaceDN w:val="0"/>
              <w:adjustRightInd w:val="0"/>
              <w:spacing w:before="0" w:after="0" w:line="240" w:lineRule="auto"/>
              <w:ind w:left="0"/>
              <w:rPr>
                <w:rFonts w:cs="Arial"/>
                <w:b/>
                <w:bCs/>
                <w:szCs w:val="20"/>
                <w:lang w:eastAsia="de-DE" w:bidi="ar-SA"/>
              </w:rPr>
            </w:pPr>
            <w:r>
              <w:rPr>
                <w:rFonts w:cs="Arial"/>
                <w:b/>
                <w:bCs/>
                <w:noProof/>
                <w:szCs w:val="20"/>
                <w:lang w:eastAsia="de-DE" w:bidi="ar-SA"/>
              </w:rPr>
              <w:drawing>
                <wp:inline distT="0" distB="0" distL="0" distR="0" wp14:anchorId="12DA06D7" wp14:editId="514517DB">
                  <wp:extent cx="2286000" cy="2105025"/>
                  <wp:effectExtent l="0" t="0" r="0" b="9525"/>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2286000" cy="2105025"/>
                          </a:xfrm>
                          <a:prstGeom prst="rect">
                            <a:avLst/>
                          </a:prstGeom>
                          <a:noFill/>
                          <a:ln>
                            <a:noFill/>
                          </a:ln>
                        </pic:spPr>
                      </pic:pic>
                    </a:graphicData>
                  </a:graphic>
                </wp:inline>
              </w:drawing>
            </w:r>
          </w:p>
        </w:tc>
        <w:tc>
          <w:tcPr>
            <w:tcW w:w="4747" w:type="dxa"/>
            <w:shd w:val="clear" w:color="auto" w:fill="auto"/>
          </w:tcPr>
          <w:p w14:paraId="00569881" w14:textId="77777777" w:rsidR="008E2492" w:rsidRDefault="00D368BD">
            <w:pPr>
              <w:autoSpaceDE w:val="0"/>
              <w:autoSpaceDN w:val="0"/>
              <w:adjustRightInd w:val="0"/>
              <w:spacing w:before="0" w:after="0" w:line="240" w:lineRule="auto"/>
              <w:ind w:left="0"/>
              <w:rPr>
                <w:rFonts w:cs="Arial"/>
                <w:b/>
                <w:bCs/>
                <w:szCs w:val="20"/>
                <w:lang w:eastAsia="de-DE" w:bidi="ar-SA"/>
              </w:rPr>
            </w:pPr>
            <w:r>
              <w:rPr>
                <w:rFonts w:cs="Arial"/>
                <w:b/>
                <w:bCs/>
                <w:noProof/>
                <w:szCs w:val="20"/>
                <w:lang w:eastAsia="de-DE" w:bidi="ar-SA"/>
              </w:rPr>
              <w:drawing>
                <wp:inline distT="0" distB="0" distL="0" distR="0" wp14:anchorId="62B11DC6" wp14:editId="3FD02061">
                  <wp:extent cx="2594610" cy="1967230"/>
                  <wp:effectExtent l="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2594610" cy="1967230"/>
                          </a:xfrm>
                          <a:prstGeom prst="rect">
                            <a:avLst/>
                          </a:prstGeom>
                          <a:noFill/>
                          <a:ln>
                            <a:noFill/>
                          </a:ln>
                        </pic:spPr>
                      </pic:pic>
                    </a:graphicData>
                  </a:graphic>
                </wp:inline>
              </w:drawing>
            </w:r>
          </w:p>
        </w:tc>
      </w:tr>
      <w:tr w:rsidR="008E2492" w14:paraId="0585D257" w14:textId="77777777">
        <w:tc>
          <w:tcPr>
            <w:tcW w:w="4747" w:type="dxa"/>
            <w:shd w:val="clear" w:color="auto" w:fill="auto"/>
          </w:tcPr>
          <w:p w14:paraId="4FB7EB93" w14:textId="77777777" w:rsidR="008E2492" w:rsidRDefault="008E2492">
            <w:pPr>
              <w:autoSpaceDE w:val="0"/>
              <w:autoSpaceDN w:val="0"/>
              <w:adjustRightInd w:val="0"/>
              <w:spacing w:before="0" w:after="0" w:line="240" w:lineRule="auto"/>
              <w:ind w:left="0"/>
              <w:rPr>
                <w:rFonts w:cs="Arial"/>
                <w:b/>
                <w:bCs/>
                <w:szCs w:val="20"/>
                <w:lang w:eastAsia="de-DE" w:bidi="ar-SA"/>
              </w:rPr>
            </w:pPr>
          </w:p>
        </w:tc>
        <w:tc>
          <w:tcPr>
            <w:tcW w:w="4747" w:type="dxa"/>
            <w:shd w:val="clear" w:color="auto" w:fill="auto"/>
          </w:tcPr>
          <w:p w14:paraId="5DD53C5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Winkel 126,87° = Startwinkel zur positiven</w:t>
            </w:r>
            <w:r>
              <w:rPr>
                <w:rFonts w:cs="Arial"/>
                <w:szCs w:val="20"/>
                <w:lang w:eastAsia="de-DE" w:bidi="ar-SA"/>
              </w:rPr>
              <w:br/>
              <w:t>Z-Achse</w:t>
            </w:r>
          </w:p>
          <w:p w14:paraId="58782AF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oder</w:t>
            </w:r>
          </w:p>
          <w:p w14:paraId="15155EB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Winkel -39,094° = Winkel zum Vorgängerelement</w:t>
            </w:r>
          </w:p>
          <w:p w14:paraId="6FE028B0" w14:textId="77777777" w:rsidR="008E2492" w:rsidRDefault="00D368BD">
            <w:pPr>
              <w:autoSpaceDE w:val="0"/>
              <w:autoSpaceDN w:val="0"/>
              <w:adjustRightInd w:val="0"/>
              <w:spacing w:before="0" w:after="0" w:line="240" w:lineRule="auto"/>
              <w:ind w:left="0"/>
              <w:rPr>
                <w:rFonts w:cs="Arial"/>
                <w:b/>
                <w:bCs/>
                <w:szCs w:val="20"/>
                <w:lang w:eastAsia="de-DE" w:bidi="ar-SA"/>
              </w:rPr>
            </w:pPr>
            <w:r>
              <w:rPr>
                <w:rFonts w:cs="Arial"/>
                <w:sz w:val="18"/>
                <w:szCs w:val="18"/>
                <w:lang w:eastAsia="de-DE" w:bidi="ar-SA"/>
              </w:rPr>
              <w:t xml:space="preserve">(39,094° = 360° </w:t>
            </w:r>
            <w:r>
              <w:rPr>
                <w:rFonts w:cs="Arial"/>
                <w:szCs w:val="20"/>
              </w:rPr>
              <w:t>–</w:t>
            </w:r>
            <w:r>
              <w:rPr>
                <w:rFonts w:cs="Arial"/>
                <w:sz w:val="18"/>
                <w:szCs w:val="18"/>
                <w:lang w:eastAsia="de-DE" w:bidi="ar-SA"/>
              </w:rPr>
              <w:t xml:space="preserve"> 320,906°)</w:t>
            </w:r>
          </w:p>
        </w:tc>
      </w:tr>
    </w:tbl>
    <w:p w14:paraId="79E30461" w14:textId="77777777" w:rsidR="008E2492" w:rsidRDefault="00D368BD">
      <w:pPr>
        <w:autoSpaceDE w:val="0"/>
        <w:autoSpaceDN w:val="0"/>
        <w:adjustRightInd w:val="0"/>
        <w:spacing w:line="240" w:lineRule="auto"/>
        <w:ind w:left="0"/>
        <w:rPr>
          <w:rFonts w:cs="Arial"/>
          <w:szCs w:val="20"/>
          <w:lang w:eastAsia="de-DE" w:bidi="ar-SA"/>
        </w:rPr>
      </w:pPr>
      <w:r>
        <w:rPr>
          <w:rFonts w:cs="Arial"/>
          <w:szCs w:val="20"/>
          <w:lang w:eastAsia="de-DE" w:bidi="ar-SA"/>
        </w:rPr>
        <w:t>Kartesische und polare Eingaben können kombiniert werden, z. B.:</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0"/>
        <w:gridCol w:w="4674"/>
      </w:tblGrid>
      <w:tr w:rsidR="008E2492" w14:paraId="70BE3F73" w14:textId="77777777">
        <w:tc>
          <w:tcPr>
            <w:tcW w:w="4747" w:type="dxa"/>
            <w:shd w:val="clear" w:color="auto" w:fill="auto"/>
          </w:tcPr>
          <w:p w14:paraId="152C06F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Eingabe des Endpunktes in X und der Länge</w:t>
            </w:r>
          </w:p>
        </w:tc>
        <w:tc>
          <w:tcPr>
            <w:tcW w:w="4747" w:type="dxa"/>
            <w:shd w:val="clear" w:color="auto" w:fill="auto"/>
          </w:tcPr>
          <w:p w14:paraId="5513B97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Eingabe des Endpunktes in X und eines Winkels</w:t>
            </w:r>
          </w:p>
        </w:tc>
      </w:tr>
      <w:tr w:rsidR="008E2492" w14:paraId="31025259" w14:textId="77777777">
        <w:tc>
          <w:tcPr>
            <w:tcW w:w="4747" w:type="dxa"/>
            <w:shd w:val="clear" w:color="auto" w:fill="auto"/>
          </w:tcPr>
          <w:p w14:paraId="4D95145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2E76EED9" wp14:editId="23B5CADC">
                  <wp:extent cx="1424940" cy="1445895"/>
                  <wp:effectExtent l="0" t="0" r="3810" b="1905"/>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1424940" cy="1445895"/>
                          </a:xfrm>
                          <a:prstGeom prst="rect">
                            <a:avLst/>
                          </a:prstGeom>
                          <a:noFill/>
                          <a:ln>
                            <a:noFill/>
                          </a:ln>
                        </pic:spPr>
                      </pic:pic>
                    </a:graphicData>
                  </a:graphic>
                </wp:inline>
              </w:drawing>
            </w:r>
          </w:p>
        </w:tc>
        <w:tc>
          <w:tcPr>
            <w:tcW w:w="4747" w:type="dxa"/>
            <w:shd w:val="clear" w:color="auto" w:fill="auto"/>
          </w:tcPr>
          <w:p w14:paraId="6B3A274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10340D1A" wp14:editId="37E7543F">
                  <wp:extent cx="1477645" cy="1445895"/>
                  <wp:effectExtent l="0" t="0" r="8255" b="1905"/>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477645" cy="1445895"/>
                          </a:xfrm>
                          <a:prstGeom prst="rect">
                            <a:avLst/>
                          </a:prstGeom>
                          <a:noFill/>
                          <a:ln>
                            <a:noFill/>
                          </a:ln>
                        </pic:spPr>
                      </pic:pic>
                    </a:graphicData>
                  </a:graphic>
                </wp:inline>
              </w:drawing>
            </w:r>
          </w:p>
        </w:tc>
      </w:tr>
      <w:tr w:rsidR="008E2492" w14:paraId="07D9ABBC" w14:textId="77777777">
        <w:tc>
          <w:tcPr>
            <w:tcW w:w="4747" w:type="dxa"/>
            <w:shd w:val="clear" w:color="auto" w:fill="auto"/>
          </w:tcPr>
          <w:p w14:paraId="411DDB9A" w14:textId="77777777" w:rsidR="008E2492" w:rsidRDefault="00D368BD">
            <w:pPr>
              <w:autoSpaceDE w:val="0"/>
              <w:autoSpaceDN w:val="0"/>
              <w:adjustRightInd w:val="0"/>
              <w:spacing w:before="0" w:after="0" w:line="240" w:lineRule="auto"/>
              <w:ind w:left="0"/>
              <w:rPr>
                <w:rFonts w:cs="Arial"/>
              </w:rPr>
            </w:pPr>
            <w:r>
              <w:rPr>
                <w:rFonts w:cs="Arial"/>
              </w:rPr>
              <w:object w:dxaOrig="7344" w:dyaOrig="5616" w14:anchorId="4097B866">
                <v:shape id="_x0000_i1037" type="#_x0000_t75" style="width:147pt;height:113pt" o:ole="">
                  <v:imagedata r:id="rId72" o:title=""/>
                </v:shape>
                <o:OLEObject Type="Embed" ProgID="PBrush" ShapeID="_x0000_i1037" DrawAspect="Content" ObjectID="_1618048471" r:id="rId73"/>
              </w:object>
            </w:r>
          </w:p>
          <w:p w14:paraId="317E706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lastRenderedPageBreak/>
              <w:t>Zwei Lösungen möglich mit “Dialog auswählen“ und “übernehmen“</w:t>
            </w:r>
          </w:p>
        </w:tc>
        <w:tc>
          <w:tcPr>
            <w:tcW w:w="4747" w:type="dxa"/>
            <w:shd w:val="clear" w:color="auto" w:fill="auto"/>
          </w:tcPr>
          <w:p w14:paraId="5AABB20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7428" w:dyaOrig="5592" w14:anchorId="1789EDC9">
                <v:shape id="_x0000_i1038" type="#_x0000_t75" style="width:151.5pt;height:114pt" o:ole="">
                  <v:imagedata r:id="rId74" o:title=""/>
                </v:shape>
                <o:OLEObject Type="Embed" ProgID="PBrush" ShapeID="_x0000_i1038" DrawAspect="Content" ObjectID="_1618048472" r:id="rId75"/>
              </w:object>
            </w:r>
          </w:p>
        </w:tc>
      </w:tr>
    </w:tbl>
    <w:p w14:paraId="449E0212" w14:textId="77777777" w:rsidR="008E2492" w:rsidRDefault="00D368BD" w:rsidP="00F62B4E">
      <w:pPr>
        <w:pStyle w:val="berschrift3"/>
      </w:pPr>
      <w:r>
        <w:rPr>
          <w:b w:val="0"/>
          <w:szCs w:val="20"/>
          <w:lang w:eastAsia="de-DE" w:bidi="ar-SA"/>
        </w:rPr>
        <w:br w:type="page"/>
      </w:r>
      <w:bookmarkStart w:id="12" w:name="_Toc7433880"/>
      <w:r w:rsidRPr="00F62B4E">
        <w:lastRenderedPageBreak/>
        <w:t>Kreisförmige</w:t>
      </w:r>
      <w:r>
        <w:t xml:space="preserve"> Bewegungen (Drehen)</w:t>
      </w:r>
      <w:bookmarkEnd w:id="12"/>
    </w:p>
    <w:p w14:paraId="7CC23DE8"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Bei Kreisbögen werden nach DIN der Endpunkt des Bogens (Koordinaten X und Z in der G18-Ebene) und der Mittelpunkt (I und K in der G18-Ebene) angegeben.</w:t>
      </w:r>
    </w:p>
    <w:p w14:paraId="42CDF786"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Der SINUMERIK-Konturrechner gibt Ihnen auch bei Kreisbögen die Freiheit, jedes beliebige Maß aus der Zeichnung ohne Umrechnungs-Aufwand zu übernehmen.</w:t>
      </w:r>
    </w:p>
    <w:p w14:paraId="729DAE7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Nachfolgend sehen Sie ein Beispiel mit zwei </w:t>
      </w:r>
      <w:r>
        <w:rPr>
          <w:rFonts w:cs="Arial"/>
          <w:szCs w:val="20"/>
        </w:rPr>
        <w:t>–</w:t>
      </w:r>
      <w:r>
        <w:rPr>
          <w:rFonts w:cs="Arial"/>
          <w:szCs w:val="20"/>
          <w:lang w:eastAsia="de-DE" w:bidi="ar-SA"/>
        </w:rPr>
        <w:t xml:space="preserve"> zunächst nur teilbestimmten </w:t>
      </w:r>
      <w:r>
        <w:rPr>
          <w:rFonts w:cs="Arial"/>
          <w:szCs w:val="20"/>
        </w:rPr>
        <w:t>–</w:t>
      </w:r>
      <w:r>
        <w:rPr>
          <w:rFonts w:cs="Arial"/>
          <w:szCs w:val="20"/>
          <w:lang w:eastAsia="de-DE" w:bidi="ar-SA"/>
        </w:rPr>
        <w:t xml:space="preserve"> Kreisbögen.</w:t>
      </w:r>
    </w:p>
    <w:p w14:paraId="263ADC74" w14:textId="77777777" w:rsidR="008E2492" w:rsidRDefault="008E2492">
      <w:pPr>
        <w:autoSpaceDE w:val="0"/>
        <w:autoSpaceDN w:val="0"/>
        <w:adjustRightInd w:val="0"/>
        <w:spacing w:before="0" w:after="0" w:line="240" w:lineRule="auto"/>
        <w:ind w:left="0"/>
        <w:rPr>
          <w:rFonts w:cs="Arial"/>
          <w:szCs w:val="20"/>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4763"/>
        <w:gridCol w:w="2313"/>
      </w:tblGrid>
      <w:tr w:rsidR="008E2492" w14:paraId="5C6AD7B9" w14:textId="77777777">
        <w:tc>
          <w:tcPr>
            <w:tcW w:w="1982" w:type="dxa"/>
            <w:shd w:val="clear" w:color="auto" w:fill="auto"/>
          </w:tcPr>
          <w:p w14:paraId="3B282416" w14:textId="77777777" w:rsidR="008E2492" w:rsidRDefault="00D368BD">
            <w:pPr>
              <w:spacing w:line="240" w:lineRule="auto"/>
              <w:ind w:left="0"/>
              <w:rPr>
                <w:rFonts w:cs="Arial"/>
                <w:szCs w:val="20"/>
                <w:lang w:eastAsia="de-DE" w:bidi="ar-SA"/>
              </w:rPr>
            </w:pPr>
            <w:r>
              <w:rPr>
                <w:rFonts w:cs="Arial"/>
                <w:color w:val="00FF00"/>
                <w:szCs w:val="20"/>
                <w:lang w:eastAsia="de-DE" w:bidi="ar-SA"/>
              </w:rPr>
              <w:t>Eingabe des Bogens R10:</w:t>
            </w:r>
          </w:p>
        </w:tc>
        <w:tc>
          <w:tcPr>
            <w:tcW w:w="5606" w:type="dxa"/>
            <w:vMerge w:val="restart"/>
            <w:shd w:val="clear" w:color="auto" w:fill="auto"/>
          </w:tcPr>
          <w:p w14:paraId="0DFD2095" w14:textId="77777777" w:rsidR="008E2492" w:rsidRDefault="008E2492">
            <w:pPr>
              <w:autoSpaceDE w:val="0"/>
              <w:autoSpaceDN w:val="0"/>
              <w:adjustRightInd w:val="0"/>
              <w:spacing w:before="0" w:after="0" w:line="240" w:lineRule="auto"/>
              <w:ind w:left="0"/>
              <w:rPr>
                <w:rFonts w:cs="Arial"/>
                <w:szCs w:val="20"/>
                <w:lang w:eastAsia="de-DE" w:bidi="ar-SA"/>
              </w:rPr>
            </w:pPr>
          </w:p>
          <w:p w14:paraId="42D7BDA2" w14:textId="77777777" w:rsidR="008E2492" w:rsidRDefault="008E2492">
            <w:pPr>
              <w:autoSpaceDE w:val="0"/>
              <w:autoSpaceDN w:val="0"/>
              <w:adjustRightInd w:val="0"/>
              <w:spacing w:before="0" w:after="0" w:line="240" w:lineRule="auto"/>
              <w:ind w:left="0"/>
              <w:rPr>
                <w:rFonts w:cs="Arial"/>
                <w:szCs w:val="20"/>
                <w:lang w:eastAsia="de-DE" w:bidi="ar-SA"/>
              </w:rPr>
            </w:pPr>
          </w:p>
          <w:p w14:paraId="6992D0F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2173EB7F" wp14:editId="771E38CE">
                  <wp:extent cx="2945130" cy="1520190"/>
                  <wp:effectExtent l="0" t="0" r="7620" b="3810"/>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2945130" cy="1520190"/>
                          </a:xfrm>
                          <a:prstGeom prst="rect">
                            <a:avLst/>
                          </a:prstGeom>
                          <a:noFill/>
                          <a:ln>
                            <a:noFill/>
                          </a:ln>
                        </pic:spPr>
                      </pic:pic>
                    </a:graphicData>
                  </a:graphic>
                </wp:inline>
              </w:drawing>
            </w:r>
          </w:p>
          <w:p w14:paraId="4067306E" w14:textId="77777777" w:rsidR="008E2492" w:rsidRDefault="008E2492">
            <w:pPr>
              <w:autoSpaceDE w:val="0"/>
              <w:autoSpaceDN w:val="0"/>
              <w:adjustRightInd w:val="0"/>
              <w:spacing w:before="0" w:after="0" w:line="240" w:lineRule="auto"/>
              <w:ind w:left="0"/>
              <w:rPr>
                <w:rFonts w:cs="Arial"/>
                <w:szCs w:val="20"/>
                <w:lang w:eastAsia="de-DE" w:bidi="ar-SA"/>
              </w:rPr>
            </w:pPr>
          </w:p>
        </w:tc>
        <w:tc>
          <w:tcPr>
            <w:tcW w:w="1982" w:type="dxa"/>
            <w:shd w:val="clear" w:color="auto" w:fill="auto"/>
            <w:vAlign w:val="center"/>
          </w:tcPr>
          <w:p w14:paraId="51B9B53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color w:val="FFC000"/>
                <w:szCs w:val="20"/>
                <w:lang w:eastAsia="de-DE" w:bidi="ar-SA"/>
              </w:rPr>
              <w:t>Eingabe des Bogens R20:</w:t>
            </w:r>
          </w:p>
        </w:tc>
      </w:tr>
      <w:tr w:rsidR="008E2492" w14:paraId="71A8DD77" w14:textId="77777777">
        <w:tc>
          <w:tcPr>
            <w:tcW w:w="1982" w:type="dxa"/>
            <w:shd w:val="clear" w:color="auto" w:fill="auto"/>
          </w:tcPr>
          <w:p w14:paraId="09E2C9F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Nach Input:</w:t>
            </w:r>
          </w:p>
        </w:tc>
        <w:tc>
          <w:tcPr>
            <w:tcW w:w="5606" w:type="dxa"/>
            <w:vMerge/>
            <w:shd w:val="clear" w:color="auto" w:fill="auto"/>
          </w:tcPr>
          <w:p w14:paraId="5C6C03CB" w14:textId="77777777" w:rsidR="008E2492" w:rsidRDefault="008E2492">
            <w:pPr>
              <w:autoSpaceDE w:val="0"/>
              <w:autoSpaceDN w:val="0"/>
              <w:adjustRightInd w:val="0"/>
              <w:spacing w:before="0" w:after="0" w:line="240" w:lineRule="auto"/>
              <w:ind w:left="0"/>
              <w:rPr>
                <w:rFonts w:cs="Arial"/>
                <w:szCs w:val="20"/>
                <w:lang w:eastAsia="de-DE" w:bidi="ar-SA"/>
              </w:rPr>
            </w:pPr>
          </w:p>
        </w:tc>
        <w:tc>
          <w:tcPr>
            <w:tcW w:w="1982" w:type="dxa"/>
            <w:shd w:val="clear" w:color="auto" w:fill="auto"/>
          </w:tcPr>
          <w:p w14:paraId="36DA598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Nach Input:</w:t>
            </w:r>
          </w:p>
        </w:tc>
      </w:tr>
      <w:tr w:rsidR="008E2492" w14:paraId="6D17FC93" w14:textId="77777777">
        <w:tc>
          <w:tcPr>
            <w:tcW w:w="1982" w:type="dxa"/>
            <w:shd w:val="clear" w:color="auto" w:fill="auto"/>
          </w:tcPr>
          <w:p w14:paraId="7645072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3132" w:dyaOrig="3324" w14:anchorId="5D763696">
                <v:shape id="_x0000_i1039" type="#_x0000_t75" style="width:105pt;height:114.5pt" o:ole="">
                  <v:imagedata r:id="rId77" o:title=""/>
                </v:shape>
                <o:OLEObject Type="Embed" ProgID="PBrush" ShapeID="_x0000_i1039" DrawAspect="Content" ObjectID="_1618048473" r:id="rId78"/>
              </w:object>
            </w:r>
          </w:p>
        </w:tc>
        <w:tc>
          <w:tcPr>
            <w:tcW w:w="5606" w:type="dxa"/>
            <w:vMerge/>
            <w:shd w:val="clear" w:color="auto" w:fill="auto"/>
          </w:tcPr>
          <w:p w14:paraId="512F6237" w14:textId="77777777" w:rsidR="008E2492" w:rsidRDefault="008E2492">
            <w:pPr>
              <w:autoSpaceDE w:val="0"/>
              <w:autoSpaceDN w:val="0"/>
              <w:adjustRightInd w:val="0"/>
              <w:spacing w:before="0" w:after="0" w:line="240" w:lineRule="auto"/>
              <w:ind w:left="0"/>
              <w:rPr>
                <w:rFonts w:cs="Arial"/>
                <w:szCs w:val="20"/>
                <w:lang w:eastAsia="de-DE" w:bidi="ar-SA"/>
              </w:rPr>
            </w:pPr>
          </w:p>
        </w:tc>
        <w:tc>
          <w:tcPr>
            <w:tcW w:w="1982" w:type="dxa"/>
            <w:shd w:val="clear" w:color="auto" w:fill="auto"/>
          </w:tcPr>
          <w:p w14:paraId="21D7C11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3204" w:dyaOrig="3372" w14:anchorId="1B190D28">
                <v:shape id="_x0000_i1040" type="#_x0000_t75" style="width:107pt;height:114pt" o:ole="">
                  <v:imagedata r:id="rId79" o:title=""/>
                </v:shape>
                <o:OLEObject Type="Embed" ProgID="PBrush" ShapeID="_x0000_i1040" DrawAspect="Content" ObjectID="_1618048474" r:id="rId80"/>
              </w:object>
            </w:r>
          </w:p>
        </w:tc>
      </w:tr>
    </w:tbl>
    <w:p w14:paraId="4C419674" w14:textId="77777777" w:rsidR="008E2492" w:rsidRDefault="008E2492">
      <w:pPr>
        <w:autoSpaceDE w:val="0"/>
        <w:autoSpaceDN w:val="0"/>
        <w:adjustRightInd w:val="0"/>
        <w:spacing w:before="0" w:after="0" w:line="240" w:lineRule="auto"/>
        <w:ind w:left="0"/>
        <w:rPr>
          <w:rFonts w:cs="Arial"/>
          <w:szCs w:val="20"/>
          <w:lang w:eastAsia="de-DE" w:bidi="ar-SA"/>
        </w:rPr>
      </w:pPr>
    </w:p>
    <w:p w14:paraId="0B35AE2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Die folgenden Anzeigen aller Werte ergeben sich, wenn Sie alle bekannten Maße eingetragen und im Eingabefenster des jeweiligen Bogens den Softkey </w:t>
      </w:r>
      <w:r>
        <w:rPr>
          <w:rFonts w:cs="Arial"/>
          <w:noProof/>
          <w:szCs w:val="20"/>
          <w:lang w:eastAsia="de-DE" w:bidi="ar-SA"/>
        </w:rPr>
        <w:drawing>
          <wp:inline distT="0" distB="0" distL="0" distR="0" wp14:anchorId="2B1A8A41" wp14:editId="3436A778">
            <wp:extent cx="574040" cy="259942"/>
            <wp:effectExtent l="0" t="0" r="0" b="6985"/>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1" cstate="print">
                      <a:extLst>
                        <a:ext uri="{28A0092B-C50C-407E-A947-70E740481C1C}">
                          <a14:useLocalDpi xmlns:a14="http://schemas.microsoft.com/office/drawing/2010/main"/>
                        </a:ext>
                      </a:extLst>
                    </a:blip>
                    <a:stretch>
                      <a:fillRect/>
                    </a:stretch>
                  </pic:blipFill>
                  <pic:spPr bwMode="auto">
                    <a:xfrm>
                      <a:off x="0" y="0"/>
                      <a:ext cx="574040" cy="259942"/>
                    </a:xfrm>
                    <a:prstGeom prst="rect">
                      <a:avLst/>
                    </a:prstGeom>
                    <a:noFill/>
                    <a:ln>
                      <a:noFill/>
                    </a:ln>
                  </pic:spPr>
                </pic:pic>
              </a:graphicData>
            </a:graphic>
          </wp:inline>
        </w:drawing>
      </w:r>
      <w:r>
        <w:rPr>
          <w:rFonts w:cs="Arial"/>
          <w:szCs w:val="20"/>
          <w:lang w:eastAsia="de-DE" w:bidi="ar-SA"/>
        </w:rPr>
        <w:t xml:space="preserve"> gedrückt haben.</w:t>
      </w:r>
    </w:p>
    <w:p w14:paraId="2566784A" w14:textId="77777777" w:rsidR="008E2492" w:rsidRDefault="008E2492">
      <w:pPr>
        <w:autoSpaceDE w:val="0"/>
        <w:autoSpaceDN w:val="0"/>
        <w:adjustRightInd w:val="0"/>
        <w:spacing w:before="0" w:after="0" w:line="240" w:lineRule="auto"/>
        <w:ind w:left="0"/>
        <w:rPr>
          <w:rFonts w:cs="Arial"/>
          <w:szCs w:val="20"/>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3"/>
        <w:gridCol w:w="4099"/>
        <w:gridCol w:w="2528"/>
      </w:tblGrid>
      <w:tr w:rsidR="008E2492" w14:paraId="272A2B29" w14:textId="77777777">
        <w:tc>
          <w:tcPr>
            <w:tcW w:w="2943" w:type="dxa"/>
            <w:shd w:val="clear" w:color="auto" w:fill="auto"/>
          </w:tcPr>
          <w:p w14:paraId="6721873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3348" w:dyaOrig="5940" w14:anchorId="2FC387DA">
                <v:shape id="_x0000_i1041" type="#_x0000_t75" style="width:128pt;height:226.5pt" o:ole="">
                  <v:imagedata r:id="rId82" o:title=""/>
                </v:shape>
                <o:OLEObject Type="Embed" ProgID="PBrush" ShapeID="_x0000_i1041" DrawAspect="Content" ObjectID="_1618048475" r:id="rId83"/>
              </w:object>
            </w:r>
          </w:p>
        </w:tc>
        <w:tc>
          <w:tcPr>
            <w:tcW w:w="4099" w:type="dxa"/>
            <w:shd w:val="clear" w:color="auto" w:fill="auto"/>
          </w:tcPr>
          <w:p w14:paraId="0C4D757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7B3F8731" wp14:editId="4F324A34">
                  <wp:extent cx="2509520" cy="1233170"/>
                  <wp:effectExtent l="0" t="0" r="5080" b="508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2509520" cy="1233170"/>
                          </a:xfrm>
                          <a:prstGeom prst="rect">
                            <a:avLst/>
                          </a:prstGeom>
                          <a:noFill/>
                          <a:ln>
                            <a:noFill/>
                          </a:ln>
                        </pic:spPr>
                      </pic:pic>
                    </a:graphicData>
                  </a:graphic>
                </wp:inline>
              </w:drawing>
            </w:r>
          </w:p>
        </w:tc>
        <w:tc>
          <w:tcPr>
            <w:tcW w:w="2528" w:type="dxa"/>
            <w:shd w:val="clear" w:color="auto" w:fill="auto"/>
          </w:tcPr>
          <w:p w14:paraId="12A0355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3192" w:dyaOrig="5928" w14:anchorId="575579D7">
                <v:shape id="_x0000_i1042" type="#_x0000_t75" style="width:125.5pt;height:237.5pt" o:ole="">
                  <v:imagedata r:id="rId85" o:title=""/>
                </v:shape>
                <o:OLEObject Type="Embed" ProgID="PBrush" ShapeID="_x0000_i1042" DrawAspect="Content" ObjectID="_1618048476" r:id="rId86"/>
              </w:object>
            </w:r>
          </w:p>
        </w:tc>
      </w:tr>
    </w:tbl>
    <w:p w14:paraId="17C6895B" w14:textId="77777777" w:rsidR="008E2492" w:rsidRDefault="008E2492">
      <w:pPr>
        <w:autoSpaceDE w:val="0"/>
        <w:autoSpaceDN w:val="0"/>
        <w:adjustRightInd w:val="0"/>
        <w:spacing w:before="0" w:after="0" w:line="240" w:lineRule="auto"/>
        <w:ind w:left="0"/>
        <w:rPr>
          <w:rFonts w:cs="Arial"/>
          <w:szCs w:val="20"/>
          <w:lang w:eastAsia="de-DE" w:bidi="ar-SA"/>
        </w:rPr>
      </w:pPr>
    </w:p>
    <w:p w14:paraId="36902A2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Die Eingaben der Kreisbögen bei bekannten Start- und Endpositionen im Texteditor würden lauten:</w:t>
      </w:r>
    </w:p>
    <w:p w14:paraId="53ADAF39" w14:textId="77777777" w:rsidR="008E2492" w:rsidRDefault="00D368BD">
      <w:pPr>
        <w:autoSpaceDE w:val="0"/>
        <w:autoSpaceDN w:val="0"/>
        <w:adjustRightInd w:val="0"/>
        <w:spacing w:before="0" w:after="0" w:line="240" w:lineRule="auto"/>
        <w:ind w:left="0"/>
        <w:rPr>
          <w:rFonts w:cs="Arial"/>
          <w:b/>
          <w:szCs w:val="20"/>
          <w:lang w:val="pt-BR" w:eastAsia="de-DE" w:bidi="ar-SA"/>
        </w:rPr>
      </w:pPr>
      <w:r>
        <w:rPr>
          <w:rFonts w:cs="Arial"/>
          <w:b/>
          <w:szCs w:val="20"/>
          <w:lang w:val="pt-BR" w:eastAsia="de-DE" w:bidi="ar-SA"/>
        </w:rPr>
        <w:t>G2 X50 Z-35 CR = 10</w:t>
      </w:r>
      <w:r>
        <w:rPr>
          <w:rFonts w:cs="Arial"/>
          <w:b/>
          <w:szCs w:val="20"/>
          <w:lang w:val="pt-BR" w:eastAsia="de-DE" w:bidi="ar-SA"/>
        </w:rPr>
        <w:tab/>
      </w:r>
      <w:r>
        <w:rPr>
          <w:rFonts w:cs="Arial"/>
          <w:b/>
          <w:szCs w:val="20"/>
          <w:lang w:val="pt-BR" w:eastAsia="de-DE" w:bidi="ar-SA"/>
        </w:rPr>
        <w:tab/>
      </w:r>
      <w:r>
        <w:rPr>
          <w:rFonts w:cs="Arial"/>
          <w:b/>
          <w:szCs w:val="20"/>
          <w:lang w:val="pt-BR" w:eastAsia="de-DE" w:bidi="ar-SA"/>
        </w:rPr>
        <w:tab/>
      </w:r>
      <w:r>
        <w:rPr>
          <w:rFonts w:cs="Arial"/>
          <w:b/>
          <w:szCs w:val="20"/>
          <w:lang w:val="pt-BR" w:eastAsia="de-DE" w:bidi="ar-SA"/>
        </w:rPr>
        <w:tab/>
      </w:r>
      <w:r>
        <w:rPr>
          <w:rFonts w:cs="Arial"/>
          <w:b/>
          <w:szCs w:val="20"/>
          <w:lang w:val="pt-BR" w:eastAsia="de-DE" w:bidi="ar-SA"/>
        </w:rPr>
        <w:tab/>
      </w:r>
      <w:r>
        <w:rPr>
          <w:rFonts w:cs="Arial"/>
          <w:b/>
          <w:szCs w:val="20"/>
          <w:lang w:val="pt-BR" w:eastAsia="de-DE" w:bidi="ar-SA"/>
        </w:rPr>
        <w:tab/>
        <w:t>G3 X30 Z-6.771 I0 K-20</w:t>
      </w:r>
    </w:p>
    <w:p w14:paraId="4927F91F" w14:textId="77777777" w:rsidR="008E2492" w:rsidRDefault="00D368BD">
      <w:pPr>
        <w:pStyle w:val="berschrift2"/>
        <w:tabs>
          <w:tab w:val="left" w:pos="709"/>
        </w:tabs>
        <w:ind w:left="0" w:firstLine="0"/>
        <w:jc w:val="left"/>
        <w:rPr>
          <w:rFonts w:cs="Arial"/>
        </w:rPr>
      </w:pPr>
      <w:r>
        <w:rPr>
          <w:rFonts w:cs="Arial"/>
          <w:b w:val="0"/>
          <w:szCs w:val="20"/>
          <w:lang w:val="pt-BR" w:eastAsia="de-DE" w:bidi="ar-SA"/>
        </w:rPr>
        <w:br w:type="page"/>
      </w:r>
      <w:bookmarkStart w:id="13" w:name="_Toc7433881"/>
      <w:r>
        <w:rPr>
          <w:rFonts w:cs="Arial"/>
        </w:rPr>
        <w:lastRenderedPageBreak/>
        <w:t>Technologische Grundlagen Fräsen und Drehen</w:t>
      </w:r>
      <w:bookmarkEnd w:id="13"/>
    </w:p>
    <w:p w14:paraId="1D8CE4D1" w14:textId="77777777" w:rsidR="008E2492" w:rsidRDefault="00D368BD" w:rsidP="00F62B4E">
      <w:pPr>
        <w:pStyle w:val="berschrift3"/>
      </w:pPr>
      <w:bookmarkStart w:id="14" w:name="_Toc7433882"/>
      <w:r w:rsidRPr="00F62B4E">
        <w:t>Schnittgeschwindigkeit</w:t>
      </w:r>
      <w:r>
        <w:t xml:space="preserve"> und Drehzahlen (Fräsen)</w:t>
      </w:r>
      <w:bookmarkEnd w:id="14"/>
    </w:p>
    <w:p w14:paraId="4132F580" w14:textId="0A4950FB"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Die jeweils optimale Drehzahl eines Werkzeuges hängt vom Schneidstoff des Werkzeuges, dem Werkstoff des Werkstückes</w:t>
      </w:r>
      <w:r w:rsidR="00AD31EB">
        <w:rPr>
          <w:rFonts w:cs="Arial"/>
          <w:szCs w:val="20"/>
          <w:lang w:eastAsia="de-DE" w:bidi="ar-SA"/>
        </w:rPr>
        <w:t>,</w:t>
      </w:r>
      <w:r>
        <w:rPr>
          <w:rFonts w:cs="Arial"/>
          <w:szCs w:val="20"/>
          <w:lang w:eastAsia="de-DE" w:bidi="ar-SA"/>
        </w:rPr>
        <w:t xml:space="preserve"> sowie vom Werkzeug-Durchmesser ab. Diese Drehzahl wird in der Praxis häufig auch aufgrund langjähriger Erfahrungen ohne Berechnungen direkt eingegeben. Besser ist es jedoch, die Drehzahl über die aus Tabellen entnommene Schnittgeschwindigkeit zu berechnen.</w:t>
      </w:r>
    </w:p>
    <w:p w14:paraId="5B010597" w14:textId="77777777" w:rsidR="008E2492" w:rsidRDefault="008E2492">
      <w:pPr>
        <w:autoSpaceDE w:val="0"/>
        <w:autoSpaceDN w:val="0"/>
        <w:adjustRightInd w:val="0"/>
        <w:spacing w:before="0" w:after="0" w:line="240" w:lineRule="auto"/>
        <w:ind w:left="0"/>
        <w:rPr>
          <w:rFonts w:cs="Arial"/>
          <w:szCs w:val="20"/>
          <w:lang w:eastAsia="de-DE" w:bidi="ar-SA"/>
        </w:rPr>
      </w:pPr>
    </w:p>
    <w:p w14:paraId="514066BE" w14:textId="77777777" w:rsidR="008E2492" w:rsidRDefault="00D368BD">
      <w:pPr>
        <w:autoSpaceDE w:val="0"/>
        <w:autoSpaceDN w:val="0"/>
        <w:adjustRightInd w:val="0"/>
        <w:spacing w:before="0" w:after="0" w:line="240" w:lineRule="auto"/>
        <w:ind w:left="0"/>
        <w:rPr>
          <w:rFonts w:cs="Arial"/>
          <w:b/>
          <w:bCs/>
          <w:szCs w:val="20"/>
          <w:lang w:eastAsia="de-DE" w:bidi="ar-SA"/>
        </w:rPr>
      </w:pPr>
      <w:r>
        <w:rPr>
          <w:rFonts w:cs="Arial"/>
          <w:b/>
          <w:bCs/>
          <w:szCs w:val="20"/>
          <w:lang w:eastAsia="de-DE" w:bidi="ar-SA"/>
        </w:rPr>
        <w:t>Bestimmung der Schnittgeschwindigkeit:</w:t>
      </w:r>
    </w:p>
    <w:p w14:paraId="2EB26EA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Hilfe der Hersteller-Kataloge oder eines Tabellenbuches wird zunächst die optimale Schnittgeschwindigkeit ermittelt.</w:t>
      </w:r>
    </w:p>
    <w:p w14:paraId="0E4BB82A" w14:textId="77777777" w:rsidR="008E2492" w:rsidRDefault="008E2492">
      <w:pPr>
        <w:autoSpaceDE w:val="0"/>
        <w:autoSpaceDN w:val="0"/>
        <w:adjustRightInd w:val="0"/>
        <w:spacing w:before="0" w:after="0" w:line="240" w:lineRule="auto"/>
        <w:ind w:left="0"/>
        <w:rPr>
          <w:rFonts w:cs="Arial"/>
          <w:szCs w:val="20"/>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18"/>
        <w:gridCol w:w="4111"/>
        <w:gridCol w:w="2835"/>
      </w:tblGrid>
      <w:tr w:rsidR="008E2492" w14:paraId="013A9C64" w14:textId="77777777">
        <w:tc>
          <w:tcPr>
            <w:tcW w:w="2518" w:type="dxa"/>
            <w:shd w:val="clear" w:color="auto" w:fill="auto"/>
          </w:tcPr>
          <w:p w14:paraId="09E4DF4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Schneidstoff des </w:t>
            </w:r>
            <w:r>
              <w:rPr>
                <w:rFonts w:cs="Arial"/>
                <w:b/>
                <w:bCs/>
                <w:szCs w:val="20"/>
                <w:lang w:eastAsia="de-DE" w:bidi="ar-SA"/>
              </w:rPr>
              <w:t>Werkzeuges</w:t>
            </w:r>
            <w:r>
              <w:rPr>
                <w:rFonts w:cs="Arial"/>
                <w:szCs w:val="20"/>
                <w:lang w:eastAsia="de-DE" w:bidi="ar-SA"/>
              </w:rPr>
              <w:t>:</w:t>
            </w:r>
          </w:p>
          <w:p w14:paraId="2C566D3A" w14:textId="77777777" w:rsidR="008E2492" w:rsidRDefault="00D368BD">
            <w:pPr>
              <w:autoSpaceDE w:val="0"/>
              <w:autoSpaceDN w:val="0"/>
              <w:adjustRightInd w:val="0"/>
              <w:spacing w:before="0" w:after="0" w:line="240" w:lineRule="auto"/>
              <w:ind w:left="0"/>
              <w:rPr>
                <w:rFonts w:cs="Arial"/>
              </w:rPr>
            </w:pPr>
            <w:r>
              <w:rPr>
                <w:rFonts w:cs="Arial"/>
                <w:b/>
                <w:bCs/>
                <w:szCs w:val="20"/>
                <w:lang w:eastAsia="de-DE" w:bidi="ar-SA"/>
              </w:rPr>
              <w:t>Hartmetall</w:t>
            </w:r>
          </w:p>
        </w:tc>
        <w:tc>
          <w:tcPr>
            <w:tcW w:w="4111" w:type="dxa"/>
            <w:shd w:val="clear" w:color="auto" w:fill="auto"/>
          </w:tcPr>
          <w:p w14:paraId="0AA91A06" w14:textId="77777777" w:rsidR="008E2492" w:rsidRDefault="008E2492">
            <w:pPr>
              <w:autoSpaceDE w:val="0"/>
              <w:autoSpaceDN w:val="0"/>
              <w:adjustRightInd w:val="0"/>
              <w:spacing w:before="0" w:after="0" w:line="240" w:lineRule="auto"/>
              <w:ind w:left="0"/>
              <w:rPr>
                <w:rFonts w:cs="Arial"/>
              </w:rPr>
            </w:pPr>
          </w:p>
        </w:tc>
        <w:tc>
          <w:tcPr>
            <w:tcW w:w="2835" w:type="dxa"/>
            <w:shd w:val="clear" w:color="auto" w:fill="auto"/>
          </w:tcPr>
          <w:p w14:paraId="1458046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Werkstoff des </w:t>
            </w:r>
            <w:r>
              <w:rPr>
                <w:rFonts w:cs="Arial"/>
                <w:szCs w:val="20"/>
                <w:lang w:eastAsia="de-DE" w:bidi="ar-SA"/>
              </w:rPr>
              <w:br/>
            </w:r>
            <w:r>
              <w:rPr>
                <w:rFonts w:cs="Arial"/>
                <w:b/>
                <w:bCs/>
                <w:szCs w:val="20"/>
                <w:lang w:eastAsia="de-DE" w:bidi="ar-SA"/>
              </w:rPr>
              <w:t>Werkstückes</w:t>
            </w:r>
            <w:r>
              <w:rPr>
                <w:rFonts w:cs="Arial"/>
                <w:szCs w:val="20"/>
                <w:lang w:eastAsia="de-DE" w:bidi="ar-SA"/>
              </w:rPr>
              <w:t>:</w:t>
            </w:r>
          </w:p>
          <w:p w14:paraId="0FAD2A40" w14:textId="77777777" w:rsidR="008E2492" w:rsidRDefault="00D368BD">
            <w:pPr>
              <w:autoSpaceDE w:val="0"/>
              <w:autoSpaceDN w:val="0"/>
              <w:adjustRightInd w:val="0"/>
              <w:spacing w:before="0" w:after="0" w:line="240" w:lineRule="auto"/>
              <w:ind w:left="0"/>
              <w:rPr>
                <w:rFonts w:cs="Arial"/>
              </w:rPr>
            </w:pPr>
            <w:r>
              <w:rPr>
                <w:rFonts w:cs="Arial"/>
                <w:b/>
                <w:bCs/>
                <w:szCs w:val="20"/>
                <w:lang w:eastAsia="de-DE" w:bidi="ar-SA"/>
              </w:rPr>
              <w:t>C45</w:t>
            </w:r>
          </w:p>
        </w:tc>
      </w:tr>
      <w:tr w:rsidR="008E2492" w14:paraId="7F07A8E1" w14:textId="77777777">
        <w:tc>
          <w:tcPr>
            <w:tcW w:w="2518" w:type="dxa"/>
            <w:shd w:val="clear" w:color="auto" w:fill="auto"/>
          </w:tcPr>
          <w:p w14:paraId="408E523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3012" w:dyaOrig="2388" w14:anchorId="05301BDA">
                <v:shape id="_x0000_i1043" type="#_x0000_t75" style="width:87pt;height:69pt" o:ole="">
                  <v:imagedata r:id="rId87" o:title=""/>
                </v:shape>
                <o:OLEObject Type="Embed" ProgID="PBrush" ShapeID="_x0000_i1043" DrawAspect="Content" ObjectID="_1618048477" r:id="rId88"/>
              </w:object>
            </w:r>
          </w:p>
        </w:tc>
        <w:tc>
          <w:tcPr>
            <w:tcW w:w="4111" w:type="dxa"/>
            <w:shd w:val="clear" w:color="auto" w:fill="auto"/>
          </w:tcPr>
          <w:p w14:paraId="2EF4D010" w14:textId="77777777" w:rsidR="008E2492" w:rsidRDefault="00D368BD">
            <w:pPr>
              <w:autoSpaceDE w:val="0"/>
              <w:autoSpaceDN w:val="0"/>
              <w:adjustRightInd w:val="0"/>
              <w:spacing w:before="0" w:after="0" w:line="240" w:lineRule="auto"/>
              <w:ind w:left="0"/>
              <w:rPr>
                <w:rFonts w:cs="Arial"/>
              </w:rPr>
            </w:pPr>
            <w:r>
              <w:rPr>
                <w:rFonts w:cs="Arial"/>
              </w:rPr>
              <w:t xml:space="preserve">       </w:t>
            </w:r>
            <w:r>
              <w:rPr>
                <w:rFonts w:cs="Arial"/>
              </w:rPr>
              <w:object w:dxaOrig="3936" w:dyaOrig="3072" w14:anchorId="21A93F82">
                <v:shape id="_x0000_i1044" type="#_x0000_t75" style="width:151.5pt;height:119pt" o:ole="">
                  <v:imagedata r:id="rId89" o:title=""/>
                </v:shape>
                <o:OLEObject Type="Embed" ProgID="PBrush" ShapeID="_x0000_i1044" DrawAspect="Content" ObjectID="_1618048478" r:id="rId90"/>
              </w:object>
            </w:r>
          </w:p>
        </w:tc>
        <w:tc>
          <w:tcPr>
            <w:tcW w:w="2835" w:type="dxa"/>
            <w:shd w:val="clear" w:color="auto" w:fill="auto"/>
          </w:tcPr>
          <w:p w14:paraId="00DED11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3996" w:dyaOrig="2976" w14:anchorId="74F61260">
                <v:shape id="_x0000_i1045" type="#_x0000_t75" style="width:105pt;height:75.5pt" o:ole="">
                  <v:imagedata r:id="rId91" o:title=""/>
                </v:shape>
                <o:OLEObject Type="Embed" ProgID="PBrush" ShapeID="_x0000_i1045" DrawAspect="Content" ObjectID="_1618048479" r:id="rId92"/>
              </w:object>
            </w:r>
          </w:p>
        </w:tc>
      </w:tr>
      <w:tr w:rsidR="008E2492" w14:paraId="6BD2AF21" w14:textId="77777777">
        <w:tc>
          <w:tcPr>
            <w:tcW w:w="9464" w:type="dxa"/>
            <w:gridSpan w:val="3"/>
            <w:shd w:val="clear" w:color="auto" w:fill="auto"/>
          </w:tcPr>
          <w:p w14:paraId="63E6BDE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V</w:t>
            </w:r>
            <w:r>
              <w:rPr>
                <w:rFonts w:cs="Arial"/>
                <w:sz w:val="16"/>
                <w:szCs w:val="16"/>
                <w:lang w:eastAsia="de-DE" w:bidi="ar-SA"/>
              </w:rPr>
              <w:t xml:space="preserve">c  </w:t>
            </w:r>
            <w:r>
              <w:rPr>
                <w:rFonts w:cs="Arial"/>
                <w:szCs w:val="20"/>
                <w:lang w:eastAsia="de-DE" w:bidi="ar-SA"/>
              </w:rPr>
              <w:t>= 80 - 150 m/min:</w:t>
            </w:r>
          </w:p>
          <w:p w14:paraId="2610C141"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 xml:space="preserve">Gewählt wird der Mittelwert </w:t>
            </w:r>
            <w:r>
              <w:rPr>
                <w:rFonts w:cs="Arial"/>
                <w:b/>
                <w:bCs/>
                <w:szCs w:val="20"/>
                <w:lang w:eastAsia="de-DE" w:bidi="ar-SA"/>
              </w:rPr>
              <w:t>v</w:t>
            </w:r>
            <w:r>
              <w:rPr>
                <w:rFonts w:cs="Arial"/>
                <w:b/>
                <w:bCs/>
                <w:sz w:val="16"/>
                <w:szCs w:val="16"/>
                <w:lang w:eastAsia="de-DE" w:bidi="ar-SA"/>
              </w:rPr>
              <w:t xml:space="preserve">c </w:t>
            </w:r>
            <w:r>
              <w:rPr>
                <w:rFonts w:cs="Arial"/>
                <w:b/>
                <w:bCs/>
                <w:szCs w:val="20"/>
                <w:lang w:eastAsia="de-DE" w:bidi="ar-SA"/>
              </w:rPr>
              <w:t>= 115 m/min</w:t>
            </w:r>
          </w:p>
        </w:tc>
      </w:tr>
    </w:tbl>
    <w:p w14:paraId="0C958100" w14:textId="77777777" w:rsidR="008E2492" w:rsidRDefault="008E2492">
      <w:pPr>
        <w:autoSpaceDE w:val="0"/>
        <w:autoSpaceDN w:val="0"/>
        <w:adjustRightInd w:val="0"/>
        <w:spacing w:before="0" w:after="0" w:line="240" w:lineRule="auto"/>
        <w:ind w:left="0"/>
        <w:rPr>
          <w:rFonts w:cs="Arial"/>
        </w:rPr>
      </w:pPr>
    </w:p>
    <w:p w14:paraId="5E8281CA" w14:textId="77777777" w:rsidR="008E2492" w:rsidRDefault="00D368BD">
      <w:pPr>
        <w:autoSpaceDE w:val="0"/>
        <w:autoSpaceDN w:val="0"/>
        <w:adjustRightInd w:val="0"/>
        <w:spacing w:before="0" w:after="0" w:line="240" w:lineRule="auto"/>
        <w:ind w:left="0"/>
        <w:rPr>
          <w:rFonts w:cs="Arial"/>
          <w:b/>
          <w:bCs/>
          <w:szCs w:val="20"/>
          <w:lang w:eastAsia="de-DE" w:bidi="ar-SA"/>
        </w:rPr>
      </w:pPr>
      <w:r>
        <w:rPr>
          <w:rFonts w:cs="Arial"/>
          <w:b/>
          <w:bCs/>
          <w:szCs w:val="20"/>
          <w:lang w:eastAsia="de-DE" w:bidi="ar-SA"/>
        </w:rPr>
        <w:t>Berechnung der Drehzahl:</w:t>
      </w:r>
    </w:p>
    <w:p w14:paraId="4FBA035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dieser Schnittgeschwindigkeit und dem bekannten Werkzeug-Durchmesser wird die Drehzahl n berechnet.</w:t>
      </w:r>
    </w:p>
    <w:p w14:paraId="2E1EFC18" w14:textId="77777777" w:rsidR="008E2492" w:rsidRDefault="008E2492">
      <w:pPr>
        <w:autoSpaceDE w:val="0"/>
        <w:autoSpaceDN w:val="0"/>
        <w:adjustRightInd w:val="0"/>
        <w:spacing w:before="0" w:after="0" w:line="240" w:lineRule="auto"/>
        <w:ind w:left="0"/>
        <w:rPr>
          <w:rFonts w:cs="Arial"/>
        </w:rPr>
      </w:pPr>
    </w:p>
    <w:p w14:paraId="75B9F63D"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1F2BD6E7" wp14:editId="6FE0104A">
            <wp:extent cx="1849755" cy="723265"/>
            <wp:effectExtent l="0" t="0" r="0" b="635"/>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1849755" cy="723265"/>
                    </a:xfrm>
                    <a:prstGeom prst="rect">
                      <a:avLst/>
                    </a:prstGeom>
                    <a:noFill/>
                    <a:ln>
                      <a:noFill/>
                    </a:ln>
                  </pic:spPr>
                </pic:pic>
              </a:graphicData>
            </a:graphic>
          </wp:inline>
        </w:drawing>
      </w:r>
    </w:p>
    <w:p w14:paraId="7A2873F9" w14:textId="77777777" w:rsidR="008E2492" w:rsidRDefault="008E2492">
      <w:pPr>
        <w:autoSpaceDE w:val="0"/>
        <w:autoSpaceDN w:val="0"/>
        <w:adjustRightInd w:val="0"/>
        <w:spacing w:before="0" w:after="0" w:line="240" w:lineRule="auto"/>
        <w:ind w:left="0"/>
        <w:rPr>
          <w:rFonts w:cs="Arial"/>
        </w:rPr>
      </w:pPr>
    </w:p>
    <w:p w14:paraId="7CF6145C"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lastRenderedPageBreak/>
        <w:t>Beispielhaft wird hier die Drehzahl für zwei Werkzeuge berechnet:</w:t>
      </w:r>
    </w:p>
    <w:p w14:paraId="077805D6" w14:textId="77777777" w:rsidR="008E2492" w:rsidRDefault="008E2492">
      <w:pPr>
        <w:autoSpaceDE w:val="0"/>
        <w:autoSpaceDN w:val="0"/>
        <w:adjustRightInd w:val="0"/>
        <w:spacing w:before="0" w:after="0"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57"/>
        <w:gridCol w:w="2316"/>
        <w:gridCol w:w="2308"/>
        <w:gridCol w:w="2363"/>
      </w:tblGrid>
      <w:tr w:rsidR="008E2492" w14:paraId="7157BB3A" w14:textId="77777777">
        <w:tc>
          <w:tcPr>
            <w:tcW w:w="2373" w:type="dxa"/>
            <w:shd w:val="clear" w:color="auto" w:fill="auto"/>
          </w:tcPr>
          <w:p w14:paraId="22849253" w14:textId="77777777" w:rsidR="008E2492" w:rsidRDefault="008E2492">
            <w:pPr>
              <w:autoSpaceDE w:val="0"/>
              <w:autoSpaceDN w:val="0"/>
              <w:adjustRightInd w:val="0"/>
              <w:spacing w:before="0" w:after="0" w:line="240" w:lineRule="auto"/>
              <w:ind w:left="0"/>
              <w:rPr>
                <w:rFonts w:cs="Arial"/>
              </w:rPr>
            </w:pPr>
          </w:p>
        </w:tc>
        <w:tc>
          <w:tcPr>
            <w:tcW w:w="2373" w:type="dxa"/>
            <w:shd w:val="clear" w:color="auto" w:fill="auto"/>
          </w:tcPr>
          <w:p w14:paraId="52EE3ABD"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d</w:t>
            </w:r>
            <w:r>
              <w:rPr>
                <w:rFonts w:cs="Arial"/>
                <w:sz w:val="16"/>
                <w:szCs w:val="16"/>
                <w:lang w:eastAsia="de-DE" w:bidi="ar-SA"/>
              </w:rPr>
              <w:t xml:space="preserve">1 </w:t>
            </w:r>
            <w:r>
              <w:rPr>
                <w:rFonts w:cs="Arial"/>
                <w:szCs w:val="20"/>
                <w:lang w:eastAsia="de-DE" w:bidi="ar-SA"/>
              </w:rPr>
              <w:t>= 63mm</w:t>
            </w:r>
          </w:p>
        </w:tc>
        <w:tc>
          <w:tcPr>
            <w:tcW w:w="2374" w:type="dxa"/>
            <w:shd w:val="clear" w:color="auto" w:fill="auto"/>
          </w:tcPr>
          <w:p w14:paraId="18505488"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d</w:t>
            </w:r>
            <w:r>
              <w:rPr>
                <w:rFonts w:cs="Arial"/>
                <w:sz w:val="16"/>
                <w:szCs w:val="16"/>
                <w:lang w:eastAsia="de-DE" w:bidi="ar-SA"/>
              </w:rPr>
              <w:t xml:space="preserve">2 </w:t>
            </w:r>
            <w:r>
              <w:rPr>
                <w:rFonts w:cs="Arial"/>
                <w:szCs w:val="20"/>
                <w:lang w:eastAsia="de-DE" w:bidi="ar-SA"/>
              </w:rPr>
              <w:t>= 40mm</w:t>
            </w:r>
          </w:p>
        </w:tc>
        <w:tc>
          <w:tcPr>
            <w:tcW w:w="2374" w:type="dxa"/>
            <w:shd w:val="clear" w:color="auto" w:fill="auto"/>
          </w:tcPr>
          <w:p w14:paraId="5CC7A026" w14:textId="77777777" w:rsidR="008E2492" w:rsidRDefault="008E2492">
            <w:pPr>
              <w:autoSpaceDE w:val="0"/>
              <w:autoSpaceDN w:val="0"/>
              <w:adjustRightInd w:val="0"/>
              <w:spacing w:before="0" w:after="0" w:line="240" w:lineRule="auto"/>
              <w:ind w:left="0"/>
              <w:rPr>
                <w:rFonts w:cs="Arial"/>
              </w:rPr>
            </w:pPr>
          </w:p>
        </w:tc>
      </w:tr>
      <w:tr w:rsidR="008E2492" w14:paraId="166DC586" w14:textId="77777777">
        <w:tc>
          <w:tcPr>
            <w:tcW w:w="2373" w:type="dxa"/>
            <w:shd w:val="clear" w:color="auto" w:fill="auto"/>
          </w:tcPr>
          <w:p w14:paraId="4DB68FB7"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1DDE5D1" wp14:editId="38C62B03">
                  <wp:extent cx="1223010" cy="393700"/>
                  <wp:effectExtent l="0" t="0" r="0" b="635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1223010" cy="393700"/>
                          </a:xfrm>
                          <a:prstGeom prst="rect">
                            <a:avLst/>
                          </a:prstGeom>
                          <a:noFill/>
                          <a:ln>
                            <a:noFill/>
                          </a:ln>
                        </pic:spPr>
                      </pic:pic>
                    </a:graphicData>
                  </a:graphic>
                </wp:inline>
              </w:drawing>
            </w:r>
          </w:p>
        </w:tc>
        <w:tc>
          <w:tcPr>
            <w:tcW w:w="2373" w:type="dxa"/>
            <w:shd w:val="clear" w:color="auto" w:fill="auto"/>
          </w:tcPr>
          <w:p w14:paraId="6FB42BD4"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256CF2C0" wp14:editId="5FA9865E">
                  <wp:extent cx="871855" cy="563245"/>
                  <wp:effectExtent l="0" t="0" r="4445" b="8255"/>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871855" cy="563245"/>
                          </a:xfrm>
                          <a:prstGeom prst="rect">
                            <a:avLst/>
                          </a:prstGeom>
                          <a:noFill/>
                          <a:ln>
                            <a:noFill/>
                          </a:ln>
                        </pic:spPr>
                      </pic:pic>
                    </a:graphicData>
                  </a:graphic>
                </wp:inline>
              </w:drawing>
            </w:r>
          </w:p>
        </w:tc>
        <w:tc>
          <w:tcPr>
            <w:tcW w:w="2374" w:type="dxa"/>
            <w:shd w:val="clear" w:color="auto" w:fill="auto"/>
          </w:tcPr>
          <w:p w14:paraId="6E0267BD"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5949D18" wp14:editId="315B4623">
                  <wp:extent cx="605790" cy="467995"/>
                  <wp:effectExtent l="0" t="0" r="3810" b="8255"/>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605790" cy="467995"/>
                          </a:xfrm>
                          <a:prstGeom prst="rect">
                            <a:avLst/>
                          </a:prstGeom>
                          <a:noFill/>
                          <a:ln>
                            <a:noFill/>
                          </a:ln>
                        </pic:spPr>
                      </pic:pic>
                    </a:graphicData>
                  </a:graphic>
                </wp:inline>
              </w:drawing>
            </w:r>
          </w:p>
        </w:tc>
        <w:tc>
          <w:tcPr>
            <w:tcW w:w="2374" w:type="dxa"/>
            <w:shd w:val="clear" w:color="auto" w:fill="auto"/>
          </w:tcPr>
          <w:p w14:paraId="6D52A416"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159E6AD5" wp14:editId="7975371B">
                  <wp:extent cx="1275715" cy="361315"/>
                  <wp:effectExtent l="0" t="0" r="635" b="635"/>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1275715" cy="361315"/>
                          </a:xfrm>
                          <a:prstGeom prst="rect">
                            <a:avLst/>
                          </a:prstGeom>
                          <a:noFill/>
                          <a:ln>
                            <a:noFill/>
                          </a:ln>
                        </pic:spPr>
                      </pic:pic>
                    </a:graphicData>
                  </a:graphic>
                </wp:inline>
              </w:drawing>
            </w:r>
          </w:p>
        </w:tc>
      </w:tr>
      <w:tr w:rsidR="008E2492" w14:paraId="3E23E7D7" w14:textId="77777777">
        <w:tc>
          <w:tcPr>
            <w:tcW w:w="2373" w:type="dxa"/>
            <w:shd w:val="clear" w:color="auto" w:fill="auto"/>
          </w:tcPr>
          <w:p w14:paraId="0C3F5DF4" w14:textId="77777777" w:rsidR="008E2492" w:rsidRDefault="008E2492">
            <w:pPr>
              <w:autoSpaceDE w:val="0"/>
              <w:autoSpaceDN w:val="0"/>
              <w:adjustRightInd w:val="0"/>
              <w:spacing w:before="0" w:after="0" w:line="240" w:lineRule="auto"/>
              <w:ind w:left="0"/>
              <w:rPr>
                <w:rFonts w:cs="Arial"/>
              </w:rPr>
            </w:pPr>
          </w:p>
        </w:tc>
        <w:tc>
          <w:tcPr>
            <w:tcW w:w="2373" w:type="dxa"/>
            <w:shd w:val="clear" w:color="auto" w:fill="auto"/>
          </w:tcPr>
          <w:p w14:paraId="76041CEC"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20CFFCD3" wp14:editId="6622E16C">
                  <wp:extent cx="669925" cy="287020"/>
                  <wp:effectExtent l="0" t="0" r="0" b="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669925" cy="287020"/>
                          </a:xfrm>
                          <a:prstGeom prst="rect">
                            <a:avLst/>
                          </a:prstGeom>
                          <a:noFill/>
                          <a:ln>
                            <a:noFill/>
                          </a:ln>
                        </pic:spPr>
                      </pic:pic>
                    </a:graphicData>
                  </a:graphic>
                </wp:inline>
              </w:drawing>
            </w:r>
          </w:p>
        </w:tc>
        <w:tc>
          <w:tcPr>
            <w:tcW w:w="2374" w:type="dxa"/>
            <w:shd w:val="clear" w:color="auto" w:fill="auto"/>
          </w:tcPr>
          <w:p w14:paraId="16D68E49"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632EE3F8" wp14:editId="18EC84FA">
                  <wp:extent cx="797560" cy="308610"/>
                  <wp:effectExtent l="0" t="0" r="2540" b="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797560" cy="308610"/>
                          </a:xfrm>
                          <a:prstGeom prst="rect">
                            <a:avLst/>
                          </a:prstGeom>
                          <a:noFill/>
                          <a:ln>
                            <a:noFill/>
                          </a:ln>
                        </pic:spPr>
                      </pic:pic>
                    </a:graphicData>
                  </a:graphic>
                </wp:inline>
              </w:drawing>
            </w:r>
          </w:p>
        </w:tc>
        <w:tc>
          <w:tcPr>
            <w:tcW w:w="2374" w:type="dxa"/>
            <w:shd w:val="clear" w:color="auto" w:fill="auto"/>
          </w:tcPr>
          <w:p w14:paraId="401D466F" w14:textId="77777777" w:rsidR="008E2492" w:rsidRDefault="008E2492">
            <w:pPr>
              <w:autoSpaceDE w:val="0"/>
              <w:autoSpaceDN w:val="0"/>
              <w:adjustRightInd w:val="0"/>
              <w:spacing w:before="0" w:after="0" w:line="240" w:lineRule="auto"/>
              <w:ind w:left="0"/>
              <w:rPr>
                <w:rFonts w:cs="Arial"/>
              </w:rPr>
            </w:pPr>
          </w:p>
        </w:tc>
      </w:tr>
    </w:tbl>
    <w:p w14:paraId="028202F1" w14:textId="77777777" w:rsidR="008E2492" w:rsidRDefault="008E2492">
      <w:pPr>
        <w:autoSpaceDE w:val="0"/>
        <w:autoSpaceDN w:val="0"/>
        <w:adjustRightInd w:val="0"/>
        <w:spacing w:before="0" w:after="0" w:line="240" w:lineRule="auto"/>
        <w:ind w:left="0"/>
        <w:rPr>
          <w:rFonts w:cs="Arial"/>
        </w:rPr>
      </w:pPr>
    </w:p>
    <w:p w14:paraId="50B7973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In der NC-Codierung wird die Drehzahl mit dem Buchstaben S (engl. "Speed") angegeben.</w:t>
      </w:r>
    </w:p>
    <w:p w14:paraId="2E31E823" w14:textId="77777777" w:rsidR="008E2492" w:rsidRDefault="008E2492">
      <w:pPr>
        <w:autoSpaceDE w:val="0"/>
        <w:autoSpaceDN w:val="0"/>
        <w:adjustRightInd w:val="0"/>
        <w:spacing w:before="0" w:after="0" w:line="240" w:lineRule="auto"/>
        <w:ind w:left="0"/>
        <w:rPr>
          <w:rFonts w:cs="Arial"/>
          <w:b/>
          <w:bCs/>
          <w:szCs w:val="20"/>
          <w:lang w:eastAsia="de-DE" w:bidi="ar-SA"/>
        </w:rPr>
      </w:pPr>
    </w:p>
    <w:p w14:paraId="4BA3638D" w14:textId="77777777" w:rsidR="008E2492" w:rsidRDefault="00D368BD">
      <w:pPr>
        <w:autoSpaceDE w:val="0"/>
        <w:autoSpaceDN w:val="0"/>
        <w:adjustRightInd w:val="0"/>
        <w:spacing w:before="0" w:after="0" w:line="240" w:lineRule="auto"/>
        <w:ind w:left="0"/>
        <w:rPr>
          <w:rFonts w:cs="Arial"/>
          <w:b/>
          <w:bCs/>
          <w:szCs w:val="20"/>
          <w:lang w:eastAsia="de-DE" w:bidi="ar-SA"/>
        </w:rPr>
      </w:pPr>
      <w:r>
        <w:rPr>
          <w:rFonts w:cs="Arial"/>
          <w:b/>
          <w:bCs/>
          <w:szCs w:val="20"/>
          <w:lang w:eastAsia="de-DE" w:bidi="ar-SA"/>
        </w:rPr>
        <w:t>Die Eingaben lauten somit S580 bzw. S900.</w:t>
      </w:r>
    </w:p>
    <w:p w14:paraId="562EF415"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Bei diesen Drehzahlen wird jeweils die Schnittgeschwindigkeit von 115 m/min erreicht.</w:t>
      </w:r>
    </w:p>
    <w:p w14:paraId="6256BDFE" w14:textId="77777777" w:rsidR="008E2492" w:rsidRDefault="00D368BD" w:rsidP="00F62B4E">
      <w:pPr>
        <w:pStyle w:val="berschrift3"/>
      </w:pPr>
      <w:r>
        <w:br w:type="page"/>
      </w:r>
      <w:bookmarkStart w:id="15" w:name="_Toc7433883"/>
      <w:r>
        <w:lastRenderedPageBreak/>
        <w:t xml:space="preserve">Vorschub pro Zahn und </w:t>
      </w:r>
      <w:r w:rsidRPr="00F62B4E">
        <w:t>Vorschubgeschwindigkeiten</w:t>
      </w:r>
      <w:r>
        <w:br/>
      </w:r>
      <w:r>
        <w:tab/>
        <w:t>(Fräsen)</w:t>
      </w:r>
      <w:bookmarkEnd w:id="15"/>
    </w:p>
    <w:p w14:paraId="34C3967C"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Auf der vorherigen Seite haben Sie gelernt, wie man die Schnittgeschwindigkeit ermittelt und Drehzahlen berechnet. Damit das Werkzeug zerspant, muss dieser Schnittgeschwindigkeit bzw. Drehzahl eine Vorschubgeschwindigkeit des Werkzeuges zugeordnet werden.</w:t>
      </w:r>
    </w:p>
    <w:p w14:paraId="4E70EB6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Der Basiswert für die Berechnung der Vorschubgeschwindigkeit ist die Kenngröße Vorschub pro Zahn.</w:t>
      </w:r>
    </w:p>
    <w:p w14:paraId="5D0314B9" w14:textId="77777777" w:rsidR="008E2492" w:rsidRDefault="008E2492">
      <w:pPr>
        <w:autoSpaceDE w:val="0"/>
        <w:autoSpaceDN w:val="0"/>
        <w:adjustRightInd w:val="0"/>
        <w:spacing w:before="0" w:after="0" w:line="240" w:lineRule="auto"/>
        <w:ind w:left="0"/>
        <w:rPr>
          <w:rFonts w:cs="Arial"/>
          <w:szCs w:val="20"/>
          <w:lang w:eastAsia="de-DE" w:bidi="ar-SA"/>
        </w:rPr>
      </w:pPr>
    </w:p>
    <w:p w14:paraId="5A3EDC4A" w14:textId="77777777" w:rsidR="008E2492" w:rsidRDefault="00D368BD">
      <w:pPr>
        <w:autoSpaceDE w:val="0"/>
        <w:autoSpaceDN w:val="0"/>
        <w:adjustRightInd w:val="0"/>
        <w:spacing w:before="0" w:after="0" w:line="240" w:lineRule="auto"/>
        <w:ind w:left="0"/>
        <w:rPr>
          <w:rFonts w:cs="Arial"/>
          <w:b/>
          <w:bCs/>
          <w:szCs w:val="20"/>
          <w:lang w:eastAsia="de-DE" w:bidi="ar-SA"/>
        </w:rPr>
      </w:pPr>
      <w:r>
        <w:rPr>
          <w:rFonts w:cs="Arial"/>
          <w:b/>
          <w:bCs/>
          <w:szCs w:val="20"/>
          <w:lang w:eastAsia="de-DE" w:bidi="ar-SA"/>
        </w:rPr>
        <w:t>Bestimmung des Vorschubes pro Zahn:</w:t>
      </w:r>
    </w:p>
    <w:p w14:paraId="3895EFF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Wie die Schnittgeschwindigkeit wird der Wert für den Vorschub pro Zahn aus dem Tabellenbuch oder den Unterlagen der Werkzeughersteller entnommen.</w:t>
      </w:r>
    </w:p>
    <w:p w14:paraId="6B2435A4" w14:textId="77777777" w:rsidR="008E2492" w:rsidRDefault="008E2492">
      <w:pPr>
        <w:autoSpaceDE w:val="0"/>
        <w:autoSpaceDN w:val="0"/>
        <w:adjustRightInd w:val="0"/>
        <w:spacing w:before="0" w:after="0" w:line="240" w:lineRule="auto"/>
        <w:ind w:left="0"/>
        <w:rPr>
          <w:rFonts w:cs="Arial"/>
          <w:szCs w:val="20"/>
          <w:lang w:eastAsia="de-DE" w:bidi="ar-SA"/>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8"/>
        <w:gridCol w:w="4580"/>
        <w:gridCol w:w="2366"/>
      </w:tblGrid>
      <w:tr w:rsidR="008E2492" w14:paraId="245C2E28" w14:textId="77777777">
        <w:tc>
          <w:tcPr>
            <w:tcW w:w="2518" w:type="dxa"/>
            <w:shd w:val="clear" w:color="auto" w:fill="auto"/>
          </w:tcPr>
          <w:p w14:paraId="672ABD0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Schneidstoff des </w:t>
            </w:r>
            <w:r>
              <w:rPr>
                <w:rFonts w:cs="Arial"/>
                <w:b/>
                <w:bCs/>
                <w:szCs w:val="20"/>
                <w:lang w:eastAsia="de-DE" w:bidi="ar-SA"/>
              </w:rPr>
              <w:t>Werkzeuges</w:t>
            </w:r>
            <w:r>
              <w:rPr>
                <w:rFonts w:cs="Arial"/>
                <w:szCs w:val="20"/>
                <w:lang w:eastAsia="de-DE" w:bidi="ar-SA"/>
              </w:rPr>
              <w:t>:</w:t>
            </w:r>
          </w:p>
          <w:p w14:paraId="6DA29779" w14:textId="77777777" w:rsidR="008E2492" w:rsidRDefault="00D368BD">
            <w:pPr>
              <w:autoSpaceDE w:val="0"/>
              <w:autoSpaceDN w:val="0"/>
              <w:adjustRightInd w:val="0"/>
              <w:spacing w:before="0" w:after="0" w:line="240" w:lineRule="auto"/>
              <w:ind w:left="0"/>
              <w:rPr>
                <w:rFonts w:cs="Arial"/>
              </w:rPr>
            </w:pPr>
            <w:r>
              <w:rPr>
                <w:rFonts w:cs="Arial"/>
                <w:b/>
                <w:bCs/>
                <w:szCs w:val="20"/>
                <w:lang w:eastAsia="de-DE" w:bidi="ar-SA"/>
              </w:rPr>
              <w:t>Hartmetall</w:t>
            </w:r>
          </w:p>
        </w:tc>
        <w:tc>
          <w:tcPr>
            <w:tcW w:w="4580" w:type="dxa"/>
            <w:shd w:val="clear" w:color="auto" w:fill="auto"/>
          </w:tcPr>
          <w:p w14:paraId="1199E64F" w14:textId="77777777" w:rsidR="008E2492" w:rsidRDefault="008E2492">
            <w:pPr>
              <w:autoSpaceDE w:val="0"/>
              <w:autoSpaceDN w:val="0"/>
              <w:adjustRightInd w:val="0"/>
              <w:spacing w:before="0" w:after="0" w:line="240" w:lineRule="auto"/>
              <w:ind w:left="0"/>
              <w:rPr>
                <w:rFonts w:cs="Arial"/>
              </w:rPr>
            </w:pPr>
          </w:p>
        </w:tc>
        <w:tc>
          <w:tcPr>
            <w:tcW w:w="2366" w:type="dxa"/>
            <w:shd w:val="clear" w:color="auto" w:fill="auto"/>
          </w:tcPr>
          <w:p w14:paraId="58252729"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 xml:space="preserve">Werkstoff des </w:t>
            </w:r>
            <w:r>
              <w:rPr>
                <w:rFonts w:cs="Arial"/>
                <w:b/>
                <w:bCs/>
                <w:szCs w:val="20"/>
                <w:lang w:eastAsia="de-DE" w:bidi="ar-SA"/>
              </w:rPr>
              <w:t>Werkstückes</w:t>
            </w:r>
            <w:r>
              <w:rPr>
                <w:rFonts w:cs="Arial"/>
                <w:szCs w:val="20"/>
                <w:lang w:eastAsia="de-DE" w:bidi="ar-SA"/>
              </w:rPr>
              <w:t>:</w:t>
            </w:r>
            <w:r>
              <w:rPr>
                <w:rFonts w:cs="Arial"/>
              </w:rPr>
              <w:br/>
            </w:r>
            <w:r>
              <w:rPr>
                <w:rFonts w:cs="Arial"/>
                <w:b/>
              </w:rPr>
              <w:t>C45</w:t>
            </w:r>
          </w:p>
        </w:tc>
      </w:tr>
      <w:tr w:rsidR="008E2492" w14:paraId="20EEA7F5" w14:textId="77777777">
        <w:tc>
          <w:tcPr>
            <w:tcW w:w="2518" w:type="dxa"/>
            <w:shd w:val="clear" w:color="auto" w:fill="auto"/>
          </w:tcPr>
          <w:p w14:paraId="7F637B56" w14:textId="77777777" w:rsidR="008E2492" w:rsidRDefault="00D368BD">
            <w:pPr>
              <w:autoSpaceDE w:val="0"/>
              <w:autoSpaceDN w:val="0"/>
              <w:adjustRightInd w:val="0"/>
              <w:spacing w:before="0" w:after="0" w:line="240" w:lineRule="auto"/>
              <w:ind w:left="0"/>
              <w:rPr>
                <w:rFonts w:cs="Arial"/>
              </w:rPr>
            </w:pPr>
            <w:r>
              <w:rPr>
                <w:rFonts w:cs="Arial"/>
              </w:rPr>
              <w:object w:dxaOrig="3012" w:dyaOrig="2388" w14:anchorId="44B6232B">
                <v:shape id="_x0000_i1046" type="#_x0000_t75" style="width:87pt;height:69pt" o:ole="">
                  <v:imagedata r:id="rId87" o:title=""/>
                </v:shape>
                <o:OLEObject Type="Embed" ProgID="PBrush" ShapeID="_x0000_i1046" DrawAspect="Content" ObjectID="_1618048480" r:id="rId100"/>
              </w:object>
            </w:r>
          </w:p>
        </w:tc>
        <w:tc>
          <w:tcPr>
            <w:tcW w:w="4580" w:type="dxa"/>
            <w:shd w:val="clear" w:color="auto" w:fill="auto"/>
          </w:tcPr>
          <w:p w14:paraId="267F8509" w14:textId="77777777" w:rsidR="008E2492" w:rsidRDefault="00D368BD">
            <w:pPr>
              <w:autoSpaceDE w:val="0"/>
              <w:autoSpaceDN w:val="0"/>
              <w:adjustRightInd w:val="0"/>
              <w:spacing w:before="0" w:after="0" w:line="240" w:lineRule="auto"/>
              <w:ind w:left="0"/>
              <w:rPr>
                <w:rFonts w:cs="Arial"/>
              </w:rPr>
            </w:pPr>
            <w:r>
              <w:rPr>
                <w:rFonts w:cs="Arial"/>
              </w:rPr>
              <w:t xml:space="preserve">           </w:t>
            </w:r>
            <w:r>
              <w:rPr>
                <w:rFonts w:cs="Arial"/>
              </w:rPr>
              <w:object w:dxaOrig="4080" w:dyaOrig="3348" w14:anchorId="1A6FF2E1">
                <v:shape id="_x0000_i1047" type="#_x0000_t75" style="width:151pt;height:125pt" o:ole="">
                  <v:imagedata r:id="rId101" o:title=""/>
                </v:shape>
                <o:OLEObject Type="Embed" ProgID="PBrush" ShapeID="_x0000_i1047" DrawAspect="Content" ObjectID="_1618048481" r:id="rId102"/>
              </w:object>
            </w:r>
          </w:p>
        </w:tc>
        <w:tc>
          <w:tcPr>
            <w:tcW w:w="2366" w:type="dxa"/>
            <w:shd w:val="clear" w:color="auto" w:fill="auto"/>
          </w:tcPr>
          <w:p w14:paraId="051F683D" w14:textId="77777777" w:rsidR="008E2492" w:rsidRDefault="00D368BD">
            <w:pPr>
              <w:autoSpaceDE w:val="0"/>
              <w:autoSpaceDN w:val="0"/>
              <w:adjustRightInd w:val="0"/>
              <w:spacing w:before="0" w:after="0" w:line="240" w:lineRule="auto"/>
              <w:ind w:left="0"/>
              <w:rPr>
                <w:rFonts w:cs="Arial"/>
              </w:rPr>
            </w:pPr>
            <w:r>
              <w:rPr>
                <w:rFonts w:cs="Arial"/>
              </w:rPr>
              <w:object w:dxaOrig="3996" w:dyaOrig="2976" w14:anchorId="53C55570">
                <v:shape id="_x0000_i1048" type="#_x0000_t75" style="width:105pt;height:75.5pt" o:ole="">
                  <v:imagedata r:id="rId91" o:title=""/>
                </v:shape>
                <o:OLEObject Type="Embed" ProgID="PBrush" ShapeID="_x0000_i1048" DrawAspect="Content" ObjectID="_1618048482" r:id="rId103"/>
              </w:object>
            </w:r>
          </w:p>
        </w:tc>
      </w:tr>
      <w:tr w:rsidR="008E2492" w14:paraId="0CFD784B" w14:textId="77777777">
        <w:tc>
          <w:tcPr>
            <w:tcW w:w="9464" w:type="dxa"/>
            <w:gridSpan w:val="3"/>
            <w:shd w:val="clear" w:color="auto" w:fill="auto"/>
          </w:tcPr>
          <w:p w14:paraId="7EAE138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Vorschub pro Zahn f</w:t>
            </w:r>
            <w:r>
              <w:rPr>
                <w:rFonts w:cs="Arial"/>
                <w:sz w:val="16"/>
                <w:szCs w:val="16"/>
                <w:lang w:eastAsia="de-DE" w:bidi="ar-SA"/>
              </w:rPr>
              <w:t xml:space="preserve">z </w:t>
            </w:r>
            <w:r>
              <w:rPr>
                <w:rFonts w:cs="Arial"/>
                <w:szCs w:val="20"/>
                <w:lang w:eastAsia="de-DE" w:bidi="ar-SA"/>
              </w:rPr>
              <w:t>= 0,1 - 0,2 mm:</w:t>
            </w:r>
          </w:p>
          <w:p w14:paraId="773024B7"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 xml:space="preserve">Gewählt wird der Mittelwert </w:t>
            </w:r>
            <w:r>
              <w:rPr>
                <w:rFonts w:cs="Arial"/>
                <w:b/>
                <w:bCs/>
                <w:szCs w:val="20"/>
                <w:lang w:eastAsia="de-DE" w:bidi="ar-SA"/>
              </w:rPr>
              <w:t>f</w:t>
            </w:r>
            <w:r>
              <w:rPr>
                <w:rFonts w:cs="Arial"/>
                <w:b/>
                <w:bCs/>
                <w:sz w:val="16"/>
                <w:szCs w:val="16"/>
                <w:lang w:eastAsia="de-DE" w:bidi="ar-SA"/>
              </w:rPr>
              <w:t xml:space="preserve">z </w:t>
            </w:r>
            <w:r>
              <w:rPr>
                <w:rFonts w:cs="Arial"/>
                <w:b/>
                <w:bCs/>
                <w:szCs w:val="20"/>
                <w:lang w:eastAsia="de-DE" w:bidi="ar-SA"/>
              </w:rPr>
              <w:t>= 0,15 mm</w:t>
            </w:r>
          </w:p>
        </w:tc>
      </w:tr>
    </w:tbl>
    <w:p w14:paraId="72FC99CD" w14:textId="77777777" w:rsidR="008E2492" w:rsidRDefault="008E2492">
      <w:pPr>
        <w:autoSpaceDE w:val="0"/>
        <w:autoSpaceDN w:val="0"/>
        <w:adjustRightInd w:val="0"/>
        <w:spacing w:before="0" w:after="0" w:line="240" w:lineRule="auto"/>
        <w:ind w:left="0"/>
        <w:rPr>
          <w:rFonts w:cs="Arial"/>
        </w:rPr>
      </w:pPr>
    </w:p>
    <w:p w14:paraId="5FA55564" w14:textId="77777777" w:rsidR="008E2492" w:rsidRDefault="00D368BD">
      <w:pPr>
        <w:autoSpaceDE w:val="0"/>
        <w:autoSpaceDN w:val="0"/>
        <w:adjustRightInd w:val="0"/>
        <w:spacing w:before="0" w:after="0" w:line="240" w:lineRule="auto"/>
        <w:ind w:left="0"/>
        <w:rPr>
          <w:rFonts w:cs="Arial"/>
          <w:b/>
          <w:bCs/>
          <w:szCs w:val="20"/>
          <w:lang w:eastAsia="de-DE" w:bidi="ar-SA"/>
        </w:rPr>
      </w:pPr>
      <w:r>
        <w:rPr>
          <w:rFonts w:cs="Arial"/>
          <w:b/>
          <w:bCs/>
          <w:szCs w:val="20"/>
          <w:lang w:eastAsia="de-DE" w:bidi="ar-SA"/>
        </w:rPr>
        <w:t>Bestimmung der Vorschubgeschwindigkeit:</w:t>
      </w:r>
    </w:p>
    <w:p w14:paraId="64C9CA5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dem Vorschub pro Zahn, der Zähnezahl und der bekannten Drehzahl wird die Vorschubgeschwindigkeit v</w:t>
      </w:r>
      <w:r>
        <w:rPr>
          <w:rFonts w:cs="Arial"/>
          <w:sz w:val="16"/>
          <w:szCs w:val="16"/>
          <w:lang w:eastAsia="de-DE" w:bidi="ar-SA"/>
        </w:rPr>
        <w:t xml:space="preserve">f </w:t>
      </w:r>
      <w:r>
        <w:rPr>
          <w:rFonts w:cs="Arial"/>
          <w:szCs w:val="20"/>
          <w:lang w:eastAsia="de-DE" w:bidi="ar-SA"/>
        </w:rPr>
        <w:t>berechnet.</w:t>
      </w:r>
    </w:p>
    <w:p w14:paraId="2C649D30" w14:textId="77777777" w:rsidR="008E2492" w:rsidRDefault="008E2492">
      <w:pPr>
        <w:autoSpaceDE w:val="0"/>
        <w:autoSpaceDN w:val="0"/>
        <w:adjustRightInd w:val="0"/>
        <w:spacing w:before="0" w:after="0" w:line="240" w:lineRule="auto"/>
        <w:ind w:left="0"/>
        <w:rPr>
          <w:rFonts w:cs="Arial"/>
          <w:szCs w:val="20"/>
          <w:lang w:eastAsia="de-DE" w:bidi="ar-SA"/>
        </w:rPr>
      </w:pPr>
    </w:p>
    <w:p w14:paraId="2AEF00A6"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546B9043" wp14:editId="3D8A4DBB">
            <wp:extent cx="1148080" cy="403860"/>
            <wp:effectExtent l="0" t="0" r="0" b="0"/>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1148080" cy="403860"/>
                    </a:xfrm>
                    <a:prstGeom prst="rect">
                      <a:avLst/>
                    </a:prstGeom>
                    <a:noFill/>
                    <a:ln>
                      <a:noFill/>
                    </a:ln>
                  </pic:spPr>
                </pic:pic>
              </a:graphicData>
            </a:graphic>
          </wp:inline>
        </w:drawing>
      </w:r>
    </w:p>
    <w:p w14:paraId="2DF89B5A" w14:textId="77777777" w:rsidR="008E2492" w:rsidRDefault="008E2492">
      <w:pPr>
        <w:autoSpaceDE w:val="0"/>
        <w:autoSpaceDN w:val="0"/>
        <w:adjustRightInd w:val="0"/>
        <w:spacing w:before="0" w:after="0"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98"/>
        <w:gridCol w:w="2112"/>
        <w:gridCol w:w="2098"/>
        <w:gridCol w:w="2656"/>
      </w:tblGrid>
      <w:tr w:rsidR="008E2492" w14:paraId="434C0AB6" w14:textId="77777777">
        <w:tc>
          <w:tcPr>
            <w:tcW w:w="2598" w:type="dxa"/>
            <w:shd w:val="clear" w:color="auto" w:fill="auto"/>
          </w:tcPr>
          <w:p w14:paraId="356C8444" w14:textId="77777777" w:rsidR="008E2492" w:rsidRDefault="008E2492">
            <w:pPr>
              <w:autoSpaceDE w:val="0"/>
              <w:autoSpaceDN w:val="0"/>
              <w:adjustRightInd w:val="0"/>
              <w:spacing w:before="0" w:after="0" w:line="240" w:lineRule="auto"/>
              <w:ind w:left="0"/>
              <w:rPr>
                <w:rFonts w:cs="Arial"/>
              </w:rPr>
            </w:pPr>
          </w:p>
        </w:tc>
        <w:tc>
          <w:tcPr>
            <w:tcW w:w="2112" w:type="dxa"/>
            <w:shd w:val="clear" w:color="auto" w:fill="auto"/>
          </w:tcPr>
          <w:p w14:paraId="1F1B03DD"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d</w:t>
            </w:r>
            <w:r>
              <w:rPr>
                <w:rFonts w:cs="Arial"/>
                <w:sz w:val="16"/>
                <w:szCs w:val="16"/>
                <w:lang w:eastAsia="de-DE" w:bidi="ar-SA"/>
              </w:rPr>
              <w:t xml:space="preserve">1 </w:t>
            </w:r>
            <w:r>
              <w:rPr>
                <w:rFonts w:cs="Arial"/>
                <w:szCs w:val="20"/>
                <w:lang w:eastAsia="de-DE" w:bidi="ar-SA"/>
              </w:rPr>
              <w:t>= 63mm, z</w:t>
            </w:r>
            <w:r>
              <w:rPr>
                <w:rFonts w:cs="Arial"/>
                <w:sz w:val="16"/>
                <w:szCs w:val="16"/>
                <w:lang w:eastAsia="de-DE" w:bidi="ar-SA"/>
              </w:rPr>
              <w:t xml:space="preserve">1 </w:t>
            </w:r>
            <w:r>
              <w:rPr>
                <w:rFonts w:cs="Arial"/>
                <w:szCs w:val="20"/>
                <w:lang w:eastAsia="de-DE" w:bidi="ar-SA"/>
              </w:rPr>
              <w:t>= 4</w:t>
            </w:r>
          </w:p>
        </w:tc>
        <w:tc>
          <w:tcPr>
            <w:tcW w:w="2098" w:type="dxa"/>
            <w:shd w:val="clear" w:color="auto" w:fill="auto"/>
          </w:tcPr>
          <w:p w14:paraId="6A7002FC"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d</w:t>
            </w:r>
            <w:r>
              <w:rPr>
                <w:rFonts w:cs="Arial"/>
                <w:sz w:val="16"/>
                <w:szCs w:val="16"/>
                <w:lang w:eastAsia="de-DE" w:bidi="ar-SA"/>
              </w:rPr>
              <w:t xml:space="preserve">2 </w:t>
            </w:r>
            <w:r>
              <w:rPr>
                <w:rFonts w:cs="Arial"/>
                <w:szCs w:val="20"/>
                <w:lang w:eastAsia="de-DE" w:bidi="ar-SA"/>
              </w:rPr>
              <w:t>= 63mm, z</w:t>
            </w:r>
            <w:r>
              <w:rPr>
                <w:rFonts w:cs="Arial"/>
                <w:sz w:val="16"/>
                <w:szCs w:val="16"/>
                <w:lang w:eastAsia="de-DE" w:bidi="ar-SA"/>
              </w:rPr>
              <w:t xml:space="preserve">2 </w:t>
            </w:r>
            <w:r>
              <w:rPr>
                <w:rFonts w:cs="Arial"/>
                <w:szCs w:val="20"/>
                <w:lang w:eastAsia="de-DE" w:bidi="ar-SA"/>
              </w:rPr>
              <w:t>= 9</w:t>
            </w:r>
          </w:p>
        </w:tc>
        <w:tc>
          <w:tcPr>
            <w:tcW w:w="2656" w:type="dxa"/>
            <w:shd w:val="clear" w:color="auto" w:fill="auto"/>
          </w:tcPr>
          <w:p w14:paraId="662F653F" w14:textId="77777777" w:rsidR="008E2492" w:rsidRDefault="008E2492">
            <w:pPr>
              <w:autoSpaceDE w:val="0"/>
              <w:autoSpaceDN w:val="0"/>
              <w:adjustRightInd w:val="0"/>
              <w:spacing w:before="0" w:after="0" w:line="240" w:lineRule="auto"/>
              <w:ind w:left="0"/>
              <w:rPr>
                <w:rFonts w:cs="Arial"/>
              </w:rPr>
            </w:pPr>
          </w:p>
        </w:tc>
      </w:tr>
      <w:tr w:rsidR="008E2492" w14:paraId="59E0DD7D" w14:textId="77777777">
        <w:tc>
          <w:tcPr>
            <w:tcW w:w="2598" w:type="dxa"/>
            <w:shd w:val="clear" w:color="auto" w:fill="auto"/>
          </w:tcPr>
          <w:p w14:paraId="5743C660"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7DD4CE47" wp14:editId="67FA87B4">
                  <wp:extent cx="1530985" cy="318770"/>
                  <wp:effectExtent l="0" t="0" r="0" b="5080"/>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1530985" cy="318770"/>
                          </a:xfrm>
                          <a:prstGeom prst="rect">
                            <a:avLst/>
                          </a:prstGeom>
                          <a:noFill/>
                          <a:ln>
                            <a:noFill/>
                          </a:ln>
                        </pic:spPr>
                      </pic:pic>
                    </a:graphicData>
                  </a:graphic>
                </wp:inline>
              </w:drawing>
            </w:r>
          </w:p>
        </w:tc>
        <w:tc>
          <w:tcPr>
            <w:tcW w:w="2112" w:type="dxa"/>
            <w:shd w:val="clear" w:color="auto" w:fill="auto"/>
          </w:tcPr>
          <w:p w14:paraId="5E1E3E0B"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113505CC" wp14:editId="3A2C0AD2">
                  <wp:extent cx="775970" cy="499745"/>
                  <wp:effectExtent l="0" t="0" r="5080" b="0"/>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775970" cy="499745"/>
                          </a:xfrm>
                          <a:prstGeom prst="rect">
                            <a:avLst/>
                          </a:prstGeom>
                          <a:noFill/>
                          <a:ln>
                            <a:noFill/>
                          </a:ln>
                        </pic:spPr>
                      </pic:pic>
                    </a:graphicData>
                  </a:graphic>
                </wp:inline>
              </w:drawing>
            </w:r>
          </w:p>
        </w:tc>
        <w:tc>
          <w:tcPr>
            <w:tcW w:w="2098" w:type="dxa"/>
            <w:shd w:val="clear" w:color="auto" w:fill="auto"/>
          </w:tcPr>
          <w:p w14:paraId="493F1EC9"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46A7FE78" wp14:editId="35DA15D0">
                  <wp:extent cx="775970" cy="318770"/>
                  <wp:effectExtent l="0" t="0" r="5080" b="5080"/>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775970" cy="318770"/>
                          </a:xfrm>
                          <a:prstGeom prst="rect">
                            <a:avLst/>
                          </a:prstGeom>
                          <a:noFill/>
                          <a:ln>
                            <a:noFill/>
                          </a:ln>
                        </pic:spPr>
                      </pic:pic>
                    </a:graphicData>
                  </a:graphic>
                </wp:inline>
              </w:drawing>
            </w:r>
          </w:p>
        </w:tc>
        <w:tc>
          <w:tcPr>
            <w:tcW w:w="2656" w:type="dxa"/>
            <w:shd w:val="clear" w:color="auto" w:fill="auto"/>
          </w:tcPr>
          <w:p w14:paraId="158CE95A"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A83ACB3" wp14:editId="78850439">
                  <wp:extent cx="1605280" cy="340360"/>
                  <wp:effectExtent l="0" t="0" r="0" b="2540"/>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1605280" cy="340360"/>
                          </a:xfrm>
                          <a:prstGeom prst="rect">
                            <a:avLst/>
                          </a:prstGeom>
                          <a:noFill/>
                          <a:ln>
                            <a:noFill/>
                          </a:ln>
                        </pic:spPr>
                      </pic:pic>
                    </a:graphicData>
                  </a:graphic>
                </wp:inline>
              </w:drawing>
            </w:r>
          </w:p>
        </w:tc>
      </w:tr>
      <w:tr w:rsidR="008E2492" w14:paraId="234CA182" w14:textId="77777777">
        <w:tc>
          <w:tcPr>
            <w:tcW w:w="2598" w:type="dxa"/>
            <w:shd w:val="clear" w:color="auto" w:fill="auto"/>
          </w:tcPr>
          <w:p w14:paraId="229DDC4E" w14:textId="77777777" w:rsidR="008E2492" w:rsidRDefault="008E2492">
            <w:pPr>
              <w:autoSpaceDE w:val="0"/>
              <w:autoSpaceDN w:val="0"/>
              <w:adjustRightInd w:val="0"/>
              <w:spacing w:before="0" w:after="0" w:line="240" w:lineRule="auto"/>
              <w:ind w:left="0"/>
              <w:rPr>
                <w:rFonts w:cs="Arial"/>
              </w:rPr>
            </w:pPr>
          </w:p>
        </w:tc>
        <w:tc>
          <w:tcPr>
            <w:tcW w:w="2112" w:type="dxa"/>
            <w:shd w:val="clear" w:color="auto" w:fill="auto"/>
          </w:tcPr>
          <w:p w14:paraId="1D195249"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21FFFD90" wp14:editId="74AF44B7">
                  <wp:extent cx="1031240" cy="414655"/>
                  <wp:effectExtent l="0" t="0" r="0" b="4445"/>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1031240" cy="414655"/>
                          </a:xfrm>
                          <a:prstGeom prst="rect">
                            <a:avLst/>
                          </a:prstGeom>
                          <a:noFill/>
                          <a:ln>
                            <a:noFill/>
                          </a:ln>
                        </pic:spPr>
                      </pic:pic>
                    </a:graphicData>
                  </a:graphic>
                </wp:inline>
              </w:drawing>
            </w:r>
          </w:p>
        </w:tc>
        <w:tc>
          <w:tcPr>
            <w:tcW w:w="2098" w:type="dxa"/>
            <w:shd w:val="clear" w:color="auto" w:fill="auto"/>
          </w:tcPr>
          <w:p w14:paraId="6F768BF7"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2EC24A8" wp14:editId="38470465">
                  <wp:extent cx="1020445" cy="361315"/>
                  <wp:effectExtent l="0" t="0" r="8255" b="635"/>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1020445" cy="361315"/>
                          </a:xfrm>
                          <a:prstGeom prst="rect">
                            <a:avLst/>
                          </a:prstGeom>
                          <a:noFill/>
                          <a:ln>
                            <a:noFill/>
                          </a:ln>
                        </pic:spPr>
                      </pic:pic>
                    </a:graphicData>
                  </a:graphic>
                </wp:inline>
              </w:drawing>
            </w:r>
          </w:p>
        </w:tc>
        <w:tc>
          <w:tcPr>
            <w:tcW w:w="2656" w:type="dxa"/>
            <w:shd w:val="clear" w:color="auto" w:fill="auto"/>
          </w:tcPr>
          <w:p w14:paraId="31E46D94" w14:textId="77777777" w:rsidR="008E2492" w:rsidRDefault="008E2492">
            <w:pPr>
              <w:autoSpaceDE w:val="0"/>
              <w:autoSpaceDN w:val="0"/>
              <w:adjustRightInd w:val="0"/>
              <w:spacing w:before="0" w:after="0" w:line="240" w:lineRule="auto"/>
              <w:ind w:left="0"/>
              <w:rPr>
                <w:rFonts w:cs="Arial"/>
              </w:rPr>
            </w:pPr>
          </w:p>
        </w:tc>
      </w:tr>
    </w:tbl>
    <w:p w14:paraId="4DDCAA6E" w14:textId="77777777" w:rsidR="008E2492" w:rsidRDefault="008E2492">
      <w:pPr>
        <w:autoSpaceDE w:val="0"/>
        <w:autoSpaceDN w:val="0"/>
        <w:adjustRightInd w:val="0"/>
        <w:spacing w:before="0" w:after="0" w:line="240" w:lineRule="auto"/>
        <w:ind w:left="0"/>
        <w:rPr>
          <w:rFonts w:cs="Arial"/>
        </w:rPr>
      </w:pPr>
    </w:p>
    <w:p w14:paraId="25830C4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In der NC-Codierung wird die Vorschubgeschwindigkeit mit F (engl. "Feed") angegeben.</w:t>
      </w:r>
    </w:p>
    <w:p w14:paraId="2F7A3910" w14:textId="77777777" w:rsidR="008E2492" w:rsidRDefault="008E2492">
      <w:pPr>
        <w:autoSpaceDE w:val="0"/>
        <w:autoSpaceDN w:val="0"/>
        <w:adjustRightInd w:val="0"/>
        <w:spacing w:before="0" w:after="0" w:line="240" w:lineRule="auto"/>
        <w:ind w:left="0"/>
        <w:rPr>
          <w:rFonts w:cs="Arial"/>
          <w:b/>
          <w:bCs/>
          <w:szCs w:val="20"/>
          <w:lang w:eastAsia="de-DE" w:bidi="ar-SA"/>
        </w:rPr>
      </w:pPr>
    </w:p>
    <w:p w14:paraId="7EEBE2AA" w14:textId="77777777" w:rsidR="008E2492" w:rsidRDefault="00D368BD">
      <w:pPr>
        <w:autoSpaceDE w:val="0"/>
        <w:autoSpaceDN w:val="0"/>
        <w:adjustRightInd w:val="0"/>
        <w:spacing w:before="0" w:after="0" w:line="240" w:lineRule="auto"/>
        <w:ind w:left="0"/>
        <w:rPr>
          <w:rFonts w:cs="Arial"/>
          <w:b/>
          <w:bCs/>
          <w:szCs w:val="20"/>
          <w:lang w:eastAsia="de-DE" w:bidi="ar-SA"/>
        </w:rPr>
      </w:pPr>
      <w:r>
        <w:rPr>
          <w:rFonts w:cs="Arial"/>
          <w:b/>
          <w:bCs/>
          <w:szCs w:val="20"/>
          <w:lang w:eastAsia="de-DE" w:bidi="ar-SA"/>
        </w:rPr>
        <w:t>Die Eingaben lauten damit abgerundet F340 bzw. F780.</w:t>
      </w:r>
    </w:p>
    <w:p w14:paraId="3A639B61"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Bei diesen Vorschubgeschwindigkeiten wird jeweils der Vorschub pro Zahn von 0,15 mm erreicht.</w:t>
      </w:r>
    </w:p>
    <w:p w14:paraId="1A4CA963" w14:textId="77777777" w:rsidR="008E2492" w:rsidRDefault="00D368BD" w:rsidP="00F62B4E">
      <w:pPr>
        <w:pStyle w:val="berschrift3"/>
      </w:pPr>
      <w:r>
        <w:rPr>
          <w:b w:val="0"/>
          <w:szCs w:val="20"/>
          <w:lang w:eastAsia="de-DE" w:bidi="ar-SA"/>
        </w:rPr>
        <w:br w:type="page"/>
      </w:r>
      <w:bookmarkStart w:id="16" w:name="_Toc7433884"/>
      <w:r w:rsidRPr="00F62B4E">
        <w:lastRenderedPageBreak/>
        <w:t>Schnittgeschwindigkeit</w:t>
      </w:r>
      <w:r>
        <w:t xml:space="preserve"> und Drehzahlen (Drehen)</w:t>
      </w:r>
      <w:bookmarkEnd w:id="16"/>
    </w:p>
    <w:p w14:paraId="0A0B09F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Beim Drehen wird </w:t>
      </w:r>
      <w:r>
        <w:rPr>
          <w:rFonts w:cs="Arial"/>
          <w:szCs w:val="20"/>
        </w:rPr>
        <w:t>–</w:t>
      </w:r>
      <w:r>
        <w:rPr>
          <w:rFonts w:cs="Arial"/>
          <w:szCs w:val="20"/>
          <w:lang w:eastAsia="de-DE" w:bidi="ar-SA"/>
        </w:rPr>
        <w:t xml:space="preserve"> im Unterschied zum Fräsen </w:t>
      </w:r>
      <w:r>
        <w:rPr>
          <w:rFonts w:cs="Arial"/>
          <w:szCs w:val="20"/>
        </w:rPr>
        <w:t>–</w:t>
      </w:r>
      <w:r>
        <w:rPr>
          <w:rFonts w:cs="Arial"/>
          <w:szCs w:val="20"/>
          <w:lang w:eastAsia="de-DE" w:bidi="ar-SA"/>
        </w:rPr>
        <w:t xml:space="preserve"> meist direkt die gewünschte Schnittgeschwindigkeit programmiert, und zwar beim Schruppen, Schlichten und Stechen.</w:t>
      </w:r>
    </w:p>
    <w:p w14:paraId="6489274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Nur beim Bohren und (meist) beim Gewindedrehen wird die gewünschte Drehzahl programmiert.</w:t>
      </w:r>
    </w:p>
    <w:p w14:paraId="7CB3FE77" w14:textId="77777777" w:rsidR="008E2492" w:rsidRDefault="008E2492">
      <w:pPr>
        <w:autoSpaceDE w:val="0"/>
        <w:autoSpaceDN w:val="0"/>
        <w:adjustRightInd w:val="0"/>
        <w:spacing w:before="0" w:after="0" w:line="240" w:lineRule="auto"/>
        <w:ind w:left="0"/>
        <w:rPr>
          <w:rFonts w:cs="Arial"/>
          <w:b/>
          <w:bCs/>
          <w:szCs w:val="20"/>
          <w:lang w:eastAsia="de-DE" w:bidi="ar-SA"/>
        </w:rPr>
      </w:pPr>
    </w:p>
    <w:p w14:paraId="2036263A" w14:textId="77777777" w:rsidR="008E2492" w:rsidRDefault="00D368BD">
      <w:pPr>
        <w:autoSpaceDE w:val="0"/>
        <w:autoSpaceDN w:val="0"/>
        <w:adjustRightInd w:val="0"/>
        <w:spacing w:before="0" w:after="0" w:line="240" w:lineRule="auto"/>
        <w:ind w:left="0"/>
        <w:rPr>
          <w:rFonts w:cs="Arial"/>
          <w:b/>
          <w:bCs/>
          <w:szCs w:val="20"/>
          <w:lang w:eastAsia="de-DE" w:bidi="ar-SA"/>
        </w:rPr>
      </w:pPr>
      <w:r>
        <w:rPr>
          <w:rFonts w:cs="Arial"/>
          <w:b/>
          <w:bCs/>
          <w:szCs w:val="20"/>
          <w:lang w:eastAsia="de-DE" w:bidi="ar-SA"/>
        </w:rPr>
        <w:t>Bestimmung der Schnittgeschwindigkeit:</w:t>
      </w:r>
    </w:p>
    <w:p w14:paraId="5865307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Hilfe der Hersteller-Kataloge oder eines Tabellenbuches wird zunächst die optimale Schnittgeschwindigkeit ermittelt.</w:t>
      </w:r>
    </w:p>
    <w:p w14:paraId="3D007A27" w14:textId="77777777" w:rsidR="008E2492" w:rsidRDefault="008E2492">
      <w:pPr>
        <w:autoSpaceDE w:val="0"/>
        <w:autoSpaceDN w:val="0"/>
        <w:adjustRightInd w:val="0"/>
        <w:spacing w:before="0" w:after="0" w:line="240" w:lineRule="auto"/>
        <w:ind w:left="0"/>
        <w:rPr>
          <w:rFonts w:cs="Arial"/>
          <w:szCs w:val="20"/>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49"/>
        <w:gridCol w:w="4128"/>
        <w:gridCol w:w="2567"/>
      </w:tblGrid>
      <w:tr w:rsidR="008E2492" w14:paraId="3F66154F" w14:textId="77777777">
        <w:tc>
          <w:tcPr>
            <w:tcW w:w="2677" w:type="dxa"/>
            <w:shd w:val="clear" w:color="auto" w:fill="auto"/>
          </w:tcPr>
          <w:p w14:paraId="565B03D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Schneidstoff des </w:t>
            </w:r>
            <w:r>
              <w:rPr>
                <w:rFonts w:cs="Arial"/>
                <w:b/>
                <w:bCs/>
                <w:szCs w:val="20"/>
                <w:lang w:eastAsia="de-DE" w:bidi="ar-SA"/>
              </w:rPr>
              <w:t>Werkzeuges</w:t>
            </w:r>
            <w:r>
              <w:rPr>
                <w:rFonts w:cs="Arial"/>
                <w:szCs w:val="20"/>
                <w:lang w:eastAsia="de-DE" w:bidi="ar-SA"/>
              </w:rPr>
              <w:t>:</w:t>
            </w:r>
          </w:p>
          <w:p w14:paraId="7CAFD2A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bCs/>
                <w:szCs w:val="20"/>
                <w:lang w:eastAsia="de-DE" w:bidi="ar-SA"/>
              </w:rPr>
              <w:t>Hartmetall</w:t>
            </w:r>
          </w:p>
        </w:tc>
        <w:tc>
          <w:tcPr>
            <w:tcW w:w="4200" w:type="dxa"/>
            <w:shd w:val="clear" w:color="auto" w:fill="auto"/>
          </w:tcPr>
          <w:p w14:paraId="003158AB" w14:textId="77777777" w:rsidR="008E2492" w:rsidRDefault="008E2492">
            <w:pPr>
              <w:autoSpaceDE w:val="0"/>
              <w:autoSpaceDN w:val="0"/>
              <w:adjustRightInd w:val="0"/>
              <w:spacing w:before="0" w:after="0" w:line="240" w:lineRule="auto"/>
              <w:ind w:left="0"/>
              <w:rPr>
                <w:rFonts w:cs="Arial"/>
                <w:szCs w:val="20"/>
                <w:lang w:eastAsia="de-DE" w:bidi="ar-SA"/>
              </w:rPr>
            </w:pPr>
          </w:p>
        </w:tc>
        <w:tc>
          <w:tcPr>
            <w:tcW w:w="2587" w:type="dxa"/>
            <w:shd w:val="clear" w:color="auto" w:fill="auto"/>
          </w:tcPr>
          <w:p w14:paraId="00233F5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Werkstoff des </w:t>
            </w:r>
            <w:r>
              <w:rPr>
                <w:rFonts w:cs="Arial"/>
                <w:b/>
                <w:bCs/>
                <w:szCs w:val="20"/>
                <w:lang w:eastAsia="de-DE" w:bidi="ar-SA"/>
              </w:rPr>
              <w:t>Werkstückes</w:t>
            </w:r>
            <w:r>
              <w:rPr>
                <w:rFonts w:cs="Arial"/>
                <w:szCs w:val="20"/>
                <w:lang w:eastAsia="de-DE" w:bidi="ar-SA"/>
              </w:rPr>
              <w:t>:</w:t>
            </w:r>
          </w:p>
          <w:p w14:paraId="6340937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bCs/>
                <w:szCs w:val="20"/>
                <w:lang w:eastAsia="de-DE" w:bidi="ar-SA"/>
              </w:rPr>
              <w:t>Automatenstahl</w:t>
            </w:r>
          </w:p>
        </w:tc>
      </w:tr>
      <w:tr w:rsidR="008E2492" w14:paraId="6D48711E" w14:textId="77777777">
        <w:tc>
          <w:tcPr>
            <w:tcW w:w="2677" w:type="dxa"/>
            <w:shd w:val="clear" w:color="auto" w:fill="auto"/>
          </w:tcPr>
          <w:p w14:paraId="4A4C4AC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3804" w:dyaOrig="3240" w14:anchorId="1780557D">
                <v:shape id="_x0000_i1049" type="#_x0000_t75" style="width:107.5pt;height:90.5pt" o:ole="">
                  <v:imagedata r:id="rId111" o:title=""/>
                </v:shape>
                <o:OLEObject Type="Embed" ProgID="PBrush" ShapeID="_x0000_i1049" DrawAspect="Content" ObjectID="_1618048483" r:id="rId112"/>
              </w:object>
            </w:r>
          </w:p>
        </w:tc>
        <w:tc>
          <w:tcPr>
            <w:tcW w:w="4200" w:type="dxa"/>
            <w:shd w:val="clear" w:color="auto" w:fill="auto"/>
          </w:tcPr>
          <w:p w14:paraId="6BDE387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t xml:space="preserve">     </w:t>
            </w:r>
            <w:r>
              <w:rPr>
                <w:rFonts w:cs="Arial"/>
              </w:rPr>
              <w:object w:dxaOrig="3984" w:dyaOrig="3096" w14:anchorId="315C48C5">
                <v:shape id="_x0000_i1050" type="#_x0000_t75" style="width:158pt;height:123.5pt" o:ole="">
                  <v:imagedata r:id="rId113" o:title=""/>
                </v:shape>
                <o:OLEObject Type="Embed" ProgID="PBrush" ShapeID="_x0000_i1050" DrawAspect="Content" ObjectID="_1618048484" r:id="rId114"/>
              </w:object>
            </w:r>
          </w:p>
        </w:tc>
        <w:tc>
          <w:tcPr>
            <w:tcW w:w="2587" w:type="dxa"/>
            <w:shd w:val="clear" w:color="auto" w:fill="auto"/>
          </w:tcPr>
          <w:p w14:paraId="47283A1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3768" w:dyaOrig="3408" w14:anchorId="3C60756C">
                <v:shape id="_x0000_i1051" type="#_x0000_t75" style="width:107pt;height:97.5pt" o:ole="">
                  <v:imagedata r:id="rId115" o:title=""/>
                </v:shape>
                <o:OLEObject Type="Embed" ProgID="PBrush" ShapeID="_x0000_i1051" DrawAspect="Content" ObjectID="_1618048485" r:id="rId116"/>
              </w:object>
            </w:r>
          </w:p>
        </w:tc>
      </w:tr>
      <w:tr w:rsidR="008E2492" w14:paraId="5E0753CC" w14:textId="77777777">
        <w:tc>
          <w:tcPr>
            <w:tcW w:w="2677" w:type="dxa"/>
            <w:shd w:val="clear" w:color="auto" w:fill="auto"/>
          </w:tcPr>
          <w:p w14:paraId="0F288F07" w14:textId="77777777" w:rsidR="008E2492" w:rsidRDefault="008E2492">
            <w:pPr>
              <w:autoSpaceDE w:val="0"/>
              <w:autoSpaceDN w:val="0"/>
              <w:adjustRightInd w:val="0"/>
              <w:spacing w:before="0" w:after="0" w:line="240" w:lineRule="auto"/>
              <w:ind w:left="0"/>
              <w:rPr>
                <w:rFonts w:cs="Arial"/>
              </w:rPr>
            </w:pPr>
          </w:p>
        </w:tc>
        <w:tc>
          <w:tcPr>
            <w:tcW w:w="4200" w:type="dxa"/>
            <w:shd w:val="clear" w:color="auto" w:fill="auto"/>
          </w:tcPr>
          <w:p w14:paraId="2203AE3A" w14:textId="77777777" w:rsidR="008E2492" w:rsidRDefault="00D368BD">
            <w:pPr>
              <w:autoSpaceDE w:val="0"/>
              <w:autoSpaceDN w:val="0"/>
              <w:adjustRightInd w:val="0"/>
              <w:spacing w:before="0" w:after="0" w:line="240" w:lineRule="auto"/>
              <w:ind w:left="0"/>
              <w:rPr>
                <w:rFonts w:cs="Arial"/>
              </w:rPr>
            </w:pPr>
            <w:r>
              <w:rPr>
                <w:rFonts w:cs="Arial"/>
                <w:b/>
                <w:bCs/>
                <w:szCs w:val="20"/>
                <w:lang w:eastAsia="de-DE" w:bidi="ar-SA"/>
              </w:rPr>
              <w:t>v</w:t>
            </w:r>
            <w:r>
              <w:rPr>
                <w:rFonts w:cs="Arial"/>
                <w:b/>
                <w:bCs/>
                <w:sz w:val="16"/>
                <w:szCs w:val="16"/>
                <w:lang w:eastAsia="de-DE" w:bidi="ar-SA"/>
              </w:rPr>
              <w:t xml:space="preserve">c </w:t>
            </w:r>
            <w:r>
              <w:rPr>
                <w:rFonts w:cs="Arial"/>
                <w:b/>
                <w:bCs/>
                <w:szCs w:val="20"/>
                <w:lang w:eastAsia="de-DE" w:bidi="ar-SA"/>
              </w:rPr>
              <w:t>= 180 m/min:</w:t>
            </w:r>
          </w:p>
        </w:tc>
        <w:tc>
          <w:tcPr>
            <w:tcW w:w="2587" w:type="dxa"/>
            <w:shd w:val="clear" w:color="auto" w:fill="auto"/>
          </w:tcPr>
          <w:p w14:paraId="023FA0C5" w14:textId="77777777" w:rsidR="008E2492" w:rsidRDefault="008E2492">
            <w:pPr>
              <w:autoSpaceDE w:val="0"/>
              <w:autoSpaceDN w:val="0"/>
              <w:adjustRightInd w:val="0"/>
              <w:spacing w:before="0" w:after="0" w:line="240" w:lineRule="auto"/>
              <w:ind w:left="0"/>
              <w:rPr>
                <w:rFonts w:cs="Arial"/>
              </w:rPr>
            </w:pPr>
          </w:p>
        </w:tc>
      </w:tr>
    </w:tbl>
    <w:p w14:paraId="5A2695B9" w14:textId="77777777" w:rsidR="008E2492" w:rsidRDefault="008E2492">
      <w:pPr>
        <w:autoSpaceDE w:val="0"/>
        <w:autoSpaceDN w:val="0"/>
        <w:adjustRightInd w:val="0"/>
        <w:spacing w:before="0" w:after="0" w:line="240" w:lineRule="auto"/>
        <w:ind w:left="0"/>
        <w:rPr>
          <w:rFonts w:cs="Arial"/>
          <w:szCs w:val="20"/>
          <w:lang w:eastAsia="de-DE" w:bidi="ar-SA"/>
        </w:rPr>
      </w:pPr>
    </w:p>
    <w:p w14:paraId="154AB82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bCs/>
          <w:szCs w:val="20"/>
          <w:lang w:eastAsia="de-DE" w:bidi="ar-SA"/>
        </w:rPr>
        <w:t>Konstante Schnittgeschwindigkeit v</w:t>
      </w:r>
      <w:r>
        <w:rPr>
          <w:rFonts w:cs="Arial"/>
          <w:b/>
          <w:bCs/>
          <w:sz w:val="16"/>
          <w:szCs w:val="16"/>
          <w:lang w:eastAsia="de-DE" w:bidi="ar-SA"/>
        </w:rPr>
        <w:t xml:space="preserve">c </w:t>
      </w:r>
      <w:r>
        <w:rPr>
          <w:rFonts w:cs="Arial"/>
          <w:b/>
          <w:bCs/>
          <w:szCs w:val="20"/>
          <w:lang w:eastAsia="de-DE" w:bidi="ar-SA"/>
        </w:rPr>
        <w:t>(G96) beim Schruppen, Schlichten und Stechen:</w:t>
      </w:r>
    </w:p>
    <w:p w14:paraId="6E881AEA" w14:textId="77777777" w:rsidR="008E2492" w:rsidRDefault="008E2492">
      <w:pPr>
        <w:autoSpaceDE w:val="0"/>
        <w:autoSpaceDN w:val="0"/>
        <w:adjustRightInd w:val="0"/>
        <w:spacing w:before="0" w:after="0" w:line="240" w:lineRule="auto"/>
        <w:ind w:left="0"/>
        <w:rPr>
          <w:rFonts w:cs="Arial"/>
          <w:szCs w:val="20"/>
          <w:lang w:eastAsia="de-DE" w:bidi="ar-SA"/>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8"/>
        <w:gridCol w:w="6946"/>
      </w:tblGrid>
      <w:tr w:rsidR="008E2492" w14:paraId="6C600FCD" w14:textId="77777777">
        <w:tc>
          <w:tcPr>
            <w:tcW w:w="2518" w:type="dxa"/>
            <w:shd w:val="clear" w:color="auto" w:fill="auto"/>
          </w:tcPr>
          <w:p w14:paraId="767D864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5B85917D" wp14:editId="2E2B5FC6">
                  <wp:extent cx="1350645" cy="1042035"/>
                  <wp:effectExtent l="0" t="0" r="1905" b="5715"/>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1350645" cy="1042035"/>
                          </a:xfrm>
                          <a:prstGeom prst="rect">
                            <a:avLst/>
                          </a:prstGeom>
                          <a:noFill/>
                          <a:ln>
                            <a:noFill/>
                          </a:ln>
                        </pic:spPr>
                      </pic:pic>
                    </a:graphicData>
                  </a:graphic>
                </wp:inline>
              </w:drawing>
            </w:r>
          </w:p>
        </w:tc>
        <w:tc>
          <w:tcPr>
            <w:tcW w:w="6946" w:type="dxa"/>
            <w:shd w:val="clear" w:color="auto" w:fill="auto"/>
          </w:tcPr>
          <w:p w14:paraId="48955AF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Damit die gewählte Schnittgeschwindigkeit auf jedem Werkstück-Durchmesser eingehalten wird, wird die jeweilige Drehzahl von der Steuerung mit dem Befehl G96 = Konstante Schnittgeschwindigkeit angepasst. Dies geschieht mittels Gleichstrom- oder frequenzgeregelten Drehstrommotoren.</w:t>
            </w:r>
          </w:p>
          <w:p w14:paraId="24D065D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Bei kleiner werdendem Durchmesser steigt die Drehzahl theoretisch ins Unendliche. Um Gefahren durch zu hohe Fliehkräfte zu vermeiden, muss deshalb eine Drehzahlgrenze von z. B. 3000 1/min programmiert werden.</w:t>
            </w:r>
          </w:p>
          <w:p w14:paraId="69E0B3D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bCs/>
                <w:szCs w:val="20"/>
                <w:lang w:eastAsia="de-DE" w:bidi="ar-SA"/>
              </w:rPr>
              <w:t>Die Eingaben lauten nun G96 S180 LIMS = 3000.</w:t>
            </w:r>
          </w:p>
        </w:tc>
      </w:tr>
    </w:tbl>
    <w:p w14:paraId="3C4B1D5D" w14:textId="77777777" w:rsidR="008E2492" w:rsidRDefault="008E2492">
      <w:pPr>
        <w:autoSpaceDE w:val="0"/>
        <w:autoSpaceDN w:val="0"/>
        <w:adjustRightInd w:val="0"/>
        <w:spacing w:before="0" w:after="0" w:line="240" w:lineRule="auto"/>
        <w:ind w:left="0"/>
        <w:rPr>
          <w:rFonts w:cs="Arial"/>
          <w:szCs w:val="20"/>
          <w:lang w:eastAsia="de-DE" w:bidi="ar-SA"/>
        </w:rPr>
      </w:pPr>
    </w:p>
    <w:p w14:paraId="28B2563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bCs/>
          <w:szCs w:val="20"/>
          <w:lang w:eastAsia="de-DE" w:bidi="ar-SA"/>
        </w:rPr>
        <w:t>Konstante Drehzahl n (G97) beim Bohren und Gewindedrehen:</w:t>
      </w:r>
    </w:p>
    <w:p w14:paraId="5CA28F96" w14:textId="77777777" w:rsidR="008E2492" w:rsidRDefault="008E2492">
      <w:pPr>
        <w:autoSpaceDE w:val="0"/>
        <w:autoSpaceDN w:val="0"/>
        <w:adjustRightInd w:val="0"/>
        <w:spacing w:before="0" w:after="0" w:line="240" w:lineRule="auto"/>
        <w:ind w:left="0"/>
        <w:rPr>
          <w:rFonts w:cs="Arial"/>
          <w:szCs w:val="20"/>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46"/>
        <w:gridCol w:w="4298"/>
      </w:tblGrid>
      <w:tr w:rsidR="008E2492" w14:paraId="09632170" w14:textId="77777777">
        <w:tc>
          <w:tcPr>
            <w:tcW w:w="5046" w:type="dxa"/>
            <w:shd w:val="clear" w:color="auto" w:fill="auto"/>
          </w:tcPr>
          <w:p w14:paraId="636B674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lastRenderedPageBreak/>
              <w:drawing>
                <wp:inline distT="0" distB="0" distL="0" distR="0" wp14:anchorId="5105EFF7" wp14:editId="6BD3CA0B">
                  <wp:extent cx="3061970" cy="1329055"/>
                  <wp:effectExtent l="0" t="0" r="5080" b="4445"/>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8">
                            <a:extLst>
                              <a:ext uri="{28A0092B-C50C-407E-A947-70E740481C1C}">
                                <a14:useLocalDpi xmlns:a14="http://schemas.microsoft.com/office/drawing/2010/main"/>
                              </a:ext>
                            </a:extLst>
                          </a:blip>
                          <a:srcRect/>
                          <a:stretch>
                            <a:fillRect/>
                          </a:stretch>
                        </pic:blipFill>
                        <pic:spPr bwMode="auto">
                          <a:xfrm>
                            <a:off x="0" y="0"/>
                            <a:ext cx="3061970" cy="1329055"/>
                          </a:xfrm>
                          <a:prstGeom prst="rect">
                            <a:avLst/>
                          </a:prstGeom>
                          <a:noFill/>
                          <a:ln>
                            <a:noFill/>
                          </a:ln>
                        </pic:spPr>
                      </pic:pic>
                    </a:graphicData>
                  </a:graphic>
                </wp:inline>
              </w:drawing>
            </w:r>
          </w:p>
        </w:tc>
        <w:tc>
          <w:tcPr>
            <w:tcW w:w="4418" w:type="dxa"/>
            <w:shd w:val="clear" w:color="auto" w:fill="auto"/>
          </w:tcPr>
          <w:p w14:paraId="2A64E27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Da beim Bohren mit einer gleichbleibenden Drehzahl gearbeitet wird, muss hier der Befehl G97 = Konstante Drehzahl verwendet werden.</w:t>
            </w:r>
          </w:p>
          <w:p w14:paraId="7B50850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Die Drehzahl ist abhängig von der gewünschten Schnittgeschwindig</w:t>
            </w:r>
            <w:r>
              <w:rPr>
                <w:rFonts w:cs="Arial"/>
                <w:szCs w:val="20"/>
                <w:lang w:eastAsia="de-DE" w:bidi="ar-SA"/>
              </w:rPr>
              <w:softHyphen/>
              <w:t>keit (gewählt wird hier 120 m/min) und dem Werkzeug-Durchmesser.</w:t>
            </w:r>
          </w:p>
          <w:p w14:paraId="5B0C7EA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bCs/>
                <w:szCs w:val="20"/>
                <w:lang w:eastAsia="de-DE" w:bidi="ar-SA"/>
              </w:rPr>
              <w:t>Die Eingaben lauten nun G97 S1900.</w:t>
            </w:r>
          </w:p>
        </w:tc>
      </w:tr>
    </w:tbl>
    <w:p w14:paraId="3B068095" w14:textId="77777777" w:rsidR="008E2492" w:rsidRDefault="008E2492">
      <w:pPr>
        <w:autoSpaceDE w:val="0"/>
        <w:autoSpaceDN w:val="0"/>
        <w:adjustRightInd w:val="0"/>
        <w:spacing w:before="0" w:after="0" w:line="240" w:lineRule="auto"/>
        <w:ind w:left="0"/>
        <w:rPr>
          <w:rFonts w:cs="Arial"/>
          <w:szCs w:val="20"/>
          <w:lang w:eastAsia="de-DE" w:bidi="ar-SA"/>
        </w:rPr>
      </w:pPr>
    </w:p>
    <w:p w14:paraId="037FA521" w14:textId="77777777" w:rsidR="008E2492" w:rsidRDefault="00D368BD" w:rsidP="00F62B4E">
      <w:pPr>
        <w:pStyle w:val="berschrift3"/>
      </w:pPr>
      <w:r>
        <w:rPr>
          <w:b w:val="0"/>
          <w:szCs w:val="20"/>
          <w:lang w:eastAsia="de-DE" w:bidi="ar-SA"/>
        </w:rPr>
        <w:br w:type="page"/>
      </w:r>
      <w:bookmarkStart w:id="17" w:name="_Toc7433885"/>
      <w:r w:rsidRPr="00F62B4E">
        <w:lastRenderedPageBreak/>
        <w:t>Vorschub</w:t>
      </w:r>
      <w:r>
        <w:t xml:space="preserve"> (Drehen)</w:t>
      </w:r>
      <w:bookmarkEnd w:id="17"/>
    </w:p>
    <w:p w14:paraId="52EEA406"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Auf der vorherigen Seite haben Sie gelernt, wie man die Schnittgeschwindigkeit ermittelt und Drehzahlen berechnet. Damit das Werkzeug zerspant, muss der Schnittgeschwindigkeit bzw. Drehzahl ein Vorschub für das Werkzeug zugeordnet werden.</w:t>
      </w:r>
    </w:p>
    <w:p w14:paraId="28176D7F" w14:textId="77777777" w:rsidR="008E2492" w:rsidRDefault="008E2492">
      <w:pPr>
        <w:autoSpaceDE w:val="0"/>
        <w:autoSpaceDN w:val="0"/>
        <w:adjustRightInd w:val="0"/>
        <w:spacing w:before="0" w:after="60" w:line="240" w:lineRule="auto"/>
        <w:ind w:left="0"/>
        <w:rPr>
          <w:rFonts w:cs="Arial"/>
          <w:b/>
          <w:bCs/>
          <w:szCs w:val="20"/>
          <w:lang w:eastAsia="de-DE" w:bidi="ar-SA"/>
        </w:rPr>
      </w:pPr>
    </w:p>
    <w:p w14:paraId="25D06985" w14:textId="77777777" w:rsidR="008E2492" w:rsidRDefault="00D368BD">
      <w:pPr>
        <w:autoSpaceDE w:val="0"/>
        <w:autoSpaceDN w:val="0"/>
        <w:adjustRightInd w:val="0"/>
        <w:spacing w:before="0" w:after="60" w:line="240" w:lineRule="auto"/>
        <w:ind w:left="0"/>
        <w:rPr>
          <w:rFonts w:cs="Arial"/>
          <w:b/>
          <w:bCs/>
          <w:szCs w:val="20"/>
          <w:lang w:eastAsia="de-DE" w:bidi="ar-SA"/>
        </w:rPr>
      </w:pPr>
      <w:r>
        <w:rPr>
          <w:rFonts w:cs="Arial"/>
          <w:b/>
          <w:bCs/>
          <w:szCs w:val="20"/>
          <w:lang w:eastAsia="de-DE" w:bidi="ar-SA"/>
        </w:rPr>
        <w:t>Bestimmung des Vorschubes:</w:t>
      </w:r>
      <w:r>
        <w:rPr>
          <w:rFonts w:cs="Arial"/>
          <w:b/>
          <w:bCs/>
          <w:szCs w:val="20"/>
          <w:lang w:eastAsia="de-DE" w:bidi="ar-SA"/>
        </w:rPr>
        <w:br/>
      </w:r>
      <w:r>
        <w:rPr>
          <w:rFonts w:cs="Arial"/>
          <w:szCs w:val="20"/>
          <w:lang w:eastAsia="de-DE" w:bidi="ar-SA"/>
        </w:rPr>
        <w:t>Wie die Schnittgeschwindigkeit wird der Wert für den Vorschub aus dem Tabellenbuch, den Unterlagen der Werkzeughersteller oder aus dem Erfahrungswissen entnommen.</w:t>
      </w:r>
      <w:r>
        <w:rPr>
          <w:rFonts w:cs="Arial"/>
          <w:b/>
          <w:bCs/>
          <w:szCs w:val="20"/>
          <w:lang w:eastAsia="de-DE" w:bidi="ar-SA"/>
        </w:rPr>
        <w:br/>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44"/>
        <w:gridCol w:w="4136"/>
        <w:gridCol w:w="2564"/>
      </w:tblGrid>
      <w:tr w:rsidR="008E2492" w14:paraId="571946AC" w14:textId="77777777">
        <w:tc>
          <w:tcPr>
            <w:tcW w:w="2677" w:type="dxa"/>
            <w:shd w:val="clear" w:color="auto" w:fill="auto"/>
          </w:tcPr>
          <w:p w14:paraId="476CD8A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Schneidstoff des </w:t>
            </w:r>
            <w:r>
              <w:rPr>
                <w:rFonts w:cs="Arial"/>
                <w:b/>
                <w:bCs/>
                <w:szCs w:val="20"/>
                <w:lang w:eastAsia="de-DE" w:bidi="ar-SA"/>
              </w:rPr>
              <w:t>Werkzeuges</w:t>
            </w:r>
            <w:r>
              <w:rPr>
                <w:rFonts w:cs="Arial"/>
                <w:szCs w:val="20"/>
                <w:lang w:eastAsia="de-DE" w:bidi="ar-SA"/>
              </w:rPr>
              <w:t>:</w:t>
            </w:r>
          </w:p>
          <w:p w14:paraId="35BF4CA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bCs/>
                <w:szCs w:val="20"/>
                <w:lang w:eastAsia="de-DE" w:bidi="ar-SA"/>
              </w:rPr>
              <w:t>Hartmetall</w:t>
            </w:r>
          </w:p>
        </w:tc>
        <w:tc>
          <w:tcPr>
            <w:tcW w:w="4200" w:type="dxa"/>
            <w:shd w:val="clear" w:color="auto" w:fill="auto"/>
          </w:tcPr>
          <w:p w14:paraId="06EBF33E" w14:textId="77777777" w:rsidR="008E2492" w:rsidRDefault="008E2492">
            <w:pPr>
              <w:autoSpaceDE w:val="0"/>
              <w:autoSpaceDN w:val="0"/>
              <w:adjustRightInd w:val="0"/>
              <w:spacing w:before="0" w:after="0" w:line="240" w:lineRule="auto"/>
              <w:ind w:left="0"/>
              <w:rPr>
                <w:rFonts w:cs="Arial"/>
                <w:szCs w:val="20"/>
                <w:lang w:eastAsia="de-DE" w:bidi="ar-SA"/>
              </w:rPr>
            </w:pPr>
          </w:p>
        </w:tc>
        <w:tc>
          <w:tcPr>
            <w:tcW w:w="2587" w:type="dxa"/>
            <w:shd w:val="clear" w:color="auto" w:fill="auto"/>
          </w:tcPr>
          <w:p w14:paraId="24DF45D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Werkstoff des </w:t>
            </w:r>
            <w:r>
              <w:rPr>
                <w:rFonts w:cs="Arial"/>
                <w:b/>
                <w:bCs/>
                <w:szCs w:val="20"/>
                <w:lang w:eastAsia="de-DE" w:bidi="ar-SA"/>
              </w:rPr>
              <w:t>Werkstückes</w:t>
            </w:r>
            <w:r>
              <w:rPr>
                <w:rFonts w:cs="Arial"/>
                <w:szCs w:val="20"/>
                <w:lang w:eastAsia="de-DE" w:bidi="ar-SA"/>
              </w:rPr>
              <w:t>:</w:t>
            </w:r>
          </w:p>
          <w:p w14:paraId="2486814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bCs/>
                <w:szCs w:val="20"/>
                <w:lang w:eastAsia="de-DE" w:bidi="ar-SA"/>
              </w:rPr>
              <w:t>Automatenstahl</w:t>
            </w:r>
          </w:p>
        </w:tc>
      </w:tr>
      <w:tr w:rsidR="008E2492" w14:paraId="509AC6C3" w14:textId="77777777">
        <w:tc>
          <w:tcPr>
            <w:tcW w:w="2677" w:type="dxa"/>
            <w:shd w:val="clear" w:color="auto" w:fill="auto"/>
          </w:tcPr>
          <w:p w14:paraId="7FB906D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3804" w:dyaOrig="3240" w14:anchorId="36FAF6BE">
                <v:shape id="_x0000_i1052" type="#_x0000_t75" style="width:107.5pt;height:90.5pt" o:ole="">
                  <v:imagedata r:id="rId111" o:title=""/>
                </v:shape>
                <o:OLEObject Type="Embed" ProgID="PBrush" ShapeID="_x0000_i1052" DrawAspect="Content" ObjectID="_1618048486" r:id="rId119"/>
              </w:object>
            </w:r>
          </w:p>
        </w:tc>
        <w:tc>
          <w:tcPr>
            <w:tcW w:w="4200" w:type="dxa"/>
            <w:shd w:val="clear" w:color="auto" w:fill="auto"/>
          </w:tcPr>
          <w:p w14:paraId="7847E4C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t xml:space="preserve">   </w:t>
            </w:r>
            <w:r>
              <w:rPr>
                <w:rFonts w:cs="Arial"/>
              </w:rPr>
              <w:object w:dxaOrig="3984" w:dyaOrig="3096" w14:anchorId="54D89C7B">
                <v:shape id="_x0000_i1053" type="#_x0000_t75" style="width:168pt;height:129pt" o:ole="">
                  <v:imagedata r:id="rId113" o:title=""/>
                </v:shape>
                <o:OLEObject Type="Embed" ProgID="PBrush" ShapeID="_x0000_i1053" DrawAspect="Content" ObjectID="_1618048487" r:id="rId120"/>
              </w:object>
            </w:r>
          </w:p>
        </w:tc>
        <w:tc>
          <w:tcPr>
            <w:tcW w:w="2587" w:type="dxa"/>
            <w:shd w:val="clear" w:color="auto" w:fill="auto"/>
          </w:tcPr>
          <w:p w14:paraId="791FB61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3768" w:dyaOrig="3408" w14:anchorId="14F80323">
                <v:shape id="_x0000_i1054" type="#_x0000_t75" style="width:107pt;height:97.5pt" o:ole="">
                  <v:imagedata r:id="rId115" o:title=""/>
                </v:shape>
                <o:OLEObject Type="Embed" ProgID="PBrush" ShapeID="_x0000_i1054" DrawAspect="Content" ObjectID="_1618048488" r:id="rId121"/>
              </w:object>
            </w:r>
          </w:p>
        </w:tc>
      </w:tr>
      <w:tr w:rsidR="008E2492" w14:paraId="08D190DA" w14:textId="77777777">
        <w:tc>
          <w:tcPr>
            <w:tcW w:w="2677" w:type="dxa"/>
            <w:shd w:val="clear" w:color="auto" w:fill="auto"/>
          </w:tcPr>
          <w:p w14:paraId="5CC7F849" w14:textId="77777777" w:rsidR="008E2492" w:rsidRDefault="008E2492">
            <w:pPr>
              <w:autoSpaceDE w:val="0"/>
              <w:autoSpaceDN w:val="0"/>
              <w:adjustRightInd w:val="0"/>
              <w:spacing w:before="0" w:after="0" w:line="240" w:lineRule="auto"/>
              <w:ind w:left="0"/>
              <w:rPr>
                <w:rFonts w:cs="Arial"/>
              </w:rPr>
            </w:pPr>
          </w:p>
        </w:tc>
        <w:tc>
          <w:tcPr>
            <w:tcW w:w="4200" w:type="dxa"/>
            <w:shd w:val="clear" w:color="auto" w:fill="auto"/>
          </w:tcPr>
          <w:p w14:paraId="7E8CF35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Vorschub f = 0,2 - 0,4 mm:</w:t>
            </w:r>
          </w:p>
          <w:p w14:paraId="006137BE" w14:textId="77777777" w:rsidR="008E2492" w:rsidRDefault="00D368BD">
            <w:pPr>
              <w:autoSpaceDE w:val="0"/>
              <w:autoSpaceDN w:val="0"/>
              <w:adjustRightInd w:val="0"/>
              <w:spacing w:before="0" w:after="0" w:line="240" w:lineRule="auto"/>
              <w:ind w:left="0"/>
              <w:rPr>
                <w:rFonts w:cs="Arial"/>
                <w:sz w:val="16"/>
                <w:szCs w:val="16"/>
                <w:lang w:eastAsia="de-DE" w:bidi="ar-SA"/>
              </w:rPr>
            </w:pPr>
            <w:r>
              <w:rPr>
                <w:rFonts w:cs="Arial"/>
                <w:szCs w:val="20"/>
                <w:lang w:eastAsia="de-DE" w:bidi="ar-SA"/>
              </w:rPr>
              <w:t xml:space="preserve">Gewählt wird der Mittelwert </w:t>
            </w:r>
            <w:r>
              <w:rPr>
                <w:rFonts w:cs="Arial"/>
                <w:b/>
                <w:bCs/>
                <w:szCs w:val="20"/>
                <w:lang w:eastAsia="de-DE" w:bidi="ar-SA"/>
              </w:rPr>
              <w:t xml:space="preserve">f = 0,3 mm </w:t>
            </w:r>
            <w:r>
              <w:rPr>
                <w:rFonts w:cs="Arial"/>
                <w:szCs w:val="20"/>
                <w:lang w:eastAsia="de-DE" w:bidi="ar-SA"/>
              </w:rPr>
              <w:t>(in der Werkstatt häufig auch mm pro Umdrehung genannt).</w:t>
            </w:r>
          </w:p>
          <w:p w14:paraId="2CA4185D" w14:textId="77777777" w:rsidR="008E2492" w:rsidRDefault="00D368BD">
            <w:pPr>
              <w:autoSpaceDE w:val="0"/>
              <w:autoSpaceDN w:val="0"/>
              <w:adjustRightInd w:val="0"/>
              <w:spacing w:before="0" w:after="0" w:line="240" w:lineRule="auto"/>
              <w:ind w:left="0"/>
              <w:rPr>
                <w:rFonts w:cs="Arial"/>
              </w:rPr>
            </w:pPr>
            <w:r>
              <w:rPr>
                <w:rFonts w:cs="Arial"/>
                <w:b/>
                <w:bCs/>
                <w:szCs w:val="20"/>
                <w:lang w:eastAsia="de-DE" w:bidi="ar-SA"/>
              </w:rPr>
              <w:t>Die Eingabe lautet jetzt F0.3.</w:t>
            </w:r>
          </w:p>
        </w:tc>
        <w:tc>
          <w:tcPr>
            <w:tcW w:w="2587" w:type="dxa"/>
            <w:shd w:val="clear" w:color="auto" w:fill="auto"/>
          </w:tcPr>
          <w:p w14:paraId="2E47854C" w14:textId="77777777" w:rsidR="008E2492" w:rsidRDefault="008E2492">
            <w:pPr>
              <w:autoSpaceDE w:val="0"/>
              <w:autoSpaceDN w:val="0"/>
              <w:adjustRightInd w:val="0"/>
              <w:spacing w:before="0" w:after="0" w:line="240" w:lineRule="auto"/>
              <w:ind w:left="0"/>
              <w:rPr>
                <w:rFonts w:cs="Arial"/>
              </w:rPr>
            </w:pPr>
          </w:p>
        </w:tc>
      </w:tr>
    </w:tbl>
    <w:p w14:paraId="6AAE9F4F" w14:textId="77777777" w:rsidR="008E2492" w:rsidRDefault="008E2492">
      <w:pPr>
        <w:autoSpaceDE w:val="0"/>
        <w:autoSpaceDN w:val="0"/>
        <w:adjustRightInd w:val="0"/>
        <w:spacing w:before="0" w:after="0" w:line="240" w:lineRule="auto"/>
        <w:ind w:left="0"/>
        <w:rPr>
          <w:rFonts w:cs="Arial"/>
          <w:lang w:eastAsia="de-DE" w:bidi="ar-SA"/>
        </w:rPr>
      </w:pPr>
    </w:p>
    <w:p w14:paraId="482288AB" w14:textId="77777777" w:rsidR="008E2492" w:rsidRDefault="00D368BD">
      <w:pPr>
        <w:autoSpaceDE w:val="0"/>
        <w:autoSpaceDN w:val="0"/>
        <w:adjustRightInd w:val="0"/>
        <w:spacing w:before="0" w:after="0" w:line="240" w:lineRule="exact"/>
        <w:ind w:left="0"/>
        <w:rPr>
          <w:rFonts w:cs="Arial"/>
          <w:b/>
          <w:bCs/>
          <w:szCs w:val="20"/>
          <w:lang w:eastAsia="de-DE" w:bidi="ar-SA"/>
        </w:rPr>
      </w:pPr>
      <w:r>
        <w:rPr>
          <w:rFonts w:cs="Arial"/>
          <w:b/>
          <w:bCs/>
          <w:szCs w:val="20"/>
          <w:lang w:eastAsia="de-DE" w:bidi="ar-SA"/>
        </w:rPr>
        <w:t>Zusammenhang zwischen Vorschub und Vorschubgeschwindigkeit:</w:t>
      </w:r>
    </w:p>
    <w:p w14:paraId="6FE1E255" w14:textId="77777777" w:rsidR="008E2492" w:rsidRDefault="00D368BD">
      <w:pPr>
        <w:spacing w:after="0" w:line="240" w:lineRule="exact"/>
        <w:ind w:left="0"/>
        <w:rPr>
          <w:rFonts w:cs="Arial"/>
          <w:bCs/>
          <w:szCs w:val="20"/>
          <w:lang w:eastAsia="de-DE" w:bidi="ar-SA"/>
        </w:rPr>
      </w:pPr>
      <w:r>
        <w:rPr>
          <w:rFonts w:cs="Arial"/>
          <w:bCs/>
          <w:szCs w:val="20"/>
          <w:lang w:eastAsia="de-DE" w:bidi="ar-SA"/>
        </w:rPr>
        <w:t>Mit dem konstanten Vorschub f und der jeweiligen Drehzahl ergibt sich die Vorschubgeschwindigkeit vf.</w:t>
      </w:r>
    </w:p>
    <w:p w14:paraId="47B4CB64" w14:textId="77777777" w:rsidR="008E2492" w:rsidRDefault="008E2492">
      <w:pPr>
        <w:spacing w:line="240" w:lineRule="auto"/>
        <w:ind w:left="0"/>
        <w:rPr>
          <w:rFonts w:cs="Arial"/>
          <w:szCs w:val="20"/>
          <w:lang w:eastAsia="de-DE" w:bidi="ar-SA"/>
        </w:rPr>
      </w:pPr>
    </w:p>
    <w:p w14:paraId="7DEBA68C" w14:textId="77777777" w:rsidR="008E2492" w:rsidRDefault="00D368BD">
      <w:pPr>
        <w:spacing w:line="240" w:lineRule="auto"/>
        <w:ind w:left="0"/>
        <w:rPr>
          <w:rFonts w:cs="Arial"/>
          <w:lang w:eastAsia="de-DE" w:bidi="ar-SA"/>
        </w:rPr>
      </w:pPr>
      <w:r>
        <w:rPr>
          <w:rFonts w:cs="Arial"/>
          <w:noProof/>
          <w:lang w:eastAsia="de-DE" w:bidi="ar-SA"/>
        </w:rPr>
        <w:drawing>
          <wp:inline distT="0" distB="0" distL="0" distR="0" wp14:anchorId="099D1123" wp14:editId="69A720C3">
            <wp:extent cx="5082540" cy="1318260"/>
            <wp:effectExtent l="0" t="0" r="3810" b="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2">
                      <a:extLst>
                        <a:ext uri="{28A0092B-C50C-407E-A947-70E740481C1C}">
                          <a14:useLocalDpi xmlns:a14="http://schemas.microsoft.com/office/drawing/2010/main"/>
                        </a:ext>
                      </a:extLst>
                    </a:blip>
                    <a:srcRect/>
                    <a:stretch>
                      <a:fillRect/>
                    </a:stretch>
                  </pic:blipFill>
                  <pic:spPr bwMode="auto">
                    <a:xfrm>
                      <a:off x="0" y="0"/>
                      <a:ext cx="5082540" cy="1318260"/>
                    </a:xfrm>
                    <a:prstGeom prst="rect">
                      <a:avLst/>
                    </a:prstGeom>
                    <a:noFill/>
                    <a:ln>
                      <a:noFill/>
                    </a:ln>
                  </pic:spPr>
                </pic:pic>
              </a:graphicData>
            </a:graphic>
          </wp:inline>
        </w:drawing>
      </w:r>
    </w:p>
    <w:p w14:paraId="5461464A" w14:textId="77777777" w:rsidR="008E2492" w:rsidRDefault="00D368BD">
      <w:pPr>
        <w:spacing w:line="240" w:lineRule="auto"/>
        <w:ind w:left="0"/>
        <w:rPr>
          <w:rFonts w:cs="Arial"/>
          <w:lang w:eastAsia="de-DE" w:bidi="ar-SA"/>
        </w:rPr>
      </w:pPr>
      <w:r>
        <w:rPr>
          <w:rFonts w:cs="Arial"/>
          <w:lang w:eastAsia="de-DE" w:bidi="ar-SA"/>
        </w:rPr>
        <w:lastRenderedPageBreak/>
        <w:br/>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2"/>
        <w:gridCol w:w="4672"/>
      </w:tblGrid>
      <w:tr w:rsidR="008E2492" w14:paraId="57DD6531" w14:textId="77777777">
        <w:tc>
          <w:tcPr>
            <w:tcW w:w="4732" w:type="dxa"/>
            <w:shd w:val="clear" w:color="auto" w:fill="auto"/>
          </w:tcPr>
          <w:p w14:paraId="32D2616C" w14:textId="77777777" w:rsidR="008E2492" w:rsidRDefault="00D368BD">
            <w:pPr>
              <w:autoSpaceDE w:val="0"/>
              <w:autoSpaceDN w:val="0"/>
              <w:adjustRightInd w:val="0"/>
              <w:spacing w:before="0" w:after="0" w:line="240" w:lineRule="auto"/>
              <w:ind w:left="0"/>
              <w:rPr>
                <w:rFonts w:cs="Arial"/>
                <w:lang w:eastAsia="de-DE" w:bidi="ar-SA"/>
              </w:rPr>
            </w:pPr>
            <w:r>
              <w:rPr>
                <w:rFonts w:cs="Arial"/>
                <w:szCs w:val="20"/>
                <w:lang w:eastAsia="de-DE" w:bidi="ar-SA"/>
              </w:rPr>
              <w:t>Weil die Drehzahl unterschiedlich ist, ist auch die Vorschubgeschwindigkeit (trotz des gleichen programmierten Vorschubs) auf den verschiedenen Durchmessern unterschiedlich.</w:t>
            </w:r>
          </w:p>
        </w:tc>
        <w:tc>
          <w:tcPr>
            <w:tcW w:w="4732" w:type="dxa"/>
            <w:shd w:val="clear" w:color="auto" w:fill="auto"/>
          </w:tcPr>
          <w:p w14:paraId="4BF02C39" w14:textId="77777777" w:rsidR="008E2492" w:rsidRDefault="00D368BD">
            <w:pPr>
              <w:spacing w:line="240" w:lineRule="auto"/>
              <w:ind w:left="0"/>
              <w:rPr>
                <w:rFonts w:cs="Arial"/>
                <w:lang w:eastAsia="de-DE" w:bidi="ar-SA"/>
              </w:rPr>
            </w:pPr>
            <w:r>
              <w:rPr>
                <w:rFonts w:cs="Arial"/>
                <w:noProof/>
                <w:lang w:eastAsia="de-DE" w:bidi="ar-SA"/>
              </w:rPr>
              <w:drawing>
                <wp:inline distT="0" distB="0" distL="0" distR="0" wp14:anchorId="4BA0C9C2" wp14:editId="7268E70C">
                  <wp:extent cx="1445895" cy="1148080"/>
                  <wp:effectExtent l="0" t="0" r="1905" b="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0" y="0"/>
                            <a:ext cx="1445895" cy="1148080"/>
                          </a:xfrm>
                          <a:prstGeom prst="rect">
                            <a:avLst/>
                          </a:prstGeom>
                          <a:noFill/>
                          <a:ln>
                            <a:noFill/>
                          </a:ln>
                        </pic:spPr>
                      </pic:pic>
                    </a:graphicData>
                  </a:graphic>
                </wp:inline>
              </w:drawing>
            </w:r>
          </w:p>
        </w:tc>
      </w:tr>
    </w:tbl>
    <w:p w14:paraId="637FE483" w14:textId="77777777" w:rsidR="008E2492" w:rsidRDefault="008E2492">
      <w:pPr>
        <w:pStyle w:val="berschrift1"/>
        <w:numPr>
          <w:ilvl w:val="0"/>
          <w:numId w:val="0"/>
        </w:numPr>
        <w:spacing w:line="240" w:lineRule="auto"/>
        <w:ind w:left="567"/>
        <w:rPr>
          <w:rFonts w:cs="Arial"/>
        </w:rPr>
      </w:pPr>
    </w:p>
    <w:p w14:paraId="3C6E5C04" w14:textId="77777777" w:rsidR="008E2492" w:rsidRDefault="00D368BD">
      <w:pPr>
        <w:pStyle w:val="berschrift1"/>
        <w:spacing w:line="240" w:lineRule="auto"/>
        <w:ind w:left="567" w:hanging="567"/>
        <w:rPr>
          <w:rFonts w:cs="Arial"/>
        </w:rPr>
      </w:pPr>
      <w:bookmarkStart w:id="18" w:name="_Toc7433886"/>
      <w:r>
        <w:rPr>
          <w:rFonts w:cs="Arial"/>
        </w:rPr>
        <w:t>Bedienung</w:t>
      </w:r>
      <w:bookmarkEnd w:id="18"/>
    </w:p>
    <w:p w14:paraId="70CCEAE7"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Unter dem Oberbegriff "Bedienung" werden in diesem Einsteigerheft alle Arbeitsabläufe verstanden, die im direkten Zusammenspiel zwischen Anwender und Maschine stattfinden. Nach einer grundsätzlichen Einführung in Kapitel 2.1 geht es im zweiten Unterkapitel um das Einrichten von Werkzeugen und Werkstücken. Im dritten und vierten Unterkapitel liegt der Schwerpunkt auf der Produktion, also dem Abarbeiten von NC-Programmen.</w:t>
      </w:r>
    </w:p>
    <w:p w14:paraId="005C9DE0" w14:textId="18EB6326"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Den Steuerungen 828D / 840D sl liegt ein offenes Steuerungskonzept zugrunde, das dem Maschinenhersteller (und teilweise auch Ihnen als Anwender) viele Freiheiten gibt. Somit lässt sich die Steuerung nach individuellen Anforderungen konfigurieren. Im Detail sind dementsprechend Unterschiede zu den</w:t>
      </w:r>
      <w:r w:rsidR="008C61A8">
        <w:rPr>
          <w:rFonts w:cs="Arial"/>
          <w:szCs w:val="20"/>
          <w:lang w:eastAsia="de-DE" w:bidi="ar-SA"/>
        </w:rPr>
        <w:t>,</w:t>
      </w:r>
      <w:r>
        <w:rPr>
          <w:rFonts w:cs="Arial"/>
          <w:szCs w:val="20"/>
          <w:lang w:eastAsia="de-DE" w:bidi="ar-SA"/>
        </w:rPr>
        <w:t xml:space="preserve"> im Heft vorgegebenen</w:t>
      </w:r>
      <w:r w:rsidR="008C61A8">
        <w:rPr>
          <w:rFonts w:cs="Arial"/>
          <w:szCs w:val="20"/>
          <w:lang w:eastAsia="de-DE" w:bidi="ar-SA"/>
        </w:rPr>
        <w:t>,</w:t>
      </w:r>
      <w:r>
        <w:rPr>
          <w:rFonts w:cs="Arial"/>
          <w:szCs w:val="20"/>
          <w:lang w:eastAsia="de-DE" w:bidi="ar-SA"/>
        </w:rPr>
        <w:t xml:space="preserve"> Handlungsfolgen möglich. Bitte beachten Sie ggf. die Angaben des Maschinenherstellers und überprüfen Sie gewissenhaft Ihre Eingaben, bevor Sie die Maschine starten.</w:t>
      </w:r>
    </w:p>
    <w:p w14:paraId="7C215AE3" w14:textId="77777777" w:rsidR="008E2492" w:rsidRDefault="008E2492">
      <w:pPr>
        <w:autoSpaceDE w:val="0"/>
        <w:autoSpaceDN w:val="0"/>
        <w:adjustRightInd w:val="0"/>
        <w:spacing w:before="0" w:after="60" w:line="240" w:lineRule="auto"/>
        <w:ind w:left="0"/>
        <w:rPr>
          <w:rFonts w:cs="Arial"/>
          <w:szCs w:val="20"/>
          <w:lang w:eastAsia="de-DE" w:bidi="ar-SA"/>
        </w:rPr>
      </w:pPr>
    </w:p>
    <w:p w14:paraId="26A89F5E"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Die in dieser Unterlage hinterlegten Angaben beziehen sich auf die Bediensoftwareoberfläche</w:t>
      </w:r>
      <w:r>
        <w:rPr>
          <w:rFonts w:cs="Arial"/>
          <w:szCs w:val="20"/>
          <w:lang w:eastAsia="de-DE" w:bidi="ar-SA"/>
        </w:rPr>
        <w:br/>
        <w:t>SINUMERIK OPERATE Software-Stand 4.7 SP3 für SINUMERIK 828D / 840D sl.</w:t>
      </w:r>
    </w:p>
    <w:p w14:paraId="2DF6A667" w14:textId="77777777" w:rsidR="008E2492" w:rsidRDefault="008E2492">
      <w:pPr>
        <w:autoSpaceDE w:val="0"/>
        <w:autoSpaceDN w:val="0"/>
        <w:adjustRightInd w:val="0"/>
        <w:spacing w:before="0" w:after="0" w:line="240" w:lineRule="auto"/>
        <w:ind w:left="0"/>
        <w:rPr>
          <w:rFonts w:cs="Arial"/>
          <w:szCs w:val="20"/>
          <w:lang w:eastAsia="de-DE" w:bidi="ar-SA"/>
        </w:rPr>
      </w:pPr>
    </w:p>
    <w:p w14:paraId="6A5A7B4E" w14:textId="77777777" w:rsidR="008E2492" w:rsidRDefault="00D368BD">
      <w:pPr>
        <w:pStyle w:val="berschrift2"/>
        <w:tabs>
          <w:tab w:val="left" w:pos="709"/>
        </w:tabs>
        <w:ind w:left="0" w:firstLine="0"/>
        <w:jc w:val="left"/>
        <w:rPr>
          <w:rFonts w:cs="Arial"/>
        </w:rPr>
      </w:pPr>
      <w:bookmarkStart w:id="19" w:name="_Toc7433887"/>
      <w:r>
        <w:rPr>
          <w:rFonts w:cs="Arial"/>
        </w:rPr>
        <w:lastRenderedPageBreak/>
        <w:t>Die Steuerung im Überblick</w:t>
      </w:r>
      <w:bookmarkEnd w:id="19"/>
    </w:p>
    <w:p w14:paraId="2C3960E3" w14:textId="77777777" w:rsidR="008E2492" w:rsidRDefault="008E2492">
      <w:pPr>
        <w:autoSpaceDE w:val="0"/>
        <w:autoSpaceDN w:val="0"/>
        <w:adjustRightInd w:val="0"/>
        <w:spacing w:before="0" w:after="0" w:line="240" w:lineRule="auto"/>
        <w:ind w:left="0"/>
        <w:rPr>
          <w:rFonts w:cs="Arial"/>
          <w:szCs w:val="20"/>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24"/>
        <w:gridCol w:w="3720"/>
      </w:tblGrid>
      <w:tr w:rsidR="008E2492" w14:paraId="60EF8763" w14:textId="77777777">
        <w:trPr>
          <w:trHeight w:val="6121"/>
        </w:trPr>
        <w:tc>
          <w:tcPr>
            <w:tcW w:w="5616" w:type="dxa"/>
            <w:shd w:val="clear" w:color="auto" w:fill="auto"/>
          </w:tcPr>
          <w:p w14:paraId="3046C07A" w14:textId="77777777" w:rsidR="008E2492" w:rsidRDefault="008E2492">
            <w:pPr>
              <w:autoSpaceDE w:val="0"/>
              <w:autoSpaceDN w:val="0"/>
              <w:adjustRightInd w:val="0"/>
              <w:spacing w:before="0" w:after="0" w:line="240" w:lineRule="auto"/>
              <w:ind w:left="0"/>
              <w:rPr>
                <w:rFonts w:cs="Arial"/>
              </w:rPr>
            </w:pPr>
          </w:p>
          <w:p w14:paraId="2552E442" w14:textId="77777777" w:rsidR="008E2492" w:rsidRDefault="00D368BD">
            <w:pPr>
              <w:autoSpaceDE w:val="0"/>
              <w:autoSpaceDN w:val="0"/>
              <w:adjustRightInd w:val="0"/>
              <w:spacing w:before="0" w:after="0" w:line="240" w:lineRule="auto"/>
              <w:ind w:left="0"/>
              <w:rPr>
                <w:rFonts w:cs="Arial"/>
              </w:rPr>
            </w:pPr>
            <w:r>
              <w:rPr>
                <w:rFonts w:cs="Arial"/>
                <w:noProof/>
                <w:szCs w:val="20"/>
                <w:lang w:eastAsia="de-DE" w:bidi="ar-SA"/>
              </w:rPr>
              <w:drawing>
                <wp:inline distT="0" distB="0" distL="0" distR="0" wp14:anchorId="3D74B3D1" wp14:editId="41232787">
                  <wp:extent cx="3434080" cy="1765300"/>
                  <wp:effectExtent l="0" t="0" r="0" b="635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3434080" cy="1765300"/>
                          </a:xfrm>
                          <a:prstGeom prst="rect">
                            <a:avLst/>
                          </a:prstGeom>
                          <a:noFill/>
                          <a:ln>
                            <a:noFill/>
                          </a:ln>
                        </pic:spPr>
                      </pic:pic>
                    </a:graphicData>
                  </a:graphic>
                </wp:inline>
              </w:drawing>
            </w:r>
          </w:p>
          <w:p w14:paraId="780B8CF1" w14:textId="77777777" w:rsidR="008E2492" w:rsidRDefault="008E2492">
            <w:pPr>
              <w:autoSpaceDE w:val="0"/>
              <w:autoSpaceDN w:val="0"/>
              <w:adjustRightInd w:val="0"/>
              <w:spacing w:before="0" w:after="0" w:line="240" w:lineRule="auto"/>
              <w:ind w:left="0"/>
              <w:rPr>
                <w:rFonts w:cs="Arial"/>
              </w:rPr>
            </w:pPr>
          </w:p>
          <w:p w14:paraId="6E2AF90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3060" w:dyaOrig="1560" w14:anchorId="7CB02E45">
                <v:shape id="_x0000_i1055" type="#_x0000_t75" style="width:154.5pt;height:76.5pt" o:ole="">
                  <v:imagedata r:id="rId125" o:title=""/>
                </v:shape>
                <o:OLEObject Type="Embed" ProgID="PBrush" ShapeID="_x0000_i1055" DrawAspect="Content" ObjectID="_1618048489" r:id="rId126"/>
              </w:object>
            </w:r>
          </w:p>
        </w:tc>
        <w:tc>
          <w:tcPr>
            <w:tcW w:w="3848" w:type="dxa"/>
            <w:shd w:val="clear" w:color="auto" w:fill="auto"/>
          </w:tcPr>
          <w:p w14:paraId="019F742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In diesem Kapitel lernen Sie den Aufbau und die Handhabung der Steuerungskomponenten der Tastatur und des Bildschirms kennen.</w:t>
            </w:r>
          </w:p>
          <w:p w14:paraId="5D37DF72" w14:textId="77777777" w:rsidR="008E2492" w:rsidRDefault="008E2492">
            <w:pPr>
              <w:autoSpaceDE w:val="0"/>
              <w:autoSpaceDN w:val="0"/>
              <w:adjustRightInd w:val="0"/>
              <w:spacing w:before="0" w:after="0" w:line="240" w:lineRule="auto"/>
              <w:ind w:left="0"/>
              <w:rPr>
                <w:rFonts w:cs="Arial"/>
                <w:szCs w:val="20"/>
                <w:lang w:eastAsia="de-DE" w:bidi="ar-SA"/>
              </w:rPr>
            </w:pPr>
          </w:p>
          <w:p w14:paraId="43840C1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Bild-Beispiele:</w:t>
            </w:r>
            <w:r>
              <w:rPr>
                <w:rFonts w:cs="Arial"/>
                <w:szCs w:val="20"/>
                <w:lang w:eastAsia="de-DE" w:bidi="ar-SA"/>
              </w:rPr>
              <w:br/>
            </w:r>
          </w:p>
          <w:p w14:paraId="3BD1382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 </w:t>
            </w:r>
            <w:r>
              <w:rPr>
                <w:rFonts w:cs="Arial"/>
                <w:b/>
                <w:bCs/>
                <w:szCs w:val="20"/>
                <w:lang w:eastAsia="de-DE" w:bidi="ar-SA"/>
              </w:rPr>
              <w:t>Bedientafelfront OP 019C</w:t>
            </w:r>
            <w:r>
              <w:rPr>
                <w:rFonts w:cs="Arial"/>
                <w:b/>
                <w:bCs/>
                <w:szCs w:val="20"/>
                <w:lang w:eastAsia="de-DE" w:bidi="ar-SA"/>
              </w:rPr>
              <w:br/>
            </w:r>
            <w:r>
              <w:rPr>
                <w:rFonts w:cs="Arial"/>
                <w:bCs/>
                <w:szCs w:val="20"/>
                <w:lang w:eastAsia="de-DE" w:bidi="ar-SA"/>
              </w:rPr>
              <w:t>im Bild links</w:t>
            </w:r>
          </w:p>
          <w:p w14:paraId="64633F66" w14:textId="77777777" w:rsidR="008E2492" w:rsidRDefault="008E2492">
            <w:pPr>
              <w:autoSpaceDE w:val="0"/>
              <w:autoSpaceDN w:val="0"/>
              <w:adjustRightInd w:val="0"/>
              <w:spacing w:before="0" w:after="0" w:line="240" w:lineRule="auto"/>
              <w:ind w:left="0"/>
              <w:rPr>
                <w:rFonts w:cs="Arial"/>
                <w:szCs w:val="20"/>
                <w:lang w:eastAsia="de-DE" w:bidi="ar-SA"/>
              </w:rPr>
            </w:pPr>
          </w:p>
          <w:p w14:paraId="4E841E1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 </w:t>
            </w:r>
            <w:r>
              <w:rPr>
                <w:rFonts w:cs="Arial"/>
                <w:b/>
                <w:bCs/>
                <w:szCs w:val="20"/>
                <w:lang w:eastAsia="de-DE" w:bidi="ar-SA"/>
              </w:rPr>
              <w:t>Bedientafelfront OP 010C</w:t>
            </w:r>
            <w:r>
              <w:rPr>
                <w:rFonts w:cs="Arial"/>
                <w:b/>
                <w:bCs/>
                <w:szCs w:val="20"/>
                <w:lang w:eastAsia="de-DE" w:bidi="ar-SA"/>
              </w:rPr>
              <w:br/>
            </w:r>
            <w:r>
              <w:rPr>
                <w:rFonts w:cs="Arial"/>
                <w:bCs/>
                <w:szCs w:val="20"/>
                <w:lang w:eastAsia="de-DE" w:bidi="ar-SA"/>
              </w:rPr>
              <w:t>im</w:t>
            </w:r>
            <w:r>
              <w:rPr>
                <w:rFonts w:cs="Arial"/>
                <w:szCs w:val="20"/>
                <w:lang w:eastAsia="de-DE" w:bidi="ar-SA"/>
              </w:rPr>
              <w:t xml:space="preserve"> Bild rechts mit TFT-Farbbildschirm, Softkeyleisten (horizontal und vertikal) und mechan</w:t>
            </w:r>
            <w:r>
              <w:rPr>
                <w:rFonts w:cs="Arial"/>
                <w:szCs w:val="20"/>
                <w:lang w:eastAsia="de-DE" w:bidi="ar-SA"/>
              </w:rPr>
              <w:softHyphen/>
              <w:t>ischer CNC-Volltastatur mit 65 Tasten.</w:t>
            </w:r>
          </w:p>
          <w:p w14:paraId="3D836A1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Diese Komponenten dienen insbesondere der Programmierung und Handhabung von Daten.</w:t>
            </w:r>
          </w:p>
          <w:p w14:paraId="7589D95B" w14:textId="77777777" w:rsidR="008E2492" w:rsidRDefault="008E2492">
            <w:pPr>
              <w:autoSpaceDE w:val="0"/>
              <w:autoSpaceDN w:val="0"/>
              <w:adjustRightInd w:val="0"/>
              <w:spacing w:before="0" w:after="0" w:line="240" w:lineRule="auto"/>
              <w:ind w:left="0"/>
              <w:rPr>
                <w:rFonts w:cs="Arial"/>
                <w:szCs w:val="20"/>
                <w:lang w:eastAsia="de-DE" w:bidi="ar-SA"/>
              </w:rPr>
            </w:pPr>
          </w:p>
          <w:p w14:paraId="44647291" w14:textId="692D9810" w:rsidR="008E2492" w:rsidRPr="0052365D"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 </w:t>
            </w:r>
            <w:r>
              <w:rPr>
                <w:rFonts w:cs="Arial"/>
                <w:b/>
                <w:bCs/>
                <w:szCs w:val="20"/>
                <w:lang w:eastAsia="de-DE" w:bidi="ar-SA"/>
              </w:rPr>
              <w:t>Maschinenbedientafel</w:t>
            </w:r>
            <w:r>
              <w:rPr>
                <w:rFonts w:cs="Arial"/>
                <w:b/>
                <w:bCs/>
                <w:szCs w:val="20"/>
                <w:lang w:eastAsia="de-DE" w:bidi="ar-SA"/>
              </w:rPr>
              <w:br/>
            </w:r>
            <w:r w:rsidRPr="0052365D">
              <w:rPr>
                <w:rFonts w:cs="Arial"/>
                <w:szCs w:val="20"/>
                <w:lang w:eastAsia="de-DE" w:bidi="ar-SA"/>
              </w:rPr>
              <w:t>mit Override-Potentiometern</w:t>
            </w:r>
            <w:r w:rsidR="009517AA" w:rsidRPr="0052365D">
              <w:rPr>
                <w:rFonts w:cs="Arial"/>
                <w:szCs w:val="20"/>
                <w:lang w:eastAsia="de-DE" w:bidi="ar-SA"/>
              </w:rPr>
              <w:t>.</w:t>
            </w:r>
          </w:p>
          <w:p w14:paraId="5C8BFDEA" w14:textId="77777777" w:rsidR="008E2492" w:rsidRDefault="00D368BD">
            <w:pPr>
              <w:autoSpaceDE w:val="0"/>
              <w:autoSpaceDN w:val="0"/>
              <w:adjustRightInd w:val="0"/>
              <w:spacing w:before="0" w:after="0" w:line="240" w:lineRule="auto"/>
              <w:ind w:left="0"/>
              <w:rPr>
                <w:rFonts w:cs="Arial"/>
                <w:szCs w:val="20"/>
                <w:lang w:eastAsia="de-DE" w:bidi="ar-SA"/>
              </w:rPr>
            </w:pPr>
            <w:r w:rsidRPr="0052365D">
              <w:rPr>
                <w:rFonts w:cs="Arial"/>
                <w:szCs w:val="20"/>
                <w:lang w:eastAsia="de-DE" w:bidi="ar-SA"/>
              </w:rPr>
              <w:t>Mit</w:t>
            </w:r>
            <w:r w:rsidRPr="0052365D">
              <w:rPr>
                <w:rFonts w:cs="Arial"/>
                <w:color w:val="FF0000"/>
                <w:szCs w:val="20"/>
                <w:lang w:eastAsia="de-DE" w:bidi="ar-SA"/>
              </w:rPr>
              <w:t xml:space="preserve"> </w:t>
            </w:r>
            <w:r>
              <w:rPr>
                <w:rFonts w:cs="Arial"/>
                <w:szCs w:val="20"/>
                <w:lang w:eastAsia="de-DE" w:bidi="ar-SA"/>
              </w:rPr>
              <w:t>dieser Bedientafel werden unmittelbar die Bewegungen der Maschine beeinflusst.</w:t>
            </w:r>
          </w:p>
          <w:p w14:paraId="0198E0A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Sie kann vom Maschinenhersteller zum Teil individuell konfiguriert werden.</w:t>
            </w:r>
          </w:p>
        </w:tc>
      </w:tr>
    </w:tbl>
    <w:p w14:paraId="6029D28E" w14:textId="77777777" w:rsidR="008E2492" w:rsidRDefault="008E2492">
      <w:pPr>
        <w:autoSpaceDE w:val="0"/>
        <w:autoSpaceDN w:val="0"/>
        <w:adjustRightInd w:val="0"/>
        <w:spacing w:before="0" w:after="0" w:line="240" w:lineRule="auto"/>
        <w:ind w:left="0"/>
        <w:rPr>
          <w:rFonts w:cs="Arial"/>
          <w:szCs w:val="20"/>
          <w:lang w:eastAsia="de-DE" w:bidi="ar-SA"/>
        </w:rPr>
      </w:pPr>
    </w:p>
    <w:p w14:paraId="3F7F84FA" w14:textId="77777777" w:rsidR="008E2492" w:rsidRDefault="00D368BD" w:rsidP="00F62B4E">
      <w:pPr>
        <w:pStyle w:val="berschrift3"/>
      </w:pPr>
      <w:r>
        <w:rPr>
          <w:b w:val="0"/>
          <w:szCs w:val="20"/>
          <w:lang w:eastAsia="de-DE" w:bidi="ar-SA"/>
        </w:rPr>
        <w:br w:type="page"/>
      </w:r>
      <w:bookmarkStart w:id="20" w:name="_Toc7433888"/>
      <w:r>
        <w:lastRenderedPageBreak/>
        <w:t xml:space="preserve">Einschalten, </w:t>
      </w:r>
      <w:r w:rsidRPr="00F62B4E">
        <w:t>Bereichsumschalten</w:t>
      </w:r>
      <w:r>
        <w:t>, Ausschalten</w:t>
      </w:r>
      <w:bookmarkEnd w:id="20"/>
    </w:p>
    <w:p w14:paraId="1A1D3A2C"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Je nachdem, ob Sie sich direkt an der Maschine in die Steuerung einarbeiten oder ob Sie das steuerungsidentische SINUMERIK-Trainingssystem SinuTrain am PC verwenden, starten Sie unterschiedlich in die Software.</w:t>
      </w:r>
    </w:p>
    <w:p w14:paraId="6E4D6B2B" w14:textId="77777777" w:rsidR="008E2492" w:rsidRDefault="008E2492">
      <w:pPr>
        <w:autoSpaceDE w:val="0"/>
        <w:autoSpaceDN w:val="0"/>
        <w:adjustRightInd w:val="0"/>
        <w:spacing w:before="0" w:after="60" w:line="240" w:lineRule="auto"/>
        <w:ind w:left="0"/>
        <w:rPr>
          <w:rFonts w:cs="Arial"/>
          <w:szCs w:val="20"/>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3"/>
        <w:gridCol w:w="2498"/>
        <w:gridCol w:w="3252"/>
        <w:gridCol w:w="2441"/>
      </w:tblGrid>
      <w:tr w:rsidR="008E2492" w14:paraId="6BF2BE96" w14:textId="77777777">
        <w:tc>
          <w:tcPr>
            <w:tcW w:w="9464" w:type="dxa"/>
            <w:gridSpan w:val="4"/>
            <w:shd w:val="clear" w:color="auto" w:fill="auto"/>
          </w:tcPr>
          <w:p w14:paraId="2B1551E0"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Einschalten</w:t>
            </w:r>
          </w:p>
        </w:tc>
      </w:tr>
      <w:tr w:rsidR="008E2492" w14:paraId="57C0E1A9" w14:textId="77777777">
        <w:tc>
          <w:tcPr>
            <w:tcW w:w="1273" w:type="dxa"/>
            <w:shd w:val="clear" w:color="auto" w:fill="auto"/>
          </w:tcPr>
          <w:p w14:paraId="5A8673E1" w14:textId="77777777" w:rsidR="008E2492" w:rsidRDefault="008E2492">
            <w:pPr>
              <w:autoSpaceDE w:val="0"/>
              <w:autoSpaceDN w:val="0"/>
              <w:adjustRightInd w:val="0"/>
              <w:spacing w:before="0" w:after="60" w:line="240" w:lineRule="auto"/>
              <w:ind w:left="0"/>
              <w:rPr>
                <w:rFonts w:cs="Arial"/>
                <w:szCs w:val="20"/>
                <w:lang w:eastAsia="de-DE" w:bidi="ar-SA"/>
              </w:rPr>
            </w:pPr>
          </w:p>
        </w:tc>
        <w:tc>
          <w:tcPr>
            <w:tcW w:w="2498" w:type="dxa"/>
            <w:shd w:val="clear" w:color="auto" w:fill="auto"/>
          </w:tcPr>
          <w:p w14:paraId="73187473"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Wenn Sie an der Maschine arbeiten:</w:t>
            </w:r>
          </w:p>
        </w:tc>
        <w:tc>
          <w:tcPr>
            <w:tcW w:w="3252" w:type="dxa"/>
            <w:shd w:val="clear" w:color="auto" w:fill="auto"/>
          </w:tcPr>
          <w:p w14:paraId="0C384755" w14:textId="77777777" w:rsidR="008E2492" w:rsidRDefault="008E2492">
            <w:pPr>
              <w:autoSpaceDE w:val="0"/>
              <w:autoSpaceDN w:val="0"/>
              <w:adjustRightInd w:val="0"/>
              <w:spacing w:before="0" w:after="60" w:line="240" w:lineRule="auto"/>
              <w:ind w:left="0"/>
              <w:rPr>
                <w:rFonts w:cs="Arial"/>
                <w:szCs w:val="20"/>
                <w:lang w:eastAsia="de-DE" w:bidi="ar-SA"/>
              </w:rPr>
            </w:pPr>
          </w:p>
        </w:tc>
        <w:tc>
          <w:tcPr>
            <w:tcW w:w="2441" w:type="dxa"/>
            <w:shd w:val="clear" w:color="auto" w:fill="auto"/>
          </w:tcPr>
          <w:p w14:paraId="66153C8D"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Wenn Sie am Windows-PC arbeiten:</w:t>
            </w:r>
          </w:p>
        </w:tc>
      </w:tr>
      <w:tr w:rsidR="008E2492" w14:paraId="6FB2C69A" w14:textId="77777777">
        <w:tc>
          <w:tcPr>
            <w:tcW w:w="1273" w:type="dxa"/>
            <w:shd w:val="clear" w:color="auto" w:fill="auto"/>
          </w:tcPr>
          <w:p w14:paraId="1D9DF493"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noProof/>
                <w:szCs w:val="20"/>
                <w:lang w:eastAsia="de-DE" w:bidi="ar-SA"/>
              </w:rPr>
              <w:drawing>
                <wp:inline distT="0" distB="0" distL="0" distR="0" wp14:anchorId="0DEC112B" wp14:editId="345B5B17">
                  <wp:extent cx="669925" cy="690880"/>
                  <wp:effectExtent l="0" t="0" r="0" b="0"/>
                  <wp:docPr id="7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669925" cy="690880"/>
                          </a:xfrm>
                          <a:prstGeom prst="rect">
                            <a:avLst/>
                          </a:prstGeom>
                          <a:noFill/>
                          <a:ln>
                            <a:noFill/>
                          </a:ln>
                        </pic:spPr>
                      </pic:pic>
                    </a:graphicData>
                  </a:graphic>
                </wp:inline>
              </w:drawing>
            </w:r>
          </w:p>
        </w:tc>
        <w:tc>
          <w:tcPr>
            <w:tcW w:w="2498" w:type="dxa"/>
            <w:shd w:val="clear" w:color="auto" w:fill="auto"/>
          </w:tcPr>
          <w:p w14:paraId="4FBC7F9F"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Einschalten der Maschine über den Hauptschalter</w:t>
            </w:r>
          </w:p>
        </w:tc>
        <w:tc>
          <w:tcPr>
            <w:tcW w:w="3252" w:type="dxa"/>
            <w:shd w:val="clear" w:color="auto" w:fill="auto"/>
          </w:tcPr>
          <w:p w14:paraId="0D78D6E6" w14:textId="77777777" w:rsidR="008E2492" w:rsidRDefault="00D368BD">
            <w:pPr>
              <w:autoSpaceDE w:val="0"/>
              <w:autoSpaceDN w:val="0"/>
              <w:adjustRightInd w:val="0"/>
              <w:spacing w:before="0" w:after="60" w:line="240" w:lineRule="auto"/>
              <w:ind w:left="0"/>
              <w:jc w:val="center"/>
              <w:rPr>
                <w:rFonts w:cs="Arial"/>
                <w:szCs w:val="20"/>
                <w:lang w:eastAsia="de-DE" w:bidi="ar-SA"/>
              </w:rPr>
            </w:pPr>
            <w:r>
              <w:rPr>
                <w:rFonts w:cs="Arial"/>
                <w:noProof/>
                <w:szCs w:val="20"/>
                <w:lang w:eastAsia="de-DE" w:bidi="ar-SA"/>
              </w:rPr>
              <w:drawing>
                <wp:inline distT="0" distB="0" distL="0" distR="0" wp14:anchorId="2FC24B3C" wp14:editId="4BCD1A62">
                  <wp:extent cx="942904" cy="923260"/>
                  <wp:effectExtent l="0" t="0" r="0" b="0"/>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_sinutrain.JPG"/>
                          <pic:cNvPicPr/>
                        </pic:nvPicPr>
                        <pic:blipFill>
                          <a:blip r:embed="rId128">
                            <a:extLst>
                              <a:ext uri="{28A0092B-C50C-407E-A947-70E740481C1C}">
                                <a14:useLocalDpi xmlns:a14="http://schemas.microsoft.com/office/drawing/2010/main"/>
                              </a:ext>
                            </a:extLst>
                          </a:blip>
                          <a:stretch>
                            <a:fillRect/>
                          </a:stretch>
                        </pic:blipFill>
                        <pic:spPr>
                          <a:xfrm>
                            <a:off x="0" y="0"/>
                            <a:ext cx="948956" cy="929186"/>
                          </a:xfrm>
                          <a:prstGeom prst="rect">
                            <a:avLst/>
                          </a:prstGeom>
                        </pic:spPr>
                      </pic:pic>
                    </a:graphicData>
                  </a:graphic>
                </wp:inline>
              </w:drawing>
            </w:r>
          </w:p>
        </w:tc>
        <w:tc>
          <w:tcPr>
            <w:tcW w:w="2441" w:type="dxa"/>
            <w:shd w:val="clear" w:color="auto" w:fill="auto"/>
          </w:tcPr>
          <w:p w14:paraId="6FD8EAC0"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Starten Sie die Software über das Icon auf dem Desktop oder über den Eintrag im Startmenü (Start &gt; Programme &gt; SinuTrain ... &gt; SinuTrain START)</w:t>
            </w:r>
          </w:p>
        </w:tc>
      </w:tr>
      <w:tr w:rsidR="008E2492" w14:paraId="5F4AB526" w14:textId="77777777">
        <w:tc>
          <w:tcPr>
            <w:tcW w:w="1273" w:type="dxa"/>
            <w:shd w:val="clear" w:color="auto" w:fill="auto"/>
          </w:tcPr>
          <w:p w14:paraId="3879EFB7" w14:textId="77777777" w:rsidR="008E2492" w:rsidRDefault="008E2492">
            <w:pPr>
              <w:autoSpaceDE w:val="0"/>
              <w:autoSpaceDN w:val="0"/>
              <w:adjustRightInd w:val="0"/>
              <w:spacing w:before="0" w:after="60" w:line="240" w:lineRule="auto"/>
              <w:ind w:left="0"/>
              <w:rPr>
                <w:rFonts w:cs="Arial"/>
                <w:szCs w:val="20"/>
                <w:lang w:eastAsia="de-DE" w:bidi="ar-SA"/>
              </w:rPr>
            </w:pPr>
          </w:p>
        </w:tc>
        <w:tc>
          <w:tcPr>
            <w:tcW w:w="2498" w:type="dxa"/>
            <w:shd w:val="clear" w:color="auto" w:fill="auto"/>
          </w:tcPr>
          <w:p w14:paraId="38EE1D5E" w14:textId="77777777" w:rsidR="008E2492" w:rsidRDefault="008E2492">
            <w:pPr>
              <w:autoSpaceDE w:val="0"/>
              <w:autoSpaceDN w:val="0"/>
              <w:adjustRightInd w:val="0"/>
              <w:spacing w:before="0" w:after="60" w:line="240" w:lineRule="auto"/>
              <w:ind w:left="0"/>
              <w:rPr>
                <w:rFonts w:cs="Arial"/>
                <w:szCs w:val="20"/>
                <w:lang w:eastAsia="de-DE" w:bidi="ar-SA"/>
              </w:rPr>
            </w:pPr>
          </w:p>
        </w:tc>
        <w:tc>
          <w:tcPr>
            <w:tcW w:w="3252" w:type="dxa"/>
            <w:shd w:val="clear" w:color="auto" w:fill="auto"/>
          </w:tcPr>
          <w:p w14:paraId="21E9697B" w14:textId="77777777" w:rsidR="008E2492" w:rsidRDefault="00D368BD">
            <w:pPr>
              <w:autoSpaceDE w:val="0"/>
              <w:autoSpaceDN w:val="0"/>
              <w:adjustRightInd w:val="0"/>
              <w:spacing w:before="0" w:after="60" w:line="240" w:lineRule="auto"/>
              <w:ind w:left="0"/>
              <w:jc w:val="center"/>
              <w:rPr>
                <w:rFonts w:cs="Arial"/>
                <w:szCs w:val="20"/>
                <w:lang w:eastAsia="de-DE" w:bidi="ar-SA"/>
              </w:rPr>
            </w:pPr>
            <w:r>
              <w:rPr>
                <w:rFonts w:cs="Arial"/>
                <w:noProof/>
                <w:szCs w:val="20"/>
                <w:lang w:eastAsia="de-DE" w:bidi="ar-SA"/>
              </w:rPr>
              <w:drawing>
                <wp:inline distT="0" distB="0" distL="0" distR="0" wp14:anchorId="1679F66C" wp14:editId="5FEF5863">
                  <wp:extent cx="1209600" cy="950400"/>
                  <wp:effectExtent l="0" t="0" r="0" b="2540"/>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ster Start Sinutrain.JPG"/>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1209600" cy="950400"/>
                          </a:xfrm>
                          <a:prstGeom prst="rect">
                            <a:avLst/>
                          </a:prstGeom>
                          <a:ln>
                            <a:noFill/>
                          </a:ln>
                          <a:extLst>
                            <a:ext uri="{53640926-AAD7-44D8-BBD7-CCE9431645EC}">
                              <a14:shadowObscured xmlns:a14="http://schemas.microsoft.com/office/drawing/2010/main"/>
                            </a:ext>
                          </a:extLst>
                        </pic:spPr>
                      </pic:pic>
                    </a:graphicData>
                  </a:graphic>
                </wp:inline>
              </w:drawing>
            </w:r>
          </w:p>
        </w:tc>
        <w:tc>
          <w:tcPr>
            <w:tcW w:w="2441" w:type="dxa"/>
            <w:shd w:val="clear" w:color="auto" w:fill="auto"/>
          </w:tcPr>
          <w:p w14:paraId="12804E5B"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Beim ersten Starten von SinuTrain sind noch keine Maschinen angelegt.</w:t>
            </w:r>
          </w:p>
        </w:tc>
      </w:tr>
      <w:tr w:rsidR="008E2492" w14:paraId="1F9708FB" w14:textId="77777777">
        <w:trPr>
          <w:trHeight w:val="1938"/>
        </w:trPr>
        <w:tc>
          <w:tcPr>
            <w:tcW w:w="1273" w:type="dxa"/>
            <w:shd w:val="clear" w:color="auto" w:fill="auto"/>
          </w:tcPr>
          <w:p w14:paraId="50146691" w14:textId="77777777" w:rsidR="008E2492" w:rsidRDefault="008E2492">
            <w:pPr>
              <w:autoSpaceDE w:val="0"/>
              <w:autoSpaceDN w:val="0"/>
              <w:adjustRightInd w:val="0"/>
              <w:spacing w:before="0" w:after="60" w:line="240" w:lineRule="auto"/>
              <w:ind w:left="0"/>
              <w:rPr>
                <w:rFonts w:cs="Arial"/>
                <w:szCs w:val="20"/>
                <w:lang w:eastAsia="de-DE" w:bidi="ar-SA"/>
              </w:rPr>
            </w:pPr>
          </w:p>
        </w:tc>
        <w:tc>
          <w:tcPr>
            <w:tcW w:w="5750" w:type="dxa"/>
            <w:gridSpan w:val="2"/>
            <w:shd w:val="clear" w:color="auto" w:fill="auto"/>
            <w:vAlign w:val="center"/>
          </w:tcPr>
          <w:p w14:paraId="39AFBADE" w14:textId="77777777" w:rsidR="008E2492" w:rsidRDefault="00D368BD">
            <w:pPr>
              <w:autoSpaceDE w:val="0"/>
              <w:autoSpaceDN w:val="0"/>
              <w:adjustRightInd w:val="0"/>
              <w:spacing w:before="0" w:after="60" w:line="240" w:lineRule="auto"/>
              <w:ind w:left="0"/>
              <w:jc w:val="center"/>
              <w:rPr>
                <w:rFonts w:cs="Arial"/>
              </w:rPr>
            </w:pPr>
            <w:r>
              <w:rPr>
                <w:rFonts w:cs="Arial"/>
                <w:noProof/>
                <w:lang w:eastAsia="de-DE" w:bidi="ar-SA"/>
              </w:rPr>
              <w:drawing>
                <wp:inline distT="0" distB="0" distL="0" distR="0" wp14:anchorId="7C1EAEEB" wp14:editId="40296F39">
                  <wp:extent cx="2221200" cy="1227600"/>
                  <wp:effectExtent l="0" t="0" r="8255" b="0"/>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jpg"/>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2221200" cy="1227600"/>
                          </a:xfrm>
                          <a:prstGeom prst="rect">
                            <a:avLst/>
                          </a:prstGeom>
                          <a:ln>
                            <a:noFill/>
                          </a:ln>
                          <a:extLst>
                            <a:ext uri="{53640926-AAD7-44D8-BBD7-CCE9431645EC}">
                              <a14:shadowObscured xmlns:a14="http://schemas.microsoft.com/office/drawing/2010/main"/>
                            </a:ext>
                          </a:extLst>
                        </pic:spPr>
                      </pic:pic>
                    </a:graphicData>
                  </a:graphic>
                </wp:inline>
              </w:drawing>
            </w:r>
          </w:p>
        </w:tc>
        <w:tc>
          <w:tcPr>
            <w:tcW w:w="2441" w:type="dxa"/>
            <w:shd w:val="clear" w:color="auto" w:fill="auto"/>
          </w:tcPr>
          <w:p w14:paraId="25A0A999"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Auf der Übersichtsseite wählen Sie die Option „Vorlage verwenden“.</w:t>
            </w:r>
          </w:p>
        </w:tc>
      </w:tr>
      <w:tr w:rsidR="008E2492" w14:paraId="61F127B8" w14:textId="77777777">
        <w:tc>
          <w:tcPr>
            <w:tcW w:w="1273" w:type="dxa"/>
            <w:shd w:val="clear" w:color="auto" w:fill="auto"/>
          </w:tcPr>
          <w:p w14:paraId="00405A15" w14:textId="77777777" w:rsidR="008E2492" w:rsidRDefault="008E2492">
            <w:pPr>
              <w:autoSpaceDE w:val="0"/>
              <w:autoSpaceDN w:val="0"/>
              <w:adjustRightInd w:val="0"/>
              <w:spacing w:before="0" w:after="60" w:line="240" w:lineRule="auto"/>
              <w:ind w:left="0"/>
              <w:rPr>
                <w:rFonts w:cs="Arial"/>
                <w:szCs w:val="20"/>
                <w:lang w:eastAsia="de-DE" w:bidi="ar-SA"/>
              </w:rPr>
            </w:pPr>
          </w:p>
        </w:tc>
        <w:tc>
          <w:tcPr>
            <w:tcW w:w="5750" w:type="dxa"/>
            <w:gridSpan w:val="2"/>
            <w:shd w:val="clear" w:color="auto" w:fill="auto"/>
            <w:vAlign w:val="center"/>
          </w:tcPr>
          <w:p w14:paraId="3FCC8363" w14:textId="77777777" w:rsidR="008E2492" w:rsidRDefault="00D368BD">
            <w:pPr>
              <w:autoSpaceDE w:val="0"/>
              <w:autoSpaceDN w:val="0"/>
              <w:adjustRightInd w:val="0"/>
              <w:spacing w:before="0" w:after="60" w:line="240" w:lineRule="auto"/>
              <w:ind w:left="0"/>
              <w:jc w:val="center"/>
              <w:rPr>
                <w:rFonts w:cs="Arial"/>
                <w:szCs w:val="20"/>
                <w:lang w:eastAsia="de-DE" w:bidi="ar-SA"/>
              </w:rPr>
            </w:pPr>
            <w:r>
              <w:rPr>
                <w:rFonts w:cs="Arial"/>
                <w:noProof/>
                <w:szCs w:val="20"/>
                <w:lang w:eastAsia="de-DE" w:bidi="ar-SA"/>
              </w:rPr>
              <w:drawing>
                <wp:inline distT="0" distB="0" distL="0" distR="0" wp14:anchorId="109CAF4F" wp14:editId="65FE15C1">
                  <wp:extent cx="2887200" cy="1105200"/>
                  <wp:effectExtent l="0" t="0" r="889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pdown.jpg"/>
                          <pic:cNvPicPr/>
                        </pic:nvPicPr>
                        <pic:blipFill rotWithShape="1">
                          <a:blip r:embed="rId131" cstate="print">
                            <a:extLst>
                              <a:ext uri="{28A0092B-C50C-407E-A947-70E740481C1C}">
                                <a14:useLocalDpi xmlns:a14="http://schemas.microsoft.com/office/drawing/2010/main"/>
                              </a:ext>
                            </a:extLst>
                          </a:blip>
                          <a:srcRect/>
                          <a:stretch/>
                        </pic:blipFill>
                        <pic:spPr bwMode="auto">
                          <a:xfrm>
                            <a:off x="0" y="0"/>
                            <a:ext cx="2887200" cy="1105200"/>
                          </a:xfrm>
                          <a:prstGeom prst="rect">
                            <a:avLst/>
                          </a:prstGeom>
                          <a:ln>
                            <a:noFill/>
                          </a:ln>
                          <a:extLst>
                            <a:ext uri="{53640926-AAD7-44D8-BBD7-CCE9431645EC}">
                              <a14:shadowObscured xmlns:a14="http://schemas.microsoft.com/office/drawing/2010/main"/>
                            </a:ext>
                          </a:extLst>
                        </pic:spPr>
                      </pic:pic>
                    </a:graphicData>
                  </a:graphic>
                </wp:inline>
              </w:drawing>
            </w:r>
          </w:p>
        </w:tc>
        <w:tc>
          <w:tcPr>
            <w:tcW w:w="2441" w:type="dxa"/>
            <w:shd w:val="clear" w:color="auto" w:fill="auto"/>
          </w:tcPr>
          <w:p w14:paraId="23D949CE"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Über ein Dropdown-Menü wählen Sie ihre gewünschte Maschinenart und klicken anschließend auf „Erstellen“.</w:t>
            </w:r>
          </w:p>
        </w:tc>
      </w:tr>
      <w:tr w:rsidR="008E2492" w14:paraId="5421C4D2" w14:textId="77777777">
        <w:tc>
          <w:tcPr>
            <w:tcW w:w="1273" w:type="dxa"/>
            <w:shd w:val="clear" w:color="auto" w:fill="auto"/>
          </w:tcPr>
          <w:p w14:paraId="7B8DAD69" w14:textId="77777777" w:rsidR="008E2492" w:rsidRDefault="008E2492">
            <w:pPr>
              <w:autoSpaceDE w:val="0"/>
              <w:autoSpaceDN w:val="0"/>
              <w:adjustRightInd w:val="0"/>
              <w:spacing w:before="0" w:after="60" w:line="240" w:lineRule="auto"/>
              <w:ind w:left="0"/>
              <w:rPr>
                <w:rFonts w:cs="Arial"/>
                <w:szCs w:val="20"/>
                <w:lang w:eastAsia="de-DE" w:bidi="ar-SA"/>
              </w:rPr>
            </w:pPr>
          </w:p>
        </w:tc>
        <w:tc>
          <w:tcPr>
            <w:tcW w:w="5750" w:type="dxa"/>
            <w:gridSpan w:val="2"/>
            <w:shd w:val="clear" w:color="auto" w:fill="auto"/>
            <w:vAlign w:val="center"/>
          </w:tcPr>
          <w:p w14:paraId="054280BF" w14:textId="77777777" w:rsidR="008E2492" w:rsidRDefault="00D368BD">
            <w:pPr>
              <w:autoSpaceDE w:val="0"/>
              <w:autoSpaceDN w:val="0"/>
              <w:adjustRightInd w:val="0"/>
              <w:spacing w:before="0" w:after="60" w:line="240" w:lineRule="auto"/>
              <w:ind w:left="0"/>
              <w:jc w:val="center"/>
              <w:rPr>
                <w:rFonts w:cs="Arial"/>
                <w:szCs w:val="20"/>
                <w:lang w:eastAsia="de-DE" w:bidi="ar-SA"/>
              </w:rPr>
            </w:pPr>
            <w:r>
              <w:rPr>
                <w:rFonts w:cs="Arial"/>
                <w:noProof/>
                <w:szCs w:val="20"/>
                <w:lang w:eastAsia="de-DE" w:bidi="ar-SA"/>
              </w:rPr>
              <w:drawing>
                <wp:inline distT="0" distB="0" distL="0" distR="0" wp14:anchorId="5F9585D2" wp14:editId="063BBB09">
                  <wp:extent cx="1100424" cy="1089943"/>
                  <wp:effectExtent l="0" t="0" r="5080"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_Maschine.jpg"/>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1102501" cy="1092001"/>
                          </a:xfrm>
                          <a:prstGeom prst="rect">
                            <a:avLst/>
                          </a:prstGeom>
                          <a:ln>
                            <a:noFill/>
                          </a:ln>
                          <a:extLst>
                            <a:ext uri="{53640926-AAD7-44D8-BBD7-CCE9431645EC}">
                              <a14:shadowObscured xmlns:a14="http://schemas.microsoft.com/office/drawing/2010/main"/>
                            </a:ext>
                          </a:extLst>
                        </pic:spPr>
                      </pic:pic>
                    </a:graphicData>
                  </a:graphic>
                </wp:inline>
              </w:drawing>
            </w:r>
          </w:p>
        </w:tc>
        <w:tc>
          <w:tcPr>
            <w:tcW w:w="2441" w:type="dxa"/>
            <w:shd w:val="clear" w:color="auto" w:fill="auto"/>
          </w:tcPr>
          <w:p w14:paraId="6351CC91" w14:textId="77777777" w:rsidR="008E2492" w:rsidRDefault="00D368BD">
            <w:pPr>
              <w:autoSpaceDE w:val="0"/>
              <w:autoSpaceDN w:val="0"/>
              <w:adjustRightInd w:val="0"/>
              <w:spacing w:before="0" w:after="60" w:line="240" w:lineRule="auto"/>
              <w:ind w:left="0"/>
              <w:rPr>
                <w:rFonts w:cs="Arial"/>
                <w:szCs w:val="20"/>
                <w:lang w:eastAsia="de-DE" w:bidi="ar-SA"/>
              </w:rPr>
            </w:pPr>
            <w:r>
              <w:t>Starten Sie nun die angelegte Maschine mit einem Klick auf das Start-Symbol.</w:t>
            </w:r>
          </w:p>
        </w:tc>
      </w:tr>
      <w:tr w:rsidR="008E2492" w14:paraId="149E8377" w14:textId="77777777">
        <w:tc>
          <w:tcPr>
            <w:tcW w:w="1273" w:type="dxa"/>
            <w:shd w:val="clear" w:color="auto" w:fill="auto"/>
          </w:tcPr>
          <w:p w14:paraId="2E888694" w14:textId="77777777" w:rsidR="008E2492" w:rsidRDefault="008E2492">
            <w:pPr>
              <w:autoSpaceDE w:val="0"/>
              <w:autoSpaceDN w:val="0"/>
              <w:adjustRightInd w:val="0"/>
              <w:spacing w:before="0" w:after="60" w:line="240" w:lineRule="auto"/>
              <w:ind w:left="0"/>
              <w:rPr>
                <w:rFonts w:cs="Arial"/>
                <w:szCs w:val="20"/>
                <w:lang w:eastAsia="de-DE" w:bidi="ar-SA"/>
              </w:rPr>
            </w:pPr>
          </w:p>
        </w:tc>
        <w:tc>
          <w:tcPr>
            <w:tcW w:w="5750" w:type="dxa"/>
            <w:gridSpan w:val="2"/>
            <w:shd w:val="clear" w:color="auto" w:fill="auto"/>
            <w:vAlign w:val="center"/>
          </w:tcPr>
          <w:p w14:paraId="469FB0E2" w14:textId="77777777" w:rsidR="008E2492" w:rsidRDefault="00D368BD">
            <w:pPr>
              <w:autoSpaceDE w:val="0"/>
              <w:autoSpaceDN w:val="0"/>
              <w:adjustRightInd w:val="0"/>
              <w:spacing w:before="0" w:after="60" w:line="240" w:lineRule="auto"/>
              <w:ind w:left="0"/>
              <w:jc w:val="center"/>
              <w:rPr>
                <w:rFonts w:cs="Arial"/>
                <w:szCs w:val="20"/>
                <w:lang w:eastAsia="de-DE" w:bidi="ar-SA"/>
              </w:rPr>
            </w:pPr>
            <w:r>
              <w:rPr>
                <w:rFonts w:cs="Arial"/>
                <w:noProof/>
                <w:szCs w:val="20"/>
                <w:lang w:eastAsia="de-DE" w:bidi="ar-SA"/>
              </w:rPr>
              <w:drawing>
                <wp:inline distT="0" distB="0" distL="0" distR="0" wp14:anchorId="3C82F168" wp14:editId="0673F1E9">
                  <wp:extent cx="1936800" cy="1551600"/>
                  <wp:effectExtent l="0" t="0" r="6350"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png"/>
                          <pic:cNvPicPr/>
                        </pic:nvPicPr>
                        <pic:blipFill>
                          <a:blip r:embed="rId133" cstate="print">
                            <a:extLst>
                              <a:ext uri="{28A0092B-C50C-407E-A947-70E740481C1C}">
                                <a14:useLocalDpi xmlns:a14="http://schemas.microsoft.com/office/drawing/2010/main"/>
                              </a:ext>
                            </a:extLst>
                          </a:blip>
                          <a:stretch>
                            <a:fillRect/>
                          </a:stretch>
                        </pic:blipFill>
                        <pic:spPr>
                          <a:xfrm>
                            <a:off x="0" y="0"/>
                            <a:ext cx="1936800" cy="1551600"/>
                          </a:xfrm>
                          <a:prstGeom prst="rect">
                            <a:avLst/>
                          </a:prstGeom>
                        </pic:spPr>
                      </pic:pic>
                    </a:graphicData>
                  </a:graphic>
                </wp:inline>
              </w:drawing>
            </w:r>
          </w:p>
        </w:tc>
        <w:tc>
          <w:tcPr>
            <w:tcW w:w="2441" w:type="dxa"/>
            <w:shd w:val="clear" w:color="auto" w:fill="auto"/>
          </w:tcPr>
          <w:p w14:paraId="7751B520"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Nach dem Start der ausgewählten Maschine sind Sie im Bedien</w:t>
            </w:r>
            <w:r>
              <w:rPr>
                <w:rFonts w:cs="Arial"/>
                <w:szCs w:val="20"/>
                <w:lang w:eastAsia="de-DE" w:bidi="ar-SA"/>
              </w:rPr>
              <w:softHyphen/>
              <w:t>bereich „JOG“</w:t>
            </w:r>
          </w:p>
        </w:tc>
      </w:tr>
    </w:tbl>
    <w:p w14:paraId="20262301" w14:textId="77777777" w:rsidR="008E2492" w:rsidRDefault="008E2492">
      <w:pPr>
        <w:autoSpaceDE w:val="0"/>
        <w:autoSpaceDN w:val="0"/>
        <w:adjustRightInd w:val="0"/>
        <w:spacing w:before="0" w:after="60" w:line="240" w:lineRule="auto"/>
        <w:ind w:left="0"/>
        <w:rPr>
          <w:rFonts w:cs="Arial"/>
          <w:szCs w:val="20"/>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0"/>
        <w:gridCol w:w="4629"/>
        <w:gridCol w:w="2955"/>
      </w:tblGrid>
      <w:tr w:rsidR="008E2492" w14:paraId="5E51462D" w14:textId="77777777">
        <w:tc>
          <w:tcPr>
            <w:tcW w:w="9464" w:type="dxa"/>
            <w:gridSpan w:val="3"/>
            <w:shd w:val="clear" w:color="auto" w:fill="auto"/>
          </w:tcPr>
          <w:p w14:paraId="7219AEBC"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Bereichsumschaltung</w:t>
            </w:r>
          </w:p>
        </w:tc>
      </w:tr>
      <w:tr w:rsidR="008E2492" w14:paraId="293587EC" w14:textId="77777777">
        <w:tc>
          <w:tcPr>
            <w:tcW w:w="1809" w:type="dxa"/>
            <w:shd w:val="clear" w:color="auto" w:fill="auto"/>
          </w:tcPr>
          <w:p w14:paraId="6EFE0B21"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Tasten / Eingaben</w:t>
            </w:r>
          </w:p>
        </w:tc>
        <w:tc>
          <w:tcPr>
            <w:tcW w:w="4669" w:type="dxa"/>
            <w:shd w:val="clear" w:color="auto" w:fill="auto"/>
          </w:tcPr>
          <w:p w14:paraId="22FDE893"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Bildschirm / Zeichnungen</w:t>
            </w:r>
          </w:p>
        </w:tc>
        <w:tc>
          <w:tcPr>
            <w:tcW w:w="2986" w:type="dxa"/>
            <w:shd w:val="clear" w:color="auto" w:fill="auto"/>
          </w:tcPr>
          <w:p w14:paraId="01D02559"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Erläuterung</w:t>
            </w:r>
          </w:p>
        </w:tc>
      </w:tr>
      <w:tr w:rsidR="008E2492" w14:paraId="1D64A56D" w14:textId="77777777">
        <w:tc>
          <w:tcPr>
            <w:tcW w:w="1809" w:type="dxa"/>
            <w:shd w:val="clear" w:color="auto" w:fill="auto"/>
          </w:tcPr>
          <w:p w14:paraId="05AC323F"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object w:dxaOrig="456" w:dyaOrig="456" w14:anchorId="291423EE">
                <v:shape id="_x0000_i1056" type="#_x0000_t75" style="width:26pt;height:26pt" o:ole="">
                  <v:imagedata r:id="rId134" o:title=""/>
                </v:shape>
                <o:OLEObject Type="Embed" ProgID="PBrush" ShapeID="_x0000_i1056" DrawAspect="Content" ObjectID="_1618048490" r:id="rId135"/>
              </w:object>
            </w:r>
          </w:p>
        </w:tc>
        <w:tc>
          <w:tcPr>
            <w:tcW w:w="7655" w:type="dxa"/>
            <w:gridSpan w:val="2"/>
            <w:shd w:val="clear" w:color="auto" w:fill="auto"/>
          </w:tcPr>
          <w:p w14:paraId="3A104645"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 xml:space="preserve">Mit der &lt;Bereichsumschaltung&gt; </w:t>
            </w:r>
            <w:r>
              <w:rPr>
                <w:rFonts w:cs="Arial"/>
                <w:szCs w:val="20"/>
                <w:lang w:eastAsia="de-DE" w:bidi="ar-SA"/>
              </w:rPr>
              <w:object w:dxaOrig="456" w:dyaOrig="456" w14:anchorId="04B3225A">
                <v:shape id="_x0000_i1057" type="#_x0000_t75" style="width:26pt;height:26pt" o:ole="">
                  <v:imagedata r:id="rId134" o:title=""/>
                </v:shape>
                <o:OLEObject Type="Embed" ProgID="PBrush" ShapeID="_x0000_i1057" DrawAspect="Content" ObjectID="_1618048491" r:id="rId136"/>
              </w:object>
            </w:r>
            <w:r>
              <w:rPr>
                <w:rFonts w:cs="Arial"/>
                <w:szCs w:val="20"/>
                <w:lang w:eastAsia="de-DE" w:bidi="ar-SA"/>
              </w:rPr>
              <w:t xml:space="preserve"> können Sie – unabhängig von der Bediensituation, in der Sie sich gerade befinden – das Grundmenü mit den sechs Bedienbereichen der Steuerungen einblenden.</w:t>
            </w:r>
          </w:p>
        </w:tc>
      </w:tr>
      <w:tr w:rsidR="008E2492" w14:paraId="7CA62ECB" w14:textId="77777777">
        <w:tc>
          <w:tcPr>
            <w:tcW w:w="1809" w:type="dxa"/>
            <w:shd w:val="clear" w:color="auto" w:fill="auto"/>
          </w:tcPr>
          <w:p w14:paraId="392B10B4" w14:textId="77777777" w:rsidR="008E2492" w:rsidRDefault="008E2492">
            <w:pPr>
              <w:autoSpaceDE w:val="0"/>
              <w:autoSpaceDN w:val="0"/>
              <w:adjustRightInd w:val="0"/>
              <w:spacing w:before="0" w:after="60" w:line="240" w:lineRule="auto"/>
              <w:ind w:left="0"/>
              <w:rPr>
                <w:rFonts w:cs="Arial"/>
                <w:szCs w:val="20"/>
                <w:lang w:eastAsia="de-DE" w:bidi="ar-SA"/>
              </w:rPr>
            </w:pPr>
          </w:p>
        </w:tc>
        <w:tc>
          <w:tcPr>
            <w:tcW w:w="4669" w:type="dxa"/>
            <w:shd w:val="clear" w:color="auto" w:fill="auto"/>
          </w:tcPr>
          <w:p w14:paraId="442C9585"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noProof/>
                <w:szCs w:val="20"/>
                <w:lang w:eastAsia="de-DE" w:bidi="ar-SA"/>
              </w:rPr>
              <w:drawing>
                <wp:inline distT="0" distB="0" distL="0" distR="0" wp14:anchorId="673995B5" wp14:editId="273137BE">
                  <wp:extent cx="2448000" cy="1959093"/>
                  <wp:effectExtent l="0" t="0" r="0" b="3175"/>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png"/>
                          <pic:cNvPicPr/>
                        </pic:nvPicPr>
                        <pic:blipFill>
                          <a:blip r:embed="rId137" cstate="print">
                            <a:extLst>
                              <a:ext uri="{28A0092B-C50C-407E-A947-70E740481C1C}">
                                <a14:useLocalDpi xmlns:a14="http://schemas.microsoft.com/office/drawing/2010/main"/>
                              </a:ext>
                            </a:extLst>
                          </a:blip>
                          <a:stretch>
                            <a:fillRect/>
                          </a:stretch>
                        </pic:blipFill>
                        <pic:spPr>
                          <a:xfrm>
                            <a:off x="0" y="0"/>
                            <a:ext cx="2448000" cy="1959093"/>
                          </a:xfrm>
                          <a:prstGeom prst="rect">
                            <a:avLst/>
                          </a:prstGeom>
                        </pic:spPr>
                      </pic:pic>
                    </a:graphicData>
                  </a:graphic>
                </wp:inline>
              </w:drawing>
            </w:r>
          </w:p>
        </w:tc>
        <w:tc>
          <w:tcPr>
            <w:tcW w:w="2986" w:type="dxa"/>
            <w:shd w:val="clear" w:color="auto" w:fill="auto"/>
          </w:tcPr>
          <w:p w14:paraId="7D70D7C5" w14:textId="77777777" w:rsidR="008E2492" w:rsidRDefault="00D368BD">
            <w:pPr>
              <w:autoSpaceDE w:val="0"/>
              <w:autoSpaceDN w:val="0"/>
              <w:adjustRightInd w:val="0"/>
              <w:spacing w:before="0" w:after="60" w:line="240" w:lineRule="auto"/>
              <w:ind w:left="0"/>
              <w:rPr>
                <w:rFonts w:cs="Arial"/>
                <w:color w:val="000000" w:themeColor="text1"/>
                <w:szCs w:val="20"/>
                <w:lang w:eastAsia="de-DE" w:bidi="ar-SA"/>
              </w:rPr>
            </w:pPr>
            <w:r>
              <w:rPr>
                <w:rFonts w:cs="Arial"/>
                <w:color w:val="000000" w:themeColor="text1"/>
                <w:szCs w:val="20"/>
                <w:lang w:eastAsia="de-DE" w:bidi="ar-SA"/>
              </w:rPr>
              <w:t>Aktiver Bedienbereich “Maschine – JOG“.</w:t>
            </w:r>
          </w:p>
          <w:p w14:paraId="6D129334"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In diesem Bedienbereich steuern Sie unmittelbar die Maschine. Hier können Sie Achsen von Hand verfahren, Werkzeuge in Arbeitslage bringen, ankratzen, den Nullpunkt setzen u. v. m.</w:t>
            </w:r>
          </w:p>
        </w:tc>
      </w:tr>
      <w:tr w:rsidR="008E2492" w14:paraId="0CAB9CEA" w14:textId="77777777">
        <w:tc>
          <w:tcPr>
            <w:tcW w:w="1809" w:type="dxa"/>
            <w:shd w:val="clear" w:color="auto" w:fill="auto"/>
          </w:tcPr>
          <w:p w14:paraId="0E5E1A29"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object w:dxaOrig="456" w:dyaOrig="456" w14:anchorId="26343896">
                <v:shape id="_x0000_i1058" type="#_x0000_t75" style="width:26pt;height:26pt" o:ole="">
                  <v:imagedata r:id="rId134" o:title=""/>
                </v:shape>
                <o:OLEObject Type="Embed" ProgID="PBrush" ShapeID="_x0000_i1058" DrawAspect="Content" ObjectID="_1618048492" r:id="rId138"/>
              </w:object>
            </w:r>
            <w:r>
              <w:rPr>
                <w:rFonts w:cs="Arial"/>
                <w:szCs w:val="20"/>
                <w:lang w:eastAsia="de-DE" w:bidi="ar-SA"/>
              </w:rPr>
              <w:t xml:space="preserve"> </w:t>
            </w:r>
            <w:r>
              <w:rPr>
                <w:rFonts w:cs="Arial"/>
                <w:noProof/>
                <w:szCs w:val="20"/>
                <w:lang w:eastAsia="de-DE" w:bidi="ar-SA"/>
              </w:rPr>
              <w:drawing>
                <wp:inline distT="0" distB="0" distL="0" distR="0" wp14:anchorId="3C6B8DB0" wp14:editId="05275F73">
                  <wp:extent cx="363600" cy="360000"/>
                  <wp:effectExtent l="0" t="0" r="0" b="254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ER.png"/>
                          <pic:cNvPicPr/>
                        </pic:nvPicPr>
                        <pic:blipFill>
                          <a:blip r:embed="rId139" cstate="print">
                            <a:extLst>
                              <a:ext uri="{28A0092B-C50C-407E-A947-70E740481C1C}">
                                <a14:useLocalDpi xmlns:a14="http://schemas.microsoft.com/office/drawing/2010/main"/>
                              </a:ext>
                            </a:extLst>
                          </a:blip>
                          <a:stretch>
                            <a:fillRect/>
                          </a:stretch>
                        </pic:blipFill>
                        <pic:spPr>
                          <a:xfrm>
                            <a:off x="0" y="0"/>
                            <a:ext cx="363600" cy="360000"/>
                          </a:xfrm>
                          <a:prstGeom prst="rect">
                            <a:avLst/>
                          </a:prstGeom>
                        </pic:spPr>
                      </pic:pic>
                    </a:graphicData>
                  </a:graphic>
                </wp:inline>
              </w:drawing>
            </w:r>
          </w:p>
        </w:tc>
        <w:tc>
          <w:tcPr>
            <w:tcW w:w="4669" w:type="dxa"/>
            <w:shd w:val="clear" w:color="auto" w:fill="auto"/>
          </w:tcPr>
          <w:p w14:paraId="4B1E4679"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noProof/>
                <w:szCs w:val="20"/>
                <w:lang w:eastAsia="de-DE" w:bidi="ar-SA"/>
              </w:rPr>
              <w:drawing>
                <wp:inline distT="0" distB="0" distL="0" distR="0" wp14:anchorId="52856F54" wp14:editId="640CDE54">
                  <wp:extent cx="2446087" cy="1958400"/>
                  <wp:effectExtent l="0" t="0" r="0" b="381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zeugliste.JPG"/>
                          <pic:cNvPicPr/>
                        </pic:nvPicPr>
                        <pic:blipFill>
                          <a:blip r:embed="rId140" cstate="print">
                            <a:extLst>
                              <a:ext uri="{28A0092B-C50C-407E-A947-70E740481C1C}">
                                <a14:useLocalDpi xmlns:a14="http://schemas.microsoft.com/office/drawing/2010/main"/>
                              </a:ext>
                            </a:extLst>
                          </a:blip>
                          <a:stretch>
                            <a:fillRect/>
                          </a:stretch>
                        </pic:blipFill>
                        <pic:spPr>
                          <a:xfrm>
                            <a:off x="0" y="0"/>
                            <a:ext cx="2446087" cy="1958400"/>
                          </a:xfrm>
                          <a:prstGeom prst="rect">
                            <a:avLst/>
                          </a:prstGeom>
                        </pic:spPr>
                      </pic:pic>
                    </a:graphicData>
                  </a:graphic>
                </wp:inline>
              </w:drawing>
            </w:r>
          </w:p>
        </w:tc>
        <w:tc>
          <w:tcPr>
            <w:tcW w:w="2986" w:type="dxa"/>
            <w:shd w:val="clear" w:color="auto" w:fill="auto"/>
          </w:tcPr>
          <w:p w14:paraId="638276E8"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Wechseln Sie per Softkey in den Bedienbereich “Parameter“.</w:t>
            </w:r>
          </w:p>
          <w:p w14:paraId="1F189227"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Im Bedienbereich “Parameter“ verwalten Sie u. a. Ihre Werkzeuge und die Tabelle der Nullpunktverschiebungen.</w:t>
            </w:r>
          </w:p>
        </w:tc>
      </w:tr>
      <w:tr w:rsidR="008E2492" w14:paraId="240004AF" w14:textId="77777777">
        <w:tc>
          <w:tcPr>
            <w:tcW w:w="1809" w:type="dxa"/>
            <w:shd w:val="clear" w:color="auto" w:fill="auto"/>
          </w:tcPr>
          <w:p w14:paraId="2EAF8012"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object w:dxaOrig="456" w:dyaOrig="456" w14:anchorId="5CBA1D2C">
                <v:shape id="_x0000_i1059" type="#_x0000_t75" style="width:26pt;height:26pt" o:ole="">
                  <v:imagedata r:id="rId134" o:title=""/>
                </v:shape>
                <o:OLEObject Type="Embed" ProgID="PBrush" ShapeID="_x0000_i1059" DrawAspect="Content" ObjectID="_1618048493" r:id="rId141"/>
              </w:object>
            </w:r>
            <w:r>
              <w:rPr>
                <w:rFonts w:cs="Arial"/>
                <w:szCs w:val="20"/>
                <w:lang w:eastAsia="de-DE" w:bidi="ar-SA"/>
              </w:rPr>
              <w:t xml:space="preserve"> </w:t>
            </w:r>
            <w:r>
              <w:rPr>
                <w:rFonts w:cs="Arial"/>
                <w:noProof/>
                <w:szCs w:val="20"/>
                <w:lang w:eastAsia="de-DE" w:bidi="ar-SA"/>
              </w:rPr>
              <w:drawing>
                <wp:inline distT="0" distB="0" distL="0" distR="0" wp14:anchorId="6AFE06F6" wp14:editId="2E5DED60">
                  <wp:extent cx="369524" cy="367200"/>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manager.JPG"/>
                          <pic:cNvPicPr/>
                        </pic:nvPicPr>
                        <pic:blipFill>
                          <a:blip r:embed="rId142" cstate="print">
                            <a:extLst>
                              <a:ext uri="{28A0092B-C50C-407E-A947-70E740481C1C}">
                                <a14:useLocalDpi xmlns:a14="http://schemas.microsoft.com/office/drawing/2010/main"/>
                              </a:ext>
                            </a:extLst>
                          </a:blip>
                          <a:stretch>
                            <a:fillRect/>
                          </a:stretch>
                        </pic:blipFill>
                        <pic:spPr>
                          <a:xfrm>
                            <a:off x="0" y="0"/>
                            <a:ext cx="369524" cy="367200"/>
                          </a:xfrm>
                          <a:prstGeom prst="rect">
                            <a:avLst/>
                          </a:prstGeom>
                        </pic:spPr>
                      </pic:pic>
                    </a:graphicData>
                  </a:graphic>
                </wp:inline>
              </w:drawing>
            </w:r>
          </w:p>
        </w:tc>
        <w:tc>
          <w:tcPr>
            <w:tcW w:w="4669" w:type="dxa"/>
            <w:shd w:val="clear" w:color="auto" w:fill="auto"/>
          </w:tcPr>
          <w:p w14:paraId="1DD0FBD2"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noProof/>
                <w:szCs w:val="20"/>
                <w:lang w:eastAsia="de-DE" w:bidi="ar-SA"/>
              </w:rPr>
              <w:drawing>
                <wp:inline distT="0" distB="0" distL="0" distR="0" wp14:anchorId="646845D4" wp14:editId="0F4BBA93">
                  <wp:extent cx="2437094" cy="1951200"/>
                  <wp:effectExtent l="0" t="0" r="1905"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JPG"/>
                          <pic:cNvPicPr preferRelativeResize="0"/>
                        </pic:nvPicPr>
                        <pic:blipFill>
                          <a:blip r:embed="rId143" cstate="print">
                            <a:extLst>
                              <a:ext uri="{28A0092B-C50C-407E-A947-70E740481C1C}">
                                <a14:useLocalDpi xmlns:a14="http://schemas.microsoft.com/office/drawing/2010/main"/>
                              </a:ext>
                            </a:extLst>
                          </a:blip>
                          <a:stretch>
                            <a:fillRect/>
                          </a:stretch>
                        </pic:blipFill>
                        <pic:spPr>
                          <a:xfrm>
                            <a:off x="0" y="0"/>
                            <a:ext cx="2437094" cy="1951200"/>
                          </a:xfrm>
                          <a:prstGeom prst="rect">
                            <a:avLst/>
                          </a:prstGeom>
                        </pic:spPr>
                      </pic:pic>
                    </a:graphicData>
                  </a:graphic>
                </wp:inline>
              </w:drawing>
            </w:r>
          </w:p>
        </w:tc>
        <w:tc>
          <w:tcPr>
            <w:tcW w:w="2986" w:type="dxa"/>
            <w:shd w:val="clear" w:color="auto" w:fill="auto"/>
          </w:tcPr>
          <w:p w14:paraId="7559737D"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Im Programm-Manager werden die Programme erstellt und verwaltet.</w:t>
            </w:r>
          </w:p>
          <w:p w14:paraId="03B07834"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Grünes Verzeichnis sowie grünes Symbol am Dateinamen bedeuten, dass dieses Programm im Automatik-Betrieb geladen ist.</w:t>
            </w:r>
          </w:p>
        </w:tc>
      </w:tr>
    </w:tbl>
    <w:p w14:paraId="2FC08458" w14:textId="77777777" w:rsidR="008E2492" w:rsidRDefault="008E2492">
      <w:pPr>
        <w:autoSpaceDE w:val="0"/>
        <w:autoSpaceDN w:val="0"/>
        <w:adjustRightInd w:val="0"/>
        <w:spacing w:before="0" w:after="60" w:line="240" w:lineRule="auto"/>
        <w:ind w:left="0"/>
        <w:rPr>
          <w:rFonts w:cs="Arial"/>
          <w:szCs w:val="20"/>
          <w:lang w:eastAsia="de-DE" w:bidi="ar-SA"/>
        </w:rPr>
      </w:pPr>
    </w:p>
    <w:p w14:paraId="07A1E47C"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10"/>
        <w:gridCol w:w="4555"/>
        <w:gridCol w:w="2879"/>
      </w:tblGrid>
      <w:tr w:rsidR="008E2492" w14:paraId="51B672F9" w14:textId="77777777">
        <w:tc>
          <w:tcPr>
            <w:tcW w:w="1951" w:type="dxa"/>
            <w:shd w:val="clear" w:color="auto" w:fill="auto"/>
          </w:tcPr>
          <w:p w14:paraId="68C72B95"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lastRenderedPageBreak/>
              <w:t>Tasten / Eingaben</w:t>
            </w:r>
          </w:p>
        </w:tc>
        <w:tc>
          <w:tcPr>
            <w:tcW w:w="4578" w:type="dxa"/>
            <w:shd w:val="clear" w:color="auto" w:fill="auto"/>
          </w:tcPr>
          <w:p w14:paraId="3BDFD85C"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Bildschirm / Zeichnungen</w:t>
            </w:r>
          </w:p>
        </w:tc>
        <w:tc>
          <w:tcPr>
            <w:tcW w:w="2935" w:type="dxa"/>
            <w:shd w:val="clear" w:color="auto" w:fill="auto"/>
          </w:tcPr>
          <w:p w14:paraId="157C041C"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Erläuterung</w:t>
            </w:r>
          </w:p>
        </w:tc>
      </w:tr>
      <w:tr w:rsidR="008E2492" w14:paraId="0C61A3F2" w14:textId="77777777">
        <w:tc>
          <w:tcPr>
            <w:tcW w:w="1951" w:type="dxa"/>
            <w:shd w:val="clear" w:color="auto" w:fill="auto"/>
          </w:tcPr>
          <w:p w14:paraId="5F659B43"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object w:dxaOrig="456" w:dyaOrig="456" w14:anchorId="674143BC">
                <v:shape id="_x0000_i1060" type="#_x0000_t75" style="width:26pt;height:26pt" o:ole="">
                  <v:imagedata r:id="rId134" o:title=""/>
                </v:shape>
                <o:OLEObject Type="Embed" ProgID="PBrush" ShapeID="_x0000_i1060" DrawAspect="Content" ObjectID="_1618048494" r:id="rId144"/>
              </w:object>
            </w:r>
            <w:r>
              <w:rPr>
                <w:rFonts w:cs="Arial"/>
                <w:szCs w:val="20"/>
                <w:lang w:eastAsia="de-DE" w:bidi="ar-SA"/>
              </w:rPr>
              <w:t xml:space="preserve"> </w:t>
            </w:r>
            <w:r>
              <w:rPr>
                <w:rFonts w:cs="Arial"/>
                <w:noProof/>
                <w:szCs w:val="20"/>
                <w:lang w:eastAsia="de-DE" w:bidi="ar-SA"/>
              </w:rPr>
              <w:drawing>
                <wp:inline distT="0" distB="0" distL="0" distR="0" wp14:anchorId="4DD07530" wp14:editId="512C8FDF">
                  <wp:extent cx="362278" cy="360000"/>
                  <wp:effectExtent l="0" t="0" r="0" b="254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JPG"/>
                          <pic:cNvPicPr/>
                        </pic:nvPicPr>
                        <pic:blipFill>
                          <a:blip r:embed="rId145" cstate="print">
                            <a:extLst>
                              <a:ext uri="{28A0092B-C50C-407E-A947-70E740481C1C}">
                                <a14:useLocalDpi xmlns:a14="http://schemas.microsoft.com/office/drawing/2010/main"/>
                              </a:ext>
                            </a:extLst>
                          </a:blip>
                          <a:stretch>
                            <a:fillRect/>
                          </a:stretch>
                        </pic:blipFill>
                        <pic:spPr>
                          <a:xfrm>
                            <a:off x="0" y="0"/>
                            <a:ext cx="362278" cy="360000"/>
                          </a:xfrm>
                          <a:prstGeom prst="rect">
                            <a:avLst/>
                          </a:prstGeom>
                        </pic:spPr>
                      </pic:pic>
                    </a:graphicData>
                  </a:graphic>
                </wp:inline>
              </w:drawing>
            </w:r>
          </w:p>
        </w:tc>
        <w:tc>
          <w:tcPr>
            <w:tcW w:w="4578" w:type="dxa"/>
            <w:shd w:val="clear" w:color="auto" w:fill="auto"/>
          </w:tcPr>
          <w:p w14:paraId="58024D41"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noProof/>
                <w:szCs w:val="20"/>
                <w:lang w:eastAsia="de-DE" w:bidi="ar-SA"/>
              </w:rPr>
              <w:drawing>
                <wp:inline distT="0" distB="0" distL="0" distR="0" wp14:anchorId="35984B42" wp14:editId="2E8BF660">
                  <wp:extent cx="2465221" cy="1973719"/>
                  <wp:effectExtent l="0" t="0" r="0" b="762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_in.jpg"/>
                          <pic:cNvPicPr/>
                        </pic:nvPicPr>
                        <pic:blipFill>
                          <a:blip r:embed="rId146" cstate="print">
                            <a:extLst>
                              <a:ext uri="{28A0092B-C50C-407E-A947-70E740481C1C}">
                                <a14:useLocalDpi xmlns:a14="http://schemas.microsoft.com/office/drawing/2010/main"/>
                              </a:ext>
                            </a:extLst>
                          </a:blip>
                          <a:stretch>
                            <a:fillRect/>
                          </a:stretch>
                        </pic:blipFill>
                        <pic:spPr>
                          <a:xfrm>
                            <a:off x="0" y="0"/>
                            <a:ext cx="2465221" cy="1973719"/>
                          </a:xfrm>
                          <a:prstGeom prst="rect">
                            <a:avLst/>
                          </a:prstGeom>
                        </pic:spPr>
                      </pic:pic>
                    </a:graphicData>
                  </a:graphic>
                </wp:inline>
              </w:drawing>
            </w:r>
          </w:p>
        </w:tc>
        <w:tc>
          <w:tcPr>
            <w:tcW w:w="2935" w:type="dxa"/>
            <w:shd w:val="clear" w:color="auto" w:fill="auto"/>
          </w:tcPr>
          <w:p w14:paraId="6B5A9060"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Im Bedienbereich “Programm“ werden Programme erstellt, simuliert und geändert.</w:t>
            </w:r>
          </w:p>
        </w:tc>
      </w:tr>
      <w:tr w:rsidR="008E2492" w14:paraId="2006EDB2" w14:textId="77777777">
        <w:tc>
          <w:tcPr>
            <w:tcW w:w="1951" w:type="dxa"/>
            <w:shd w:val="clear" w:color="auto" w:fill="auto"/>
          </w:tcPr>
          <w:p w14:paraId="18DB3224"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object w:dxaOrig="456" w:dyaOrig="456" w14:anchorId="4A777AB8">
                <v:shape id="_x0000_i1061" type="#_x0000_t75" style="width:26pt;height:26pt" o:ole="">
                  <v:imagedata r:id="rId134" o:title=""/>
                </v:shape>
                <o:OLEObject Type="Embed" ProgID="PBrush" ShapeID="_x0000_i1061" DrawAspect="Content" ObjectID="_1618048495" r:id="rId147"/>
              </w:object>
            </w:r>
            <w:r>
              <w:rPr>
                <w:rFonts w:cs="Arial"/>
                <w:szCs w:val="20"/>
                <w:lang w:eastAsia="de-DE" w:bidi="ar-SA"/>
              </w:rPr>
              <w:t xml:space="preserve"> </w:t>
            </w:r>
            <w:r>
              <w:rPr>
                <w:rFonts w:cs="Arial"/>
                <w:noProof/>
                <w:szCs w:val="20"/>
                <w:lang w:eastAsia="de-DE" w:bidi="ar-SA"/>
              </w:rPr>
              <w:drawing>
                <wp:inline distT="0" distB="0" distL="0" distR="0" wp14:anchorId="64ABC75F" wp14:editId="2D0C823F">
                  <wp:extent cx="363600" cy="360000"/>
                  <wp:effectExtent l="0" t="0" r="0" b="2540"/>
                  <wp:docPr id="19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NOSE.png"/>
                          <pic:cNvPicPr/>
                        </pic:nvPicPr>
                        <pic:blipFill>
                          <a:blip r:embed="rId148" cstate="print">
                            <a:extLst>
                              <a:ext uri="{28A0092B-C50C-407E-A947-70E740481C1C}">
                                <a14:useLocalDpi xmlns:a14="http://schemas.microsoft.com/office/drawing/2010/main"/>
                              </a:ext>
                            </a:extLst>
                          </a:blip>
                          <a:stretch>
                            <a:fillRect/>
                          </a:stretch>
                        </pic:blipFill>
                        <pic:spPr>
                          <a:xfrm>
                            <a:off x="0" y="0"/>
                            <a:ext cx="363600" cy="360000"/>
                          </a:xfrm>
                          <a:prstGeom prst="rect">
                            <a:avLst/>
                          </a:prstGeom>
                        </pic:spPr>
                      </pic:pic>
                    </a:graphicData>
                  </a:graphic>
                </wp:inline>
              </w:drawing>
            </w:r>
          </w:p>
        </w:tc>
        <w:tc>
          <w:tcPr>
            <w:tcW w:w="4578" w:type="dxa"/>
            <w:shd w:val="clear" w:color="auto" w:fill="auto"/>
          </w:tcPr>
          <w:p w14:paraId="2C1F3D89"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noProof/>
                <w:szCs w:val="20"/>
                <w:lang w:eastAsia="de-DE" w:bidi="ar-SA"/>
              </w:rPr>
              <w:drawing>
                <wp:inline distT="0" distB="0" distL="0" distR="0" wp14:anchorId="53ED7298" wp14:editId="5752048A">
                  <wp:extent cx="2462785" cy="1971769"/>
                  <wp:effectExtent l="0" t="0" r="0" b="0"/>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rme.JPG"/>
                          <pic:cNvPicPr/>
                        </pic:nvPicPr>
                        <pic:blipFill>
                          <a:blip r:embed="rId149" cstate="print">
                            <a:extLst>
                              <a:ext uri="{28A0092B-C50C-407E-A947-70E740481C1C}">
                                <a14:useLocalDpi xmlns:a14="http://schemas.microsoft.com/office/drawing/2010/main"/>
                              </a:ext>
                            </a:extLst>
                          </a:blip>
                          <a:stretch>
                            <a:fillRect/>
                          </a:stretch>
                        </pic:blipFill>
                        <pic:spPr bwMode="auto">
                          <a:xfrm>
                            <a:off x="0" y="0"/>
                            <a:ext cx="2462785" cy="1971769"/>
                          </a:xfrm>
                          <a:prstGeom prst="rect">
                            <a:avLst/>
                          </a:prstGeom>
                          <a:ln>
                            <a:noFill/>
                          </a:ln>
                          <a:extLst>
                            <a:ext uri="{53640926-AAD7-44D8-BBD7-CCE9431645EC}">
                              <a14:shadowObscured xmlns:a14="http://schemas.microsoft.com/office/drawing/2010/main"/>
                            </a:ext>
                          </a:extLst>
                        </pic:spPr>
                      </pic:pic>
                    </a:graphicData>
                  </a:graphic>
                </wp:inline>
              </w:drawing>
            </w:r>
          </w:p>
        </w:tc>
        <w:tc>
          <w:tcPr>
            <w:tcW w:w="2935" w:type="dxa"/>
            <w:shd w:val="clear" w:color="auto" w:fill="auto"/>
          </w:tcPr>
          <w:p w14:paraId="45887BEC"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Im aktiven Bedienbereich</w:t>
            </w:r>
            <w:r>
              <w:rPr>
                <w:rFonts w:cs="Arial"/>
                <w:szCs w:val="20"/>
                <w:lang w:eastAsia="de-DE" w:bidi="ar-SA"/>
              </w:rPr>
              <w:br/>
              <w:t>“Diagnose“ werden aufgelaufene Alarme und Meldungen angezeigt und dokumentiert.</w:t>
            </w:r>
          </w:p>
        </w:tc>
      </w:tr>
      <w:tr w:rsidR="008E2492" w14:paraId="7DF03335" w14:textId="77777777">
        <w:tc>
          <w:tcPr>
            <w:tcW w:w="1951" w:type="dxa"/>
            <w:shd w:val="clear" w:color="auto" w:fill="auto"/>
          </w:tcPr>
          <w:p w14:paraId="44D97ACA"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object w:dxaOrig="456" w:dyaOrig="456" w14:anchorId="0084FB60">
                <v:shape id="_x0000_i1062" type="#_x0000_t75" style="width:26pt;height:26pt" o:ole="">
                  <v:imagedata r:id="rId134" o:title=""/>
                </v:shape>
                <o:OLEObject Type="Embed" ProgID="PBrush" ShapeID="_x0000_i1062" DrawAspect="Content" ObjectID="_1618048496" r:id="rId150"/>
              </w:object>
            </w:r>
            <w:r>
              <w:rPr>
                <w:rFonts w:cs="Arial"/>
                <w:szCs w:val="20"/>
                <w:lang w:eastAsia="de-DE" w:bidi="ar-SA"/>
              </w:rPr>
              <w:t xml:space="preserve"> </w:t>
            </w:r>
            <w:r>
              <w:rPr>
                <w:rFonts w:cs="Arial"/>
                <w:noProof/>
                <w:szCs w:val="20"/>
                <w:lang w:eastAsia="de-DE" w:bidi="ar-SA"/>
              </w:rPr>
              <w:drawing>
                <wp:inline distT="0" distB="0" distL="0" distR="0" wp14:anchorId="08AC522B" wp14:editId="55D8E941">
                  <wp:extent cx="369524" cy="367200"/>
                  <wp:effectExtent l="0" t="0" r="0"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betriebnahme.JPG"/>
                          <pic:cNvPicPr/>
                        </pic:nvPicPr>
                        <pic:blipFill>
                          <a:blip r:embed="rId151" cstate="print">
                            <a:extLst>
                              <a:ext uri="{28A0092B-C50C-407E-A947-70E740481C1C}">
                                <a14:useLocalDpi xmlns:a14="http://schemas.microsoft.com/office/drawing/2010/main"/>
                              </a:ext>
                            </a:extLst>
                          </a:blip>
                          <a:stretch>
                            <a:fillRect/>
                          </a:stretch>
                        </pic:blipFill>
                        <pic:spPr>
                          <a:xfrm>
                            <a:off x="0" y="0"/>
                            <a:ext cx="369524" cy="367200"/>
                          </a:xfrm>
                          <a:prstGeom prst="rect">
                            <a:avLst/>
                          </a:prstGeom>
                        </pic:spPr>
                      </pic:pic>
                    </a:graphicData>
                  </a:graphic>
                </wp:inline>
              </w:drawing>
            </w:r>
          </w:p>
        </w:tc>
        <w:tc>
          <w:tcPr>
            <w:tcW w:w="4578" w:type="dxa"/>
            <w:shd w:val="clear" w:color="auto" w:fill="auto"/>
          </w:tcPr>
          <w:p w14:paraId="664868E7"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noProof/>
                <w:szCs w:val="20"/>
                <w:lang w:eastAsia="de-DE" w:bidi="ar-SA"/>
              </w:rPr>
              <w:drawing>
                <wp:inline distT="0" distB="0" distL="0" distR="0" wp14:anchorId="7D793957" wp14:editId="2E99B525">
                  <wp:extent cx="2453344" cy="1964210"/>
                  <wp:effectExtent l="0" t="0" r="4445" b="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chinenkonfiguration.JPG"/>
                          <pic:cNvPicPr/>
                        </pic:nvPicPr>
                        <pic:blipFill>
                          <a:blip r:embed="rId152" cstate="print">
                            <a:extLst>
                              <a:ext uri="{28A0092B-C50C-407E-A947-70E740481C1C}">
                                <a14:useLocalDpi xmlns:a14="http://schemas.microsoft.com/office/drawing/2010/main"/>
                              </a:ext>
                            </a:extLst>
                          </a:blip>
                          <a:stretch>
                            <a:fillRect/>
                          </a:stretch>
                        </pic:blipFill>
                        <pic:spPr>
                          <a:xfrm>
                            <a:off x="0" y="0"/>
                            <a:ext cx="2453344" cy="1964210"/>
                          </a:xfrm>
                          <a:prstGeom prst="rect">
                            <a:avLst/>
                          </a:prstGeom>
                        </pic:spPr>
                      </pic:pic>
                    </a:graphicData>
                  </a:graphic>
                </wp:inline>
              </w:drawing>
            </w:r>
          </w:p>
        </w:tc>
        <w:tc>
          <w:tcPr>
            <w:tcW w:w="2935" w:type="dxa"/>
            <w:shd w:val="clear" w:color="auto" w:fill="auto"/>
          </w:tcPr>
          <w:p w14:paraId="02ED57BD"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Der aktiver Bedienbereich</w:t>
            </w:r>
            <w:r>
              <w:rPr>
                <w:rFonts w:cs="Arial"/>
                <w:szCs w:val="20"/>
                <w:lang w:eastAsia="de-DE" w:bidi="ar-SA"/>
              </w:rPr>
              <w:br/>
              <w:t>“Inbetriebnahme“ dient zur Anpassung der NC</w:t>
            </w:r>
            <w:r>
              <w:rPr>
                <w:rFonts w:cs="Arial"/>
                <w:szCs w:val="20"/>
                <w:lang w:eastAsia="de-DE" w:bidi="ar-SA"/>
              </w:rPr>
              <w:noBreakHyphen/>
              <w:t>Daten an die Maschine und ist somit nur relevant für den Systemtechniker.</w:t>
            </w:r>
          </w:p>
          <w:p w14:paraId="664B9DC3"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Im täglichen Umgang mit der Steuerung ist er kaum von Bedeutung und wird deshalb in dieser Unterlage nicht weiter betrachtet.</w:t>
            </w:r>
          </w:p>
        </w:tc>
      </w:tr>
    </w:tbl>
    <w:p w14:paraId="02E96248" w14:textId="77777777" w:rsidR="008E2492" w:rsidRDefault="008E2492">
      <w:pPr>
        <w:autoSpaceDE w:val="0"/>
        <w:autoSpaceDN w:val="0"/>
        <w:adjustRightInd w:val="0"/>
        <w:spacing w:before="0" w:after="60" w:line="240" w:lineRule="auto"/>
        <w:ind w:left="0"/>
        <w:rPr>
          <w:rFonts w:cs="Arial"/>
          <w:szCs w:val="20"/>
          <w:lang w:eastAsia="de-DE" w:bidi="ar-SA"/>
        </w:rPr>
      </w:pPr>
    </w:p>
    <w:p w14:paraId="4E6C1888"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94"/>
        <w:gridCol w:w="2162"/>
        <w:gridCol w:w="2822"/>
        <w:gridCol w:w="2066"/>
      </w:tblGrid>
      <w:tr w:rsidR="008E2492" w14:paraId="0785864E" w14:textId="77777777">
        <w:tc>
          <w:tcPr>
            <w:tcW w:w="2338" w:type="dxa"/>
            <w:shd w:val="clear" w:color="auto" w:fill="auto"/>
          </w:tcPr>
          <w:p w14:paraId="23F5F1FA"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object w:dxaOrig="456" w:dyaOrig="456" w14:anchorId="59C70DB4">
                <v:shape id="_x0000_i1063" type="#_x0000_t75" style="width:26pt;height:26pt" o:ole="">
                  <v:imagedata r:id="rId134" o:title=""/>
                </v:shape>
                <o:OLEObject Type="Embed" ProgID="PBrush" ShapeID="_x0000_i1063" DrawAspect="Content" ObjectID="_1618048497" r:id="rId153"/>
              </w:object>
            </w:r>
          </w:p>
          <w:p w14:paraId="2D50C2C3"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noProof/>
                <w:szCs w:val="20"/>
                <w:lang w:eastAsia="de-DE" w:bidi="ar-SA"/>
              </w:rPr>
              <w:drawing>
                <wp:inline distT="0" distB="0" distL="0" distR="0" wp14:anchorId="4465943F" wp14:editId="07F51745">
                  <wp:extent cx="355033" cy="352800"/>
                  <wp:effectExtent l="0" t="0" r="6985" b="9525"/>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JPG"/>
                          <pic:cNvPicPr/>
                        </pic:nvPicPr>
                        <pic:blipFill>
                          <a:blip r:embed="rId154" cstate="print">
                            <a:extLst>
                              <a:ext uri="{28A0092B-C50C-407E-A947-70E740481C1C}">
                                <a14:useLocalDpi xmlns:a14="http://schemas.microsoft.com/office/drawing/2010/main"/>
                              </a:ext>
                            </a:extLst>
                          </a:blip>
                          <a:stretch>
                            <a:fillRect/>
                          </a:stretch>
                        </pic:blipFill>
                        <pic:spPr>
                          <a:xfrm>
                            <a:off x="0" y="0"/>
                            <a:ext cx="355033" cy="352800"/>
                          </a:xfrm>
                          <a:prstGeom prst="rect">
                            <a:avLst/>
                          </a:prstGeom>
                        </pic:spPr>
                      </pic:pic>
                    </a:graphicData>
                  </a:graphic>
                </wp:inline>
              </w:drawing>
            </w:r>
          </w:p>
          <w:p w14:paraId="0E4C7C7F"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object w:dxaOrig="456" w:dyaOrig="456" w14:anchorId="608A787F">
                <v:shape id="_x0000_i1064" type="#_x0000_t75" style="width:26pt;height:26pt" o:ole="">
                  <v:imagedata r:id="rId134" o:title=""/>
                </v:shape>
                <o:OLEObject Type="Embed" ProgID="PBrush" ShapeID="_x0000_i1064" DrawAspect="Content" ObjectID="_1618048498" r:id="rId155"/>
              </w:object>
            </w:r>
          </w:p>
          <w:p w14:paraId="2750DCD2"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noProof/>
                <w:szCs w:val="20"/>
                <w:lang w:eastAsia="de-DE" w:bidi="ar-SA"/>
              </w:rPr>
              <w:drawing>
                <wp:inline distT="0" distB="0" distL="0" distR="0" wp14:anchorId="3B3D9673" wp14:editId="44C18C59">
                  <wp:extent cx="363600" cy="360000"/>
                  <wp:effectExtent l="0" t="0" r="0" b="2540"/>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ER.png"/>
                          <pic:cNvPicPr/>
                        </pic:nvPicPr>
                        <pic:blipFill>
                          <a:blip r:embed="rId139" cstate="print">
                            <a:extLst>
                              <a:ext uri="{28A0092B-C50C-407E-A947-70E740481C1C}">
                                <a14:useLocalDpi xmlns:a14="http://schemas.microsoft.com/office/drawing/2010/main"/>
                              </a:ext>
                            </a:extLst>
                          </a:blip>
                          <a:stretch>
                            <a:fillRect/>
                          </a:stretch>
                        </pic:blipFill>
                        <pic:spPr>
                          <a:xfrm>
                            <a:off x="0" y="0"/>
                            <a:ext cx="363600" cy="360000"/>
                          </a:xfrm>
                          <a:prstGeom prst="rect">
                            <a:avLst/>
                          </a:prstGeom>
                        </pic:spPr>
                      </pic:pic>
                    </a:graphicData>
                  </a:graphic>
                </wp:inline>
              </w:drawing>
            </w:r>
          </w:p>
          <w:p w14:paraId="64341F1B"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object w:dxaOrig="456" w:dyaOrig="456" w14:anchorId="5032129D">
                <v:shape id="_x0000_i1065" type="#_x0000_t75" style="width:22.5pt;height:22.5pt" o:ole="">
                  <v:imagedata r:id="rId134" o:title=""/>
                </v:shape>
                <o:OLEObject Type="Embed" ProgID="PBrush" ShapeID="_x0000_i1065" DrawAspect="Content" ObjectID="_1618048499" r:id="rId156"/>
              </w:object>
            </w:r>
            <w:r>
              <w:rPr>
                <w:rFonts w:cs="Arial"/>
                <w:szCs w:val="20"/>
                <w:lang w:eastAsia="de-DE" w:bidi="ar-SA"/>
              </w:rPr>
              <w:t xml:space="preserve"> </w:t>
            </w:r>
            <w:r>
              <w:rPr>
                <w:rFonts w:cs="Arial"/>
                <w:szCs w:val="20"/>
                <w:lang w:eastAsia="de-DE" w:bidi="ar-SA"/>
              </w:rPr>
              <w:object w:dxaOrig="456" w:dyaOrig="456" w14:anchorId="2C00FA89">
                <v:shape id="_x0000_i1066" type="#_x0000_t75" style="width:22.5pt;height:22.5pt" o:ole="">
                  <v:imagedata r:id="rId134" o:title=""/>
                </v:shape>
                <o:OLEObject Type="Embed" ProgID="PBrush" ShapeID="_x0000_i1066" DrawAspect="Content" ObjectID="_1618048500" r:id="rId157"/>
              </w:object>
            </w:r>
            <w:r>
              <w:rPr>
                <w:rFonts w:cs="Arial"/>
                <w:szCs w:val="20"/>
                <w:lang w:eastAsia="de-DE" w:bidi="ar-SA"/>
              </w:rPr>
              <w:t xml:space="preserve"> </w:t>
            </w:r>
            <w:r>
              <w:rPr>
                <w:rFonts w:cs="Arial"/>
                <w:szCs w:val="20"/>
                <w:lang w:eastAsia="de-DE" w:bidi="ar-SA"/>
              </w:rPr>
              <w:object w:dxaOrig="456" w:dyaOrig="456" w14:anchorId="3C982A05">
                <v:shape id="_x0000_i1067" type="#_x0000_t75" style="width:22.5pt;height:22.5pt" o:ole="">
                  <v:imagedata r:id="rId134" o:title=""/>
                </v:shape>
                <o:OLEObject Type="Embed" ProgID="PBrush" ShapeID="_x0000_i1067" DrawAspect="Content" ObjectID="_1618048501" r:id="rId158"/>
              </w:object>
            </w:r>
          </w:p>
        </w:tc>
        <w:tc>
          <w:tcPr>
            <w:tcW w:w="7126" w:type="dxa"/>
            <w:gridSpan w:val="3"/>
            <w:shd w:val="clear" w:color="auto" w:fill="auto"/>
          </w:tcPr>
          <w:p w14:paraId="3E9A3F34"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Durch wiederholtes Drücken der &lt;Bereichsumschalttaste&gt; (</w:t>
            </w:r>
            <w:r>
              <w:rPr>
                <w:rFonts w:cs="Arial"/>
                <w:szCs w:val="20"/>
                <w:lang w:eastAsia="de-DE" w:bidi="ar-SA"/>
              </w:rPr>
              <w:object w:dxaOrig="456" w:dyaOrig="456" w14:anchorId="3490C9E6">
                <v:shape id="_x0000_i1068" type="#_x0000_t75" style="width:26pt;height:26pt" o:ole="">
                  <v:imagedata r:id="rId134" o:title=""/>
                </v:shape>
                <o:OLEObject Type="Embed" ProgID="PBrush" ShapeID="_x0000_i1068" DrawAspect="Content" ObjectID="_1618048502" r:id="rId159"/>
              </w:object>
            </w:r>
            <w:r>
              <w:rPr>
                <w:rFonts w:cs="Arial"/>
                <w:szCs w:val="20"/>
                <w:lang w:eastAsia="de-DE" w:bidi="ar-SA"/>
              </w:rPr>
              <w:t xml:space="preserve"> ) können Sie zwischen den beiden zuletzt aktiven Bedienbereichen hin- und herschalten, was z. B. beim Programmieren praktisch ist, wenn Sie parallel die Werkzeugdaten einsehen wollen.</w:t>
            </w:r>
          </w:p>
          <w:p w14:paraId="3E77730D"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Probieren Sie es also einmal mit den beiden Bedienbereichen “Programm“ und “Parameter“ aus.</w:t>
            </w:r>
          </w:p>
        </w:tc>
      </w:tr>
      <w:tr w:rsidR="008E2492" w14:paraId="278BCEF3" w14:textId="77777777">
        <w:tc>
          <w:tcPr>
            <w:tcW w:w="2338" w:type="dxa"/>
            <w:shd w:val="clear" w:color="auto" w:fill="auto"/>
          </w:tcPr>
          <w:p w14:paraId="287E03E0"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noProof/>
                <w:szCs w:val="20"/>
                <w:lang w:eastAsia="de-DE" w:bidi="ar-SA"/>
              </w:rPr>
              <w:drawing>
                <wp:inline distT="0" distB="0" distL="0" distR="0" wp14:anchorId="319E4C5B" wp14:editId="20E403B2">
                  <wp:extent cx="304843" cy="295316"/>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cPfeil.PNG"/>
                          <pic:cNvPicPr/>
                        </pic:nvPicPr>
                        <pic:blipFill>
                          <a:blip r:embed="rId160">
                            <a:extLst>
                              <a:ext uri="{28A0092B-C50C-407E-A947-70E740481C1C}">
                                <a14:useLocalDpi xmlns:a14="http://schemas.microsoft.com/office/drawing/2010/main"/>
                              </a:ext>
                            </a:extLst>
                          </a:blip>
                          <a:stretch>
                            <a:fillRect/>
                          </a:stretch>
                        </pic:blipFill>
                        <pic:spPr>
                          <a:xfrm>
                            <a:off x="0" y="0"/>
                            <a:ext cx="304843" cy="295316"/>
                          </a:xfrm>
                          <a:prstGeom prst="rect">
                            <a:avLst/>
                          </a:prstGeom>
                        </pic:spPr>
                      </pic:pic>
                    </a:graphicData>
                  </a:graphic>
                </wp:inline>
              </w:drawing>
            </w:r>
          </w:p>
        </w:tc>
        <w:tc>
          <w:tcPr>
            <w:tcW w:w="5010" w:type="dxa"/>
            <w:gridSpan w:val="2"/>
            <w:shd w:val="clear" w:color="auto" w:fill="auto"/>
          </w:tcPr>
          <w:p w14:paraId="0567824B"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noProof/>
                <w:szCs w:val="20"/>
                <w:lang w:eastAsia="de-DE" w:bidi="ar-SA"/>
              </w:rPr>
              <w:drawing>
                <wp:inline distT="0" distB="0" distL="0" distR="0" wp14:anchorId="666E85D3" wp14:editId="3910D867">
                  <wp:extent cx="1800000" cy="826744"/>
                  <wp:effectExtent l="0" t="0" r="0" b="0"/>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c_pfeil.JPG"/>
                          <pic:cNvPicPr/>
                        </pic:nvPicPr>
                        <pic:blipFill>
                          <a:blip r:embed="rId161">
                            <a:extLst>
                              <a:ext uri="{28A0092B-C50C-407E-A947-70E740481C1C}">
                                <a14:useLocalDpi xmlns:a14="http://schemas.microsoft.com/office/drawing/2010/main"/>
                              </a:ext>
                            </a:extLst>
                          </a:blip>
                          <a:stretch>
                            <a:fillRect/>
                          </a:stretch>
                        </pic:blipFill>
                        <pic:spPr>
                          <a:xfrm>
                            <a:off x="0" y="0"/>
                            <a:ext cx="1800000" cy="826744"/>
                          </a:xfrm>
                          <a:prstGeom prst="rect">
                            <a:avLst/>
                          </a:prstGeom>
                        </pic:spPr>
                      </pic:pic>
                    </a:graphicData>
                  </a:graphic>
                </wp:inline>
              </w:drawing>
            </w:r>
          </w:p>
        </w:tc>
        <w:tc>
          <w:tcPr>
            <w:tcW w:w="2116" w:type="dxa"/>
            <w:shd w:val="clear" w:color="auto" w:fill="auto"/>
          </w:tcPr>
          <w:p w14:paraId="6EFE2985"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Der “etc.-Pfeil“ unten rechts weist darauf hin, dass noch weitere Funktionen oder Anwendungen zur Verfügung stehen.</w:t>
            </w:r>
          </w:p>
        </w:tc>
      </w:tr>
      <w:tr w:rsidR="008E2492" w14:paraId="48FBD02D" w14:textId="77777777">
        <w:tc>
          <w:tcPr>
            <w:tcW w:w="2338" w:type="dxa"/>
            <w:shd w:val="clear" w:color="auto" w:fill="auto"/>
          </w:tcPr>
          <w:p w14:paraId="398F0F07" w14:textId="77777777" w:rsidR="008E2492" w:rsidRDefault="008E2492">
            <w:pPr>
              <w:autoSpaceDE w:val="0"/>
              <w:autoSpaceDN w:val="0"/>
              <w:adjustRightInd w:val="0"/>
              <w:spacing w:before="0" w:after="60" w:line="240" w:lineRule="auto"/>
              <w:ind w:left="0"/>
              <w:rPr>
                <w:rFonts w:cs="Arial"/>
                <w:szCs w:val="20"/>
                <w:lang w:eastAsia="de-DE" w:bidi="ar-SA"/>
              </w:rPr>
            </w:pPr>
          </w:p>
        </w:tc>
        <w:tc>
          <w:tcPr>
            <w:tcW w:w="5010" w:type="dxa"/>
            <w:gridSpan w:val="2"/>
            <w:shd w:val="clear" w:color="auto" w:fill="auto"/>
          </w:tcPr>
          <w:p w14:paraId="404055B6" w14:textId="77777777" w:rsidR="008E2492" w:rsidRDefault="008E2492">
            <w:pPr>
              <w:autoSpaceDE w:val="0"/>
              <w:autoSpaceDN w:val="0"/>
              <w:adjustRightInd w:val="0"/>
              <w:spacing w:before="0" w:after="60" w:line="240" w:lineRule="auto"/>
              <w:ind w:left="0"/>
              <w:rPr>
                <w:rFonts w:cs="Arial"/>
                <w:szCs w:val="20"/>
                <w:lang w:eastAsia="de-DE" w:bidi="ar-SA"/>
              </w:rPr>
            </w:pPr>
          </w:p>
        </w:tc>
        <w:tc>
          <w:tcPr>
            <w:tcW w:w="2116" w:type="dxa"/>
            <w:shd w:val="clear" w:color="auto" w:fill="auto"/>
          </w:tcPr>
          <w:p w14:paraId="7F24FC9B" w14:textId="77777777" w:rsidR="008E2492" w:rsidRDefault="008E2492">
            <w:pPr>
              <w:autoSpaceDE w:val="0"/>
              <w:autoSpaceDN w:val="0"/>
              <w:adjustRightInd w:val="0"/>
              <w:spacing w:before="0" w:after="60" w:line="240" w:lineRule="auto"/>
              <w:ind w:left="0"/>
              <w:rPr>
                <w:rFonts w:cs="Arial"/>
                <w:szCs w:val="20"/>
                <w:lang w:eastAsia="de-DE" w:bidi="ar-SA"/>
              </w:rPr>
            </w:pPr>
          </w:p>
        </w:tc>
      </w:tr>
      <w:tr w:rsidR="008E2492" w14:paraId="414A7CA0" w14:textId="77777777">
        <w:tc>
          <w:tcPr>
            <w:tcW w:w="9464" w:type="dxa"/>
            <w:gridSpan w:val="4"/>
            <w:shd w:val="clear" w:color="auto" w:fill="auto"/>
          </w:tcPr>
          <w:p w14:paraId="7F6E3093"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Ausschalten</w:t>
            </w:r>
          </w:p>
        </w:tc>
      </w:tr>
      <w:tr w:rsidR="008E2492" w14:paraId="2581B4F9" w14:textId="77777777">
        <w:tc>
          <w:tcPr>
            <w:tcW w:w="2338" w:type="dxa"/>
            <w:shd w:val="clear" w:color="auto" w:fill="auto"/>
          </w:tcPr>
          <w:p w14:paraId="619BDE77" w14:textId="77777777" w:rsidR="008E2492" w:rsidRDefault="008E2492">
            <w:pPr>
              <w:autoSpaceDE w:val="0"/>
              <w:autoSpaceDN w:val="0"/>
              <w:adjustRightInd w:val="0"/>
              <w:spacing w:before="0" w:after="60" w:line="240" w:lineRule="auto"/>
              <w:ind w:left="0"/>
              <w:rPr>
                <w:rFonts w:cs="Arial"/>
                <w:szCs w:val="20"/>
                <w:lang w:eastAsia="de-DE" w:bidi="ar-SA"/>
              </w:rPr>
            </w:pPr>
          </w:p>
        </w:tc>
        <w:tc>
          <w:tcPr>
            <w:tcW w:w="2162" w:type="dxa"/>
            <w:tcBorders>
              <w:right w:val="single" w:sz="4" w:space="0" w:color="auto"/>
            </w:tcBorders>
            <w:shd w:val="clear" w:color="auto" w:fill="auto"/>
          </w:tcPr>
          <w:p w14:paraId="33B25AFD"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Wenn Sie an der Maschine arbeiten:</w:t>
            </w:r>
          </w:p>
        </w:tc>
        <w:tc>
          <w:tcPr>
            <w:tcW w:w="2848" w:type="dxa"/>
            <w:tcBorders>
              <w:left w:val="single" w:sz="4" w:space="0" w:color="auto"/>
            </w:tcBorders>
            <w:shd w:val="clear" w:color="auto" w:fill="auto"/>
          </w:tcPr>
          <w:p w14:paraId="5C597AFE" w14:textId="77777777" w:rsidR="008E2492" w:rsidRDefault="008E2492">
            <w:pPr>
              <w:autoSpaceDE w:val="0"/>
              <w:autoSpaceDN w:val="0"/>
              <w:adjustRightInd w:val="0"/>
              <w:spacing w:before="0" w:after="60" w:line="240" w:lineRule="auto"/>
              <w:ind w:left="0"/>
              <w:rPr>
                <w:rFonts w:cs="Arial"/>
                <w:szCs w:val="20"/>
                <w:lang w:eastAsia="de-DE" w:bidi="ar-SA"/>
              </w:rPr>
            </w:pPr>
          </w:p>
        </w:tc>
        <w:tc>
          <w:tcPr>
            <w:tcW w:w="2116" w:type="dxa"/>
            <w:shd w:val="clear" w:color="auto" w:fill="auto"/>
          </w:tcPr>
          <w:p w14:paraId="6FD04F5E"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Wenn Sie mit SinuTrain am PC arbeiten:</w:t>
            </w:r>
          </w:p>
        </w:tc>
      </w:tr>
      <w:tr w:rsidR="008E2492" w14:paraId="1413F53A" w14:textId="77777777">
        <w:trPr>
          <w:trHeight w:val="318"/>
        </w:trPr>
        <w:tc>
          <w:tcPr>
            <w:tcW w:w="2338" w:type="dxa"/>
            <w:shd w:val="clear" w:color="auto" w:fill="auto"/>
          </w:tcPr>
          <w:p w14:paraId="7C08769E"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noProof/>
                <w:szCs w:val="20"/>
                <w:lang w:eastAsia="de-DE" w:bidi="ar-SA"/>
              </w:rPr>
              <w:drawing>
                <wp:inline distT="0" distB="0" distL="0" distR="0" wp14:anchorId="564ABEB5" wp14:editId="0C83170D">
                  <wp:extent cx="1031240" cy="977900"/>
                  <wp:effectExtent l="0" t="0" r="0" b="0"/>
                  <wp:docPr id="115" name="Bild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62">
                            <a:extLst>
                              <a:ext uri="{28A0092B-C50C-407E-A947-70E740481C1C}">
                                <a14:useLocalDpi xmlns:a14="http://schemas.microsoft.com/office/drawing/2010/main"/>
                              </a:ext>
                            </a:extLst>
                          </a:blip>
                          <a:srcRect/>
                          <a:stretch>
                            <a:fillRect/>
                          </a:stretch>
                        </pic:blipFill>
                        <pic:spPr bwMode="auto">
                          <a:xfrm>
                            <a:off x="0" y="0"/>
                            <a:ext cx="1031240" cy="977900"/>
                          </a:xfrm>
                          <a:prstGeom prst="rect">
                            <a:avLst/>
                          </a:prstGeom>
                          <a:noFill/>
                          <a:ln>
                            <a:noFill/>
                          </a:ln>
                        </pic:spPr>
                      </pic:pic>
                    </a:graphicData>
                  </a:graphic>
                </wp:inline>
              </w:drawing>
            </w:r>
          </w:p>
        </w:tc>
        <w:tc>
          <w:tcPr>
            <w:tcW w:w="2162" w:type="dxa"/>
            <w:tcBorders>
              <w:right w:val="single" w:sz="4" w:space="0" w:color="auto"/>
            </w:tcBorders>
            <w:shd w:val="clear" w:color="auto" w:fill="auto"/>
          </w:tcPr>
          <w:p w14:paraId="6BBB7425"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Beachten Sie die Angaben des Maschinenherstellers!</w:t>
            </w:r>
          </w:p>
          <w:p w14:paraId="1163AD40"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Schalten Sie schließlich mit dem Hauptschalter die Maschine aus.</w:t>
            </w:r>
          </w:p>
        </w:tc>
        <w:tc>
          <w:tcPr>
            <w:tcW w:w="2848" w:type="dxa"/>
            <w:tcBorders>
              <w:left w:val="single" w:sz="4" w:space="0" w:color="auto"/>
            </w:tcBorders>
            <w:shd w:val="clear" w:color="auto" w:fill="auto"/>
          </w:tcPr>
          <w:p w14:paraId="37FA22D4"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noProof/>
                <w:szCs w:val="20"/>
                <w:lang w:eastAsia="de-DE" w:bidi="ar-SA"/>
              </w:rPr>
              <w:drawing>
                <wp:inline distT="0" distB="0" distL="0" distR="0" wp14:anchorId="1C17F36A" wp14:editId="5DE1EAFE">
                  <wp:extent cx="1490525" cy="787447"/>
                  <wp:effectExtent l="0" t="0" r="0" b="0"/>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unterfahren.jpg"/>
                          <pic:cNvPicPr/>
                        </pic:nvPicPr>
                        <pic:blipFill>
                          <a:blip r:embed="rId163">
                            <a:extLst>
                              <a:ext uri="{28A0092B-C50C-407E-A947-70E740481C1C}">
                                <a14:useLocalDpi xmlns:a14="http://schemas.microsoft.com/office/drawing/2010/main"/>
                              </a:ext>
                            </a:extLst>
                          </a:blip>
                          <a:stretch>
                            <a:fillRect/>
                          </a:stretch>
                        </pic:blipFill>
                        <pic:spPr>
                          <a:xfrm>
                            <a:off x="0" y="0"/>
                            <a:ext cx="1492426" cy="788451"/>
                          </a:xfrm>
                          <a:prstGeom prst="rect">
                            <a:avLst/>
                          </a:prstGeom>
                        </pic:spPr>
                      </pic:pic>
                    </a:graphicData>
                  </a:graphic>
                </wp:inline>
              </w:drawing>
            </w:r>
          </w:p>
        </w:tc>
        <w:tc>
          <w:tcPr>
            <w:tcW w:w="2116" w:type="dxa"/>
            <w:shd w:val="clear" w:color="auto" w:fill="auto"/>
          </w:tcPr>
          <w:p w14:paraId="1216E9CC"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 xml:space="preserve">Menüleiste </w:t>
            </w:r>
            <w:r>
              <w:rPr>
                <w:rFonts w:cs="Arial"/>
                <w:szCs w:val="20"/>
                <w:lang w:eastAsia="de-DE" w:bidi="ar-SA"/>
              </w:rPr>
              <w:sym w:font="Wingdings" w:char="F0E0"/>
            </w:r>
            <w:r>
              <w:rPr>
                <w:rFonts w:cs="Arial"/>
                <w:szCs w:val="20"/>
                <w:lang w:eastAsia="de-DE" w:bidi="ar-SA"/>
              </w:rPr>
              <w:t xml:space="preserve"> Maschine </w:t>
            </w:r>
            <w:r>
              <w:rPr>
                <w:rFonts w:cs="Arial"/>
                <w:szCs w:val="20"/>
                <w:lang w:eastAsia="de-DE" w:bidi="ar-SA"/>
              </w:rPr>
              <w:sym w:font="Wingdings" w:char="F0E0"/>
            </w:r>
            <w:r>
              <w:rPr>
                <w:rFonts w:cs="Arial"/>
                <w:szCs w:val="20"/>
                <w:lang w:eastAsia="de-DE" w:bidi="ar-SA"/>
              </w:rPr>
              <w:t xml:space="preserve"> Herunterfahren</w:t>
            </w:r>
          </w:p>
        </w:tc>
      </w:tr>
    </w:tbl>
    <w:p w14:paraId="5CB37BCC" w14:textId="77777777" w:rsidR="008E2492" w:rsidRDefault="008E2492">
      <w:pPr>
        <w:autoSpaceDE w:val="0"/>
        <w:autoSpaceDN w:val="0"/>
        <w:adjustRightInd w:val="0"/>
        <w:spacing w:before="0" w:after="60" w:line="240" w:lineRule="auto"/>
        <w:ind w:left="0"/>
        <w:rPr>
          <w:rFonts w:cs="Arial"/>
          <w:szCs w:val="20"/>
          <w:lang w:eastAsia="de-DE" w:bidi="ar-SA"/>
        </w:rPr>
      </w:pPr>
    </w:p>
    <w:p w14:paraId="6CA1371E" w14:textId="77777777" w:rsidR="008E2492" w:rsidRDefault="00D368BD">
      <w:pPr>
        <w:pStyle w:val="berschrift3"/>
      </w:pPr>
      <w:r>
        <w:rPr>
          <w:szCs w:val="20"/>
          <w:lang w:eastAsia="de-DE" w:bidi="ar-SA"/>
        </w:rPr>
        <w:br w:type="page"/>
      </w:r>
      <w:bookmarkStart w:id="21" w:name="_Toc7433889"/>
      <w:r>
        <w:lastRenderedPageBreak/>
        <w:t>Tastatur und Bildschirmaufteilung</w:t>
      </w:r>
      <w:bookmarkEnd w:id="21"/>
    </w:p>
    <w:p w14:paraId="7FCC7D52" w14:textId="77777777" w:rsidR="008E2492" w:rsidRDefault="00D368BD">
      <w:pPr>
        <w:autoSpaceDE w:val="0"/>
        <w:autoSpaceDN w:val="0"/>
        <w:adjustRightInd w:val="0"/>
        <w:spacing w:before="0" w:after="0" w:line="240" w:lineRule="auto"/>
        <w:ind w:left="0"/>
        <w:rPr>
          <w:rFonts w:cs="Arial"/>
          <w:szCs w:val="20"/>
          <w:lang w:eastAsia="de-DE" w:bidi="ar-SA"/>
        </w:rPr>
      </w:pPr>
      <w:bookmarkStart w:id="22" w:name="_Toc395766788"/>
      <w:r>
        <w:rPr>
          <w:rFonts w:cs="Arial"/>
          <w:szCs w:val="20"/>
          <w:lang w:eastAsia="de-DE" w:bidi="ar-SA"/>
        </w:rPr>
        <w:t>Beim ersten "Reinschnuppern" in die Steuerungsoberfläche haben Sie bereits die Taste &lt;Bereichsumschaltung&gt; (</w:t>
      </w:r>
      <w:r>
        <w:rPr>
          <w:rFonts w:cs="Arial"/>
          <w:szCs w:val="20"/>
          <w:lang w:eastAsia="de-DE" w:bidi="ar-SA"/>
        </w:rPr>
        <w:object w:dxaOrig="456" w:dyaOrig="456" w14:anchorId="3F010909">
          <v:shape id="_x0000_i1069" type="#_x0000_t75" style="width:12pt;height:12pt" o:ole="">
            <v:imagedata r:id="rId134" o:title=""/>
          </v:shape>
          <o:OLEObject Type="Embed" ProgID="PBrush" ShapeID="_x0000_i1069" DrawAspect="Content" ObjectID="_1618048503" r:id="rId164"/>
        </w:object>
      </w:r>
      <w:r>
        <w:rPr>
          <w:rFonts w:cs="Arial"/>
          <w:szCs w:val="20"/>
          <w:lang w:eastAsia="de-DE" w:bidi="ar-SA"/>
        </w:rPr>
        <w:t>), die &lt;etc.&gt;-Taste (</w:t>
      </w:r>
      <w:r>
        <w:rPr>
          <w:rFonts w:cs="Arial"/>
          <w:noProof/>
          <w:szCs w:val="20"/>
          <w:lang w:eastAsia="de-DE" w:bidi="ar-SA"/>
        </w:rPr>
        <w:drawing>
          <wp:inline distT="0" distB="0" distL="0" distR="0" wp14:anchorId="25C4744A" wp14:editId="7CAE0270">
            <wp:extent cx="151075" cy="146354"/>
            <wp:effectExtent l="0" t="0" r="1905" b="635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cPfeil.PNG"/>
                    <pic:cNvPicPr/>
                  </pic:nvPicPr>
                  <pic:blipFill>
                    <a:blip r:embed="rId160">
                      <a:extLst>
                        <a:ext uri="{28A0092B-C50C-407E-A947-70E740481C1C}">
                          <a14:useLocalDpi xmlns:a14="http://schemas.microsoft.com/office/drawing/2010/main"/>
                        </a:ext>
                      </a:extLst>
                    </a:blip>
                    <a:stretch>
                      <a:fillRect/>
                    </a:stretch>
                  </pic:blipFill>
                  <pic:spPr>
                    <a:xfrm>
                      <a:off x="0" y="0"/>
                      <a:ext cx="152422" cy="147658"/>
                    </a:xfrm>
                    <a:prstGeom prst="rect">
                      <a:avLst/>
                    </a:prstGeom>
                  </pic:spPr>
                </pic:pic>
              </a:graphicData>
            </a:graphic>
          </wp:inline>
        </w:drawing>
      </w:r>
      <w:r>
        <w:rPr>
          <w:rFonts w:cs="Arial"/>
          <w:szCs w:val="20"/>
          <w:lang w:eastAsia="de-DE" w:bidi="ar-SA"/>
        </w:rPr>
        <w:t>) und die horizontalen Softkeys des Grundmenüs kennengelernt.</w:t>
      </w:r>
    </w:p>
    <w:p w14:paraId="62F0A3B4" w14:textId="77777777" w:rsidR="008E2492" w:rsidRDefault="008E2492">
      <w:pPr>
        <w:autoSpaceDE w:val="0"/>
        <w:autoSpaceDN w:val="0"/>
        <w:adjustRightInd w:val="0"/>
        <w:spacing w:before="0" w:after="0" w:line="240" w:lineRule="auto"/>
        <w:ind w:left="0"/>
        <w:rPr>
          <w:rFonts w:cs="Arial"/>
          <w:szCs w:val="20"/>
          <w:lang w:eastAsia="de-DE" w:bidi="ar-SA"/>
        </w:rPr>
      </w:pPr>
    </w:p>
    <w:p w14:paraId="44C52667"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Nachfolgend werden Ihnen systematisch weitere wichtige Tasten am Beispiel der SinuTrain-Bildschirm</w:t>
      </w:r>
      <w:r>
        <w:rPr>
          <w:rFonts w:cs="Arial"/>
          <w:szCs w:val="20"/>
          <w:lang w:eastAsia="de-DE" w:bidi="ar-SA"/>
        </w:rPr>
        <w:softHyphen/>
        <w:t>tastatur vorgestellt.</w:t>
      </w:r>
    </w:p>
    <w:p w14:paraId="5A5F1A7A" w14:textId="77777777" w:rsidR="008E2492" w:rsidRDefault="00D368BD">
      <w:pPr>
        <w:spacing w:line="240" w:lineRule="auto"/>
        <w:ind w:left="0"/>
        <w:rPr>
          <w:rFonts w:cs="Arial"/>
        </w:rPr>
      </w:pPr>
      <w:r>
        <w:rPr>
          <w:rFonts w:cs="Arial"/>
          <w:noProof/>
          <w:lang w:eastAsia="de-DE" w:bidi="ar-SA"/>
        </w:rPr>
        <w:drawing>
          <wp:inline distT="0" distB="0" distL="0" distR="0" wp14:anchorId="3AA06E6F" wp14:editId="37B979F5">
            <wp:extent cx="3600000" cy="2988000"/>
            <wp:effectExtent l="0" t="0" r="635" b="3175"/>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bildschirm.jpg"/>
                    <pic:cNvPicPr/>
                  </pic:nvPicPr>
                  <pic:blipFill rotWithShape="1">
                    <a:blip r:embed="rId165" cstate="print">
                      <a:extLst>
                        <a:ext uri="{28A0092B-C50C-407E-A947-70E740481C1C}">
                          <a14:useLocalDpi xmlns:a14="http://schemas.microsoft.com/office/drawing/2010/main"/>
                        </a:ext>
                      </a:extLst>
                    </a:blip>
                    <a:srcRect/>
                    <a:stretch/>
                  </pic:blipFill>
                  <pic:spPr bwMode="auto">
                    <a:xfrm>
                      <a:off x="0" y="0"/>
                      <a:ext cx="3600000" cy="2988000"/>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88"/>
        <w:gridCol w:w="2277"/>
        <w:gridCol w:w="4679"/>
      </w:tblGrid>
      <w:tr w:rsidR="008E2492" w14:paraId="00960674" w14:textId="77777777">
        <w:tc>
          <w:tcPr>
            <w:tcW w:w="2388" w:type="dxa"/>
            <w:shd w:val="clear" w:color="auto" w:fill="auto"/>
          </w:tcPr>
          <w:p w14:paraId="0D87AB17" w14:textId="77777777" w:rsidR="008E2492" w:rsidRDefault="00D368BD">
            <w:pPr>
              <w:spacing w:line="240" w:lineRule="auto"/>
              <w:ind w:left="0"/>
              <w:rPr>
                <w:rFonts w:cs="Arial"/>
              </w:rPr>
            </w:pPr>
            <w:r>
              <w:rPr>
                <w:rFonts w:cs="Arial"/>
              </w:rPr>
              <w:t>Symbole</w:t>
            </w:r>
          </w:p>
        </w:tc>
        <w:tc>
          <w:tcPr>
            <w:tcW w:w="2326" w:type="dxa"/>
            <w:shd w:val="clear" w:color="auto" w:fill="auto"/>
          </w:tcPr>
          <w:p w14:paraId="28BB52FF" w14:textId="77777777" w:rsidR="008E2492" w:rsidRDefault="00D368BD">
            <w:pPr>
              <w:spacing w:line="240" w:lineRule="auto"/>
              <w:ind w:left="0"/>
              <w:rPr>
                <w:rFonts w:cs="Arial"/>
              </w:rPr>
            </w:pPr>
            <w:r>
              <w:rPr>
                <w:rFonts w:cs="Arial"/>
              </w:rPr>
              <w:t>PC-Tasten</w:t>
            </w:r>
          </w:p>
        </w:tc>
        <w:tc>
          <w:tcPr>
            <w:tcW w:w="4750" w:type="dxa"/>
            <w:shd w:val="clear" w:color="auto" w:fill="auto"/>
          </w:tcPr>
          <w:p w14:paraId="356BB89C" w14:textId="77777777" w:rsidR="008E2492" w:rsidRDefault="00D368BD">
            <w:pPr>
              <w:spacing w:line="240" w:lineRule="auto"/>
              <w:ind w:left="0"/>
              <w:rPr>
                <w:rFonts w:cs="Arial"/>
              </w:rPr>
            </w:pPr>
            <w:r>
              <w:rPr>
                <w:rFonts w:cs="Arial"/>
              </w:rPr>
              <w:t>Erläuterung</w:t>
            </w:r>
          </w:p>
        </w:tc>
      </w:tr>
      <w:tr w:rsidR="008E2492" w14:paraId="2CBDEA64" w14:textId="77777777">
        <w:tc>
          <w:tcPr>
            <w:tcW w:w="2388" w:type="dxa"/>
            <w:shd w:val="clear" w:color="auto" w:fill="auto"/>
          </w:tcPr>
          <w:p w14:paraId="16823216" w14:textId="77777777" w:rsidR="008E2492" w:rsidRDefault="00D368BD">
            <w:pPr>
              <w:spacing w:line="240" w:lineRule="auto"/>
              <w:ind w:left="0"/>
              <w:rPr>
                <w:rFonts w:cs="Arial"/>
                <w:szCs w:val="20"/>
                <w:lang w:eastAsia="de-DE" w:bidi="ar-SA"/>
              </w:rPr>
            </w:pPr>
            <w:r>
              <w:rPr>
                <w:noProof/>
                <w:lang w:eastAsia="de-DE" w:bidi="ar-SA"/>
              </w:rPr>
              <mc:AlternateContent>
                <mc:Choice Requires="wpg">
                  <w:drawing>
                    <wp:anchor distT="0" distB="0" distL="114300" distR="114300" simplePos="0" relativeHeight="251720704" behindDoc="0" locked="0" layoutInCell="1" allowOverlap="1" wp14:anchorId="6188797A" wp14:editId="4BA9367B">
                      <wp:simplePos x="0" y="0"/>
                      <wp:positionH relativeFrom="column">
                        <wp:posOffset>558165</wp:posOffset>
                      </wp:positionH>
                      <wp:positionV relativeFrom="paragraph">
                        <wp:posOffset>76728</wp:posOffset>
                      </wp:positionV>
                      <wp:extent cx="589143" cy="576870"/>
                      <wp:effectExtent l="0" t="0" r="20955" b="0"/>
                      <wp:wrapNone/>
                      <wp:docPr id="121" name="Group 5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143" cy="576870"/>
                                <a:chOff x="2025" y="9285"/>
                                <a:chExt cx="895" cy="1171"/>
                              </a:xfrm>
                            </wpg:grpSpPr>
                            <wps:wsp>
                              <wps:cNvPr id="122" name="Pfeil nach oben 143"/>
                              <wps:cNvSpPr>
                                <a:spLocks noChangeArrowheads="1"/>
                              </wps:cNvSpPr>
                              <wps:spPr bwMode="auto">
                                <a:xfrm>
                                  <a:off x="2140" y="9719"/>
                                  <a:ext cx="670" cy="737"/>
                                </a:xfrm>
                                <a:prstGeom prst="upArrow">
                                  <a:avLst>
                                    <a:gd name="adj1" fmla="val 50000"/>
                                    <a:gd name="adj2" fmla="val 50030"/>
                                  </a:avLst>
                                </a:prstGeom>
                                <a:solidFill>
                                  <a:srgbClr val="C00000"/>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23" name="Rechteck 144"/>
                              <wps:cNvSpPr>
                                <a:spLocks noChangeArrowheads="1"/>
                              </wps:cNvSpPr>
                              <wps:spPr bwMode="auto">
                                <a:xfrm>
                                  <a:off x="2025" y="9285"/>
                                  <a:ext cx="895" cy="420"/>
                                </a:xfrm>
                                <a:prstGeom prst="rect">
                                  <a:avLst/>
                                </a:prstGeom>
                                <a:noFill/>
                                <a:ln w="254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7E5E6D" id="Group 5122" o:spid="_x0000_s1026" style="position:absolute;margin-left:43.95pt;margin-top:6.05pt;width:46.4pt;height:45.4pt;z-index:251720704" coordorigin="2025,9285" coordsize="895,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Pfeil nach oben 143" o:spid="_x0000_s1027" type="#_x0000_t68" style="position:absolute;left:2140;top:9719;width:670;height: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" adj="9824" fillcolor="#c00000" stroked="f" strokeweight="2pt"/>
                      <v:rect id="Rechteck 144" o:spid="_x0000_s1028" style="position:absolute;left:2025;top:9285;width:895;height: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" filled="f" strokecolor="#c00000" strokeweight="2pt"/>
                    </v:group>
                  </w:pict>
                </mc:Fallback>
              </mc:AlternateContent>
            </w:r>
            <w:r>
              <w:rPr>
                <w:rFonts w:cs="Arial"/>
                <w:noProof/>
                <w:szCs w:val="20"/>
                <w:lang w:eastAsia="de-DE" w:bidi="ar-SA"/>
              </w:rPr>
              <w:drawing>
                <wp:inline distT="0" distB="0" distL="0" distR="0" wp14:anchorId="359BDB82" wp14:editId="3740E75D">
                  <wp:extent cx="1377941" cy="201474"/>
                  <wp:effectExtent l="0" t="0" r="0" b="8255"/>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k.JPG"/>
                          <pic:cNvPicPr/>
                        </pic:nvPicPr>
                        <pic:blipFill>
                          <a:blip r:embed="rId166" cstate="print">
                            <a:extLst>
                              <a:ext uri="{28A0092B-C50C-407E-A947-70E740481C1C}">
                                <a14:useLocalDpi xmlns:a14="http://schemas.microsoft.com/office/drawing/2010/main"/>
                              </a:ext>
                            </a:extLst>
                          </a:blip>
                          <a:stretch>
                            <a:fillRect/>
                          </a:stretch>
                        </pic:blipFill>
                        <pic:spPr bwMode="auto">
                          <a:xfrm>
                            <a:off x="0" y="0"/>
                            <a:ext cx="1377941" cy="201474"/>
                          </a:xfrm>
                          <a:prstGeom prst="rect">
                            <a:avLst/>
                          </a:prstGeom>
                          <a:ln>
                            <a:noFill/>
                          </a:ln>
                          <a:extLst>
                            <a:ext uri="{53640926-AAD7-44D8-BBD7-CCE9431645EC}">
                              <a14:shadowObscured xmlns:a14="http://schemas.microsoft.com/office/drawing/2010/main"/>
                            </a:ext>
                          </a:extLst>
                        </pic:spPr>
                      </pic:pic>
                    </a:graphicData>
                  </a:graphic>
                </wp:inline>
              </w:drawing>
            </w:r>
          </w:p>
        </w:tc>
        <w:tc>
          <w:tcPr>
            <w:tcW w:w="2326" w:type="dxa"/>
            <w:shd w:val="clear" w:color="auto" w:fill="auto"/>
          </w:tcPr>
          <w:p w14:paraId="1BC83456" w14:textId="77777777" w:rsidR="008E2492" w:rsidRDefault="00D368BD">
            <w:pPr>
              <w:spacing w:line="240" w:lineRule="auto"/>
              <w:ind w:left="0"/>
              <w:rPr>
                <w:rFonts w:eastAsia="ArialUnicodeMS" w:cs="Arial"/>
                <w:b/>
                <w:sz w:val="28"/>
                <w:szCs w:val="18"/>
                <w:lang w:eastAsia="de-DE" w:bidi="ar-SA"/>
              </w:rPr>
            </w:pPr>
            <w:r>
              <w:rPr>
                <w:rFonts w:eastAsia="ArialUnicodeMS" w:cs="Arial"/>
                <w:b/>
                <w:sz w:val="22"/>
                <w:szCs w:val="18"/>
                <w:lang w:eastAsia="de-DE" w:bidi="ar-SA"/>
              </w:rPr>
              <w:t>&lt;F1&gt; ... &lt;F8&gt;</w:t>
            </w:r>
          </w:p>
        </w:tc>
        <w:tc>
          <w:tcPr>
            <w:tcW w:w="4750" w:type="dxa"/>
            <w:shd w:val="clear" w:color="auto" w:fill="auto"/>
          </w:tcPr>
          <w:p w14:paraId="6A8C8B0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Über die horizontalen Softkeys (durchnummeriert von links nach rechts) wechseln Sie zwischen Bedienbereichen. Innerhalb eines Bedienbereichs gelangen Sie über diese Softkeys in weiterführ</w:t>
            </w:r>
            <w:r>
              <w:rPr>
                <w:rFonts w:cs="Arial"/>
                <w:szCs w:val="20"/>
                <w:lang w:eastAsia="de-DE" w:bidi="ar-SA"/>
              </w:rPr>
              <w:softHyphen/>
              <w:t>ende Menübereiche und Funktionen, die über die vertikalen Softkeys aufrufbar sind.</w:t>
            </w:r>
          </w:p>
        </w:tc>
      </w:tr>
      <w:tr w:rsidR="008E2492" w14:paraId="0DD46167" w14:textId="77777777">
        <w:tc>
          <w:tcPr>
            <w:tcW w:w="2388" w:type="dxa"/>
            <w:shd w:val="clear" w:color="auto" w:fill="auto"/>
          </w:tcPr>
          <w:p w14:paraId="0CD5B687" w14:textId="77777777" w:rsidR="008E2492" w:rsidRDefault="00D368BD">
            <w:pPr>
              <w:spacing w:line="240" w:lineRule="auto"/>
              <w:ind w:left="0"/>
              <w:rPr>
                <w:rFonts w:cs="Arial"/>
                <w:szCs w:val="20"/>
                <w:lang w:eastAsia="de-DE" w:bidi="ar-SA"/>
              </w:rPr>
            </w:pPr>
            <w:r>
              <w:rPr>
                <w:rFonts w:cs="Arial"/>
                <w:noProof/>
                <w:szCs w:val="20"/>
                <w:lang w:eastAsia="de-DE" w:bidi="ar-SA"/>
              </w:rPr>
              <w:drawing>
                <wp:inline distT="0" distB="0" distL="0" distR="0" wp14:anchorId="4FF8AC28" wp14:editId="11F15E6A">
                  <wp:extent cx="452879" cy="683592"/>
                  <wp:effectExtent l="0" t="0" r="4445" b="2540"/>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k.JPG"/>
                          <pic:cNvPicPr/>
                        </pic:nvPicPr>
                        <pic:blipFill>
                          <a:blip r:embed="rId167" cstate="print">
                            <a:extLst>
                              <a:ext uri="{28A0092B-C50C-407E-A947-70E740481C1C}">
                                <a14:useLocalDpi xmlns:a14="http://schemas.microsoft.com/office/drawing/2010/main"/>
                              </a:ext>
                            </a:extLst>
                          </a:blip>
                          <a:stretch>
                            <a:fillRect/>
                          </a:stretch>
                        </pic:blipFill>
                        <pic:spPr bwMode="auto">
                          <a:xfrm>
                            <a:off x="0" y="0"/>
                            <a:ext cx="452879" cy="683592"/>
                          </a:xfrm>
                          <a:prstGeom prst="rect">
                            <a:avLst/>
                          </a:prstGeom>
                          <a:ln>
                            <a:noFill/>
                          </a:ln>
                          <a:extLst>
                            <a:ext uri="{53640926-AAD7-44D8-BBD7-CCE9431645EC}">
                              <a14:shadowObscured xmlns:a14="http://schemas.microsoft.com/office/drawing/2010/main"/>
                            </a:ext>
                          </a:extLst>
                        </pic:spPr>
                      </pic:pic>
                    </a:graphicData>
                  </a:graphic>
                </wp:inline>
              </w:drawing>
            </w:r>
          </w:p>
        </w:tc>
        <w:tc>
          <w:tcPr>
            <w:tcW w:w="2326" w:type="dxa"/>
            <w:shd w:val="clear" w:color="auto" w:fill="auto"/>
          </w:tcPr>
          <w:p w14:paraId="7DC8155B" w14:textId="77777777" w:rsidR="008E2492" w:rsidRDefault="00D368BD">
            <w:pPr>
              <w:spacing w:line="240" w:lineRule="auto"/>
              <w:ind w:left="0"/>
              <w:rPr>
                <w:rFonts w:eastAsia="ArialUnicodeMS" w:cs="Arial"/>
                <w:b/>
                <w:sz w:val="18"/>
                <w:szCs w:val="18"/>
                <w:lang w:eastAsia="de-DE" w:bidi="ar-SA"/>
              </w:rPr>
            </w:pPr>
            <w:r>
              <w:rPr>
                <w:rFonts w:eastAsia="ArialUnicodeMS" w:cs="Arial"/>
                <w:b/>
                <w:sz w:val="22"/>
                <w:szCs w:val="18"/>
                <w:lang w:eastAsia="de-DE" w:bidi="ar-SA"/>
              </w:rPr>
              <w:t>Shift + &lt;F1&gt; ... &lt;F8&gt;</w:t>
            </w:r>
          </w:p>
        </w:tc>
        <w:tc>
          <w:tcPr>
            <w:tcW w:w="4750" w:type="dxa"/>
            <w:shd w:val="clear" w:color="auto" w:fill="auto"/>
          </w:tcPr>
          <w:p w14:paraId="7FE84CB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Über die vertikalen Softkeys (durchnummeriert von oben nach unten) rufen Sie Funktionen auf oder verzweigen ggf. in weitere Unterfunktionen, die wiederum über die vertikale Softkeyleiste aufrufbar sind.</w:t>
            </w:r>
          </w:p>
        </w:tc>
      </w:tr>
      <w:tr w:rsidR="008E2492" w14:paraId="3A7E33AA" w14:textId="77777777">
        <w:tc>
          <w:tcPr>
            <w:tcW w:w="2388" w:type="dxa"/>
            <w:shd w:val="clear" w:color="auto" w:fill="auto"/>
          </w:tcPr>
          <w:p w14:paraId="27A95A33" w14:textId="77777777" w:rsidR="008E2492" w:rsidRDefault="00D368BD">
            <w:pPr>
              <w:spacing w:line="240" w:lineRule="auto"/>
              <w:ind w:left="0"/>
              <w:rPr>
                <w:rFonts w:cs="Arial"/>
              </w:rPr>
            </w:pPr>
            <w:r>
              <w:rPr>
                <w:rFonts w:cs="Arial"/>
                <w:szCs w:val="20"/>
                <w:lang w:eastAsia="de-DE" w:bidi="ar-SA"/>
              </w:rPr>
              <w:object w:dxaOrig="456" w:dyaOrig="456" w14:anchorId="73BFC0DA">
                <v:shape id="_x0000_i1070" type="#_x0000_t75" style="width:26pt;height:26pt" o:ole="">
                  <v:imagedata r:id="rId134" o:title=""/>
                </v:shape>
                <o:OLEObject Type="Embed" ProgID="PBrush" ShapeID="_x0000_i1070" DrawAspect="Content" ObjectID="_1618048504" r:id="rId168"/>
              </w:object>
            </w:r>
          </w:p>
        </w:tc>
        <w:tc>
          <w:tcPr>
            <w:tcW w:w="2326" w:type="dxa"/>
            <w:shd w:val="clear" w:color="auto" w:fill="auto"/>
          </w:tcPr>
          <w:p w14:paraId="26F62FB2" w14:textId="77777777" w:rsidR="008E2492" w:rsidRDefault="00D368BD">
            <w:pPr>
              <w:spacing w:line="240" w:lineRule="auto"/>
              <w:ind w:left="0"/>
              <w:rPr>
                <w:rFonts w:cs="Arial"/>
                <w:b/>
                <w:sz w:val="28"/>
              </w:rPr>
            </w:pPr>
            <w:r>
              <w:rPr>
                <w:rFonts w:eastAsia="ArialUnicodeMS" w:cs="Arial"/>
                <w:b/>
                <w:sz w:val="22"/>
                <w:szCs w:val="18"/>
                <w:lang w:eastAsia="de-DE" w:bidi="ar-SA"/>
              </w:rPr>
              <w:t>&lt;F10&gt;</w:t>
            </w:r>
          </w:p>
        </w:tc>
        <w:tc>
          <w:tcPr>
            <w:tcW w:w="4750" w:type="dxa"/>
            <w:shd w:val="clear" w:color="auto" w:fill="auto"/>
          </w:tcPr>
          <w:p w14:paraId="4D9078FC"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Mit der Taste &lt;Bereichsumschaltung&gt; wird das Grundmenü mit den Bedienbereichen angezeigt.</w:t>
            </w:r>
          </w:p>
        </w:tc>
      </w:tr>
      <w:tr w:rsidR="008E2492" w14:paraId="36456009" w14:textId="77777777">
        <w:tc>
          <w:tcPr>
            <w:tcW w:w="2388" w:type="dxa"/>
            <w:shd w:val="clear" w:color="auto" w:fill="auto"/>
          </w:tcPr>
          <w:p w14:paraId="1690CB9D" w14:textId="77777777" w:rsidR="008E2492" w:rsidRDefault="00D368BD">
            <w:pPr>
              <w:spacing w:line="240" w:lineRule="auto"/>
              <w:ind w:left="0"/>
              <w:rPr>
                <w:rFonts w:cs="Arial"/>
                <w:szCs w:val="20"/>
                <w:lang w:eastAsia="de-DE" w:bidi="ar-SA"/>
              </w:rPr>
            </w:pPr>
            <w:r>
              <w:rPr>
                <w:rFonts w:cs="Arial"/>
              </w:rPr>
              <w:object w:dxaOrig="456" w:dyaOrig="456" w14:anchorId="1E565BD1">
                <v:shape id="_x0000_i1071" type="#_x0000_t75" style="width:26pt;height:26pt" o:ole="">
                  <v:imagedata r:id="rId169" o:title=""/>
                </v:shape>
                <o:OLEObject Type="Embed" ProgID="PBrush" ShapeID="_x0000_i1071" DrawAspect="Content" ObjectID="_1618048505" r:id="rId170"/>
              </w:object>
            </w:r>
          </w:p>
        </w:tc>
        <w:tc>
          <w:tcPr>
            <w:tcW w:w="2326" w:type="dxa"/>
            <w:shd w:val="clear" w:color="auto" w:fill="auto"/>
          </w:tcPr>
          <w:p w14:paraId="4BE00B1E" w14:textId="77777777" w:rsidR="008E2492" w:rsidRDefault="00D368BD">
            <w:pPr>
              <w:spacing w:line="240" w:lineRule="auto"/>
              <w:ind w:left="0"/>
              <w:rPr>
                <w:rFonts w:cs="Arial"/>
                <w:b/>
                <w:sz w:val="28"/>
              </w:rPr>
            </w:pPr>
            <w:r>
              <w:rPr>
                <w:rFonts w:eastAsia="ArialUnicodeMS" w:cs="Arial"/>
                <w:b/>
                <w:sz w:val="22"/>
                <w:szCs w:val="18"/>
                <w:lang w:eastAsia="de-DE" w:bidi="ar-SA"/>
              </w:rPr>
              <w:t>Shift + &lt;F10&gt;</w:t>
            </w:r>
          </w:p>
        </w:tc>
        <w:tc>
          <w:tcPr>
            <w:tcW w:w="4750" w:type="dxa"/>
            <w:shd w:val="clear" w:color="auto" w:fill="auto"/>
          </w:tcPr>
          <w:p w14:paraId="6D1769D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der &lt;Maschinenbereichstaste&gt; können Sie direkt in den Bedienbereich “Maschine“ springen.</w:t>
            </w:r>
          </w:p>
        </w:tc>
      </w:tr>
      <w:tr w:rsidR="008E2492" w14:paraId="10883A6A" w14:textId="77777777">
        <w:tc>
          <w:tcPr>
            <w:tcW w:w="2388" w:type="dxa"/>
            <w:shd w:val="clear" w:color="auto" w:fill="auto"/>
          </w:tcPr>
          <w:p w14:paraId="1E8212D0" w14:textId="77777777" w:rsidR="008E2492" w:rsidRDefault="00D368BD">
            <w:pPr>
              <w:spacing w:line="240" w:lineRule="auto"/>
              <w:ind w:left="0"/>
              <w:rPr>
                <w:rFonts w:cs="Arial"/>
                <w:szCs w:val="20"/>
                <w:lang w:eastAsia="de-DE" w:bidi="ar-SA"/>
              </w:rPr>
            </w:pPr>
            <w:r>
              <w:rPr>
                <w:rFonts w:cs="Arial"/>
                <w:noProof/>
                <w:szCs w:val="20"/>
                <w:lang w:eastAsia="de-DE" w:bidi="ar-SA"/>
              </w:rPr>
              <w:drawing>
                <wp:inline distT="0" distB="0" distL="0" distR="0" wp14:anchorId="720D14B3" wp14:editId="7AE00492">
                  <wp:extent cx="304843" cy="295316"/>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cPfeil.PNG"/>
                          <pic:cNvPicPr/>
                        </pic:nvPicPr>
                        <pic:blipFill>
                          <a:blip r:embed="rId160">
                            <a:extLst>
                              <a:ext uri="{28A0092B-C50C-407E-A947-70E740481C1C}">
                                <a14:useLocalDpi xmlns:a14="http://schemas.microsoft.com/office/drawing/2010/main"/>
                              </a:ext>
                            </a:extLst>
                          </a:blip>
                          <a:stretch>
                            <a:fillRect/>
                          </a:stretch>
                        </pic:blipFill>
                        <pic:spPr>
                          <a:xfrm>
                            <a:off x="0" y="0"/>
                            <a:ext cx="304843" cy="295316"/>
                          </a:xfrm>
                          <a:prstGeom prst="rect">
                            <a:avLst/>
                          </a:prstGeom>
                        </pic:spPr>
                      </pic:pic>
                    </a:graphicData>
                  </a:graphic>
                </wp:inline>
              </w:drawing>
            </w:r>
          </w:p>
        </w:tc>
        <w:tc>
          <w:tcPr>
            <w:tcW w:w="2326" w:type="dxa"/>
            <w:shd w:val="clear" w:color="auto" w:fill="auto"/>
          </w:tcPr>
          <w:p w14:paraId="7F186B5C" w14:textId="77777777" w:rsidR="008E2492" w:rsidRDefault="00D368BD">
            <w:pPr>
              <w:spacing w:line="240" w:lineRule="auto"/>
              <w:ind w:left="0"/>
              <w:rPr>
                <w:rFonts w:cs="Arial"/>
                <w:b/>
                <w:sz w:val="28"/>
              </w:rPr>
            </w:pPr>
            <w:r>
              <w:rPr>
                <w:rFonts w:eastAsia="ArialUnicodeMS" w:cs="Arial"/>
                <w:b/>
                <w:sz w:val="22"/>
                <w:szCs w:val="18"/>
                <w:lang w:eastAsia="de-DE" w:bidi="ar-SA"/>
              </w:rPr>
              <w:t>Shift + &lt;F9&gt;</w:t>
            </w:r>
          </w:p>
        </w:tc>
        <w:tc>
          <w:tcPr>
            <w:tcW w:w="4750" w:type="dxa"/>
            <w:shd w:val="clear" w:color="auto" w:fill="auto"/>
          </w:tcPr>
          <w:p w14:paraId="66DB924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der Taste &lt;etc.&gt; erweitern Sie die horizontale Softkeyleiste.</w:t>
            </w:r>
          </w:p>
        </w:tc>
      </w:tr>
      <w:tr w:rsidR="008E2492" w14:paraId="62E38661" w14:textId="77777777">
        <w:tc>
          <w:tcPr>
            <w:tcW w:w="2388" w:type="dxa"/>
            <w:shd w:val="clear" w:color="auto" w:fill="auto"/>
          </w:tcPr>
          <w:p w14:paraId="5535AEF3" w14:textId="77777777" w:rsidR="008E2492" w:rsidRDefault="00D368BD">
            <w:pPr>
              <w:spacing w:line="240" w:lineRule="auto"/>
              <w:ind w:left="0"/>
              <w:rPr>
                <w:rFonts w:cs="Arial"/>
              </w:rPr>
            </w:pPr>
            <w:r>
              <w:rPr>
                <w:rFonts w:cs="Arial"/>
                <w:noProof/>
                <w:lang w:eastAsia="de-DE" w:bidi="ar-SA"/>
              </w:rPr>
              <w:drawing>
                <wp:inline distT="0" distB="0" distL="0" distR="0" wp14:anchorId="7F1C4474" wp14:editId="7A7B1A3C">
                  <wp:extent cx="304843" cy="285790"/>
                  <wp:effectExtent l="0" t="0" r="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all.PNG"/>
                          <pic:cNvPicPr/>
                        </pic:nvPicPr>
                        <pic:blipFill>
                          <a:blip r:embed="rId171">
                            <a:extLst>
                              <a:ext uri="{28A0092B-C50C-407E-A947-70E740481C1C}">
                                <a14:useLocalDpi xmlns:a14="http://schemas.microsoft.com/office/drawing/2010/main"/>
                              </a:ext>
                            </a:extLst>
                          </a:blip>
                          <a:stretch>
                            <a:fillRect/>
                          </a:stretch>
                        </pic:blipFill>
                        <pic:spPr>
                          <a:xfrm>
                            <a:off x="0" y="0"/>
                            <a:ext cx="304843" cy="285790"/>
                          </a:xfrm>
                          <a:prstGeom prst="rect">
                            <a:avLst/>
                          </a:prstGeom>
                        </pic:spPr>
                      </pic:pic>
                    </a:graphicData>
                  </a:graphic>
                </wp:inline>
              </w:drawing>
            </w:r>
          </w:p>
        </w:tc>
        <w:tc>
          <w:tcPr>
            <w:tcW w:w="2326" w:type="dxa"/>
            <w:shd w:val="clear" w:color="auto" w:fill="auto"/>
          </w:tcPr>
          <w:p w14:paraId="07859432" w14:textId="77777777" w:rsidR="008E2492" w:rsidRDefault="00D368BD">
            <w:pPr>
              <w:spacing w:line="240" w:lineRule="auto"/>
              <w:ind w:left="0"/>
              <w:rPr>
                <w:rFonts w:cs="Arial"/>
              </w:rPr>
            </w:pPr>
            <w:r>
              <w:rPr>
                <w:rFonts w:eastAsia="ArialUnicodeMS" w:cs="Arial"/>
                <w:b/>
                <w:sz w:val="22"/>
                <w:szCs w:val="18"/>
                <w:lang w:eastAsia="de-DE" w:bidi="ar-SA"/>
              </w:rPr>
              <w:t>&lt;F9&gt;</w:t>
            </w:r>
          </w:p>
        </w:tc>
        <w:tc>
          <w:tcPr>
            <w:tcW w:w="4750" w:type="dxa"/>
            <w:shd w:val="clear" w:color="auto" w:fill="auto"/>
          </w:tcPr>
          <w:p w14:paraId="2A92F59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Mit der Taste &lt;Recall&gt; schließen Sie das Fenster im Vordergrund und springen zurück in das übergeordnete Menü. Diese Funktion ist immer </w:t>
            </w:r>
            <w:r>
              <w:rPr>
                <w:rFonts w:cs="Arial"/>
                <w:szCs w:val="20"/>
                <w:lang w:eastAsia="de-DE" w:bidi="ar-SA"/>
              </w:rPr>
              <w:lastRenderedPageBreak/>
              <w:t>verfügbar, wenn das Tastensymbol über dem ersten horizontalen Softkey eingeblendet wird.</w:t>
            </w:r>
          </w:p>
        </w:tc>
      </w:tr>
    </w:tbl>
    <w:p w14:paraId="4DA714C0" w14:textId="77777777" w:rsidR="008E2492" w:rsidRDefault="00D368BD">
      <w:pPr>
        <w:spacing w:line="240" w:lineRule="auto"/>
        <w:ind w:left="0"/>
        <w:rPr>
          <w:rFonts w:cs="Arial"/>
        </w:rPr>
      </w:pPr>
      <w:r>
        <w:rPr>
          <w:rFonts w:cs="Arial"/>
        </w:rPr>
        <w:lastRenderedPageBreak/>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29"/>
        <w:gridCol w:w="2654"/>
        <w:gridCol w:w="4661"/>
      </w:tblGrid>
      <w:tr w:rsidR="008E2492" w14:paraId="0EE1851C" w14:textId="77777777">
        <w:tc>
          <w:tcPr>
            <w:tcW w:w="2029" w:type="dxa"/>
            <w:shd w:val="clear" w:color="auto" w:fill="auto"/>
          </w:tcPr>
          <w:p w14:paraId="1DD3D79A" w14:textId="77777777" w:rsidR="008E2492" w:rsidRDefault="00D368BD">
            <w:pPr>
              <w:spacing w:line="240" w:lineRule="auto"/>
              <w:ind w:left="0"/>
              <w:rPr>
                <w:rFonts w:cs="Arial"/>
              </w:rPr>
            </w:pPr>
            <w:r>
              <w:rPr>
                <w:rFonts w:cs="Arial"/>
              </w:rPr>
              <w:lastRenderedPageBreak/>
              <w:t>Symbole</w:t>
            </w:r>
          </w:p>
        </w:tc>
        <w:tc>
          <w:tcPr>
            <w:tcW w:w="2654" w:type="dxa"/>
            <w:shd w:val="clear" w:color="auto" w:fill="auto"/>
          </w:tcPr>
          <w:p w14:paraId="6302FE38" w14:textId="77777777" w:rsidR="008E2492" w:rsidRDefault="00D368BD">
            <w:pPr>
              <w:spacing w:line="240" w:lineRule="auto"/>
              <w:ind w:left="0"/>
              <w:rPr>
                <w:rFonts w:cs="Arial"/>
              </w:rPr>
            </w:pPr>
            <w:r>
              <w:rPr>
                <w:rFonts w:cs="Arial"/>
              </w:rPr>
              <w:t>PC-Tasten</w:t>
            </w:r>
          </w:p>
        </w:tc>
        <w:tc>
          <w:tcPr>
            <w:tcW w:w="4781" w:type="dxa"/>
            <w:shd w:val="clear" w:color="auto" w:fill="auto"/>
          </w:tcPr>
          <w:p w14:paraId="04DF8AEE" w14:textId="77777777" w:rsidR="008E2492" w:rsidRDefault="00D368BD">
            <w:pPr>
              <w:spacing w:line="240" w:lineRule="auto"/>
              <w:ind w:left="0"/>
              <w:rPr>
                <w:rFonts w:cs="Arial"/>
              </w:rPr>
            </w:pPr>
            <w:r>
              <w:rPr>
                <w:rFonts w:cs="Arial"/>
              </w:rPr>
              <w:t>Erläuterung</w:t>
            </w:r>
          </w:p>
        </w:tc>
      </w:tr>
      <w:tr w:rsidR="008E2492" w14:paraId="40471DD6" w14:textId="77777777">
        <w:tc>
          <w:tcPr>
            <w:tcW w:w="4683" w:type="dxa"/>
            <w:gridSpan w:val="2"/>
            <w:shd w:val="clear" w:color="auto" w:fill="auto"/>
          </w:tcPr>
          <w:p w14:paraId="7CBC42EF" w14:textId="77777777" w:rsidR="008E2492" w:rsidRDefault="00D368BD">
            <w:pPr>
              <w:spacing w:line="240" w:lineRule="auto"/>
              <w:ind w:left="0"/>
              <w:rPr>
                <w:rFonts w:cs="Arial"/>
              </w:rPr>
            </w:pPr>
            <w:r>
              <w:rPr>
                <w:rFonts w:cs="Arial"/>
                <w:noProof/>
                <w:lang w:eastAsia="de-DE" w:bidi="ar-SA"/>
              </w:rPr>
              <w:drawing>
                <wp:inline distT="0" distB="0" distL="0" distR="0" wp14:anchorId="5FAA78FD" wp14:editId="29F0723B">
                  <wp:extent cx="840105" cy="1350645"/>
                  <wp:effectExtent l="0" t="0" r="0" b="1905"/>
                  <wp:docPr id="126" name="Bild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0" y="0"/>
                            <a:ext cx="840105" cy="1350645"/>
                          </a:xfrm>
                          <a:prstGeom prst="rect">
                            <a:avLst/>
                          </a:prstGeom>
                          <a:noFill/>
                          <a:ln>
                            <a:noFill/>
                          </a:ln>
                        </pic:spPr>
                      </pic:pic>
                    </a:graphicData>
                  </a:graphic>
                </wp:inline>
              </w:drawing>
            </w:r>
          </w:p>
        </w:tc>
        <w:tc>
          <w:tcPr>
            <w:tcW w:w="4781" w:type="dxa"/>
            <w:shd w:val="clear" w:color="auto" w:fill="auto"/>
          </w:tcPr>
          <w:p w14:paraId="5D60BAC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Über den Ziffernblock geben Sie Ziffern und Grundrechenfunktionen ein. Kombiniert mit der &lt;Shift&gt;-Taste (siehe unten) können Sonderzeichen</w:t>
            </w:r>
          </w:p>
          <w:p w14:paraId="62E9D96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&amp; ...) eingegeben werden.</w:t>
            </w:r>
          </w:p>
        </w:tc>
      </w:tr>
      <w:tr w:rsidR="008E2492" w14:paraId="5D5A6245" w14:textId="77777777">
        <w:tc>
          <w:tcPr>
            <w:tcW w:w="4683" w:type="dxa"/>
            <w:gridSpan w:val="2"/>
            <w:shd w:val="clear" w:color="auto" w:fill="auto"/>
          </w:tcPr>
          <w:p w14:paraId="03508286" w14:textId="77777777" w:rsidR="008E2492" w:rsidRDefault="00D368BD">
            <w:pPr>
              <w:spacing w:line="240" w:lineRule="auto"/>
              <w:ind w:left="0"/>
              <w:rPr>
                <w:rFonts w:cs="Arial"/>
              </w:rPr>
            </w:pPr>
            <w:r>
              <w:rPr>
                <w:rFonts w:cs="Arial"/>
                <w:noProof/>
                <w:lang w:eastAsia="de-DE" w:bidi="ar-SA"/>
              </w:rPr>
              <w:drawing>
                <wp:inline distT="0" distB="0" distL="0" distR="0" wp14:anchorId="085AFFA1" wp14:editId="260D6DD3">
                  <wp:extent cx="2839085" cy="1265555"/>
                  <wp:effectExtent l="0" t="0" r="0" b="0"/>
                  <wp:docPr id="127" name="Bil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73">
                            <a:extLst>
                              <a:ext uri="{28A0092B-C50C-407E-A947-70E740481C1C}">
                                <a14:useLocalDpi xmlns:a14="http://schemas.microsoft.com/office/drawing/2010/main"/>
                              </a:ext>
                            </a:extLst>
                          </a:blip>
                          <a:srcRect/>
                          <a:stretch>
                            <a:fillRect/>
                          </a:stretch>
                        </pic:blipFill>
                        <pic:spPr bwMode="auto">
                          <a:xfrm>
                            <a:off x="0" y="0"/>
                            <a:ext cx="2839085" cy="1265555"/>
                          </a:xfrm>
                          <a:prstGeom prst="rect">
                            <a:avLst/>
                          </a:prstGeom>
                          <a:noFill/>
                          <a:ln>
                            <a:noFill/>
                          </a:ln>
                        </pic:spPr>
                      </pic:pic>
                    </a:graphicData>
                  </a:graphic>
                </wp:inline>
              </w:drawing>
            </w:r>
          </w:p>
        </w:tc>
        <w:tc>
          <w:tcPr>
            <w:tcW w:w="4781" w:type="dxa"/>
            <w:shd w:val="clear" w:color="auto" w:fill="auto"/>
          </w:tcPr>
          <w:p w14:paraId="42ABF1B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Über die "QWERTY"-Tastatur geben Sie z. B. Namen von Teilprogrammen und NC-Befehle ein.</w:t>
            </w:r>
          </w:p>
          <w:p w14:paraId="5966068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(Der Name "QWERTY" rührt von der Tastenanordnung her.</w:t>
            </w:r>
          </w:p>
          <w:p w14:paraId="3A15473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An Drehmaschinen wird häufig eine sogenannte "DIN"-Tastatur in alphabetischer Anordnung angebaut. Die Funktion ist identisch.)</w:t>
            </w:r>
          </w:p>
        </w:tc>
      </w:tr>
      <w:tr w:rsidR="008E2492" w14:paraId="7EF5C08B" w14:textId="77777777">
        <w:tc>
          <w:tcPr>
            <w:tcW w:w="2029" w:type="dxa"/>
            <w:shd w:val="clear" w:color="auto" w:fill="auto"/>
          </w:tcPr>
          <w:p w14:paraId="6F78E7FA" w14:textId="77777777" w:rsidR="008E2492" w:rsidRDefault="00D368BD">
            <w:pPr>
              <w:spacing w:line="240" w:lineRule="auto"/>
              <w:ind w:left="0"/>
              <w:rPr>
                <w:rFonts w:cs="Arial"/>
              </w:rPr>
            </w:pPr>
            <w:r>
              <w:rPr>
                <w:rFonts w:cs="Arial"/>
                <w:noProof/>
                <w:lang w:eastAsia="de-DE" w:bidi="ar-SA"/>
              </w:rPr>
              <w:drawing>
                <wp:inline distT="0" distB="0" distL="0" distR="0" wp14:anchorId="6C3B032D" wp14:editId="2EF5D926">
                  <wp:extent cx="361315" cy="351155"/>
                  <wp:effectExtent l="0" t="0" r="635" b="0"/>
                  <wp:docPr id="128" name="Bild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361315" cy="351155"/>
                          </a:xfrm>
                          <a:prstGeom prst="rect">
                            <a:avLst/>
                          </a:prstGeom>
                          <a:noFill/>
                          <a:ln>
                            <a:noFill/>
                          </a:ln>
                        </pic:spPr>
                      </pic:pic>
                    </a:graphicData>
                  </a:graphic>
                </wp:inline>
              </w:drawing>
            </w:r>
          </w:p>
        </w:tc>
        <w:tc>
          <w:tcPr>
            <w:tcW w:w="2654" w:type="dxa"/>
            <w:shd w:val="clear" w:color="auto" w:fill="auto"/>
          </w:tcPr>
          <w:p w14:paraId="0C6845C7" w14:textId="77777777" w:rsidR="008E2492" w:rsidRDefault="00D368BD">
            <w:pPr>
              <w:spacing w:line="240" w:lineRule="auto"/>
              <w:ind w:left="0"/>
              <w:rPr>
                <w:rFonts w:cs="Arial"/>
              </w:rPr>
            </w:pPr>
            <w:r>
              <w:rPr>
                <w:rFonts w:cs="Arial"/>
                <w:noProof/>
                <w:lang w:eastAsia="de-DE" w:bidi="ar-SA"/>
              </w:rPr>
              <w:drawing>
                <wp:inline distT="0" distB="0" distL="0" distR="0" wp14:anchorId="28984DC3" wp14:editId="75EC0C33">
                  <wp:extent cx="1233170" cy="318770"/>
                  <wp:effectExtent l="0" t="0" r="5080" b="508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75">
                            <a:extLst>
                              <a:ext uri="{28A0092B-C50C-407E-A947-70E740481C1C}">
                                <a14:useLocalDpi xmlns:a14="http://schemas.microsoft.com/office/drawing/2010/main"/>
                              </a:ext>
                            </a:extLst>
                          </a:blip>
                          <a:srcRect/>
                          <a:stretch>
                            <a:fillRect/>
                          </a:stretch>
                        </pic:blipFill>
                        <pic:spPr bwMode="auto">
                          <a:xfrm>
                            <a:off x="0" y="0"/>
                            <a:ext cx="1233170" cy="318770"/>
                          </a:xfrm>
                          <a:prstGeom prst="rect">
                            <a:avLst/>
                          </a:prstGeom>
                          <a:noFill/>
                          <a:ln>
                            <a:noFill/>
                          </a:ln>
                        </pic:spPr>
                      </pic:pic>
                    </a:graphicData>
                  </a:graphic>
                </wp:inline>
              </w:drawing>
            </w:r>
          </w:p>
        </w:tc>
        <w:tc>
          <w:tcPr>
            <w:tcW w:w="4781" w:type="dxa"/>
            <w:shd w:val="clear" w:color="auto" w:fill="auto"/>
          </w:tcPr>
          <w:p w14:paraId="1749A2C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&lt;Leertaste&gt; (Space) zur Erzeugung von Leerzeichen</w:t>
            </w:r>
          </w:p>
        </w:tc>
      </w:tr>
      <w:tr w:rsidR="008E2492" w14:paraId="244B704F" w14:textId="77777777">
        <w:tc>
          <w:tcPr>
            <w:tcW w:w="2029" w:type="dxa"/>
            <w:shd w:val="clear" w:color="auto" w:fill="auto"/>
          </w:tcPr>
          <w:p w14:paraId="34E88D0F" w14:textId="77777777" w:rsidR="008E2492" w:rsidRDefault="00D368BD">
            <w:pPr>
              <w:spacing w:line="240" w:lineRule="auto"/>
              <w:ind w:left="0"/>
              <w:rPr>
                <w:rFonts w:cs="Arial"/>
              </w:rPr>
            </w:pPr>
            <w:r>
              <w:rPr>
                <w:rFonts w:cs="Arial"/>
                <w:noProof/>
                <w:lang w:eastAsia="de-DE" w:bidi="ar-SA"/>
              </w:rPr>
              <w:drawing>
                <wp:inline distT="0" distB="0" distL="0" distR="0" wp14:anchorId="7B9D02F9" wp14:editId="518813CD">
                  <wp:extent cx="361315" cy="361315"/>
                  <wp:effectExtent l="0" t="0" r="635" b="635"/>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361315" cy="361315"/>
                          </a:xfrm>
                          <a:prstGeom prst="rect">
                            <a:avLst/>
                          </a:prstGeom>
                          <a:noFill/>
                          <a:ln>
                            <a:noFill/>
                          </a:ln>
                        </pic:spPr>
                      </pic:pic>
                    </a:graphicData>
                  </a:graphic>
                </wp:inline>
              </w:drawing>
            </w:r>
          </w:p>
        </w:tc>
        <w:tc>
          <w:tcPr>
            <w:tcW w:w="2654" w:type="dxa"/>
            <w:shd w:val="clear" w:color="auto" w:fill="auto"/>
          </w:tcPr>
          <w:p w14:paraId="587835F7" w14:textId="77777777" w:rsidR="008E2492" w:rsidRDefault="00D368BD">
            <w:pPr>
              <w:spacing w:line="240" w:lineRule="auto"/>
              <w:ind w:left="0"/>
              <w:rPr>
                <w:rFonts w:cs="Arial"/>
              </w:rPr>
            </w:pPr>
            <w:r>
              <w:rPr>
                <w:rFonts w:cs="Arial"/>
                <w:noProof/>
                <w:lang w:eastAsia="de-DE" w:bidi="ar-SA"/>
              </w:rPr>
              <w:drawing>
                <wp:inline distT="0" distB="0" distL="0" distR="0" wp14:anchorId="6C6C775C" wp14:editId="182C0719">
                  <wp:extent cx="488950" cy="287020"/>
                  <wp:effectExtent l="0" t="0" r="6350" b="0"/>
                  <wp:docPr id="131" name="Bil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7">
                            <a:extLst>
                              <a:ext uri="{28A0092B-C50C-407E-A947-70E740481C1C}">
                                <a14:useLocalDpi xmlns:a14="http://schemas.microsoft.com/office/drawing/2010/main"/>
                              </a:ext>
                            </a:extLst>
                          </a:blip>
                          <a:srcRect/>
                          <a:stretch>
                            <a:fillRect/>
                          </a:stretch>
                        </pic:blipFill>
                        <pic:spPr bwMode="auto">
                          <a:xfrm>
                            <a:off x="0" y="0"/>
                            <a:ext cx="488950" cy="287020"/>
                          </a:xfrm>
                          <a:prstGeom prst="rect">
                            <a:avLst/>
                          </a:prstGeom>
                          <a:noFill/>
                          <a:ln>
                            <a:noFill/>
                          </a:ln>
                        </pic:spPr>
                      </pic:pic>
                    </a:graphicData>
                  </a:graphic>
                </wp:inline>
              </w:drawing>
            </w:r>
          </w:p>
        </w:tc>
        <w:tc>
          <w:tcPr>
            <w:tcW w:w="4781" w:type="dxa"/>
            <w:shd w:val="clear" w:color="auto" w:fill="auto"/>
          </w:tcPr>
          <w:p w14:paraId="16BB237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Bei gedrückter &lt;Shift&gt;-Taste können Sie die oberen Zeichen auf doppelt belegten Tasten ansprechen und Großbuchstaben schreiben (s. o.).</w:t>
            </w:r>
          </w:p>
        </w:tc>
      </w:tr>
      <w:tr w:rsidR="008E2492" w14:paraId="0E4056F6" w14:textId="77777777">
        <w:tc>
          <w:tcPr>
            <w:tcW w:w="2029" w:type="dxa"/>
            <w:shd w:val="clear" w:color="auto" w:fill="auto"/>
          </w:tcPr>
          <w:p w14:paraId="7D203A65" w14:textId="77777777" w:rsidR="008E2492" w:rsidRDefault="00D368BD">
            <w:pPr>
              <w:spacing w:line="240" w:lineRule="auto"/>
              <w:ind w:left="0"/>
              <w:rPr>
                <w:rFonts w:cs="Arial"/>
              </w:rPr>
            </w:pPr>
            <w:r>
              <w:rPr>
                <w:rFonts w:cs="Arial"/>
              </w:rPr>
              <w:object w:dxaOrig="456" w:dyaOrig="456" w14:anchorId="6C191B87">
                <v:shape id="_x0000_i1072" type="#_x0000_t75" style="width:26pt;height:26pt" o:ole="">
                  <v:imagedata r:id="rId178" o:title=""/>
                </v:shape>
                <o:OLEObject Type="Embed" ProgID="PBrush" ShapeID="_x0000_i1072" DrawAspect="Content" ObjectID="_1618048506" r:id="rId179"/>
              </w:object>
            </w:r>
          </w:p>
        </w:tc>
        <w:tc>
          <w:tcPr>
            <w:tcW w:w="2654" w:type="dxa"/>
            <w:shd w:val="clear" w:color="auto" w:fill="auto"/>
          </w:tcPr>
          <w:p w14:paraId="586D41A1" w14:textId="77777777" w:rsidR="008E2492" w:rsidRDefault="00D368BD">
            <w:pPr>
              <w:spacing w:line="240" w:lineRule="auto"/>
              <w:ind w:left="0"/>
              <w:rPr>
                <w:rFonts w:cs="Arial"/>
              </w:rPr>
            </w:pPr>
            <w:r>
              <w:rPr>
                <w:rFonts w:cs="Arial"/>
                <w:noProof/>
                <w:lang w:eastAsia="de-DE" w:bidi="ar-SA"/>
              </w:rPr>
              <w:drawing>
                <wp:inline distT="0" distB="0" distL="0" distR="0" wp14:anchorId="1A41F4E5" wp14:editId="6F5CA990">
                  <wp:extent cx="446405" cy="488950"/>
                  <wp:effectExtent l="0" t="0" r="0" b="6350"/>
                  <wp:docPr id="133" name="Bild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80">
                            <a:extLst>
                              <a:ext uri="{28A0092B-C50C-407E-A947-70E740481C1C}">
                                <a14:useLocalDpi xmlns:a14="http://schemas.microsoft.com/office/drawing/2010/main"/>
                              </a:ext>
                            </a:extLst>
                          </a:blip>
                          <a:srcRect/>
                          <a:stretch>
                            <a:fillRect/>
                          </a:stretch>
                        </pic:blipFill>
                        <pic:spPr bwMode="auto">
                          <a:xfrm>
                            <a:off x="0" y="0"/>
                            <a:ext cx="446405" cy="488950"/>
                          </a:xfrm>
                          <a:prstGeom prst="rect">
                            <a:avLst/>
                          </a:prstGeom>
                          <a:noFill/>
                          <a:ln>
                            <a:noFill/>
                          </a:ln>
                        </pic:spPr>
                      </pic:pic>
                    </a:graphicData>
                  </a:graphic>
                </wp:inline>
              </w:drawing>
            </w:r>
          </w:p>
        </w:tc>
        <w:tc>
          <w:tcPr>
            <w:tcW w:w="4781" w:type="dxa"/>
            <w:shd w:val="clear" w:color="auto" w:fill="auto"/>
          </w:tcPr>
          <w:p w14:paraId="727BB0F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der &lt;Input&gt;-Taste übernehmen Sie einen editierten Wert, öffnen ein Verzeichnis oder eine Datei oder markieren das Ende einer Programmzeile im Editor und springen mit dem Cursor in die nächste, neue Zeile.</w:t>
            </w:r>
          </w:p>
        </w:tc>
      </w:tr>
    </w:tbl>
    <w:p w14:paraId="5554D86F" w14:textId="77777777" w:rsidR="008E2492" w:rsidRDefault="00D368BD">
      <w:pPr>
        <w:spacing w:line="240" w:lineRule="auto"/>
        <w:ind w:left="0"/>
        <w:rPr>
          <w:rFonts w:cs="Arial"/>
        </w:rPr>
      </w:pPr>
      <w:r>
        <w:rPr>
          <w:rFonts w:cs="Arial"/>
          <w:b/>
        </w:rPr>
        <w:t>Praxis-Beispiel:</w:t>
      </w:r>
      <w:r>
        <w:rPr>
          <w:rFonts w:cs="Arial"/>
        </w:rPr>
        <w:t xml:space="preserve"> Sie wollen an der Steuerung folgenden NC-Satz eingeben: G0 X40 Z-3.5</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46"/>
        <w:gridCol w:w="2643"/>
        <w:gridCol w:w="2555"/>
      </w:tblGrid>
      <w:tr w:rsidR="008E2492" w14:paraId="66720063" w14:textId="77777777">
        <w:tc>
          <w:tcPr>
            <w:tcW w:w="4124" w:type="dxa"/>
            <w:shd w:val="clear" w:color="auto" w:fill="auto"/>
          </w:tcPr>
          <w:p w14:paraId="32FFF597" w14:textId="77777777" w:rsidR="008E2492" w:rsidRDefault="00D368BD">
            <w:pPr>
              <w:spacing w:line="240" w:lineRule="auto"/>
              <w:ind w:left="0"/>
              <w:rPr>
                <w:rFonts w:cs="Arial"/>
              </w:rPr>
            </w:pPr>
            <w:r>
              <w:rPr>
                <w:rFonts w:cs="Arial"/>
                <w:noProof/>
                <w:lang w:eastAsia="de-DE" w:bidi="ar-SA"/>
              </w:rPr>
              <w:drawing>
                <wp:inline distT="0" distB="0" distL="0" distR="0" wp14:anchorId="50E1F83E" wp14:editId="07FD30FA">
                  <wp:extent cx="2487930" cy="1541780"/>
                  <wp:effectExtent l="0" t="0" r="7620" b="1270"/>
                  <wp:docPr id="134"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1">
                            <a:extLst>
                              <a:ext uri="{28A0092B-C50C-407E-A947-70E740481C1C}">
                                <a14:useLocalDpi xmlns:a14="http://schemas.microsoft.com/office/drawing/2010/main"/>
                              </a:ext>
                            </a:extLst>
                          </a:blip>
                          <a:srcRect/>
                          <a:stretch>
                            <a:fillRect/>
                          </a:stretch>
                        </pic:blipFill>
                        <pic:spPr bwMode="auto">
                          <a:xfrm>
                            <a:off x="0" y="0"/>
                            <a:ext cx="2487930" cy="1541780"/>
                          </a:xfrm>
                          <a:prstGeom prst="rect">
                            <a:avLst/>
                          </a:prstGeom>
                          <a:noFill/>
                          <a:ln>
                            <a:noFill/>
                          </a:ln>
                        </pic:spPr>
                      </pic:pic>
                    </a:graphicData>
                  </a:graphic>
                </wp:inline>
              </w:drawing>
            </w:r>
          </w:p>
          <w:p w14:paraId="207D5E7A" w14:textId="77777777" w:rsidR="008E2492" w:rsidRDefault="00D368BD">
            <w:pPr>
              <w:spacing w:line="240" w:lineRule="auto"/>
              <w:ind w:left="0"/>
              <w:rPr>
                <w:rFonts w:cs="Arial"/>
              </w:rPr>
            </w:pPr>
            <w:r>
              <w:rPr>
                <w:rFonts w:cs="Arial"/>
              </w:rPr>
              <w:object w:dxaOrig="456" w:dyaOrig="456" w14:anchorId="174CA11E">
                <v:shape id="_x0000_i1073" type="#_x0000_t75" style="width:26pt;height:26pt" o:ole="">
                  <v:imagedata r:id="rId178" o:title=""/>
                </v:shape>
                <o:OLEObject Type="Embed" ProgID="PBrush" ShapeID="_x0000_i1073" DrawAspect="Content" ObjectID="_1618048507" r:id="rId182"/>
              </w:object>
            </w:r>
          </w:p>
        </w:tc>
        <w:tc>
          <w:tcPr>
            <w:tcW w:w="2647" w:type="dxa"/>
            <w:shd w:val="clear" w:color="auto" w:fill="auto"/>
          </w:tcPr>
          <w:p w14:paraId="049E1FC7" w14:textId="77777777" w:rsidR="008E2492" w:rsidRDefault="00D368BD">
            <w:pPr>
              <w:spacing w:line="240" w:lineRule="auto"/>
              <w:ind w:left="0"/>
              <w:rPr>
                <w:rFonts w:cs="Arial"/>
              </w:rPr>
            </w:pPr>
            <w:r>
              <w:rPr>
                <w:rFonts w:cs="Arial"/>
                <w:noProof/>
                <w:lang w:eastAsia="de-DE" w:bidi="ar-SA"/>
              </w:rPr>
              <w:drawing>
                <wp:inline distT="0" distB="0" distL="0" distR="0" wp14:anchorId="71CDBB83" wp14:editId="7C9F7298">
                  <wp:extent cx="1520190" cy="2009775"/>
                  <wp:effectExtent l="0" t="0" r="3810" b="9525"/>
                  <wp:docPr id="136" name="Bild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83">
                            <a:extLst>
                              <a:ext uri="{28A0092B-C50C-407E-A947-70E740481C1C}">
                                <a14:useLocalDpi xmlns:a14="http://schemas.microsoft.com/office/drawing/2010/main"/>
                              </a:ext>
                            </a:extLst>
                          </a:blip>
                          <a:srcRect/>
                          <a:stretch>
                            <a:fillRect/>
                          </a:stretch>
                        </pic:blipFill>
                        <pic:spPr bwMode="auto">
                          <a:xfrm>
                            <a:off x="0" y="0"/>
                            <a:ext cx="1520190" cy="2009775"/>
                          </a:xfrm>
                          <a:prstGeom prst="rect">
                            <a:avLst/>
                          </a:prstGeom>
                          <a:noFill/>
                          <a:ln>
                            <a:noFill/>
                          </a:ln>
                        </pic:spPr>
                      </pic:pic>
                    </a:graphicData>
                  </a:graphic>
                </wp:inline>
              </w:drawing>
            </w:r>
          </w:p>
        </w:tc>
        <w:tc>
          <w:tcPr>
            <w:tcW w:w="2693" w:type="dxa"/>
            <w:shd w:val="clear" w:color="auto" w:fill="auto"/>
          </w:tcPr>
          <w:p w14:paraId="4135C44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Je nach Konfiguration Ihrer Steuerung ...</w:t>
            </w:r>
          </w:p>
          <w:p w14:paraId="46B786F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 werden (auch ohne &lt;Shift&gt;-Taste) grundsätzlich Großbuchstaben geschrieben.</w:t>
            </w:r>
          </w:p>
          <w:p w14:paraId="09C2CF1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 kann, anders als am PC, die &lt;Shift&gt;-Taste vor dem Drücken der Buchstabentaste schon wieder losgelassen werden.</w:t>
            </w:r>
          </w:p>
          <w:p w14:paraId="11904349" w14:textId="77777777" w:rsidR="008E2492" w:rsidRDefault="00D368BD">
            <w:pPr>
              <w:spacing w:line="240" w:lineRule="auto"/>
              <w:ind w:left="0"/>
              <w:rPr>
                <w:rFonts w:cs="Arial"/>
              </w:rPr>
            </w:pPr>
            <w:r>
              <w:rPr>
                <w:rFonts w:cs="Arial"/>
                <w:szCs w:val="20"/>
                <w:lang w:eastAsia="de-DE" w:bidi="ar-SA"/>
              </w:rPr>
              <w:t>Jeder NC-Satz wird mit &lt;Input&gt; übernommen.</w:t>
            </w:r>
          </w:p>
        </w:tc>
      </w:tr>
    </w:tbl>
    <w:p w14:paraId="3E85D0FF" w14:textId="77777777" w:rsidR="008E2492" w:rsidRDefault="008E2492">
      <w:pPr>
        <w:autoSpaceDE w:val="0"/>
        <w:autoSpaceDN w:val="0"/>
        <w:adjustRightInd w:val="0"/>
        <w:spacing w:before="0" w:after="0" w:line="240" w:lineRule="auto"/>
        <w:ind w:left="0"/>
        <w:rPr>
          <w:rFonts w:cs="Arial"/>
          <w:szCs w:val="20"/>
          <w:lang w:eastAsia="de-DE" w:bidi="ar-SA"/>
        </w:rPr>
      </w:pPr>
    </w:p>
    <w:p w14:paraId="2EAFAA38" w14:textId="77777777" w:rsidR="008E2492" w:rsidRDefault="00D368BD">
      <w:pPr>
        <w:autoSpaceDE w:val="0"/>
        <w:autoSpaceDN w:val="0"/>
        <w:adjustRightInd w:val="0"/>
        <w:spacing w:before="0" w:after="0" w:line="240" w:lineRule="auto"/>
        <w:ind w:left="0"/>
        <w:rPr>
          <w:rFonts w:cs="Arial"/>
          <w:b/>
          <w:bCs/>
          <w:szCs w:val="20"/>
          <w:lang w:eastAsia="de-DE" w:bidi="ar-SA"/>
        </w:rPr>
      </w:pPr>
      <w:r>
        <w:rPr>
          <w:rFonts w:cs="Arial"/>
          <w:szCs w:val="20"/>
          <w:lang w:eastAsia="de-DE" w:bidi="ar-SA"/>
        </w:rPr>
        <w:t xml:space="preserve">Die Verwendung von Großbuchstaben und die übersichtliche Gliederung der Eingaben durch ein Leerzeichen (Space) sind üblich und empfehlenswert. Die Steuerung "versteht" aber auch diese Eingabe: </w:t>
      </w:r>
      <w:r>
        <w:rPr>
          <w:rFonts w:cs="Arial"/>
          <w:b/>
          <w:bCs/>
          <w:szCs w:val="20"/>
          <w:lang w:eastAsia="de-DE" w:bidi="ar-SA"/>
        </w:rPr>
        <w:t>g0x40z-3.5</w:t>
      </w:r>
    </w:p>
    <w:p w14:paraId="2421E92F" w14:textId="77777777" w:rsidR="008E2492" w:rsidRDefault="008E2492">
      <w:pPr>
        <w:autoSpaceDE w:val="0"/>
        <w:autoSpaceDN w:val="0"/>
        <w:adjustRightInd w:val="0"/>
        <w:spacing w:before="0" w:after="0" w:line="240" w:lineRule="auto"/>
        <w:ind w:left="0"/>
        <w:rPr>
          <w:rFonts w:cs="Arial"/>
          <w:b/>
          <w:bCs/>
          <w:szCs w:val="20"/>
          <w:lang w:eastAsia="de-DE" w:bidi="ar-SA"/>
        </w:rPr>
      </w:pPr>
    </w:p>
    <w:p w14:paraId="43FB6473" w14:textId="77777777" w:rsidR="008E2492" w:rsidRDefault="008E2492">
      <w:pPr>
        <w:autoSpaceDE w:val="0"/>
        <w:autoSpaceDN w:val="0"/>
        <w:adjustRightInd w:val="0"/>
        <w:spacing w:before="0" w:after="0" w:line="240" w:lineRule="auto"/>
        <w:ind w:left="0"/>
        <w:rPr>
          <w:rFonts w:cs="Arial"/>
          <w:szCs w:val="20"/>
          <w:lang w:eastAsia="de-DE" w:bidi="ar-SA"/>
        </w:rPr>
      </w:pPr>
    </w:p>
    <w:p w14:paraId="1E496858" w14:textId="77777777" w:rsidR="008E2492" w:rsidRDefault="008E2492">
      <w:pPr>
        <w:autoSpaceDE w:val="0"/>
        <w:autoSpaceDN w:val="0"/>
        <w:adjustRightInd w:val="0"/>
        <w:spacing w:before="0" w:after="0" w:line="240" w:lineRule="auto"/>
        <w:ind w:left="0"/>
        <w:rPr>
          <w:rFonts w:cs="Arial"/>
          <w:szCs w:val="20"/>
          <w:lang w:eastAsia="de-DE" w:bidi="ar-SA"/>
        </w:rPr>
      </w:pPr>
    </w:p>
    <w:p w14:paraId="0134C646" w14:textId="77777777" w:rsidR="008E2492" w:rsidRDefault="008E2492">
      <w:pPr>
        <w:autoSpaceDE w:val="0"/>
        <w:autoSpaceDN w:val="0"/>
        <w:adjustRightInd w:val="0"/>
        <w:spacing w:before="0" w:after="0" w:line="240" w:lineRule="auto"/>
        <w:ind w:left="0"/>
        <w:rPr>
          <w:rFonts w:cs="Arial"/>
          <w:szCs w:val="20"/>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19"/>
        <w:gridCol w:w="2458"/>
        <w:gridCol w:w="4867"/>
      </w:tblGrid>
      <w:tr w:rsidR="008E2492" w14:paraId="6B341F14" w14:textId="77777777">
        <w:tc>
          <w:tcPr>
            <w:tcW w:w="2029" w:type="dxa"/>
            <w:shd w:val="clear" w:color="auto" w:fill="auto"/>
          </w:tcPr>
          <w:p w14:paraId="60A717C9" w14:textId="77777777" w:rsidR="008E2492" w:rsidRDefault="00D368BD">
            <w:pPr>
              <w:spacing w:line="240" w:lineRule="auto"/>
              <w:ind w:left="0"/>
              <w:rPr>
                <w:rFonts w:cs="Arial"/>
              </w:rPr>
            </w:pPr>
            <w:r>
              <w:rPr>
                <w:rFonts w:cs="Arial"/>
              </w:rPr>
              <w:object w:dxaOrig="456" w:dyaOrig="456" w14:anchorId="0BFC218A">
                <v:shape id="_x0000_i1074" type="#_x0000_t75" style="width:26pt;height:26pt" o:ole="">
                  <v:imagedata r:id="rId184" o:title=""/>
                </v:shape>
                <o:OLEObject Type="Embed" ProgID="PBrush" ShapeID="_x0000_i1074" DrawAspect="Content" ObjectID="_1618048508" r:id="rId185"/>
              </w:object>
            </w:r>
          </w:p>
        </w:tc>
        <w:tc>
          <w:tcPr>
            <w:tcW w:w="2474" w:type="dxa"/>
            <w:shd w:val="clear" w:color="auto" w:fill="auto"/>
          </w:tcPr>
          <w:p w14:paraId="0548683E" w14:textId="77777777" w:rsidR="008E2492" w:rsidRDefault="00D368BD">
            <w:pPr>
              <w:spacing w:line="240" w:lineRule="auto"/>
              <w:ind w:left="0"/>
              <w:rPr>
                <w:rFonts w:cs="Arial"/>
                <w:b/>
                <w:sz w:val="28"/>
              </w:rPr>
            </w:pPr>
            <w:r>
              <w:rPr>
                <w:rFonts w:eastAsia="ArialUnicodeMS" w:cs="Arial"/>
                <w:b/>
                <w:sz w:val="28"/>
                <w:szCs w:val="18"/>
                <w:lang w:eastAsia="de-DE" w:bidi="ar-SA"/>
              </w:rPr>
              <w:t>&lt;Esc&gt;</w:t>
            </w:r>
          </w:p>
        </w:tc>
        <w:tc>
          <w:tcPr>
            <w:tcW w:w="4961" w:type="dxa"/>
            <w:shd w:val="clear" w:color="auto" w:fill="auto"/>
          </w:tcPr>
          <w:p w14:paraId="45D3D8E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dieser Taste quittieren und löschen Sie den Alarm, der mit diesem Symbol gekennzeichnet ist.</w:t>
            </w:r>
          </w:p>
        </w:tc>
      </w:tr>
      <w:tr w:rsidR="008E2492" w14:paraId="4EC28951" w14:textId="77777777">
        <w:tc>
          <w:tcPr>
            <w:tcW w:w="2029" w:type="dxa"/>
            <w:shd w:val="clear" w:color="auto" w:fill="auto"/>
          </w:tcPr>
          <w:p w14:paraId="49993F52" w14:textId="77777777" w:rsidR="008E2492" w:rsidRDefault="00D368BD">
            <w:pPr>
              <w:spacing w:line="240" w:lineRule="auto"/>
              <w:ind w:left="0"/>
              <w:rPr>
                <w:rFonts w:cs="Arial"/>
              </w:rPr>
            </w:pPr>
            <w:r>
              <w:rPr>
                <w:rFonts w:cs="Arial"/>
              </w:rPr>
              <w:lastRenderedPageBreak/>
              <w:br w:type="page"/>
            </w:r>
            <w:r>
              <w:rPr>
                <w:rFonts w:cs="Arial"/>
              </w:rPr>
              <w:object w:dxaOrig="456" w:dyaOrig="456" w14:anchorId="629F6965">
                <v:shape id="_x0000_i1075" type="#_x0000_t75" style="width:26pt;height:26pt" o:ole="">
                  <v:imagedata r:id="rId186" o:title=""/>
                </v:shape>
                <o:OLEObject Type="Embed" ProgID="PBrush" ShapeID="_x0000_i1075" DrawAspect="Content" ObjectID="_1618048509" r:id="rId187"/>
              </w:object>
            </w:r>
          </w:p>
        </w:tc>
        <w:tc>
          <w:tcPr>
            <w:tcW w:w="2474" w:type="dxa"/>
            <w:shd w:val="clear" w:color="auto" w:fill="auto"/>
          </w:tcPr>
          <w:p w14:paraId="171F0CC6" w14:textId="77777777" w:rsidR="008E2492" w:rsidRDefault="00D368BD">
            <w:pPr>
              <w:spacing w:line="240" w:lineRule="auto"/>
              <w:ind w:left="0"/>
              <w:rPr>
                <w:rFonts w:cs="Arial"/>
                <w:b/>
                <w:sz w:val="28"/>
              </w:rPr>
            </w:pPr>
            <w:r>
              <w:rPr>
                <w:rFonts w:eastAsia="ArialUnicodeMS" w:cs="Arial"/>
                <w:b/>
                <w:sz w:val="28"/>
                <w:szCs w:val="18"/>
                <w:lang w:eastAsia="de-DE" w:bidi="ar-SA"/>
              </w:rPr>
              <w:t>&lt;F12&gt;</w:t>
            </w:r>
          </w:p>
        </w:tc>
        <w:tc>
          <w:tcPr>
            <w:tcW w:w="4961" w:type="dxa"/>
            <w:shd w:val="clear" w:color="auto" w:fill="auto"/>
          </w:tcPr>
          <w:p w14:paraId="1D39D58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der Informations-HELP-Taste erhalten Sie direkte Information/Hilfe für die aktuelle Eingabe.</w:t>
            </w:r>
            <w:r>
              <w:rPr>
                <w:rFonts w:cs="Arial"/>
                <w:szCs w:val="20"/>
                <w:lang w:eastAsia="de-DE" w:bidi="ar-SA"/>
              </w:rPr>
              <w:br/>
              <w:t>Besonders praktisch ist z. B. die “Online-Hilfe“ zu bestimmten NC-Befehlen.</w:t>
            </w:r>
          </w:p>
        </w:tc>
      </w:tr>
      <w:tr w:rsidR="008E2492" w14:paraId="4D880AA2" w14:textId="77777777">
        <w:tc>
          <w:tcPr>
            <w:tcW w:w="2029" w:type="dxa"/>
            <w:shd w:val="clear" w:color="auto" w:fill="auto"/>
          </w:tcPr>
          <w:p w14:paraId="181AD560" w14:textId="77777777" w:rsidR="008E2492" w:rsidRDefault="00D368BD">
            <w:pPr>
              <w:spacing w:line="240" w:lineRule="auto"/>
              <w:ind w:left="0"/>
              <w:rPr>
                <w:rFonts w:cs="Arial"/>
              </w:rPr>
            </w:pPr>
            <w:r>
              <w:rPr>
                <w:rFonts w:cs="Arial"/>
              </w:rPr>
              <w:object w:dxaOrig="456" w:dyaOrig="456" w14:anchorId="189B45B9">
                <v:shape id="_x0000_i1076" type="#_x0000_t75" style="width:26pt;height:26pt" o:ole="">
                  <v:imagedata r:id="rId188" o:title=""/>
                </v:shape>
                <o:OLEObject Type="Embed" ProgID="PBrush" ShapeID="_x0000_i1076" DrawAspect="Content" ObjectID="_1618048510" r:id="rId189"/>
              </w:object>
            </w:r>
          </w:p>
        </w:tc>
        <w:tc>
          <w:tcPr>
            <w:tcW w:w="2474" w:type="dxa"/>
            <w:shd w:val="clear" w:color="auto" w:fill="auto"/>
          </w:tcPr>
          <w:p w14:paraId="58787B65" w14:textId="77777777" w:rsidR="008E2492" w:rsidRDefault="00D368BD">
            <w:pPr>
              <w:spacing w:line="240" w:lineRule="auto"/>
              <w:ind w:left="0"/>
              <w:rPr>
                <w:rFonts w:cs="Arial"/>
                <w:b/>
                <w:sz w:val="28"/>
              </w:rPr>
            </w:pPr>
            <w:r>
              <w:rPr>
                <w:rFonts w:eastAsia="ArialUnicodeMS" w:cs="Arial"/>
                <w:b/>
                <w:sz w:val="28"/>
                <w:szCs w:val="18"/>
                <w:lang w:eastAsia="de-DE" w:bidi="ar-SA"/>
              </w:rPr>
              <w:t>&lt;Pos1&gt;</w:t>
            </w:r>
          </w:p>
        </w:tc>
        <w:tc>
          <w:tcPr>
            <w:tcW w:w="4961" w:type="dxa"/>
            <w:shd w:val="clear" w:color="auto" w:fill="auto"/>
          </w:tcPr>
          <w:p w14:paraId="2122C26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Wenn mehrere Fenster auf dem Bildschirm angezeigt werden, hat immer nur eines davon den Fokus, erkennbar durch den farblich hervorgehobenen Fensterrahmen. Mit dieser Taste können Sie von Fenster zu Fenster durchschalten (Alternative: Mausklick ins Fenster). Tasteneingaben beziehen sich immer nur auf das Fenster mit Fokus!</w:t>
            </w:r>
          </w:p>
        </w:tc>
      </w:tr>
      <w:tr w:rsidR="008E2492" w14:paraId="60B5383F" w14:textId="77777777">
        <w:tc>
          <w:tcPr>
            <w:tcW w:w="2029" w:type="dxa"/>
            <w:shd w:val="clear" w:color="auto" w:fill="auto"/>
          </w:tcPr>
          <w:p w14:paraId="770CCB4E" w14:textId="77777777" w:rsidR="008E2492" w:rsidRDefault="00D368BD">
            <w:pPr>
              <w:spacing w:line="240" w:lineRule="auto"/>
              <w:ind w:left="0"/>
              <w:rPr>
                <w:rFonts w:cs="Arial"/>
              </w:rPr>
            </w:pPr>
            <w:r>
              <w:rPr>
                <w:rFonts w:cs="Arial"/>
              </w:rPr>
              <w:object w:dxaOrig="456" w:dyaOrig="456" w14:anchorId="17CE919E">
                <v:shape id="_x0000_i1077" type="#_x0000_t75" style="width:26pt;height:26pt" o:ole="">
                  <v:imagedata r:id="rId190" o:title=""/>
                </v:shape>
                <o:OLEObject Type="Embed" ProgID="PBrush" ShapeID="_x0000_i1077" DrawAspect="Content" ObjectID="_1618048511" r:id="rId191"/>
              </w:object>
            </w:r>
            <w:r>
              <w:rPr>
                <w:rFonts w:cs="Arial"/>
              </w:rPr>
              <w:t xml:space="preserve"> </w:t>
            </w:r>
            <w:r>
              <w:rPr>
                <w:rFonts w:cs="Arial"/>
              </w:rPr>
              <w:object w:dxaOrig="456" w:dyaOrig="456" w14:anchorId="6AB511D8">
                <v:shape id="_x0000_i1078" type="#_x0000_t75" style="width:26pt;height:26pt" o:ole="">
                  <v:imagedata r:id="rId192" o:title=""/>
                </v:shape>
                <o:OLEObject Type="Embed" ProgID="PBrush" ShapeID="_x0000_i1078" DrawAspect="Content" ObjectID="_1618048512" r:id="rId193"/>
              </w:object>
            </w:r>
          </w:p>
        </w:tc>
        <w:tc>
          <w:tcPr>
            <w:tcW w:w="2474" w:type="dxa"/>
            <w:shd w:val="clear" w:color="auto" w:fill="auto"/>
          </w:tcPr>
          <w:p w14:paraId="40E0631A" w14:textId="77777777" w:rsidR="008E2492" w:rsidRDefault="00D368BD">
            <w:pPr>
              <w:spacing w:line="240" w:lineRule="auto"/>
              <w:ind w:left="0"/>
              <w:rPr>
                <w:rFonts w:cs="Arial"/>
                <w:b/>
                <w:sz w:val="28"/>
              </w:rPr>
            </w:pPr>
            <w:r>
              <w:rPr>
                <w:rFonts w:eastAsia="ArialUnicodeMS" w:cs="Arial"/>
                <w:b/>
                <w:sz w:val="28"/>
                <w:szCs w:val="18"/>
                <w:lang w:eastAsia="de-DE" w:bidi="ar-SA"/>
              </w:rPr>
              <w:t>&lt;Bild ↑&gt; &lt;Bild ↓&gt;</w:t>
            </w:r>
          </w:p>
        </w:tc>
        <w:tc>
          <w:tcPr>
            <w:tcW w:w="4961" w:type="dxa"/>
            <w:shd w:val="clear" w:color="auto" w:fill="auto"/>
          </w:tcPr>
          <w:p w14:paraId="7B46A85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den Tasten &lt;Page Up&gt; und &lt;Page Down&gt; bewegen Sie den Verschiebebalken (Scrollbar) eines Fensters. So können Sie z. B. durch lange Teileprogramme "blättern".</w:t>
            </w:r>
          </w:p>
        </w:tc>
      </w:tr>
      <w:tr w:rsidR="008E2492" w14:paraId="4001B5FD" w14:textId="77777777">
        <w:tc>
          <w:tcPr>
            <w:tcW w:w="2029" w:type="dxa"/>
            <w:shd w:val="clear" w:color="auto" w:fill="auto"/>
          </w:tcPr>
          <w:p w14:paraId="233BA187" w14:textId="77777777" w:rsidR="008E2492" w:rsidRDefault="00D368BD">
            <w:pPr>
              <w:spacing w:line="240" w:lineRule="auto"/>
              <w:ind w:left="0"/>
              <w:rPr>
                <w:rFonts w:cs="Arial"/>
              </w:rPr>
            </w:pPr>
            <w:r>
              <w:rPr>
                <w:rFonts w:cs="Arial"/>
              </w:rPr>
              <w:object w:dxaOrig="456" w:dyaOrig="456" w14:anchorId="3F7A7531">
                <v:shape id="_x0000_i1079" type="#_x0000_t75" style="width:26pt;height:26pt" o:ole="">
                  <v:imagedata r:id="rId194" o:title=""/>
                </v:shape>
                <o:OLEObject Type="Embed" ProgID="PBrush" ShapeID="_x0000_i1079" DrawAspect="Content" ObjectID="_1618048513" r:id="rId195"/>
              </w:object>
            </w:r>
          </w:p>
        </w:tc>
        <w:tc>
          <w:tcPr>
            <w:tcW w:w="2474" w:type="dxa"/>
            <w:shd w:val="clear" w:color="auto" w:fill="auto"/>
          </w:tcPr>
          <w:p w14:paraId="41B08D50" w14:textId="77777777" w:rsidR="008E2492" w:rsidRDefault="00D368BD">
            <w:pPr>
              <w:spacing w:line="240" w:lineRule="auto"/>
              <w:ind w:left="0"/>
              <w:rPr>
                <w:rFonts w:cs="Arial"/>
                <w:b/>
                <w:sz w:val="28"/>
              </w:rPr>
            </w:pPr>
            <w:r>
              <w:rPr>
                <w:rFonts w:eastAsia="ArialUnicodeMS" w:cs="Arial"/>
                <w:b/>
                <w:sz w:val="28"/>
                <w:szCs w:val="18"/>
                <w:lang w:eastAsia="de-DE" w:bidi="ar-SA"/>
              </w:rPr>
              <w:t>&lt;END&gt;</w:t>
            </w:r>
          </w:p>
        </w:tc>
        <w:tc>
          <w:tcPr>
            <w:tcW w:w="4961" w:type="dxa"/>
            <w:shd w:val="clear" w:color="auto" w:fill="auto"/>
          </w:tcPr>
          <w:p w14:paraId="2D2A04A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dieser Taste springen Sie mit dem Cursor ans Zeilen-Ende.</w:t>
            </w:r>
          </w:p>
        </w:tc>
      </w:tr>
      <w:tr w:rsidR="008E2492" w14:paraId="009C71E5" w14:textId="77777777">
        <w:tc>
          <w:tcPr>
            <w:tcW w:w="2029" w:type="dxa"/>
            <w:shd w:val="clear" w:color="auto" w:fill="auto"/>
          </w:tcPr>
          <w:p w14:paraId="1CAF88A6" w14:textId="77777777" w:rsidR="008E2492" w:rsidRDefault="00D368BD">
            <w:pPr>
              <w:spacing w:line="240" w:lineRule="auto"/>
              <w:ind w:left="0"/>
              <w:rPr>
                <w:rFonts w:cs="Arial"/>
              </w:rPr>
            </w:pPr>
            <w:r>
              <w:rPr>
                <w:rFonts w:cs="Arial"/>
              </w:rPr>
              <w:object w:dxaOrig="1488" w:dyaOrig="1464" w14:anchorId="57EEBDF4">
                <v:shape id="_x0000_i1080" type="#_x0000_t75" style="width:75pt;height:75pt" o:ole="">
                  <v:imagedata r:id="rId196" o:title=""/>
                </v:shape>
                <o:OLEObject Type="Embed" ProgID="PBrush" ShapeID="_x0000_i1080" DrawAspect="Content" ObjectID="_1618048514" r:id="rId197"/>
              </w:object>
            </w:r>
          </w:p>
        </w:tc>
        <w:tc>
          <w:tcPr>
            <w:tcW w:w="2474" w:type="dxa"/>
            <w:shd w:val="clear" w:color="auto" w:fill="auto"/>
          </w:tcPr>
          <w:p w14:paraId="151A04B3" w14:textId="77777777" w:rsidR="008E2492" w:rsidRDefault="00D368BD">
            <w:pPr>
              <w:spacing w:line="240" w:lineRule="auto"/>
              <w:ind w:left="0"/>
              <w:rPr>
                <w:rFonts w:cs="Arial"/>
              </w:rPr>
            </w:pPr>
            <w:r>
              <w:rPr>
                <w:rFonts w:cs="Arial"/>
                <w:noProof/>
                <w:lang w:eastAsia="de-DE" w:bidi="ar-SA"/>
              </w:rPr>
              <w:drawing>
                <wp:inline distT="0" distB="0" distL="0" distR="0" wp14:anchorId="7CFA1BB8" wp14:editId="22065922">
                  <wp:extent cx="999490" cy="680720"/>
                  <wp:effectExtent l="0" t="0" r="0" b="5080"/>
                  <wp:docPr id="144" name="Bil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98">
                            <a:extLst>
                              <a:ext uri="{28A0092B-C50C-407E-A947-70E740481C1C}">
                                <a14:useLocalDpi xmlns:a14="http://schemas.microsoft.com/office/drawing/2010/main"/>
                              </a:ext>
                            </a:extLst>
                          </a:blip>
                          <a:srcRect/>
                          <a:stretch>
                            <a:fillRect/>
                          </a:stretch>
                        </pic:blipFill>
                        <pic:spPr bwMode="auto">
                          <a:xfrm>
                            <a:off x="0" y="0"/>
                            <a:ext cx="999490" cy="680720"/>
                          </a:xfrm>
                          <a:prstGeom prst="rect">
                            <a:avLst/>
                          </a:prstGeom>
                          <a:noFill/>
                          <a:ln>
                            <a:noFill/>
                          </a:ln>
                        </pic:spPr>
                      </pic:pic>
                    </a:graphicData>
                  </a:graphic>
                </wp:inline>
              </w:drawing>
            </w:r>
          </w:p>
          <w:p w14:paraId="223309F1" w14:textId="77777777" w:rsidR="008E2492" w:rsidRDefault="00D368BD">
            <w:pPr>
              <w:spacing w:line="240" w:lineRule="auto"/>
              <w:ind w:left="0"/>
              <w:rPr>
                <w:rFonts w:cs="Arial"/>
                <w:b/>
              </w:rPr>
            </w:pPr>
            <w:r>
              <w:rPr>
                <w:rFonts w:eastAsia="ArialUnicodeMS" w:cs="Arial"/>
                <w:b/>
                <w:sz w:val="28"/>
                <w:szCs w:val="18"/>
                <w:lang w:eastAsia="de-DE" w:bidi="ar-SA"/>
              </w:rPr>
              <w:t>Ziffernblock &lt;5&gt;</w:t>
            </w:r>
          </w:p>
        </w:tc>
        <w:tc>
          <w:tcPr>
            <w:tcW w:w="4961" w:type="dxa"/>
            <w:shd w:val="clear" w:color="auto" w:fill="auto"/>
          </w:tcPr>
          <w:p w14:paraId="1B111DE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den vier &lt;Pfeiltasten&gt; können Sie den Cursor bewegen.</w:t>
            </w:r>
          </w:p>
          <w:p w14:paraId="7AB4AEA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der &lt;Selektionstaste&gt; oder &lt;Toggletaste&gt; (</w:t>
            </w:r>
            <w:r>
              <w:rPr>
                <w:rFonts w:cs="Arial"/>
              </w:rPr>
              <w:object w:dxaOrig="456" w:dyaOrig="456" w14:anchorId="6896276B">
                <v:shape id="_x0000_i1081" type="#_x0000_t75" style="width:12pt;height:12pt" o:ole="">
                  <v:imagedata r:id="rId199" o:title=""/>
                </v:shape>
                <o:OLEObject Type="Embed" ProgID="PBrush" ShapeID="_x0000_i1081" DrawAspect="Content" ObjectID="_1618048515" r:id="rId200"/>
              </w:object>
            </w:r>
            <w:r>
              <w:rPr>
                <w:rFonts w:cs="Arial"/>
              </w:rPr>
              <w:t xml:space="preserve"> </w:t>
            </w:r>
            <w:r>
              <w:rPr>
                <w:rFonts w:cs="Arial"/>
                <w:szCs w:val="20"/>
                <w:lang w:eastAsia="de-DE" w:bidi="ar-SA"/>
              </w:rPr>
              <w:t>bzw. fünf auf dem Ziffernblock bei ausge</w:t>
            </w:r>
            <w:r>
              <w:rPr>
                <w:rFonts w:cs="Arial"/>
                <w:szCs w:val="20"/>
                <w:lang w:eastAsia="de-DE" w:bidi="ar-SA"/>
              </w:rPr>
              <w:softHyphen/>
              <w:t>schaltetem "NUM LOCK") aktivieren oder deaktivieren Sie ein Feld oder wählen in Eingabefeldern (wenn das Togglesymbol erscheint) zwischen verschiedenen Auswahlmöglichkeiten aus (Alternative: Mausklick).</w:t>
            </w:r>
          </w:p>
        </w:tc>
      </w:tr>
      <w:tr w:rsidR="008E2492" w14:paraId="3BDB8BBD" w14:textId="77777777">
        <w:tc>
          <w:tcPr>
            <w:tcW w:w="2029" w:type="dxa"/>
            <w:shd w:val="clear" w:color="auto" w:fill="auto"/>
          </w:tcPr>
          <w:p w14:paraId="0CCA072E" w14:textId="77777777" w:rsidR="008E2492" w:rsidRDefault="00D368BD">
            <w:pPr>
              <w:spacing w:line="240" w:lineRule="auto"/>
              <w:ind w:left="0"/>
              <w:rPr>
                <w:rFonts w:cs="Arial"/>
              </w:rPr>
            </w:pPr>
            <w:r>
              <w:rPr>
                <w:rFonts w:cs="Arial"/>
              </w:rPr>
              <w:object w:dxaOrig="1008" w:dyaOrig="996" w14:anchorId="63732B4E">
                <v:shape id="_x0000_i1082" type="#_x0000_t75" style="width:26.5pt;height:26pt" o:ole="">
                  <v:imagedata r:id="rId201" o:title=""/>
                </v:shape>
                <o:OLEObject Type="Embed" ProgID="PBrush" ShapeID="_x0000_i1082" DrawAspect="Content" ObjectID="_1618048516" r:id="rId202"/>
              </w:object>
            </w:r>
          </w:p>
        </w:tc>
        <w:tc>
          <w:tcPr>
            <w:tcW w:w="2474" w:type="dxa"/>
            <w:shd w:val="clear" w:color="auto" w:fill="auto"/>
          </w:tcPr>
          <w:p w14:paraId="3D8230E6" w14:textId="77777777" w:rsidR="008E2492" w:rsidRDefault="00D368BD">
            <w:pPr>
              <w:spacing w:line="240" w:lineRule="auto"/>
              <w:ind w:left="0"/>
              <w:rPr>
                <w:rFonts w:cs="Arial"/>
                <w:b/>
                <w:sz w:val="28"/>
              </w:rPr>
            </w:pPr>
            <w:r>
              <w:rPr>
                <w:rFonts w:eastAsia="ArialUnicodeMS" w:cs="Arial"/>
                <w:b/>
                <w:sz w:val="28"/>
                <w:szCs w:val="18"/>
                <w:lang w:eastAsia="de-DE" w:bidi="ar-SA"/>
              </w:rPr>
              <w:t>&lt;Entf&gt;</w:t>
            </w:r>
          </w:p>
        </w:tc>
        <w:tc>
          <w:tcPr>
            <w:tcW w:w="4961" w:type="dxa"/>
            <w:shd w:val="clear" w:color="auto" w:fill="auto"/>
          </w:tcPr>
          <w:p w14:paraId="469ACDF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der &lt;Delete&gt;-Taste löschen Sie im Editor das markierte Zeichen bzw. den Wert eines Eingabefeldes.</w:t>
            </w:r>
          </w:p>
        </w:tc>
      </w:tr>
      <w:tr w:rsidR="008E2492" w14:paraId="5A8C1DC3" w14:textId="77777777">
        <w:tc>
          <w:tcPr>
            <w:tcW w:w="2029" w:type="dxa"/>
            <w:shd w:val="clear" w:color="auto" w:fill="auto"/>
          </w:tcPr>
          <w:p w14:paraId="708CAECB" w14:textId="77777777" w:rsidR="008E2492" w:rsidRDefault="00D368BD">
            <w:pPr>
              <w:spacing w:line="240" w:lineRule="auto"/>
              <w:ind w:left="0"/>
              <w:rPr>
                <w:rFonts w:cs="Arial"/>
              </w:rPr>
            </w:pPr>
            <w:r>
              <w:rPr>
                <w:rFonts w:cs="Arial"/>
              </w:rPr>
              <w:object w:dxaOrig="984" w:dyaOrig="1008" w14:anchorId="54513DB4">
                <v:shape id="_x0000_i1083" type="#_x0000_t75" style="width:26.5pt;height:26.5pt" o:ole="">
                  <v:imagedata r:id="rId203" o:title=""/>
                </v:shape>
                <o:OLEObject Type="Embed" ProgID="PBrush" ShapeID="_x0000_i1083" DrawAspect="Content" ObjectID="_1618048517" r:id="rId204"/>
              </w:object>
            </w:r>
          </w:p>
        </w:tc>
        <w:tc>
          <w:tcPr>
            <w:tcW w:w="2474" w:type="dxa"/>
            <w:shd w:val="clear" w:color="auto" w:fill="auto"/>
          </w:tcPr>
          <w:p w14:paraId="601A997B" w14:textId="77777777" w:rsidR="008E2492" w:rsidRDefault="00D368BD">
            <w:pPr>
              <w:spacing w:line="240" w:lineRule="auto"/>
              <w:ind w:left="0"/>
              <w:rPr>
                <w:rFonts w:cs="Arial"/>
                <w:b/>
                <w:sz w:val="28"/>
              </w:rPr>
            </w:pPr>
            <w:r>
              <w:rPr>
                <w:rFonts w:eastAsia="ArialUnicodeMS" w:cs="Arial"/>
                <w:b/>
                <w:sz w:val="28"/>
                <w:szCs w:val="18"/>
                <w:lang w:eastAsia="de-DE" w:bidi="ar-SA"/>
              </w:rPr>
              <w:t>&lt;Backspace&gt;</w:t>
            </w:r>
          </w:p>
        </w:tc>
        <w:tc>
          <w:tcPr>
            <w:tcW w:w="4961" w:type="dxa"/>
            <w:shd w:val="clear" w:color="auto" w:fill="auto"/>
          </w:tcPr>
          <w:p w14:paraId="777EE7B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der &lt;Löschtaste&gt; (&lt;Backspace&gt;) löschen Sie das Zeichen links vom Cursor.</w:t>
            </w:r>
          </w:p>
        </w:tc>
      </w:tr>
    </w:tbl>
    <w:p w14:paraId="4C5EAA5D" w14:textId="77777777" w:rsidR="008E2492" w:rsidRDefault="008E2492">
      <w:pPr>
        <w:autoSpaceDE w:val="0"/>
        <w:autoSpaceDN w:val="0"/>
        <w:adjustRightInd w:val="0"/>
        <w:spacing w:before="0" w:after="0" w:line="240" w:lineRule="auto"/>
        <w:ind w:left="0"/>
        <w:rPr>
          <w:rFonts w:cs="Arial"/>
          <w:b/>
          <w:bCs/>
          <w:szCs w:val="20"/>
          <w:lang w:eastAsia="de-DE" w:bidi="ar-SA"/>
        </w:rPr>
      </w:pPr>
    </w:p>
    <w:p w14:paraId="66BA9A8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bCs/>
          <w:szCs w:val="20"/>
          <w:lang w:eastAsia="de-DE" w:bidi="ar-SA"/>
        </w:rPr>
        <w:t xml:space="preserve">Praxis-Beispiel: </w:t>
      </w:r>
      <w:r>
        <w:rPr>
          <w:rFonts w:cs="Arial"/>
          <w:szCs w:val="20"/>
          <w:lang w:eastAsia="de-DE" w:bidi="ar-SA"/>
        </w:rPr>
        <w:t xml:space="preserve">Sie haben den NC-Satz </w:t>
      </w:r>
      <w:r>
        <w:rPr>
          <w:rFonts w:cs="Arial"/>
          <w:b/>
          <w:bCs/>
          <w:szCs w:val="20"/>
          <w:lang w:eastAsia="de-DE" w:bidi="ar-SA"/>
        </w:rPr>
        <w:t xml:space="preserve">G1 X0 F0.2 </w:t>
      </w:r>
      <w:r>
        <w:rPr>
          <w:rFonts w:cs="Arial"/>
          <w:szCs w:val="20"/>
          <w:lang w:eastAsia="de-DE" w:bidi="ar-SA"/>
        </w:rPr>
        <w:t>geschrieben und mit &lt;Input&gt; abgeschlossen.</w:t>
      </w:r>
    </w:p>
    <w:p w14:paraId="1FC75110" w14:textId="77777777" w:rsidR="008E2492" w:rsidRDefault="00D368BD">
      <w:pPr>
        <w:spacing w:line="240" w:lineRule="auto"/>
        <w:ind w:left="0"/>
        <w:rPr>
          <w:rFonts w:cs="Arial"/>
          <w:szCs w:val="20"/>
          <w:lang w:eastAsia="de-DE" w:bidi="ar-SA"/>
        </w:rPr>
      </w:pPr>
      <w:r>
        <w:rPr>
          <w:rFonts w:cs="Arial"/>
          <w:szCs w:val="20"/>
          <w:lang w:eastAsia="de-DE" w:bidi="ar-SA"/>
        </w:rPr>
        <w:t>Nun wollen Sie den Vorschub auf 0.3 ändern. Verschiedene Wege führen zum Ziel: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27"/>
        <w:gridCol w:w="2854"/>
        <w:gridCol w:w="3863"/>
      </w:tblGrid>
      <w:tr w:rsidR="008E2492" w14:paraId="7CBE09AE" w14:textId="77777777">
        <w:tc>
          <w:tcPr>
            <w:tcW w:w="2611" w:type="dxa"/>
            <w:shd w:val="clear" w:color="auto" w:fill="auto"/>
          </w:tcPr>
          <w:p w14:paraId="3C7D9DBE" w14:textId="77777777" w:rsidR="008E2492" w:rsidRDefault="00D368BD">
            <w:pPr>
              <w:spacing w:line="240" w:lineRule="auto"/>
              <w:ind w:left="0"/>
              <w:rPr>
                <w:rFonts w:cs="Arial"/>
              </w:rPr>
            </w:pPr>
            <w:r>
              <w:rPr>
                <w:rFonts w:cs="Arial"/>
                <w:noProof/>
                <w:lang w:eastAsia="de-DE" w:bidi="ar-SA"/>
              </w:rPr>
              <w:drawing>
                <wp:inline distT="0" distB="0" distL="0" distR="0" wp14:anchorId="4BB91195" wp14:editId="15E47040">
                  <wp:extent cx="287020" cy="1477645"/>
                  <wp:effectExtent l="0" t="0" r="0" b="8255"/>
                  <wp:docPr id="148" name="Bild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05">
                            <a:extLst>
                              <a:ext uri="{28A0092B-C50C-407E-A947-70E740481C1C}">
                                <a14:useLocalDpi xmlns:a14="http://schemas.microsoft.com/office/drawing/2010/main"/>
                              </a:ext>
                            </a:extLst>
                          </a:blip>
                          <a:srcRect/>
                          <a:stretch>
                            <a:fillRect/>
                          </a:stretch>
                        </pic:blipFill>
                        <pic:spPr bwMode="auto">
                          <a:xfrm>
                            <a:off x="0" y="0"/>
                            <a:ext cx="287020" cy="1477645"/>
                          </a:xfrm>
                          <a:prstGeom prst="rect">
                            <a:avLst/>
                          </a:prstGeom>
                          <a:noFill/>
                          <a:ln>
                            <a:noFill/>
                          </a:ln>
                        </pic:spPr>
                      </pic:pic>
                    </a:graphicData>
                  </a:graphic>
                </wp:inline>
              </w:drawing>
            </w:r>
          </w:p>
        </w:tc>
        <w:tc>
          <w:tcPr>
            <w:tcW w:w="2880" w:type="dxa"/>
            <w:shd w:val="clear" w:color="auto" w:fill="auto"/>
          </w:tcPr>
          <w:p w14:paraId="3A194E14" w14:textId="77777777" w:rsidR="008E2492" w:rsidRDefault="00D368BD">
            <w:pPr>
              <w:spacing w:line="240" w:lineRule="auto"/>
              <w:ind w:left="0"/>
              <w:rPr>
                <w:rFonts w:cs="Arial"/>
              </w:rPr>
            </w:pPr>
            <w:r>
              <w:rPr>
                <w:rFonts w:cs="Arial"/>
                <w:noProof/>
                <w:lang w:eastAsia="de-DE" w:bidi="ar-SA"/>
              </w:rPr>
              <w:drawing>
                <wp:inline distT="0" distB="0" distL="0" distR="0" wp14:anchorId="77B30909" wp14:editId="2A6E8A8B">
                  <wp:extent cx="1318260" cy="1477645"/>
                  <wp:effectExtent l="0" t="0" r="0" b="8255"/>
                  <wp:docPr id="149"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06">
                            <a:extLst>
                              <a:ext uri="{28A0092B-C50C-407E-A947-70E740481C1C}">
                                <a14:useLocalDpi xmlns:a14="http://schemas.microsoft.com/office/drawing/2010/main"/>
                              </a:ext>
                            </a:extLst>
                          </a:blip>
                          <a:srcRect/>
                          <a:stretch>
                            <a:fillRect/>
                          </a:stretch>
                        </pic:blipFill>
                        <pic:spPr bwMode="auto">
                          <a:xfrm>
                            <a:off x="0" y="0"/>
                            <a:ext cx="1318260" cy="1477645"/>
                          </a:xfrm>
                          <a:prstGeom prst="rect">
                            <a:avLst/>
                          </a:prstGeom>
                          <a:noFill/>
                          <a:ln>
                            <a:noFill/>
                          </a:ln>
                        </pic:spPr>
                      </pic:pic>
                    </a:graphicData>
                  </a:graphic>
                </wp:inline>
              </w:drawing>
            </w:r>
          </w:p>
        </w:tc>
        <w:tc>
          <w:tcPr>
            <w:tcW w:w="3973" w:type="dxa"/>
            <w:shd w:val="clear" w:color="auto" w:fill="auto"/>
          </w:tcPr>
          <w:p w14:paraId="77D516C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1. Möglichkeit:</w:t>
            </w:r>
          </w:p>
          <w:p w14:paraId="44D6BA8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Da hier das letzte Zeichen ersetzt werden soll, bietet es sich an, mit &lt;END&gt; direkt ans Zeilenende zu springen und mit &lt;Backspace&gt; die “2“ (das Zeichen links vom Cursor) zu löschen.</w:t>
            </w:r>
          </w:p>
        </w:tc>
      </w:tr>
      <w:tr w:rsidR="008E2492" w14:paraId="55F61A84" w14:textId="77777777">
        <w:tc>
          <w:tcPr>
            <w:tcW w:w="2611" w:type="dxa"/>
            <w:shd w:val="clear" w:color="auto" w:fill="auto"/>
          </w:tcPr>
          <w:p w14:paraId="21864D1A" w14:textId="77777777" w:rsidR="008E2492" w:rsidRDefault="00D368BD">
            <w:pPr>
              <w:spacing w:line="240" w:lineRule="auto"/>
              <w:ind w:left="0"/>
              <w:rPr>
                <w:rFonts w:cs="Arial"/>
              </w:rPr>
            </w:pPr>
            <w:r>
              <w:rPr>
                <w:rFonts w:cs="Arial"/>
                <w:noProof/>
                <w:lang w:eastAsia="de-DE" w:bidi="ar-SA"/>
              </w:rPr>
              <w:drawing>
                <wp:inline distT="0" distB="0" distL="0" distR="0" wp14:anchorId="6DC5BC1A" wp14:editId="55CE27D5">
                  <wp:extent cx="1530985" cy="1095375"/>
                  <wp:effectExtent l="0" t="0" r="0" b="9525"/>
                  <wp:docPr id="150" name="Bil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07">
                            <a:extLst>
                              <a:ext uri="{28A0092B-C50C-407E-A947-70E740481C1C}">
                                <a14:useLocalDpi xmlns:a14="http://schemas.microsoft.com/office/drawing/2010/main"/>
                              </a:ext>
                            </a:extLst>
                          </a:blip>
                          <a:srcRect/>
                          <a:stretch>
                            <a:fillRect/>
                          </a:stretch>
                        </pic:blipFill>
                        <pic:spPr bwMode="auto">
                          <a:xfrm>
                            <a:off x="0" y="0"/>
                            <a:ext cx="1530985" cy="1095375"/>
                          </a:xfrm>
                          <a:prstGeom prst="rect">
                            <a:avLst/>
                          </a:prstGeom>
                          <a:noFill/>
                          <a:ln>
                            <a:noFill/>
                          </a:ln>
                        </pic:spPr>
                      </pic:pic>
                    </a:graphicData>
                  </a:graphic>
                </wp:inline>
              </w:drawing>
            </w:r>
          </w:p>
        </w:tc>
        <w:tc>
          <w:tcPr>
            <w:tcW w:w="2880" w:type="dxa"/>
            <w:shd w:val="clear" w:color="auto" w:fill="auto"/>
          </w:tcPr>
          <w:p w14:paraId="38489FB5" w14:textId="77777777" w:rsidR="008E2492" w:rsidRDefault="00D368BD">
            <w:pPr>
              <w:spacing w:line="240" w:lineRule="auto"/>
              <w:ind w:left="0"/>
              <w:rPr>
                <w:rFonts w:cs="Arial"/>
              </w:rPr>
            </w:pPr>
            <w:r>
              <w:rPr>
                <w:rFonts w:cs="Arial"/>
                <w:noProof/>
                <w:lang w:eastAsia="de-DE" w:bidi="ar-SA"/>
              </w:rPr>
              <w:drawing>
                <wp:inline distT="0" distB="0" distL="0" distR="0" wp14:anchorId="60DAEFEB" wp14:editId="4A32E688">
                  <wp:extent cx="1308100" cy="988695"/>
                  <wp:effectExtent l="0" t="0" r="6350" b="1905"/>
                  <wp:docPr id="151" name="Bild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08">
                            <a:extLst>
                              <a:ext uri="{28A0092B-C50C-407E-A947-70E740481C1C}">
                                <a14:useLocalDpi xmlns:a14="http://schemas.microsoft.com/office/drawing/2010/main"/>
                              </a:ext>
                            </a:extLst>
                          </a:blip>
                          <a:srcRect/>
                          <a:stretch>
                            <a:fillRect/>
                          </a:stretch>
                        </pic:blipFill>
                        <pic:spPr bwMode="auto">
                          <a:xfrm>
                            <a:off x="0" y="0"/>
                            <a:ext cx="1308100" cy="988695"/>
                          </a:xfrm>
                          <a:prstGeom prst="rect">
                            <a:avLst/>
                          </a:prstGeom>
                          <a:noFill/>
                          <a:ln>
                            <a:noFill/>
                          </a:ln>
                        </pic:spPr>
                      </pic:pic>
                    </a:graphicData>
                  </a:graphic>
                </wp:inline>
              </w:drawing>
            </w:r>
          </w:p>
        </w:tc>
        <w:tc>
          <w:tcPr>
            <w:tcW w:w="3973" w:type="dxa"/>
            <w:shd w:val="clear" w:color="auto" w:fill="auto"/>
          </w:tcPr>
          <w:p w14:paraId="5523C49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2. Möglichkeit:</w:t>
            </w:r>
          </w:p>
          <w:p w14:paraId="583A770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Alternativ können Sie den Cursor Zeichen für Zeichen nach rechts bewegen, und, wenn der Cursor auf der “2“ steht, diese mit &lt;DEL&gt; löschen.</w:t>
            </w:r>
          </w:p>
        </w:tc>
      </w:tr>
    </w:tbl>
    <w:p w14:paraId="5D643043" w14:textId="77777777" w:rsidR="008E2492" w:rsidRDefault="008E2492">
      <w:pPr>
        <w:spacing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2"/>
        <w:gridCol w:w="2947"/>
        <w:gridCol w:w="4395"/>
      </w:tblGrid>
      <w:tr w:rsidR="008E2492" w14:paraId="4850AC63" w14:textId="77777777">
        <w:tc>
          <w:tcPr>
            <w:tcW w:w="2029" w:type="dxa"/>
            <w:shd w:val="clear" w:color="auto" w:fill="auto"/>
          </w:tcPr>
          <w:p w14:paraId="679C7346" w14:textId="77777777" w:rsidR="008E2492" w:rsidRDefault="00D368BD">
            <w:pPr>
              <w:spacing w:line="240" w:lineRule="auto"/>
              <w:ind w:left="0"/>
              <w:rPr>
                <w:rFonts w:cs="Arial"/>
              </w:rPr>
            </w:pPr>
            <w:r>
              <w:rPr>
                <w:rFonts w:cs="Arial"/>
              </w:rPr>
              <w:object w:dxaOrig="456" w:dyaOrig="456" w14:anchorId="1DC2D948">
                <v:shape id="_x0000_i1084" type="#_x0000_t75" style="width:26pt;height:26pt" o:ole="">
                  <v:imagedata r:id="rId209" o:title=""/>
                </v:shape>
                <o:OLEObject Type="Embed" ProgID="PBrush" ShapeID="_x0000_i1084" DrawAspect="Content" ObjectID="_1618048518" r:id="rId210"/>
              </w:object>
            </w:r>
          </w:p>
        </w:tc>
        <w:tc>
          <w:tcPr>
            <w:tcW w:w="2984" w:type="dxa"/>
            <w:shd w:val="clear" w:color="auto" w:fill="auto"/>
          </w:tcPr>
          <w:p w14:paraId="77FF24B6" w14:textId="77777777" w:rsidR="008E2492" w:rsidRDefault="00D368BD">
            <w:pPr>
              <w:spacing w:line="240" w:lineRule="auto"/>
              <w:ind w:left="0"/>
              <w:rPr>
                <w:rFonts w:cs="Arial"/>
                <w:b/>
                <w:sz w:val="28"/>
              </w:rPr>
            </w:pPr>
            <w:r>
              <w:rPr>
                <w:rFonts w:eastAsia="ArialUnicodeMS" w:cs="Arial"/>
                <w:b/>
                <w:sz w:val="28"/>
                <w:szCs w:val="18"/>
                <w:lang w:eastAsia="de-DE" w:bidi="ar-SA"/>
              </w:rPr>
              <w:t>&lt;Einfg&gt;</w:t>
            </w:r>
          </w:p>
        </w:tc>
        <w:tc>
          <w:tcPr>
            <w:tcW w:w="4451" w:type="dxa"/>
            <w:shd w:val="clear" w:color="auto" w:fill="auto"/>
          </w:tcPr>
          <w:p w14:paraId="1230439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der &lt;Edit&gt;- bzw. &lt;Undo&gt;-Taste schalten Sie in Eingabefeldern in den Editiermodus um (siehe Praxis-Beispiel).</w:t>
            </w:r>
          </w:p>
          <w:p w14:paraId="609ED4A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lastRenderedPageBreak/>
              <w:t xml:space="preserve">Wenn Sie einen versehentlichen Eintrag im Editiermodus ungeschehen machen wollen (engl. "undo"), drücken Sie erneut </w:t>
            </w:r>
            <w:r>
              <w:rPr>
                <w:rFonts w:cs="Arial"/>
              </w:rPr>
              <w:object w:dxaOrig="456" w:dyaOrig="456" w14:anchorId="57166BE2">
                <v:shape id="_x0000_i1085" type="#_x0000_t75" style="width:12pt;height:12pt" o:ole="">
                  <v:imagedata r:id="rId209" o:title=""/>
                </v:shape>
                <o:OLEObject Type="Embed" ProgID="PBrush" ShapeID="_x0000_i1085" DrawAspect="Content" ObjectID="_1618048519" r:id="rId211"/>
              </w:object>
            </w:r>
            <w:r>
              <w:rPr>
                <w:rFonts w:cs="Arial"/>
                <w:szCs w:val="20"/>
                <w:lang w:eastAsia="de-DE" w:bidi="ar-SA"/>
              </w:rPr>
              <w:t>. Der überschriebene Eintrag wird daraufhin wiederhergestellt.</w:t>
            </w:r>
          </w:p>
        </w:tc>
      </w:tr>
    </w:tbl>
    <w:p w14:paraId="59F221C3" w14:textId="77777777" w:rsidR="008E2492" w:rsidRDefault="008E2492">
      <w:pPr>
        <w:autoSpaceDE w:val="0"/>
        <w:autoSpaceDN w:val="0"/>
        <w:adjustRightInd w:val="0"/>
        <w:spacing w:before="0" w:after="0" w:line="240" w:lineRule="auto"/>
        <w:ind w:left="0"/>
        <w:rPr>
          <w:rFonts w:cs="Arial"/>
          <w:b/>
          <w:bCs/>
          <w:szCs w:val="20"/>
          <w:lang w:eastAsia="de-DE" w:bidi="ar-SA"/>
        </w:rPr>
      </w:pPr>
    </w:p>
    <w:p w14:paraId="390620D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bCs/>
          <w:szCs w:val="20"/>
          <w:lang w:eastAsia="de-DE" w:bidi="ar-SA"/>
        </w:rPr>
        <w:t xml:space="preserve">Praxis-Beispiel: </w:t>
      </w:r>
      <w:r>
        <w:rPr>
          <w:rFonts w:cs="Arial"/>
          <w:szCs w:val="20"/>
          <w:lang w:eastAsia="de-DE" w:bidi="ar-SA"/>
        </w:rPr>
        <w:t>Sie wollen in einem Eingabefeld den Wert -82.47 in -82.475 ändern, ohne die Zahl</w:t>
      </w:r>
    </w:p>
    <w:p w14:paraId="3B269A45" w14:textId="77777777" w:rsidR="008E2492" w:rsidRDefault="00D368BD">
      <w:pPr>
        <w:spacing w:line="240" w:lineRule="auto"/>
        <w:ind w:left="0"/>
        <w:rPr>
          <w:rFonts w:cs="Arial"/>
          <w:szCs w:val="20"/>
          <w:lang w:eastAsia="de-DE" w:bidi="ar-SA"/>
        </w:rPr>
      </w:pPr>
      <w:r>
        <w:rPr>
          <w:rFonts w:cs="Arial"/>
          <w:szCs w:val="20"/>
          <w:lang w:eastAsia="de-DE" w:bidi="ar-SA"/>
        </w:rPr>
        <w:t>komplett neu einzugeben. Der zu ändernde Wert ist markiert (</w:t>
      </w:r>
      <w:r>
        <w:rPr>
          <w:rFonts w:cs="Arial"/>
          <w:noProof/>
          <w:szCs w:val="20"/>
          <w:lang w:eastAsia="de-DE" w:bidi="ar-SA"/>
        </w:rPr>
        <w:drawing>
          <wp:inline distT="0" distB="0" distL="0" distR="0" wp14:anchorId="123596F2" wp14:editId="2CEC6D39">
            <wp:extent cx="595630" cy="180975"/>
            <wp:effectExtent l="0" t="0" r="0" b="9525"/>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12">
                      <a:extLst>
                        <a:ext uri="{28A0092B-C50C-407E-A947-70E740481C1C}">
                          <a14:useLocalDpi xmlns:a14="http://schemas.microsoft.com/office/drawing/2010/main"/>
                        </a:ext>
                      </a:extLst>
                    </a:blip>
                    <a:srcRect/>
                    <a:stretch>
                      <a:fillRect/>
                    </a:stretch>
                  </pic:blipFill>
                  <pic:spPr bwMode="auto">
                    <a:xfrm>
                      <a:off x="0" y="0"/>
                      <a:ext cx="595630" cy="180975"/>
                    </a:xfrm>
                    <a:prstGeom prst="rect">
                      <a:avLst/>
                    </a:prstGeom>
                    <a:noFill/>
                    <a:ln>
                      <a:noFill/>
                    </a:ln>
                  </pic:spPr>
                </pic:pic>
              </a:graphicData>
            </a:graphic>
          </wp:inline>
        </w:drawing>
      </w:r>
      <w:r>
        <w:rPr>
          <w:rFonts w:cs="Arial"/>
          <w:szCs w:val="20"/>
          <w:lang w:eastAsia="de-DE" w:bidi="ar-SA"/>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08"/>
        <w:gridCol w:w="4456"/>
      </w:tblGrid>
      <w:tr w:rsidR="008E2492" w14:paraId="4340819C" w14:textId="77777777">
        <w:tc>
          <w:tcPr>
            <w:tcW w:w="5008" w:type="dxa"/>
            <w:shd w:val="clear" w:color="auto" w:fill="auto"/>
          </w:tcPr>
          <w:p w14:paraId="52F90B74" w14:textId="77777777" w:rsidR="008E2492" w:rsidRDefault="00D368BD">
            <w:pPr>
              <w:spacing w:line="240" w:lineRule="auto"/>
              <w:ind w:left="0"/>
              <w:rPr>
                <w:rFonts w:cs="Arial"/>
              </w:rPr>
            </w:pPr>
            <w:r>
              <w:rPr>
                <w:rFonts w:cs="Arial"/>
                <w:noProof/>
                <w:lang w:eastAsia="de-DE" w:bidi="ar-SA"/>
              </w:rPr>
              <w:drawing>
                <wp:inline distT="0" distB="0" distL="0" distR="0" wp14:anchorId="0526FD1A" wp14:editId="43C8764F">
                  <wp:extent cx="2849245" cy="1031240"/>
                  <wp:effectExtent l="0" t="0" r="8255" b="0"/>
                  <wp:docPr id="155" name="Bild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13">
                            <a:extLst>
                              <a:ext uri="{28A0092B-C50C-407E-A947-70E740481C1C}">
                                <a14:useLocalDpi xmlns:a14="http://schemas.microsoft.com/office/drawing/2010/main"/>
                              </a:ext>
                            </a:extLst>
                          </a:blip>
                          <a:srcRect/>
                          <a:stretch>
                            <a:fillRect/>
                          </a:stretch>
                        </pic:blipFill>
                        <pic:spPr bwMode="auto">
                          <a:xfrm>
                            <a:off x="0" y="0"/>
                            <a:ext cx="2849245" cy="1031240"/>
                          </a:xfrm>
                          <a:prstGeom prst="rect">
                            <a:avLst/>
                          </a:prstGeom>
                          <a:noFill/>
                          <a:ln>
                            <a:noFill/>
                          </a:ln>
                        </pic:spPr>
                      </pic:pic>
                    </a:graphicData>
                  </a:graphic>
                </wp:inline>
              </w:drawing>
            </w:r>
          </w:p>
        </w:tc>
        <w:tc>
          <w:tcPr>
            <w:tcW w:w="4456" w:type="dxa"/>
            <w:shd w:val="clear" w:color="auto" w:fill="auto"/>
          </w:tcPr>
          <w:p w14:paraId="3739386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Editiermodus einschalten</w:t>
            </w:r>
          </w:p>
          <w:p w14:paraId="2936C541" w14:textId="77777777" w:rsidR="008E2492" w:rsidRDefault="008E2492">
            <w:pPr>
              <w:autoSpaceDE w:val="0"/>
              <w:autoSpaceDN w:val="0"/>
              <w:adjustRightInd w:val="0"/>
              <w:spacing w:before="0" w:after="0" w:line="240" w:lineRule="auto"/>
              <w:ind w:left="0"/>
              <w:rPr>
                <w:rFonts w:cs="Arial"/>
                <w:szCs w:val="20"/>
                <w:lang w:eastAsia="de-DE" w:bidi="ar-SA"/>
              </w:rPr>
            </w:pPr>
          </w:p>
          <w:p w14:paraId="353A1AA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Cursor positionieren</w:t>
            </w:r>
          </w:p>
          <w:p w14:paraId="111DD39D" w14:textId="77777777" w:rsidR="008E2492" w:rsidRDefault="008E2492">
            <w:pPr>
              <w:autoSpaceDE w:val="0"/>
              <w:autoSpaceDN w:val="0"/>
              <w:adjustRightInd w:val="0"/>
              <w:spacing w:before="0" w:after="0" w:line="240" w:lineRule="auto"/>
              <w:ind w:left="0"/>
              <w:rPr>
                <w:rFonts w:cs="Arial"/>
                <w:szCs w:val="20"/>
                <w:lang w:eastAsia="de-DE" w:bidi="ar-SA"/>
              </w:rPr>
            </w:pPr>
          </w:p>
          <w:p w14:paraId="404BD81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Ziffer 5 ergänzen</w:t>
            </w:r>
          </w:p>
          <w:p w14:paraId="38AD008F" w14:textId="77777777" w:rsidR="008E2492" w:rsidRDefault="008E2492">
            <w:pPr>
              <w:autoSpaceDE w:val="0"/>
              <w:autoSpaceDN w:val="0"/>
              <w:adjustRightInd w:val="0"/>
              <w:spacing w:before="0" w:after="0" w:line="240" w:lineRule="auto"/>
              <w:ind w:left="0"/>
              <w:rPr>
                <w:rFonts w:cs="Arial"/>
                <w:szCs w:val="20"/>
                <w:lang w:eastAsia="de-DE" w:bidi="ar-SA"/>
              </w:rPr>
            </w:pPr>
          </w:p>
          <w:p w14:paraId="5FFB3581"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geänderten Wert übernehmen (die orange Markierung wechselt zum nächsten Eingabefeld)</w:t>
            </w:r>
          </w:p>
        </w:tc>
      </w:tr>
    </w:tbl>
    <w:p w14:paraId="1CB91F28" w14:textId="77777777" w:rsidR="008E2492" w:rsidRDefault="008E2492">
      <w:pPr>
        <w:spacing w:line="240" w:lineRule="auto"/>
        <w:ind w:left="0"/>
        <w:rPr>
          <w:rFonts w:cs="Arial"/>
        </w:rPr>
      </w:pPr>
    </w:p>
    <w:p w14:paraId="04ED0113" w14:textId="77777777" w:rsidR="008E2492" w:rsidRDefault="00D368BD">
      <w:pPr>
        <w:spacing w:line="240" w:lineRule="auto"/>
        <w:ind w:left="0"/>
        <w:rPr>
          <w:rFonts w:cs="Arial"/>
        </w:rPr>
      </w:pPr>
      <w:r>
        <w:rPr>
          <w:rFonts w:cs="Arial"/>
        </w:rPr>
        <w:br w:type="page"/>
      </w:r>
      <w:r>
        <w:rPr>
          <w:rFonts w:cs="Arial"/>
          <w:b/>
          <w:bCs/>
          <w:sz w:val="24"/>
          <w:szCs w:val="24"/>
          <w:lang w:eastAsia="de-DE" w:bidi="ar-SA"/>
        </w:rPr>
        <w:lastRenderedPageBreak/>
        <w:t>Bildschirmaufteilung</w:t>
      </w:r>
    </w:p>
    <w:p w14:paraId="134EEA94" w14:textId="77777777" w:rsidR="008E2492" w:rsidRDefault="00D368BD">
      <w:pPr>
        <w:spacing w:line="240" w:lineRule="auto"/>
        <w:ind w:left="0"/>
        <w:rPr>
          <w:rFonts w:cs="Arial"/>
        </w:rPr>
      </w:pPr>
      <w:r>
        <w:rPr>
          <w:rFonts w:cs="Arial"/>
          <w:b/>
          <w:bCs/>
          <w:noProof/>
          <w:sz w:val="24"/>
          <w:szCs w:val="24"/>
          <w:lang w:eastAsia="de-DE" w:bidi="ar-SA"/>
        </w:rPr>
        <mc:AlternateContent>
          <mc:Choice Requires="wpg">
            <w:drawing>
              <wp:anchor distT="0" distB="0" distL="114300" distR="114300" simplePos="0" relativeHeight="251698176" behindDoc="0" locked="0" layoutInCell="1" allowOverlap="1" wp14:anchorId="7C6F8073" wp14:editId="5C9FAE1E">
                <wp:simplePos x="0" y="0"/>
                <wp:positionH relativeFrom="column">
                  <wp:posOffset>5058303</wp:posOffset>
                </wp:positionH>
                <wp:positionV relativeFrom="paragraph">
                  <wp:posOffset>-53340</wp:posOffset>
                </wp:positionV>
                <wp:extent cx="408940" cy="356870"/>
                <wp:effectExtent l="0" t="0" r="0" b="5080"/>
                <wp:wrapNone/>
                <wp:docPr id="111" name="Group 4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940" cy="356870"/>
                          <a:chOff x="2318" y="1557"/>
                          <a:chExt cx="644" cy="562"/>
                        </a:xfrm>
                      </wpg:grpSpPr>
                      <wps:wsp>
                        <wps:cNvPr id="112" name="Oval 4594"/>
                        <wps:cNvSpPr>
                          <a:spLocks noChangeAspect="1" noChangeArrowheads="1"/>
                        </wps:cNvSpPr>
                        <wps:spPr bwMode="auto">
                          <a:xfrm>
                            <a:off x="2318" y="1586"/>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Textfeld 2"/>
                        <wps:cNvSpPr txBox="1">
                          <a:spLocks noChangeArrowheads="1"/>
                        </wps:cNvSpPr>
                        <wps:spPr bwMode="auto">
                          <a:xfrm>
                            <a:off x="2352" y="1557"/>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988373" w14:textId="77777777" w:rsidR="00612F6C" w:rsidRDefault="00612F6C">
                              <w:pPr>
                                <w:ind w:left="0"/>
                                <w:rPr>
                                  <w:color w:val="FFFFFF"/>
                                </w:rPr>
                              </w:pPr>
                              <w:r>
                                <w:rPr>
                                  <w:color w:val="FFFFFF"/>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6F8073" id="Group 4593" o:spid="_x0000_s1028" style="position:absolute;margin-left:398.3pt;margin-top:-4.2pt;width:32.2pt;height:28.1pt;z-index:251698176" coordorigin="2318,1557" coordsize="644,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">
                <v:oval id="Oval 4594" o:spid="_x0000_s1029" style="position:absolute;left:2318;top:1586;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" fillcolor="#00b0f0" stroked="f">
                  <o:lock v:ext="edit" aspectratio="t"/>
                </v:oval>
                <v:shape id="Textfeld 2" o:spid="_x0000_s1030" type="#_x0000_t202" style="position:absolute;left:2352;top:1557;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" filled="f" stroked="f">
                  <v:textbox>
                    <w:txbxContent>
                      <w:p w14:paraId="7C988373" w14:textId="77777777" w:rsidR="00612F6C" w:rsidRDefault="00612F6C">
                        <w:pPr>
                          <w:ind w:left="0"/>
                          <w:rPr>
                            <w:color w:val="FFFFFF"/>
                          </w:rPr>
                        </w:pPr>
                        <w:r>
                          <w:rPr>
                            <w:color w:val="FFFFFF"/>
                          </w:rPr>
                          <w:t>1</w:t>
                        </w:r>
                      </w:p>
                    </w:txbxContent>
                  </v:textbox>
                </v:shape>
              </v:group>
            </w:pict>
          </mc:Fallback>
        </mc:AlternateContent>
      </w:r>
      <w:r>
        <w:rPr>
          <w:rFonts w:cs="Arial"/>
          <w:noProof/>
          <w:lang w:eastAsia="de-DE" w:bidi="ar-SA"/>
        </w:rPr>
        <mc:AlternateContent>
          <mc:Choice Requires="wpg">
            <w:drawing>
              <wp:anchor distT="0" distB="0" distL="114300" distR="114300" simplePos="0" relativeHeight="251697152" behindDoc="0" locked="0" layoutInCell="1" allowOverlap="1" wp14:anchorId="74E795ED" wp14:editId="736FADEA">
                <wp:simplePos x="0" y="0"/>
                <wp:positionH relativeFrom="column">
                  <wp:posOffset>2945765</wp:posOffset>
                </wp:positionH>
                <wp:positionV relativeFrom="paragraph">
                  <wp:posOffset>165100</wp:posOffset>
                </wp:positionV>
                <wp:extent cx="408940" cy="356870"/>
                <wp:effectExtent l="2540" t="3175" r="0" b="1905"/>
                <wp:wrapNone/>
                <wp:docPr id="116" name="Group 4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940" cy="356870"/>
                          <a:chOff x="2318" y="1557"/>
                          <a:chExt cx="644" cy="562"/>
                        </a:xfrm>
                      </wpg:grpSpPr>
                      <wps:wsp>
                        <wps:cNvPr id="117" name="Oval 4465"/>
                        <wps:cNvSpPr>
                          <a:spLocks noChangeAspect="1" noChangeArrowheads="1"/>
                        </wps:cNvSpPr>
                        <wps:spPr bwMode="auto">
                          <a:xfrm>
                            <a:off x="2318" y="1586"/>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Textfeld 2"/>
                        <wps:cNvSpPr txBox="1">
                          <a:spLocks noChangeArrowheads="1"/>
                        </wps:cNvSpPr>
                        <wps:spPr bwMode="auto">
                          <a:xfrm>
                            <a:off x="2352" y="1557"/>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2FA3F" w14:textId="77777777" w:rsidR="00612F6C" w:rsidRDefault="00612F6C">
                              <w:pPr>
                                <w:ind w:left="0"/>
                                <w:rPr>
                                  <w:color w:val="FFFFFF"/>
                                </w:rPr>
                              </w:pPr>
                              <w:r>
                                <w:rPr>
                                  <w:color w:val="FFFFFF"/>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E795ED" id="Group 4592" o:spid="_x0000_s1031" style="position:absolute;margin-left:231.95pt;margin-top:13pt;width:32.2pt;height:28.1pt;z-index:251697152" coordorigin="2318,1557" coordsize="644,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">
                <v:oval id="Oval 4465" o:spid="_x0000_s1032" style="position:absolute;left:2318;top:1586;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" fillcolor="#00b0f0" stroked="f">
                  <o:lock v:ext="edit" aspectratio="t"/>
                </v:oval>
                <v:shape id="Textfeld 2" o:spid="_x0000_s1033" type="#_x0000_t202" style="position:absolute;left:2352;top:1557;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1882FA3F" w14:textId="77777777" w:rsidR="00612F6C" w:rsidRDefault="00612F6C">
                        <w:pPr>
                          <w:ind w:left="0"/>
                          <w:rPr>
                            <w:color w:val="FFFFFF"/>
                          </w:rPr>
                        </w:pPr>
                        <w:r>
                          <w:rPr>
                            <w:color w:val="FFFFFF"/>
                          </w:rPr>
                          <w:t>2</w:t>
                        </w:r>
                      </w:p>
                    </w:txbxContent>
                  </v:textbox>
                </v:shape>
              </v:group>
            </w:pict>
          </mc:Fallback>
        </mc:AlternateContent>
      </w:r>
    </w:p>
    <w:p w14:paraId="5589FDD7" w14:textId="77777777" w:rsidR="008E2492" w:rsidRDefault="00D368BD">
      <w:pPr>
        <w:spacing w:line="240" w:lineRule="auto"/>
        <w:ind w:left="0"/>
        <w:rPr>
          <w:rFonts w:cs="Arial"/>
        </w:rPr>
      </w:pPr>
      <w:r>
        <w:rPr>
          <w:rFonts w:cs="Arial"/>
          <w:noProof/>
          <w:lang w:eastAsia="de-DE" w:bidi="ar-SA"/>
        </w:rPr>
        <mc:AlternateContent>
          <mc:Choice Requires="wpg">
            <w:drawing>
              <wp:anchor distT="0" distB="0" distL="114300" distR="114300" simplePos="0" relativeHeight="251704320" behindDoc="0" locked="0" layoutInCell="1" allowOverlap="1" wp14:anchorId="1E6FDDED" wp14:editId="44A18093">
                <wp:simplePos x="0" y="0"/>
                <wp:positionH relativeFrom="column">
                  <wp:posOffset>3723640</wp:posOffset>
                </wp:positionH>
                <wp:positionV relativeFrom="paragraph">
                  <wp:posOffset>2475068</wp:posOffset>
                </wp:positionV>
                <wp:extent cx="419735" cy="347345"/>
                <wp:effectExtent l="0" t="0" r="0" b="0"/>
                <wp:wrapNone/>
                <wp:docPr id="87" name="Group 4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735" cy="347345"/>
                          <a:chOff x="7199" y="3017"/>
                          <a:chExt cx="661" cy="547"/>
                        </a:xfrm>
                      </wpg:grpSpPr>
                      <wps:wsp>
                        <wps:cNvPr id="88" name="Oval 4489"/>
                        <wps:cNvSpPr>
                          <a:spLocks noChangeAspect="1" noChangeArrowheads="1"/>
                        </wps:cNvSpPr>
                        <wps:spPr bwMode="auto">
                          <a:xfrm>
                            <a:off x="7199" y="3031"/>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Textfeld 2"/>
                        <wps:cNvSpPr txBox="1">
                          <a:spLocks noChangeArrowheads="1"/>
                        </wps:cNvSpPr>
                        <wps:spPr bwMode="auto">
                          <a:xfrm>
                            <a:off x="7250" y="3017"/>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9D92D" w14:textId="77777777" w:rsidR="00612F6C" w:rsidRDefault="00612F6C">
                              <w:pPr>
                                <w:ind w:left="0"/>
                                <w:rPr>
                                  <w:color w:val="FFFFFF"/>
                                </w:rPr>
                              </w:pPr>
                              <w:r>
                                <w:rPr>
                                  <w:color w:val="FFFFFF"/>
                                </w:rPr>
                                <w:t>8</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6FDDED" id="Group 4605" o:spid="_x0000_s1034" style="position:absolute;margin-left:293.2pt;margin-top:194.9pt;width:33.05pt;height:27.35pt;z-index:251704320" coordorigin="7199,3017" coordsize="661,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">
                <v:oval id="Oval 4489" o:spid="_x0000_s1035" style="position:absolute;left:7199;top:3031;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" fillcolor="#00b0f0" stroked="f">
                  <o:lock v:ext="edit" aspectratio="t"/>
                </v:oval>
                <v:shape id="Textfeld 2" o:spid="_x0000_s1036" type="#_x0000_t202" style="position:absolute;left:7250;top:3017;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" filled="f" stroked="f">
                  <v:textbox>
                    <w:txbxContent>
                      <w:p w14:paraId="32A9D92D" w14:textId="77777777" w:rsidR="00612F6C" w:rsidRDefault="00612F6C">
                        <w:pPr>
                          <w:ind w:left="0"/>
                          <w:rPr>
                            <w:color w:val="FFFFFF"/>
                          </w:rPr>
                        </w:pPr>
                        <w:r>
                          <w:rPr>
                            <w:color w:val="FFFFFF"/>
                          </w:rPr>
                          <w:t>8</w:t>
                        </w:r>
                      </w:p>
                    </w:txbxContent>
                  </v:textbox>
                </v:shape>
              </v:group>
            </w:pict>
          </mc:Fallback>
        </mc:AlternateContent>
      </w:r>
      <w:r>
        <w:rPr>
          <w:rFonts w:cs="Arial"/>
          <w:noProof/>
          <w:lang w:eastAsia="de-DE" w:bidi="ar-SA"/>
        </w:rPr>
        <mc:AlternateContent>
          <mc:Choice Requires="wpg">
            <w:drawing>
              <wp:anchor distT="0" distB="0" distL="114300" distR="114300" simplePos="0" relativeHeight="251702272" behindDoc="0" locked="0" layoutInCell="1" allowOverlap="1" wp14:anchorId="02CE5914" wp14:editId="413C074B">
                <wp:simplePos x="0" y="0"/>
                <wp:positionH relativeFrom="column">
                  <wp:posOffset>2550795</wp:posOffset>
                </wp:positionH>
                <wp:positionV relativeFrom="paragraph">
                  <wp:posOffset>271145</wp:posOffset>
                </wp:positionV>
                <wp:extent cx="421640" cy="354965"/>
                <wp:effectExtent l="0" t="0" r="0" b="6985"/>
                <wp:wrapNone/>
                <wp:docPr id="78" name="Group 4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640" cy="354965"/>
                          <a:chOff x="5596" y="2733"/>
                          <a:chExt cx="664" cy="559"/>
                        </a:xfrm>
                      </wpg:grpSpPr>
                      <wps:wsp>
                        <wps:cNvPr id="80" name="Oval 4483"/>
                        <wps:cNvSpPr>
                          <a:spLocks noChangeAspect="1" noChangeArrowheads="1"/>
                        </wps:cNvSpPr>
                        <wps:spPr bwMode="auto">
                          <a:xfrm>
                            <a:off x="5596" y="2759"/>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feld 2"/>
                        <wps:cNvSpPr txBox="1">
                          <a:spLocks noChangeArrowheads="1"/>
                        </wps:cNvSpPr>
                        <wps:spPr bwMode="auto">
                          <a:xfrm>
                            <a:off x="5650" y="2733"/>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E1B97" w14:textId="77777777" w:rsidR="00612F6C" w:rsidRDefault="00612F6C">
                              <w:pPr>
                                <w:ind w:left="0"/>
                                <w:rPr>
                                  <w:color w:val="FFFFFF"/>
                                </w:rPr>
                              </w:pPr>
                              <w:r>
                                <w:rPr>
                                  <w:color w:val="FFFFFF"/>
                                </w:rPr>
                                <w:t>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CE5914" id="Group 4603" o:spid="_x0000_s1037" style="position:absolute;margin-left:200.85pt;margin-top:21.35pt;width:33.2pt;height:27.95pt;z-index:251702272" coordorigin="5596,2733" coordsize="664,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">
                <v:oval id="Oval 4483" o:spid="_x0000_s1038" style="position:absolute;left:5596;top:2759;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" fillcolor="#00b0f0" stroked="f">
                  <o:lock v:ext="edit" aspectratio="t"/>
                </v:oval>
                <v:shape id="Textfeld 2" o:spid="_x0000_s1039" type="#_x0000_t202" style="position:absolute;left:5650;top:2733;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" filled="f" stroked="f">
                  <v:textbox>
                    <w:txbxContent>
                      <w:p w14:paraId="6D5E1B97" w14:textId="77777777" w:rsidR="00612F6C" w:rsidRDefault="00612F6C">
                        <w:pPr>
                          <w:ind w:left="0"/>
                          <w:rPr>
                            <w:color w:val="FFFFFF"/>
                          </w:rPr>
                        </w:pPr>
                        <w:r>
                          <w:rPr>
                            <w:color w:val="FFFFFF"/>
                          </w:rPr>
                          <w:t>6</w:t>
                        </w:r>
                      </w:p>
                    </w:txbxContent>
                  </v:textbox>
                </v:shape>
              </v:group>
            </w:pict>
          </mc:Fallback>
        </mc:AlternateContent>
      </w:r>
      <w:r>
        <w:rPr>
          <w:rFonts w:cs="Arial"/>
          <w:noProof/>
          <w:lang w:eastAsia="de-DE" w:bidi="ar-SA"/>
        </w:rPr>
        <mc:AlternateContent>
          <mc:Choice Requires="wpg">
            <w:drawing>
              <wp:anchor distT="0" distB="0" distL="114300" distR="114300" simplePos="0" relativeHeight="251700224" behindDoc="0" locked="0" layoutInCell="1" allowOverlap="1" wp14:anchorId="36F09679" wp14:editId="46C982B6">
                <wp:simplePos x="0" y="0"/>
                <wp:positionH relativeFrom="column">
                  <wp:posOffset>-314325</wp:posOffset>
                </wp:positionH>
                <wp:positionV relativeFrom="paragraph">
                  <wp:posOffset>366948</wp:posOffset>
                </wp:positionV>
                <wp:extent cx="408940" cy="356870"/>
                <wp:effectExtent l="0" t="0" r="0" b="5080"/>
                <wp:wrapNone/>
                <wp:docPr id="67" name="Group 4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940" cy="356870"/>
                          <a:chOff x="2318" y="1557"/>
                          <a:chExt cx="644" cy="562"/>
                        </a:xfrm>
                      </wpg:grpSpPr>
                      <wps:wsp>
                        <wps:cNvPr id="68" name="Oval 4600"/>
                        <wps:cNvSpPr>
                          <a:spLocks noChangeAspect="1" noChangeArrowheads="1"/>
                        </wps:cNvSpPr>
                        <wps:spPr bwMode="auto">
                          <a:xfrm>
                            <a:off x="2318" y="1586"/>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Textfeld 2"/>
                        <wps:cNvSpPr txBox="1">
                          <a:spLocks noChangeArrowheads="1"/>
                        </wps:cNvSpPr>
                        <wps:spPr bwMode="auto">
                          <a:xfrm>
                            <a:off x="2352" y="1557"/>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F1E6D" w14:textId="77777777" w:rsidR="00612F6C" w:rsidRDefault="00612F6C">
                              <w:pPr>
                                <w:ind w:left="0"/>
                                <w:rPr>
                                  <w:color w:val="FFFFFF"/>
                                </w:rPr>
                              </w:pPr>
                              <w:r>
                                <w:rPr>
                                  <w:color w:val="FFFFFF"/>
                                </w:rPr>
                                <w:t>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F09679" id="Group 4599" o:spid="_x0000_s1040" style="position:absolute;margin-left:-24.75pt;margin-top:28.9pt;width:32.2pt;height:28.1pt;z-index:251700224" coordorigin="2318,1557" coordsize="644,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">
                <v:oval id="Oval 4600" o:spid="_x0000_s1041" style="position:absolute;left:2318;top:1586;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" fillcolor="#00b0f0" stroked="f">
                  <o:lock v:ext="edit" aspectratio="t"/>
                </v:oval>
                <v:shape id="Textfeld 2" o:spid="_x0000_s1042" type="#_x0000_t202" style="position:absolute;left:2352;top:1557;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" filled="f" stroked="f">
                  <v:textbox>
                    <w:txbxContent>
                      <w:p w14:paraId="3C2F1E6D" w14:textId="77777777" w:rsidR="00612F6C" w:rsidRDefault="00612F6C">
                        <w:pPr>
                          <w:ind w:left="0"/>
                          <w:rPr>
                            <w:color w:val="FFFFFF"/>
                          </w:rPr>
                        </w:pPr>
                        <w:r>
                          <w:rPr>
                            <w:color w:val="FFFFFF"/>
                          </w:rPr>
                          <w:t>4</w:t>
                        </w:r>
                      </w:p>
                    </w:txbxContent>
                  </v:textbox>
                </v:shape>
              </v:group>
            </w:pict>
          </mc:Fallback>
        </mc:AlternateContent>
      </w:r>
      <w:r>
        <w:rPr>
          <w:rFonts w:cs="Arial"/>
          <w:noProof/>
          <w:lang w:eastAsia="de-DE" w:bidi="ar-SA"/>
        </w:rPr>
        <mc:AlternateContent>
          <mc:Choice Requires="wpg">
            <w:drawing>
              <wp:anchor distT="0" distB="0" distL="114300" distR="114300" simplePos="0" relativeHeight="251699200" behindDoc="0" locked="0" layoutInCell="1" allowOverlap="1" wp14:anchorId="3BA86964" wp14:editId="46E00309">
                <wp:simplePos x="0" y="0"/>
                <wp:positionH relativeFrom="column">
                  <wp:posOffset>-309880</wp:posOffset>
                </wp:positionH>
                <wp:positionV relativeFrom="paragraph">
                  <wp:posOffset>2540</wp:posOffset>
                </wp:positionV>
                <wp:extent cx="408940" cy="356870"/>
                <wp:effectExtent l="0" t="0" r="0" b="5080"/>
                <wp:wrapNone/>
                <wp:docPr id="57" name="Group 4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940" cy="356870"/>
                          <a:chOff x="2318" y="1557"/>
                          <a:chExt cx="644" cy="562"/>
                        </a:xfrm>
                      </wpg:grpSpPr>
                      <wps:wsp>
                        <wps:cNvPr id="58" name="Oval 4597"/>
                        <wps:cNvSpPr>
                          <a:spLocks noChangeAspect="1" noChangeArrowheads="1"/>
                        </wps:cNvSpPr>
                        <wps:spPr bwMode="auto">
                          <a:xfrm>
                            <a:off x="2318" y="1586"/>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Textfeld 2"/>
                        <wps:cNvSpPr txBox="1">
                          <a:spLocks noChangeArrowheads="1"/>
                        </wps:cNvSpPr>
                        <wps:spPr bwMode="auto">
                          <a:xfrm>
                            <a:off x="2352" y="1557"/>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8BFF6" w14:textId="77777777" w:rsidR="00612F6C" w:rsidRDefault="00612F6C">
                              <w:pPr>
                                <w:ind w:left="0"/>
                                <w:rPr>
                                  <w:color w:val="FFFFFF"/>
                                </w:rPr>
                              </w:pPr>
                              <w:r>
                                <w:rPr>
                                  <w:color w:val="FFFFFF"/>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A86964" id="Group 4596" o:spid="_x0000_s1043" style="position:absolute;margin-left:-24.4pt;margin-top:.2pt;width:32.2pt;height:28.1pt;z-index:251699200" coordorigin="2318,1557" coordsize="644,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">
                <v:oval id="Oval 4597" o:spid="_x0000_s1044" style="position:absolute;left:2318;top:1586;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" fillcolor="#00b0f0" stroked="f">
                  <o:lock v:ext="edit" aspectratio="t"/>
                </v:oval>
                <v:shape id="Textfeld 2" o:spid="_x0000_s1045" type="#_x0000_t202" style="position:absolute;left:2352;top:1557;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32A8BFF6" w14:textId="77777777" w:rsidR="00612F6C" w:rsidRDefault="00612F6C">
                        <w:pPr>
                          <w:ind w:left="0"/>
                          <w:rPr>
                            <w:color w:val="FFFFFF"/>
                          </w:rPr>
                        </w:pPr>
                        <w:r>
                          <w:rPr>
                            <w:color w:val="FFFFFF"/>
                          </w:rPr>
                          <w:t>3</w:t>
                        </w:r>
                      </w:p>
                    </w:txbxContent>
                  </v:textbox>
                </v:shape>
              </v:group>
            </w:pict>
          </mc:Fallback>
        </mc:AlternateContent>
      </w:r>
      <w:r>
        <w:rPr>
          <w:rFonts w:cs="Arial"/>
          <w:noProof/>
          <w:lang w:eastAsia="de-DE" w:bidi="ar-SA"/>
        </w:rPr>
        <mc:AlternateContent>
          <mc:Choice Requires="wpg">
            <w:drawing>
              <wp:anchor distT="0" distB="0" distL="114300" distR="114300" simplePos="0" relativeHeight="251703296" behindDoc="0" locked="0" layoutInCell="1" allowOverlap="1" wp14:anchorId="1AE144B7" wp14:editId="4F15EF28">
                <wp:simplePos x="0" y="0"/>
                <wp:positionH relativeFrom="column">
                  <wp:posOffset>2242506</wp:posOffset>
                </wp:positionH>
                <wp:positionV relativeFrom="paragraph">
                  <wp:posOffset>1240620</wp:posOffset>
                </wp:positionV>
                <wp:extent cx="419735" cy="356870"/>
                <wp:effectExtent l="0" t="0" r="0" b="5080"/>
                <wp:wrapNone/>
                <wp:docPr id="82" name="Group 4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735" cy="356870"/>
                          <a:chOff x="5240" y="3869"/>
                          <a:chExt cx="661" cy="562"/>
                        </a:xfrm>
                      </wpg:grpSpPr>
                      <wps:wsp>
                        <wps:cNvPr id="83" name="Oval 4486"/>
                        <wps:cNvSpPr>
                          <a:spLocks noChangeAspect="1" noChangeArrowheads="1"/>
                        </wps:cNvSpPr>
                        <wps:spPr bwMode="auto">
                          <a:xfrm>
                            <a:off x="5240" y="3898"/>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Textfeld 2"/>
                        <wps:cNvSpPr txBox="1">
                          <a:spLocks noChangeArrowheads="1"/>
                        </wps:cNvSpPr>
                        <wps:spPr bwMode="auto">
                          <a:xfrm>
                            <a:off x="5291" y="3869"/>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E5D47" w14:textId="77777777" w:rsidR="00612F6C" w:rsidRDefault="00612F6C">
                              <w:pPr>
                                <w:ind w:left="0"/>
                                <w:rPr>
                                  <w:color w:val="FFFFFF"/>
                                </w:rPr>
                              </w:pPr>
                              <w:r>
                                <w:rPr>
                                  <w:color w:val="FFFFFF"/>
                                </w:rPr>
                                <w:t>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E144B7" id="Group 4604" o:spid="_x0000_s1046" style="position:absolute;margin-left:176.6pt;margin-top:97.7pt;width:33.05pt;height:28.1pt;z-index:251703296" coordorigin="5240,3869" coordsize="661,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">
                <v:oval id="Oval 4486" o:spid="_x0000_s1047" style="position:absolute;left:5240;top:3898;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" fillcolor="#00b0f0" stroked="f">
                  <o:lock v:ext="edit" aspectratio="t"/>
                </v:oval>
                <v:shape id="Textfeld 2" o:spid="_x0000_s1048" type="#_x0000_t202" style="position:absolute;left:5291;top:3869;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" filled="f" stroked="f">
                  <v:textbox>
                    <w:txbxContent>
                      <w:p w14:paraId="364E5D47" w14:textId="77777777" w:rsidR="00612F6C" w:rsidRDefault="00612F6C">
                        <w:pPr>
                          <w:ind w:left="0"/>
                          <w:rPr>
                            <w:color w:val="FFFFFF"/>
                          </w:rPr>
                        </w:pPr>
                        <w:r>
                          <w:rPr>
                            <w:color w:val="FFFFFF"/>
                          </w:rPr>
                          <w:t>7</w:t>
                        </w:r>
                      </w:p>
                    </w:txbxContent>
                  </v:textbox>
                </v:shape>
              </v:group>
            </w:pict>
          </mc:Fallback>
        </mc:AlternateContent>
      </w:r>
      <w:r>
        <w:rPr>
          <w:rFonts w:cs="Arial"/>
          <w:noProof/>
          <w:lang w:eastAsia="de-DE" w:bidi="ar-SA"/>
        </w:rPr>
        <mc:AlternateContent>
          <mc:Choice Requires="wpg">
            <w:drawing>
              <wp:anchor distT="0" distB="0" distL="114300" distR="114300" simplePos="0" relativeHeight="251705344" behindDoc="0" locked="0" layoutInCell="1" allowOverlap="1" wp14:anchorId="1784A0BC" wp14:editId="5616FF8C">
                <wp:simplePos x="0" y="0"/>
                <wp:positionH relativeFrom="column">
                  <wp:posOffset>-232410</wp:posOffset>
                </wp:positionH>
                <wp:positionV relativeFrom="paragraph">
                  <wp:posOffset>3759753</wp:posOffset>
                </wp:positionV>
                <wp:extent cx="419735" cy="356870"/>
                <wp:effectExtent l="0" t="0" r="0" b="5080"/>
                <wp:wrapNone/>
                <wp:docPr id="91" name="Group 4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735" cy="356870"/>
                          <a:chOff x="1364" y="7057"/>
                          <a:chExt cx="661" cy="562"/>
                        </a:xfrm>
                      </wpg:grpSpPr>
                      <wps:wsp>
                        <wps:cNvPr id="93" name="Oval 4492"/>
                        <wps:cNvSpPr>
                          <a:spLocks noChangeAspect="1" noChangeArrowheads="1"/>
                        </wps:cNvSpPr>
                        <wps:spPr bwMode="auto">
                          <a:xfrm>
                            <a:off x="1364" y="7086"/>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Textfeld 2"/>
                        <wps:cNvSpPr txBox="1">
                          <a:spLocks noChangeArrowheads="1"/>
                        </wps:cNvSpPr>
                        <wps:spPr bwMode="auto">
                          <a:xfrm>
                            <a:off x="1415" y="7057"/>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1675F" w14:textId="77777777" w:rsidR="00612F6C" w:rsidRDefault="00612F6C">
                              <w:pPr>
                                <w:ind w:left="0"/>
                                <w:rPr>
                                  <w:color w:val="FFFFFF"/>
                                </w:rPr>
                              </w:pPr>
                              <w:r>
                                <w:rPr>
                                  <w:color w:val="FFFFFF"/>
                                </w:rPr>
                                <w:t>9</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84A0BC" id="Group 4606" o:spid="_x0000_s1049" style="position:absolute;margin-left:-18.3pt;margin-top:296.05pt;width:33.05pt;height:28.1pt;z-index:251705344" coordorigin="1364,7057" coordsize="661,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">
                <v:oval id="Oval 4492" o:spid="_x0000_s1050" style="position:absolute;left:1364;top:7086;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" fillcolor="#00b0f0" stroked="f">
                  <o:lock v:ext="edit" aspectratio="t"/>
                </v:oval>
                <v:shape id="Textfeld 2" o:spid="_x0000_s1051" type="#_x0000_t202" style="position:absolute;left:1415;top:7057;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" filled="f" stroked="f">
                  <v:textbox>
                    <w:txbxContent>
                      <w:p w14:paraId="4D91675F" w14:textId="77777777" w:rsidR="00612F6C" w:rsidRDefault="00612F6C">
                        <w:pPr>
                          <w:ind w:left="0"/>
                          <w:rPr>
                            <w:color w:val="FFFFFF"/>
                          </w:rPr>
                        </w:pPr>
                        <w:r>
                          <w:rPr>
                            <w:color w:val="FFFFFF"/>
                          </w:rPr>
                          <w:t>9</w:t>
                        </w:r>
                      </w:p>
                    </w:txbxContent>
                  </v:textbox>
                </v:shape>
              </v:group>
            </w:pict>
          </mc:Fallback>
        </mc:AlternateContent>
      </w:r>
      <w:r>
        <w:rPr>
          <w:rFonts w:cs="Arial"/>
          <w:noProof/>
          <w:lang w:eastAsia="de-DE" w:bidi="ar-SA"/>
        </w:rPr>
        <w:drawing>
          <wp:anchor distT="0" distB="0" distL="114300" distR="114300" simplePos="0" relativeHeight="251635712" behindDoc="0" locked="0" layoutInCell="1" allowOverlap="1" wp14:anchorId="4B5680FD" wp14:editId="509F4FA9">
            <wp:simplePos x="0" y="0"/>
            <wp:positionH relativeFrom="column">
              <wp:posOffset>3728</wp:posOffset>
            </wp:positionH>
            <wp:positionV relativeFrom="paragraph">
              <wp:posOffset>3980815</wp:posOffset>
            </wp:positionV>
            <wp:extent cx="223520" cy="219710"/>
            <wp:effectExtent l="0" t="0" r="5080" b="8890"/>
            <wp:wrapNone/>
            <wp:docPr id="4494" name="Bild 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4"/>
                    <pic:cNvPicPr>
                      <a:picLocks noChangeAspect="1" noChangeArrowheads="1"/>
                    </pic:cNvPicPr>
                  </pic:nvPicPr>
                  <pic:blipFill>
                    <a:blip r:embed="rId214" cstate="print">
                      <a:extLst>
                        <a:ext uri="{28A0092B-C50C-407E-A947-70E740481C1C}">
                          <a14:useLocalDpi xmlns:a14="http://schemas.microsoft.com/office/drawing/2010/main"/>
                        </a:ext>
                      </a:extLst>
                    </a:blip>
                    <a:srcRect/>
                    <a:stretch>
                      <a:fillRect/>
                    </a:stretch>
                  </pic:blipFill>
                  <pic:spPr bwMode="auto">
                    <a:xfrm>
                      <a:off x="0" y="0"/>
                      <a:ext cx="223520" cy="21971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mc:AlternateContent>
          <mc:Choice Requires="wpg">
            <w:drawing>
              <wp:anchor distT="0" distB="0" distL="114300" distR="114300" simplePos="0" relativeHeight="251706368" behindDoc="0" locked="0" layoutInCell="1" allowOverlap="1" wp14:anchorId="0ABFF9DD" wp14:editId="01E1433E">
                <wp:simplePos x="0" y="0"/>
                <wp:positionH relativeFrom="column">
                  <wp:posOffset>509905</wp:posOffset>
                </wp:positionH>
                <wp:positionV relativeFrom="paragraph">
                  <wp:posOffset>3860800</wp:posOffset>
                </wp:positionV>
                <wp:extent cx="387350" cy="389890"/>
                <wp:effectExtent l="0" t="0" r="0" b="0"/>
                <wp:wrapNone/>
                <wp:docPr id="96" name="Group 4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389890"/>
                          <a:chOff x="2682" y="7057"/>
                          <a:chExt cx="610" cy="614"/>
                        </a:xfrm>
                      </wpg:grpSpPr>
                      <wps:wsp>
                        <wps:cNvPr id="97" name="Oval 4467"/>
                        <wps:cNvSpPr>
                          <a:spLocks noChangeAspect="1" noChangeArrowheads="1"/>
                        </wps:cNvSpPr>
                        <wps:spPr bwMode="auto">
                          <a:xfrm>
                            <a:off x="2682" y="7097"/>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Textfeld 2"/>
                        <wps:cNvSpPr txBox="1">
                          <a:spLocks noChangeArrowheads="1"/>
                        </wps:cNvSpPr>
                        <wps:spPr bwMode="auto">
                          <a:xfrm>
                            <a:off x="2682" y="7057"/>
                            <a:ext cx="610"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C9944" w14:textId="77777777" w:rsidR="00612F6C" w:rsidRDefault="00612F6C">
                              <w:pPr>
                                <w:ind w:left="0"/>
                                <w:rPr>
                                  <w:color w:val="FFFFFF"/>
                                </w:rPr>
                              </w:pPr>
                              <w:r>
                                <w:rPr>
                                  <w:color w:val="FFFFFF"/>
                                </w:rPr>
                                <w:t>10</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ABFF9DD" id="Group 4607" o:spid="_x0000_s1052" style="position:absolute;margin-left:40.15pt;margin-top:304pt;width:30.5pt;height:30.7pt;z-index:251706368" coordorigin="2682,7057" coordsize="610,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">
                <v:oval id="Oval 4467" o:spid="_x0000_s1053" style="position:absolute;left:2682;top:7097;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" fillcolor="#00b0f0" stroked="f">
                  <o:lock v:ext="edit" aspectratio="t"/>
                </v:oval>
                <v:shape id="Textfeld 2" o:spid="_x0000_s1054" type="#_x0000_t202" style="position:absolute;left:2682;top:7057;width:610;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" filled="f" stroked="f">
                  <v:textbox style="mso-fit-shape-to-text:t">
                    <w:txbxContent>
                      <w:p w14:paraId="13FC9944" w14:textId="77777777" w:rsidR="00612F6C" w:rsidRDefault="00612F6C">
                        <w:pPr>
                          <w:ind w:left="0"/>
                          <w:rPr>
                            <w:color w:val="FFFFFF"/>
                          </w:rPr>
                        </w:pPr>
                        <w:r>
                          <w:rPr>
                            <w:color w:val="FFFFFF"/>
                          </w:rPr>
                          <w:t>10</w:t>
                        </w:r>
                      </w:p>
                    </w:txbxContent>
                  </v:textbox>
                </v:shape>
              </v:group>
            </w:pict>
          </mc:Fallback>
        </mc:AlternateContent>
      </w:r>
      <w:r>
        <w:rPr>
          <w:rFonts w:cs="Arial"/>
          <w:noProof/>
          <w:lang w:eastAsia="de-DE" w:bidi="ar-SA"/>
        </w:rPr>
        <mc:AlternateContent>
          <mc:Choice Requires="wpg">
            <w:drawing>
              <wp:anchor distT="0" distB="0" distL="114300" distR="114300" simplePos="0" relativeHeight="251707392" behindDoc="0" locked="0" layoutInCell="1" allowOverlap="1" wp14:anchorId="39DD5E97" wp14:editId="7C82A21E">
                <wp:simplePos x="0" y="0"/>
                <wp:positionH relativeFrom="column">
                  <wp:posOffset>3426460</wp:posOffset>
                </wp:positionH>
                <wp:positionV relativeFrom="paragraph">
                  <wp:posOffset>4248150</wp:posOffset>
                </wp:positionV>
                <wp:extent cx="396875" cy="389890"/>
                <wp:effectExtent l="0" t="0" r="0" b="0"/>
                <wp:wrapNone/>
                <wp:docPr id="100" name="Group 4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875" cy="389890"/>
                          <a:chOff x="6866" y="7625"/>
                          <a:chExt cx="625" cy="614"/>
                        </a:xfrm>
                      </wpg:grpSpPr>
                      <wps:wsp>
                        <wps:cNvPr id="102" name="Oval 4497"/>
                        <wps:cNvSpPr>
                          <a:spLocks noChangeAspect="1" noChangeArrowheads="1"/>
                        </wps:cNvSpPr>
                        <wps:spPr bwMode="auto">
                          <a:xfrm>
                            <a:off x="6866" y="7658"/>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Textfeld 2"/>
                        <wps:cNvSpPr txBox="1">
                          <a:spLocks noChangeArrowheads="1"/>
                        </wps:cNvSpPr>
                        <wps:spPr bwMode="auto">
                          <a:xfrm>
                            <a:off x="6881" y="7625"/>
                            <a:ext cx="610"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AEEBF" w14:textId="77777777" w:rsidR="00612F6C" w:rsidRDefault="00612F6C">
                              <w:pPr>
                                <w:ind w:left="0"/>
                                <w:rPr>
                                  <w:color w:val="FFFFFF"/>
                                </w:rPr>
                              </w:pPr>
                              <w:r>
                                <w:rPr>
                                  <w:color w:val="FFFFFF"/>
                                </w:rPr>
                                <w:t>11</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39DD5E97" id="Group 4608" o:spid="_x0000_s1055" style="position:absolute;margin-left:269.8pt;margin-top:334.5pt;width:31.25pt;height:30.7pt;z-index:251707392" coordorigin="6866,7625" coordsize="625,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">
                <v:oval id="Oval 4497" o:spid="_x0000_s1056" style="position:absolute;left:6866;top:7658;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" fillcolor="#00b0f0" stroked="f">
                  <o:lock v:ext="edit" aspectratio="t"/>
                </v:oval>
                <v:shape id="Textfeld 2" o:spid="_x0000_s1057" type="#_x0000_t202" style="position:absolute;left:6881;top:7625;width:610;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" filled="f" stroked="f">
                  <v:textbox style="mso-fit-shape-to-text:t">
                    <w:txbxContent>
                      <w:p w14:paraId="2D3AEEBF" w14:textId="77777777" w:rsidR="00612F6C" w:rsidRDefault="00612F6C">
                        <w:pPr>
                          <w:ind w:left="0"/>
                          <w:rPr>
                            <w:color w:val="FFFFFF"/>
                          </w:rPr>
                        </w:pPr>
                        <w:r>
                          <w:rPr>
                            <w:color w:val="FFFFFF"/>
                          </w:rPr>
                          <w:t>11</w:t>
                        </w:r>
                      </w:p>
                    </w:txbxContent>
                  </v:textbox>
                </v:shape>
              </v:group>
            </w:pict>
          </mc:Fallback>
        </mc:AlternateContent>
      </w:r>
      <w:r>
        <w:rPr>
          <w:rFonts w:cs="Arial"/>
          <w:noProof/>
          <w:lang w:eastAsia="de-DE" w:bidi="ar-SA"/>
        </w:rPr>
        <mc:AlternateContent>
          <mc:Choice Requires="wpg">
            <w:drawing>
              <wp:anchor distT="0" distB="0" distL="114300" distR="114300" simplePos="0" relativeHeight="251708416" behindDoc="0" locked="0" layoutInCell="1" allowOverlap="1" wp14:anchorId="3A9252E2" wp14:editId="1A8276DB">
                <wp:simplePos x="0" y="0"/>
                <wp:positionH relativeFrom="column">
                  <wp:posOffset>3984008</wp:posOffset>
                </wp:positionH>
                <wp:positionV relativeFrom="paragraph">
                  <wp:posOffset>3887388</wp:posOffset>
                </wp:positionV>
                <wp:extent cx="387350" cy="389890"/>
                <wp:effectExtent l="0" t="0" r="0" b="0"/>
                <wp:wrapNone/>
                <wp:docPr id="105" name="Group 4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389890"/>
                          <a:chOff x="7575" y="7044"/>
                          <a:chExt cx="610" cy="614"/>
                        </a:xfrm>
                      </wpg:grpSpPr>
                      <wps:wsp>
                        <wps:cNvPr id="106" name="Oval 4500"/>
                        <wps:cNvSpPr>
                          <a:spLocks noChangeAspect="1" noChangeArrowheads="1"/>
                        </wps:cNvSpPr>
                        <wps:spPr bwMode="auto">
                          <a:xfrm>
                            <a:off x="7587" y="7085"/>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Textfeld 2"/>
                        <wps:cNvSpPr txBox="1">
                          <a:spLocks noChangeArrowheads="1"/>
                        </wps:cNvSpPr>
                        <wps:spPr bwMode="auto">
                          <a:xfrm>
                            <a:off x="7575" y="7044"/>
                            <a:ext cx="610"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5643A" w14:textId="77777777" w:rsidR="00612F6C" w:rsidRDefault="00612F6C">
                              <w:pPr>
                                <w:ind w:left="0"/>
                                <w:rPr>
                                  <w:color w:val="FFFFFF"/>
                                </w:rPr>
                              </w:pPr>
                              <w:r>
                                <w:rPr>
                                  <w:color w:val="FFFFFF"/>
                                </w:rPr>
                                <w:t>12</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3A9252E2" id="Group 4609" o:spid="_x0000_s1058" style="position:absolute;margin-left:313.7pt;margin-top:306.1pt;width:30.5pt;height:30.7pt;z-index:251708416" coordorigin="7575,7044" coordsize="610,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">
                <v:oval id="Oval 4500" o:spid="_x0000_s1059" style="position:absolute;left:7587;top:7085;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" fillcolor="#00b0f0" stroked="f">
                  <o:lock v:ext="edit" aspectratio="t"/>
                </v:oval>
                <v:shape id="Textfeld 2" o:spid="_x0000_s1060" type="#_x0000_t202" style="position:absolute;left:7575;top:7044;width:610;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" filled="f" stroked="f">
                  <v:textbox style="mso-fit-shape-to-text:t">
                    <w:txbxContent>
                      <w:p w14:paraId="36D5643A" w14:textId="77777777" w:rsidR="00612F6C" w:rsidRDefault="00612F6C">
                        <w:pPr>
                          <w:ind w:left="0"/>
                          <w:rPr>
                            <w:color w:val="FFFFFF"/>
                          </w:rPr>
                        </w:pPr>
                        <w:r>
                          <w:rPr>
                            <w:color w:val="FFFFFF"/>
                          </w:rPr>
                          <w:t>12</w:t>
                        </w:r>
                      </w:p>
                    </w:txbxContent>
                  </v:textbox>
                </v:shape>
              </v:group>
            </w:pict>
          </mc:Fallback>
        </mc:AlternateContent>
      </w:r>
      <w:r>
        <w:rPr>
          <w:rFonts w:cs="Arial"/>
          <w:noProof/>
          <w:lang w:eastAsia="de-DE" w:bidi="ar-SA"/>
        </w:rPr>
        <mc:AlternateContent>
          <mc:Choice Requires="wpg">
            <w:drawing>
              <wp:anchor distT="0" distB="0" distL="114300" distR="114300" simplePos="0" relativeHeight="251709440" behindDoc="0" locked="0" layoutInCell="1" allowOverlap="1" wp14:anchorId="1A165F5E" wp14:editId="67554847">
                <wp:simplePos x="0" y="0"/>
                <wp:positionH relativeFrom="column">
                  <wp:posOffset>5236537</wp:posOffset>
                </wp:positionH>
                <wp:positionV relativeFrom="paragraph">
                  <wp:posOffset>2335027</wp:posOffset>
                </wp:positionV>
                <wp:extent cx="387350" cy="389890"/>
                <wp:effectExtent l="0" t="0" r="0" b="0"/>
                <wp:wrapNone/>
                <wp:docPr id="108" name="Group 4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389890"/>
                          <a:chOff x="9344" y="4717"/>
                          <a:chExt cx="610" cy="614"/>
                        </a:xfrm>
                      </wpg:grpSpPr>
                      <wps:wsp>
                        <wps:cNvPr id="109" name="Oval 4503"/>
                        <wps:cNvSpPr>
                          <a:spLocks noChangeAspect="1" noChangeArrowheads="1"/>
                        </wps:cNvSpPr>
                        <wps:spPr bwMode="auto">
                          <a:xfrm>
                            <a:off x="9344" y="4756"/>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Textfeld 2"/>
                        <wps:cNvSpPr txBox="1">
                          <a:spLocks noChangeArrowheads="1"/>
                        </wps:cNvSpPr>
                        <wps:spPr bwMode="auto">
                          <a:xfrm>
                            <a:off x="9344" y="4717"/>
                            <a:ext cx="610"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B2106" w14:textId="77777777" w:rsidR="00612F6C" w:rsidRDefault="00612F6C">
                              <w:pPr>
                                <w:ind w:left="0"/>
                                <w:rPr>
                                  <w:color w:val="FFFFFF"/>
                                </w:rPr>
                              </w:pPr>
                              <w:r>
                                <w:rPr>
                                  <w:color w:val="FFFFFF"/>
                                </w:rPr>
                                <w:t>13</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A165F5E" id="Group 4610" o:spid="_x0000_s1061" style="position:absolute;margin-left:412.35pt;margin-top:183.85pt;width:30.5pt;height:30.7pt;z-index:251709440" coordorigin="9344,4717" coordsize="610,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">
                <v:oval id="Oval 4503" o:spid="_x0000_s1062" style="position:absolute;left:9344;top:4756;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" fillcolor="#00b0f0" stroked="f">
                  <o:lock v:ext="edit" aspectratio="t"/>
                </v:oval>
                <v:shape id="Textfeld 2" o:spid="_x0000_s1063" type="#_x0000_t202" style="position:absolute;left:9344;top:4717;width:610;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" filled="f" stroked="f">
                  <v:textbox style="mso-fit-shape-to-text:t">
                    <w:txbxContent>
                      <w:p w14:paraId="58FB2106" w14:textId="77777777" w:rsidR="00612F6C" w:rsidRDefault="00612F6C">
                        <w:pPr>
                          <w:ind w:left="0"/>
                          <w:rPr>
                            <w:color w:val="FFFFFF"/>
                          </w:rPr>
                        </w:pPr>
                        <w:r>
                          <w:rPr>
                            <w:color w:val="FFFFFF"/>
                          </w:rPr>
                          <w:t>13</w:t>
                        </w:r>
                      </w:p>
                    </w:txbxContent>
                  </v:textbox>
                </v:shape>
              </v:group>
            </w:pict>
          </mc:Fallback>
        </mc:AlternateContent>
      </w:r>
      <w:r>
        <w:rPr>
          <w:rFonts w:cs="Arial"/>
          <w:noProof/>
          <w:lang w:eastAsia="de-DE" w:bidi="ar-SA"/>
        </w:rPr>
        <mc:AlternateContent>
          <mc:Choice Requires="wpg">
            <w:drawing>
              <wp:anchor distT="0" distB="0" distL="114300" distR="114300" simplePos="0" relativeHeight="251701248" behindDoc="0" locked="0" layoutInCell="1" allowOverlap="1" wp14:anchorId="4DC2AF4C" wp14:editId="40CBD8D7">
                <wp:simplePos x="0" y="0"/>
                <wp:positionH relativeFrom="column">
                  <wp:posOffset>1978025</wp:posOffset>
                </wp:positionH>
                <wp:positionV relativeFrom="paragraph">
                  <wp:posOffset>474980</wp:posOffset>
                </wp:positionV>
                <wp:extent cx="419735" cy="356870"/>
                <wp:effectExtent l="0" t="0" r="0" b="5080"/>
                <wp:wrapNone/>
                <wp:docPr id="72" name="Group 4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735" cy="356870"/>
                          <a:chOff x="4384" y="2732"/>
                          <a:chExt cx="661" cy="562"/>
                        </a:xfrm>
                      </wpg:grpSpPr>
                      <wps:wsp>
                        <wps:cNvPr id="73" name="Oval 4480"/>
                        <wps:cNvSpPr>
                          <a:spLocks noChangeAspect="1" noChangeArrowheads="1"/>
                        </wps:cNvSpPr>
                        <wps:spPr bwMode="auto">
                          <a:xfrm>
                            <a:off x="4384" y="2761"/>
                            <a:ext cx="533" cy="533"/>
                          </a:xfrm>
                          <a:prstGeom prst="ellipse">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Textfeld 2"/>
                        <wps:cNvSpPr txBox="1">
                          <a:spLocks noChangeArrowheads="1"/>
                        </wps:cNvSpPr>
                        <wps:spPr bwMode="auto">
                          <a:xfrm>
                            <a:off x="4435" y="2732"/>
                            <a:ext cx="6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7C02D" w14:textId="77777777" w:rsidR="00612F6C" w:rsidRDefault="00612F6C">
                              <w:pPr>
                                <w:ind w:left="0"/>
                                <w:rPr>
                                  <w:color w:val="FFFFFF"/>
                                </w:rPr>
                              </w:pPr>
                              <w:r>
                                <w:rPr>
                                  <w:color w:val="FFFFFF"/>
                                </w:rPr>
                                <w:t>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C2AF4C" id="Group 4602" o:spid="_x0000_s1064" style="position:absolute;margin-left:155.75pt;margin-top:37.4pt;width:33.05pt;height:28.1pt;z-index:251701248" coordorigin="4384,2732" coordsize="661,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">
                <v:oval id="Oval 4480" o:spid="_x0000_s1065" style="position:absolute;left:4384;top:2761;width:53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" fillcolor="#00b0f0" stroked="f">
                  <o:lock v:ext="edit" aspectratio="t"/>
                </v:oval>
                <v:shape id="Textfeld 2" o:spid="_x0000_s1066" type="#_x0000_t202" style="position:absolute;left:4435;top:2732;width:6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" filled="f" stroked="f">
                  <v:textbox>
                    <w:txbxContent>
                      <w:p w14:paraId="5C97C02D" w14:textId="77777777" w:rsidR="00612F6C" w:rsidRDefault="00612F6C">
                        <w:pPr>
                          <w:ind w:left="0"/>
                          <w:rPr>
                            <w:color w:val="FFFFFF"/>
                          </w:rPr>
                        </w:pPr>
                        <w:r>
                          <w:rPr>
                            <w:color w:val="FFFFFF"/>
                          </w:rPr>
                          <w:t>5</w:t>
                        </w:r>
                      </w:p>
                    </w:txbxContent>
                  </v:textbox>
                </v:shape>
              </v:group>
            </w:pict>
          </mc:Fallback>
        </mc:AlternateContent>
      </w:r>
      <w:r>
        <w:rPr>
          <w:rFonts w:cs="Arial"/>
          <w:noProof/>
          <w:lang w:eastAsia="de-DE" w:bidi="ar-SA"/>
        </w:rPr>
        <w:drawing>
          <wp:inline distT="0" distB="0" distL="0" distR="0" wp14:anchorId="674A8EF6" wp14:editId="325B71EC">
            <wp:extent cx="5538425" cy="4434205"/>
            <wp:effectExtent l="0" t="0" r="5715" b="4445"/>
            <wp:docPr id="185"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g.JPG"/>
                    <pic:cNvPicPr/>
                  </pic:nvPicPr>
                  <pic:blipFill>
                    <a:blip r:embed="rId215">
                      <a:extLst>
                        <a:ext uri="{28A0092B-C50C-407E-A947-70E740481C1C}">
                          <a14:useLocalDpi xmlns:a14="http://schemas.microsoft.com/office/drawing/2010/main"/>
                        </a:ext>
                      </a:extLst>
                    </a:blip>
                    <a:stretch>
                      <a:fillRect/>
                    </a:stretch>
                  </pic:blipFill>
                  <pic:spPr>
                    <a:xfrm>
                      <a:off x="0" y="0"/>
                      <a:ext cx="5538425" cy="4434205"/>
                    </a:xfrm>
                    <a:prstGeom prst="rect">
                      <a:avLst/>
                    </a:prstGeom>
                  </pic:spPr>
                </pic:pic>
              </a:graphicData>
            </a:graphic>
          </wp:inline>
        </w:drawing>
      </w:r>
    </w:p>
    <w:p w14:paraId="29DC0549" w14:textId="77777777" w:rsidR="008E2492" w:rsidRDefault="008E2492">
      <w:pPr>
        <w:spacing w:line="240" w:lineRule="auto"/>
        <w:ind w:left="0"/>
        <w:rPr>
          <w:rFonts w:cs="Arial"/>
        </w:rPr>
      </w:pPr>
    </w:p>
    <w:p w14:paraId="78C395BC" w14:textId="77777777" w:rsidR="008E2492" w:rsidRDefault="00D368BD">
      <w:pPr>
        <w:numPr>
          <w:ilvl w:val="0"/>
          <w:numId w:val="10"/>
        </w:numPr>
        <w:autoSpaceDE w:val="0"/>
        <w:autoSpaceDN w:val="0"/>
        <w:adjustRightInd w:val="0"/>
        <w:spacing w:before="0" w:after="60" w:line="240" w:lineRule="auto"/>
        <w:ind w:left="426" w:hanging="426"/>
        <w:rPr>
          <w:rFonts w:cs="Arial"/>
          <w:szCs w:val="20"/>
          <w:lang w:eastAsia="de-DE" w:bidi="ar-SA"/>
        </w:rPr>
      </w:pPr>
      <w:r>
        <w:rPr>
          <w:rFonts w:cs="Arial"/>
          <w:szCs w:val="20"/>
          <w:lang w:eastAsia="de-DE" w:bidi="ar-SA"/>
        </w:rPr>
        <w:t>Hier wird der aktuelle Bedienbereich (Maschine, Parameter, ...) angezeigt.</w:t>
      </w:r>
    </w:p>
    <w:p w14:paraId="025453CC" w14:textId="77777777" w:rsidR="008E2492" w:rsidRDefault="00D368BD">
      <w:pPr>
        <w:numPr>
          <w:ilvl w:val="0"/>
          <w:numId w:val="10"/>
        </w:numPr>
        <w:autoSpaceDE w:val="0"/>
        <w:autoSpaceDN w:val="0"/>
        <w:adjustRightInd w:val="0"/>
        <w:spacing w:before="0" w:after="60" w:line="240" w:lineRule="auto"/>
        <w:ind w:left="426" w:hanging="426"/>
        <w:rPr>
          <w:rFonts w:cs="Arial"/>
          <w:szCs w:val="20"/>
          <w:lang w:eastAsia="de-DE" w:bidi="ar-SA"/>
        </w:rPr>
      </w:pPr>
      <w:r>
        <w:rPr>
          <w:rFonts w:cs="Arial"/>
          <w:szCs w:val="20"/>
          <w:lang w:eastAsia="de-DE" w:bidi="ar-SA"/>
        </w:rPr>
        <w:t>In diesem Bereich werden Alarme und Meldungen zusammen mit einer Nummer angezeigt, unter der in Dokumentation weitere Erläuterungen nachgeschlagen werden können.</w:t>
      </w:r>
    </w:p>
    <w:p w14:paraId="781F6E61" w14:textId="77777777" w:rsidR="008E2492" w:rsidRDefault="00D368BD">
      <w:pPr>
        <w:numPr>
          <w:ilvl w:val="0"/>
          <w:numId w:val="10"/>
        </w:numPr>
        <w:autoSpaceDE w:val="0"/>
        <w:autoSpaceDN w:val="0"/>
        <w:adjustRightInd w:val="0"/>
        <w:spacing w:before="0" w:after="60" w:line="240" w:lineRule="auto"/>
        <w:ind w:left="426" w:hanging="426"/>
        <w:rPr>
          <w:rFonts w:cs="Arial"/>
          <w:szCs w:val="20"/>
          <w:lang w:eastAsia="de-DE" w:bidi="ar-SA"/>
        </w:rPr>
      </w:pPr>
      <w:r>
        <w:rPr>
          <w:rFonts w:cs="Arial"/>
          <w:szCs w:val="20"/>
          <w:lang w:eastAsia="de-DE" w:bidi="ar-SA"/>
        </w:rPr>
        <w:t>Pfad und Programmname des angewählten Programms</w:t>
      </w:r>
    </w:p>
    <w:p w14:paraId="68DA850F" w14:textId="77777777" w:rsidR="008E2492" w:rsidRDefault="00D368BD">
      <w:pPr>
        <w:numPr>
          <w:ilvl w:val="0"/>
          <w:numId w:val="10"/>
        </w:numPr>
        <w:autoSpaceDE w:val="0"/>
        <w:autoSpaceDN w:val="0"/>
        <w:adjustRightInd w:val="0"/>
        <w:spacing w:before="0" w:after="60" w:line="240" w:lineRule="auto"/>
        <w:ind w:left="426" w:hanging="426"/>
        <w:rPr>
          <w:rFonts w:cs="Arial"/>
          <w:szCs w:val="20"/>
          <w:lang w:eastAsia="de-DE" w:bidi="ar-SA"/>
        </w:rPr>
      </w:pPr>
      <w:r>
        <w:rPr>
          <w:rFonts w:cs="Arial"/>
          <w:szCs w:val="20"/>
          <w:lang w:eastAsia="de-DE" w:bidi="ar-SA"/>
        </w:rPr>
        <w:t>Kanalzustand (Reset, Unterbrochen, Aktiv)</w:t>
      </w:r>
    </w:p>
    <w:p w14:paraId="222F911A" w14:textId="77777777" w:rsidR="008E2492" w:rsidRDefault="00D368BD">
      <w:pPr>
        <w:numPr>
          <w:ilvl w:val="0"/>
          <w:numId w:val="10"/>
        </w:numPr>
        <w:autoSpaceDE w:val="0"/>
        <w:autoSpaceDN w:val="0"/>
        <w:adjustRightInd w:val="0"/>
        <w:spacing w:before="0" w:after="60" w:line="240" w:lineRule="auto"/>
        <w:ind w:left="426" w:hanging="426"/>
        <w:rPr>
          <w:rFonts w:cs="Arial"/>
          <w:szCs w:val="20"/>
          <w:lang w:eastAsia="de-DE" w:bidi="ar-SA"/>
        </w:rPr>
      </w:pPr>
      <w:r>
        <w:rPr>
          <w:rFonts w:cs="Arial"/>
          <w:szCs w:val="20"/>
          <w:lang w:eastAsia="de-DE" w:bidi="ar-SA"/>
        </w:rPr>
        <w:t>Kanalstatusanzeige (z. B. ROV: Die Korrektur für den Vorschub wirkt auch auf den Eilgangvorschub, SBL1: Einzelsatz mit Stop nach jedem Maschinenfunktionssatz)</w:t>
      </w:r>
    </w:p>
    <w:p w14:paraId="15DE6791" w14:textId="77777777" w:rsidR="008E2492" w:rsidRDefault="00D368BD">
      <w:pPr>
        <w:numPr>
          <w:ilvl w:val="0"/>
          <w:numId w:val="10"/>
        </w:numPr>
        <w:autoSpaceDE w:val="0"/>
        <w:autoSpaceDN w:val="0"/>
        <w:adjustRightInd w:val="0"/>
        <w:spacing w:before="0" w:after="60" w:line="240" w:lineRule="auto"/>
        <w:ind w:left="426" w:hanging="426"/>
        <w:rPr>
          <w:rFonts w:cs="Arial"/>
          <w:szCs w:val="20"/>
          <w:lang w:eastAsia="de-DE" w:bidi="ar-SA"/>
        </w:rPr>
      </w:pPr>
      <w:r>
        <w:rPr>
          <w:rFonts w:cs="Arial"/>
          <w:szCs w:val="20"/>
          <w:lang w:eastAsia="de-DE" w:bidi="ar-SA"/>
        </w:rPr>
        <w:t>Kanalbetriebsmeldungen (z. B. "Halt: NOTAUS aktiv" oder "Warten: Verweilzeit aktiv")</w:t>
      </w:r>
    </w:p>
    <w:p w14:paraId="1037E658" w14:textId="77777777" w:rsidR="008E2492" w:rsidRDefault="00D368BD">
      <w:pPr>
        <w:numPr>
          <w:ilvl w:val="0"/>
          <w:numId w:val="10"/>
        </w:numPr>
        <w:autoSpaceDE w:val="0"/>
        <w:autoSpaceDN w:val="0"/>
        <w:adjustRightInd w:val="0"/>
        <w:spacing w:before="0" w:after="60" w:line="240" w:lineRule="auto"/>
        <w:ind w:left="426" w:hanging="426"/>
        <w:rPr>
          <w:rFonts w:cs="Arial"/>
          <w:szCs w:val="20"/>
          <w:lang w:eastAsia="de-DE" w:bidi="ar-SA"/>
        </w:rPr>
      </w:pPr>
      <w:r>
        <w:rPr>
          <w:rFonts w:cs="Arial"/>
          <w:szCs w:val="20"/>
          <w:lang w:eastAsia="de-DE" w:bidi="ar-SA"/>
        </w:rPr>
        <w:lastRenderedPageBreak/>
        <w:t>Im mittleren Bereich des Bildschirms befinden sich - je nach Bedienbereich – Arbeitsfenster (z. B. Programm-Editor) und/oder wie hier NC-Anzeigen (Position, Vorschub, ...).</w:t>
      </w:r>
    </w:p>
    <w:p w14:paraId="4B8C6814" w14:textId="77777777" w:rsidR="008E2492" w:rsidRDefault="00D368BD">
      <w:pPr>
        <w:numPr>
          <w:ilvl w:val="0"/>
          <w:numId w:val="10"/>
        </w:numPr>
        <w:autoSpaceDE w:val="0"/>
        <w:autoSpaceDN w:val="0"/>
        <w:adjustRightInd w:val="0"/>
        <w:spacing w:before="0" w:after="60" w:line="240" w:lineRule="auto"/>
        <w:ind w:left="426" w:hanging="426"/>
        <w:rPr>
          <w:rFonts w:cs="Arial"/>
          <w:szCs w:val="20"/>
          <w:lang w:eastAsia="de-DE" w:bidi="ar-SA"/>
        </w:rPr>
      </w:pPr>
      <w:r>
        <w:rPr>
          <w:rFonts w:cs="Arial"/>
          <w:szCs w:val="20"/>
          <w:lang w:eastAsia="de-DE" w:bidi="ar-SA"/>
        </w:rPr>
        <w:t xml:space="preserve">Immer nur ein Arbeitsfenster hat den Fokus. Es ist farblich hervorgehoben. In diesem Fenster sind ggf. Eingaben wirksam (siehe auch Taste </w:t>
      </w:r>
      <w:r>
        <w:rPr>
          <w:rFonts w:cs="Arial"/>
          <w:noProof/>
          <w:szCs w:val="20"/>
          <w:lang w:eastAsia="de-DE" w:bidi="ar-SA"/>
        </w:rPr>
        <w:drawing>
          <wp:inline distT="0" distB="0" distL="0" distR="0" wp14:anchorId="792E3C8E" wp14:editId="7DD5FAE9">
            <wp:extent cx="287020" cy="266065"/>
            <wp:effectExtent l="0" t="0" r="0" b="635"/>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16" cstate="print">
                      <a:extLst>
                        <a:ext uri="{28A0092B-C50C-407E-A947-70E740481C1C}">
                          <a14:useLocalDpi xmlns:a14="http://schemas.microsoft.com/office/drawing/2010/main"/>
                        </a:ext>
                      </a:extLst>
                    </a:blip>
                    <a:srcRect/>
                    <a:stretch>
                      <a:fillRect/>
                    </a:stretch>
                  </pic:blipFill>
                  <pic:spPr bwMode="auto">
                    <a:xfrm>
                      <a:off x="0" y="0"/>
                      <a:ext cx="287020" cy="266065"/>
                    </a:xfrm>
                    <a:prstGeom prst="rect">
                      <a:avLst/>
                    </a:prstGeom>
                    <a:noFill/>
                    <a:ln>
                      <a:noFill/>
                    </a:ln>
                  </pic:spPr>
                </pic:pic>
              </a:graphicData>
            </a:graphic>
          </wp:inline>
        </w:drawing>
      </w:r>
      <w:r>
        <w:rPr>
          <w:rFonts w:cs="Arial"/>
          <w:szCs w:val="20"/>
          <w:lang w:eastAsia="de-DE" w:bidi="ar-SA"/>
        </w:rPr>
        <w:t xml:space="preserve"> ).</w:t>
      </w:r>
    </w:p>
    <w:p w14:paraId="6481A440" w14:textId="77777777" w:rsidR="008E2492" w:rsidRDefault="00D368BD">
      <w:pPr>
        <w:numPr>
          <w:ilvl w:val="0"/>
          <w:numId w:val="10"/>
        </w:numPr>
        <w:autoSpaceDE w:val="0"/>
        <w:autoSpaceDN w:val="0"/>
        <w:adjustRightInd w:val="0"/>
        <w:spacing w:before="0" w:after="60" w:line="240" w:lineRule="auto"/>
        <w:ind w:left="426" w:hanging="426"/>
        <w:rPr>
          <w:rFonts w:cs="Arial"/>
          <w:szCs w:val="20"/>
          <w:lang w:eastAsia="de-DE" w:bidi="ar-SA"/>
        </w:rPr>
      </w:pPr>
      <w:r>
        <w:rPr>
          <w:rFonts w:cs="Arial"/>
          <w:szCs w:val="20"/>
          <w:lang w:eastAsia="de-DE" w:bidi="ar-SA"/>
        </w:rPr>
        <w:t>Das “Recall“-Symbol zeigt an, dass Sie sich in einem Untermenü befinden und es ggf. mit der Taste verlassen können.</w:t>
      </w:r>
    </w:p>
    <w:p w14:paraId="5C87150C" w14:textId="77777777" w:rsidR="008E2492" w:rsidRDefault="00D368BD">
      <w:pPr>
        <w:numPr>
          <w:ilvl w:val="0"/>
          <w:numId w:val="10"/>
        </w:numPr>
        <w:autoSpaceDE w:val="0"/>
        <w:autoSpaceDN w:val="0"/>
        <w:adjustRightInd w:val="0"/>
        <w:spacing w:before="0" w:after="60" w:line="240" w:lineRule="auto"/>
        <w:ind w:left="426" w:hanging="426"/>
        <w:rPr>
          <w:rFonts w:cs="Arial"/>
          <w:szCs w:val="20"/>
          <w:lang w:eastAsia="de-DE" w:bidi="ar-SA"/>
        </w:rPr>
      </w:pPr>
      <w:r>
        <w:rPr>
          <w:rFonts w:cs="Arial"/>
          <w:szCs w:val="20"/>
          <w:lang w:eastAsia="de-DE" w:bidi="ar-SA"/>
        </w:rPr>
        <w:t>In diesem Bereich stehen, wenn verfügbar, Bedienerhinweise.</w:t>
      </w:r>
    </w:p>
    <w:p w14:paraId="453F597B" w14:textId="77777777" w:rsidR="008E2492" w:rsidRDefault="00D368BD">
      <w:pPr>
        <w:numPr>
          <w:ilvl w:val="0"/>
          <w:numId w:val="10"/>
        </w:numPr>
        <w:autoSpaceDE w:val="0"/>
        <w:autoSpaceDN w:val="0"/>
        <w:adjustRightInd w:val="0"/>
        <w:spacing w:before="0" w:after="60" w:line="240" w:lineRule="auto"/>
        <w:ind w:left="426" w:hanging="426"/>
        <w:rPr>
          <w:rFonts w:cs="Arial"/>
          <w:szCs w:val="20"/>
          <w:lang w:eastAsia="de-DE" w:bidi="ar-SA"/>
        </w:rPr>
      </w:pPr>
      <w:r>
        <w:rPr>
          <w:rFonts w:cs="Arial"/>
          <w:szCs w:val="20"/>
          <w:lang w:eastAsia="de-DE" w:bidi="ar-SA"/>
        </w:rPr>
        <w:t>Horizontale Softkeys: Hier stehen die Bedienbereiche oder Hauptfunktionen.</w:t>
      </w:r>
    </w:p>
    <w:p w14:paraId="2A58A1A5" w14:textId="77777777" w:rsidR="008E2492" w:rsidRDefault="00D368BD">
      <w:pPr>
        <w:numPr>
          <w:ilvl w:val="0"/>
          <w:numId w:val="10"/>
        </w:numPr>
        <w:autoSpaceDE w:val="0"/>
        <w:autoSpaceDN w:val="0"/>
        <w:adjustRightInd w:val="0"/>
        <w:spacing w:before="0" w:after="60" w:line="240" w:lineRule="auto"/>
        <w:ind w:left="426" w:hanging="426"/>
        <w:rPr>
          <w:rFonts w:cs="Arial"/>
          <w:szCs w:val="20"/>
          <w:lang w:eastAsia="de-DE" w:bidi="ar-SA"/>
        </w:rPr>
      </w:pPr>
      <w:r>
        <w:rPr>
          <w:rFonts w:cs="Arial"/>
          <w:szCs w:val="20"/>
          <w:lang w:eastAsia="de-DE" w:bidi="ar-SA"/>
        </w:rPr>
        <w:t>Das “etc.“-Symbol zeigt an, dass es weitere Funktionen gibt, die Sie mit der Taste in die horizontale Softkeyleiste einblenden können.</w:t>
      </w:r>
    </w:p>
    <w:p w14:paraId="253E083E" w14:textId="77777777" w:rsidR="008E2492" w:rsidRDefault="00D368BD">
      <w:pPr>
        <w:numPr>
          <w:ilvl w:val="0"/>
          <w:numId w:val="10"/>
        </w:numPr>
        <w:autoSpaceDE w:val="0"/>
        <w:autoSpaceDN w:val="0"/>
        <w:adjustRightInd w:val="0"/>
        <w:spacing w:before="0" w:after="60" w:line="240" w:lineRule="auto"/>
        <w:ind w:left="426" w:hanging="426"/>
        <w:rPr>
          <w:rFonts w:cs="Arial"/>
          <w:szCs w:val="20"/>
          <w:lang w:eastAsia="de-DE" w:bidi="ar-SA"/>
        </w:rPr>
      </w:pPr>
      <w:r>
        <w:rPr>
          <w:rFonts w:cs="Arial"/>
          <w:szCs w:val="20"/>
          <w:lang w:eastAsia="de-DE" w:bidi="ar-SA"/>
        </w:rPr>
        <w:t>Vertikale Softkeys: Hier stehen Untermenüs und Funktionen.</w:t>
      </w:r>
    </w:p>
    <w:p w14:paraId="57CEE912" w14:textId="77777777" w:rsidR="008E2492" w:rsidRDefault="00D368BD">
      <w:pPr>
        <w:pStyle w:val="berschrift2"/>
        <w:tabs>
          <w:tab w:val="left" w:pos="709"/>
        </w:tabs>
        <w:ind w:left="0" w:hanging="9"/>
        <w:jc w:val="left"/>
        <w:rPr>
          <w:rFonts w:cs="Arial"/>
        </w:rPr>
      </w:pPr>
      <w:r>
        <w:rPr>
          <w:rFonts w:cs="Arial"/>
          <w:b w:val="0"/>
        </w:rPr>
        <w:br w:type="page"/>
      </w:r>
      <w:bookmarkStart w:id="23" w:name="_Toc7433890"/>
      <w:r>
        <w:rPr>
          <w:rFonts w:cs="Arial"/>
        </w:rPr>
        <w:lastRenderedPageBreak/>
        <w:t>Einrichten</w:t>
      </w:r>
      <w:bookmarkEnd w:id="23"/>
    </w:p>
    <w:p w14:paraId="37D03A5F" w14:textId="77777777" w:rsidR="008E2492" w:rsidRDefault="008E2492">
      <w:pPr>
        <w:spacing w:line="240" w:lineRule="auto"/>
        <w:ind w:left="0"/>
        <w:rPr>
          <w:rFonts w:cs="Arial"/>
        </w:rPr>
      </w:pPr>
    </w:p>
    <w:p w14:paraId="4A5C1864" w14:textId="77777777" w:rsidR="008E2492" w:rsidRDefault="008E2492">
      <w:pPr>
        <w:autoSpaceDE w:val="0"/>
        <w:autoSpaceDN w:val="0"/>
        <w:adjustRightInd w:val="0"/>
        <w:spacing w:before="0" w:after="0" w:line="240" w:lineRule="auto"/>
        <w:ind w:left="0"/>
        <w:rPr>
          <w:rFonts w:cs="Arial"/>
          <w:szCs w:val="20"/>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7"/>
        <w:gridCol w:w="4717"/>
      </w:tblGrid>
      <w:tr w:rsidR="008E2492" w14:paraId="6C65BD40" w14:textId="77777777">
        <w:tc>
          <w:tcPr>
            <w:tcW w:w="4747" w:type="dxa"/>
            <w:shd w:val="clear" w:color="auto" w:fill="auto"/>
          </w:tcPr>
          <w:p w14:paraId="4A2091E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In diesem Kapitel lernen Sie grundlegende Handlungsfolgen beim Einrichten mit der SINUMERIK-Steuerung 828D und 840D sl kennen. Anhand einer Fräsmaschine in der Konfiguration "mit </w:t>
            </w:r>
            <w:r>
              <w:rPr>
                <w:rFonts w:cs="Arial"/>
                <w:b/>
                <w:szCs w:val="20"/>
                <w:lang w:eastAsia="de-DE" w:bidi="ar-SA"/>
              </w:rPr>
              <w:t>Werkzeug</w:t>
            </w:r>
            <w:r>
              <w:rPr>
                <w:rFonts w:cs="Arial"/>
                <w:b/>
                <w:bCs/>
                <w:szCs w:val="20"/>
                <w:lang w:eastAsia="de-DE" w:bidi="ar-SA"/>
              </w:rPr>
              <w:t>verwaltung</w:t>
            </w:r>
            <w:r>
              <w:rPr>
                <w:rFonts w:cs="Arial"/>
                <w:szCs w:val="20"/>
                <w:lang w:eastAsia="de-DE" w:bidi="ar-SA"/>
              </w:rPr>
              <w:t>"* lernen Sie ...</w:t>
            </w:r>
          </w:p>
          <w:p w14:paraId="5E8A92D3" w14:textId="77777777" w:rsidR="008E2492" w:rsidRDefault="00D368BD">
            <w:pPr>
              <w:numPr>
                <w:ilvl w:val="0"/>
                <w:numId w:val="11"/>
              </w:numPr>
              <w:autoSpaceDE w:val="0"/>
              <w:autoSpaceDN w:val="0"/>
              <w:adjustRightInd w:val="0"/>
              <w:spacing w:before="0" w:after="0" w:line="240" w:lineRule="auto"/>
              <w:ind w:left="0"/>
              <w:rPr>
                <w:rFonts w:cs="Arial"/>
                <w:szCs w:val="20"/>
                <w:lang w:eastAsia="de-DE" w:bidi="ar-SA"/>
              </w:rPr>
            </w:pPr>
            <w:r>
              <w:rPr>
                <w:rFonts w:cs="Arial"/>
                <w:szCs w:val="20"/>
                <w:lang w:eastAsia="de-DE" w:bidi="ar-SA"/>
              </w:rPr>
              <w:t>…wie Sie in der Werkzeugverwaltung ein neues Werkzeug anlegen.</w:t>
            </w:r>
          </w:p>
          <w:p w14:paraId="052F9A2C" w14:textId="77777777" w:rsidR="008E2492" w:rsidRDefault="00D368BD">
            <w:pPr>
              <w:numPr>
                <w:ilvl w:val="0"/>
                <w:numId w:val="11"/>
              </w:numPr>
              <w:autoSpaceDE w:val="0"/>
              <w:autoSpaceDN w:val="0"/>
              <w:adjustRightInd w:val="0"/>
              <w:spacing w:before="0" w:after="0" w:line="240" w:lineRule="auto"/>
              <w:ind w:left="0"/>
              <w:rPr>
                <w:rFonts w:cs="Arial"/>
                <w:szCs w:val="20"/>
                <w:lang w:eastAsia="de-DE" w:bidi="ar-SA"/>
              </w:rPr>
            </w:pPr>
            <w:r>
              <w:rPr>
                <w:rFonts w:cs="Arial"/>
                <w:szCs w:val="20"/>
                <w:lang w:eastAsia="de-DE" w:bidi="ar-SA"/>
              </w:rPr>
              <w:t>…wie Sie dieses ins echte Magazin und in das Magazin-Abbild in der Steuerung "einbauen" (Kapitel 2.2.1).</w:t>
            </w:r>
          </w:p>
        </w:tc>
        <w:tc>
          <w:tcPr>
            <w:tcW w:w="4747" w:type="dxa"/>
            <w:shd w:val="clear" w:color="auto" w:fill="auto"/>
          </w:tcPr>
          <w:p w14:paraId="0E3A449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lang w:eastAsia="de-DE" w:bidi="ar-SA"/>
              </w:rPr>
              <w:drawing>
                <wp:anchor distT="0" distB="0" distL="114300" distR="114300" simplePos="0" relativeHeight="251636736" behindDoc="0" locked="0" layoutInCell="1" allowOverlap="1" wp14:anchorId="1507A912" wp14:editId="61EDC4B8">
                  <wp:simplePos x="0" y="0"/>
                  <wp:positionH relativeFrom="column">
                    <wp:posOffset>2211070</wp:posOffset>
                  </wp:positionH>
                  <wp:positionV relativeFrom="paragraph">
                    <wp:posOffset>220345</wp:posOffset>
                  </wp:positionV>
                  <wp:extent cx="785495" cy="1694180"/>
                  <wp:effectExtent l="0" t="0" r="0" b="1270"/>
                  <wp:wrapNone/>
                  <wp:docPr id="4505" name="Bild 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5"/>
                          <pic:cNvPicPr>
                            <a:picLocks noChangeAspect="1" noChangeArrowheads="1"/>
                          </pic:cNvPicPr>
                        </pic:nvPicPr>
                        <pic:blipFill>
                          <a:blip r:embed="rId217"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785495" cy="169418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szCs w:val="20"/>
                <w:lang w:eastAsia="de-DE" w:bidi="ar-SA"/>
              </w:rPr>
              <w:drawing>
                <wp:inline distT="0" distB="0" distL="0" distR="0" wp14:anchorId="79A0B4FC" wp14:editId="254C2833">
                  <wp:extent cx="2498069" cy="2000017"/>
                  <wp:effectExtent l="0" t="0" r="0" b="635"/>
                  <wp:docPr id="18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zeuge.JPG"/>
                          <pic:cNvPicPr/>
                        </pic:nvPicPr>
                        <pic:blipFill>
                          <a:blip r:embed="rId218" cstate="print">
                            <a:extLst>
                              <a:ext uri="{28A0092B-C50C-407E-A947-70E740481C1C}">
                                <a14:useLocalDpi xmlns:a14="http://schemas.microsoft.com/office/drawing/2010/main"/>
                              </a:ext>
                            </a:extLst>
                          </a:blip>
                          <a:stretch>
                            <a:fillRect/>
                          </a:stretch>
                        </pic:blipFill>
                        <pic:spPr bwMode="auto">
                          <a:xfrm>
                            <a:off x="0" y="0"/>
                            <a:ext cx="2498069" cy="2000017"/>
                          </a:xfrm>
                          <a:prstGeom prst="rect">
                            <a:avLst/>
                          </a:prstGeom>
                          <a:ln>
                            <a:noFill/>
                          </a:ln>
                          <a:extLst>
                            <a:ext uri="{53640926-AAD7-44D8-BBD7-CCE9431645EC}">
                              <a14:shadowObscured xmlns:a14="http://schemas.microsoft.com/office/drawing/2010/main"/>
                            </a:ext>
                          </a:extLst>
                        </pic:spPr>
                      </pic:pic>
                    </a:graphicData>
                  </a:graphic>
                </wp:inline>
              </w:drawing>
            </w:r>
          </w:p>
        </w:tc>
      </w:tr>
    </w:tbl>
    <w:p w14:paraId="161A3823" w14:textId="77777777" w:rsidR="008E2492" w:rsidRDefault="008E2492">
      <w:pPr>
        <w:autoSpaceDE w:val="0"/>
        <w:autoSpaceDN w:val="0"/>
        <w:adjustRightInd w:val="0"/>
        <w:spacing w:before="0" w:after="0" w:line="240" w:lineRule="auto"/>
        <w:ind w:left="0"/>
        <w:rPr>
          <w:rFonts w:cs="Arial"/>
          <w:szCs w:val="20"/>
          <w:lang w:eastAsia="de-DE" w:bidi="ar-SA"/>
        </w:rPr>
      </w:pPr>
    </w:p>
    <w:p w14:paraId="06E8622C" w14:textId="77777777" w:rsidR="008E2492" w:rsidRDefault="008E2492">
      <w:pPr>
        <w:autoSpaceDE w:val="0"/>
        <w:autoSpaceDN w:val="0"/>
        <w:adjustRightInd w:val="0"/>
        <w:spacing w:before="0" w:after="0" w:line="240" w:lineRule="auto"/>
        <w:ind w:left="0"/>
        <w:rPr>
          <w:rFonts w:cs="Arial"/>
          <w:szCs w:val="20"/>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28"/>
        <w:gridCol w:w="4616"/>
      </w:tblGrid>
      <w:tr w:rsidR="008E2492" w14:paraId="3706426E" w14:textId="77777777">
        <w:tc>
          <w:tcPr>
            <w:tcW w:w="4747" w:type="dxa"/>
            <w:shd w:val="clear" w:color="auto" w:fill="auto"/>
          </w:tcPr>
          <w:p w14:paraId="1C0AE217"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anchor distT="0" distB="0" distL="114300" distR="114300" simplePos="0" relativeHeight="251637760" behindDoc="0" locked="0" layoutInCell="1" allowOverlap="1" wp14:anchorId="75AF01B8" wp14:editId="55E1DDD6">
                  <wp:simplePos x="0" y="0"/>
                  <wp:positionH relativeFrom="column">
                    <wp:posOffset>1981835</wp:posOffset>
                  </wp:positionH>
                  <wp:positionV relativeFrom="paragraph">
                    <wp:posOffset>652780</wp:posOffset>
                  </wp:positionV>
                  <wp:extent cx="961390" cy="1494790"/>
                  <wp:effectExtent l="0" t="0" r="0" b="0"/>
                  <wp:wrapNone/>
                  <wp:docPr id="4506" name="Bild 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6"/>
                          <pic:cNvPicPr>
                            <a:picLocks noChangeAspect="1" noChangeArrowheads="1"/>
                          </pic:cNvPicPr>
                        </pic:nvPicPr>
                        <pic:blipFill>
                          <a:blip r:embed="rId219"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961390" cy="149479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55084D75" wp14:editId="3A905EDD">
                  <wp:extent cx="2623047" cy="2100078"/>
                  <wp:effectExtent l="0" t="0" r="6350" b="0"/>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zeuge2.JPG"/>
                          <pic:cNvPicPr/>
                        </pic:nvPicPr>
                        <pic:blipFill>
                          <a:blip r:embed="rId220" cstate="print">
                            <a:extLst>
                              <a:ext uri="{28A0092B-C50C-407E-A947-70E740481C1C}">
                                <a14:useLocalDpi xmlns:a14="http://schemas.microsoft.com/office/drawing/2010/main"/>
                              </a:ext>
                            </a:extLst>
                          </a:blip>
                          <a:stretch>
                            <a:fillRect/>
                          </a:stretch>
                        </pic:blipFill>
                        <pic:spPr bwMode="auto">
                          <a:xfrm>
                            <a:off x="0" y="0"/>
                            <a:ext cx="2623047" cy="2100078"/>
                          </a:xfrm>
                          <a:prstGeom prst="rect">
                            <a:avLst/>
                          </a:prstGeom>
                          <a:ln>
                            <a:noFill/>
                          </a:ln>
                          <a:extLst>
                            <a:ext uri="{53640926-AAD7-44D8-BBD7-CCE9431645EC}">
                              <a14:shadowObscured xmlns:a14="http://schemas.microsoft.com/office/drawing/2010/main"/>
                            </a:ext>
                          </a:extLst>
                        </pic:spPr>
                      </pic:pic>
                    </a:graphicData>
                  </a:graphic>
                </wp:inline>
              </w:drawing>
            </w:r>
          </w:p>
        </w:tc>
        <w:tc>
          <w:tcPr>
            <w:tcW w:w="4747" w:type="dxa"/>
            <w:shd w:val="clear" w:color="auto" w:fill="auto"/>
          </w:tcPr>
          <w:p w14:paraId="6890575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Bei Maschinen mit einer einfachen "Werkzeug</w:t>
            </w:r>
            <w:r>
              <w:rPr>
                <w:rFonts w:cs="Arial"/>
                <w:szCs w:val="20"/>
                <w:lang w:eastAsia="de-DE" w:bidi="ar-SA"/>
              </w:rPr>
              <w:softHyphen/>
              <w:t>korrektur" werden auch Werkzeuge verwaltet, allerdings nicht über Namen, sondern über T-Nummern.</w:t>
            </w:r>
          </w:p>
          <w:p w14:paraId="0474377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Insbesondere an Drehmaschinen, bei denen alle Werkzeuge auf dem Revolver leicht überschaubar sind, ist diese einfachere Konfiguration praxisgerecht.</w:t>
            </w:r>
          </w:p>
          <w:p w14:paraId="797FCDC7"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 xml:space="preserve">Diese Konfiguration "mit </w:t>
            </w:r>
            <w:r>
              <w:rPr>
                <w:rFonts w:cs="Arial"/>
                <w:b/>
                <w:szCs w:val="20"/>
                <w:lang w:eastAsia="de-DE" w:bidi="ar-SA"/>
              </w:rPr>
              <w:t>Werkzeug</w:t>
            </w:r>
            <w:r>
              <w:rPr>
                <w:rFonts w:cs="Arial"/>
                <w:b/>
                <w:bCs/>
                <w:szCs w:val="20"/>
                <w:lang w:eastAsia="de-DE" w:bidi="ar-SA"/>
              </w:rPr>
              <w:t>korrektur</w:t>
            </w:r>
            <w:r>
              <w:rPr>
                <w:rFonts w:cs="Arial"/>
                <w:szCs w:val="20"/>
                <w:lang w:eastAsia="de-DE" w:bidi="ar-SA"/>
              </w:rPr>
              <w:t>" wird in Kapitel 2.2.2 beschrieben.*</w:t>
            </w:r>
          </w:p>
        </w:tc>
      </w:tr>
    </w:tbl>
    <w:p w14:paraId="062F489C" w14:textId="77777777" w:rsidR="008E2492" w:rsidRDefault="008E2492">
      <w:pPr>
        <w:autoSpaceDE w:val="0"/>
        <w:autoSpaceDN w:val="0"/>
        <w:adjustRightInd w:val="0"/>
        <w:spacing w:before="0" w:after="0" w:line="240" w:lineRule="auto"/>
        <w:ind w:left="0"/>
        <w:rPr>
          <w:rFonts w:cs="Arial"/>
        </w:rPr>
      </w:pPr>
    </w:p>
    <w:p w14:paraId="5F01498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Im Kapitel 2.2.3 sind alle Werkzeuge aufgelistet, die in den nachfolgenden Beispielprogrammen verwendet werden. Im Kapitel 2.2.4 wird das Ankratzen und Nullpunktsetzen behandelt.</w:t>
      </w:r>
    </w:p>
    <w:p w14:paraId="4F6FD854" w14:textId="77777777" w:rsidR="008E2492" w:rsidRDefault="008E2492">
      <w:pPr>
        <w:autoSpaceDE w:val="0"/>
        <w:autoSpaceDN w:val="0"/>
        <w:adjustRightInd w:val="0"/>
        <w:spacing w:before="0" w:after="0" w:line="240" w:lineRule="auto"/>
        <w:ind w:left="0"/>
        <w:rPr>
          <w:rFonts w:cs="Arial"/>
          <w:szCs w:val="20"/>
          <w:lang w:eastAsia="de-DE" w:bidi="ar-SA"/>
        </w:rPr>
      </w:pPr>
    </w:p>
    <w:p w14:paraId="10CADF24"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 Die Vorgehensweise lässt sich ohne weiteres auf die jeweils andere Technologie übertragen!</w:t>
      </w:r>
    </w:p>
    <w:p w14:paraId="51DF2CA3" w14:textId="77777777" w:rsidR="008E2492" w:rsidRDefault="00D368BD" w:rsidP="00F62B4E">
      <w:pPr>
        <w:pStyle w:val="berschrift3"/>
      </w:pPr>
      <w:r>
        <w:br w:type="page"/>
      </w:r>
      <w:bookmarkStart w:id="24" w:name="_Toc7433891"/>
      <w:bookmarkEnd w:id="22"/>
      <w:r w:rsidRPr="00F62B4E">
        <w:lastRenderedPageBreak/>
        <w:t>Werkzeugverwaltung</w:t>
      </w:r>
      <w:r>
        <w:t>: Fräswerkzeug anlegen</w:t>
      </w:r>
      <w:bookmarkEnd w:id="24"/>
    </w:p>
    <w:p w14:paraId="79C04AC5" w14:textId="77777777" w:rsidR="008E2492" w:rsidRDefault="00D368BD">
      <w:pPr>
        <w:spacing w:line="240" w:lineRule="auto"/>
        <w:ind w:left="0"/>
        <w:rPr>
          <w:rFonts w:cs="Arial"/>
          <w:color w:val="000000" w:themeColor="text1"/>
        </w:rPr>
      </w:pPr>
      <w:r>
        <w:rPr>
          <w:rFonts w:cs="Arial"/>
          <w:color w:val="000000" w:themeColor="text1"/>
        </w:rPr>
        <w:t xml:space="preserve">Angenommen Sie wollen einen 63er-Messerkopf in der Werkzeugverwaltung anlegen und auf einen beliebigen freien Magazinplatz einwechseln, </w:t>
      </w:r>
      <w:r>
        <w:rPr>
          <w:rFonts w:cs="Arial"/>
          <w:color w:val="000000"/>
        </w:rPr>
        <w:t>so gehen Sie wie nachfolgend abgebildet vor:</w:t>
      </w:r>
    </w:p>
    <w:p w14:paraId="6101546F" w14:textId="77777777" w:rsidR="008E2492" w:rsidRDefault="008E2492">
      <w:pPr>
        <w:spacing w:line="240" w:lineRule="auto"/>
        <w:ind w:left="0"/>
        <w:rPr>
          <w:rFonts w:cs="Arial"/>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81"/>
        <w:gridCol w:w="4465"/>
        <w:gridCol w:w="3118"/>
      </w:tblGrid>
      <w:tr w:rsidR="008E2492" w14:paraId="2B929FA1" w14:textId="77777777">
        <w:tc>
          <w:tcPr>
            <w:tcW w:w="9464" w:type="dxa"/>
            <w:gridSpan w:val="3"/>
            <w:shd w:val="clear" w:color="auto" w:fill="auto"/>
          </w:tcPr>
          <w:p w14:paraId="0B1123AF" w14:textId="77777777" w:rsidR="008E2492" w:rsidRDefault="00D368BD">
            <w:pPr>
              <w:spacing w:line="240" w:lineRule="auto"/>
              <w:ind w:left="0"/>
              <w:rPr>
                <w:rFonts w:cs="Arial"/>
                <w:b/>
                <w:sz w:val="28"/>
              </w:rPr>
            </w:pPr>
            <w:r>
              <w:rPr>
                <w:rFonts w:cs="Arial"/>
                <w:b/>
                <w:sz w:val="28"/>
              </w:rPr>
              <w:t>Werkzeug anlegen</w:t>
            </w:r>
          </w:p>
        </w:tc>
      </w:tr>
      <w:tr w:rsidR="008E2492" w14:paraId="6C1BD58A" w14:textId="77777777">
        <w:tc>
          <w:tcPr>
            <w:tcW w:w="1881" w:type="dxa"/>
            <w:shd w:val="clear" w:color="auto" w:fill="auto"/>
          </w:tcPr>
          <w:p w14:paraId="3302C007" w14:textId="77777777" w:rsidR="008E2492" w:rsidRDefault="00D368BD">
            <w:pPr>
              <w:spacing w:line="240" w:lineRule="auto"/>
              <w:ind w:left="0"/>
              <w:rPr>
                <w:rFonts w:cs="Arial"/>
                <w:b/>
              </w:rPr>
            </w:pPr>
            <w:r>
              <w:rPr>
                <w:rFonts w:cs="Arial"/>
                <w:b/>
              </w:rPr>
              <w:t>Tasten / Eingaben</w:t>
            </w:r>
          </w:p>
        </w:tc>
        <w:tc>
          <w:tcPr>
            <w:tcW w:w="4465" w:type="dxa"/>
            <w:shd w:val="clear" w:color="auto" w:fill="auto"/>
          </w:tcPr>
          <w:p w14:paraId="0B8D8C89" w14:textId="77777777" w:rsidR="008E2492" w:rsidRDefault="00D368BD">
            <w:pPr>
              <w:spacing w:line="240" w:lineRule="auto"/>
              <w:ind w:left="0"/>
              <w:rPr>
                <w:rFonts w:cs="Arial"/>
                <w:b/>
              </w:rPr>
            </w:pPr>
            <w:r>
              <w:rPr>
                <w:rFonts w:cs="Arial"/>
                <w:b/>
              </w:rPr>
              <w:t>Bildschirm / Zeichnung</w:t>
            </w:r>
          </w:p>
        </w:tc>
        <w:tc>
          <w:tcPr>
            <w:tcW w:w="3118" w:type="dxa"/>
            <w:shd w:val="clear" w:color="auto" w:fill="auto"/>
          </w:tcPr>
          <w:p w14:paraId="50551BE4" w14:textId="77777777" w:rsidR="008E2492" w:rsidRDefault="00D368BD">
            <w:pPr>
              <w:spacing w:line="240" w:lineRule="auto"/>
              <w:ind w:left="0"/>
              <w:rPr>
                <w:rFonts w:cs="Arial"/>
                <w:b/>
              </w:rPr>
            </w:pPr>
            <w:r>
              <w:rPr>
                <w:rFonts w:cs="Arial"/>
                <w:b/>
              </w:rPr>
              <w:t>Erläuterung</w:t>
            </w:r>
          </w:p>
        </w:tc>
      </w:tr>
      <w:tr w:rsidR="008E2492" w14:paraId="5C753BAF" w14:textId="77777777">
        <w:tc>
          <w:tcPr>
            <w:tcW w:w="1881" w:type="dxa"/>
            <w:shd w:val="clear" w:color="auto" w:fill="auto"/>
          </w:tcPr>
          <w:p w14:paraId="02DBF590" w14:textId="77777777" w:rsidR="008E2492" w:rsidRDefault="00D368BD">
            <w:pPr>
              <w:spacing w:line="240" w:lineRule="auto"/>
              <w:ind w:left="0"/>
              <w:rPr>
                <w:rFonts w:cs="Arial"/>
              </w:rPr>
            </w:pPr>
            <w:r>
              <w:rPr>
                <w:rFonts w:cs="Arial"/>
                <w:szCs w:val="20"/>
                <w:lang w:eastAsia="de-DE" w:bidi="ar-SA"/>
              </w:rPr>
              <w:object w:dxaOrig="456" w:dyaOrig="456" w14:anchorId="4F942A90">
                <v:shape id="_x0000_i1086" type="#_x0000_t75" style="width:26pt;height:26pt" o:ole="">
                  <v:imagedata r:id="rId134" o:title=""/>
                </v:shape>
                <o:OLEObject Type="Embed" ProgID="PBrush" ShapeID="_x0000_i1086" DrawAspect="Content" ObjectID="_1618048520" r:id="rId221"/>
              </w:object>
            </w:r>
            <w:r>
              <w:rPr>
                <w:rFonts w:cs="Arial"/>
                <w:szCs w:val="20"/>
                <w:lang w:eastAsia="de-DE" w:bidi="ar-SA"/>
              </w:rPr>
              <w:t xml:space="preserve"> </w:t>
            </w:r>
            <w:r>
              <w:rPr>
                <w:rFonts w:cs="Arial"/>
                <w:noProof/>
                <w:szCs w:val="20"/>
                <w:lang w:eastAsia="de-DE" w:bidi="ar-SA"/>
              </w:rPr>
              <w:drawing>
                <wp:inline distT="0" distB="0" distL="0" distR="0" wp14:anchorId="0231ADD5" wp14:editId="46E67DD9">
                  <wp:extent cx="363600" cy="360000"/>
                  <wp:effectExtent l="0" t="0" r="0" b="254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ER.png"/>
                          <pic:cNvPicPr/>
                        </pic:nvPicPr>
                        <pic:blipFill>
                          <a:blip r:embed="rId139" cstate="print">
                            <a:extLst>
                              <a:ext uri="{28A0092B-C50C-407E-A947-70E740481C1C}">
                                <a14:useLocalDpi xmlns:a14="http://schemas.microsoft.com/office/drawing/2010/main"/>
                              </a:ext>
                            </a:extLst>
                          </a:blip>
                          <a:stretch>
                            <a:fillRect/>
                          </a:stretch>
                        </pic:blipFill>
                        <pic:spPr>
                          <a:xfrm>
                            <a:off x="0" y="0"/>
                            <a:ext cx="363600" cy="360000"/>
                          </a:xfrm>
                          <a:prstGeom prst="rect">
                            <a:avLst/>
                          </a:prstGeom>
                        </pic:spPr>
                      </pic:pic>
                    </a:graphicData>
                  </a:graphic>
                </wp:inline>
              </w:drawing>
            </w:r>
          </w:p>
        </w:tc>
        <w:tc>
          <w:tcPr>
            <w:tcW w:w="4465" w:type="dxa"/>
            <w:shd w:val="clear" w:color="auto" w:fill="auto"/>
          </w:tcPr>
          <w:p w14:paraId="4B68547A" w14:textId="77777777" w:rsidR="008E2492" w:rsidRDefault="00D368BD">
            <w:pPr>
              <w:spacing w:line="240" w:lineRule="auto"/>
              <w:ind w:left="0"/>
              <w:rPr>
                <w:rFonts w:cs="Arial"/>
              </w:rPr>
            </w:pPr>
            <w:r>
              <w:rPr>
                <w:rFonts w:cs="Arial"/>
                <w:noProof/>
                <w:lang w:eastAsia="de-DE" w:bidi="ar-SA"/>
              </w:rPr>
              <w:drawing>
                <wp:inline distT="0" distB="0" distL="0" distR="0" wp14:anchorId="1376D3E4" wp14:editId="50AB8514">
                  <wp:extent cx="2477778" cy="1983773"/>
                  <wp:effectExtent l="0" t="0" r="0" b="0"/>
                  <wp:docPr id="193" name="Grafi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zeuge3.JPG"/>
                          <pic:cNvPicPr/>
                        </pic:nvPicPr>
                        <pic:blipFill>
                          <a:blip r:embed="rId222" cstate="print">
                            <a:extLst>
                              <a:ext uri="{28A0092B-C50C-407E-A947-70E740481C1C}">
                                <a14:useLocalDpi xmlns:a14="http://schemas.microsoft.com/office/drawing/2010/main"/>
                              </a:ext>
                            </a:extLst>
                          </a:blip>
                          <a:stretch>
                            <a:fillRect/>
                          </a:stretch>
                        </pic:blipFill>
                        <pic:spPr>
                          <a:xfrm>
                            <a:off x="0" y="0"/>
                            <a:ext cx="2477778" cy="1983773"/>
                          </a:xfrm>
                          <a:prstGeom prst="rect">
                            <a:avLst/>
                          </a:prstGeom>
                        </pic:spPr>
                      </pic:pic>
                    </a:graphicData>
                  </a:graphic>
                </wp:inline>
              </w:drawing>
            </w:r>
          </w:p>
        </w:tc>
        <w:tc>
          <w:tcPr>
            <w:tcW w:w="3118" w:type="dxa"/>
            <w:shd w:val="clear" w:color="auto" w:fill="auto"/>
          </w:tcPr>
          <w:p w14:paraId="7C7DAAE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Rufen Sie im Grundmenü den Bedienbereich “Parameter“ auf.</w:t>
            </w:r>
          </w:p>
          <w:p w14:paraId="7C11736B" w14:textId="77777777" w:rsidR="008E2492" w:rsidRDefault="008E2492">
            <w:pPr>
              <w:autoSpaceDE w:val="0"/>
              <w:autoSpaceDN w:val="0"/>
              <w:adjustRightInd w:val="0"/>
              <w:spacing w:before="0" w:after="0" w:line="240" w:lineRule="auto"/>
              <w:ind w:left="0"/>
              <w:rPr>
                <w:rFonts w:cs="Arial"/>
                <w:szCs w:val="20"/>
                <w:lang w:eastAsia="de-DE" w:bidi="ar-SA"/>
              </w:rPr>
            </w:pPr>
          </w:p>
          <w:p w14:paraId="4485CF79"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Standardmäßig werden die Werkzeuge in der “Werkzeug</w:t>
            </w:r>
            <w:r>
              <w:rPr>
                <w:rFonts w:cs="Arial"/>
                <w:szCs w:val="20"/>
                <w:lang w:eastAsia="de-DE" w:bidi="ar-SA"/>
              </w:rPr>
              <w:softHyphen/>
              <w:t>liste“, sortiert nach aufsteigender Platznummer, dargestellt.</w:t>
            </w:r>
          </w:p>
        </w:tc>
      </w:tr>
      <w:tr w:rsidR="008E2492" w14:paraId="7B3774BB" w14:textId="77777777">
        <w:tc>
          <w:tcPr>
            <w:tcW w:w="1881" w:type="dxa"/>
            <w:shd w:val="clear" w:color="auto" w:fill="auto"/>
          </w:tcPr>
          <w:p w14:paraId="187F838A" w14:textId="77777777" w:rsidR="008E2492" w:rsidRDefault="00D368BD">
            <w:pPr>
              <w:spacing w:line="240" w:lineRule="auto"/>
              <w:ind w:left="0"/>
              <w:rPr>
                <w:rFonts w:cs="Arial"/>
                <w:szCs w:val="20"/>
                <w:lang w:eastAsia="de-DE" w:bidi="ar-SA"/>
              </w:rPr>
            </w:pPr>
            <w:r>
              <w:rPr>
                <w:rFonts w:cs="Arial"/>
                <w:noProof/>
                <w:szCs w:val="20"/>
                <w:lang w:eastAsia="de-DE" w:bidi="ar-SA"/>
              </w:rPr>
              <w:drawing>
                <wp:inline distT="0" distB="0" distL="0" distR="0" wp14:anchorId="5F1D3365" wp14:editId="7E498F71">
                  <wp:extent cx="691200" cy="312996"/>
                  <wp:effectExtent l="0" t="0" r="0" b="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es_werkzeug.PNG"/>
                          <pic:cNvPicPr/>
                        </pic:nvPicPr>
                        <pic:blipFill>
                          <a:blip r:embed="rId223">
                            <a:extLst>
                              <a:ext uri="{28A0092B-C50C-407E-A947-70E740481C1C}">
                                <a14:useLocalDpi xmlns:a14="http://schemas.microsoft.com/office/drawing/2010/main"/>
                              </a:ext>
                            </a:extLst>
                          </a:blip>
                          <a:stretch>
                            <a:fillRect/>
                          </a:stretch>
                        </pic:blipFill>
                        <pic:spPr>
                          <a:xfrm>
                            <a:off x="0" y="0"/>
                            <a:ext cx="691200" cy="312996"/>
                          </a:xfrm>
                          <a:prstGeom prst="rect">
                            <a:avLst/>
                          </a:prstGeom>
                        </pic:spPr>
                      </pic:pic>
                    </a:graphicData>
                  </a:graphic>
                </wp:inline>
              </w:drawing>
            </w:r>
          </w:p>
        </w:tc>
        <w:tc>
          <w:tcPr>
            <w:tcW w:w="4465" w:type="dxa"/>
            <w:shd w:val="clear" w:color="auto" w:fill="auto"/>
          </w:tcPr>
          <w:p w14:paraId="6EE60C3D" w14:textId="77777777" w:rsidR="008E2492" w:rsidRDefault="00D368BD">
            <w:pPr>
              <w:spacing w:line="240" w:lineRule="auto"/>
              <w:ind w:left="0"/>
              <w:rPr>
                <w:rFonts w:cs="Arial"/>
              </w:rPr>
            </w:pPr>
            <w:r>
              <w:rPr>
                <w:rFonts w:cs="Arial"/>
                <w:noProof/>
                <w:lang w:eastAsia="de-DE" w:bidi="ar-SA"/>
              </w:rPr>
              <w:drawing>
                <wp:inline distT="0" distB="0" distL="0" distR="0" wp14:anchorId="6710D583" wp14:editId="0BDBFF59">
                  <wp:extent cx="2491524" cy="1994777"/>
                  <wp:effectExtent l="0" t="0" r="4445" b="5715"/>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zeug4.JPG"/>
                          <pic:cNvPicPr/>
                        </pic:nvPicPr>
                        <pic:blipFill>
                          <a:blip r:embed="rId224" cstate="print">
                            <a:extLst>
                              <a:ext uri="{28A0092B-C50C-407E-A947-70E740481C1C}">
                                <a14:useLocalDpi xmlns:a14="http://schemas.microsoft.com/office/drawing/2010/main"/>
                              </a:ext>
                            </a:extLst>
                          </a:blip>
                          <a:stretch>
                            <a:fillRect/>
                          </a:stretch>
                        </pic:blipFill>
                        <pic:spPr>
                          <a:xfrm>
                            <a:off x="0" y="0"/>
                            <a:ext cx="2491524" cy="1994777"/>
                          </a:xfrm>
                          <a:prstGeom prst="rect">
                            <a:avLst/>
                          </a:prstGeom>
                        </pic:spPr>
                      </pic:pic>
                    </a:graphicData>
                  </a:graphic>
                </wp:inline>
              </w:drawing>
            </w:r>
          </w:p>
        </w:tc>
        <w:tc>
          <w:tcPr>
            <w:tcW w:w="3118" w:type="dxa"/>
            <w:shd w:val="clear" w:color="auto" w:fill="auto"/>
          </w:tcPr>
          <w:p w14:paraId="0A70687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Platzieren Sie die aktive Eingabezeile ans Ende der Werkzeugliste.</w:t>
            </w:r>
          </w:p>
          <w:p w14:paraId="15644AB7" w14:textId="77777777" w:rsidR="008E2492" w:rsidRDefault="008E2492">
            <w:pPr>
              <w:autoSpaceDE w:val="0"/>
              <w:autoSpaceDN w:val="0"/>
              <w:adjustRightInd w:val="0"/>
              <w:spacing w:before="0" w:after="0" w:line="240" w:lineRule="auto"/>
              <w:ind w:left="0"/>
              <w:rPr>
                <w:rFonts w:cs="Arial"/>
                <w:szCs w:val="20"/>
                <w:lang w:eastAsia="de-DE" w:bidi="ar-SA"/>
              </w:rPr>
            </w:pPr>
          </w:p>
          <w:p w14:paraId="43930BC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Dort ist auf jeden Fall der vertikale Softkey “Neues Werkzeug“ aktiv.</w:t>
            </w:r>
          </w:p>
        </w:tc>
      </w:tr>
      <w:tr w:rsidR="008E2492" w14:paraId="77BEED90" w14:textId="77777777">
        <w:tc>
          <w:tcPr>
            <w:tcW w:w="1881" w:type="dxa"/>
            <w:shd w:val="clear" w:color="auto" w:fill="auto"/>
          </w:tcPr>
          <w:p w14:paraId="198626EB" w14:textId="77777777" w:rsidR="008E2492" w:rsidRDefault="00D368BD">
            <w:pPr>
              <w:spacing w:line="240" w:lineRule="auto"/>
              <w:ind w:left="0"/>
              <w:rPr>
                <w:rFonts w:cs="Arial"/>
              </w:rPr>
            </w:pPr>
            <w:r>
              <w:rPr>
                <w:rFonts w:cs="Arial"/>
                <w:noProof/>
                <w:szCs w:val="20"/>
                <w:lang w:eastAsia="de-DE" w:bidi="ar-SA"/>
              </w:rPr>
              <w:drawing>
                <wp:inline distT="0" distB="0" distL="0" distR="0" wp14:anchorId="11DFBD5F" wp14:editId="4F70964A">
                  <wp:extent cx="691200" cy="312996"/>
                  <wp:effectExtent l="0" t="0" r="0" b="0"/>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es_werkzeug.PNG"/>
                          <pic:cNvPicPr/>
                        </pic:nvPicPr>
                        <pic:blipFill>
                          <a:blip r:embed="rId223">
                            <a:extLst>
                              <a:ext uri="{28A0092B-C50C-407E-A947-70E740481C1C}">
                                <a14:useLocalDpi xmlns:a14="http://schemas.microsoft.com/office/drawing/2010/main"/>
                              </a:ext>
                            </a:extLst>
                          </a:blip>
                          <a:stretch>
                            <a:fillRect/>
                          </a:stretch>
                        </pic:blipFill>
                        <pic:spPr>
                          <a:xfrm>
                            <a:off x="0" y="0"/>
                            <a:ext cx="691200" cy="312996"/>
                          </a:xfrm>
                          <a:prstGeom prst="rect">
                            <a:avLst/>
                          </a:prstGeom>
                        </pic:spPr>
                      </pic:pic>
                    </a:graphicData>
                  </a:graphic>
                </wp:inline>
              </w:drawing>
            </w:r>
          </w:p>
        </w:tc>
        <w:tc>
          <w:tcPr>
            <w:tcW w:w="4465" w:type="dxa"/>
            <w:shd w:val="clear" w:color="auto" w:fill="auto"/>
          </w:tcPr>
          <w:p w14:paraId="4A8FB7F3" w14:textId="77777777" w:rsidR="008E2492" w:rsidRDefault="00D368BD">
            <w:pPr>
              <w:spacing w:line="240" w:lineRule="auto"/>
              <w:ind w:left="0"/>
              <w:rPr>
                <w:rFonts w:cs="Arial"/>
              </w:rPr>
            </w:pPr>
            <w:r>
              <w:rPr>
                <w:rFonts w:cs="Arial"/>
                <w:noProof/>
                <w:lang w:eastAsia="de-DE" w:bidi="ar-SA"/>
              </w:rPr>
              <w:drawing>
                <wp:inline distT="0" distB="0" distL="0" distR="0" wp14:anchorId="2D42783D" wp14:editId="6A0B9074">
                  <wp:extent cx="2488190" cy="1992109"/>
                  <wp:effectExtent l="0" t="0" r="7620" b="8255"/>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zeug5.JPG"/>
                          <pic:cNvPicPr/>
                        </pic:nvPicPr>
                        <pic:blipFill>
                          <a:blip r:embed="rId225" cstate="print">
                            <a:extLst>
                              <a:ext uri="{28A0092B-C50C-407E-A947-70E740481C1C}">
                                <a14:useLocalDpi xmlns:a14="http://schemas.microsoft.com/office/drawing/2010/main"/>
                              </a:ext>
                            </a:extLst>
                          </a:blip>
                          <a:stretch>
                            <a:fillRect/>
                          </a:stretch>
                        </pic:blipFill>
                        <pic:spPr>
                          <a:xfrm>
                            <a:off x="0" y="0"/>
                            <a:ext cx="2488190" cy="1992109"/>
                          </a:xfrm>
                          <a:prstGeom prst="rect">
                            <a:avLst/>
                          </a:prstGeom>
                        </pic:spPr>
                      </pic:pic>
                    </a:graphicData>
                  </a:graphic>
                </wp:inline>
              </w:drawing>
            </w:r>
          </w:p>
        </w:tc>
        <w:tc>
          <w:tcPr>
            <w:tcW w:w="3118" w:type="dxa"/>
            <w:shd w:val="clear" w:color="auto" w:fill="auto"/>
          </w:tcPr>
          <w:p w14:paraId="0690B00F" w14:textId="7E99A99B"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Wählen Sie nun über die verschiedenen Kategorien Ihr gewünschtes Werkzeug aus. Das ist in unserem Fall der “Planfräser“ und übernehmen diesen mit </w:t>
            </w:r>
            <w:r w:rsidR="00B70C5E">
              <w:rPr>
                <w:rFonts w:cs="Arial"/>
                <w:szCs w:val="20"/>
                <w:lang w:eastAsia="de-DE" w:bidi="ar-SA"/>
              </w:rPr>
              <w:t>„</w:t>
            </w:r>
            <w:r>
              <w:rPr>
                <w:rFonts w:cs="Arial"/>
                <w:szCs w:val="20"/>
                <w:lang w:eastAsia="de-DE" w:bidi="ar-SA"/>
              </w:rPr>
              <w:t>OK</w:t>
            </w:r>
            <w:r w:rsidR="00B70C5E">
              <w:rPr>
                <w:rFonts w:cs="Arial"/>
                <w:szCs w:val="20"/>
                <w:lang w:eastAsia="de-DE" w:bidi="ar-SA"/>
              </w:rPr>
              <w:t>“</w:t>
            </w:r>
            <w:r>
              <w:rPr>
                <w:rFonts w:cs="Arial"/>
                <w:szCs w:val="20"/>
                <w:lang w:eastAsia="de-DE" w:bidi="ar-SA"/>
              </w:rPr>
              <w:t>.</w:t>
            </w:r>
          </w:p>
        </w:tc>
      </w:tr>
      <w:tr w:rsidR="008E2492" w14:paraId="2FE22DC0" w14:textId="77777777">
        <w:tc>
          <w:tcPr>
            <w:tcW w:w="1881" w:type="dxa"/>
            <w:shd w:val="clear" w:color="auto" w:fill="auto"/>
          </w:tcPr>
          <w:p w14:paraId="72AC9D67" w14:textId="77777777" w:rsidR="008E2492" w:rsidRDefault="00D368BD">
            <w:pPr>
              <w:spacing w:line="240" w:lineRule="auto"/>
              <w:ind w:left="0"/>
              <w:rPr>
                <w:rFonts w:cs="Arial"/>
              </w:rPr>
            </w:pPr>
            <w:r>
              <w:rPr>
                <w:rFonts w:cs="Arial"/>
                <w:noProof/>
                <w:szCs w:val="20"/>
                <w:lang w:eastAsia="de-DE" w:bidi="ar-SA"/>
              </w:rPr>
              <w:lastRenderedPageBreak/>
              <w:drawing>
                <wp:inline distT="0" distB="0" distL="0" distR="0" wp14:anchorId="58B1993E" wp14:editId="3050B6F7">
                  <wp:extent cx="691200" cy="312996"/>
                  <wp:effectExtent l="0" t="0" r="0" b="0"/>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es_werkzeug.PNG"/>
                          <pic:cNvPicPr/>
                        </pic:nvPicPr>
                        <pic:blipFill>
                          <a:blip r:embed="rId223">
                            <a:extLst>
                              <a:ext uri="{28A0092B-C50C-407E-A947-70E740481C1C}">
                                <a14:useLocalDpi xmlns:a14="http://schemas.microsoft.com/office/drawing/2010/main"/>
                              </a:ext>
                            </a:extLst>
                          </a:blip>
                          <a:stretch>
                            <a:fillRect/>
                          </a:stretch>
                        </pic:blipFill>
                        <pic:spPr>
                          <a:xfrm>
                            <a:off x="0" y="0"/>
                            <a:ext cx="691200" cy="312996"/>
                          </a:xfrm>
                          <a:prstGeom prst="rect">
                            <a:avLst/>
                          </a:prstGeom>
                        </pic:spPr>
                      </pic:pic>
                    </a:graphicData>
                  </a:graphic>
                </wp:inline>
              </w:drawing>
            </w:r>
          </w:p>
        </w:tc>
        <w:tc>
          <w:tcPr>
            <w:tcW w:w="4465" w:type="dxa"/>
            <w:shd w:val="clear" w:color="auto" w:fill="auto"/>
          </w:tcPr>
          <w:p w14:paraId="631F6E6E" w14:textId="77777777" w:rsidR="008E2492" w:rsidRDefault="00D368BD">
            <w:pPr>
              <w:spacing w:line="240" w:lineRule="auto"/>
              <w:ind w:left="0"/>
              <w:rPr>
                <w:rFonts w:cs="Arial"/>
              </w:rPr>
            </w:pPr>
            <w:r>
              <w:rPr>
                <w:rFonts w:cs="Arial"/>
                <w:noProof/>
                <w:szCs w:val="20"/>
                <w:lang w:eastAsia="de-DE" w:bidi="ar-SA"/>
              </w:rPr>
              <w:drawing>
                <wp:anchor distT="0" distB="0" distL="114300" distR="114300" simplePos="0" relativeHeight="251721728" behindDoc="0" locked="0" layoutInCell="1" allowOverlap="1" wp14:anchorId="2387FA99" wp14:editId="32A58365">
                  <wp:simplePos x="0" y="0"/>
                  <wp:positionH relativeFrom="column">
                    <wp:posOffset>1444311</wp:posOffset>
                  </wp:positionH>
                  <wp:positionV relativeFrom="paragraph">
                    <wp:posOffset>1321900</wp:posOffset>
                  </wp:positionV>
                  <wp:extent cx="771525" cy="349369"/>
                  <wp:effectExtent l="0" t="0" r="0" b="0"/>
                  <wp:wrapNone/>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teredaten.JPG"/>
                          <pic:cNvPicPr/>
                        </pic:nvPicPr>
                        <pic:blipFill>
                          <a:blip r:embed="rId226">
                            <a:extLst>
                              <a:ext uri="{28A0092B-C50C-407E-A947-70E740481C1C}">
                                <a14:useLocalDpi xmlns:a14="http://schemas.microsoft.com/office/drawing/2010/main"/>
                              </a:ext>
                            </a:extLst>
                          </a:blip>
                          <a:stretch>
                            <a:fillRect/>
                          </a:stretch>
                        </pic:blipFill>
                        <pic:spPr>
                          <a:xfrm>
                            <a:off x="0" y="0"/>
                            <a:ext cx="771525" cy="349369"/>
                          </a:xfrm>
                          <a:prstGeom prst="rect">
                            <a:avLst/>
                          </a:prstGeom>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12AE7BEE" wp14:editId="4AD522D1">
                  <wp:extent cx="2465999" cy="1974341"/>
                  <wp:effectExtent l="0" t="0" r="0" b="6985"/>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zeug6.JPG"/>
                          <pic:cNvPicPr/>
                        </pic:nvPicPr>
                        <pic:blipFill>
                          <a:blip r:embed="rId227" cstate="print">
                            <a:extLst>
                              <a:ext uri="{28A0092B-C50C-407E-A947-70E740481C1C}">
                                <a14:useLocalDpi xmlns:a14="http://schemas.microsoft.com/office/drawing/2010/main"/>
                              </a:ext>
                            </a:extLst>
                          </a:blip>
                          <a:stretch>
                            <a:fillRect/>
                          </a:stretch>
                        </pic:blipFill>
                        <pic:spPr>
                          <a:xfrm>
                            <a:off x="0" y="0"/>
                            <a:ext cx="2465999" cy="1974341"/>
                          </a:xfrm>
                          <a:prstGeom prst="rect">
                            <a:avLst/>
                          </a:prstGeom>
                        </pic:spPr>
                      </pic:pic>
                    </a:graphicData>
                  </a:graphic>
                </wp:inline>
              </w:drawing>
            </w:r>
          </w:p>
        </w:tc>
        <w:tc>
          <w:tcPr>
            <w:tcW w:w="3118" w:type="dxa"/>
            <w:shd w:val="clear" w:color="auto" w:fill="auto"/>
          </w:tcPr>
          <w:p w14:paraId="47DC4F1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Nach der Auswahl des Werkzeugs geht es mit der Namenseingabe und den Werkzeugdaten wie Länge, Durchmesser, etc. weiter.</w:t>
            </w:r>
          </w:p>
          <w:p w14:paraId="69D34374" w14:textId="77777777" w:rsidR="008E2492" w:rsidRDefault="008E2492">
            <w:pPr>
              <w:autoSpaceDE w:val="0"/>
              <w:autoSpaceDN w:val="0"/>
              <w:adjustRightInd w:val="0"/>
              <w:spacing w:before="0" w:after="0" w:line="240" w:lineRule="auto"/>
              <w:ind w:left="0"/>
              <w:rPr>
                <w:rFonts w:cs="Arial"/>
                <w:szCs w:val="20"/>
                <w:lang w:eastAsia="de-DE" w:bidi="ar-SA"/>
              </w:rPr>
            </w:pPr>
          </w:p>
          <w:p w14:paraId="68CF9D0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Bei einigen Werkzeugtypen gibt es auch “Weitere Daten“ zur Werkzeugbeschreibung.</w:t>
            </w:r>
          </w:p>
          <w:p w14:paraId="7FC7A786" w14:textId="77777777" w:rsidR="008E2492" w:rsidRDefault="008E2492">
            <w:pPr>
              <w:autoSpaceDE w:val="0"/>
              <w:autoSpaceDN w:val="0"/>
              <w:adjustRightInd w:val="0"/>
              <w:spacing w:before="0" w:after="0" w:line="240" w:lineRule="auto"/>
              <w:ind w:left="0"/>
              <w:rPr>
                <w:rFonts w:cs="Arial"/>
                <w:szCs w:val="20"/>
                <w:lang w:eastAsia="de-DE" w:bidi="ar-SA"/>
              </w:rPr>
            </w:pPr>
          </w:p>
          <w:p w14:paraId="2972B04C" w14:textId="4328AE1D"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Unbedingt beachten</w:t>
            </w:r>
            <w:r w:rsidR="007F6342">
              <w:rPr>
                <w:rFonts w:cs="Arial"/>
                <w:szCs w:val="20"/>
                <w:lang w:eastAsia="de-DE" w:bidi="ar-SA"/>
              </w:rPr>
              <w:t>.</w:t>
            </w:r>
          </w:p>
        </w:tc>
      </w:tr>
      <w:tr w:rsidR="008E2492" w14:paraId="4AE8E919" w14:textId="77777777">
        <w:tc>
          <w:tcPr>
            <w:tcW w:w="1881" w:type="dxa"/>
            <w:shd w:val="clear" w:color="auto" w:fill="auto"/>
          </w:tcPr>
          <w:p w14:paraId="1301E5EF" w14:textId="77777777" w:rsidR="008E2492" w:rsidRDefault="00D368BD">
            <w:pPr>
              <w:spacing w:line="240" w:lineRule="auto"/>
              <w:ind w:left="0"/>
              <w:rPr>
                <w:rFonts w:cs="Arial"/>
              </w:rPr>
            </w:pPr>
            <w:r>
              <w:rPr>
                <w:rFonts w:cs="Arial"/>
                <w:noProof/>
                <w:lang w:eastAsia="de-DE" w:bidi="ar-SA"/>
              </w:rPr>
              <w:drawing>
                <wp:inline distT="0" distB="0" distL="0" distR="0" wp14:anchorId="6DA57F18" wp14:editId="0109AD64">
                  <wp:extent cx="691200" cy="312996"/>
                  <wp:effectExtent l="0" t="0" r="0" b="0"/>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aden.PNG"/>
                          <pic:cNvPicPr/>
                        </pic:nvPicPr>
                        <pic:blipFill>
                          <a:blip r:embed="rId228">
                            <a:extLst>
                              <a:ext uri="{28A0092B-C50C-407E-A947-70E740481C1C}">
                                <a14:useLocalDpi xmlns:a14="http://schemas.microsoft.com/office/drawing/2010/main"/>
                              </a:ext>
                            </a:extLst>
                          </a:blip>
                          <a:stretch>
                            <a:fillRect/>
                          </a:stretch>
                        </pic:blipFill>
                        <pic:spPr>
                          <a:xfrm>
                            <a:off x="0" y="0"/>
                            <a:ext cx="691200" cy="312996"/>
                          </a:xfrm>
                          <a:prstGeom prst="rect">
                            <a:avLst/>
                          </a:prstGeom>
                        </pic:spPr>
                      </pic:pic>
                    </a:graphicData>
                  </a:graphic>
                </wp:inline>
              </w:drawing>
            </w:r>
          </w:p>
        </w:tc>
        <w:tc>
          <w:tcPr>
            <w:tcW w:w="4465" w:type="dxa"/>
            <w:shd w:val="clear" w:color="auto" w:fill="auto"/>
          </w:tcPr>
          <w:p w14:paraId="4ADECABB" w14:textId="77777777" w:rsidR="008E2492" w:rsidRDefault="00D368BD">
            <w:pPr>
              <w:spacing w:line="240" w:lineRule="auto"/>
              <w:ind w:left="0"/>
              <w:rPr>
                <w:rFonts w:cs="Arial"/>
                <w:noProof/>
              </w:rPr>
            </w:pPr>
            <w:r>
              <w:rPr>
                <w:rFonts w:cs="Arial"/>
                <w:noProof/>
                <w:lang w:eastAsia="de-DE" w:bidi="ar-SA"/>
              </w:rPr>
              <w:drawing>
                <wp:inline distT="0" distB="0" distL="0" distR="0" wp14:anchorId="6B4D7791" wp14:editId="15F0F642">
                  <wp:extent cx="2473779" cy="1980570"/>
                  <wp:effectExtent l="0" t="0" r="3175" b="635"/>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adenmit.JPG"/>
                          <pic:cNvPicPr/>
                        </pic:nvPicPr>
                        <pic:blipFill>
                          <a:blip r:embed="rId229" cstate="print">
                            <a:extLst>
                              <a:ext uri="{28A0092B-C50C-407E-A947-70E740481C1C}">
                                <a14:useLocalDpi xmlns:a14="http://schemas.microsoft.com/office/drawing/2010/main"/>
                              </a:ext>
                            </a:extLst>
                          </a:blip>
                          <a:stretch>
                            <a:fillRect/>
                          </a:stretch>
                        </pic:blipFill>
                        <pic:spPr>
                          <a:xfrm>
                            <a:off x="0" y="0"/>
                            <a:ext cx="2473779" cy="1980570"/>
                          </a:xfrm>
                          <a:prstGeom prst="rect">
                            <a:avLst/>
                          </a:prstGeom>
                        </pic:spPr>
                      </pic:pic>
                    </a:graphicData>
                  </a:graphic>
                </wp:inline>
              </w:drawing>
            </w:r>
          </w:p>
        </w:tc>
        <w:tc>
          <w:tcPr>
            <w:tcW w:w="3118" w:type="dxa"/>
            <w:shd w:val="clear" w:color="auto" w:fill="auto"/>
          </w:tcPr>
          <w:p w14:paraId="601437A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Wählen Sie den gewünschten Magazinplatz auf den Sie das Werkzeug beladen wollen und drücken den vertikalen Softkey “Beladen“.</w:t>
            </w:r>
          </w:p>
          <w:p w14:paraId="02A80C11" w14:textId="77777777" w:rsidR="008E2492" w:rsidRDefault="008E2492">
            <w:pPr>
              <w:autoSpaceDE w:val="0"/>
              <w:autoSpaceDN w:val="0"/>
              <w:adjustRightInd w:val="0"/>
              <w:spacing w:before="0" w:after="0" w:line="240" w:lineRule="auto"/>
              <w:ind w:left="0"/>
              <w:rPr>
                <w:rFonts w:cs="Arial"/>
                <w:szCs w:val="20"/>
                <w:lang w:eastAsia="de-DE" w:bidi="ar-SA"/>
              </w:rPr>
            </w:pPr>
          </w:p>
          <w:p w14:paraId="03E38819" w14:textId="0F2787C4"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Mit der Select-Taste </w:t>
            </w:r>
            <w:r>
              <w:rPr>
                <w:rFonts w:cs="Arial"/>
              </w:rPr>
              <w:object w:dxaOrig="456" w:dyaOrig="456" w14:anchorId="5823F54D">
                <v:shape id="_x0000_i1087" type="#_x0000_t75" style="width:22.5pt;height:22.5pt" o:ole="">
                  <v:imagedata r:id="rId199" o:title=""/>
                </v:shape>
                <o:OLEObject Type="Embed" ProgID="PBrush" ShapeID="_x0000_i1087" DrawAspect="Content" ObjectID="_1618048521" r:id="rId230"/>
              </w:object>
            </w:r>
            <w:r>
              <w:rPr>
                <w:rFonts w:cs="Arial"/>
              </w:rPr>
              <w:t xml:space="preserve"> </w:t>
            </w:r>
            <w:r>
              <w:rPr>
                <w:rFonts w:cs="Arial"/>
                <w:szCs w:val="20"/>
                <w:lang w:eastAsia="de-DE" w:bidi="ar-SA"/>
              </w:rPr>
              <w:t xml:space="preserve">können Sie jetzt Ihr gewünschtes Werkzeug selektieren und mit </w:t>
            </w:r>
            <w:r w:rsidR="004D1026">
              <w:rPr>
                <w:rFonts w:cs="Arial"/>
                <w:szCs w:val="20"/>
                <w:lang w:eastAsia="de-DE" w:bidi="ar-SA"/>
              </w:rPr>
              <w:t>„</w:t>
            </w:r>
            <w:r>
              <w:rPr>
                <w:rFonts w:cs="Arial"/>
                <w:szCs w:val="20"/>
                <w:lang w:eastAsia="de-DE" w:bidi="ar-SA"/>
              </w:rPr>
              <w:t>OK</w:t>
            </w:r>
            <w:r w:rsidR="004D1026">
              <w:rPr>
                <w:rFonts w:cs="Arial"/>
                <w:szCs w:val="20"/>
                <w:lang w:eastAsia="de-DE" w:bidi="ar-SA"/>
              </w:rPr>
              <w:t>“</w:t>
            </w:r>
            <w:r>
              <w:rPr>
                <w:rFonts w:cs="Arial"/>
                <w:szCs w:val="20"/>
                <w:lang w:eastAsia="de-DE" w:bidi="ar-SA"/>
              </w:rPr>
              <w:t xml:space="preserve"> übernehmen.</w:t>
            </w:r>
          </w:p>
        </w:tc>
      </w:tr>
      <w:tr w:rsidR="008E2492" w14:paraId="7CFA1D89" w14:textId="77777777">
        <w:tc>
          <w:tcPr>
            <w:tcW w:w="1881" w:type="dxa"/>
            <w:shd w:val="clear" w:color="auto" w:fill="auto"/>
          </w:tcPr>
          <w:p w14:paraId="64432F86" w14:textId="77777777" w:rsidR="008E2492" w:rsidRDefault="008E2492">
            <w:pPr>
              <w:spacing w:line="240" w:lineRule="auto"/>
              <w:ind w:left="0"/>
              <w:rPr>
                <w:rFonts w:cs="Arial"/>
              </w:rPr>
            </w:pPr>
          </w:p>
        </w:tc>
        <w:tc>
          <w:tcPr>
            <w:tcW w:w="4465" w:type="dxa"/>
            <w:shd w:val="clear" w:color="auto" w:fill="auto"/>
          </w:tcPr>
          <w:p w14:paraId="0083153B" w14:textId="77777777" w:rsidR="008E2492" w:rsidRDefault="00D368BD">
            <w:pPr>
              <w:spacing w:line="240" w:lineRule="auto"/>
              <w:ind w:left="0"/>
              <w:rPr>
                <w:rFonts w:cs="Arial"/>
                <w:noProof/>
              </w:rPr>
            </w:pPr>
            <w:r>
              <w:rPr>
                <w:rFonts w:cs="Arial"/>
                <w:noProof/>
                <w:lang w:eastAsia="de-DE" w:bidi="ar-SA"/>
              </w:rPr>
              <w:drawing>
                <wp:inline distT="0" distB="0" distL="0" distR="0" wp14:anchorId="76867511" wp14:editId="1F46152C">
                  <wp:extent cx="2463457" cy="1972306"/>
                  <wp:effectExtent l="0" t="0" r="0" b="9525"/>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adenfertig.JPG"/>
                          <pic:cNvPicPr/>
                        </pic:nvPicPr>
                        <pic:blipFill>
                          <a:blip r:embed="rId231" cstate="print">
                            <a:extLst>
                              <a:ext uri="{28A0092B-C50C-407E-A947-70E740481C1C}">
                                <a14:useLocalDpi xmlns:a14="http://schemas.microsoft.com/office/drawing/2010/main"/>
                              </a:ext>
                            </a:extLst>
                          </a:blip>
                          <a:stretch>
                            <a:fillRect/>
                          </a:stretch>
                        </pic:blipFill>
                        <pic:spPr>
                          <a:xfrm>
                            <a:off x="0" y="0"/>
                            <a:ext cx="2463457" cy="1972306"/>
                          </a:xfrm>
                          <a:prstGeom prst="rect">
                            <a:avLst/>
                          </a:prstGeom>
                        </pic:spPr>
                      </pic:pic>
                    </a:graphicData>
                  </a:graphic>
                </wp:inline>
              </w:drawing>
            </w:r>
          </w:p>
        </w:tc>
        <w:tc>
          <w:tcPr>
            <w:tcW w:w="3118" w:type="dxa"/>
            <w:shd w:val="clear" w:color="auto" w:fill="auto"/>
          </w:tcPr>
          <w:p w14:paraId="3FD21AF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Nun ist das Werkzeug auf dem gewünschten Platz in der Werkzeugliste softwaretechnisch beladen.</w:t>
            </w:r>
          </w:p>
          <w:p w14:paraId="7A61B88B" w14:textId="77777777" w:rsidR="008E2492" w:rsidRDefault="008E2492">
            <w:pPr>
              <w:autoSpaceDE w:val="0"/>
              <w:autoSpaceDN w:val="0"/>
              <w:adjustRightInd w:val="0"/>
              <w:spacing w:before="0" w:after="0" w:line="240" w:lineRule="auto"/>
              <w:ind w:left="0"/>
              <w:rPr>
                <w:rFonts w:cs="Arial"/>
                <w:szCs w:val="20"/>
                <w:lang w:eastAsia="de-DE" w:bidi="ar-SA"/>
              </w:rPr>
            </w:pPr>
          </w:p>
          <w:p w14:paraId="11F19BFE" w14:textId="117D229F"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Das körperliche Beladen ist von der Art des Zugangs zum Werkzeugmagazin abhängig. Informieren Sie sich hierzu im Maschinenhandbuch des Maschinenherstellers</w:t>
            </w:r>
            <w:r w:rsidR="007F6342">
              <w:rPr>
                <w:rFonts w:cs="Arial"/>
                <w:szCs w:val="20"/>
                <w:lang w:eastAsia="de-DE" w:bidi="ar-SA"/>
              </w:rPr>
              <w:t>.</w:t>
            </w:r>
          </w:p>
        </w:tc>
      </w:tr>
    </w:tbl>
    <w:p w14:paraId="224C0ECD" w14:textId="77777777" w:rsidR="008E2492" w:rsidRDefault="008E2492">
      <w:pPr>
        <w:spacing w:line="240" w:lineRule="auto"/>
        <w:ind w:left="0"/>
        <w:rPr>
          <w:rFonts w:cs="Arial"/>
        </w:rPr>
      </w:pPr>
    </w:p>
    <w:p w14:paraId="5AE09607" w14:textId="77777777" w:rsidR="008E2492" w:rsidRDefault="00D368BD" w:rsidP="00F62B4E">
      <w:pPr>
        <w:pStyle w:val="berschrift3"/>
      </w:pPr>
      <w:r>
        <w:rPr>
          <w:szCs w:val="20"/>
          <w:lang w:eastAsia="de-DE" w:bidi="ar-SA"/>
        </w:rPr>
        <w:br w:type="page"/>
      </w:r>
      <w:bookmarkStart w:id="25" w:name="_Toc7433892"/>
      <w:r w:rsidRPr="00F62B4E">
        <w:lastRenderedPageBreak/>
        <w:t>Werkzeugverwaltung</w:t>
      </w:r>
      <w:r>
        <w:t>: Drehwerkzeug anlegen</w:t>
      </w:r>
      <w:bookmarkEnd w:id="25"/>
    </w:p>
    <w:p w14:paraId="74E87649" w14:textId="77777777" w:rsidR="008E2492" w:rsidRDefault="00D368BD">
      <w:pPr>
        <w:spacing w:line="240" w:lineRule="auto"/>
        <w:ind w:left="0"/>
        <w:rPr>
          <w:rFonts w:cs="Arial"/>
        </w:rPr>
      </w:pPr>
      <w:r>
        <w:rPr>
          <w:rFonts w:cs="Arial"/>
          <w:color w:val="000000"/>
        </w:rPr>
        <w:t>Angenommen Sie wollen einen Stechmeißel mit 4 mm Breite in der Werkzeugverwaltung anlegen und auf einen beliebigen freien Magazinplatz einwechseln,</w:t>
      </w:r>
      <w:r>
        <w:rPr>
          <w:rFonts w:cs="Arial"/>
          <w:color w:val="FF0000"/>
        </w:rPr>
        <w:t xml:space="preserve"> </w:t>
      </w:r>
      <w:r>
        <w:rPr>
          <w:rFonts w:cs="Arial"/>
          <w:color w:val="000000"/>
        </w:rPr>
        <w:t>so gehen Sie wie nachfolgend abgebildet vor:</w:t>
      </w:r>
    </w:p>
    <w:p w14:paraId="150ED65E" w14:textId="77777777" w:rsidR="008E2492" w:rsidRDefault="008E2492">
      <w:pPr>
        <w:spacing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96"/>
        <w:gridCol w:w="4391"/>
        <w:gridCol w:w="3057"/>
      </w:tblGrid>
      <w:tr w:rsidR="008E2492" w14:paraId="162B81D9" w14:textId="77777777">
        <w:tc>
          <w:tcPr>
            <w:tcW w:w="9464" w:type="dxa"/>
            <w:gridSpan w:val="3"/>
            <w:shd w:val="clear" w:color="auto" w:fill="auto"/>
          </w:tcPr>
          <w:p w14:paraId="754293C2" w14:textId="77777777" w:rsidR="008E2492" w:rsidRDefault="00D368BD">
            <w:pPr>
              <w:spacing w:line="240" w:lineRule="auto"/>
              <w:ind w:left="0"/>
              <w:rPr>
                <w:rFonts w:cs="Arial"/>
                <w:b/>
                <w:sz w:val="28"/>
              </w:rPr>
            </w:pPr>
            <w:r>
              <w:rPr>
                <w:rFonts w:cs="Arial"/>
                <w:b/>
                <w:sz w:val="28"/>
              </w:rPr>
              <w:t>Werkzeug anlegen</w:t>
            </w:r>
          </w:p>
        </w:tc>
      </w:tr>
      <w:tr w:rsidR="008E2492" w14:paraId="67035B0C" w14:textId="77777777">
        <w:tc>
          <w:tcPr>
            <w:tcW w:w="1937" w:type="dxa"/>
            <w:shd w:val="clear" w:color="auto" w:fill="auto"/>
          </w:tcPr>
          <w:p w14:paraId="1E212BCA" w14:textId="77777777" w:rsidR="008E2492" w:rsidRDefault="00D368BD">
            <w:pPr>
              <w:spacing w:line="240" w:lineRule="auto"/>
              <w:ind w:left="0"/>
              <w:rPr>
                <w:rFonts w:cs="Arial"/>
                <w:b/>
              </w:rPr>
            </w:pPr>
            <w:r>
              <w:rPr>
                <w:rFonts w:cs="Arial"/>
                <w:b/>
              </w:rPr>
              <w:t>Tasten / Eingaben</w:t>
            </w:r>
          </w:p>
        </w:tc>
        <w:tc>
          <w:tcPr>
            <w:tcW w:w="4409" w:type="dxa"/>
            <w:shd w:val="clear" w:color="auto" w:fill="auto"/>
          </w:tcPr>
          <w:p w14:paraId="7999A292" w14:textId="77777777" w:rsidR="008E2492" w:rsidRDefault="00D368BD">
            <w:pPr>
              <w:spacing w:line="240" w:lineRule="auto"/>
              <w:ind w:left="0"/>
              <w:rPr>
                <w:rFonts w:cs="Arial"/>
                <w:b/>
              </w:rPr>
            </w:pPr>
            <w:r>
              <w:rPr>
                <w:rFonts w:cs="Arial"/>
                <w:b/>
              </w:rPr>
              <w:t>Bildschirm / Zeichnung</w:t>
            </w:r>
          </w:p>
        </w:tc>
        <w:tc>
          <w:tcPr>
            <w:tcW w:w="3118" w:type="dxa"/>
            <w:shd w:val="clear" w:color="auto" w:fill="auto"/>
          </w:tcPr>
          <w:p w14:paraId="15FEB21A" w14:textId="77777777" w:rsidR="008E2492" w:rsidRDefault="00D368BD">
            <w:pPr>
              <w:spacing w:line="240" w:lineRule="auto"/>
              <w:ind w:left="0"/>
              <w:rPr>
                <w:rFonts w:cs="Arial"/>
                <w:b/>
              </w:rPr>
            </w:pPr>
            <w:r>
              <w:rPr>
                <w:rFonts w:cs="Arial"/>
                <w:b/>
              </w:rPr>
              <w:t>Erläuterung</w:t>
            </w:r>
          </w:p>
        </w:tc>
      </w:tr>
      <w:tr w:rsidR="008E2492" w14:paraId="063A0308" w14:textId="77777777">
        <w:tc>
          <w:tcPr>
            <w:tcW w:w="1937" w:type="dxa"/>
            <w:shd w:val="clear" w:color="auto" w:fill="auto"/>
          </w:tcPr>
          <w:p w14:paraId="06C8BFC4" w14:textId="77777777" w:rsidR="008E2492" w:rsidRDefault="00D368BD">
            <w:pPr>
              <w:spacing w:line="240" w:lineRule="auto"/>
              <w:ind w:left="0"/>
              <w:rPr>
                <w:rFonts w:cs="Arial"/>
              </w:rPr>
            </w:pPr>
            <w:r>
              <w:rPr>
                <w:rFonts w:cs="Arial"/>
                <w:szCs w:val="20"/>
                <w:lang w:eastAsia="de-DE" w:bidi="ar-SA"/>
              </w:rPr>
              <w:object w:dxaOrig="456" w:dyaOrig="456" w14:anchorId="5EA70689">
                <v:shape id="_x0000_i1088" type="#_x0000_t75" style="width:26pt;height:26pt" o:ole="">
                  <v:imagedata r:id="rId134" o:title=""/>
                </v:shape>
                <o:OLEObject Type="Embed" ProgID="PBrush" ShapeID="_x0000_i1088" DrawAspect="Content" ObjectID="_1618048522" r:id="rId232"/>
              </w:object>
            </w:r>
            <w:r>
              <w:rPr>
                <w:rFonts w:cs="Arial"/>
                <w:szCs w:val="20"/>
                <w:lang w:eastAsia="de-DE" w:bidi="ar-SA"/>
              </w:rPr>
              <w:t xml:space="preserve"> </w:t>
            </w:r>
            <w:r>
              <w:rPr>
                <w:rFonts w:cs="Arial"/>
                <w:noProof/>
                <w:szCs w:val="20"/>
                <w:lang w:eastAsia="de-DE" w:bidi="ar-SA"/>
              </w:rPr>
              <w:drawing>
                <wp:inline distT="0" distB="0" distL="0" distR="0" wp14:anchorId="48B28F89" wp14:editId="0539457A">
                  <wp:extent cx="363600" cy="360000"/>
                  <wp:effectExtent l="0" t="0" r="0" b="2540"/>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ER.png"/>
                          <pic:cNvPicPr/>
                        </pic:nvPicPr>
                        <pic:blipFill>
                          <a:blip r:embed="rId139" cstate="print">
                            <a:extLst>
                              <a:ext uri="{28A0092B-C50C-407E-A947-70E740481C1C}">
                                <a14:useLocalDpi xmlns:a14="http://schemas.microsoft.com/office/drawing/2010/main"/>
                              </a:ext>
                            </a:extLst>
                          </a:blip>
                          <a:stretch>
                            <a:fillRect/>
                          </a:stretch>
                        </pic:blipFill>
                        <pic:spPr>
                          <a:xfrm>
                            <a:off x="0" y="0"/>
                            <a:ext cx="363600" cy="360000"/>
                          </a:xfrm>
                          <a:prstGeom prst="rect">
                            <a:avLst/>
                          </a:prstGeom>
                        </pic:spPr>
                      </pic:pic>
                    </a:graphicData>
                  </a:graphic>
                </wp:inline>
              </w:drawing>
            </w:r>
          </w:p>
        </w:tc>
        <w:tc>
          <w:tcPr>
            <w:tcW w:w="4409" w:type="dxa"/>
            <w:shd w:val="clear" w:color="auto" w:fill="auto"/>
          </w:tcPr>
          <w:p w14:paraId="5E7184F6" w14:textId="77777777" w:rsidR="008E2492" w:rsidRDefault="00D368BD">
            <w:pPr>
              <w:spacing w:line="240" w:lineRule="auto"/>
              <w:ind w:left="0"/>
              <w:rPr>
                <w:rFonts w:cs="Arial"/>
                <w:b/>
              </w:rPr>
            </w:pPr>
            <w:r>
              <w:rPr>
                <w:rFonts w:cs="Arial"/>
                <w:b/>
                <w:noProof/>
                <w:lang w:eastAsia="de-DE" w:bidi="ar-SA"/>
              </w:rPr>
              <w:drawing>
                <wp:inline distT="0" distB="0" distL="0" distR="0" wp14:anchorId="012B1079" wp14:editId="6C239971">
                  <wp:extent cx="2471958" cy="1979112"/>
                  <wp:effectExtent l="0" t="0" r="5080" b="254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EDE4.tmp"/>
                          <pic:cNvPicPr/>
                        </pic:nvPicPr>
                        <pic:blipFill>
                          <a:blip r:embed="rId233" cstate="print">
                            <a:extLst>
                              <a:ext uri="{28A0092B-C50C-407E-A947-70E740481C1C}">
                                <a14:useLocalDpi xmlns:a14="http://schemas.microsoft.com/office/drawing/2010/main"/>
                              </a:ext>
                            </a:extLst>
                          </a:blip>
                          <a:stretch>
                            <a:fillRect/>
                          </a:stretch>
                        </pic:blipFill>
                        <pic:spPr bwMode="auto">
                          <a:xfrm>
                            <a:off x="0" y="0"/>
                            <a:ext cx="2471958" cy="1979112"/>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shd w:val="clear" w:color="auto" w:fill="auto"/>
          </w:tcPr>
          <w:p w14:paraId="4406CB8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Rufen Sie im Grundmenü den Bedienbereich “Parameter“ auf.</w:t>
            </w:r>
          </w:p>
          <w:p w14:paraId="53B9CA2F" w14:textId="77777777" w:rsidR="008E2492" w:rsidRDefault="008E2492">
            <w:pPr>
              <w:autoSpaceDE w:val="0"/>
              <w:autoSpaceDN w:val="0"/>
              <w:adjustRightInd w:val="0"/>
              <w:spacing w:before="0" w:after="0" w:line="240" w:lineRule="auto"/>
              <w:ind w:left="0"/>
              <w:rPr>
                <w:rFonts w:cs="Arial"/>
                <w:szCs w:val="20"/>
                <w:lang w:eastAsia="de-DE" w:bidi="ar-SA"/>
              </w:rPr>
            </w:pPr>
          </w:p>
          <w:p w14:paraId="198E615E"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Standardmäßig werden die Werkzeuge in der “Werkzeugliste“ dargestellt, sortiert nach aufsteigender Platznummer.</w:t>
            </w:r>
          </w:p>
        </w:tc>
      </w:tr>
      <w:tr w:rsidR="008E2492" w14:paraId="3BAE608D" w14:textId="77777777">
        <w:tc>
          <w:tcPr>
            <w:tcW w:w="1937" w:type="dxa"/>
            <w:shd w:val="clear" w:color="auto" w:fill="auto"/>
          </w:tcPr>
          <w:p w14:paraId="7A930000" w14:textId="77777777" w:rsidR="008E2492" w:rsidRDefault="00D368BD">
            <w:pPr>
              <w:spacing w:line="240" w:lineRule="auto"/>
              <w:ind w:left="0"/>
              <w:rPr>
                <w:rFonts w:cs="Arial"/>
                <w:szCs w:val="20"/>
                <w:lang w:eastAsia="de-DE" w:bidi="ar-SA"/>
              </w:rPr>
            </w:pPr>
            <w:r>
              <w:rPr>
                <w:rFonts w:cs="Arial"/>
                <w:noProof/>
                <w:szCs w:val="20"/>
                <w:lang w:eastAsia="de-DE" w:bidi="ar-SA"/>
              </w:rPr>
              <w:drawing>
                <wp:inline distT="0" distB="0" distL="0" distR="0" wp14:anchorId="2CC279B1" wp14:editId="3BC3410F">
                  <wp:extent cx="691200" cy="312996"/>
                  <wp:effectExtent l="0" t="0" r="0" b="0"/>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es_werkzeug.PNG"/>
                          <pic:cNvPicPr/>
                        </pic:nvPicPr>
                        <pic:blipFill>
                          <a:blip r:embed="rId223">
                            <a:extLst>
                              <a:ext uri="{28A0092B-C50C-407E-A947-70E740481C1C}">
                                <a14:useLocalDpi xmlns:a14="http://schemas.microsoft.com/office/drawing/2010/main"/>
                              </a:ext>
                            </a:extLst>
                          </a:blip>
                          <a:stretch>
                            <a:fillRect/>
                          </a:stretch>
                        </pic:blipFill>
                        <pic:spPr>
                          <a:xfrm>
                            <a:off x="0" y="0"/>
                            <a:ext cx="691200" cy="312996"/>
                          </a:xfrm>
                          <a:prstGeom prst="rect">
                            <a:avLst/>
                          </a:prstGeom>
                        </pic:spPr>
                      </pic:pic>
                    </a:graphicData>
                  </a:graphic>
                </wp:inline>
              </w:drawing>
            </w:r>
          </w:p>
        </w:tc>
        <w:tc>
          <w:tcPr>
            <w:tcW w:w="4409" w:type="dxa"/>
            <w:shd w:val="clear" w:color="auto" w:fill="auto"/>
          </w:tcPr>
          <w:p w14:paraId="747405BE" w14:textId="77777777" w:rsidR="008E2492" w:rsidRDefault="00D368BD">
            <w:pPr>
              <w:spacing w:line="240" w:lineRule="auto"/>
              <w:ind w:left="0"/>
              <w:rPr>
                <w:rFonts w:cs="Arial"/>
                <w:b/>
              </w:rPr>
            </w:pPr>
            <w:r>
              <w:rPr>
                <w:rFonts w:cs="Arial"/>
                <w:b/>
                <w:noProof/>
                <w:lang w:eastAsia="de-DE" w:bidi="ar-SA"/>
              </w:rPr>
              <w:drawing>
                <wp:inline distT="0" distB="0" distL="0" distR="0" wp14:anchorId="4CA3BA69" wp14:editId="40331F71">
                  <wp:extent cx="2478236" cy="1984139"/>
                  <wp:effectExtent l="0" t="0" r="0" b="0"/>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BAC5.tmp"/>
                          <pic:cNvPicPr/>
                        </pic:nvPicPr>
                        <pic:blipFill>
                          <a:blip r:embed="rId234" cstate="print">
                            <a:extLst>
                              <a:ext uri="{28A0092B-C50C-407E-A947-70E740481C1C}">
                                <a14:useLocalDpi xmlns:a14="http://schemas.microsoft.com/office/drawing/2010/main"/>
                              </a:ext>
                            </a:extLst>
                          </a:blip>
                          <a:stretch>
                            <a:fillRect/>
                          </a:stretch>
                        </pic:blipFill>
                        <pic:spPr bwMode="auto">
                          <a:xfrm>
                            <a:off x="0" y="0"/>
                            <a:ext cx="2478236" cy="1984139"/>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shd w:val="clear" w:color="auto" w:fill="auto"/>
          </w:tcPr>
          <w:p w14:paraId="220D531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Platzieren Sie die aktive Eingabezeile ans Ende der Werkzeugliste.</w:t>
            </w:r>
          </w:p>
          <w:p w14:paraId="7438958E" w14:textId="77777777" w:rsidR="008E2492" w:rsidRDefault="008E2492">
            <w:pPr>
              <w:autoSpaceDE w:val="0"/>
              <w:autoSpaceDN w:val="0"/>
              <w:adjustRightInd w:val="0"/>
              <w:spacing w:before="0" w:after="0" w:line="240" w:lineRule="auto"/>
              <w:ind w:left="0"/>
              <w:rPr>
                <w:rFonts w:cs="Arial"/>
                <w:szCs w:val="20"/>
                <w:lang w:eastAsia="de-DE" w:bidi="ar-SA"/>
              </w:rPr>
            </w:pPr>
          </w:p>
          <w:p w14:paraId="39CE556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Dort ist auf jeden Fall der vertikale Softkey “Neues Werkzeug“ aktiv.</w:t>
            </w:r>
          </w:p>
        </w:tc>
      </w:tr>
      <w:tr w:rsidR="008E2492" w14:paraId="3A3D9F3F" w14:textId="77777777">
        <w:tc>
          <w:tcPr>
            <w:tcW w:w="1937" w:type="dxa"/>
            <w:shd w:val="clear" w:color="auto" w:fill="auto"/>
          </w:tcPr>
          <w:p w14:paraId="2BBAD3CC" w14:textId="77777777" w:rsidR="008E2492" w:rsidRDefault="00D368BD">
            <w:pPr>
              <w:spacing w:line="240" w:lineRule="auto"/>
              <w:ind w:left="0"/>
              <w:rPr>
                <w:rFonts w:cs="Arial"/>
              </w:rPr>
            </w:pPr>
            <w:r>
              <w:rPr>
                <w:rFonts w:cs="Arial"/>
                <w:noProof/>
                <w:szCs w:val="20"/>
                <w:lang w:eastAsia="de-DE" w:bidi="ar-SA"/>
              </w:rPr>
              <w:drawing>
                <wp:inline distT="0" distB="0" distL="0" distR="0" wp14:anchorId="044A0EF7" wp14:editId="282CD633">
                  <wp:extent cx="691200" cy="312996"/>
                  <wp:effectExtent l="0" t="0" r="0" b="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es_werkzeug.PNG"/>
                          <pic:cNvPicPr/>
                        </pic:nvPicPr>
                        <pic:blipFill>
                          <a:blip r:embed="rId223">
                            <a:extLst>
                              <a:ext uri="{28A0092B-C50C-407E-A947-70E740481C1C}">
                                <a14:useLocalDpi xmlns:a14="http://schemas.microsoft.com/office/drawing/2010/main"/>
                              </a:ext>
                            </a:extLst>
                          </a:blip>
                          <a:stretch>
                            <a:fillRect/>
                          </a:stretch>
                        </pic:blipFill>
                        <pic:spPr>
                          <a:xfrm>
                            <a:off x="0" y="0"/>
                            <a:ext cx="691200" cy="312996"/>
                          </a:xfrm>
                          <a:prstGeom prst="rect">
                            <a:avLst/>
                          </a:prstGeom>
                        </pic:spPr>
                      </pic:pic>
                    </a:graphicData>
                  </a:graphic>
                </wp:inline>
              </w:drawing>
            </w:r>
          </w:p>
        </w:tc>
        <w:tc>
          <w:tcPr>
            <w:tcW w:w="4409" w:type="dxa"/>
            <w:shd w:val="clear" w:color="auto" w:fill="auto"/>
          </w:tcPr>
          <w:p w14:paraId="395BF308" w14:textId="77777777" w:rsidR="008E2492" w:rsidRDefault="00D368BD">
            <w:pPr>
              <w:spacing w:line="240" w:lineRule="auto"/>
              <w:ind w:left="0"/>
              <w:rPr>
                <w:rFonts w:cs="Arial"/>
                <w:b/>
              </w:rPr>
            </w:pPr>
            <w:r>
              <w:rPr>
                <w:rFonts w:cs="Arial"/>
                <w:b/>
                <w:noProof/>
                <w:lang w:eastAsia="de-DE" w:bidi="ar-SA"/>
              </w:rPr>
              <w:drawing>
                <wp:inline distT="0" distB="0" distL="0" distR="0" wp14:anchorId="5B222C68" wp14:editId="490E6F5E">
                  <wp:extent cx="2480375" cy="1985851"/>
                  <wp:effectExtent l="0" t="0" r="0" b="0"/>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815F.tmp"/>
                          <pic:cNvPicPr/>
                        </pic:nvPicPr>
                        <pic:blipFill>
                          <a:blip r:embed="rId235" cstate="print">
                            <a:extLst>
                              <a:ext uri="{28A0092B-C50C-407E-A947-70E740481C1C}">
                                <a14:useLocalDpi xmlns:a14="http://schemas.microsoft.com/office/drawing/2010/main"/>
                              </a:ext>
                            </a:extLst>
                          </a:blip>
                          <a:stretch>
                            <a:fillRect/>
                          </a:stretch>
                        </pic:blipFill>
                        <pic:spPr bwMode="auto">
                          <a:xfrm>
                            <a:off x="0" y="0"/>
                            <a:ext cx="2480375" cy="1985851"/>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shd w:val="clear" w:color="auto" w:fill="auto"/>
          </w:tcPr>
          <w:p w14:paraId="17873D0B" w14:textId="707EB2CA"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Wählen Sie nun über die verschiedenen Kategorien Ihr gewünschtes Werkzeug aus. </w:t>
            </w:r>
            <w:r>
              <w:rPr>
                <w:rFonts w:cs="Arial"/>
                <w:szCs w:val="20"/>
                <w:lang w:eastAsia="de-DE" w:bidi="ar-SA"/>
              </w:rPr>
              <w:br/>
              <w:t xml:space="preserve">In unserem Fall den Einstecher und übernehmen diesen mit </w:t>
            </w:r>
            <w:r w:rsidR="004D1026">
              <w:rPr>
                <w:rFonts w:cs="Arial"/>
                <w:szCs w:val="20"/>
                <w:lang w:eastAsia="de-DE" w:bidi="ar-SA"/>
              </w:rPr>
              <w:t>„</w:t>
            </w:r>
            <w:r>
              <w:rPr>
                <w:rFonts w:cs="Arial"/>
                <w:szCs w:val="20"/>
                <w:lang w:eastAsia="de-DE" w:bidi="ar-SA"/>
              </w:rPr>
              <w:t>OK</w:t>
            </w:r>
            <w:r w:rsidR="004D1026">
              <w:rPr>
                <w:rFonts w:cs="Arial"/>
                <w:szCs w:val="20"/>
                <w:lang w:eastAsia="de-DE" w:bidi="ar-SA"/>
              </w:rPr>
              <w:t>“</w:t>
            </w:r>
            <w:r>
              <w:rPr>
                <w:rFonts w:cs="Arial"/>
                <w:szCs w:val="20"/>
                <w:lang w:eastAsia="de-DE" w:bidi="ar-SA"/>
              </w:rPr>
              <w:t>.</w:t>
            </w:r>
          </w:p>
        </w:tc>
      </w:tr>
      <w:tr w:rsidR="008E2492" w14:paraId="40ED902D" w14:textId="77777777">
        <w:tc>
          <w:tcPr>
            <w:tcW w:w="1937" w:type="dxa"/>
            <w:shd w:val="clear" w:color="auto" w:fill="auto"/>
          </w:tcPr>
          <w:p w14:paraId="6912FBF7" w14:textId="77777777" w:rsidR="008E2492" w:rsidRDefault="00D368BD">
            <w:pPr>
              <w:spacing w:line="240" w:lineRule="auto"/>
              <w:ind w:left="0"/>
              <w:rPr>
                <w:rFonts w:cs="Arial"/>
              </w:rPr>
            </w:pPr>
            <w:r>
              <w:rPr>
                <w:rFonts w:cs="Arial"/>
                <w:noProof/>
                <w:szCs w:val="20"/>
                <w:lang w:eastAsia="de-DE" w:bidi="ar-SA"/>
              </w:rPr>
              <w:lastRenderedPageBreak/>
              <w:drawing>
                <wp:inline distT="0" distB="0" distL="0" distR="0" wp14:anchorId="49D33DF8" wp14:editId="47FD1E3F">
                  <wp:extent cx="691200" cy="312996"/>
                  <wp:effectExtent l="0" t="0" r="0" b="0"/>
                  <wp:docPr id="315" name="Grafi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es_werkzeug.PNG"/>
                          <pic:cNvPicPr/>
                        </pic:nvPicPr>
                        <pic:blipFill>
                          <a:blip r:embed="rId223">
                            <a:extLst>
                              <a:ext uri="{28A0092B-C50C-407E-A947-70E740481C1C}">
                                <a14:useLocalDpi xmlns:a14="http://schemas.microsoft.com/office/drawing/2010/main"/>
                              </a:ext>
                            </a:extLst>
                          </a:blip>
                          <a:stretch>
                            <a:fillRect/>
                          </a:stretch>
                        </pic:blipFill>
                        <pic:spPr>
                          <a:xfrm>
                            <a:off x="0" y="0"/>
                            <a:ext cx="691200" cy="312996"/>
                          </a:xfrm>
                          <a:prstGeom prst="rect">
                            <a:avLst/>
                          </a:prstGeom>
                        </pic:spPr>
                      </pic:pic>
                    </a:graphicData>
                  </a:graphic>
                </wp:inline>
              </w:drawing>
            </w:r>
          </w:p>
        </w:tc>
        <w:tc>
          <w:tcPr>
            <w:tcW w:w="4409" w:type="dxa"/>
            <w:shd w:val="clear" w:color="auto" w:fill="auto"/>
          </w:tcPr>
          <w:p w14:paraId="185928E5" w14:textId="77777777" w:rsidR="008E2492" w:rsidRDefault="00D368BD">
            <w:pPr>
              <w:spacing w:line="240" w:lineRule="auto"/>
              <w:ind w:left="0"/>
              <w:rPr>
                <w:rFonts w:cs="Arial"/>
                <w:b/>
              </w:rPr>
            </w:pPr>
            <w:r>
              <w:rPr>
                <w:rFonts w:cs="Arial"/>
                <w:b/>
                <w:noProof/>
                <w:lang w:eastAsia="de-DE" w:bidi="ar-SA"/>
              </w:rPr>
              <w:drawing>
                <wp:inline distT="0" distB="0" distL="0" distR="0" wp14:anchorId="547E37D8" wp14:editId="093134F6">
                  <wp:extent cx="2478730" cy="1984534"/>
                  <wp:effectExtent l="0" t="0" r="0" b="0"/>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8D90.tmp"/>
                          <pic:cNvPicPr/>
                        </pic:nvPicPr>
                        <pic:blipFill>
                          <a:blip r:embed="rId236" cstate="print">
                            <a:extLst>
                              <a:ext uri="{28A0092B-C50C-407E-A947-70E740481C1C}">
                                <a14:useLocalDpi xmlns:a14="http://schemas.microsoft.com/office/drawing/2010/main"/>
                              </a:ext>
                            </a:extLst>
                          </a:blip>
                          <a:stretch>
                            <a:fillRect/>
                          </a:stretch>
                        </pic:blipFill>
                        <pic:spPr bwMode="auto">
                          <a:xfrm>
                            <a:off x="0" y="0"/>
                            <a:ext cx="2478730" cy="1984534"/>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shd w:val="clear" w:color="auto" w:fill="auto"/>
          </w:tcPr>
          <w:p w14:paraId="2F829DD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Nach der Auswahl des Werkzeugs geht es mit der Namenseingabe und den Werkzeugdaten wie Länge X, Länge Z, etc. weiter.</w:t>
            </w:r>
            <w:r>
              <w:rPr>
                <w:rFonts w:cs="Arial"/>
              </w:rPr>
              <w:t xml:space="preserve"> </w:t>
            </w:r>
          </w:p>
        </w:tc>
      </w:tr>
      <w:tr w:rsidR="008E2492" w14:paraId="69E07C07" w14:textId="77777777">
        <w:tc>
          <w:tcPr>
            <w:tcW w:w="1937" w:type="dxa"/>
            <w:shd w:val="clear" w:color="auto" w:fill="auto"/>
          </w:tcPr>
          <w:p w14:paraId="74C0F718" w14:textId="77777777" w:rsidR="008E2492" w:rsidRDefault="00D368BD">
            <w:pPr>
              <w:spacing w:line="240" w:lineRule="auto"/>
              <w:ind w:left="0"/>
              <w:rPr>
                <w:rFonts w:cs="Arial"/>
              </w:rPr>
            </w:pPr>
            <w:r>
              <w:rPr>
                <w:rFonts w:cs="Arial"/>
                <w:noProof/>
                <w:lang w:eastAsia="de-DE" w:bidi="ar-SA"/>
              </w:rPr>
              <w:drawing>
                <wp:inline distT="0" distB="0" distL="0" distR="0" wp14:anchorId="3FC96C87" wp14:editId="2D55427F">
                  <wp:extent cx="691200" cy="312996"/>
                  <wp:effectExtent l="0" t="0" r="0" b="0"/>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aden.PNG"/>
                          <pic:cNvPicPr/>
                        </pic:nvPicPr>
                        <pic:blipFill>
                          <a:blip r:embed="rId228">
                            <a:extLst>
                              <a:ext uri="{28A0092B-C50C-407E-A947-70E740481C1C}">
                                <a14:useLocalDpi xmlns:a14="http://schemas.microsoft.com/office/drawing/2010/main"/>
                              </a:ext>
                            </a:extLst>
                          </a:blip>
                          <a:stretch>
                            <a:fillRect/>
                          </a:stretch>
                        </pic:blipFill>
                        <pic:spPr>
                          <a:xfrm>
                            <a:off x="0" y="0"/>
                            <a:ext cx="691200" cy="312996"/>
                          </a:xfrm>
                          <a:prstGeom prst="rect">
                            <a:avLst/>
                          </a:prstGeom>
                        </pic:spPr>
                      </pic:pic>
                    </a:graphicData>
                  </a:graphic>
                </wp:inline>
              </w:drawing>
            </w:r>
          </w:p>
        </w:tc>
        <w:tc>
          <w:tcPr>
            <w:tcW w:w="4409" w:type="dxa"/>
            <w:shd w:val="clear" w:color="auto" w:fill="auto"/>
          </w:tcPr>
          <w:p w14:paraId="29D45160" w14:textId="77777777" w:rsidR="008E2492" w:rsidRDefault="00D368BD">
            <w:pPr>
              <w:spacing w:line="240" w:lineRule="auto"/>
              <w:ind w:left="0"/>
              <w:rPr>
                <w:rFonts w:cs="Arial"/>
                <w:b/>
              </w:rPr>
            </w:pPr>
            <w:r>
              <w:rPr>
                <w:rFonts w:cs="Arial"/>
                <w:b/>
                <w:noProof/>
                <w:lang w:eastAsia="de-DE" w:bidi="ar-SA"/>
              </w:rPr>
              <w:drawing>
                <wp:inline distT="0" distB="0" distL="0" distR="0" wp14:anchorId="3AE4D89B" wp14:editId="78567D4F">
                  <wp:extent cx="2483736" cy="1988542"/>
                  <wp:effectExtent l="0" t="0" r="0" b="0"/>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BAF9.tmp"/>
                          <pic:cNvPicPr/>
                        </pic:nvPicPr>
                        <pic:blipFill>
                          <a:blip r:embed="rId237" cstate="print">
                            <a:extLst>
                              <a:ext uri="{28A0092B-C50C-407E-A947-70E740481C1C}">
                                <a14:useLocalDpi xmlns:a14="http://schemas.microsoft.com/office/drawing/2010/main"/>
                              </a:ext>
                            </a:extLst>
                          </a:blip>
                          <a:stretch>
                            <a:fillRect/>
                          </a:stretch>
                        </pic:blipFill>
                        <pic:spPr bwMode="auto">
                          <a:xfrm>
                            <a:off x="0" y="0"/>
                            <a:ext cx="2483736" cy="1988542"/>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shd w:val="clear" w:color="auto" w:fill="auto"/>
          </w:tcPr>
          <w:p w14:paraId="51429AE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Wählen Sie den gewünschten Magazinplatz auf den Sie das Werkzeug beladen wollen und drücken den vertikalen Softkey “Beladen“.</w:t>
            </w:r>
          </w:p>
          <w:p w14:paraId="033C7CC3" w14:textId="77777777" w:rsidR="008E2492" w:rsidRDefault="008E2492">
            <w:pPr>
              <w:autoSpaceDE w:val="0"/>
              <w:autoSpaceDN w:val="0"/>
              <w:adjustRightInd w:val="0"/>
              <w:spacing w:before="0" w:after="0" w:line="240" w:lineRule="auto"/>
              <w:ind w:left="0"/>
              <w:rPr>
                <w:rFonts w:cs="Arial"/>
                <w:szCs w:val="20"/>
                <w:lang w:eastAsia="de-DE" w:bidi="ar-SA"/>
              </w:rPr>
            </w:pPr>
          </w:p>
          <w:p w14:paraId="428B0235" w14:textId="5EAFAED4"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Mit der Select-Taste </w:t>
            </w:r>
            <w:r>
              <w:rPr>
                <w:rFonts w:cs="Arial"/>
              </w:rPr>
              <w:object w:dxaOrig="456" w:dyaOrig="456" w14:anchorId="29123916">
                <v:shape id="_x0000_i1089" type="#_x0000_t75" style="width:22.5pt;height:22.5pt" o:ole="">
                  <v:imagedata r:id="rId199" o:title=""/>
                </v:shape>
                <o:OLEObject Type="Embed" ProgID="PBrush" ShapeID="_x0000_i1089" DrawAspect="Content" ObjectID="_1618048523" r:id="rId238"/>
              </w:object>
            </w:r>
            <w:r>
              <w:rPr>
                <w:rFonts w:cs="Arial"/>
              </w:rPr>
              <w:t xml:space="preserve"> </w:t>
            </w:r>
            <w:r>
              <w:rPr>
                <w:rFonts w:cs="Arial"/>
                <w:szCs w:val="20"/>
                <w:lang w:eastAsia="de-DE" w:bidi="ar-SA"/>
              </w:rPr>
              <w:t xml:space="preserve">können Sie jetzt Ihr gewünschtes Werkzeug selektieren und mit </w:t>
            </w:r>
            <w:r w:rsidR="004D1026">
              <w:rPr>
                <w:rFonts w:cs="Arial"/>
                <w:szCs w:val="20"/>
                <w:lang w:eastAsia="de-DE" w:bidi="ar-SA"/>
              </w:rPr>
              <w:t>„</w:t>
            </w:r>
            <w:r>
              <w:rPr>
                <w:rFonts w:cs="Arial"/>
                <w:szCs w:val="20"/>
                <w:lang w:eastAsia="de-DE" w:bidi="ar-SA"/>
              </w:rPr>
              <w:t>OK</w:t>
            </w:r>
            <w:r w:rsidR="004D1026">
              <w:rPr>
                <w:rFonts w:cs="Arial"/>
                <w:szCs w:val="20"/>
                <w:lang w:eastAsia="de-DE" w:bidi="ar-SA"/>
              </w:rPr>
              <w:t>“</w:t>
            </w:r>
            <w:r>
              <w:rPr>
                <w:rFonts w:cs="Arial"/>
                <w:szCs w:val="20"/>
                <w:lang w:eastAsia="de-DE" w:bidi="ar-SA"/>
              </w:rPr>
              <w:t xml:space="preserve"> über</w:t>
            </w:r>
            <w:r>
              <w:rPr>
                <w:rFonts w:cs="Arial"/>
                <w:szCs w:val="20"/>
                <w:lang w:eastAsia="de-DE" w:bidi="ar-SA"/>
              </w:rPr>
              <w:softHyphen/>
              <w:t>nehmen.</w:t>
            </w:r>
          </w:p>
        </w:tc>
      </w:tr>
      <w:tr w:rsidR="008E2492" w14:paraId="5A2EF12D" w14:textId="77777777">
        <w:tc>
          <w:tcPr>
            <w:tcW w:w="1937" w:type="dxa"/>
            <w:shd w:val="clear" w:color="auto" w:fill="auto"/>
          </w:tcPr>
          <w:p w14:paraId="6403020A" w14:textId="77777777" w:rsidR="008E2492" w:rsidRDefault="008E2492">
            <w:pPr>
              <w:spacing w:line="240" w:lineRule="auto"/>
              <w:ind w:left="0"/>
              <w:rPr>
                <w:rFonts w:cs="Arial"/>
              </w:rPr>
            </w:pPr>
          </w:p>
        </w:tc>
        <w:tc>
          <w:tcPr>
            <w:tcW w:w="4409" w:type="dxa"/>
            <w:shd w:val="clear" w:color="auto" w:fill="auto"/>
          </w:tcPr>
          <w:p w14:paraId="6272303E" w14:textId="77777777" w:rsidR="008E2492" w:rsidRDefault="00D368BD">
            <w:pPr>
              <w:spacing w:line="240" w:lineRule="auto"/>
              <w:ind w:left="0"/>
              <w:rPr>
                <w:rFonts w:cs="Arial"/>
                <w:b/>
              </w:rPr>
            </w:pPr>
            <w:r>
              <w:rPr>
                <w:rFonts w:cs="Arial"/>
                <w:b/>
                <w:noProof/>
                <w:lang w:eastAsia="de-DE" w:bidi="ar-SA"/>
              </w:rPr>
              <w:drawing>
                <wp:inline distT="0" distB="0" distL="0" distR="0" wp14:anchorId="3B24BE5C" wp14:editId="0BA7A033">
                  <wp:extent cx="2481007" cy="1986357"/>
                  <wp:effectExtent l="0" t="0" r="0" b="0"/>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6F6A.tmp"/>
                          <pic:cNvPicPr/>
                        </pic:nvPicPr>
                        <pic:blipFill>
                          <a:blip r:embed="rId239" cstate="print">
                            <a:extLst>
                              <a:ext uri="{28A0092B-C50C-407E-A947-70E740481C1C}">
                                <a14:useLocalDpi xmlns:a14="http://schemas.microsoft.com/office/drawing/2010/main"/>
                              </a:ext>
                            </a:extLst>
                          </a:blip>
                          <a:stretch>
                            <a:fillRect/>
                          </a:stretch>
                        </pic:blipFill>
                        <pic:spPr bwMode="auto">
                          <a:xfrm>
                            <a:off x="0" y="0"/>
                            <a:ext cx="2481007" cy="1986357"/>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shd w:val="clear" w:color="auto" w:fill="auto"/>
          </w:tcPr>
          <w:p w14:paraId="51B1A8F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Nun ist das Werkzeug auf dem gewünschten Platz in der Werkzeugliste softwaretechnisch beladen.</w:t>
            </w:r>
          </w:p>
          <w:p w14:paraId="27AC01E5" w14:textId="77777777" w:rsidR="008E2492" w:rsidRDefault="008E2492">
            <w:pPr>
              <w:autoSpaceDE w:val="0"/>
              <w:autoSpaceDN w:val="0"/>
              <w:adjustRightInd w:val="0"/>
              <w:spacing w:before="0" w:after="0" w:line="240" w:lineRule="auto"/>
              <w:ind w:left="0"/>
              <w:rPr>
                <w:rFonts w:cs="Arial"/>
                <w:szCs w:val="20"/>
                <w:lang w:eastAsia="de-DE" w:bidi="ar-SA"/>
              </w:rPr>
            </w:pPr>
          </w:p>
          <w:p w14:paraId="0CD172D4" w14:textId="5FB8C794"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Das körperliche Beladen ist von der Art des Zugangs zum Werkzeugmagazin abhängig. Informieren Sie sich hierzu im Maschinenhandbuch des Maschinenherstellers</w:t>
            </w:r>
            <w:r w:rsidR="007F6342">
              <w:rPr>
                <w:rFonts w:cs="Arial"/>
                <w:szCs w:val="20"/>
                <w:lang w:eastAsia="de-DE" w:bidi="ar-SA"/>
              </w:rPr>
              <w:t>.</w:t>
            </w:r>
          </w:p>
        </w:tc>
      </w:tr>
    </w:tbl>
    <w:p w14:paraId="55E73419" w14:textId="77777777" w:rsidR="008E2492" w:rsidRDefault="008E2492">
      <w:pPr>
        <w:spacing w:line="240" w:lineRule="auto"/>
        <w:ind w:left="0"/>
        <w:rPr>
          <w:rFonts w:cs="Arial"/>
        </w:rPr>
      </w:pPr>
    </w:p>
    <w:p w14:paraId="21C67A60" w14:textId="77777777" w:rsidR="008E2492" w:rsidRDefault="00D368BD" w:rsidP="00F62B4E">
      <w:pPr>
        <w:pStyle w:val="berschrift3"/>
      </w:pPr>
      <w:r>
        <w:rPr>
          <w:szCs w:val="20"/>
          <w:lang w:eastAsia="de-DE" w:bidi="ar-SA"/>
        </w:rPr>
        <w:br w:type="page"/>
      </w:r>
      <w:bookmarkStart w:id="26" w:name="_Toc7433893"/>
      <w:r>
        <w:lastRenderedPageBreak/>
        <w:t xml:space="preserve">Werkzeuge der </w:t>
      </w:r>
      <w:r w:rsidRPr="00F62B4E">
        <w:t>Beispielprogramme</w:t>
      </w:r>
      <w:bookmarkEnd w:id="26"/>
    </w:p>
    <w:p w14:paraId="56517FCD" w14:textId="77777777" w:rsidR="008E2492" w:rsidRDefault="008E2492"/>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03"/>
        <w:gridCol w:w="4961"/>
      </w:tblGrid>
      <w:tr w:rsidR="008E2492" w14:paraId="1CAE08AC" w14:textId="77777777">
        <w:tc>
          <w:tcPr>
            <w:tcW w:w="4503" w:type="dxa"/>
            <w:shd w:val="clear" w:color="auto" w:fill="auto"/>
          </w:tcPr>
          <w:p w14:paraId="0FA0CDE4" w14:textId="77777777" w:rsidR="008E2492" w:rsidRDefault="00D368BD">
            <w:pPr>
              <w:spacing w:line="240" w:lineRule="auto"/>
              <w:ind w:left="0"/>
              <w:rPr>
                <w:rFonts w:cs="Arial"/>
              </w:rPr>
            </w:pPr>
            <w:r>
              <w:rPr>
                <w:rFonts w:cs="Arial"/>
              </w:rPr>
              <w:t>In den vorangehenden Kapiteln haben Sie exemplarisch je ein Fräs- und Drehwerkzeug angelegt. In den Beispielprogrammen der Kapitel 3 und 4 werden die nachfolgend aufgelisteten Werkzeuge eingesetzt. Um diese Programme anhand der Simulationsgrafik nachvollziehen zu können, müssen Sie zuvor auch diese Werkzeuge im Bedienbereich “Parameter“ anlegen.</w:t>
            </w:r>
          </w:p>
          <w:p w14:paraId="27076551" w14:textId="77777777" w:rsidR="008E2492" w:rsidRDefault="00D368BD">
            <w:pPr>
              <w:spacing w:line="240" w:lineRule="auto"/>
              <w:ind w:left="0"/>
              <w:rPr>
                <w:rFonts w:cs="Arial"/>
              </w:rPr>
            </w:pPr>
            <w:r>
              <w:rPr>
                <w:rFonts w:cs="Arial"/>
              </w:rPr>
              <w:t xml:space="preserve">(Sie können auch "eigene" Werkzeuge gleichen Typs mit anderen Namen verwenden. Achten Sie bei der Programmierung auf die geänderte Benennung beim Werkzeugaufruf.) </w:t>
            </w:r>
          </w:p>
        </w:tc>
        <w:tc>
          <w:tcPr>
            <w:tcW w:w="4961" w:type="dxa"/>
            <w:shd w:val="clear" w:color="auto" w:fill="auto"/>
          </w:tcPr>
          <w:p w14:paraId="61C6A4D2" w14:textId="77777777" w:rsidR="008E2492" w:rsidRDefault="00D368BD">
            <w:pPr>
              <w:spacing w:line="240" w:lineRule="auto"/>
              <w:ind w:left="0"/>
              <w:rPr>
                <w:rFonts w:cs="Arial"/>
              </w:rPr>
            </w:pPr>
            <w:r>
              <w:rPr>
                <w:rFonts w:cs="Arial"/>
                <w:noProof/>
                <w:lang w:eastAsia="de-DE" w:bidi="ar-SA"/>
              </w:rPr>
              <w:drawing>
                <wp:anchor distT="0" distB="0" distL="114300" distR="114300" simplePos="0" relativeHeight="251638784" behindDoc="0" locked="0" layoutInCell="1" allowOverlap="1" wp14:anchorId="38B970A9" wp14:editId="3D23DCB6">
                  <wp:simplePos x="0" y="0"/>
                  <wp:positionH relativeFrom="column">
                    <wp:posOffset>45720</wp:posOffset>
                  </wp:positionH>
                  <wp:positionV relativeFrom="paragraph">
                    <wp:posOffset>167640</wp:posOffset>
                  </wp:positionV>
                  <wp:extent cx="2913380" cy="1939925"/>
                  <wp:effectExtent l="0" t="0" r="1270" b="3175"/>
                  <wp:wrapSquare wrapText="bothSides"/>
                  <wp:docPr id="4509" name="Bild 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9"/>
                          <pic:cNvPicPr>
                            <a:picLocks noChangeAspect="1" noChangeArrowheads="1"/>
                          </pic:cNvPicPr>
                        </pic:nvPicPr>
                        <pic:blipFill>
                          <a:blip r:embed="rId240">
                            <a:extLst>
                              <a:ext uri="{28A0092B-C50C-407E-A947-70E740481C1C}">
                                <a14:useLocalDpi xmlns:a14="http://schemas.microsoft.com/office/drawing/2010/main"/>
                              </a:ext>
                            </a:extLst>
                          </a:blip>
                          <a:srcRect/>
                          <a:stretch>
                            <a:fillRect/>
                          </a:stretch>
                        </pic:blipFill>
                        <pic:spPr bwMode="auto">
                          <a:xfrm>
                            <a:off x="0" y="0"/>
                            <a:ext cx="2913380" cy="1939925"/>
                          </a:xfrm>
                          <a:prstGeom prst="rect">
                            <a:avLst/>
                          </a:prstGeom>
                          <a:noFill/>
                        </pic:spPr>
                      </pic:pic>
                    </a:graphicData>
                  </a:graphic>
                  <wp14:sizeRelH relativeFrom="page">
                    <wp14:pctWidth>0</wp14:pctWidth>
                  </wp14:sizeRelH>
                  <wp14:sizeRelV relativeFrom="page">
                    <wp14:pctHeight>0</wp14:pctHeight>
                  </wp14:sizeRelV>
                </wp:anchor>
              </w:drawing>
            </w:r>
          </w:p>
        </w:tc>
      </w:tr>
    </w:tbl>
    <w:p w14:paraId="5B8F760A" w14:textId="77777777" w:rsidR="008E2492" w:rsidRDefault="008E2492">
      <w:pPr>
        <w:spacing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64"/>
        <w:gridCol w:w="2200"/>
        <w:gridCol w:w="2123"/>
        <w:gridCol w:w="2277"/>
      </w:tblGrid>
      <w:tr w:rsidR="008E2492" w14:paraId="6AFBEFB8" w14:textId="77777777">
        <w:tc>
          <w:tcPr>
            <w:tcW w:w="9464" w:type="dxa"/>
            <w:gridSpan w:val="4"/>
            <w:shd w:val="clear" w:color="auto" w:fill="auto"/>
          </w:tcPr>
          <w:p w14:paraId="29B04962" w14:textId="77777777" w:rsidR="008E2492" w:rsidRDefault="00D368BD">
            <w:pPr>
              <w:spacing w:line="240" w:lineRule="auto"/>
              <w:ind w:left="0"/>
              <w:rPr>
                <w:rFonts w:cs="Arial"/>
                <w:lang w:eastAsia="de-DE" w:bidi="ar-SA"/>
              </w:rPr>
            </w:pPr>
            <w:r>
              <w:rPr>
                <w:rFonts w:cs="Arial"/>
                <w:b/>
                <w:bCs/>
                <w:sz w:val="24"/>
                <w:szCs w:val="24"/>
                <w:lang w:eastAsia="de-DE" w:bidi="ar-SA"/>
              </w:rPr>
              <w:t>Werkzeuge in den Fräsprogrammen</w:t>
            </w:r>
          </w:p>
        </w:tc>
      </w:tr>
      <w:tr w:rsidR="008E2492" w14:paraId="62F2A2A9" w14:textId="77777777">
        <w:tc>
          <w:tcPr>
            <w:tcW w:w="2864" w:type="dxa"/>
            <w:shd w:val="clear" w:color="auto" w:fill="auto"/>
          </w:tcPr>
          <w:p w14:paraId="5E284BBF" w14:textId="77777777" w:rsidR="008E2492" w:rsidRDefault="00D368BD">
            <w:pPr>
              <w:spacing w:line="240" w:lineRule="auto"/>
              <w:ind w:left="0"/>
              <w:rPr>
                <w:rFonts w:cs="Arial"/>
                <w:lang w:eastAsia="de-DE" w:bidi="ar-SA"/>
              </w:rPr>
            </w:pPr>
            <w:r>
              <w:rPr>
                <w:rFonts w:cs="Arial"/>
                <w:szCs w:val="20"/>
                <w:lang w:eastAsia="de-DE" w:bidi="ar-SA"/>
              </w:rPr>
              <w:t>Typ</w:t>
            </w:r>
          </w:p>
        </w:tc>
        <w:tc>
          <w:tcPr>
            <w:tcW w:w="2200" w:type="dxa"/>
            <w:shd w:val="clear" w:color="auto" w:fill="auto"/>
          </w:tcPr>
          <w:p w14:paraId="4AEEB96D" w14:textId="77777777" w:rsidR="008E2492" w:rsidRDefault="00D368BD">
            <w:pPr>
              <w:spacing w:line="240" w:lineRule="auto"/>
              <w:ind w:left="0"/>
              <w:rPr>
                <w:rFonts w:cs="Arial"/>
                <w:lang w:eastAsia="de-DE" w:bidi="ar-SA"/>
              </w:rPr>
            </w:pPr>
            <w:r>
              <w:rPr>
                <w:rFonts w:cs="Arial"/>
                <w:szCs w:val="20"/>
                <w:lang w:eastAsia="de-DE" w:bidi="ar-SA"/>
              </w:rPr>
              <w:t>Name</w:t>
            </w:r>
          </w:p>
        </w:tc>
        <w:tc>
          <w:tcPr>
            <w:tcW w:w="4400" w:type="dxa"/>
            <w:gridSpan w:val="2"/>
            <w:shd w:val="clear" w:color="auto" w:fill="auto"/>
          </w:tcPr>
          <w:p w14:paraId="434C58AC" w14:textId="77777777" w:rsidR="008E2492" w:rsidRDefault="00D368BD">
            <w:pPr>
              <w:spacing w:line="240" w:lineRule="auto"/>
              <w:ind w:left="0"/>
              <w:rPr>
                <w:rFonts w:cs="Arial"/>
                <w:lang w:eastAsia="de-DE" w:bidi="ar-SA"/>
              </w:rPr>
            </w:pPr>
            <w:r>
              <w:rPr>
                <w:rFonts w:cs="Arial"/>
                <w:szCs w:val="20"/>
                <w:lang w:eastAsia="de-DE" w:bidi="ar-SA"/>
              </w:rPr>
              <w:t>Schneidendaten (Auszug)</w:t>
            </w:r>
          </w:p>
        </w:tc>
      </w:tr>
      <w:tr w:rsidR="008E2492" w14:paraId="4259FEEF" w14:textId="77777777">
        <w:tc>
          <w:tcPr>
            <w:tcW w:w="2864" w:type="dxa"/>
            <w:shd w:val="clear" w:color="auto" w:fill="auto"/>
          </w:tcPr>
          <w:p w14:paraId="115727FB" w14:textId="77777777" w:rsidR="008E2492" w:rsidRDefault="00D368BD">
            <w:pPr>
              <w:spacing w:line="240" w:lineRule="auto"/>
              <w:ind w:left="0"/>
              <w:rPr>
                <w:rFonts w:cs="Arial"/>
                <w:lang w:eastAsia="de-DE" w:bidi="ar-SA"/>
              </w:rPr>
            </w:pPr>
            <w:r>
              <w:rPr>
                <w:rFonts w:cs="Arial"/>
                <w:sz w:val="18"/>
                <w:szCs w:val="18"/>
                <w:lang w:eastAsia="de-DE" w:bidi="ar-SA"/>
              </w:rPr>
              <w:t>140 Planfräser</w:t>
            </w:r>
          </w:p>
        </w:tc>
        <w:tc>
          <w:tcPr>
            <w:tcW w:w="2200" w:type="dxa"/>
            <w:shd w:val="clear" w:color="auto" w:fill="auto"/>
          </w:tcPr>
          <w:p w14:paraId="57A581F4" w14:textId="77777777" w:rsidR="008E2492" w:rsidRDefault="00D368BD">
            <w:pPr>
              <w:spacing w:line="240" w:lineRule="auto"/>
              <w:ind w:left="0"/>
              <w:rPr>
                <w:rFonts w:cs="Arial"/>
                <w:lang w:eastAsia="de-DE" w:bidi="ar-SA"/>
              </w:rPr>
            </w:pPr>
            <w:r>
              <w:rPr>
                <w:rFonts w:cs="Arial"/>
                <w:b/>
                <w:bCs/>
                <w:sz w:val="18"/>
                <w:szCs w:val="18"/>
                <w:lang w:eastAsia="de-DE" w:bidi="ar-SA"/>
              </w:rPr>
              <w:t>CUTTER 60</w:t>
            </w:r>
          </w:p>
        </w:tc>
        <w:tc>
          <w:tcPr>
            <w:tcW w:w="2123" w:type="dxa"/>
            <w:shd w:val="clear" w:color="auto" w:fill="auto"/>
          </w:tcPr>
          <w:p w14:paraId="03774935" w14:textId="77777777" w:rsidR="008E2492" w:rsidRDefault="00D368BD">
            <w:pPr>
              <w:spacing w:line="240" w:lineRule="auto"/>
              <w:ind w:left="0"/>
              <w:rPr>
                <w:rFonts w:cs="Arial"/>
                <w:lang w:eastAsia="de-DE" w:bidi="ar-SA"/>
              </w:rPr>
            </w:pPr>
            <w:r>
              <w:rPr>
                <w:rFonts w:cs="Arial"/>
                <w:lang w:eastAsia="de-DE" w:bidi="ar-SA"/>
              </w:rPr>
              <w:t>D1</w:t>
            </w:r>
          </w:p>
        </w:tc>
        <w:tc>
          <w:tcPr>
            <w:tcW w:w="2277" w:type="dxa"/>
            <w:shd w:val="clear" w:color="auto" w:fill="auto"/>
          </w:tcPr>
          <w:p w14:paraId="12402862" w14:textId="77777777" w:rsidR="008E2492" w:rsidRDefault="00D368BD">
            <w:pPr>
              <w:spacing w:line="240" w:lineRule="auto"/>
              <w:ind w:left="0"/>
              <w:rPr>
                <w:rFonts w:cs="Arial"/>
                <w:lang w:eastAsia="de-DE" w:bidi="ar-SA"/>
              </w:rPr>
            </w:pPr>
            <w:r>
              <w:rPr>
                <w:rFonts w:cs="Arial"/>
                <w:sz w:val="18"/>
                <w:szCs w:val="18"/>
                <w:lang w:eastAsia="de-DE" w:bidi="ar-SA"/>
              </w:rPr>
              <w:t>Ø 60</w:t>
            </w:r>
          </w:p>
        </w:tc>
      </w:tr>
      <w:tr w:rsidR="008E2492" w14:paraId="20B088BB" w14:textId="77777777">
        <w:tc>
          <w:tcPr>
            <w:tcW w:w="2864" w:type="dxa"/>
            <w:shd w:val="clear" w:color="auto" w:fill="auto"/>
          </w:tcPr>
          <w:p w14:paraId="1195EDAB" w14:textId="77777777" w:rsidR="008E2492" w:rsidRDefault="00D368BD">
            <w:pPr>
              <w:spacing w:line="240" w:lineRule="auto"/>
              <w:ind w:left="0"/>
              <w:rPr>
                <w:rFonts w:cs="Arial"/>
                <w:lang w:eastAsia="de-DE" w:bidi="ar-SA"/>
              </w:rPr>
            </w:pPr>
            <w:r>
              <w:rPr>
                <w:rFonts w:cs="Arial"/>
                <w:sz w:val="18"/>
                <w:szCs w:val="18"/>
                <w:lang w:eastAsia="de-DE" w:bidi="ar-SA"/>
              </w:rPr>
              <w:t>120 Schaftfräser</w:t>
            </w:r>
          </w:p>
        </w:tc>
        <w:tc>
          <w:tcPr>
            <w:tcW w:w="2200" w:type="dxa"/>
            <w:shd w:val="clear" w:color="auto" w:fill="auto"/>
          </w:tcPr>
          <w:p w14:paraId="3FCB809A" w14:textId="77777777" w:rsidR="008E2492" w:rsidRDefault="00D368BD">
            <w:pPr>
              <w:spacing w:line="240" w:lineRule="auto"/>
              <w:ind w:left="0"/>
              <w:rPr>
                <w:rFonts w:cs="Arial"/>
                <w:lang w:eastAsia="de-DE" w:bidi="ar-SA"/>
              </w:rPr>
            </w:pPr>
            <w:r>
              <w:rPr>
                <w:rFonts w:cs="Arial"/>
                <w:b/>
                <w:bCs/>
                <w:sz w:val="18"/>
                <w:szCs w:val="18"/>
                <w:lang w:eastAsia="de-DE" w:bidi="ar-SA"/>
              </w:rPr>
              <w:t>CUTTER 20</w:t>
            </w:r>
          </w:p>
        </w:tc>
        <w:tc>
          <w:tcPr>
            <w:tcW w:w="2123" w:type="dxa"/>
            <w:shd w:val="clear" w:color="auto" w:fill="auto"/>
          </w:tcPr>
          <w:p w14:paraId="7D1178B8" w14:textId="77777777" w:rsidR="008E2492" w:rsidRDefault="00D368BD">
            <w:pPr>
              <w:spacing w:line="240" w:lineRule="auto"/>
              <w:ind w:left="0"/>
              <w:rPr>
                <w:rFonts w:cs="Arial"/>
                <w:lang w:eastAsia="de-DE" w:bidi="ar-SA"/>
              </w:rPr>
            </w:pPr>
            <w:r>
              <w:rPr>
                <w:rFonts w:cs="Arial"/>
                <w:lang w:eastAsia="de-DE" w:bidi="ar-SA"/>
              </w:rPr>
              <w:t>D1</w:t>
            </w:r>
          </w:p>
        </w:tc>
        <w:tc>
          <w:tcPr>
            <w:tcW w:w="2277" w:type="dxa"/>
            <w:shd w:val="clear" w:color="auto" w:fill="auto"/>
          </w:tcPr>
          <w:p w14:paraId="225136D0" w14:textId="77777777" w:rsidR="008E2492" w:rsidRDefault="00D368BD">
            <w:pPr>
              <w:spacing w:line="240" w:lineRule="auto"/>
              <w:ind w:left="0"/>
              <w:rPr>
                <w:rFonts w:cs="Arial"/>
                <w:lang w:eastAsia="de-DE" w:bidi="ar-SA"/>
              </w:rPr>
            </w:pPr>
            <w:r>
              <w:rPr>
                <w:rFonts w:cs="Arial"/>
                <w:sz w:val="18"/>
                <w:szCs w:val="18"/>
                <w:lang w:eastAsia="de-DE" w:bidi="ar-SA"/>
              </w:rPr>
              <w:t>Ø 20</w:t>
            </w:r>
          </w:p>
        </w:tc>
      </w:tr>
      <w:tr w:rsidR="008E2492" w14:paraId="61AFD4AA" w14:textId="77777777">
        <w:tc>
          <w:tcPr>
            <w:tcW w:w="2864" w:type="dxa"/>
            <w:shd w:val="clear" w:color="auto" w:fill="auto"/>
          </w:tcPr>
          <w:p w14:paraId="2F7A2622" w14:textId="77777777" w:rsidR="008E2492" w:rsidRDefault="00D368BD">
            <w:pPr>
              <w:spacing w:line="240" w:lineRule="auto"/>
              <w:ind w:left="0"/>
              <w:rPr>
                <w:rFonts w:cs="Arial"/>
                <w:lang w:eastAsia="de-DE" w:bidi="ar-SA"/>
              </w:rPr>
            </w:pPr>
            <w:r>
              <w:rPr>
                <w:rFonts w:cs="Arial"/>
                <w:sz w:val="18"/>
                <w:szCs w:val="18"/>
                <w:lang w:eastAsia="de-DE" w:bidi="ar-SA"/>
              </w:rPr>
              <w:t>120 Schaftfräser</w:t>
            </w:r>
          </w:p>
        </w:tc>
        <w:tc>
          <w:tcPr>
            <w:tcW w:w="2200" w:type="dxa"/>
            <w:shd w:val="clear" w:color="auto" w:fill="auto"/>
          </w:tcPr>
          <w:p w14:paraId="7C15A2AA" w14:textId="77777777" w:rsidR="008E2492" w:rsidRDefault="00D368BD">
            <w:pPr>
              <w:spacing w:line="240" w:lineRule="auto"/>
              <w:ind w:left="0"/>
              <w:rPr>
                <w:rFonts w:cs="Arial"/>
                <w:lang w:eastAsia="de-DE" w:bidi="ar-SA"/>
              </w:rPr>
            </w:pPr>
            <w:r>
              <w:rPr>
                <w:rFonts w:cs="Arial"/>
                <w:b/>
                <w:bCs/>
                <w:sz w:val="18"/>
                <w:szCs w:val="18"/>
                <w:lang w:eastAsia="de-DE" w:bidi="ar-SA"/>
              </w:rPr>
              <w:t>CUTTER 16</w:t>
            </w:r>
          </w:p>
        </w:tc>
        <w:tc>
          <w:tcPr>
            <w:tcW w:w="2123" w:type="dxa"/>
            <w:shd w:val="clear" w:color="auto" w:fill="auto"/>
          </w:tcPr>
          <w:p w14:paraId="650E5C6D" w14:textId="77777777" w:rsidR="008E2492" w:rsidRDefault="00D368BD">
            <w:pPr>
              <w:spacing w:line="240" w:lineRule="auto"/>
              <w:ind w:left="0"/>
              <w:rPr>
                <w:rFonts w:cs="Arial"/>
                <w:lang w:eastAsia="de-DE" w:bidi="ar-SA"/>
              </w:rPr>
            </w:pPr>
            <w:r>
              <w:rPr>
                <w:rFonts w:cs="Arial"/>
                <w:lang w:eastAsia="de-DE" w:bidi="ar-SA"/>
              </w:rPr>
              <w:t>D1</w:t>
            </w:r>
          </w:p>
        </w:tc>
        <w:tc>
          <w:tcPr>
            <w:tcW w:w="2277" w:type="dxa"/>
            <w:shd w:val="clear" w:color="auto" w:fill="auto"/>
          </w:tcPr>
          <w:p w14:paraId="72FCA76C" w14:textId="77777777" w:rsidR="008E2492" w:rsidRDefault="00D368BD">
            <w:pPr>
              <w:spacing w:line="240" w:lineRule="auto"/>
              <w:ind w:left="0"/>
              <w:rPr>
                <w:rFonts w:cs="Arial"/>
                <w:lang w:eastAsia="de-DE" w:bidi="ar-SA"/>
              </w:rPr>
            </w:pPr>
            <w:r>
              <w:rPr>
                <w:rFonts w:cs="Arial"/>
                <w:sz w:val="18"/>
                <w:szCs w:val="18"/>
                <w:lang w:eastAsia="de-DE" w:bidi="ar-SA"/>
              </w:rPr>
              <w:t>Ø 16</w:t>
            </w:r>
          </w:p>
        </w:tc>
      </w:tr>
      <w:tr w:rsidR="008E2492" w14:paraId="2032FDA3" w14:textId="77777777">
        <w:tc>
          <w:tcPr>
            <w:tcW w:w="2864" w:type="dxa"/>
            <w:shd w:val="clear" w:color="auto" w:fill="auto"/>
          </w:tcPr>
          <w:p w14:paraId="317E7678" w14:textId="77777777" w:rsidR="008E2492" w:rsidRDefault="00D368BD">
            <w:pPr>
              <w:spacing w:line="240" w:lineRule="auto"/>
              <w:ind w:left="0"/>
              <w:rPr>
                <w:rFonts w:cs="Arial"/>
                <w:lang w:eastAsia="de-DE" w:bidi="ar-SA"/>
              </w:rPr>
            </w:pPr>
            <w:r>
              <w:rPr>
                <w:rFonts w:cs="Arial"/>
                <w:sz w:val="18"/>
                <w:szCs w:val="18"/>
                <w:lang w:eastAsia="de-DE" w:bidi="ar-SA"/>
              </w:rPr>
              <w:t>120 Schaftfräser</w:t>
            </w:r>
          </w:p>
        </w:tc>
        <w:tc>
          <w:tcPr>
            <w:tcW w:w="2200" w:type="dxa"/>
            <w:shd w:val="clear" w:color="auto" w:fill="auto"/>
          </w:tcPr>
          <w:p w14:paraId="5B93A4F8" w14:textId="77777777" w:rsidR="008E2492" w:rsidRDefault="00D368BD">
            <w:pPr>
              <w:spacing w:line="240" w:lineRule="auto"/>
              <w:ind w:left="0"/>
              <w:rPr>
                <w:rFonts w:cs="Arial"/>
                <w:lang w:eastAsia="de-DE" w:bidi="ar-SA"/>
              </w:rPr>
            </w:pPr>
            <w:r>
              <w:rPr>
                <w:rFonts w:cs="Arial"/>
                <w:b/>
                <w:bCs/>
                <w:sz w:val="18"/>
                <w:szCs w:val="18"/>
                <w:lang w:eastAsia="de-DE" w:bidi="ar-SA"/>
              </w:rPr>
              <w:t>CUTTER 10</w:t>
            </w:r>
          </w:p>
        </w:tc>
        <w:tc>
          <w:tcPr>
            <w:tcW w:w="2123" w:type="dxa"/>
            <w:shd w:val="clear" w:color="auto" w:fill="auto"/>
          </w:tcPr>
          <w:p w14:paraId="4A2CB3F5" w14:textId="77777777" w:rsidR="008E2492" w:rsidRDefault="00D368BD">
            <w:pPr>
              <w:spacing w:line="240" w:lineRule="auto"/>
              <w:ind w:left="0"/>
              <w:rPr>
                <w:rFonts w:cs="Arial"/>
                <w:lang w:eastAsia="de-DE" w:bidi="ar-SA"/>
              </w:rPr>
            </w:pPr>
            <w:r>
              <w:rPr>
                <w:rFonts w:cs="Arial"/>
                <w:lang w:eastAsia="de-DE" w:bidi="ar-SA"/>
              </w:rPr>
              <w:t>D1</w:t>
            </w:r>
          </w:p>
        </w:tc>
        <w:tc>
          <w:tcPr>
            <w:tcW w:w="2277" w:type="dxa"/>
            <w:shd w:val="clear" w:color="auto" w:fill="auto"/>
          </w:tcPr>
          <w:p w14:paraId="30008D21" w14:textId="77777777" w:rsidR="008E2492" w:rsidRDefault="00D368BD">
            <w:pPr>
              <w:spacing w:line="240" w:lineRule="auto"/>
              <w:ind w:left="0"/>
              <w:rPr>
                <w:rFonts w:cs="Arial"/>
                <w:lang w:eastAsia="de-DE" w:bidi="ar-SA"/>
              </w:rPr>
            </w:pPr>
            <w:r>
              <w:rPr>
                <w:rFonts w:cs="Arial"/>
                <w:sz w:val="18"/>
                <w:szCs w:val="18"/>
                <w:lang w:eastAsia="de-DE" w:bidi="ar-SA"/>
              </w:rPr>
              <w:t>Ø 10</w:t>
            </w:r>
          </w:p>
        </w:tc>
      </w:tr>
      <w:tr w:rsidR="008E2492" w14:paraId="19E20641" w14:textId="77777777">
        <w:tc>
          <w:tcPr>
            <w:tcW w:w="2864" w:type="dxa"/>
            <w:shd w:val="clear" w:color="auto" w:fill="auto"/>
          </w:tcPr>
          <w:p w14:paraId="5F39171A" w14:textId="77777777" w:rsidR="008E2492" w:rsidRDefault="00D368BD">
            <w:pPr>
              <w:spacing w:line="240" w:lineRule="auto"/>
              <w:ind w:left="0"/>
              <w:rPr>
                <w:rFonts w:cs="Arial"/>
                <w:lang w:eastAsia="de-DE" w:bidi="ar-SA"/>
              </w:rPr>
            </w:pPr>
            <w:r>
              <w:rPr>
                <w:rFonts w:cs="Arial"/>
                <w:sz w:val="18"/>
                <w:szCs w:val="18"/>
                <w:lang w:eastAsia="de-DE" w:bidi="ar-SA"/>
              </w:rPr>
              <w:t>220 Zentrierbohrer</w:t>
            </w:r>
          </w:p>
        </w:tc>
        <w:tc>
          <w:tcPr>
            <w:tcW w:w="2200" w:type="dxa"/>
            <w:shd w:val="clear" w:color="auto" w:fill="auto"/>
          </w:tcPr>
          <w:p w14:paraId="2C3825D3" w14:textId="77777777" w:rsidR="008E2492" w:rsidRDefault="00D368BD">
            <w:pPr>
              <w:spacing w:line="240" w:lineRule="auto"/>
              <w:ind w:left="0"/>
              <w:rPr>
                <w:rFonts w:cs="Arial"/>
                <w:lang w:eastAsia="de-DE" w:bidi="ar-SA"/>
              </w:rPr>
            </w:pPr>
            <w:r>
              <w:rPr>
                <w:rFonts w:cs="Arial"/>
                <w:b/>
                <w:bCs/>
                <w:sz w:val="18"/>
                <w:szCs w:val="18"/>
                <w:lang w:eastAsia="de-DE" w:bidi="ar-SA"/>
              </w:rPr>
              <w:t>CENTERDRILL12</w:t>
            </w:r>
          </w:p>
        </w:tc>
        <w:tc>
          <w:tcPr>
            <w:tcW w:w="2123" w:type="dxa"/>
            <w:shd w:val="clear" w:color="auto" w:fill="auto"/>
          </w:tcPr>
          <w:p w14:paraId="010FE048" w14:textId="77777777" w:rsidR="008E2492" w:rsidRDefault="00D368BD">
            <w:pPr>
              <w:spacing w:line="240" w:lineRule="auto"/>
              <w:ind w:left="0"/>
              <w:rPr>
                <w:rFonts w:cs="Arial"/>
                <w:lang w:eastAsia="de-DE" w:bidi="ar-SA"/>
              </w:rPr>
            </w:pPr>
            <w:r>
              <w:rPr>
                <w:rFonts w:cs="Arial"/>
                <w:lang w:eastAsia="de-DE" w:bidi="ar-SA"/>
              </w:rPr>
              <w:t>D1</w:t>
            </w:r>
          </w:p>
        </w:tc>
        <w:tc>
          <w:tcPr>
            <w:tcW w:w="2277" w:type="dxa"/>
            <w:shd w:val="clear" w:color="auto" w:fill="auto"/>
          </w:tcPr>
          <w:p w14:paraId="591BC85A" w14:textId="77777777" w:rsidR="008E2492" w:rsidRDefault="00D368BD">
            <w:pPr>
              <w:spacing w:line="240" w:lineRule="auto"/>
              <w:ind w:left="0"/>
              <w:rPr>
                <w:rFonts w:cs="Arial"/>
                <w:lang w:eastAsia="de-DE" w:bidi="ar-SA"/>
              </w:rPr>
            </w:pPr>
            <w:r>
              <w:rPr>
                <w:rFonts w:cs="Arial"/>
                <w:sz w:val="18"/>
                <w:szCs w:val="18"/>
                <w:lang w:eastAsia="de-DE" w:bidi="ar-SA"/>
              </w:rPr>
              <w:t>Ø 12</w:t>
            </w:r>
          </w:p>
        </w:tc>
      </w:tr>
      <w:tr w:rsidR="008E2492" w14:paraId="2BE4D8A8" w14:textId="77777777">
        <w:tc>
          <w:tcPr>
            <w:tcW w:w="2864" w:type="dxa"/>
            <w:shd w:val="clear" w:color="auto" w:fill="auto"/>
          </w:tcPr>
          <w:p w14:paraId="0F16BD97" w14:textId="77777777" w:rsidR="008E2492" w:rsidRDefault="00D368BD">
            <w:pPr>
              <w:spacing w:line="240" w:lineRule="auto"/>
              <w:ind w:left="0"/>
              <w:rPr>
                <w:rFonts w:cs="Arial"/>
                <w:lang w:eastAsia="de-DE" w:bidi="ar-SA"/>
              </w:rPr>
            </w:pPr>
            <w:r>
              <w:rPr>
                <w:rFonts w:cs="Arial"/>
                <w:sz w:val="18"/>
                <w:szCs w:val="18"/>
                <w:lang w:eastAsia="de-DE" w:bidi="ar-SA"/>
              </w:rPr>
              <w:t>200 Spiralbohrer</w:t>
            </w:r>
          </w:p>
        </w:tc>
        <w:tc>
          <w:tcPr>
            <w:tcW w:w="2200" w:type="dxa"/>
            <w:shd w:val="clear" w:color="auto" w:fill="auto"/>
          </w:tcPr>
          <w:p w14:paraId="7673F264" w14:textId="77777777" w:rsidR="008E2492" w:rsidRDefault="00D368BD">
            <w:pPr>
              <w:spacing w:line="240" w:lineRule="auto"/>
              <w:ind w:left="0"/>
              <w:rPr>
                <w:rFonts w:cs="Arial"/>
                <w:lang w:eastAsia="de-DE" w:bidi="ar-SA"/>
              </w:rPr>
            </w:pPr>
            <w:r>
              <w:rPr>
                <w:rFonts w:cs="Arial"/>
                <w:b/>
                <w:bCs/>
                <w:sz w:val="18"/>
                <w:szCs w:val="18"/>
                <w:lang w:eastAsia="de-DE" w:bidi="ar-SA"/>
              </w:rPr>
              <w:t>DRILL 8_5</w:t>
            </w:r>
          </w:p>
        </w:tc>
        <w:tc>
          <w:tcPr>
            <w:tcW w:w="2123" w:type="dxa"/>
            <w:shd w:val="clear" w:color="auto" w:fill="auto"/>
          </w:tcPr>
          <w:p w14:paraId="5926CA6E" w14:textId="77777777" w:rsidR="008E2492" w:rsidRDefault="00D368BD">
            <w:pPr>
              <w:spacing w:line="240" w:lineRule="auto"/>
              <w:ind w:left="0"/>
              <w:rPr>
                <w:rFonts w:cs="Arial"/>
                <w:lang w:eastAsia="de-DE" w:bidi="ar-SA"/>
              </w:rPr>
            </w:pPr>
            <w:r>
              <w:rPr>
                <w:rFonts w:cs="Arial"/>
                <w:lang w:eastAsia="de-DE" w:bidi="ar-SA"/>
              </w:rPr>
              <w:t>D1</w:t>
            </w:r>
          </w:p>
        </w:tc>
        <w:tc>
          <w:tcPr>
            <w:tcW w:w="2277" w:type="dxa"/>
            <w:shd w:val="clear" w:color="auto" w:fill="auto"/>
          </w:tcPr>
          <w:p w14:paraId="4030D193" w14:textId="77777777" w:rsidR="008E2492" w:rsidRDefault="00D368BD">
            <w:pPr>
              <w:spacing w:line="240" w:lineRule="auto"/>
              <w:ind w:left="0"/>
              <w:rPr>
                <w:rFonts w:cs="Arial"/>
                <w:lang w:eastAsia="de-DE" w:bidi="ar-SA"/>
              </w:rPr>
            </w:pPr>
            <w:r>
              <w:rPr>
                <w:rFonts w:cs="Arial"/>
                <w:sz w:val="18"/>
                <w:szCs w:val="18"/>
                <w:lang w:eastAsia="de-DE" w:bidi="ar-SA"/>
              </w:rPr>
              <w:t>Ø 8,5</w:t>
            </w:r>
          </w:p>
        </w:tc>
      </w:tr>
      <w:tr w:rsidR="008E2492" w14:paraId="434EC066" w14:textId="77777777">
        <w:tc>
          <w:tcPr>
            <w:tcW w:w="2864" w:type="dxa"/>
            <w:shd w:val="clear" w:color="auto" w:fill="auto"/>
          </w:tcPr>
          <w:p w14:paraId="05588039" w14:textId="77777777" w:rsidR="008E2492" w:rsidRDefault="00D368BD">
            <w:pPr>
              <w:spacing w:line="240" w:lineRule="auto"/>
              <w:ind w:left="0"/>
              <w:rPr>
                <w:rFonts w:cs="Arial"/>
                <w:sz w:val="18"/>
                <w:szCs w:val="18"/>
                <w:lang w:eastAsia="de-DE" w:bidi="ar-SA"/>
              </w:rPr>
            </w:pPr>
            <w:r>
              <w:rPr>
                <w:rFonts w:cs="Arial"/>
                <w:sz w:val="18"/>
                <w:szCs w:val="18"/>
                <w:lang w:eastAsia="de-DE" w:bidi="ar-SA"/>
              </w:rPr>
              <w:t>200 Spiralbohrer</w:t>
            </w:r>
          </w:p>
        </w:tc>
        <w:tc>
          <w:tcPr>
            <w:tcW w:w="2200" w:type="dxa"/>
            <w:shd w:val="clear" w:color="auto" w:fill="auto"/>
          </w:tcPr>
          <w:p w14:paraId="2F3BC05B" w14:textId="77777777" w:rsidR="008E2492" w:rsidRDefault="00D368BD">
            <w:pPr>
              <w:spacing w:line="240" w:lineRule="auto"/>
              <w:ind w:left="0"/>
              <w:rPr>
                <w:rFonts w:cs="Arial"/>
                <w:lang w:eastAsia="de-DE" w:bidi="ar-SA"/>
              </w:rPr>
            </w:pPr>
            <w:r>
              <w:rPr>
                <w:rFonts w:cs="Arial"/>
                <w:b/>
                <w:bCs/>
                <w:sz w:val="18"/>
                <w:szCs w:val="18"/>
                <w:lang w:eastAsia="de-DE" w:bidi="ar-SA"/>
              </w:rPr>
              <w:t>DRILL 10</w:t>
            </w:r>
          </w:p>
        </w:tc>
        <w:tc>
          <w:tcPr>
            <w:tcW w:w="2123" w:type="dxa"/>
            <w:shd w:val="clear" w:color="auto" w:fill="auto"/>
          </w:tcPr>
          <w:p w14:paraId="224F3EFF" w14:textId="77777777" w:rsidR="008E2492" w:rsidRDefault="00D368BD">
            <w:pPr>
              <w:spacing w:line="240" w:lineRule="auto"/>
              <w:ind w:left="0"/>
              <w:rPr>
                <w:rFonts w:cs="Arial"/>
                <w:lang w:eastAsia="de-DE" w:bidi="ar-SA"/>
              </w:rPr>
            </w:pPr>
            <w:r>
              <w:rPr>
                <w:rFonts w:cs="Arial"/>
                <w:lang w:eastAsia="de-DE" w:bidi="ar-SA"/>
              </w:rPr>
              <w:t>D1</w:t>
            </w:r>
          </w:p>
        </w:tc>
        <w:tc>
          <w:tcPr>
            <w:tcW w:w="2277" w:type="dxa"/>
            <w:shd w:val="clear" w:color="auto" w:fill="auto"/>
          </w:tcPr>
          <w:p w14:paraId="5530919B" w14:textId="77777777" w:rsidR="008E2492" w:rsidRDefault="00D368BD">
            <w:pPr>
              <w:spacing w:line="240" w:lineRule="auto"/>
              <w:ind w:left="0"/>
              <w:rPr>
                <w:rFonts w:cs="Arial"/>
                <w:lang w:eastAsia="de-DE" w:bidi="ar-SA"/>
              </w:rPr>
            </w:pPr>
            <w:r>
              <w:rPr>
                <w:rFonts w:cs="Arial"/>
                <w:sz w:val="18"/>
                <w:szCs w:val="18"/>
                <w:lang w:eastAsia="de-DE" w:bidi="ar-SA"/>
              </w:rPr>
              <w:t>Ø 10</w:t>
            </w:r>
          </w:p>
        </w:tc>
      </w:tr>
      <w:tr w:rsidR="008E2492" w14:paraId="1CF2101F" w14:textId="77777777">
        <w:tc>
          <w:tcPr>
            <w:tcW w:w="2864" w:type="dxa"/>
            <w:shd w:val="clear" w:color="auto" w:fill="auto"/>
          </w:tcPr>
          <w:p w14:paraId="3F37E1C5" w14:textId="77777777" w:rsidR="008E2492" w:rsidRDefault="00D368BD">
            <w:pPr>
              <w:spacing w:line="240" w:lineRule="auto"/>
              <w:ind w:left="0"/>
              <w:rPr>
                <w:rFonts w:cs="Arial"/>
                <w:sz w:val="18"/>
                <w:szCs w:val="18"/>
                <w:lang w:eastAsia="de-DE" w:bidi="ar-SA"/>
              </w:rPr>
            </w:pPr>
            <w:r>
              <w:rPr>
                <w:rFonts w:cs="Arial"/>
                <w:sz w:val="18"/>
                <w:szCs w:val="18"/>
                <w:lang w:eastAsia="de-DE" w:bidi="ar-SA"/>
              </w:rPr>
              <w:t>240 Gewindebohrer</w:t>
            </w:r>
          </w:p>
        </w:tc>
        <w:tc>
          <w:tcPr>
            <w:tcW w:w="2200" w:type="dxa"/>
            <w:shd w:val="clear" w:color="auto" w:fill="auto"/>
          </w:tcPr>
          <w:p w14:paraId="5DDD1ECD" w14:textId="77777777" w:rsidR="008E2492" w:rsidRDefault="00D368BD">
            <w:pPr>
              <w:spacing w:line="240" w:lineRule="auto"/>
              <w:ind w:left="0"/>
              <w:rPr>
                <w:rFonts w:cs="Arial"/>
                <w:lang w:eastAsia="de-DE" w:bidi="ar-SA"/>
              </w:rPr>
            </w:pPr>
            <w:r>
              <w:rPr>
                <w:rFonts w:cs="Arial"/>
                <w:b/>
                <w:bCs/>
                <w:sz w:val="18"/>
                <w:szCs w:val="18"/>
                <w:lang w:eastAsia="de-DE" w:bidi="ar-SA"/>
              </w:rPr>
              <w:t>THREADCUTTER M10</w:t>
            </w:r>
          </w:p>
        </w:tc>
        <w:tc>
          <w:tcPr>
            <w:tcW w:w="2123" w:type="dxa"/>
            <w:shd w:val="clear" w:color="auto" w:fill="auto"/>
          </w:tcPr>
          <w:p w14:paraId="06F38F52" w14:textId="77777777" w:rsidR="008E2492" w:rsidRDefault="00D368BD">
            <w:pPr>
              <w:spacing w:line="240" w:lineRule="auto"/>
              <w:ind w:left="0"/>
              <w:rPr>
                <w:rFonts w:cs="Arial"/>
                <w:lang w:eastAsia="de-DE" w:bidi="ar-SA"/>
              </w:rPr>
            </w:pPr>
            <w:r>
              <w:rPr>
                <w:rFonts w:cs="Arial"/>
                <w:lang w:eastAsia="de-DE" w:bidi="ar-SA"/>
              </w:rPr>
              <w:t>D1</w:t>
            </w:r>
          </w:p>
        </w:tc>
        <w:tc>
          <w:tcPr>
            <w:tcW w:w="2277" w:type="dxa"/>
            <w:shd w:val="clear" w:color="auto" w:fill="auto"/>
          </w:tcPr>
          <w:p w14:paraId="48CDDF08" w14:textId="77777777" w:rsidR="008E2492" w:rsidRDefault="00D368BD">
            <w:pPr>
              <w:spacing w:line="240" w:lineRule="auto"/>
              <w:ind w:left="0"/>
              <w:rPr>
                <w:rFonts w:cs="Arial"/>
                <w:lang w:eastAsia="de-DE" w:bidi="ar-SA"/>
              </w:rPr>
            </w:pPr>
            <w:r>
              <w:rPr>
                <w:rFonts w:cs="Arial"/>
                <w:sz w:val="18"/>
                <w:szCs w:val="18"/>
                <w:lang w:eastAsia="de-DE" w:bidi="ar-SA"/>
              </w:rPr>
              <w:t>Ø 10</w:t>
            </w:r>
          </w:p>
        </w:tc>
      </w:tr>
      <w:tr w:rsidR="008E2492" w14:paraId="6763FE4A" w14:textId="77777777">
        <w:tc>
          <w:tcPr>
            <w:tcW w:w="9464" w:type="dxa"/>
            <w:gridSpan w:val="4"/>
            <w:shd w:val="clear" w:color="auto" w:fill="auto"/>
          </w:tcPr>
          <w:p w14:paraId="0D61436A" w14:textId="77777777" w:rsidR="008E2492" w:rsidRDefault="00D368BD">
            <w:pPr>
              <w:spacing w:line="240" w:lineRule="auto"/>
              <w:ind w:left="0"/>
              <w:rPr>
                <w:rFonts w:cs="Arial"/>
                <w:sz w:val="18"/>
                <w:szCs w:val="18"/>
                <w:lang w:eastAsia="de-DE" w:bidi="ar-SA"/>
              </w:rPr>
            </w:pPr>
            <w:r>
              <w:rPr>
                <w:rFonts w:cs="Arial"/>
                <w:noProof/>
                <w:sz w:val="18"/>
                <w:szCs w:val="18"/>
                <w:lang w:eastAsia="de-DE" w:bidi="ar-SA"/>
              </w:rPr>
              <w:drawing>
                <wp:inline distT="0" distB="0" distL="0" distR="0" wp14:anchorId="23D6F960" wp14:editId="0929A7C1">
                  <wp:extent cx="5932805" cy="1382395"/>
                  <wp:effectExtent l="0" t="0" r="0" b="8255"/>
                  <wp:docPr id="187" name="Bild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41">
                            <a:extLst>
                              <a:ext uri="{28A0092B-C50C-407E-A947-70E740481C1C}">
                                <a14:useLocalDpi xmlns:a14="http://schemas.microsoft.com/office/drawing/2010/main"/>
                              </a:ext>
                            </a:extLst>
                          </a:blip>
                          <a:srcRect/>
                          <a:stretch>
                            <a:fillRect/>
                          </a:stretch>
                        </pic:blipFill>
                        <pic:spPr bwMode="auto">
                          <a:xfrm>
                            <a:off x="0" y="0"/>
                            <a:ext cx="5932805" cy="1382395"/>
                          </a:xfrm>
                          <a:prstGeom prst="rect">
                            <a:avLst/>
                          </a:prstGeom>
                          <a:noFill/>
                          <a:ln>
                            <a:noFill/>
                          </a:ln>
                        </pic:spPr>
                      </pic:pic>
                    </a:graphicData>
                  </a:graphic>
                </wp:inline>
              </w:drawing>
            </w:r>
          </w:p>
        </w:tc>
      </w:tr>
    </w:tbl>
    <w:p w14:paraId="021F5359" w14:textId="77777777" w:rsidR="008E2492" w:rsidRDefault="00D368BD">
      <w:pPr>
        <w:spacing w:line="240" w:lineRule="auto"/>
        <w:ind w:left="0"/>
        <w:rPr>
          <w:rFonts w:cs="Arial"/>
          <w:sz w:val="18"/>
          <w:szCs w:val="18"/>
          <w:lang w:eastAsia="de-DE" w:bidi="ar-SA"/>
        </w:rPr>
      </w:pPr>
      <w:r>
        <w:rPr>
          <w:rFonts w:cs="Arial"/>
          <w:sz w:val="18"/>
          <w:szCs w:val="18"/>
          <w:lang w:eastAsia="de-DE" w:bidi="ar-SA"/>
        </w:rPr>
        <w:t>Für das Fräsen steht Ihnen eine Vielzahl von Werkzeug-Typen zur Verfügung.</w:t>
      </w:r>
    </w:p>
    <w:p w14:paraId="06CD377B" w14:textId="77777777" w:rsidR="008E2492" w:rsidRDefault="00D368BD">
      <w:pPr>
        <w:spacing w:line="240" w:lineRule="auto"/>
        <w:ind w:left="0"/>
        <w:rPr>
          <w:rFonts w:cs="Arial"/>
          <w:sz w:val="18"/>
          <w:szCs w:val="18"/>
          <w:lang w:eastAsia="de-DE" w:bidi="ar-SA"/>
        </w:rPr>
      </w:pPr>
      <w:r>
        <w:rPr>
          <w:rFonts w:cs="Arial"/>
          <w:sz w:val="18"/>
          <w:szCs w:val="18"/>
          <w:lang w:eastAsia="de-DE" w:bidi="ar-SA"/>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47"/>
        <w:gridCol w:w="4697"/>
      </w:tblGrid>
      <w:tr w:rsidR="008E2492" w14:paraId="75E499A9" w14:textId="77777777">
        <w:tc>
          <w:tcPr>
            <w:tcW w:w="9459" w:type="dxa"/>
            <w:gridSpan w:val="2"/>
            <w:shd w:val="clear" w:color="auto" w:fill="auto"/>
          </w:tcPr>
          <w:p w14:paraId="09D61B5E" w14:textId="77777777" w:rsidR="008E2492" w:rsidRDefault="00D368BD">
            <w:pPr>
              <w:spacing w:line="240" w:lineRule="auto"/>
              <w:ind w:left="0"/>
              <w:rPr>
                <w:rFonts w:cs="Arial"/>
                <w:b/>
                <w:bCs/>
                <w:sz w:val="24"/>
                <w:szCs w:val="24"/>
                <w:lang w:eastAsia="de-DE" w:bidi="ar-SA"/>
              </w:rPr>
            </w:pPr>
            <w:r>
              <w:rPr>
                <w:rFonts w:cs="Arial"/>
                <w:b/>
                <w:bCs/>
                <w:sz w:val="24"/>
                <w:szCs w:val="24"/>
                <w:lang w:eastAsia="de-DE" w:bidi="ar-SA"/>
              </w:rPr>
              <w:lastRenderedPageBreak/>
              <w:br w:type="page"/>
              <w:t>Werkzeuge in den Drehprogrammen</w:t>
            </w:r>
          </w:p>
        </w:tc>
      </w:tr>
      <w:tr w:rsidR="008E2492" w14:paraId="6E96B9F1" w14:textId="77777777">
        <w:tc>
          <w:tcPr>
            <w:tcW w:w="4747" w:type="dxa"/>
            <w:shd w:val="clear" w:color="auto" w:fill="auto"/>
          </w:tcPr>
          <w:p w14:paraId="5DE7E60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Bei der Anlage der Drehwerkzeuge spielt, neben dem Schneidenradius und den Längenkorrekturen, die Sie durch Ankratzen oder mit Hilfe eines Werkzeugvoreinstellgerätes ermitteln können, auch die Schneidenlage eine wichtige Rolle.</w:t>
            </w:r>
          </w:p>
          <w:p w14:paraId="246F7FD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Nebenstehend finden Sie die bildhafte Darstellung zur Auswahl der Schneidenlage.</w:t>
            </w:r>
          </w:p>
          <w:p w14:paraId="64874B6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Klassisches Auswahlbild:</w:t>
            </w:r>
          </w:p>
          <w:p w14:paraId="35642CB2" w14:textId="77777777" w:rsidR="008E2492" w:rsidRDefault="00D368BD">
            <w:pPr>
              <w:autoSpaceDE w:val="0"/>
              <w:autoSpaceDN w:val="0"/>
              <w:adjustRightInd w:val="0"/>
              <w:spacing w:before="0" w:after="0" w:line="240" w:lineRule="auto"/>
              <w:ind w:left="0"/>
              <w:rPr>
                <w:rFonts w:cs="Arial"/>
                <w:b/>
                <w:i/>
              </w:rPr>
            </w:pPr>
            <w:r>
              <w:rPr>
                <w:rFonts w:cs="Arial"/>
                <w:b/>
                <w:i/>
                <w:noProof/>
                <w:lang w:eastAsia="de-DE" w:bidi="ar-SA"/>
              </w:rPr>
              <w:drawing>
                <wp:inline distT="0" distB="0" distL="0" distR="0" wp14:anchorId="1E153C5B" wp14:editId="2FB92D1A">
                  <wp:extent cx="1818005" cy="1392555"/>
                  <wp:effectExtent l="0" t="0" r="0" b="0"/>
                  <wp:docPr id="188" name="Bild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42">
                            <a:extLst>
                              <a:ext uri="{28A0092B-C50C-407E-A947-70E740481C1C}">
                                <a14:useLocalDpi xmlns:a14="http://schemas.microsoft.com/office/drawing/2010/main"/>
                              </a:ext>
                            </a:extLst>
                          </a:blip>
                          <a:srcRect/>
                          <a:stretch>
                            <a:fillRect/>
                          </a:stretch>
                        </pic:blipFill>
                        <pic:spPr bwMode="auto">
                          <a:xfrm>
                            <a:off x="0" y="0"/>
                            <a:ext cx="1818005" cy="1392555"/>
                          </a:xfrm>
                          <a:prstGeom prst="rect">
                            <a:avLst/>
                          </a:prstGeom>
                          <a:noFill/>
                          <a:ln>
                            <a:noFill/>
                          </a:ln>
                        </pic:spPr>
                      </pic:pic>
                    </a:graphicData>
                  </a:graphic>
                </wp:inline>
              </w:drawing>
            </w:r>
          </w:p>
        </w:tc>
        <w:tc>
          <w:tcPr>
            <w:tcW w:w="4712" w:type="dxa"/>
            <w:shd w:val="clear" w:color="auto" w:fill="auto"/>
          </w:tcPr>
          <w:p w14:paraId="5F137BAF" w14:textId="77777777" w:rsidR="008E2492" w:rsidRDefault="00D368BD">
            <w:pPr>
              <w:spacing w:line="240" w:lineRule="auto"/>
              <w:ind w:left="0"/>
              <w:rPr>
                <w:rFonts w:cs="Arial"/>
              </w:rPr>
            </w:pPr>
            <w:r>
              <w:rPr>
                <w:rFonts w:cs="Arial"/>
              </w:rPr>
              <w:object w:dxaOrig="1452" w:dyaOrig="288" w14:anchorId="6E040134">
                <v:shape id="_x0000_i1090" type="#_x0000_t75" style="width:212.5pt;height:42pt" o:ole="">
                  <v:imagedata r:id="rId243" o:title=""/>
                </v:shape>
                <o:OLEObject Type="Embed" ProgID="PBrush" ShapeID="_x0000_i1090" DrawAspect="Content" ObjectID="_1618048524" r:id="rId244"/>
              </w:object>
            </w:r>
          </w:p>
          <w:p w14:paraId="097CCC4F" w14:textId="77777777" w:rsidR="008E2492" w:rsidRDefault="00D368BD">
            <w:pPr>
              <w:spacing w:line="240" w:lineRule="auto"/>
              <w:ind w:left="0"/>
              <w:rPr>
                <w:rFonts w:cs="Arial"/>
              </w:rPr>
            </w:pPr>
            <w:r>
              <w:rPr>
                <w:rFonts w:cs="Arial"/>
              </w:rPr>
              <w:t>Seitenlagen</w:t>
            </w:r>
          </w:p>
          <w:p w14:paraId="13B69D1D" w14:textId="77777777" w:rsidR="008E2492" w:rsidRDefault="00D368BD">
            <w:pPr>
              <w:spacing w:line="240" w:lineRule="auto"/>
              <w:ind w:left="0"/>
              <w:rPr>
                <w:rFonts w:cs="Arial"/>
              </w:rPr>
            </w:pPr>
            <w:r>
              <w:rPr>
                <w:rFonts w:cs="Arial"/>
              </w:rPr>
              <w:object w:dxaOrig="1452" w:dyaOrig="288" w14:anchorId="2AAF2206">
                <v:shape id="_x0000_i1091" type="#_x0000_t75" style="width:212.5pt;height:42pt" o:ole="">
                  <v:imagedata r:id="rId245" o:title=""/>
                </v:shape>
                <o:OLEObject Type="Embed" ProgID="PBrush" ShapeID="_x0000_i1091" DrawAspect="Content" ObjectID="_1618048525" r:id="rId246"/>
              </w:object>
            </w:r>
          </w:p>
          <w:p w14:paraId="5FB60DAB" w14:textId="77777777" w:rsidR="008E2492" w:rsidRDefault="00D368BD">
            <w:pPr>
              <w:spacing w:line="240" w:lineRule="auto"/>
              <w:ind w:left="0"/>
              <w:rPr>
                <w:rFonts w:cs="Arial"/>
              </w:rPr>
            </w:pPr>
            <w:r>
              <w:rPr>
                <w:rFonts w:cs="Arial"/>
              </w:rPr>
              <w:t>Neutrallagen</w:t>
            </w:r>
          </w:p>
          <w:p w14:paraId="6637326F" w14:textId="77777777" w:rsidR="008E2492" w:rsidRDefault="00D368BD">
            <w:pPr>
              <w:spacing w:line="240" w:lineRule="auto"/>
              <w:ind w:left="0"/>
              <w:rPr>
                <w:rFonts w:cs="Arial"/>
              </w:rPr>
            </w:pPr>
            <w:r>
              <w:rPr>
                <w:rFonts w:cs="Arial"/>
                <w:noProof/>
                <w:lang w:eastAsia="de-DE" w:bidi="ar-SA"/>
              </w:rPr>
              <mc:AlternateContent>
                <mc:Choice Requires="wps">
                  <w:drawing>
                    <wp:anchor distT="0" distB="0" distL="114300" distR="114300" simplePos="0" relativeHeight="251639808" behindDoc="0" locked="0" layoutInCell="1" allowOverlap="1" wp14:anchorId="1BB91D05" wp14:editId="279AFE51">
                      <wp:simplePos x="0" y="0"/>
                      <wp:positionH relativeFrom="column">
                        <wp:posOffset>56779</wp:posOffset>
                      </wp:positionH>
                      <wp:positionV relativeFrom="paragraph">
                        <wp:posOffset>280670</wp:posOffset>
                      </wp:positionV>
                      <wp:extent cx="328295" cy="328295"/>
                      <wp:effectExtent l="0" t="0" r="14605" b="14605"/>
                      <wp:wrapNone/>
                      <wp:docPr id="49" name="Oval 4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295" cy="32829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62BBD8" id="Oval 4510" o:spid="_x0000_s1026" style="position:absolute;margin-left:4.45pt;margin-top:22.1pt;width:25.85pt;height:25.8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" filled="f" strokecolor="red" strokeweight="1.5pt"/>
                  </w:pict>
                </mc:Fallback>
              </mc:AlternateContent>
            </w:r>
            <w:r>
              <w:rPr>
                <w:rFonts w:cs="Arial"/>
              </w:rPr>
              <w:object w:dxaOrig="312" w:dyaOrig="288" w14:anchorId="001B376E">
                <v:shape id="_x0000_i1092" type="#_x0000_t75" style="width:46.5pt;height:42pt" o:ole="">
                  <v:imagedata r:id="rId247" o:title=""/>
                </v:shape>
                <o:OLEObject Type="Embed" ProgID="PBrush" ShapeID="_x0000_i1092" DrawAspect="Content" ObjectID="_1618048526" r:id="rId248"/>
              </w:object>
            </w:r>
            <w:r>
              <w:rPr>
                <w:rFonts w:cs="Arial"/>
              </w:rPr>
              <w:t xml:space="preserve"> Stechmeißel linke Ecke vermessen!</w:t>
            </w:r>
          </w:p>
        </w:tc>
      </w:tr>
    </w:tbl>
    <w:p w14:paraId="276848CA" w14:textId="77777777" w:rsidR="008E2492" w:rsidRDefault="008E2492">
      <w:pPr>
        <w:spacing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26"/>
        <w:gridCol w:w="2927"/>
        <w:gridCol w:w="567"/>
        <w:gridCol w:w="3544"/>
      </w:tblGrid>
      <w:tr w:rsidR="008E2492" w14:paraId="2B744198" w14:textId="77777777">
        <w:tc>
          <w:tcPr>
            <w:tcW w:w="2426" w:type="dxa"/>
            <w:shd w:val="clear" w:color="auto" w:fill="auto"/>
          </w:tcPr>
          <w:p w14:paraId="66BD3922" w14:textId="77777777" w:rsidR="008E2492" w:rsidRDefault="00D368BD">
            <w:pPr>
              <w:spacing w:line="240" w:lineRule="auto"/>
              <w:ind w:left="0"/>
              <w:rPr>
                <w:rFonts w:cs="Arial"/>
              </w:rPr>
            </w:pPr>
            <w:r>
              <w:rPr>
                <w:rFonts w:cs="Arial"/>
                <w:szCs w:val="20"/>
                <w:lang w:eastAsia="de-DE" w:bidi="ar-SA"/>
              </w:rPr>
              <w:t>Typ</w:t>
            </w:r>
          </w:p>
        </w:tc>
        <w:tc>
          <w:tcPr>
            <w:tcW w:w="2927" w:type="dxa"/>
            <w:shd w:val="clear" w:color="auto" w:fill="auto"/>
          </w:tcPr>
          <w:p w14:paraId="0445BFB2" w14:textId="77777777" w:rsidR="008E2492" w:rsidRDefault="00D368BD">
            <w:pPr>
              <w:spacing w:line="240" w:lineRule="auto"/>
              <w:ind w:left="0"/>
              <w:rPr>
                <w:rFonts w:cs="Arial"/>
              </w:rPr>
            </w:pPr>
            <w:r>
              <w:rPr>
                <w:rFonts w:cs="Arial"/>
                <w:szCs w:val="20"/>
                <w:lang w:eastAsia="de-DE" w:bidi="ar-SA"/>
              </w:rPr>
              <w:t>Name</w:t>
            </w:r>
          </w:p>
        </w:tc>
        <w:tc>
          <w:tcPr>
            <w:tcW w:w="4111" w:type="dxa"/>
            <w:gridSpan w:val="2"/>
            <w:shd w:val="clear" w:color="auto" w:fill="auto"/>
          </w:tcPr>
          <w:p w14:paraId="02D7CA30" w14:textId="77777777" w:rsidR="008E2492" w:rsidRDefault="00D368BD">
            <w:pPr>
              <w:spacing w:line="240" w:lineRule="auto"/>
              <w:ind w:left="0"/>
              <w:rPr>
                <w:rFonts w:cs="Arial"/>
              </w:rPr>
            </w:pPr>
            <w:r>
              <w:rPr>
                <w:rFonts w:cs="Arial"/>
                <w:szCs w:val="20"/>
                <w:lang w:eastAsia="de-DE" w:bidi="ar-SA"/>
              </w:rPr>
              <w:t>Schneidendaten (Auszug)</w:t>
            </w:r>
          </w:p>
        </w:tc>
      </w:tr>
      <w:tr w:rsidR="008E2492" w14:paraId="79491387" w14:textId="77777777">
        <w:tc>
          <w:tcPr>
            <w:tcW w:w="2426" w:type="dxa"/>
            <w:shd w:val="clear" w:color="auto" w:fill="auto"/>
          </w:tcPr>
          <w:p w14:paraId="260539DE" w14:textId="77777777" w:rsidR="008E2492" w:rsidRDefault="00D368BD">
            <w:pPr>
              <w:spacing w:line="240" w:lineRule="auto"/>
              <w:ind w:left="0"/>
              <w:rPr>
                <w:rFonts w:cs="Arial"/>
                <w:szCs w:val="20"/>
              </w:rPr>
            </w:pPr>
            <w:r>
              <w:rPr>
                <w:rFonts w:cs="Arial"/>
                <w:szCs w:val="20"/>
                <w:lang w:eastAsia="de-DE" w:bidi="ar-SA"/>
              </w:rPr>
              <w:t>500 Schruppstahl</w:t>
            </w:r>
          </w:p>
        </w:tc>
        <w:tc>
          <w:tcPr>
            <w:tcW w:w="2927" w:type="dxa"/>
            <w:shd w:val="clear" w:color="auto" w:fill="auto"/>
          </w:tcPr>
          <w:p w14:paraId="3189B55E" w14:textId="77777777" w:rsidR="008E2492" w:rsidRDefault="00D368BD">
            <w:pPr>
              <w:spacing w:line="240" w:lineRule="auto"/>
              <w:ind w:left="0"/>
              <w:rPr>
                <w:rFonts w:cs="Arial"/>
                <w:szCs w:val="20"/>
              </w:rPr>
            </w:pPr>
            <w:r>
              <w:rPr>
                <w:rFonts w:cs="Arial"/>
                <w:b/>
                <w:bCs/>
                <w:szCs w:val="20"/>
                <w:lang w:eastAsia="de-DE" w:bidi="ar-SA"/>
              </w:rPr>
              <w:t>ROUGHING_T80 A</w:t>
            </w:r>
          </w:p>
        </w:tc>
        <w:tc>
          <w:tcPr>
            <w:tcW w:w="567" w:type="dxa"/>
            <w:shd w:val="clear" w:color="auto" w:fill="auto"/>
          </w:tcPr>
          <w:p w14:paraId="0AFFA813" w14:textId="77777777" w:rsidR="008E2492" w:rsidRDefault="00D368BD">
            <w:pPr>
              <w:spacing w:line="240" w:lineRule="auto"/>
              <w:ind w:left="0"/>
              <w:rPr>
                <w:rFonts w:cs="Arial"/>
                <w:szCs w:val="20"/>
              </w:rPr>
            </w:pPr>
            <w:r>
              <w:rPr>
                <w:rFonts w:cs="Arial"/>
                <w:szCs w:val="20"/>
              </w:rPr>
              <w:t>D1</w:t>
            </w:r>
          </w:p>
        </w:tc>
        <w:tc>
          <w:tcPr>
            <w:tcW w:w="3544" w:type="dxa"/>
            <w:shd w:val="clear" w:color="auto" w:fill="auto"/>
          </w:tcPr>
          <w:p w14:paraId="0CDF9AFA" w14:textId="77777777" w:rsidR="008E2492" w:rsidRDefault="00D368BD">
            <w:pPr>
              <w:spacing w:line="240" w:lineRule="auto"/>
              <w:ind w:left="0"/>
              <w:rPr>
                <w:rFonts w:cs="Arial"/>
                <w:szCs w:val="20"/>
              </w:rPr>
            </w:pPr>
            <w:r>
              <w:rPr>
                <w:rFonts w:cs="Arial"/>
                <w:szCs w:val="20"/>
                <w:lang w:eastAsia="de-DE" w:bidi="ar-SA"/>
              </w:rPr>
              <w:t>Radius 0.8, Schneidenlage 3</w:t>
            </w:r>
          </w:p>
        </w:tc>
      </w:tr>
      <w:tr w:rsidR="008E2492" w14:paraId="4B0AB383" w14:textId="77777777">
        <w:tc>
          <w:tcPr>
            <w:tcW w:w="2426" w:type="dxa"/>
            <w:shd w:val="clear" w:color="auto" w:fill="auto"/>
          </w:tcPr>
          <w:p w14:paraId="037F106B" w14:textId="77777777" w:rsidR="008E2492" w:rsidRDefault="00D368BD">
            <w:pPr>
              <w:spacing w:line="240" w:lineRule="auto"/>
              <w:ind w:left="0"/>
              <w:rPr>
                <w:rFonts w:cs="Arial"/>
                <w:szCs w:val="20"/>
              </w:rPr>
            </w:pPr>
            <w:r>
              <w:rPr>
                <w:rFonts w:cs="Arial"/>
                <w:szCs w:val="20"/>
                <w:lang w:eastAsia="de-DE" w:bidi="ar-SA"/>
              </w:rPr>
              <w:t>510 Schlichtstahl</w:t>
            </w:r>
          </w:p>
        </w:tc>
        <w:tc>
          <w:tcPr>
            <w:tcW w:w="2927" w:type="dxa"/>
            <w:shd w:val="clear" w:color="auto" w:fill="auto"/>
          </w:tcPr>
          <w:p w14:paraId="3CA57B6A" w14:textId="77777777" w:rsidR="008E2492" w:rsidRDefault="00D368BD">
            <w:pPr>
              <w:spacing w:line="240" w:lineRule="auto"/>
              <w:ind w:left="0"/>
              <w:rPr>
                <w:rFonts w:cs="Arial"/>
                <w:szCs w:val="20"/>
              </w:rPr>
            </w:pPr>
            <w:r>
              <w:rPr>
                <w:rFonts w:cs="Arial"/>
                <w:b/>
                <w:bCs/>
                <w:szCs w:val="20"/>
                <w:lang w:eastAsia="de-DE" w:bidi="ar-SA"/>
              </w:rPr>
              <w:t>FINISHING_T35 A</w:t>
            </w:r>
          </w:p>
        </w:tc>
        <w:tc>
          <w:tcPr>
            <w:tcW w:w="567" w:type="dxa"/>
            <w:shd w:val="clear" w:color="auto" w:fill="auto"/>
          </w:tcPr>
          <w:p w14:paraId="337C613C" w14:textId="77777777" w:rsidR="008E2492" w:rsidRDefault="00D368BD">
            <w:pPr>
              <w:spacing w:line="240" w:lineRule="auto"/>
              <w:ind w:left="0"/>
              <w:rPr>
                <w:rFonts w:cs="Arial"/>
                <w:szCs w:val="20"/>
              </w:rPr>
            </w:pPr>
            <w:r>
              <w:rPr>
                <w:rFonts w:cs="Arial"/>
                <w:szCs w:val="20"/>
              </w:rPr>
              <w:t>D1</w:t>
            </w:r>
          </w:p>
        </w:tc>
        <w:tc>
          <w:tcPr>
            <w:tcW w:w="3544" w:type="dxa"/>
            <w:shd w:val="clear" w:color="auto" w:fill="auto"/>
          </w:tcPr>
          <w:p w14:paraId="45AAF876" w14:textId="77777777" w:rsidR="008E2492" w:rsidRDefault="00D368BD">
            <w:pPr>
              <w:spacing w:line="240" w:lineRule="auto"/>
              <w:ind w:left="0"/>
              <w:rPr>
                <w:rFonts w:cs="Arial"/>
                <w:szCs w:val="20"/>
              </w:rPr>
            </w:pPr>
            <w:r>
              <w:rPr>
                <w:rFonts w:cs="Arial"/>
                <w:szCs w:val="20"/>
                <w:lang w:eastAsia="de-DE" w:bidi="ar-SA"/>
              </w:rPr>
              <w:t>Radius 0.4, Schneidenlage 3</w:t>
            </w:r>
          </w:p>
        </w:tc>
      </w:tr>
      <w:tr w:rsidR="008E2492" w14:paraId="50814216" w14:textId="77777777">
        <w:tc>
          <w:tcPr>
            <w:tcW w:w="2426" w:type="dxa"/>
            <w:shd w:val="clear" w:color="auto" w:fill="auto"/>
          </w:tcPr>
          <w:p w14:paraId="749590F6" w14:textId="77777777" w:rsidR="008E2492" w:rsidRDefault="00D368BD">
            <w:pPr>
              <w:spacing w:line="240" w:lineRule="auto"/>
              <w:ind w:left="0"/>
              <w:rPr>
                <w:rFonts w:cs="Arial"/>
                <w:szCs w:val="20"/>
              </w:rPr>
            </w:pPr>
            <w:r>
              <w:rPr>
                <w:rFonts w:cs="Arial"/>
                <w:szCs w:val="20"/>
                <w:lang w:eastAsia="de-DE" w:bidi="ar-SA"/>
              </w:rPr>
              <w:t>540 Gewindestahl</w:t>
            </w:r>
          </w:p>
        </w:tc>
        <w:tc>
          <w:tcPr>
            <w:tcW w:w="2927" w:type="dxa"/>
            <w:shd w:val="clear" w:color="auto" w:fill="auto"/>
          </w:tcPr>
          <w:p w14:paraId="28E72E8C" w14:textId="77777777" w:rsidR="008E2492" w:rsidRDefault="00D368BD">
            <w:pPr>
              <w:spacing w:line="240" w:lineRule="auto"/>
              <w:ind w:left="0"/>
              <w:rPr>
                <w:rFonts w:cs="Arial"/>
                <w:szCs w:val="20"/>
              </w:rPr>
            </w:pPr>
            <w:r>
              <w:rPr>
                <w:rFonts w:cs="Arial"/>
                <w:b/>
                <w:bCs/>
                <w:szCs w:val="20"/>
                <w:lang w:eastAsia="de-DE" w:bidi="ar-SA"/>
              </w:rPr>
              <w:t>THREADING_3.5</w:t>
            </w:r>
          </w:p>
        </w:tc>
        <w:tc>
          <w:tcPr>
            <w:tcW w:w="567" w:type="dxa"/>
            <w:shd w:val="clear" w:color="auto" w:fill="auto"/>
          </w:tcPr>
          <w:p w14:paraId="47F16A08" w14:textId="77777777" w:rsidR="008E2492" w:rsidRDefault="00D368BD">
            <w:pPr>
              <w:spacing w:line="240" w:lineRule="auto"/>
              <w:ind w:left="0"/>
              <w:rPr>
                <w:rFonts w:cs="Arial"/>
                <w:szCs w:val="20"/>
              </w:rPr>
            </w:pPr>
            <w:r>
              <w:rPr>
                <w:rFonts w:cs="Arial"/>
                <w:szCs w:val="20"/>
              </w:rPr>
              <w:t>D1</w:t>
            </w:r>
          </w:p>
        </w:tc>
        <w:tc>
          <w:tcPr>
            <w:tcW w:w="3544" w:type="dxa"/>
            <w:shd w:val="clear" w:color="auto" w:fill="auto"/>
          </w:tcPr>
          <w:p w14:paraId="137D7F17" w14:textId="77777777" w:rsidR="008E2492" w:rsidRDefault="00D368BD">
            <w:pPr>
              <w:spacing w:line="240" w:lineRule="auto"/>
              <w:ind w:left="0"/>
              <w:rPr>
                <w:rFonts w:cs="Arial"/>
                <w:szCs w:val="20"/>
              </w:rPr>
            </w:pPr>
            <w:r>
              <w:rPr>
                <w:rFonts w:cs="Arial"/>
                <w:szCs w:val="20"/>
                <w:lang w:eastAsia="de-DE" w:bidi="ar-SA"/>
              </w:rPr>
              <w:t>Radius 0.28, Schneidenlage 8</w:t>
            </w:r>
          </w:p>
        </w:tc>
      </w:tr>
      <w:tr w:rsidR="008E2492" w14:paraId="785B489D" w14:textId="77777777">
        <w:tc>
          <w:tcPr>
            <w:tcW w:w="2426" w:type="dxa"/>
            <w:shd w:val="clear" w:color="auto" w:fill="auto"/>
          </w:tcPr>
          <w:p w14:paraId="09D130B2" w14:textId="77777777" w:rsidR="008E2492" w:rsidRDefault="00D368BD">
            <w:pPr>
              <w:spacing w:line="240" w:lineRule="auto"/>
              <w:ind w:left="0"/>
              <w:rPr>
                <w:rFonts w:cs="Arial"/>
                <w:szCs w:val="20"/>
              </w:rPr>
            </w:pPr>
            <w:r>
              <w:rPr>
                <w:rFonts w:cs="Arial"/>
                <w:szCs w:val="20"/>
                <w:lang w:eastAsia="de-DE" w:bidi="ar-SA"/>
              </w:rPr>
              <w:t>520 Einstechstahl</w:t>
            </w:r>
          </w:p>
        </w:tc>
        <w:tc>
          <w:tcPr>
            <w:tcW w:w="2927" w:type="dxa"/>
            <w:shd w:val="clear" w:color="auto" w:fill="auto"/>
          </w:tcPr>
          <w:p w14:paraId="3945C2F4" w14:textId="77777777" w:rsidR="008E2492" w:rsidRDefault="00D368BD">
            <w:pPr>
              <w:spacing w:line="240" w:lineRule="auto"/>
              <w:ind w:left="0"/>
              <w:rPr>
                <w:rFonts w:cs="Arial"/>
                <w:szCs w:val="20"/>
              </w:rPr>
            </w:pPr>
            <w:r>
              <w:rPr>
                <w:rFonts w:cs="Arial"/>
                <w:b/>
                <w:bCs/>
                <w:szCs w:val="20"/>
                <w:lang w:eastAsia="de-DE" w:bidi="ar-SA"/>
              </w:rPr>
              <w:t>PLUNGE_CUTTER_3 A</w:t>
            </w:r>
          </w:p>
        </w:tc>
        <w:tc>
          <w:tcPr>
            <w:tcW w:w="567" w:type="dxa"/>
            <w:shd w:val="clear" w:color="auto" w:fill="auto"/>
          </w:tcPr>
          <w:p w14:paraId="4454DD83" w14:textId="77777777" w:rsidR="008E2492" w:rsidRDefault="00D368BD">
            <w:pPr>
              <w:spacing w:line="240" w:lineRule="auto"/>
              <w:ind w:left="0"/>
              <w:rPr>
                <w:rFonts w:cs="Arial"/>
                <w:szCs w:val="20"/>
              </w:rPr>
            </w:pPr>
            <w:r>
              <w:rPr>
                <w:rFonts w:cs="Arial"/>
                <w:szCs w:val="20"/>
              </w:rPr>
              <w:t>D1</w:t>
            </w:r>
          </w:p>
        </w:tc>
        <w:tc>
          <w:tcPr>
            <w:tcW w:w="3544" w:type="dxa"/>
            <w:shd w:val="clear" w:color="auto" w:fill="auto"/>
          </w:tcPr>
          <w:p w14:paraId="06C2C063" w14:textId="77777777" w:rsidR="008E2492" w:rsidRDefault="00D368BD">
            <w:pPr>
              <w:spacing w:line="240" w:lineRule="auto"/>
              <w:ind w:left="0"/>
              <w:rPr>
                <w:rFonts w:cs="Arial"/>
                <w:szCs w:val="20"/>
              </w:rPr>
            </w:pPr>
            <w:r>
              <w:rPr>
                <w:rFonts w:cs="Arial"/>
                <w:szCs w:val="20"/>
                <w:lang w:eastAsia="de-DE" w:bidi="ar-SA"/>
              </w:rPr>
              <w:t>Radius 0.2, Schneidenlage 3 Breite 3</w:t>
            </w:r>
          </w:p>
        </w:tc>
      </w:tr>
      <w:tr w:rsidR="008E2492" w14:paraId="56891E97" w14:textId="77777777">
        <w:tc>
          <w:tcPr>
            <w:tcW w:w="2426" w:type="dxa"/>
            <w:shd w:val="clear" w:color="auto" w:fill="auto"/>
          </w:tcPr>
          <w:p w14:paraId="60FDA725" w14:textId="77777777" w:rsidR="008E2492" w:rsidRDefault="00D368BD">
            <w:pPr>
              <w:spacing w:line="240" w:lineRule="auto"/>
              <w:ind w:left="0"/>
              <w:rPr>
                <w:rFonts w:cs="Arial"/>
                <w:szCs w:val="20"/>
                <w:lang w:eastAsia="de-DE" w:bidi="ar-SA"/>
              </w:rPr>
            </w:pPr>
            <w:r>
              <w:rPr>
                <w:rFonts w:cs="Arial"/>
                <w:szCs w:val="20"/>
                <w:lang w:eastAsia="de-DE" w:bidi="ar-SA"/>
              </w:rPr>
              <w:t>200 Spiralbohrer</w:t>
            </w:r>
          </w:p>
        </w:tc>
        <w:tc>
          <w:tcPr>
            <w:tcW w:w="2927" w:type="dxa"/>
            <w:shd w:val="clear" w:color="auto" w:fill="auto"/>
          </w:tcPr>
          <w:p w14:paraId="7E0216DF" w14:textId="77777777" w:rsidR="008E2492" w:rsidRDefault="00D368BD">
            <w:pPr>
              <w:spacing w:line="240" w:lineRule="auto"/>
              <w:ind w:left="0"/>
              <w:rPr>
                <w:rFonts w:cs="Arial"/>
                <w:szCs w:val="20"/>
              </w:rPr>
            </w:pPr>
            <w:r>
              <w:rPr>
                <w:rFonts w:cs="Arial"/>
                <w:b/>
                <w:bCs/>
                <w:szCs w:val="20"/>
                <w:lang w:eastAsia="de-DE" w:bidi="ar-SA"/>
              </w:rPr>
              <w:t>DRILL_5</w:t>
            </w:r>
          </w:p>
        </w:tc>
        <w:tc>
          <w:tcPr>
            <w:tcW w:w="567" w:type="dxa"/>
            <w:shd w:val="clear" w:color="auto" w:fill="auto"/>
          </w:tcPr>
          <w:p w14:paraId="31346073" w14:textId="77777777" w:rsidR="008E2492" w:rsidRDefault="00D368BD">
            <w:pPr>
              <w:spacing w:line="240" w:lineRule="auto"/>
              <w:ind w:left="0"/>
              <w:rPr>
                <w:rFonts w:cs="Arial"/>
                <w:szCs w:val="20"/>
              </w:rPr>
            </w:pPr>
            <w:r>
              <w:rPr>
                <w:rFonts w:cs="Arial"/>
                <w:szCs w:val="20"/>
              </w:rPr>
              <w:t>D1</w:t>
            </w:r>
          </w:p>
        </w:tc>
        <w:tc>
          <w:tcPr>
            <w:tcW w:w="3544" w:type="dxa"/>
            <w:shd w:val="clear" w:color="auto" w:fill="auto"/>
          </w:tcPr>
          <w:p w14:paraId="4164E3EF" w14:textId="77777777" w:rsidR="008E2492" w:rsidRDefault="00D368BD">
            <w:pPr>
              <w:spacing w:line="240" w:lineRule="auto"/>
              <w:ind w:left="0"/>
              <w:rPr>
                <w:rFonts w:cs="Arial"/>
                <w:szCs w:val="20"/>
              </w:rPr>
            </w:pPr>
            <w:r>
              <w:rPr>
                <w:rFonts w:cs="Arial"/>
                <w:szCs w:val="20"/>
              </w:rPr>
              <w:t>Durchmesser 5, Schneidenlage 7</w:t>
            </w:r>
          </w:p>
        </w:tc>
      </w:tr>
      <w:tr w:rsidR="008E2492" w14:paraId="2234403A" w14:textId="77777777">
        <w:tc>
          <w:tcPr>
            <w:tcW w:w="2426" w:type="dxa"/>
            <w:shd w:val="clear" w:color="auto" w:fill="auto"/>
          </w:tcPr>
          <w:p w14:paraId="65676DBB" w14:textId="77777777" w:rsidR="008E2492" w:rsidRDefault="00D368BD">
            <w:pPr>
              <w:spacing w:line="240" w:lineRule="auto"/>
              <w:ind w:left="0"/>
              <w:rPr>
                <w:rFonts w:cs="Arial"/>
                <w:szCs w:val="20"/>
                <w:lang w:eastAsia="de-DE" w:bidi="ar-SA"/>
              </w:rPr>
            </w:pPr>
            <w:r>
              <w:rPr>
                <w:rFonts w:cs="Arial"/>
                <w:szCs w:val="20"/>
                <w:lang w:eastAsia="de-DE" w:bidi="ar-SA"/>
              </w:rPr>
              <w:t>205 Vollbohrer</w:t>
            </w:r>
          </w:p>
        </w:tc>
        <w:tc>
          <w:tcPr>
            <w:tcW w:w="2927" w:type="dxa"/>
            <w:shd w:val="clear" w:color="auto" w:fill="auto"/>
          </w:tcPr>
          <w:p w14:paraId="4BE987D5" w14:textId="77777777" w:rsidR="008E2492" w:rsidRDefault="00D368BD">
            <w:pPr>
              <w:spacing w:line="240" w:lineRule="auto"/>
              <w:ind w:left="0"/>
              <w:rPr>
                <w:rFonts w:cs="Arial"/>
                <w:szCs w:val="20"/>
              </w:rPr>
            </w:pPr>
            <w:r>
              <w:rPr>
                <w:rFonts w:cs="Arial"/>
                <w:b/>
                <w:bCs/>
                <w:szCs w:val="20"/>
                <w:lang w:eastAsia="de-DE" w:bidi="ar-SA"/>
              </w:rPr>
              <w:t>SOLIDDDRILL_16</w:t>
            </w:r>
          </w:p>
        </w:tc>
        <w:tc>
          <w:tcPr>
            <w:tcW w:w="567" w:type="dxa"/>
            <w:shd w:val="clear" w:color="auto" w:fill="auto"/>
          </w:tcPr>
          <w:p w14:paraId="590CDB9B" w14:textId="77777777" w:rsidR="008E2492" w:rsidRDefault="00D368BD">
            <w:pPr>
              <w:spacing w:line="240" w:lineRule="auto"/>
              <w:ind w:left="0"/>
              <w:rPr>
                <w:rFonts w:cs="Arial"/>
                <w:szCs w:val="20"/>
              </w:rPr>
            </w:pPr>
            <w:r>
              <w:rPr>
                <w:rFonts w:cs="Arial"/>
                <w:szCs w:val="20"/>
              </w:rPr>
              <w:t>D1</w:t>
            </w:r>
          </w:p>
        </w:tc>
        <w:tc>
          <w:tcPr>
            <w:tcW w:w="3544" w:type="dxa"/>
            <w:shd w:val="clear" w:color="auto" w:fill="auto"/>
          </w:tcPr>
          <w:p w14:paraId="5D51B25B" w14:textId="77777777" w:rsidR="008E2492" w:rsidRDefault="00D368BD">
            <w:pPr>
              <w:spacing w:line="240" w:lineRule="auto"/>
              <w:ind w:left="0"/>
              <w:rPr>
                <w:rFonts w:cs="Arial"/>
                <w:szCs w:val="20"/>
              </w:rPr>
            </w:pPr>
            <w:r>
              <w:rPr>
                <w:rFonts w:cs="Arial"/>
                <w:szCs w:val="20"/>
              </w:rPr>
              <w:t>Durchmesser 16, Schneidenlage 7</w:t>
            </w:r>
          </w:p>
        </w:tc>
      </w:tr>
      <w:tr w:rsidR="008E2492" w14:paraId="4E10B481" w14:textId="77777777">
        <w:tc>
          <w:tcPr>
            <w:tcW w:w="9464" w:type="dxa"/>
            <w:gridSpan w:val="4"/>
            <w:shd w:val="clear" w:color="auto" w:fill="auto"/>
          </w:tcPr>
          <w:p w14:paraId="4990AB84" w14:textId="77777777" w:rsidR="008E2492" w:rsidRDefault="00D368BD">
            <w:pPr>
              <w:spacing w:line="240" w:lineRule="auto"/>
              <w:ind w:left="0"/>
              <w:rPr>
                <w:rFonts w:cs="Arial"/>
              </w:rPr>
            </w:pPr>
            <w:r>
              <w:rPr>
                <w:rFonts w:cs="Arial"/>
                <w:noProof/>
                <w:lang w:eastAsia="de-DE" w:bidi="ar-SA"/>
              </w:rPr>
              <w:drawing>
                <wp:inline distT="0" distB="0" distL="0" distR="0" wp14:anchorId="2F2A2DCF" wp14:editId="002C368C">
                  <wp:extent cx="5943600" cy="914400"/>
                  <wp:effectExtent l="0" t="0" r="0" b="0"/>
                  <wp:docPr id="192" name="Bild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49" cstate="print">
                            <a:extLst>
                              <a:ext uri="{28A0092B-C50C-407E-A947-70E740481C1C}">
                                <a14:useLocalDpi xmlns:a14="http://schemas.microsoft.com/office/drawing/2010/main"/>
                              </a:ext>
                            </a:extLst>
                          </a:blip>
                          <a:srcRect/>
                          <a:stretch>
                            <a:fillRect/>
                          </a:stretch>
                        </pic:blipFill>
                        <pic:spPr bwMode="auto">
                          <a:xfrm>
                            <a:off x="0" y="0"/>
                            <a:ext cx="5943600" cy="914400"/>
                          </a:xfrm>
                          <a:prstGeom prst="rect">
                            <a:avLst/>
                          </a:prstGeom>
                          <a:noFill/>
                          <a:ln>
                            <a:noFill/>
                          </a:ln>
                        </pic:spPr>
                      </pic:pic>
                    </a:graphicData>
                  </a:graphic>
                </wp:inline>
              </w:drawing>
            </w:r>
          </w:p>
        </w:tc>
      </w:tr>
    </w:tbl>
    <w:p w14:paraId="71E992A0" w14:textId="77777777" w:rsidR="008E2492" w:rsidRDefault="00D368BD">
      <w:pPr>
        <w:spacing w:line="240" w:lineRule="auto"/>
        <w:ind w:left="0"/>
        <w:rPr>
          <w:rFonts w:cs="Arial"/>
          <w:sz w:val="18"/>
          <w:szCs w:val="18"/>
          <w:lang w:eastAsia="de-DE" w:bidi="ar-SA"/>
        </w:rPr>
      </w:pPr>
      <w:r>
        <w:rPr>
          <w:rFonts w:cs="Arial"/>
          <w:sz w:val="18"/>
          <w:szCs w:val="18"/>
          <w:lang w:eastAsia="de-DE" w:bidi="ar-SA"/>
        </w:rPr>
        <w:t>Wie für das Fräsen steht Ihnen auch für das Drehen eine Vielzahl von Werkzeug-Typen zur Verfügung.</w:t>
      </w:r>
    </w:p>
    <w:p w14:paraId="28AAF532" w14:textId="77777777" w:rsidR="008E2492" w:rsidRDefault="008E2492">
      <w:pPr>
        <w:spacing w:line="240" w:lineRule="auto"/>
        <w:ind w:left="0"/>
        <w:rPr>
          <w:rFonts w:cs="Arial"/>
        </w:rPr>
      </w:pPr>
    </w:p>
    <w:p w14:paraId="418D3663" w14:textId="77777777" w:rsidR="008E2492" w:rsidRDefault="00D368BD" w:rsidP="007F6342">
      <w:pPr>
        <w:pStyle w:val="berschrift3"/>
      </w:pPr>
      <w:r>
        <w:br w:type="page"/>
      </w:r>
      <w:bookmarkStart w:id="27" w:name="_Toc7433894"/>
      <w:r>
        <w:t>Werkstück ankratzen und Nullpunkt setzen</w:t>
      </w:r>
      <w:bookmarkEnd w:id="27"/>
    </w:p>
    <w:p w14:paraId="616C48C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Beim Ankratzen verfahren Sie ein zuvor vermessenes Werkzeug vorsichtig ans Werkstück, bis es dieses "ankratzt". Aus den Korrekturdaten des Werkzeugs und der aktuellen Position des Werkzeugträgers kann die Steuerung die Nullpunktverschiebung berechnen, auf die sich die Koordinaten des NC-Programms beziehen.</w:t>
      </w:r>
    </w:p>
    <w:p w14:paraId="1231122D" w14:textId="77777777" w:rsidR="008E2492" w:rsidRDefault="008E2492">
      <w:pPr>
        <w:autoSpaceDE w:val="0"/>
        <w:autoSpaceDN w:val="0"/>
        <w:adjustRightInd w:val="0"/>
        <w:spacing w:before="0" w:after="0" w:line="240" w:lineRule="auto"/>
        <w:ind w:left="0"/>
        <w:rPr>
          <w:rFonts w:cs="Arial"/>
          <w:szCs w:val="20"/>
          <w:lang w:eastAsia="de-DE" w:bidi="ar-SA"/>
        </w:rPr>
      </w:pPr>
    </w:p>
    <w:p w14:paraId="7F9302F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Das Ankratzen und Werkstück-Nullpunkt-Setzen ist also ein unmittelbares Zusammenspiel von Steuerung und Maschine bzw. von Werkzeug und eingespanntem Werkstück.</w:t>
      </w:r>
    </w:p>
    <w:p w14:paraId="45E4B30A" w14:textId="77777777" w:rsidR="008E2492" w:rsidRDefault="008E2492">
      <w:pPr>
        <w:autoSpaceDE w:val="0"/>
        <w:autoSpaceDN w:val="0"/>
        <w:adjustRightInd w:val="0"/>
        <w:spacing w:before="0" w:after="0" w:line="240" w:lineRule="auto"/>
        <w:ind w:left="0"/>
        <w:rPr>
          <w:rFonts w:cs="Arial"/>
          <w:szCs w:val="20"/>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05"/>
        <w:gridCol w:w="4389"/>
        <w:gridCol w:w="3050"/>
      </w:tblGrid>
      <w:tr w:rsidR="008E2492" w14:paraId="07072FAA" w14:textId="77777777">
        <w:tc>
          <w:tcPr>
            <w:tcW w:w="1937" w:type="dxa"/>
            <w:tcBorders>
              <w:top w:val="single" w:sz="4" w:space="0" w:color="000000"/>
              <w:left w:val="single" w:sz="4" w:space="0" w:color="000000"/>
              <w:bottom w:val="single" w:sz="4" w:space="0" w:color="000000"/>
              <w:right w:val="single" w:sz="4" w:space="0" w:color="000000"/>
            </w:tcBorders>
            <w:shd w:val="clear" w:color="auto" w:fill="auto"/>
          </w:tcPr>
          <w:p w14:paraId="71B5583A" w14:textId="77777777" w:rsidR="008E2492" w:rsidRDefault="00D368BD">
            <w:pPr>
              <w:spacing w:line="240" w:lineRule="auto"/>
              <w:ind w:left="0"/>
              <w:rPr>
                <w:rFonts w:cs="Arial"/>
                <w:b/>
              </w:rPr>
            </w:pPr>
            <w:r>
              <w:rPr>
                <w:rFonts w:cs="Arial"/>
                <w:b/>
              </w:rPr>
              <w:t>Tasten / Eingaben</w:t>
            </w:r>
          </w:p>
        </w:tc>
        <w:tc>
          <w:tcPr>
            <w:tcW w:w="4409" w:type="dxa"/>
            <w:tcBorders>
              <w:top w:val="single" w:sz="4" w:space="0" w:color="000000"/>
              <w:left w:val="single" w:sz="4" w:space="0" w:color="000000"/>
              <w:bottom w:val="single" w:sz="4" w:space="0" w:color="000000"/>
              <w:right w:val="single" w:sz="4" w:space="0" w:color="000000"/>
            </w:tcBorders>
            <w:shd w:val="clear" w:color="auto" w:fill="auto"/>
          </w:tcPr>
          <w:p w14:paraId="5506A1DB" w14:textId="77777777" w:rsidR="008E2492" w:rsidRDefault="00D368BD">
            <w:pPr>
              <w:spacing w:line="240" w:lineRule="auto"/>
              <w:ind w:left="0"/>
              <w:rPr>
                <w:rFonts w:cs="Arial"/>
                <w:b/>
              </w:rPr>
            </w:pPr>
            <w:r>
              <w:rPr>
                <w:rFonts w:cs="Arial"/>
                <w:b/>
              </w:rPr>
              <w:t>Bildschirm / Zeichnung</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7A7C20E7" w14:textId="77777777" w:rsidR="008E2492" w:rsidRDefault="00D368BD">
            <w:pPr>
              <w:spacing w:line="240" w:lineRule="auto"/>
              <w:ind w:left="0"/>
              <w:rPr>
                <w:rFonts w:cs="Arial"/>
                <w:b/>
              </w:rPr>
            </w:pPr>
            <w:r>
              <w:rPr>
                <w:rFonts w:cs="Arial"/>
                <w:b/>
              </w:rPr>
              <w:t>Erläuterung</w:t>
            </w:r>
          </w:p>
        </w:tc>
      </w:tr>
      <w:tr w:rsidR="008E2492" w14:paraId="7E43F146" w14:textId="77777777">
        <w:tc>
          <w:tcPr>
            <w:tcW w:w="1937" w:type="dxa"/>
            <w:shd w:val="clear" w:color="auto" w:fill="auto"/>
          </w:tcPr>
          <w:p w14:paraId="39BC360B" w14:textId="77777777" w:rsidR="008E2492" w:rsidRDefault="00D368BD">
            <w:pPr>
              <w:spacing w:line="240" w:lineRule="auto"/>
              <w:ind w:left="0"/>
              <w:rPr>
                <w:rFonts w:cs="Arial"/>
              </w:rPr>
            </w:pPr>
            <w:r>
              <w:rPr>
                <w:rFonts w:cs="Arial"/>
              </w:rPr>
              <w:object w:dxaOrig="636" w:dyaOrig="720" w14:anchorId="3B353A47">
                <v:shape id="_x0000_i1093" type="#_x0000_t75" style="width:32pt;height:37.5pt" o:ole="">
                  <v:imagedata r:id="rId250" o:title=""/>
                </v:shape>
                <o:OLEObject Type="Embed" ProgID="PBrush" ShapeID="_x0000_i1093" DrawAspect="Content" ObjectID="_1618048527" r:id="rId251"/>
              </w:object>
            </w:r>
          </w:p>
          <w:p w14:paraId="04722110" w14:textId="77777777" w:rsidR="008E2492" w:rsidRDefault="00D368BD">
            <w:pPr>
              <w:spacing w:line="240" w:lineRule="auto"/>
              <w:ind w:left="0"/>
              <w:rPr>
                <w:rFonts w:cs="Arial"/>
              </w:rPr>
            </w:pPr>
            <w:r>
              <w:rPr>
                <w:rFonts w:cs="Arial"/>
              </w:rPr>
              <w:object w:dxaOrig="564" w:dyaOrig="564" w14:anchorId="04099016">
                <v:shape id="_x0000_i1094" type="#_x0000_t75" style="width:26.5pt;height:26.5pt" o:ole="">
                  <v:imagedata r:id="rId252" o:title=""/>
                </v:shape>
                <o:OLEObject Type="Embed" ProgID="PBrush" ShapeID="_x0000_i1094" DrawAspect="Content" ObjectID="_1618048528" r:id="rId253"/>
              </w:object>
            </w:r>
            <w:r>
              <w:rPr>
                <w:rFonts w:cs="Arial"/>
              </w:rPr>
              <w:t xml:space="preserve"> </w:t>
            </w:r>
            <w:r>
              <w:rPr>
                <w:rFonts w:cs="Arial"/>
              </w:rPr>
              <w:object w:dxaOrig="456" w:dyaOrig="456" w14:anchorId="7DE95921">
                <v:shape id="_x0000_i1095" type="#_x0000_t75" style="width:26pt;height:26pt" o:ole="">
                  <v:imagedata r:id="rId169" o:title=""/>
                </v:shape>
                <o:OLEObject Type="Embed" ProgID="PBrush" ShapeID="_x0000_i1095" DrawAspect="Content" ObjectID="_1618048529" r:id="rId254"/>
              </w:object>
            </w:r>
          </w:p>
          <w:p w14:paraId="296B06DB" w14:textId="77777777" w:rsidR="008E2492" w:rsidRDefault="00D368BD">
            <w:pPr>
              <w:spacing w:line="240" w:lineRule="auto"/>
              <w:ind w:left="0"/>
              <w:rPr>
                <w:rFonts w:cs="Arial"/>
              </w:rPr>
            </w:pPr>
            <w:r>
              <w:rPr>
                <w:rFonts w:cs="Arial"/>
              </w:rPr>
              <w:object w:dxaOrig="2208" w:dyaOrig="3828" w14:anchorId="7C0D4F94">
                <v:shape id="_x0000_i1096" type="#_x0000_t75" style="width:61.5pt;height:105pt" o:ole="">
                  <v:imagedata r:id="rId255" o:title=""/>
                </v:shape>
                <o:OLEObject Type="Embed" ProgID="PBrush" ShapeID="_x0000_i1096" DrawAspect="Content" ObjectID="_1618048530" r:id="rId256"/>
              </w:object>
            </w:r>
          </w:p>
        </w:tc>
        <w:tc>
          <w:tcPr>
            <w:tcW w:w="4409" w:type="dxa"/>
            <w:shd w:val="clear" w:color="auto" w:fill="auto"/>
          </w:tcPr>
          <w:p w14:paraId="09F2C133" w14:textId="77777777" w:rsidR="008E2492" w:rsidRDefault="00D368BD">
            <w:pPr>
              <w:spacing w:line="240" w:lineRule="auto"/>
              <w:ind w:left="0"/>
              <w:rPr>
                <w:rFonts w:cs="Arial"/>
                <w:b/>
              </w:rPr>
            </w:pPr>
            <w:r>
              <w:rPr>
                <w:rFonts w:cs="Arial"/>
                <w:b/>
                <w:noProof/>
                <w:lang w:eastAsia="de-DE" w:bidi="ar-SA"/>
              </w:rPr>
              <w:drawing>
                <wp:inline distT="0" distB="0" distL="0" distR="0" wp14:anchorId="25B2E611" wp14:editId="5B30D30C">
                  <wp:extent cx="2494092" cy="1996834"/>
                  <wp:effectExtent l="0" t="0" r="1905" b="3810"/>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3BB0.tmp"/>
                          <pic:cNvPicPr/>
                        </pic:nvPicPr>
                        <pic:blipFill>
                          <a:blip r:embed="rId257" cstate="print">
                            <a:extLst>
                              <a:ext uri="{28A0092B-C50C-407E-A947-70E740481C1C}">
                                <a14:useLocalDpi xmlns:a14="http://schemas.microsoft.com/office/drawing/2010/main"/>
                              </a:ext>
                            </a:extLst>
                          </a:blip>
                          <a:stretch>
                            <a:fillRect/>
                          </a:stretch>
                        </pic:blipFill>
                        <pic:spPr bwMode="auto">
                          <a:xfrm>
                            <a:off x="0" y="0"/>
                            <a:ext cx="2494092" cy="1996834"/>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shd w:val="clear" w:color="auto" w:fill="auto"/>
          </w:tcPr>
          <w:p w14:paraId="40EA7980" w14:textId="138973EF"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Betriebsart “JOG“ anwählen und zunächst mit den Achsrichtungstasten den Revolver freifahren, damit es zu keiner Kollision beim Drehen des Selbigen kommen kann</w:t>
            </w:r>
            <w:r w:rsidR="007F6342">
              <w:rPr>
                <w:rFonts w:cs="Arial"/>
                <w:szCs w:val="20"/>
                <w:lang w:eastAsia="de-DE" w:bidi="ar-SA"/>
              </w:rPr>
              <w:t>.</w:t>
            </w:r>
          </w:p>
        </w:tc>
      </w:tr>
      <w:tr w:rsidR="008E2492" w14:paraId="4F14743E" w14:textId="77777777">
        <w:tc>
          <w:tcPr>
            <w:tcW w:w="1937" w:type="dxa"/>
            <w:shd w:val="clear" w:color="auto" w:fill="auto"/>
          </w:tcPr>
          <w:p w14:paraId="0F8BF91A" w14:textId="77777777" w:rsidR="008E2492" w:rsidRDefault="00D368BD">
            <w:pPr>
              <w:spacing w:line="240" w:lineRule="auto"/>
              <w:ind w:left="0"/>
              <w:rPr>
                <w:rFonts w:cs="Arial"/>
              </w:rPr>
            </w:pPr>
            <w:r>
              <w:rPr>
                <w:rFonts w:cs="Arial"/>
                <w:noProof/>
                <w:lang w:eastAsia="de-DE" w:bidi="ar-SA"/>
              </w:rPr>
              <w:drawing>
                <wp:inline distT="0" distB="0" distL="0" distR="0" wp14:anchorId="7B1D4806" wp14:editId="2D611820">
                  <wp:extent cx="812800" cy="355600"/>
                  <wp:effectExtent l="0" t="0" r="6350" b="6350"/>
                  <wp:docPr id="280" name="Grafi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35F6.tmp"/>
                          <pic:cNvPicPr/>
                        </pic:nvPicPr>
                        <pic:blipFill rotWithShape="1">
                          <a:blip r:embed="rId258" cstate="print">
                            <a:extLst>
                              <a:ext uri="{28A0092B-C50C-407E-A947-70E740481C1C}">
                                <a14:useLocalDpi xmlns:a14="http://schemas.microsoft.com/office/drawing/2010/main"/>
                              </a:ext>
                            </a:extLst>
                          </a:blip>
                          <a:srcRect/>
                          <a:stretch/>
                        </pic:blipFill>
                        <pic:spPr bwMode="auto">
                          <a:xfrm>
                            <a:off x="0" y="0"/>
                            <a:ext cx="814824" cy="356486"/>
                          </a:xfrm>
                          <a:prstGeom prst="rect">
                            <a:avLst/>
                          </a:prstGeom>
                          <a:ln>
                            <a:noFill/>
                          </a:ln>
                          <a:extLst>
                            <a:ext uri="{53640926-AAD7-44D8-BBD7-CCE9431645EC}">
                              <a14:shadowObscured xmlns:a14="http://schemas.microsoft.com/office/drawing/2010/main"/>
                            </a:ext>
                          </a:extLst>
                        </pic:spPr>
                      </pic:pic>
                    </a:graphicData>
                  </a:graphic>
                </wp:inline>
              </w:drawing>
            </w:r>
          </w:p>
        </w:tc>
        <w:tc>
          <w:tcPr>
            <w:tcW w:w="4409" w:type="dxa"/>
            <w:shd w:val="clear" w:color="auto" w:fill="auto"/>
          </w:tcPr>
          <w:p w14:paraId="07E018DD" w14:textId="77777777" w:rsidR="008E2492" w:rsidRDefault="00D368BD">
            <w:pPr>
              <w:spacing w:line="240" w:lineRule="auto"/>
              <w:ind w:left="0"/>
              <w:rPr>
                <w:rFonts w:cs="Arial"/>
                <w:b/>
              </w:rPr>
            </w:pPr>
            <w:r>
              <w:rPr>
                <w:rFonts w:cs="Arial"/>
                <w:b/>
                <w:noProof/>
                <w:lang w:eastAsia="de-DE" w:bidi="ar-SA"/>
              </w:rPr>
              <w:drawing>
                <wp:inline distT="0" distB="0" distL="0" distR="0" wp14:anchorId="00E7468A" wp14:editId="4389D77A">
                  <wp:extent cx="2491023" cy="1994377"/>
                  <wp:effectExtent l="0" t="0" r="5080" b="6350"/>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3BB0.tmp"/>
                          <pic:cNvPicPr/>
                        </pic:nvPicPr>
                        <pic:blipFill>
                          <a:blip r:embed="rId257" cstate="print">
                            <a:extLst>
                              <a:ext uri="{28A0092B-C50C-407E-A947-70E740481C1C}">
                                <a14:useLocalDpi xmlns:a14="http://schemas.microsoft.com/office/drawing/2010/main"/>
                              </a:ext>
                            </a:extLst>
                          </a:blip>
                          <a:stretch>
                            <a:fillRect/>
                          </a:stretch>
                        </pic:blipFill>
                        <pic:spPr bwMode="auto">
                          <a:xfrm>
                            <a:off x="0" y="0"/>
                            <a:ext cx="2491023" cy="1994377"/>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shd w:val="clear" w:color="auto" w:fill="auto"/>
          </w:tcPr>
          <w:p w14:paraId="3B26958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Daraufhin den Softkey “T,S,M“ und das Eingabefeld “</w:t>
            </w:r>
            <w:r w:rsidRPr="007F6342">
              <w:rPr>
                <w:rFonts w:cs="Arial"/>
                <w:szCs w:val="20"/>
                <w:lang w:eastAsia="de-DE" w:bidi="ar-SA"/>
              </w:rPr>
              <w:t>T</w:t>
            </w:r>
            <w:r>
              <w:rPr>
                <w:rFonts w:cs="Arial"/>
                <w:szCs w:val="20"/>
                <w:lang w:eastAsia="de-DE" w:bidi="ar-SA"/>
              </w:rPr>
              <w:t>ool“ aktivieren.</w:t>
            </w:r>
          </w:p>
          <w:p w14:paraId="52431B35" w14:textId="77777777" w:rsidR="008E2492" w:rsidRDefault="008E2492">
            <w:pPr>
              <w:autoSpaceDE w:val="0"/>
              <w:autoSpaceDN w:val="0"/>
              <w:adjustRightInd w:val="0"/>
              <w:spacing w:before="0" w:after="0" w:line="240" w:lineRule="auto"/>
              <w:ind w:left="0"/>
              <w:rPr>
                <w:rFonts w:cs="Arial"/>
                <w:szCs w:val="20"/>
                <w:lang w:eastAsia="de-DE" w:bidi="ar-SA"/>
              </w:rPr>
            </w:pPr>
          </w:p>
          <w:p w14:paraId="73779ED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Ob Sie das Werkzeug dabei mit Werkzeugnamen oder Platznummer aufrufen, ist beliebig.</w:t>
            </w:r>
          </w:p>
        </w:tc>
      </w:tr>
      <w:tr w:rsidR="008E2492" w14:paraId="4ED57454" w14:textId="77777777">
        <w:tc>
          <w:tcPr>
            <w:tcW w:w="1937" w:type="dxa"/>
            <w:shd w:val="clear" w:color="auto" w:fill="auto"/>
          </w:tcPr>
          <w:p w14:paraId="5EBC50E7" w14:textId="77777777" w:rsidR="008E2492" w:rsidRDefault="00D368BD">
            <w:pPr>
              <w:spacing w:line="240" w:lineRule="auto"/>
              <w:ind w:left="0"/>
              <w:rPr>
                <w:rFonts w:cs="Arial"/>
              </w:rPr>
            </w:pPr>
            <w:r>
              <w:rPr>
                <w:rFonts w:cs="Arial"/>
                <w:noProof/>
                <w:lang w:eastAsia="de-DE" w:bidi="ar-SA"/>
              </w:rPr>
              <w:lastRenderedPageBreak/>
              <w:drawing>
                <wp:inline distT="0" distB="0" distL="0" distR="0" wp14:anchorId="1A1C37C5" wp14:editId="47943457">
                  <wp:extent cx="828000" cy="374400"/>
                  <wp:effectExtent l="0" t="0" r="0" b="6985"/>
                  <wp:docPr id="283"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5912.tmp"/>
                          <pic:cNvPicPr/>
                        </pic:nvPicPr>
                        <pic:blipFill>
                          <a:blip r:embed="rId259">
                            <a:extLst>
                              <a:ext uri="{28A0092B-C50C-407E-A947-70E740481C1C}">
                                <a14:useLocalDpi xmlns:a14="http://schemas.microsoft.com/office/drawing/2010/main"/>
                              </a:ext>
                            </a:extLst>
                          </a:blip>
                          <a:stretch>
                            <a:fillRect/>
                          </a:stretch>
                        </pic:blipFill>
                        <pic:spPr bwMode="auto">
                          <a:xfrm>
                            <a:off x="0" y="0"/>
                            <a:ext cx="828000" cy="374400"/>
                          </a:xfrm>
                          <a:prstGeom prst="rect">
                            <a:avLst/>
                          </a:prstGeom>
                          <a:ln>
                            <a:noFill/>
                          </a:ln>
                          <a:extLst>
                            <a:ext uri="{53640926-AAD7-44D8-BBD7-CCE9431645EC}">
                              <a14:shadowObscured xmlns:a14="http://schemas.microsoft.com/office/drawing/2010/main"/>
                            </a:ext>
                          </a:extLst>
                        </pic:spPr>
                      </pic:pic>
                    </a:graphicData>
                  </a:graphic>
                </wp:inline>
              </w:drawing>
            </w:r>
          </w:p>
          <w:p w14:paraId="79789AB6" w14:textId="77777777" w:rsidR="008E2492" w:rsidRDefault="00D368BD">
            <w:pPr>
              <w:spacing w:line="240" w:lineRule="auto"/>
              <w:ind w:left="0"/>
              <w:rPr>
                <w:rFonts w:cs="Arial"/>
              </w:rPr>
            </w:pPr>
            <w:r>
              <w:rPr>
                <w:rFonts w:cs="Arial"/>
                <w:noProof/>
                <w:lang w:eastAsia="de-DE" w:bidi="ar-SA"/>
              </w:rPr>
              <w:drawing>
                <wp:inline distT="0" distB="0" distL="0" distR="0" wp14:anchorId="1BA8DB27" wp14:editId="37EC3013">
                  <wp:extent cx="828000" cy="374400"/>
                  <wp:effectExtent l="0" t="0" r="0" b="6985"/>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260">
                            <a:extLst>
                              <a:ext uri="{28A0092B-C50C-407E-A947-70E740481C1C}">
                                <a14:useLocalDpi xmlns:a14="http://schemas.microsoft.com/office/drawing/2010/main"/>
                              </a:ext>
                            </a:extLst>
                          </a:blip>
                          <a:stretch>
                            <a:fillRect/>
                          </a:stretch>
                        </pic:blipFill>
                        <pic:spPr>
                          <a:xfrm>
                            <a:off x="0" y="0"/>
                            <a:ext cx="828000" cy="374400"/>
                          </a:xfrm>
                          <a:prstGeom prst="rect">
                            <a:avLst/>
                          </a:prstGeom>
                        </pic:spPr>
                      </pic:pic>
                    </a:graphicData>
                  </a:graphic>
                </wp:inline>
              </w:drawing>
            </w:r>
          </w:p>
        </w:tc>
        <w:tc>
          <w:tcPr>
            <w:tcW w:w="4409" w:type="dxa"/>
            <w:shd w:val="clear" w:color="auto" w:fill="auto"/>
          </w:tcPr>
          <w:p w14:paraId="22D42E6E" w14:textId="77777777" w:rsidR="008E2492" w:rsidRDefault="00D368BD">
            <w:pPr>
              <w:spacing w:line="240" w:lineRule="auto"/>
              <w:ind w:left="0"/>
              <w:rPr>
                <w:rFonts w:cs="Arial"/>
                <w:b/>
              </w:rPr>
            </w:pPr>
            <w:r>
              <w:rPr>
                <w:rFonts w:cs="Arial"/>
                <w:b/>
                <w:noProof/>
                <w:lang w:eastAsia="de-DE" w:bidi="ar-SA"/>
              </w:rPr>
              <w:drawing>
                <wp:inline distT="0" distB="0" distL="0" distR="0" wp14:anchorId="7AFD189F" wp14:editId="5AA69627">
                  <wp:extent cx="2479777" cy="1985373"/>
                  <wp:effectExtent l="0" t="0" r="0" b="0"/>
                  <wp:docPr id="282" name="Grafi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8B86.tmp"/>
                          <pic:cNvPicPr/>
                        </pic:nvPicPr>
                        <pic:blipFill>
                          <a:blip r:embed="rId261" cstate="print">
                            <a:extLst>
                              <a:ext uri="{28A0092B-C50C-407E-A947-70E740481C1C}">
                                <a14:useLocalDpi xmlns:a14="http://schemas.microsoft.com/office/drawing/2010/main"/>
                              </a:ext>
                            </a:extLst>
                          </a:blip>
                          <a:stretch>
                            <a:fillRect/>
                          </a:stretch>
                        </pic:blipFill>
                        <pic:spPr bwMode="auto">
                          <a:xfrm>
                            <a:off x="0" y="0"/>
                            <a:ext cx="2479777" cy="1985373"/>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shd w:val="clear" w:color="auto" w:fill="auto"/>
          </w:tcPr>
          <w:p w14:paraId="4106049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Anschließend wählen Sie über den vertikalen Softkey “Werkzeug auswählen“ den Schruppmeißel “Roughing_T80A“ aus.</w:t>
            </w:r>
          </w:p>
          <w:p w14:paraId="1EEB9590" w14:textId="4389FDDC"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Übernahme mit </w:t>
            </w:r>
            <w:r w:rsidR="004D1026">
              <w:rPr>
                <w:rFonts w:cs="Arial"/>
                <w:szCs w:val="20"/>
                <w:lang w:eastAsia="de-DE" w:bidi="ar-SA"/>
              </w:rPr>
              <w:t>„</w:t>
            </w:r>
            <w:r>
              <w:rPr>
                <w:rFonts w:cs="Arial"/>
                <w:szCs w:val="20"/>
                <w:lang w:eastAsia="de-DE" w:bidi="ar-SA"/>
              </w:rPr>
              <w:t>OK</w:t>
            </w:r>
            <w:r w:rsidR="004D1026">
              <w:rPr>
                <w:rFonts w:cs="Arial"/>
                <w:szCs w:val="20"/>
                <w:lang w:eastAsia="de-DE" w:bidi="ar-SA"/>
              </w:rPr>
              <w:t>“</w:t>
            </w:r>
            <w:r>
              <w:rPr>
                <w:rFonts w:cs="Arial"/>
                <w:szCs w:val="20"/>
                <w:lang w:eastAsia="de-DE" w:bidi="ar-SA"/>
              </w:rPr>
              <w:t>.</w:t>
            </w:r>
          </w:p>
        </w:tc>
      </w:tr>
      <w:tr w:rsidR="008E2492" w14:paraId="0F47DF6B" w14:textId="77777777">
        <w:tc>
          <w:tcPr>
            <w:tcW w:w="1937" w:type="dxa"/>
            <w:shd w:val="clear" w:color="auto" w:fill="auto"/>
          </w:tcPr>
          <w:p w14:paraId="6DDC8B23" w14:textId="77777777" w:rsidR="008E2492" w:rsidRDefault="00D368BD">
            <w:pPr>
              <w:spacing w:line="240" w:lineRule="auto"/>
              <w:ind w:left="0"/>
              <w:rPr>
                <w:rFonts w:cs="Arial"/>
              </w:rPr>
            </w:pPr>
            <w:r>
              <w:rPr>
                <w:rFonts w:cs="Arial"/>
              </w:rPr>
              <w:object w:dxaOrig="672" w:dyaOrig="756" w14:anchorId="43DB42E4">
                <v:shape id="_x0000_i1097" type="#_x0000_t75" style="width:33pt;height:37.5pt" o:ole="">
                  <v:imagedata r:id="rId262" o:title=""/>
                </v:shape>
                <o:OLEObject Type="Embed" ProgID="PBrush" ShapeID="_x0000_i1097" DrawAspect="Content" ObjectID="_1618048531" r:id="rId263"/>
              </w:object>
            </w:r>
          </w:p>
          <w:p w14:paraId="40D2A8A3" w14:textId="77777777" w:rsidR="008E2492" w:rsidRDefault="00D368BD">
            <w:pPr>
              <w:spacing w:line="240" w:lineRule="auto"/>
              <w:ind w:left="0"/>
              <w:rPr>
                <w:rFonts w:cs="Arial"/>
              </w:rPr>
            </w:pPr>
            <w:r>
              <w:rPr>
                <w:rFonts w:cs="Arial"/>
              </w:rPr>
              <w:object w:dxaOrig="672" w:dyaOrig="768" w14:anchorId="4DA1EDCF">
                <v:shape id="_x0000_i1098" type="#_x0000_t75" style="width:33pt;height:39pt" o:ole="">
                  <v:imagedata r:id="rId264" o:title=""/>
                </v:shape>
                <o:OLEObject Type="Embed" ProgID="PBrush" ShapeID="_x0000_i1098" DrawAspect="Content" ObjectID="_1618048532" r:id="rId265"/>
              </w:object>
            </w:r>
          </w:p>
          <w:p w14:paraId="6C9C56D8" w14:textId="77777777" w:rsidR="008E2492" w:rsidRDefault="00D368BD">
            <w:pPr>
              <w:spacing w:line="240" w:lineRule="auto"/>
              <w:ind w:left="0"/>
              <w:rPr>
                <w:rFonts w:cs="Arial"/>
              </w:rPr>
            </w:pPr>
            <w:r>
              <w:rPr>
                <w:rFonts w:cs="Arial"/>
              </w:rPr>
              <w:object w:dxaOrig="612" w:dyaOrig="612" w14:anchorId="582CF4E4">
                <v:shape id="_x0000_i1099" type="#_x0000_t75" style="width:30pt;height:30pt" o:ole="">
                  <v:imagedata r:id="rId266" o:title=""/>
                </v:shape>
                <o:OLEObject Type="Embed" ProgID="PBrush" ShapeID="_x0000_i1099" DrawAspect="Content" ObjectID="_1618048533" r:id="rId267"/>
              </w:object>
            </w:r>
          </w:p>
        </w:tc>
        <w:tc>
          <w:tcPr>
            <w:tcW w:w="4409" w:type="dxa"/>
            <w:shd w:val="clear" w:color="auto" w:fill="auto"/>
          </w:tcPr>
          <w:p w14:paraId="44BC904F" w14:textId="77777777" w:rsidR="008E2492" w:rsidRDefault="00D368BD">
            <w:pPr>
              <w:spacing w:line="240" w:lineRule="auto"/>
              <w:ind w:left="0"/>
              <w:rPr>
                <w:rFonts w:cs="Arial"/>
                <w:b/>
              </w:rPr>
            </w:pPr>
            <w:r>
              <w:rPr>
                <w:rFonts w:cs="Arial"/>
                <w:b/>
                <w:noProof/>
                <w:lang w:eastAsia="de-DE" w:bidi="ar-SA"/>
              </w:rPr>
              <w:drawing>
                <wp:inline distT="0" distB="0" distL="0" distR="0" wp14:anchorId="4FBBAEBC" wp14:editId="6E2B4F51">
                  <wp:extent cx="2251292" cy="1802442"/>
                  <wp:effectExtent l="0" t="0" r="0" b="7620"/>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6DFC.tmp"/>
                          <pic:cNvPicPr/>
                        </pic:nvPicPr>
                        <pic:blipFill>
                          <a:blip r:embed="rId268" cstate="print">
                            <a:extLst>
                              <a:ext uri="{28A0092B-C50C-407E-A947-70E740481C1C}">
                                <a14:useLocalDpi xmlns:a14="http://schemas.microsoft.com/office/drawing/2010/main"/>
                              </a:ext>
                            </a:extLst>
                          </a:blip>
                          <a:stretch>
                            <a:fillRect/>
                          </a:stretch>
                        </pic:blipFill>
                        <pic:spPr bwMode="auto">
                          <a:xfrm>
                            <a:off x="0" y="0"/>
                            <a:ext cx="2251292" cy="1802442"/>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shd w:val="clear" w:color="auto" w:fill="auto"/>
          </w:tcPr>
          <w:p w14:paraId="10F8F9A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Anschließend ergänzen Sie noch die Eingabefelder für die Spindel z. B. mit 500 1/min und die entsprechende Drehrichtung.</w:t>
            </w:r>
          </w:p>
          <w:p w14:paraId="3A8E0BB4" w14:textId="77777777" w:rsidR="008E2492" w:rsidRDefault="008E2492">
            <w:pPr>
              <w:autoSpaceDE w:val="0"/>
              <w:autoSpaceDN w:val="0"/>
              <w:adjustRightInd w:val="0"/>
              <w:spacing w:before="0" w:after="0" w:line="240" w:lineRule="auto"/>
              <w:ind w:left="0"/>
              <w:rPr>
                <w:rFonts w:cs="Arial"/>
                <w:szCs w:val="20"/>
                <w:lang w:eastAsia="de-DE" w:bidi="ar-SA"/>
              </w:rPr>
            </w:pPr>
          </w:p>
          <w:p w14:paraId="7663CD4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SPINDEL Freigabe </w:t>
            </w:r>
            <w:r>
              <w:rPr>
                <w:rFonts w:cs="Arial"/>
                <w:szCs w:val="20"/>
                <w:lang w:eastAsia="de-DE" w:bidi="ar-SA"/>
              </w:rPr>
              <w:sym w:font="Wingdings" w:char="F0E0"/>
            </w:r>
            <w:r>
              <w:rPr>
                <w:rFonts w:cs="Arial"/>
                <w:szCs w:val="20"/>
                <w:lang w:eastAsia="de-DE" w:bidi="ar-SA"/>
              </w:rPr>
              <w:t xml:space="preserve"> VORSCHUB Freigabe </w:t>
            </w:r>
            <w:r>
              <w:rPr>
                <w:rFonts w:cs="Arial"/>
                <w:szCs w:val="20"/>
                <w:lang w:eastAsia="de-DE" w:bidi="ar-SA"/>
              </w:rPr>
              <w:sym w:font="Wingdings" w:char="F0E0"/>
            </w:r>
          </w:p>
          <w:p w14:paraId="6DC73BA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CYCLE START</w:t>
            </w:r>
          </w:p>
        </w:tc>
      </w:tr>
      <w:tr w:rsidR="008E2492" w14:paraId="692C13B0" w14:textId="77777777">
        <w:trPr>
          <w:trHeight w:val="1577"/>
        </w:trPr>
        <w:tc>
          <w:tcPr>
            <w:tcW w:w="6346" w:type="dxa"/>
            <w:gridSpan w:val="2"/>
            <w:tcBorders>
              <w:right w:val="single" w:sz="4" w:space="0" w:color="auto"/>
            </w:tcBorders>
            <w:shd w:val="clear" w:color="auto" w:fill="auto"/>
          </w:tcPr>
          <w:p w14:paraId="5352C17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2208" w:dyaOrig="3828" w14:anchorId="0E8EBB48">
                <v:shape id="_x0000_i1100" type="#_x0000_t75" style="width:35pt;height:60.5pt" o:ole="">
                  <v:imagedata r:id="rId269" o:title=""/>
                </v:shape>
                <o:OLEObject Type="Embed" ProgID="PBrush" ShapeID="_x0000_i1100" DrawAspect="Content" ObjectID="_1618048534" r:id="rId270"/>
              </w:object>
            </w:r>
            <w:r>
              <w:rPr>
                <w:rFonts w:cs="Arial"/>
              </w:rPr>
              <w:t xml:space="preserve"> </w:t>
            </w:r>
            <w:r>
              <w:rPr>
                <w:rFonts w:cs="Arial"/>
                <w:noProof/>
                <w:lang w:eastAsia="de-DE" w:bidi="ar-SA"/>
              </w:rPr>
              <w:drawing>
                <wp:inline distT="0" distB="0" distL="0" distR="0" wp14:anchorId="14B37F84" wp14:editId="452FB3EF">
                  <wp:extent cx="1924685" cy="765810"/>
                  <wp:effectExtent l="0" t="0" r="0" b="0"/>
                  <wp:docPr id="208" name="Bild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71" cstate="print">
                            <a:extLst>
                              <a:ext uri="{28A0092B-C50C-407E-A947-70E740481C1C}">
                                <a14:useLocalDpi xmlns:a14="http://schemas.microsoft.com/office/drawing/2010/main"/>
                              </a:ext>
                            </a:extLst>
                          </a:blip>
                          <a:srcRect/>
                          <a:stretch>
                            <a:fillRect/>
                          </a:stretch>
                        </pic:blipFill>
                        <pic:spPr bwMode="auto">
                          <a:xfrm>
                            <a:off x="0" y="0"/>
                            <a:ext cx="1924685" cy="765810"/>
                          </a:xfrm>
                          <a:prstGeom prst="rect">
                            <a:avLst/>
                          </a:prstGeom>
                          <a:noFill/>
                          <a:ln>
                            <a:noFill/>
                          </a:ln>
                        </pic:spPr>
                      </pic:pic>
                    </a:graphicData>
                  </a:graphic>
                </wp:inline>
              </w:drawing>
            </w:r>
          </w:p>
        </w:tc>
        <w:tc>
          <w:tcPr>
            <w:tcW w:w="3118" w:type="dxa"/>
            <w:tcBorders>
              <w:left w:val="single" w:sz="4" w:space="0" w:color="auto"/>
            </w:tcBorders>
            <w:shd w:val="clear" w:color="auto" w:fill="auto"/>
          </w:tcPr>
          <w:p w14:paraId="28D4076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Verfahren Sie das Werkzeug vorsichtig mit den Achstasten, einem separaten Handgerät oder elektronischen Handrädern, bis es das Werkstück berührt.</w:t>
            </w:r>
          </w:p>
        </w:tc>
      </w:tr>
      <w:tr w:rsidR="008E2492" w14:paraId="77BFF871" w14:textId="77777777">
        <w:tc>
          <w:tcPr>
            <w:tcW w:w="1937" w:type="dxa"/>
            <w:shd w:val="clear" w:color="auto" w:fill="auto"/>
          </w:tcPr>
          <w:p w14:paraId="5AFC4604" w14:textId="77777777" w:rsidR="008E2492" w:rsidRDefault="00D368BD">
            <w:pPr>
              <w:spacing w:line="240" w:lineRule="auto"/>
              <w:ind w:left="0"/>
              <w:rPr>
                <w:rFonts w:cs="Arial"/>
              </w:rPr>
            </w:pPr>
            <w:r>
              <w:rPr>
                <w:rFonts w:cs="Arial"/>
                <w:noProof/>
                <w:lang w:eastAsia="de-DE" w:bidi="ar-SA"/>
              </w:rPr>
              <w:drawing>
                <wp:inline distT="0" distB="0" distL="0" distR="0" wp14:anchorId="5216AE84" wp14:editId="4B31DDDC">
                  <wp:extent cx="824400" cy="295200"/>
                  <wp:effectExtent l="0" t="0" r="0" b="0"/>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BAF4.tmp"/>
                          <pic:cNvPicPr/>
                        </pic:nvPicPr>
                        <pic:blipFill>
                          <a:blip r:embed="rId272">
                            <a:extLst>
                              <a:ext uri="{28A0092B-C50C-407E-A947-70E740481C1C}">
                                <a14:useLocalDpi xmlns:a14="http://schemas.microsoft.com/office/drawing/2010/main"/>
                              </a:ext>
                            </a:extLst>
                          </a:blip>
                          <a:stretch>
                            <a:fillRect/>
                          </a:stretch>
                        </pic:blipFill>
                        <pic:spPr bwMode="auto">
                          <a:xfrm>
                            <a:off x="0" y="0"/>
                            <a:ext cx="824400" cy="295200"/>
                          </a:xfrm>
                          <a:prstGeom prst="rect">
                            <a:avLst/>
                          </a:prstGeom>
                          <a:ln>
                            <a:noFill/>
                          </a:ln>
                          <a:extLst>
                            <a:ext uri="{53640926-AAD7-44D8-BBD7-CCE9431645EC}">
                              <a14:shadowObscured xmlns:a14="http://schemas.microsoft.com/office/drawing/2010/main"/>
                            </a:ext>
                          </a:extLst>
                        </pic:spPr>
                      </pic:pic>
                    </a:graphicData>
                  </a:graphic>
                </wp:inline>
              </w:drawing>
            </w:r>
          </w:p>
          <w:p w14:paraId="1B16E3B1" w14:textId="77777777" w:rsidR="008E2492" w:rsidRDefault="008E2492">
            <w:pPr>
              <w:spacing w:line="240" w:lineRule="auto"/>
              <w:ind w:left="0"/>
              <w:rPr>
                <w:rFonts w:cs="Arial"/>
              </w:rPr>
            </w:pPr>
          </w:p>
        </w:tc>
        <w:tc>
          <w:tcPr>
            <w:tcW w:w="4409" w:type="dxa"/>
            <w:shd w:val="clear" w:color="auto" w:fill="auto"/>
          </w:tcPr>
          <w:p w14:paraId="5829C7C7" w14:textId="77777777" w:rsidR="008E2492" w:rsidRDefault="00D368BD">
            <w:pPr>
              <w:spacing w:line="240" w:lineRule="auto"/>
              <w:ind w:left="0"/>
              <w:rPr>
                <w:rFonts w:cs="Arial"/>
                <w:b/>
              </w:rPr>
            </w:pPr>
            <w:r>
              <w:rPr>
                <w:rFonts w:cs="Arial"/>
                <w:b/>
                <w:noProof/>
                <w:lang w:eastAsia="de-DE" w:bidi="ar-SA"/>
              </w:rPr>
              <w:drawing>
                <wp:inline distT="0" distB="0" distL="0" distR="0" wp14:anchorId="53192DF1" wp14:editId="08045B68">
                  <wp:extent cx="2253021" cy="1803469"/>
                  <wp:effectExtent l="0" t="0" r="0" b="6350"/>
                  <wp:docPr id="294" name="Grafi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668F.tmp"/>
                          <pic:cNvPicPr/>
                        </pic:nvPicPr>
                        <pic:blipFill>
                          <a:blip r:embed="rId273" cstate="print">
                            <a:extLst>
                              <a:ext uri="{28A0092B-C50C-407E-A947-70E740481C1C}">
                                <a14:useLocalDpi xmlns:a14="http://schemas.microsoft.com/office/drawing/2010/main"/>
                              </a:ext>
                            </a:extLst>
                          </a:blip>
                          <a:stretch>
                            <a:fillRect/>
                          </a:stretch>
                        </pic:blipFill>
                        <pic:spPr bwMode="auto">
                          <a:xfrm>
                            <a:off x="0" y="0"/>
                            <a:ext cx="2253021" cy="1803469"/>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shd w:val="clear" w:color="auto" w:fill="auto"/>
          </w:tcPr>
          <w:p w14:paraId="55E20C4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Betätigen Sie nun den Softkey “Nullpunkt Werkstück“ und geben für die aktuelle Position des Werkzeugs in der angefahrenen Achse die Sollposition ein.</w:t>
            </w:r>
          </w:p>
          <w:p w14:paraId="5BFD408D" w14:textId="77777777" w:rsidR="008E2492" w:rsidRDefault="008E2492">
            <w:pPr>
              <w:autoSpaceDE w:val="0"/>
              <w:autoSpaceDN w:val="0"/>
              <w:adjustRightInd w:val="0"/>
              <w:spacing w:before="0" w:after="0" w:line="240" w:lineRule="auto"/>
              <w:ind w:left="0"/>
              <w:rPr>
                <w:rFonts w:cs="Arial"/>
                <w:szCs w:val="20"/>
                <w:lang w:eastAsia="de-DE" w:bidi="ar-SA"/>
              </w:rPr>
            </w:pPr>
          </w:p>
          <w:p w14:paraId="1DA255B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Im Beispiel G54 Z = 0</w:t>
            </w:r>
          </w:p>
        </w:tc>
      </w:tr>
      <w:tr w:rsidR="008E2492" w14:paraId="7C1F53FF" w14:textId="77777777">
        <w:tc>
          <w:tcPr>
            <w:tcW w:w="1937" w:type="dxa"/>
            <w:shd w:val="clear" w:color="auto" w:fill="auto"/>
          </w:tcPr>
          <w:p w14:paraId="1AAAFD84" w14:textId="77777777" w:rsidR="008E2492" w:rsidRDefault="00D368BD">
            <w:pPr>
              <w:spacing w:line="240" w:lineRule="auto"/>
              <w:ind w:left="0"/>
              <w:rPr>
                <w:rFonts w:cs="Arial"/>
              </w:rPr>
            </w:pPr>
            <w:r>
              <w:rPr>
                <w:rFonts w:cs="Arial"/>
                <w:noProof/>
                <w:lang w:eastAsia="de-DE" w:bidi="ar-SA"/>
              </w:rPr>
              <w:drawing>
                <wp:inline distT="0" distB="0" distL="0" distR="0" wp14:anchorId="2A336AFE" wp14:editId="119C4D52">
                  <wp:extent cx="813600" cy="367200"/>
                  <wp:effectExtent l="0" t="0" r="5715" b="0"/>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A14E.tmp"/>
                          <pic:cNvPicPr/>
                        </pic:nvPicPr>
                        <pic:blipFill>
                          <a:blip r:embed="rId274">
                            <a:extLst>
                              <a:ext uri="{28A0092B-C50C-407E-A947-70E740481C1C}">
                                <a14:useLocalDpi xmlns:a14="http://schemas.microsoft.com/office/drawing/2010/main"/>
                              </a:ext>
                            </a:extLst>
                          </a:blip>
                          <a:stretch>
                            <a:fillRect/>
                          </a:stretch>
                        </pic:blipFill>
                        <pic:spPr bwMode="auto">
                          <a:xfrm>
                            <a:off x="0" y="0"/>
                            <a:ext cx="813600" cy="367200"/>
                          </a:xfrm>
                          <a:prstGeom prst="rect">
                            <a:avLst/>
                          </a:prstGeom>
                          <a:ln>
                            <a:noFill/>
                          </a:ln>
                          <a:extLst>
                            <a:ext uri="{53640926-AAD7-44D8-BBD7-CCE9431645EC}">
                              <a14:shadowObscured xmlns:a14="http://schemas.microsoft.com/office/drawing/2010/main"/>
                            </a:ext>
                          </a:extLst>
                        </pic:spPr>
                      </pic:pic>
                    </a:graphicData>
                  </a:graphic>
                </wp:inline>
              </w:drawing>
            </w:r>
          </w:p>
          <w:p w14:paraId="2CCC6B2D" w14:textId="77777777" w:rsidR="008E2492" w:rsidRDefault="00D368BD">
            <w:pPr>
              <w:spacing w:line="240" w:lineRule="auto"/>
              <w:ind w:left="0"/>
              <w:rPr>
                <w:rFonts w:cs="Arial"/>
              </w:rPr>
            </w:pPr>
            <w:r>
              <w:rPr>
                <w:rFonts w:cs="Arial"/>
                <w:noProof/>
                <w:lang w:eastAsia="de-DE" w:bidi="ar-SA"/>
              </w:rPr>
              <w:drawing>
                <wp:inline distT="0" distB="0" distL="0" distR="0" wp14:anchorId="344EFB5C" wp14:editId="550DD794">
                  <wp:extent cx="828000" cy="374400"/>
                  <wp:effectExtent l="0" t="0" r="0" b="6985"/>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260">
                            <a:extLst>
                              <a:ext uri="{28A0092B-C50C-407E-A947-70E740481C1C}">
                                <a14:useLocalDpi xmlns:a14="http://schemas.microsoft.com/office/drawing/2010/main"/>
                              </a:ext>
                            </a:extLst>
                          </a:blip>
                          <a:stretch>
                            <a:fillRect/>
                          </a:stretch>
                        </pic:blipFill>
                        <pic:spPr>
                          <a:xfrm>
                            <a:off x="0" y="0"/>
                            <a:ext cx="828000" cy="374400"/>
                          </a:xfrm>
                          <a:prstGeom prst="rect">
                            <a:avLst/>
                          </a:prstGeom>
                        </pic:spPr>
                      </pic:pic>
                    </a:graphicData>
                  </a:graphic>
                </wp:inline>
              </w:drawing>
            </w:r>
          </w:p>
        </w:tc>
        <w:tc>
          <w:tcPr>
            <w:tcW w:w="4409" w:type="dxa"/>
            <w:shd w:val="clear" w:color="auto" w:fill="auto"/>
          </w:tcPr>
          <w:p w14:paraId="393855FF" w14:textId="77777777" w:rsidR="008E2492" w:rsidRDefault="00D368BD">
            <w:pPr>
              <w:spacing w:line="240" w:lineRule="auto"/>
              <w:ind w:left="0"/>
              <w:rPr>
                <w:rFonts w:cs="Arial"/>
                <w:b/>
              </w:rPr>
            </w:pPr>
            <w:r>
              <w:rPr>
                <w:rFonts w:cs="Arial"/>
                <w:b/>
                <w:noProof/>
                <w:lang w:eastAsia="de-DE" w:bidi="ar-SA"/>
              </w:rPr>
              <w:drawing>
                <wp:inline distT="0" distB="0" distL="0" distR="0" wp14:anchorId="0F143CD5" wp14:editId="166E78B8">
                  <wp:extent cx="2262452" cy="1811377"/>
                  <wp:effectExtent l="0" t="0" r="5080" b="0"/>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588D.tmp"/>
                          <pic:cNvPicPr/>
                        </pic:nvPicPr>
                        <pic:blipFill>
                          <a:blip r:embed="rId275" cstate="print">
                            <a:extLst>
                              <a:ext uri="{28A0092B-C50C-407E-A947-70E740481C1C}">
                                <a14:useLocalDpi xmlns:a14="http://schemas.microsoft.com/office/drawing/2010/main"/>
                              </a:ext>
                            </a:extLst>
                          </a:blip>
                          <a:stretch>
                            <a:fillRect/>
                          </a:stretch>
                        </pic:blipFill>
                        <pic:spPr bwMode="auto">
                          <a:xfrm>
                            <a:off x="0" y="0"/>
                            <a:ext cx="2262452" cy="1811377"/>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shd w:val="clear" w:color="auto" w:fill="auto"/>
          </w:tcPr>
          <w:p w14:paraId="4147D767" w14:textId="7902927E"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Drücken Sie nun den Softkey “NPV setzen“ und bestätigen das folgende Dialogfenster mit </w:t>
            </w:r>
            <w:r w:rsidR="004D1026">
              <w:rPr>
                <w:rFonts w:cs="Arial"/>
                <w:szCs w:val="20"/>
                <w:lang w:eastAsia="de-DE" w:bidi="ar-SA"/>
              </w:rPr>
              <w:t>„</w:t>
            </w:r>
            <w:r>
              <w:rPr>
                <w:rFonts w:cs="Arial"/>
                <w:szCs w:val="20"/>
                <w:lang w:eastAsia="de-DE" w:bidi="ar-SA"/>
              </w:rPr>
              <w:t>OK</w:t>
            </w:r>
            <w:r w:rsidR="004D1026">
              <w:rPr>
                <w:rFonts w:cs="Arial"/>
                <w:szCs w:val="20"/>
                <w:lang w:eastAsia="de-DE" w:bidi="ar-SA"/>
              </w:rPr>
              <w:t>“</w:t>
            </w:r>
            <w:r>
              <w:rPr>
                <w:rFonts w:cs="Arial"/>
                <w:szCs w:val="20"/>
                <w:lang w:eastAsia="de-DE" w:bidi="ar-SA"/>
              </w:rPr>
              <w:t>.</w:t>
            </w:r>
          </w:p>
        </w:tc>
      </w:tr>
      <w:tr w:rsidR="008E2492" w14:paraId="407B9166" w14:textId="77777777">
        <w:tc>
          <w:tcPr>
            <w:tcW w:w="1937" w:type="dxa"/>
            <w:shd w:val="clear" w:color="auto" w:fill="auto"/>
          </w:tcPr>
          <w:p w14:paraId="58E645B6" w14:textId="77777777" w:rsidR="008E2492" w:rsidRDefault="008E2492">
            <w:pPr>
              <w:spacing w:line="240" w:lineRule="auto"/>
              <w:ind w:left="0"/>
              <w:rPr>
                <w:rFonts w:cs="Arial"/>
              </w:rPr>
            </w:pPr>
          </w:p>
        </w:tc>
        <w:tc>
          <w:tcPr>
            <w:tcW w:w="4409" w:type="dxa"/>
            <w:shd w:val="clear" w:color="auto" w:fill="auto"/>
          </w:tcPr>
          <w:p w14:paraId="150D3C80" w14:textId="77777777" w:rsidR="008E2492" w:rsidRDefault="00D368BD">
            <w:pPr>
              <w:spacing w:line="240" w:lineRule="auto"/>
              <w:ind w:left="0"/>
              <w:rPr>
                <w:rFonts w:cs="Arial"/>
                <w:b/>
              </w:rPr>
            </w:pPr>
            <w:r>
              <w:rPr>
                <w:rFonts w:cs="Arial"/>
                <w:b/>
                <w:noProof/>
                <w:lang w:eastAsia="de-DE" w:bidi="ar-SA"/>
              </w:rPr>
              <mc:AlternateContent>
                <mc:Choice Requires="wps">
                  <w:drawing>
                    <wp:anchor distT="0" distB="0" distL="114300" distR="114300" simplePos="0" relativeHeight="251640832" behindDoc="0" locked="0" layoutInCell="1" allowOverlap="1" wp14:anchorId="2719ED4F" wp14:editId="28B1A799">
                      <wp:simplePos x="0" y="0"/>
                      <wp:positionH relativeFrom="column">
                        <wp:posOffset>-40005</wp:posOffset>
                      </wp:positionH>
                      <wp:positionV relativeFrom="paragraph">
                        <wp:posOffset>860425</wp:posOffset>
                      </wp:positionV>
                      <wp:extent cx="233680" cy="233680"/>
                      <wp:effectExtent l="17145" t="12700" r="15875" b="10795"/>
                      <wp:wrapNone/>
                      <wp:docPr id="48" name="Oval 4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680" cy="23368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2F546D" id="Oval 4512" o:spid="_x0000_s1026" style="position:absolute;margin-left:-3.15pt;margin-top:67.75pt;width:18.4pt;height:18.4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" filled="f" strokecolor="red" strokeweight="1.5pt"/>
                  </w:pict>
                </mc:Fallback>
              </mc:AlternateContent>
            </w:r>
            <w:r>
              <w:rPr>
                <w:rFonts w:cs="Arial"/>
                <w:b/>
                <w:noProof/>
                <w:lang w:eastAsia="de-DE" w:bidi="ar-SA"/>
              </w:rPr>
              <w:drawing>
                <wp:inline distT="0" distB="0" distL="0" distR="0" wp14:anchorId="42775F64" wp14:editId="78934BC0">
                  <wp:extent cx="2261469" cy="1810590"/>
                  <wp:effectExtent l="0" t="0" r="5715" b="0"/>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A49B.tmp"/>
                          <pic:cNvPicPr/>
                        </pic:nvPicPr>
                        <pic:blipFill>
                          <a:blip r:embed="rId276" cstate="print">
                            <a:extLst>
                              <a:ext uri="{28A0092B-C50C-407E-A947-70E740481C1C}">
                                <a14:useLocalDpi xmlns:a14="http://schemas.microsoft.com/office/drawing/2010/main"/>
                              </a:ext>
                            </a:extLst>
                          </a:blip>
                          <a:stretch>
                            <a:fillRect/>
                          </a:stretch>
                        </pic:blipFill>
                        <pic:spPr bwMode="auto">
                          <a:xfrm>
                            <a:off x="0" y="0"/>
                            <a:ext cx="2261469" cy="1810590"/>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shd w:val="clear" w:color="auto" w:fill="auto"/>
          </w:tcPr>
          <w:p w14:paraId="37D6A4C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Nun ist die erste einstellbare Nullpunktverschiebung G54 aktiviert und der Werkstücknull</w:t>
            </w:r>
            <w:r>
              <w:rPr>
                <w:rFonts w:cs="Arial"/>
                <w:szCs w:val="20"/>
                <w:lang w:eastAsia="de-DE" w:bidi="ar-SA"/>
              </w:rPr>
              <w:softHyphen/>
              <w:t>punkt in der Z-Achse gesetzt.</w:t>
            </w:r>
          </w:p>
        </w:tc>
      </w:tr>
    </w:tbl>
    <w:p w14:paraId="5F85D79C" w14:textId="77777777" w:rsidR="008E2492" w:rsidRDefault="00D368BD">
      <w:pPr>
        <w:pStyle w:val="berschrift2"/>
        <w:tabs>
          <w:tab w:val="left" w:pos="709"/>
        </w:tabs>
        <w:spacing w:after="120"/>
        <w:ind w:left="0" w:firstLine="0"/>
        <w:jc w:val="left"/>
        <w:rPr>
          <w:rFonts w:cs="Arial"/>
        </w:rPr>
      </w:pPr>
      <w:r>
        <w:rPr>
          <w:rFonts w:cs="Arial"/>
        </w:rPr>
        <w:br w:type="page"/>
      </w:r>
      <w:bookmarkStart w:id="28" w:name="_Toc7433895"/>
      <w:r>
        <w:rPr>
          <w:rFonts w:cs="Arial"/>
        </w:rPr>
        <w:lastRenderedPageBreak/>
        <w:t>Programme verwalten und abarbeiten</w:t>
      </w:r>
      <w:bookmarkEnd w:id="28"/>
    </w:p>
    <w:p w14:paraId="2CAD688B" w14:textId="77777777" w:rsidR="008E2492" w:rsidRDefault="008E2492"/>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62"/>
        <w:gridCol w:w="3682"/>
      </w:tblGrid>
      <w:tr w:rsidR="008E2492" w14:paraId="3799309F" w14:textId="77777777">
        <w:tc>
          <w:tcPr>
            <w:tcW w:w="5778" w:type="dxa"/>
            <w:shd w:val="clear" w:color="auto" w:fill="auto"/>
          </w:tcPr>
          <w:p w14:paraId="1390736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In diesem Kapitel wird das Abarbeiten eines bestehenden Programms behandelt.</w:t>
            </w:r>
          </w:p>
          <w:p w14:paraId="27A877F6" w14:textId="77777777" w:rsidR="008E2492" w:rsidRDefault="008E2492">
            <w:pPr>
              <w:autoSpaceDE w:val="0"/>
              <w:autoSpaceDN w:val="0"/>
              <w:adjustRightInd w:val="0"/>
              <w:spacing w:before="0" w:after="0" w:line="240" w:lineRule="auto"/>
              <w:ind w:left="0"/>
              <w:rPr>
                <w:rFonts w:cs="Arial"/>
                <w:szCs w:val="20"/>
                <w:lang w:eastAsia="de-DE" w:bidi="ar-SA"/>
              </w:rPr>
            </w:pPr>
          </w:p>
          <w:p w14:paraId="3C20B585" w14:textId="42FF4FEB" w:rsidR="008E2492" w:rsidRDefault="00D368BD">
            <w:pPr>
              <w:autoSpaceDE w:val="0"/>
              <w:autoSpaceDN w:val="0"/>
              <w:adjustRightInd w:val="0"/>
              <w:spacing w:before="0" w:after="0" w:line="240" w:lineRule="auto"/>
              <w:ind w:left="0"/>
              <w:rPr>
                <w:rFonts w:cs="Arial"/>
              </w:rPr>
            </w:pPr>
            <w:r>
              <w:rPr>
                <w:rFonts w:cs="Arial"/>
                <w:szCs w:val="20"/>
                <w:lang w:eastAsia="de-DE" w:bidi="ar-SA"/>
              </w:rPr>
              <w:t>Vorausgesetzt, es existiert bereits ein lauffähiges und getestetes Programm (siehe Kapitel 3 und 4 zur Programmierung)so erfahren Sie hier, wie Sie dieses ggf. von einem USB</w:t>
            </w:r>
            <w:r>
              <w:rPr>
                <w:rFonts w:cs="Arial"/>
                <w:szCs w:val="20"/>
                <w:lang w:eastAsia="de-DE" w:bidi="ar-SA"/>
              </w:rPr>
              <w:noBreakHyphen/>
              <w:t>Stick in die Steuerung überspielen, aus der Programm-Verwaltung laden und schließlich abarbeiten.</w:t>
            </w:r>
          </w:p>
        </w:tc>
        <w:tc>
          <w:tcPr>
            <w:tcW w:w="3716" w:type="dxa"/>
            <w:shd w:val="clear" w:color="auto" w:fill="auto"/>
          </w:tcPr>
          <w:p w14:paraId="4DE07945" w14:textId="77777777" w:rsidR="008E2492" w:rsidRDefault="00D368BD">
            <w:pPr>
              <w:spacing w:line="240" w:lineRule="auto"/>
              <w:ind w:left="0"/>
              <w:rPr>
                <w:rFonts w:cs="Arial"/>
              </w:rPr>
            </w:pPr>
            <w:r>
              <w:rPr>
                <w:rFonts w:cs="Arial"/>
                <w:noProof/>
                <w:lang w:eastAsia="de-DE" w:bidi="ar-SA"/>
              </w:rPr>
              <w:drawing>
                <wp:inline distT="0" distB="0" distL="0" distR="0" wp14:anchorId="45CE0F71" wp14:editId="0D334449">
                  <wp:extent cx="1520190" cy="1530985"/>
                  <wp:effectExtent l="0" t="0" r="3810" b="0"/>
                  <wp:docPr id="215" name="Bild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77" cstate="print">
                            <a:extLst>
                              <a:ext uri="{28A0092B-C50C-407E-A947-70E740481C1C}">
                                <a14:useLocalDpi xmlns:a14="http://schemas.microsoft.com/office/drawing/2010/main"/>
                              </a:ext>
                            </a:extLst>
                          </a:blip>
                          <a:srcRect/>
                          <a:stretch>
                            <a:fillRect/>
                          </a:stretch>
                        </pic:blipFill>
                        <pic:spPr bwMode="auto">
                          <a:xfrm>
                            <a:off x="0" y="0"/>
                            <a:ext cx="1520190" cy="1530985"/>
                          </a:xfrm>
                          <a:prstGeom prst="rect">
                            <a:avLst/>
                          </a:prstGeom>
                          <a:noFill/>
                          <a:ln>
                            <a:noFill/>
                          </a:ln>
                        </pic:spPr>
                      </pic:pic>
                    </a:graphicData>
                  </a:graphic>
                </wp:inline>
              </w:drawing>
            </w:r>
          </w:p>
        </w:tc>
      </w:tr>
    </w:tbl>
    <w:p w14:paraId="0AEB1477" w14:textId="77777777" w:rsidR="008E2492" w:rsidRDefault="008E2492">
      <w:pPr>
        <w:spacing w:line="240" w:lineRule="auto"/>
        <w:ind w:left="0"/>
        <w:rPr>
          <w:rFonts w:cs="Arial"/>
        </w:rPr>
      </w:pPr>
    </w:p>
    <w:p w14:paraId="777CBE64" w14:textId="77777777" w:rsidR="008E2492" w:rsidRDefault="00D368BD" w:rsidP="009156A8">
      <w:pPr>
        <w:pStyle w:val="berschrift3"/>
      </w:pPr>
      <w:bookmarkStart w:id="29" w:name="_Toc7433896"/>
      <w:r>
        <w:t xml:space="preserve">Daten auf USB-Stick </w:t>
      </w:r>
      <w:r w:rsidRPr="009156A8">
        <w:t>speichern</w:t>
      </w:r>
      <w:r>
        <w:t xml:space="preserve"> und einlesen</w:t>
      </w:r>
      <w:bookmarkEnd w:id="29"/>
    </w:p>
    <w:p w14:paraId="07A1062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Ihre SINUMERIK-Steuerung bietet Ihnen verschiedene Möglichkeiten, Daten aus- und einzulesen.</w:t>
      </w:r>
    </w:p>
    <w:p w14:paraId="4774E6F2" w14:textId="77777777" w:rsidR="008E2492" w:rsidRDefault="008E2492">
      <w:pPr>
        <w:autoSpaceDE w:val="0"/>
        <w:autoSpaceDN w:val="0"/>
        <w:adjustRightInd w:val="0"/>
        <w:spacing w:before="0" w:after="0" w:line="240" w:lineRule="auto"/>
        <w:ind w:left="0"/>
        <w:rPr>
          <w:rFonts w:cs="Arial"/>
          <w:szCs w:val="20"/>
          <w:lang w:eastAsia="de-DE" w:bidi="ar-SA"/>
        </w:rPr>
      </w:pPr>
    </w:p>
    <w:p w14:paraId="6ACCAC4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Hier soll beispielhaft der Datenaustausch zwischen Steuerung und USB-Stick behandelt werden.</w:t>
      </w:r>
      <w:r>
        <w:rPr>
          <w:rFonts w:cs="Arial"/>
          <w:szCs w:val="20"/>
          <w:lang w:eastAsia="de-DE" w:bidi="ar-SA"/>
        </w:rPr>
        <w:br/>
        <w:t>Stecken Sie hierzu einen USB-Stick in die Steckbuchse an Ihrer SINUMERIK.</w:t>
      </w:r>
    </w:p>
    <w:p w14:paraId="48F9FBE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mc:AlternateContent>
          <mc:Choice Requires="wps">
            <w:drawing>
              <wp:anchor distT="0" distB="0" distL="114300" distR="114300" simplePos="0" relativeHeight="251641856" behindDoc="0" locked="0" layoutInCell="1" allowOverlap="1" wp14:anchorId="02CF5D05" wp14:editId="68303AA4">
                <wp:simplePos x="0" y="0"/>
                <wp:positionH relativeFrom="column">
                  <wp:posOffset>814070</wp:posOffset>
                </wp:positionH>
                <wp:positionV relativeFrom="paragraph">
                  <wp:posOffset>31115</wp:posOffset>
                </wp:positionV>
                <wp:extent cx="899160" cy="1361440"/>
                <wp:effectExtent l="61595" t="12065" r="10795" b="45720"/>
                <wp:wrapNone/>
                <wp:docPr id="47" name="AutoShape 45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9160" cy="136144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74A28F" id="_x0000_t32" coordsize="21600,21600" o:spt="32" o:oned="t" path="m,l21600,21600e" filled="f">
                <v:path arrowok="t" fillok="f" o:connecttype="none"/>
                <o:lock v:ext="edit" shapetype="t"/>
              </v:shapetype>
              <v:shape id="AutoShape 4513" o:spid="_x0000_s1026" type="#_x0000_t32" style="position:absolute;margin-left:64.1pt;margin-top:2.45pt;width:70.8pt;height:107.2pt;flip:x;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" strokecolor="red" strokeweight="1.5pt">
                <v:stroke endarrow="block"/>
              </v:shape>
            </w:pict>
          </mc:Fallback>
        </mc:AlternateContent>
      </w:r>
    </w:p>
    <w:p w14:paraId="3940C9B8"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anchor distT="0" distB="0" distL="114300" distR="114300" simplePos="0" relativeHeight="251642880" behindDoc="0" locked="0" layoutInCell="1" allowOverlap="1" wp14:anchorId="1D469DC5" wp14:editId="391F402B">
            <wp:simplePos x="0" y="0"/>
            <wp:positionH relativeFrom="column">
              <wp:posOffset>1760855</wp:posOffset>
            </wp:positionH>
            <wp:positionV relativeFrom="paragraph">
              <wp:posOffset>62230</wp:posOffset>
            </wp:positionV>
            <wp:extent cx="1554480" cy="1554480"/>
            <wp:effectExtent l="0" t="0" r="7620" b="7620"/>
            <wp:wrapNone/>
            <wp:docPr id="4515" name="Bild 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5"/>
                    <pic:cNvPicPr>
                      <a:picLocks noChangeAspect="1" noChangeArrowheads="1"/>
                    </pic:cNvPicPr>
                  </pic:nvPicPr>
                  <pic:blipFill>
                    <a:blip r:embed="rId278">
                      <a:extLst>
                        <a:ext uri="{28A0092B-C50C-407E-A947-70E740481C1C}">
                          <a14:useLocalDpi xmlns:a14="http://schemas.microsoft.com/office/drawing/2010/main"/>
                        </a:ext>
                      </a:extLst>
                    </a:blip>
                    <a:srcRect/>
                    <a:stretch>
                      <a:fillRect/>
                    </a:stretch>
                  </pic:blipFill>
                  <pic:spPr bwMode="auto">
                    <a:xfrm>
                      <a:off x="0" y="0"/>
                      <a:ext cx="1554480" cy="155448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7EED94E6" wp14:editId="7B762F3E">
            <wp:extent cx="1031240" cy="1924685"/>
            <wp:effectExtent l="0" t="0" r="0" b="0"/>
            <wp:docPr id="216" name="Bild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79" cstate="print">
                      <a:extLst>
                        <a:ext uri="{28A0092B-C50C-407E-A947-70E740481C1C}">
                          <a14:useLocalDpi xmlns:a14="http://schemas.microsoft.com/office/drawing/2010/main"/>
                        </a:ext>
                      </a:extLst>
                    </a:blip>
                    <a:srcRect/>
                    <a:stretch>
                      <a:fillRect/>
                    </a:stretch>
                  </pic:blipFill>
                  <pic:spPr bwMode="auto">
                    <a:xfrm>
                      <a:off x="0" y="0"/>
                      <a:ext cx="1031240" cy="1924685"/>
                    </a:xfrm>
                    <a:prstGeom prst="rect">
                      <a:avLst/>
                    </a:prstGeom>
                    <a:noFill/>
                    <a:ln>
                      <a:noFill/>
                    </a:ln>
                  </pic:spPr>
                </pic:pic>
              </a:graphicData>
            </a:graphic>
          </wp:inline>
        </w:drawing>
      </w:r>
      <w:r>
        <w:rPr>
          <w:rFonts w:cs="Arial"/>
        </w:rPr>
        <w:t xml:space="preserve"> Abb.: SINUMERIK 828D</w:t>
      </w:r>
    </w:p>
    <w:p w14:paraId="05876FAA" w14:textId="77777777" w:rsidR="008E2492" w:rsidRDefault="008E2492">
      <w:pPr>
        <w:autoSpaceDE w:val="0"/>
        <w:autoSpaceDN w:val="0"/>
        <w:adjustRightInd w:val="0"/>
        <w:spacing w:before="0" w:after="0" w:line="240" w:lineRule="auto"/>
        <w:ind w:left="0"/>
        <w:rPr>
          <w:rFonts w:cs="Arial"/>
        </w:rPr>
      </w:pPr>
    </w:p>
    <w:p w14:paraId="37D37BBD" w14:textId="77777777" w:rsidR="008E2492" w:rsidRDefault="00D368BD">
      <w:pPr>
        <w:autoSpaceDE w:val="0"/>
        <w:autoSpaceDN w:val="0"/>
        <w:adjustRightInd w:val="0"/>
        <w:spacing w:before="0" w:after="0" w:line="240" w:lineRule="auto"/>
        <w:ind w:left="0"/>
        <w:rPr>
          <w:rFonts w:cs="Arial"/>
          <w:b/>
          <w:sz w:val="24"/>
        </w:rPr>
      </w:pPr>
      <w:r>
        <w:rPr>
          <w:rFonts w:cs="Arial"/>
          <w:b/>
          <w:sz w:val="24"/>
        </w:rPr>
        <w:t xml:space="preserve">SINUMERIK-Steuerung </w:t>
      </w:r>
      <w:r>
        <w:rPr>
          <w:rFonts w:cs="Arial"/>
          <w:b/>
          <w:sz w:val="24"/>
        </w:rPr>
        <w:sym w:font="Wingdings" w:char="F0E8"/>
      </w:r>
      <w:r>
        <w:rPr>
          <w:rFonts w:cs="Arial"/>
          <w:b/>
          <w:sz w:val="24"/>
        </w:rPr>
        <w:t xml:space="preserve"> USB-Stick (Auslesen)</w:t>
      </w:r>
    </w:p>
    <w:p w14:paraId="473ED73A" w14:textId="77777777" w:rsidR="008E2492" w:rsidRDefault="008E2492">
      <w:pPr>
        <w:autoSpaceDE w:val="0"/>
        <w:autoSpaceDN w:val="0"/>
        <w:adjustRightInd w:val="0"/>
        <w:spacing w:before="0" w:after="0"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30"/>
        <w:gridCol w:w="4614"/>
      </w:tblGrid>
      <w:tr w:rsidR="008E2492" w14:paraId="0465A98C" w14:textId="77777777">
        <w:tc>
          <w:tcPr>
            <w:tcW w:w="4747" w:type="dxa"/>
            <w:shd w:val="clear" w:color="auto" w:fill="auto"/>
          </w:tcPr>
          <w:p w14:paraId="50D3B68B"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lastRenderedPageBreak/>
              <mc:AlternateContent>
                <mc:Choice Requires="wps">
                  <w:drawing>
                    <wp:anchor distT="0" distB="0" distL="114300" distR="114300" simplePos="0" relativeHeight="251643904" behindDoc="0" locked="0" layoutInCell="1" allowOverlap="1" wp14:anchorId="7FFF48BE" wp14:editId="7F969E86">
                      <wp:simplePos x="0" y="0"/>
                      <wp:positionH relativeFrom="column">
                        <wp:posOffset>1078230</wp:posOffset>
                      </wp:positionH>
                      <wp:positionV relativeFrom="paragraph">
                        <wp:posOffset>1568450</wp:posOffset>
                      </wp:positionV>
                      <wp:extent cx="177800" cy="177800"/>
                      <wp:effectExtent l="38100" t="0" r="12700" b="31750"/>
                      <wp:wrapNone/>
                      <wp:docPr id="46" name="AutoShape 4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177800"/>
                              </a:xfrm>
                              <a:prstGeom prst="downArrow">
                                <a:avLst>
                                  <a:gd name="adj1" fmla="val 50000"/>
                                  <a:gd name="adj2" fmla="val 25000"/>
                                </a:avLst>
                              </a:prstGeom>
                              <a:solidFill>
                                <a:srgbClr val="FFFFFF"/>
                              </a:solidFill>
                              <a:ln w="19050">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B89AA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4516" o:spid="_x0000_s1026" type="#_x0000_t67" style="position:absolute;margin-left:84.9pt;margin-top:123.5pt;width:14pt;height:14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" strokecolor="red" strokeweight="1.5pt">
                      <v:textbox style="layout-flow:vertical-ideographic"/>
                    </v:shape>
                  </w:pict>
                </mc:Fallback>
              </mc:AlternateContent>
            </w:r>
            <w:r>
              <w:rPr>
                <w:rFonts w:cs="Arial"/>
                <w:noProof/>
                <w:lang w:eastAsia="de-DE" w:bidi="ar-SA"/>
              </w:rPr>
              <w:drawing>
                <wp:inline distT="0" distB="0" distL="0" distR="0" wp14:anchorId="504C8479" wp14:editId="2282F14C">
                  <wp:extent cx="2667600" cy="2134800"/>
                  <wp:effectExtent l="0" t="0" r="0" b="0"/>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280" cstate="print">
                            <a:extLst>
                              <a:ext uri="{28A0092B-C50C-407E-A947-70E740481C1C}">
                                <a14:useLocalDpi xmlns:a14="http://schemas.microsoft.com/office/drawing/2010/main"/>
                              </a:ext>
                            </a:extLst>
                          </a:blip>
                          <a:stretch>
                            <a:fillRect/>
                          </a:stretch>
                        </pic:blipFill>
                        <pic:spPr>
                          <a:xfrm>
                            <a:off x="0" y="0"/>
                            <a:ext cx="2667600" cy="2134800"/>
                          </a:xfrm>
                          <a:prstGeom prst="rect">
                            <a:avLst/>
                          </a:prstGeom>
                        </pic:spPr>
                      </pic:pic>
                    </a:graphicData>
                  </a:graphic>
                </wp:inline>
              </w:drawing>
            </w:r>
            <w:r>
              <w:rPr>
                <w:rFonts w:cs="Arial"/>
              </w:rPr>
              <w:t xml:space="preserve"> </w:t>
            </w:r>
            <w:r>
              <w:rPr>
                <w:rFonts w:cs="Arial"/>
                <w:szCs w:val="20"/>
                <w:lang w:eastAsia="de-DE" w:bidi="ar-SA"/>
              </w:rPr>
              <w:object w:dxaOrig="456" w:dyaOrig="456" w14:anchorId="146FB433">
                <v:shape id="_x0000_i1101" type="#_x0000_t75" style="width:22.5pt;height:22.5pt" o:ole="">
                  <v:imagedata r:id="rId134" o:title=""/>
                </v:shape>
                <o:OLEObject Type="Embed" ProgID="PBrush" ShapeID="_x0000_i1101" DrawAspect="Content" ObjectID="_1618048535" r:id="rId281"/>
              </w:object>
            </w:r>
          </w:p>
        </w:tc>
        <w:tc>
          <w:tcPr>
            <w:tcW w:w="4747" w:type="dxa"/>
            <w:shd w:val="clear" w:color="auto" w:fill="auto"/>
          </w:tcPr>
          <w:p w14:paraId="650ED09B" w14:textId="77777777" w:rsidR="008E2492" w:rsidRDefault="00D368BD">
            <w:pPr>
              <w:autoSpaceDE w:val="0"/>
              <w:autoSpaceDN w:val="0"/>
              <w:adjustRightInd w:val="0"/>
              <w:spacing w:before="0" w:after="0" w:line="240" w:lineRule="auto"/>
              <w:ind w:left="0"/>
              <w:rPr>
                <w:rFonts w:cs="Arial"/>
              </w:rPr>
            </w:pPr>
            <w:r>
              <w:rPr>
                <w:rFonts w:cs="Arial"/>
              </w:rPr>
              <w:t>Wählen Sie zunächst über “Menue Select“ und dem Hauptmenüpunkt “Programm-Manager“ die Programmverwaltung (NC-Speicher) Ihrer SINUMERIK an.</w:t>
            </w:r>
          </w:p>
        </w:tc>
      </w:tr>
    </w:tbl>
    <w:p w14:paraId="4B260E2A" w14:textId="77777777" w:rsidR="008E2492" w:rsidRDefault="008E2492">
      <w:pPr>
        <w:autoSpaceDE w:val="0"/>
        <w:autoSpaceDN w:val="0"/>
        <w:adjustRightInd w:val="0"/>
        <w:spacing w:before="0" w:after="0" w:line="240" w:lineRule="auto"/>
        <w:ind w:left="0"/>
        <w:rPr>
          <w:rFonts w:cs="Arial"/>
          <w:szCs w:val="20"/>
          <w:lang w:eastAsia="de-DE" w:bidi="ar-SA"/>
        </w:rPr>
      </w:pPr>
    </w:p>
    <w:p w14:paraId="0DFA44D7"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Zur Anlage von Werkstück-Verzeichnissen und Programmen finden Sie ein ausführlich beschriebenes Beispiel in Kapitel 3.1.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03"/>
        <w:gridCol w:w="4641"/>
      </w:tblGrid>
      <w:tr w:rsidR="008E2492" w14:paraId="595700FC" w14:textId="77777777">
        <w:tc>
          <w:tcPr>
            <w:tcW w:w="4747" w:type="dxa"/>
            <w:shd w:val="clear" w:color="auto" w:fill="auto"/>
          </w:tcPr>
          <w:p w14:paraId="552FAEF1"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mc:AlternateContent>
                <mc:Choice Requires="wps">
                  <w:drawing>
                    <wp:anchor distT="0" distB="0" distL="114300" distR="114300" simplePos="0" relativeHeight="251644928" behindDoc="0" locked="0" layoutInCell="1" allowOverlap="1" wp14:anchorId="1C60B5DD" wp14:editId="452D8EA4">
                      <wp:simplePos x="0" y="0"/>
                      <wp:positionH relativeFrom="column">
                        <wp:posOffset>634365</wp:posOffset>
                      </wp:positionH>
                      <wp:positionV relativeFrom="paragraph">
                        <wp:posOffset>1447800</wp:posOffset>
                      </wp:positionV>
                      <wp:extent cx="177800" cy="177800"/>
                      <wp:effectExtent l="38100" t="0" r="12700" b="31750"/>
                      <wp:wrapNone/>
                      <wp:docPr id="44" name="AutoShape 4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177800"/>
                              </a:xfrm>
                              <a:prstGeom prst="downArrow">
                                <a:avLst>
                                  <a:gd name="adj1" fmla="val 50000"/>
                                  <a:gd name="adj2" fmla="val 25000"/>
                                </a:avLst>
                              </a:prstGeom>
                              <a:solidFill>
                                <a:srgbClr val="FFFFFF"/>
                              </a:solidFill>
                              <a:ln w="19050">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9EAD5" id="AutoShape 4518" o:spid="_x0000_s1026" type="#_x0000_t67" style="position:absolute;margin-left:49.95pt;margin-top:114pt;width:14pt;height:14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" strokecolor="red" strokeweight="1.5pt">
                      <v:textbox style="layout-flow:vertical-ideographic"/>
                    </v:shape>
                  </w:pict>
                </mc:Fallback>
              </mc:AlternateContent>
            </w:r>
            <w:r>
              <w:rPr>
                <w:rFonts w:cs="Arial"/>
                <w:noProof/>
                <w:lang w:eastAsia="de-DE" w:bidi="ar-SA"/>
              </w:rPr>
              <w:drawing>
                <wp:inline distT="0" distB="0" distL="0" distR="0" wp14:anchorId="7FC5FB9F" wp14:editId="6952FEFE">
                  <wp:extent cx="2215562" cy="1773836"/>
                  <wp:effectExtent l="0" t="0" r="0" b="0"/>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83F3.tmp"/>
                          <pic:cNvPicPr/>
                        </pic:nvPicPr>
                        <pic:blipFill>
                          <a:blip r:embed="rId282" cstate="print">
                            <a:extLst>
                              <a:ext uri="{28A0092B-C50C-407E-A947-70E740481C1C}">
                                <a14:useLocalDpi xmlns:a14="http://schemas.microsoft.com/office/drawing/2010/main"/>
                              </a:ext>
                            </a:extLst>
                          </a:blip>
                          <a:stretch>
                            <a:fillRect/>
                          </a:stretch>
                        </pic:blipFill>
                        <pic:spPr bwMode="auto">
                          <a:xfrm>
                            <a:off x="0" y="0"/>
                            <a:ext cx="2215562" cy="1773836"/>
                          </a:xfrm>
                          <a:prstGeom prst="rect">
                            <a:avLst/>
                          </a:prstGeom>
                          <a:ln>
                            <a:noFill/>
                          </a:ln>
                          <a:extLst>
                            <a:ext uri="{53640926-AAD7-44D8-BBD7-CCE9431645EC}">
                              <a14:shadowObscured xmlns:a14="http://schemas.microsoft.com/office/drawing/2010/main"/>
                            </a:ext>
                          </a:extLst>
                        </pic:spPr>
                      </pic:pic>
                    </a:graphicData>
                  </a:graphic>
                </wp:inline>
              </w:drawing>
            </w:r>
          </w:p>
        </w:tc>
        <w:tc>
          <w:tcPr>
            <w:tcW w:w="4747" w:type="dxa"/>
            <w:shd w:val="clear" w:color="auto" w:fill="auto"/>
          </w:tcPr>
          <w:p w14:paraId="21572E4B" w14:textId="77777777" w:rsidR="008E2492" w:rsidRDefault="00D368BD">
            <w:pPr>
              <w:autoSpaceDE w:val="0"/>
              <w:autoSpaceDN w:val="0"/>
              <w:adjustRightInd w:val="0"/>
              <w:spacing w:before="0" w:after="0" w:line="240" w:lineRule="auto"/>
              <w:ind w:left="0"/>
              <w:rPr>
                <w:rFonts w:cs="Arial"/>
              </w:rPr>
            </w:pPr>
            <w:r>
              <w:rPr>
                <w:rFonts w:cs="Arial"/>
              </w:rPr>
              <w:t>Sie sehen nun die von der SINUMERIK bereitgestellten Verzeichnisse: Teileprogramme, Unterprogramme und Werkstücke.</w:t>
            </w:r>
          </w:p>
          <w:p w14:paraId="2897A573" w14:textId="77777777" w:rsidR="008E2492" w:rsidRDefault="008E2492">
            <w:pPr>
              <w:autoSpaceDE w:val="0"/>
              <w:autoSpaceDN w:val="0"/>
              <w:adjustRightInd w:val="0"/>
              <w:spacing w:before="0" w:after="0" w:line="240" w:lineRule="auto"/>
              <w:ind w:left="0"/>
              <w:rPr>
                <w:rFonts w:cs="Arial"/>
              </w:rPr>
            </w:pPr>
          </w:p>
          <w:p w14:paraId="5CB2FB13" w14:textId="77777777" w:rsidR="008E2492" w:rsidRDefault="00D368BD">
            <w:pPr>
              <w:autoSpaceDE w:val="0"/>
              <w:autoSpaceDN w:val="0"/>
              <w:adjustRightInd w:val="0"/>
              <w:spacing w:before="0" w:after="0" w:line="240" w:lineRule="auto"/>
              <w:ind w:left="0"/>
              <w:rPr>
                <w:rFonts w:cs="Arial"/>
              </w:rPr>
            </w:pPr>
            <w:r>
              <w:rPr>
                <w:rFonts w:cs="Arial"/>
              </w:rPr>
              <w:t>Nachdem der USB-Stick noch nicht gesteckt ist, wird der Softkey auch noch ausgegraut dargestellt.</w:t>
            </w:r>
          </w:p>
        </w:tc>
      </w:tr>
      <w:tr w:rsidR="008E2492" w14:paraId="4C24B904" w14:textId="77777777">
        <w:tc>
          <w:tcPr>
            <w:tcW w:w="4747" w:type="dxa"/>
            <w:shd w:val="clear" w:color="auto" w:fill="auto"/>
          </w:tcPr>
          <w:p w14:paraId="79CDB1C3" w14:textId="77777777" w:rsidR="008E2492" w:rsidRDefault="008E2492">
            <w:pPr>
              <w:autoSpaceDE w:val="0"/>
              <w:autoSpaceDN w:val="0"/>
              <w:adjustRightInd w:val="0"/>
              <w:spacing w:before="0" w:after="0" w:line="240" w:lineRule="auto"/>
              <w:ind w:left="0"/>
              <w:rPr>
                <w:rFonts w:cs="Arial"/>
                <w:noProof/>
                <w:lang w:eastAsia="de-DE" w:bidi="ar-SA"/>
              </w:rPr>
            </w:pPr>
          </w:p>
        </w:tc>
        <w:tc>
          <w:tcPr>
            <w:tcW w:w="4747" w:type="dxa"/>
            <w:shd w:val="clear" w:color="auto" w:fill="auto"/>
          </w:tcPr>
          <w:p w14:paraId="63298D75" w14:textId="77777777" w:rsidR="008E2492" w:rsidRDefault="008E2492">
            <w:pPr>
              <w:autoSpaceDE w:val="0"/>
              <w:autoSpaceDN w:val="0"/>
              <w:adjustRightInd w:val="0"/>
              <w:spacing w:before="0" w:after="0" w:line="240" w:lineRule="auto"/>
              <w:ind w:left="0"/>
              <w:rPr>
                <w:rFonts w:cs="Arial"/>
              </w:rPr>
            </w:pPr>
          </w:p>
        </w:tc>
      </w:tr>
      <w:tr w:rsidR="008E2492" w14:paraId="126EF102" w14:textId="77777777">
        <w:tc>
          <w:tcPr>
            <w:tcW w:w="4747" w:type="dxa"/>
            <w:shd w:val="clear" w:color="auto" w:fill="auto"/>
          </w:tcPr>
          <w:p w14:paraId="37DA9D6E" w14:textId="77777777" w:rsidR="008E2492" w:rsidRDefault="00D368BD">
            <w:pPr>
              <w:autoSpaceDE w:val="0"/>
              <w:autoSpaceDN w:val="0"/>
              <w:adjustRightInd w:val="0"/>
              <w:spacing w:before="0" w:after="0" w:line="240" w:lineRule="auto"/>
              <w:ind w:left="0"/>
              <w:rPr>
                <w:rFonts w:cs="Arial"/>
                <w:noProof/>
                <w:lang w:eastAsia="de-DE" w:bidi="ar-SA"/>
              </w:rPr>
            </w:pPr>
            <w:r>
              <w:rPr>
                <w:rFonts w:cs="Arial"/>
                <w:noProof/>
                <w:lang w:eastAsia="de-DE" w:bidi="ar-SA"/>
              </w:rPr>
              <w:drawing>
                <wp:inline distT="0" distB="0" distL="0" distR="0" wp14:anchorId="300D3668" wp14:editId="05ED0F59">
                  <wp:extent cx="2207625" cy="1767481"/>
                  <wp:effectExtent l="0" t="0" r="2540" b="4445"/>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C44E.tmp"/>
                          <pic:cNvPicPr/>
                        </pic:nvPicPr>
                        <pic:blipFill>
                          <a:blip r:embed="rId283" cstate="print">
                            <a:extLst>
                              <a:ext uri="{28A0092B-C50C-407E-A947-70E740481C1C}">
                                <a14:useLocalDpi xmlns:a14="http://schemas.microsoft.com/office/drawing/2010/main"/>
                              </a:ext>
                            </a:extLst>
                          </a:blip>
                          <a:stretch>
                            <a:fillRect/>
                          </a:stretch>
                        </pic:blipFill>
                        <pic:spPr bwMode="auto">
                          <a:xfrm>
                            <a:off x="0" y="0"/>
                            <a:ext cx="2207625" cy="1767481"/>
                          </a:xfrm>
                          <a:prstGeom prst="rect">
                            <a:avLst/>
                          </a:prstGeom>
                          <a:ln>
                            <a:noFill/>
                          </a:ln>
                          <a:extLst>
                            <a:ext uri="{53640926-AAD7-44D8-BBD7-CCE9431645EC}">
                              <a14:shadowObscured xmlns:a14="http://schemas.microsoft.com/office/drawing/2010/main"/>
                            </a:ext>
                          </a:extLst>
                        </pic:spPr>
                      </pic:pic>
                    </a:graphicData>
                  </a:graphic>
                </wp:inline>
              </w:drawing>
            </w:r>
          </w:p>
        </w:tc>
        <w:tc>
          <w:tcPr>
            <w:tcW w:w="4747" w:type="dxa"/>
            <w:shd w:val="clear" w:color="auto" w:fill="auto"/>
          </w:tcPr>
          <w:p w14:paraId="58D649AB" w14:textId="77777777" w:rsidR="008E2492" w:rsidRDefault="00D368BD">
            <w:pPr>
              <w:autoSpaceDE w:val="0"/>
              <w:autoSpaceDN w:val="0"/>
              <w:adjustRightInd w:val="0"/>
              <w:spacing w:before="0" w:after="0" w:line="240" w:lineRule="auto"/>
              <w:ind w:left="0"/>
              <w:rPr>
                <w:rFonts w:cs="Arial"/>
              </w:rPr>
            </w:pPr>
            <w:r>
              <w:rPr>
                <w:rFonts w:cs="Arial"/>
              </w:rPr>
              <w:t>Ihre Aufgabe soll nun sein, das gesamte Verzeichnis “SCE_TURNING_DIN“ auf den USB</w:t>
            </w:r>
            <w:r>
              <w:rPr>
                <w:rFonts w:cs="Arial"/>
              </w:rPr>
              <w:noBreakHyphen/>
              <w:t>Stick zu kopieren (auszulesen).</w:t>
            </w:r>
          </w:p>
          <w:p w14:paraId="2FD5149E" w14:textId="77777777" w:rsidR="008E2492" w:rsidRDefault="008E2492">
            <w:pPr>
              <w:autoSpaceDE w:val="0"/>
              <w:autoSpaceDN w:val="0"/>
              <w:adjustRightInd w:val="0"/>
              <w:spacing w:before="0" w:after="0" w:line="240" w:lineRule="auto"/>
              <w:ind w:left="0"/>
              <w:rPr>
                <w:rFonts w:cs="Arial"/>
              </w:rPr>
            </w:pPr>
          </w:p>
          <w:p w14:paraId="1C84AFAB" w14:textId="77777777" w:rsidR="008E2492" w:rsidRDefault="00D368BD">
            <w:pPr>
              <w:autoSpaceDE w:val="0"/>
              <w:autoSpaceDN w:val="0"/>
              <w:adjustRightInd w:val="0"/>
              <w:spacing w:before="0" w:after="0" w:line="240" w:lineRule="auto"/>
              <w:ind w:left="0"/>
              <w:rPr>
                <w:rFonts w:cs="Arial"/>
              </w:rPr>
            </w:pPr>
            <w:r>
              <w:rPr>
                <w:rFonts w:cs="Arial"/>
              </w:rPr>
              <w:t>Navigieren Sie dazu mit den Navigationspfeilen</w:t>
            </w:r>
          </w:p>
          <w:p w14:paraId="2953E46D" w14:textId="77777777" w:rsidR="008E2492" w:rsidRDefault="00D368BD">
            <w:pPr>
              <w:autoSpaceDE w:val="0"/>
              <w:autoSpaceDN w:val="0"/>
              <w:adjustRightInd w:val="0"/>
              <w:spacing w:before="0" w:after="0" w:line="240" w:lineRule="auto"/>
              <w:ind w:left="0"/>
              <w:rPr>
                <w:rFonts w:cs="Arial"/>
              </w:rPr>
            </w:pPr>
            <w:r>
              <w:rPr>
                <w:rFonts w:cs="Arial"/>
              </w:rPr>
              <w:object w:dxaOrig="1488" w:dyaOrig="1464" w14:anchorId="72727B75">
                <v:shape id="_x0000_i1102" type="#_x0000_t75" style="width:42pt;height:40.5pt" o:ole="">
                  <v:imagedata r:id="rId196" o:title=""/>
                </v:shape>
                <o:OLEObject Type="Embed" ProgID="PBrush" ShapeID="_x0000_i1102" DrawAspect="Content" ObjectID="_1618048536" r:id="rId284"/>
              </w:object>
            </w:r>
            <w:r>
              <w:rPr>
                <w:rFonts w:cs="Arial"/>
              </w:rPr>
              <w:t xml:space="preserve"> auf das gewünschte Verzeichnis.</w:t>
            </w:r>
          </w:p>
        </w:tc>
      </w:tr>
      <w:tr w:rsidR="008E2492" w14:paraId="5702BAE8" w14:textId="77777777">
        <w:tc>
          <w:tcPr>
            <w:tcW w:w="4747" w:type="dxa"/>
            <w:shd w:val="clear" w:color="auto" w:fill="auto"/>
          </w:tcPr>
          <w:p w14:paraId="4520912C" w14:textId="77777777" w:rsidR="008E2492" w:rsidRDefault="008E2492">
            <w:pPr>
              <w:autoSpaceDE w:val="0"/>
              <w:autoSpaceDN w:val="0"/>
              <w:adjustRightInd w:val="0"/>
              <w:spacing w:before="0" w:after="0" w:line="240" w:lineRule="auto"/>
              <w:ind w:left="0"/>
              <w:rPr>
                <w:rFonts w:cs="Arial"/>
                <w:noProof/>
                <w:lang w:eastAsia="de-DE" w:bidi="ar-SA"/>
              </w:rPr>
            </w:pPr>
          </w:p>
        </w:tc>
        <w:tc>
          <w:tcPr>
            <w:tcW w:w="4747" w:type="dxa"/>
            <w:shd w:val="clear" w:color="auto" w:fill="auto"/>
          </w:tcPr>
          <w:p w14:paraId="0D6E2EB6" w14:textId="77777777" w:rsidR="008E2492" w:rsidRDefault="008E2492">
            <w:pPr>
              <w:autoSpaceDE w:val="0"/>
              <w:autoSpaceDN w:val="0"/>
              <w:adjustRightInd w:val="0"/>
              <w:spacing w:before="0" w:after="0" w:line="240" w:lineRule="auto"/>
              <w:ind w:left="0"/>
              <w:rPr>
                <w:rFonts w:cs="Arial"/>
              </w:rPr>
            </w:pPr>
          </w:p>
        </w:tc>
      </w:tr>
      <w:tr w:rsidR="008E2492" w14:paraId="1824500C" w14:textId="77777777">
        <w:tc>
          <w:tcPr>
            <w:tcW w:w="4747" w:type="dxa"/>
            <w:shd w:val="clear" w:color="auto" w:fill="auto"/>
          </w:tcPr>
          <w:p w14:paraId="1EC9385D" w14:textId="77777777" w:rsidR="008E2492" w:rsidRDefault="00D368BD">
            <w:pPr>
              <w:autoSpaceDE w:val="0"/>
              <w:autoSpaceDN w:val="0"/>
              <w:adjustRightInd w:val="0"/>
              <w:spacing w:before="0" w:after="0" w:line="240" w:lineRule="auto"/>
              <w:ind w:left="0"/>
              <w:rPr>
                <w:rFonts w:cs="Arial"/>
                <w:noProof/>
                <w:lang w:eastAsia="de-DE" w:bidi="ar-SA"/>
              </w:rPr>
            </w:pPr>
            <w:r>
              <w:rPr>
                <w:rFonts w:cs="Arial"/>
                <w:noProof/>
                <w:lang w:eastAsia="de-DE" w:bidi="ar-SA"/>
              </w:rPr>
              <mc:AlternateContent>
                <mc:Choice Requires="wps">
                  <w:drawing>
                    <wp:anchor distT="0" distB="0" distL="114300" distR="114300" simplePos="0" relativeHeight="251645952" behindDoc="0" locked="0" layoutInCell="1" allowOverlap="1" wp14:anchorId="2CF72533" wp14:editId="205AEC5F">
                      <wp:simplePos x="0" y="0"/>
                      <wp:positionH relativeFrom="column">
                        <wp:posOffset>616585</wp:posOffset>
                      </wp:positionH>
                      <wp:positionV relativeFrom="paragraph">
                        <wp:posOffset>1464310</wp:posOffset>
                      </wp:positionV>
                      <wp:extent cx="177800" cy="177800"/>
                      <wp:effectExtent l="38100" t="0" r="12700" b="31750"/>
                      <wp:wrapNone/>
                      <wp:docPr id="42" name="AutoShape 4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177800"/>
                              </a:xfrm>
                              <a:prstGeom prst="downArrow">
                                <a:avLst>
                                  <a:gd name="adj1" fmla="val 50000"/>
                                  <a:gd name="adj2" fmla="val 25000"/>
                                </a:avLst>
                              </a:prstGeom>
                              <a:solidFill>
                                <a:srgbClr val="FFFFFF"/>
                              </a:solidFill>
                              <a:ln w="19050">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467A0" id="AutoShape 4519" o:spid="_x0000_s1026" type="#_x0000_t67" style="position:absolute;margin-left:48.55pt;margin-top:115.3pt;width:14pt;height:1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" strokecolor="red" strokeweight="1.5pt">
                      <v:textbox style="layout-flow:vertical-ideographic"/>
                    </v:shape>
                  </w:pict>
                </mc:Fallback>
              </mc:AlternateContent>
            </w:r>
            <w:r>
              <w:rPr>
                <w:rFonts w:cs="Arial"/>
                <w:noProof/>
                <w:lang w:eastAsia="de-DE" w:bidi="ar-SA"/>
              </w:rPr>
              <mc:AlternateContent>
                <mc:Choice Requires="wps">
                  <w:drawing>
                    <wp:anchor distT="0" distB="0" distL="114300" distR="114300" simplePos="0" relativeHeight="251648000" behindDoc="0" locked="0" layoutInCell="1" allowOverlap="1" wp14:anchorId="5B2ABFFE" wp14:editId="1214580E">
                      <wp:simplePos x="0" y="0"/>
                      <wp:positionH relativeFrom="column">
                        <wp:posOffset>1900555</wp:posOffset>
                      </wp:positionH>
                      <wp:positionV relativeFrom="paragraph">
                        <wp:posOffset>883920</wp:posOffset>
                      </wp:positionV>
                      <wp:extent cx="349250" cy="146685"/>
                      <wp:effectExtent l="0" t="0" r="12700" b="24765"/>
                      <wp:wrapNone/>
                      <wp:docPr id="41" name="Rectangle 4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250" cy="1466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E03E64" id="Rectangle 4521" o:spid="_x0000_s1026" style="position:absolute;margin-left:149.65pt;margin-top:69.6pt;width:27.5pt;height:11.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" filled="f" strokecolor="red" strokeweight="1.5pt"/>
                  </w:pict>
                </mc:Fallback>
              </mc:AlternateContent>
            </w:r>
            <w:r>
              <w:rPr>
                <w:rFonts w:cs="Arial"/>
                <w:noProof/>
                <w:lang w:eastAsia="de-DE" w:bidi="ar-SA"/>
              </w:rPr>
              <mc:AlternateContent>
                <mc:Choice Requires="wps">
                  <w:drawing>
                    <wp:anchor distT="0" distB="0" distL="114300" distR="114300" simplePos="0" relativeHeight="251646976" behindDoc="0" locked="0" layoutInCell="1" allowOverlap="1" wp14:anchorId="3182D054" wp14:editId="027EE5AF">
                      <wp:simplePos x="0" y="0"/>
                      <wp:positionH relativeFrom="column">
                        <wp:posOffset>1898650</wp:posOffset>
                      </wp:positionH>
                      <wp:positionV relativeFrom="paragraph">
                        <wp:posOffset>690245</wp:posOffset>
                      </wp:positionV>
                      <wp:extent cx="349250" cy="146685"/>
                      <wp:effectExtent l="0" t="0" r="12700" b="24765"/>
                      <wp:wrapNone/>
                      <wp:docPr id="39" name="Rectangle 4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250" cy="1466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FB863C" id="Rectangle 4520" o:spid="_x0000_s1026" style="position:absolute;margin-left:149.5pt;margin-top:54.35pt;width:27.5pt;height:11.5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" filled="f" strokecolor="red" strokeweight="1.5pt"/>
                  </w:pict>
                </mc:Fallback>
              </mc:AlternateContent>
            </w:r>
            <w:r>
              <w:rPr>
                <w:rFonts w:cs="Arial"/>
                <w:noProof/>
                <w:lang w:eastAsia="de-DE" w:bidi="ar-SA"/>
              </w:rPr>
              <w:drawing>
                <wp:inline distT="0" distB="0" distL="0" distR="0" wp14:anchorId="593E22C5" wp14:editId="3FC8C240">
                  <wp:extent cx="2215562" cy="1773836"/>
                  <wp:effectExtent l="0" t="0" r="0" b="0"/>
                  <wp:docPr id="313" name="Grafi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76EB.tmp"/>
                          <pic:cNvPicPr/>
                        </pic:nvPicPr>
                        <pic:blipFill>
                          <a:blip r:embed="rId285" cstate="print">
                            <a:extLst>
                              <a:ext uri="{28A0092B-C50C-407E-A947-70E740481C1C}">
                                <a14:useLocalDpi xmlns:a14="http://schemas.microsoft.com/office/drawing/2010/main"/>
                              </a:ext>
                            </a:extLst>
                          </a:blip>
                          <a:stretch>
                            <a:fillRect/>
                          </a:stretch>
                        </pic:blipFill>
                        <pic:spPr bwMode="auto">
                          <a:xfrm>
                            <a:off x="0" y="0"/>
                            <a:ext cx="2215562" cy="1773836"/>
                          </a:xfrm>
                          <a:prstGeom prst="rect">
                            <a:avLst/>
                          </a:prstGeom>
                          <a:ln>
                            <a:noFill/>
                          </a:ln>
                          <a:extLst>
                            <a:ext uri="{53640926-AAD7-44D8-BBD7-CCE9431645EC}">
                              <a14:shadowObscured xmlns:a14="http://schemas.microsoft.com/office/drawing/2010/main"/>
                            </a:ext>
                          </a:extLst>
                        </pic:spPr>
                      </pic:pic>
                    </a:graphicData>
                  </a:graphic>
                </wp:inline>
              </w:drawing>
            </w:r>
          </w:p>
        </w:tc>
        <w:tc>
          <w:tcPr>
            <w:tcW w:w="4747" w:type="dxa"/>
            <w:shd w:val="clear" w:color="auto" w:fill="auto"/>
          </w:tcPr>
          <w:p w14:paraId="288418B6" w14:textId="77777777" w:rsidR="008E2492" w:rsidRDefault="00D368BD">
            <w:pPr>
              <w:autoSpaceDE w:val="0"/>
              <w:autoSpaceDN w:val="0"/>
              <w:adjustRightInd w:val="0"/>
              <w:spacing w:before="0" w:after="0" w:line="240" w:lineRule="auto"/>
              <w:ind w:left="0"/>
              <w:rPr>
                <w:rFonts w:cs="Arial"/>
              </w:rPr>
            </w:pPr>
            <w:r>
              <w:rPr>
                <w:rFonts w:cs="Arial"/>
              </w:rPr>
              <w:t>Stecken Sie nun den USB-Stick in die dafür vorgesehene Buchse.</w:t>
            </w:r>
          </w:p>
          <w:p w14:paraId="6EB4B82F" w14:textId="77777777" w:rsidR="008E2492" w:rsidRDefault="008E2492">
            <w:pPr>
              <w:autoSpaceDE w:val="0"/>
              <w:autoSpaceDN w:val="0"/>
              <w:adjustRightInd w:val="0"/>
              <w:spacing w:before="0" w:after="0" w:line="240" w:lineRule="auto"/>
              <w:ind w:left="0"/>
              <w:rPr>
                <w:rFonts w:cs="Arial"/>
              </w:rPr>
            </w:pPr>
          </w:p>
          <w:p w14:paraId="260ADA83" w14:textId="77777777" w:rsidR="008E2492" w:rsidRDefault="00D368BD">
            <w:pPr>
              <w:autoSpaceDE w:val="0"/>
              <w:autoSpaceDN w:val="0"/>
              <w:adjustRightInd w:val="0"/>
              <w:spacing w:before="0" w:after="0" w:line="240" w:lineRule="auto"/>
              <w:ind w:left="0"/>
              <w:rPr>
                <w:rFonts w:cs="Arial"/>
              </w:rPr>
            </w:pPr>
            <w:r>
              <w:rPr>
                <w:rFonts w:cs="Arial"/>
              </w:rPr>
              <w:t>Nach kurzer Zeit zeigt sich der Softkey “USB“ aktiv.</w:t>
            </w:r>
          </w:p>
          <w:p w14:paraId="096D9BC0" w14:textId="77777777" w:rsidR="008E2492" w:rsidRDefault="008E2492">
            <w:pPr>
              <w:autoSpaceDE w:val="0"/>
              <w:autoSpaceDN w:val="0"/>
              <w:adjustRightInd w:val="0"/>
              <w:spacing w:before="0" w:after="0" w:line="240" w:lineRule="auto"/>
              <w:ind w:left="0"/>
              <w:rPr>
                <w:rFonts w:cs="Arial"/>
              </w:rPr>
            </w:pPr>
          </w:p>
          <w:p w14:paraId="4CFCC527" w14:textId="77777777" w:rsidR="008E2492" w:rsidRDefault="00D368BD">
            <w:pPr>
              <w:autoSpaceDE w:val="0"/>
              <w:autoSpaceDN w:val="0"/>
              <w:adjustRightInd w:val="0"/>
              <w:spacing w:before="0" w:after="0" w:line="240" w:lineRule="auto"/>
              <w:ind w:left="0"/>
              <w:rPr>
                <w:rFonts w:cs="Arial"/>
              </w:rPr>
            </w:pPr>
            <w:r>
              <w:rPr>
                <w:rFonts w:cs="Arial"/>
              </w:rPr>
              <w:t>Drücken Sie jetzt den Softkey “Markieren“ und im Anschluss den Softkey “Kopieren“. Somit haben Sie die Daten in die Zwischenablage gespeichert.</w:t>
            </w:r>
          </w:p>
        </w:tc>
      </w:tr>
      <w:tr w:rsidR="008E2492" w14:paraId="33C09DEC" w14:textId="77777777">
        <w:tc>
          <w:tcPr>
            <w:tcW w:w="4747" w:type="dxa"/>
            <w:shd w:val="clear" w:color="auto" w:fill="auto"/>
          </w:tcPr>
          <w:p w14:paraId="441F9EE5" w14:textId="77777777" w:rsidR="008E2492" w:rsidRDefault="008E2492">
            <w:pPr>
              <w:autoSpaceDE w:val="0"/>
              <w:autoSpaceDN w:val="0"/>
              <w:adjustRightInd w:val="0"/>
              <w:spacing w:before="0" w:after="0" w:line="240" w:lineRule="auto"/>
              <w:ind w:left="0"/>
              <w:rPr>
                <w:rFonts w:cs="Arial"/>
                <w:noProof/>
                <w:lang w:eastAsia="de-DE" w:bidi="ar-SA"/>
              </w:rPr>
            </w:pPr>
          </w:p>
        </w:tc>
        <w:tc>
          <w:tcPr>
            <w:tcW w:w="4747" w:type="dxa"/>
            <w:shd w:val="clear" w:color="auto" w:fill="auto"/>
          </w:tcPr>
          <w:p w14:paraId="0C1F9C6C" w14:textId="77777777" w:rsidR="008E2492" w:rsidRDefault="008E2492">
            <w:pPr>
              <w:autoSpaceDE w:val="0"/>
              <w:autoSpaceDN w:val="0"/>
              <w:adjustRightInd w:val="0"/>
              <w:spacing w:before="0" w:after="0" w:line="240" w:lineRule="auto"/>
              <w:ind w:left="0"/>
              <w:rPr>
                <w:rFonts w:cs="Arial"/>
              </w:rPr>
            </w:pPr>
          </w:p>
        </w:tc>
      </w:tr>
      <w:tr w:rsidR="008E2492" w14:paraId="0DF3CE52" w14:textId="77777777">
        <w:tc>
          <w:tcPr>
            <w:tcW w:w="4747" w:type="dxa"/>
            <w:shd w:val="clear" w:color="auto" w:fill="auto"/>
          </w:tcPr>
          <w:p w14:paraId="7F773388" w14:textId="77777777" w:rsidR="008E2492" w:rsidRDefault="00D368BD">
            <w:pPr>
              <w:autoSpaceDE w:val="0"/>
              <w:autoSpaceDN w:val="0"/>
              <w:adjustRightInd w:val="0"/>
              <w:spacing w:before="0" w:after="0" w:line="240" w:lineRule="auto"/>
              <w:ind w:left="0"/>
              <w:rPr>
                <w:rFonts w:cs="Arial"/>
                <w:noProof/>
                <w:lang w:eastAsia="de-DE" w:bidi="ar-SA"/>
              </w:rPr>
            </w:pPr>
            <w:r>
              <w:rPr>
                <w:rFonts w:cs="Arial"/>
                <w:noProof/>
                <w:lang w:eastAsia="de-DE" w:bidi="ar-SA"/>
              </w:rPr>
              <mc:AlternateContent>
                <mc:Choice Requires="wps">
                  <w:drawing>
                    <wp:anchor distT="0" distB="0" distL="114300" distR="114300" simplePos="0" relativeHeight="251649024" behindDoc="0" locked="0" layoutInCell="1" allowOverlap="1" wp14:anchorId="13D0E433" wp14:editId="4FCF2EED">
                      <wp:simplePos x="0" y="0"/>
                      <wp:positionH relativeFrom="column">
                        <wp:posOffset>1902460</wp:posOffset>
                      </wp:positionH>
                      <wp:positionV relativeFrom="paragraph">
                        <wp:posOffset>1089025</wp:posOffset>
                      </wp:positionV>
                      <wp:extent cx="347980" cy="146685"/>
                      <wp:effectExtent l="0" t="0" r="13970" b="24765"/>
                      <wp:wrapNone/>
                      <wp:docPr id="38" name="Rectangle 4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980" cy="1466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6D3231" id="Rectangle 4522" o:spid="_x0000_s1026" style="position:absolute;margin-left:149.8pt;margin-top:85.75pt;width:27.4pt;height:11.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" filled="f" strokecolor="red" strokeweight="1.5pt"/>
                  </w:pict>
                </mc:Fallback>
              </mc:AlternateContent>
            </w:r>
            <w:r>
              <w:rPr>
                <w:rFonts w:cs="Arial"/>
                <w:noProof/>
                <w:lang w:eastAsia="de-DE" w:bidi="ar-SA"/>
              </w:rPr>
              <w:drawing>
                <wp:inline distT="0" distB="0" distL="0" distR="0" wp14:anchorId="5A480EFD" wp14:editId="1973F866">
                  <wp:extent cx="2215562" cy="1773836"/>
                  <wp:effectExtent l="0" t="0" r="0" b="0"/>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C686B.tmp"/>
                          <pic:cNvPicPr/>
                        </pic:nvPicPr>
                        <pic:blipFill>
                          <a:blip r:embed="rId286" cstate="print">
                            <a:extLst>
                              <a:ext uri="{28A0092B-C50C-407E-A947-70E740481C1C}">
                                <a14:useLocalDpi xmlns:a14="http://schemas.microsoft.com/office/drawing/2010/main"/>
                              </a:ext>
                            </a:extLst>
                          </a:blip>
                          <a:stretch>
                            <a:fillRect/>
                          </a:stretch>
                        </pic:blipFill>
                        <pic:spPr bwMode="auto">
                          <a:xfrm>
                            <a:off x="0" y="0"/>
                            <a:ext cx="2215562" cy="1773836"/>
                          </a:xfrm>
                          <a:prstGeom prst="rect">
                            <a:avLst/>
                          </a:prstGeom>
                          <a:ln>
                            <a:noFill/>
                          </a:ln>
                          <a:extLst>
                            <a:ext uri="{53640926-AAD7-44D8-BBD7-CCE9431645EC}">
                              <a14:shadowObscured xmlns:a14="http://schemas.microsoft.com/office/drawing/2010/main"/>
                            </a:ext>
                          </a:extLst>
                        </pic:spPr>
                      </pic:pic>
                    </a:graphicData>
                  </a:graphic>
                </wp:inline>
              </w:drawing>
            </w:r>
          </w:p>
        </w:tc>
        <w:tc>
          <w:tcPr>
            <w:tcW w:w="4747" w:type="dxa"/>
            <w:shd w:val="clear" w:color="auto" w:fill="auto"/>
          </w:tcPr>
          <w:p w14:paraId="1B00EF94" w14:textId="77777777" w:rsidR="008E2492" w:rsidRDefault="00D368BD">
            <w:pPr>
              <w:autoSpaceDE w:val="0"/>
              <w:autoSpaceDN w:val="0"/>
              <w:adjustRightInd w:val="0"/>
              <w:spacing w:before="0" w:after="0" w:line="240" w:lineRule="auto"/>
              <w:ind w:left="0"/>
              <w:rPr>
                <w:rFonts w:cs="Arial"/>
              </w:rPr>
            </w:pPr>
            <w:r>
              <w:rPr>
                <w:rFonts w:cs="Arial"/>
              </w:rPr>
              <w:t>Nun wechseln Sie mit dem Softkey “USB“ auf den USB</w:t>
            </w:r>
            <w:r>
              <w:rPr>
                <w:rFonts w:cs="Arial"/>
              </w:rPr>
              <w:noBreakHyphen/>
              <w:t>Stick und fügen mit dem Softkey “Einfügen“ die Daten ein.</w:t>
            </w:r>
          </w:p>
        </w:tc>
      </w:tr>
    </w:tbl>
    <w:p w14:paraId="5D3ED330" w14:textId="77777777" w:rsidR="008E2492" w:rsidRDefault="00D368BD" w:rsidP="007F6342">
      <w:pPr>
        <w:pStyle w:val="berschrift3"/>
      </w:pPr>
      <w:r>
        <w:rPr>
          <w:b w:val="0"/>
        </w:rPr>
        <w:br w:type="page"/>
      </w:r>
      <w:bookmarkStart w:id="30" w:name="_Toc7433897"/>
      <w:r>
        <w:lastRenderedPageBreak/>
        <w:t xml:space="preserve">Programme anwählen und </w:t>
      </w:r>
      <w:r w:rsidRPr="007F6342">
        <w:t>abarbeiten</w:t>
      </w:r>
      <w:bookmarkEnd w:id="30"/>
    </w:p>
    <w:p w14:paraId="4E38C981" w14:textId="77777777" w:rsidR="008E2492" w:rsidRDefault="00D368BD">
      <w:pPr>
        <w:spacing w:after="240" w:line="240" w:lineRule="auto"/>
        <w:ind w:left="0"/>
        <w:rPr>
          <w:rFonts w:cs="Arial"/>
          <w:b/>
          <w:bCs/>
          <w:szCs w:val="20"/>
          <w:lang w:eastAsia="de-DE" w:bidi="ar-SA"/>
        </w:rPr>
      </w:pPr>
      <w:r>
        <w:rPr>
          <w:rFonts w:cs="Arial"/>
          <w:b/>
          <w:bCs/>
          <w:szCs w:val="20"/>
          <w:lang w:eastAsia="de-DE" w:bidi="ar-SA"/>
        </w:rPr>
        <w:t>Bevor Sie ein Programm starten, sollten Sie unbedingt die folgenden Punkte beachten: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7"/>
        <w:gridCol w:w="4922"/>
        <w:gridCol w:w="3065"/>
      </w:tblGrid>
      <w:tr w:rsidR="008E2492" w14:paraId="594AF3B7" w14:textId="77777777">
        <w:tc>
          <w:tcPr>
            <w:tcW w:w="1384" w:type="dxa"/>
            <w:shd w:val="clear" w:color="auto" w:fill="auto"/>
          </w:tcPr>
          <w:p w14:paraId="7397375F" w14:textId="77777777" w:rsidR="008E2492" w:rsidRDefault="00D368BD">
            <w:pPr>
              <w:spacing w:line="240" w:lineRule="auto"/>
              <w:ind w:left="0"/>
              <w:rPr>
                <w:rFonts w:cs="Arial"/>
              </w:rPr>
            </w:pPr>
            <w:r>
              <w:rPr>
                <w:rFonts w:cs="Arial"/>
                <w:noProof/>
                <w:lang w:eastAsia="de-DE" w:bidi="ar-SA"/>
              </w:rPr>
              <w:drawing>
                <wp:inline distT="0" distB="0" distL="0" distR="0" wp14:anchorId="110D1788" wp14:editId="3E4C71E8">
                  <wp:extent cx="499745" cy="425450"/>
                  <wp:effectExtent l="0" t="0" r="0" b="0"/>
                  <wp:docPr id="224" name="Bild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87" cstate="print">
                            <a:extLst>
                              <a:ext uri="{28A0092B-C50C-407E-A947-70E740481C1C}">
                                <a14:useLocalDpi xmlns:a14="http://schemas.microsoft.com/office/drawing/2010/main"/>
                              </a:ext>
                            </a:extLst>
                          </a:blip>
                          <a:srcRect/>
                          <a:stretch>
                            <a:fillRect/>
                          </a:stretch>
                        </pic:blipFill>
                        <pic:spPr bwMode="auto">
                          <a:xfrm>
                            <a:off x="0" y="0"/>
                            <a:ext cx="499745" cy="425450"/>
                          </a:xfrm>
                          <a:prstGeom prst="rect">
                            <a:avLst/>
                          </a:prstGeom>
                          <a:noFill/>
                          <a:ln>
                            <a:noFill/>
                          </a:ln>
                        </pic:spPr>
                      </pic:pic>
                    </a:graphicData>
                  </a:graphic>
                </wp:inline>
              </w:drawing>
            </w:r>
          </w:p>
        </w:tc>
        <w:tc>
          <w:tcPr>
            <w:tcW w:w="4961" w:type="dxa"/>
            <w:shd w:val="clear" w:color="auto" w:fill="auto"/>
          </w:tcPr>
          <w:p w14:paraId="0B342BBB" w14:textId="77777777" w:rsidR="008E2492" w:rsidRDefault="00D368BD">
            <w:pPr>
              <w:spacing w:line="240" w:lineRule="auto"/>
              <w:ind w:left="0"/>
              <w:rPr>
                <w:rFonts w:cs="Arial"/>
              </w:rPr>
            </w:pPr>
            <w:r>
              <w:rPr>
                <w:rFonts w:cs="Arial"/>
                <w:noProof/>
                <w:lang w:eastAsia="de-DE" w:bidi="ar-SA"/>
              </w:rPr>
              <w:drawing>
                <wp:inline distT="0" distB="0" distL="0" distR="0" wp14:anchorId="15BA9F49" wp14:editId="337D6A5E">
                  <wp:extent cx="2666415" cy="2134800"/>
                  <wp:effectExtent l="0" t="0" r="635" b="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1.png"/>
                          <pic:cNvPicPr/>
                        </pic:nvPicPr>
                        <pic:blipFill>
                          <a:blip r:embed="rId288" cstate="print">
                            <a:extLst>
                              <a:ext uri="{28A0092B-C50C-407E-A947-70E740481C1C}">
                                <a14:useLocalDpi xmlns:a14="http://schemas.microsoft.com/office/drawing/2010/main"/>
                              </a:ext>
                            </a:extLst>
                          </a:blip>
                          <a:stretch>
                            <a:fillRect/>
                          </a:stretch>
                        </pic:blipFill>
                        <pic:spPr>
                          <a:xfrm>
                            <a:off x="0" y="0"/>
                            <a:ext cx="2666415" cy="2134800"/>
                          </a:xfrm>
                          <a:prstGeom prst="rect">
                            <a:avLst/>
                          </a:prstGeom>
                        </pic:spPr>
                      </pic:pic>
                    </a:graphicData>
                  </a:graphic>
                </wp:inline>
              </w:drawing>
            </w:r>
          </w:p>
        </w:tc>
        <w:tc>
          <w:tcPr>
            <w:tcW w:w="3149" w:type="dxa"/>
            <w:shd w:val="clear" w:color="auto" w:fill="auto"/>
          </w:tcPr>
          <w:p w14:paraId="6B7E4DE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Prüfen Sie gewissenhaft anhand der Simulation, ob das Programm fehlerfrei ist.</w:t>
            </w:r>
          </w:p>
          <w:p w14:paraId="678017EB" w14:textId="77777777" w:rsidR="008E2492" w:rsidRDefault="008E2492">
            <w:pPr>
              <w:autoSpaceDE w:val="0"/>
              <w:autoSpaceDN w:val="0"/>
              <w:adjustRightInd w:val="0"/>
              <w:spacing w:before="0" w:after="0" w:line="240" w:lineRule="auto"/>
              <w:ind w:left="0"/>
              <w:rPr>
                <w:rFonts w:cs="Arial"/>
                <w:szCs w:val="20"/>
                <w:lang w:eastAsia="de-DE" w:bidi="ar-SA"/>
              </w:rPr>
            </w:pPr>
          </w:p>
          <w:p w14:paraId="382293C6" w14:textId="77777777" w:rsidR="008E2492" w:rsidRDefault="00D368BD">
            <w:pPr>
              <w:autoSpaceDE w:val="0"/>
              <w:autoSpaceDN w:val="0"/>
              <w:adjustRightInd w:val="0"/>
              <w:spacing w:before="0" w:after="0" w:line="240" w:lineRule="auto"/>
              <w:ind w:left="0"/>
              <w:rPr>
                <w:rFonts w:cs="Arial"/>
                <w:b/>
                <w:bCs/>
                <w:szCs w:val="20"/>
                <w:lang w:eastAsia="de-DE" w:bidi="ar-SA"/>
              </w:rPr>
            </w:pPr>
            <w:r>
              <w:rPr>
                <w:rFonts w:cs="Arial"/>
                <w:b/>
                <w:bCs/>
                <w:szCs w:val="20"/>
                <w:lang w:eastAsia="de-DE" w:bidi="ar-SA"/>
              </w:rPr>
              <w:t>Es wird keine Gewähr für die in diesem Heft aufgeführten Musterprogramme übernommen!</w:t>
            </w:r>
          </w:p>
          <w:p w14:paraId="218BE102" w14:textId="77777777" w:rsidR="008E2492" w:rsidRDefault="008E2492">
            <w:pPr>
              <w:autoSpaceDE w:val="0"/>
              <w:autoSpaceDN w:val="0"/>
              <w:adjustRightInd w:val="0"/>
              <w:spacing w:before="0" w:after="0" w:line="240" w:lineRule="auto"/>
              <w:ind w:left="0"/>
              <w:rPr>
                <w:rFonts w:cs="Arial"/>
                <w:szCs w:val="20"/>
                <w:lang w:eastAsia="de-DE" w:bidi="ar-SA"/>
              </w:rPr>
            </w:pPr>
          </w:p>
          <w:p w14:paraId="0E43C78C"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Insbesondere die Schnittdaten (Drehzahl, Vorschub, Schnittbreite) müssen ggf. den Bedingungen an Ihrer Maschine angepasst werden.</w:t>
            </w:r>
          </w:p>
        </w:tc>
      </w:tr>
      <w:tr w:rsidR="008E2492" w14:paraId="257C5F3C" w14:textId="77777777">
        <w:tc>
          <w:tcPr>
            <w:tcW w:w="1384" w:type="dxa"/>
            <w:shd w:val="clear" w:color="auto" w:fill="auto"/>
          </w:tcPr>
          <w:p w14:paraId="2B74939D" w14:textId="77777777" w:rsidR="008E2492" w:rsidRDefault="00D368BD">
            <w:pPr>
              <w:spacing w:line="240" w:lineRule="auto"/>
              <w:ind w:left="0"/>
              <w:rPr>
                <w:rFonts w:cs="Arial"/>
              </w:rPr>
            </w:pPr>
            <w:r>
              <w:rPr>
                <w:rFonts w:cs="Arial"/>
                <w:noProof/>
                <w:lang w:eastAsia="de-DE" w:bidi="ar-SA"/>
              </w:rPr>
              <w:drawing>
                <wp:inline distT="0" distB="0" distL="0" distR="0" wp14:anchorId="6D66707D" wp14:editId="0DF64B2C">
                  <wp:extent cx="499745" cy="425450"/>
                  <wp:effectExtent l="0" t="0" r="0" b="0"/>
                  <wp:docPr id="226" name="Bild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87" cstate="print">
                            <a:extLst>
                              <a:ext uri="{28A0092B-C50C-407E-A947-70E740481C1C}">
                                <a14:useLocalDpi xmlns:a14="http://schemas.microsoft.com/office/drawing/2010/main"/>
                              </a:ext>
                            </a:extLst>
                          </a:blip>
                          <a:srcRect/>
                          <a:stretch>
                            <a:fillRect/>
                          </a:stretch>
                        </pic:blipFill>
                        <pic:spPr bwMode="auto">
                          <a:xfrm>
                            <a:off x="0" y="0"/>
                            <a:ext cx="499745" cy="425450"/>
                          </a:xfrm>
                          <a:prstGeom prst="rect">
                            <a:avLst/>
                          </a:prstGeom>
                          <a:noFill/>
                          <a:ln>
                            <a:noFill/>
                          </a:ln>
                        </pic:spPr>
                      </pic:pic>
                    </a:graphicData>
                  </a:graphic>
                </wp:inline>
              </w:drawing>
            </w:r>
          </w:p>
        </w:tc>
        <w:tc>
          <w:tcPr>
            <w:tcW w:w="4961" w:type="dxa"/>
            <w:shd w:val="clear" w:color="auto" w:fill="auto"/>
          </w:tcPr>
          <w:p w14:paraId="324FC999" w14:textId="77777777" w:rsidR="008E2492" w:rsidRDefault="00D368BD">
            <w:pPr>
              <w:spacing w:line="240" w:lineRule="auto"/>
              <w:ind w:left="0"/>
              <w:rPr>
                <w:rFonts w:cs="Arial"/>
              </w:rPr>
            </w:pPr>
            <w:r>
              <w:rPr>
                <w:rFonts w:cs="Arial"/>
                <w:noProof/>
                <w:lang w:eastAsia="de-DE" w:bidi="ar-SA"/>
              </w:rPr>
              <w:drawing>
                <wp:inline distT="0" distB="0" distL="0" distR="0" wp14:anchorId="3CAE8FDB" wp14:editId="0FD1993B">
                  <wp:extent cx="2667600" cy="2134800"/>
                  <wp:effectExtent l="0" t="0" r="0" b="0"/>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png"/>
                          <pic:cNvPicPr/>
                        </pic:nvPicPr>
                        <pic:blipFill>
                          <a:blip r:embed="rId289" cstate="print">
                            <a:extLst>
                              <a:ext uri="{28A0092B-C50C-407E-A947-70E740481C1C}">
                                <a14:useLocalDpi xmlns:a14="http://schemas.microsoft.com/office/drawing/2010/main"/>
                              </a:ext>
                            </a:extLst>
                          </a:blip>
                          <a:stretch>
                            <a:fillRect/>
                          </a:stretch>
                        </pic:blipFill>
                        <pic:spPr>
                          <a:xfrm>
                            <a:off x="0" y="0"/>
                            <a:ext cx="2667600" cy="2134800"/>
                          </a:xfrm>
                          <a:prstGeom prst="rect">
                            <a:avLst/>
                          </a:prstGeom>
                        </pic:spPr>
                      </pic:pic>
                    </a:graphicData>
                  </a:graphic>
                </wp:inline>
              </w:drawing>
            </w:r>
          </w:p>
        </w:tc>
        <w:tc>
          <w:tcPr>
            <w:tcW w:w="3149" w:type="dxa"/>
            <w:shd w:val="clear" w:color="auto" w:fill="auto"/>
          </w:tcPr>
          <w:p w14:paraId="39F5CB13" w14:textId="6C2EA671"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Vergewissern Sie sich, dass alle im Programm verwendeten Werkzeuge im Magazin bzw. im Revolver vorhanden und korrekt vermessen sind</w:t>
            </w:r>
            <w:r w:rsidR="004D1026">
              <w:rPr>
                <w:rFonts w:cs="Arial"/>
                <w:szCs w:val="20"/>
                <w:lang w:eastAsia="de-DE" w:bidi="ar-SA"/>
              </w:rPr>
              <w:t>.</w:t>
            </w:r>
          </w:p>
        </w:tc>
      </w:tr>
      <w:tr w:rsidR="008E2492" w14:paraId="27923C04" w14:textId="77777777">
        <w:tc>
          <w:tcPr>
            <w:tcW w:w="1384" w:type="dxa"/>
            <w:shd w:val="clear" w:color="auto" w:fill="auto"/>
          </w:tcPr>
          <w:p w14:paraId="2F5E57A4" w14:textId="77777777" w:rsidR="008E2492" w:rsidRDefault="00D368BD">
            <w:pPr>
              <w:spacing w:line="240" w:lineRule="auto"/>
              <w:ind w:left="0"/>
              <w:rPr>
                <w:rFonts w:cs="Arial"/>
              </w:rPr>
            </w:pPr>
            <w:r>
              <w:rPr>
                <w:rFonts w:cs="Arial"/>
                <w:noProof/>
                <w:lang w:eastAsia="de-DE" w:bidi="ar-SA"/>
              </w:rPr>
              <w:drawing>
                <wp:inline distT="0" distB="0" distL="0" distR="0" wp14:anchorId="76F029A6" wp14:editId="767AAE80">
                  <wp:extent cx="499745" cy="425450"/>
                  <wp:effectExtent l="0" t="0" r="0" b="0"/>
                  <wp:docPr id="228" name="Bild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87" cstate="print">
                            <a:extLst>
                              <a:ext uri="{28A0092B-C50C-407E-A947-70E740481C1C}">
                                <a14:useLocalDpi xmlns:a14="http://schemas.microsoft.com/office/drawing/2010/main"/>
                              </a:ext>
                            </a:extLst>
                          </a:blip>
                          <a:srcRect/>
                          <a:stretch>
                            <a:fillRect/>
                          </a:stretch>
                        </pic:blipFill>
                        <pic:spPr bwMode="auto">
                          <a:xfrm>
                            <a:off x="0" y="0"/>
                            <a:ext cx="499745" cy="425450"/>
                          </a:xfrm>
                          <a:prstGeom prst="rect">
                            <a:avLst/>
                          </a:prstGeom>
                          <a:noFill/>
                          <a:ln>
                            <a:noFill/>
                          </a:ln>
                        </pic:spPr>
                      </pic:pic>
                    </a:graphicData>
                  </a:graphic>
                </wp:inline>
              </w:drawing>
            </w:r>
          </w:p>
        </w:tc>
        <w:tc>
          <w:tcPr>
            <w:tcW w:w="4961" w:type="dxa"/>
            <w:shd w:val="clear" w:color="auto" w:fill="auto"/>
          </w:tcPr>
          <w:p w14:paraId="5154F60F" w14:textId="77777777" w:rsidR="008E2492" w:rsidRDefault="00D368BD">
            <w:pPr>
              <w:spacing w:line="240" w:lineRule="auto"/>
              <w:ind w:left="0"/>
              <w:rPr>
                <w:rFonts w:cs="Arial"/>
              </w:rPr>
            </w:pPr>
            <w:r>
              <w:rPr>
                <w:rFonts w:cs="Arial"/>
                <w:noProof/>
                <w:lang w:eastAsia="de-DE" w:bidi="ar-SA"/>
              </w:rPr>
              <w:drawing>
                <wp:inline distT="0" distB="0" distL="0" distR="0" wp14:anchorId="5B85659A" wp14:editId="27979D96">
                  <wp:extent cx="1520190" cy="1297305"/>
                  <wp:effectExtent l="0" t="0" r="3810" b="0"/>
                  <wp:docPr id="229" name="Bild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90" cstate="print">
                            <a:extLst>
                              <a:ext uri="{28A0092B-C50C-407E-A947-70E740481C1C}">
                                <a14:useLocalDpi xmlns:a14="http://schemas.microsoft.com/office/drawing/2010/main"/>
                              </a:ext>
                            </a:extLst>
                          </a:blip>
                          <a:srcRect/>
                          <a:stretch>
                            <a:fillRect/>
                          </a:stretch>
                        </pic:blipFill>
                        <pic:spPr bwMode="auto">
                          <a:xfrm>
                            <a:off x="0" y="0"/>
                            <a:ext cx="1520190" cy="1297305"/>
                          </a:xfrm>
                          <a:prstGeom prst="rect">
                            <a:avLst/>
                          </a:prstGeom>
                          <a:noFill/>
                          <a:ln>
                            <a:noFill/>
                          </a:ln>
                        </pic:spPr>
                      </pic:pic>
                    </a:graphicData>
                  </a:graphic>
                </wp:inline>
              </w:drawing>
            </w:r>
          </w:p>
        </w:tc>
        <w:tc>
          <w:tcPr>
            <w:tcW w:w="3149" w:type="dxa"/>
            <w:shd w:val="clear" w:color="auto" w:fill="auto"/>
          </w:tcPr>
          <w:p w14:paraId="4370823A" w14:textId="54B43216"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Vergewissern Sie sich, dass das Werkstück sicher eingespannt und der Nullpunkt richtig gesetzt ist</w:t>
            </w:r>
            <w:r w:rsidR="004D1026">
              <w:rPr>
                <w:rFonts w:cs="Arial"/>
                <w:szCs w:val="20"/>
                <w:lang w:eastAsia="de-DE" w:bidi="ar-SA"/>
              </w:rPr>
              <w:t>.</w:t>
            </w:r>
          </w:p>
          <w:p w14:paraId="4E40D0A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Unter Umständen ist es ratsam, das Programm erst einmal "trocken", d. h. ohne Werkstück durchlaufen zu lassen, um alle programmierten Bewegungen noch einmal auf Kollision testen zu können.</w:t>
            </w:r>
          </w:p>
        </w:tc>
      </w:tr>
      <w:tr w:rsidR="008E2492" w14:paraId="46026506" w14:textId="77777777">
        <w:tc>
          <w:tcPr>
            <w:tcW w:w="1384" w:type="dxa"/>
            <w:shd w:val="clear" w:color="auto" w:fill="auto"/>
          </w:tcPr>
          <w:p w14:paraId="30151DA7" w14:textId="77777777" w:rsidR="008E2492" w:rsidRDefault="00D368BD">
            <w:pPr>
              <w:spacing w:line="240" w:lineRule="auto"/>
              <w:ind w:left="0"/>
              <w:rPr>
                <w:rFonts w:cs="Arial"/>
              </w:rPr>
            </w:pPr>
            <w:r>
              <w:rPr>
                <w:rFonts w:cs="Arial"/>
                <w:noProof/>
                <w:lang w:eastAsia="de-DE" w:bidi="ar-SA"/>
              </w:rPr>
              <w:drawing>
                <wp:inline distT="0" distB="0" distL="0" distR="0" wp14:anchorId="7E8558C2" wp14:editId="5CAAFF70">
                  <wp:extent cx="499745" cy="425450"/>
                  <wp:effectExtent l="0" t="0" r="0" b="0"/>
                  <wp:docPr id="230" name="Bild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87" cstate="print">
                            <a:extLst>
                              <a:ext uri="{28A0092B-C50C-407E-A947-70E740481C1C}">
                                <a14:useLocalDpi xmlns:a14="http://schemas.microsoft.com/office/drawing/2010/main"/>
                              </a:ext>
                            </a:extLst>
                          </a:blip>
                          <a:srcRect/>
                          <a:stretch>
                            <a:fillRect/>
                          </a:stretch>
                        </pic:blipFill>
                        <pic:spPr bwMode="auto">
                          <a:xfrm>
                            <a:off x="0" y="0"/>
                            <a:ext cx="499745" cy="425450"/>
                          </a:xfrm>
                          <a:prstGeom prst="rect">
                            <a:avLst/>
                          </a:prstGeom>
                          <a:noFill/>
                          <a:ln>
                            <a:noFill/>
                          </a:ln>
                        </pic:spPr>
                      </pic:pic>
                    </a:graphicData>
                  </a:graphic>
                </wp:inline>
              </w:drawing>
            </w:r>
          </w:p>
        </w:tc>
        <w:tc>
          <w:tcPr>
            <w:tcW w:w="4961" w:type="dxa"/>
            <w:shd w:val="clear" w:color="auto" w:fill="auto"/>
          </w:tcPr>
          <w:p w14:paraId="351F4BFC" w14:textId="77777777" w:rsidR="008E2492" w:rsidRDefault="00D368BD">
            <w:pPr>
              <w:spacing w:line="240" w:lineRule="auto"/>
              <w:ind w:left="0"/>
              <w:rPr>
                <w:rFonts w:cs="Arial"/>
              </w:rPr>
            </w:pPr>
            <w:r>
              <w:rPr>
                <w:rFonts w:cs="Arial"/>
              </w:rPr>
              <w:object w:dxaOrig="1644" w:dyaOrig="1560" w14:anchorId="27165A5C">
                <v:shape id="_x0000_i1103" type="#_x0000_t75" style="width:82.5pt;height:76.5pt" o:ole="">
                  <v:imagedata r:id="rId291" o:title=""/>
                </v:shape>
                <o:OLEObject Type="Embed" ProgID="PBrush" ShapeID="_x0000_i1103" DrawAspect="Content" ObjectID="_1618048537" r:id="rId292"/>
              </w:object>
            </w:r>
          </w:p>
        </w:tc>
        <w:tc>
          <w:tcPr>
            <w:tcW w:w="3149" w:type="dxa"/>
            <w:shd w:val="clear" w:color="auto" w:fill="auto"/>
          </w:tcPr>
          <w:p w14:paraId="0CB2E4D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Drehen Sie den Vorschub-Override vor dem ersten Testlauf eines Programms auf NULL, um später auch bei falsch programmierten Eilgangwegen Zeit zum Eingreifen zu haben.</w:t>
            </w:r>
          </w:p>
        </w:tc>
      </w:tr>
      <w:tr w:rsidR="008E2492" w14:paraId="5C383915" w14:textId="77777777">
        <w:tc>
          <w:tcPr>
            <w:tcW w:w="1384" w:type="dxa"/>
            <w:shd w:val="clear" w:color="auto" w:fill="auto"/>
          </w:tcPr>
          <w:p w14:paraId="64EA6B3F" w14:textId="77777777" w:rsidR="008E2492" w:rsidRDefault="00D368BD">
            <w:pPr>
              <w:spacing w:line="240" w:lineRule="auto"/>
              <w:ind w:left="0"/>
              <w:rPr>
                <w:rFonts w:cs="Arial"/>
              </w:rPr>
            </w:pPr>
            <w:r>
              <w:rPr>
                <w:rFonts w:cs="Arial"/>
                <w:noProof/>
                <w:lang w:eastAsia="de-DE" w:bidi="ar-SA"/>
              </w:rPr>
              <w:drawing>
                <wp:inline distT="0" distB="0" distL="0" distR="0" wp14:anchorId="1F9539C4" wp14:editId="3AD5CC7A">
                  <wp:extent cx="499745" cy="425450"/>
                  <wp:effectExtent l="0" t="0" r="0" b="0"/>
                  <wp:docPr id="232" name="Bild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87" cstate="print">
                            <a:extLst>
                              <a:ext uri="{28A0092B-C50C-407E-A947-70E740481C1C}">
                                <a14:useLocalDpi xmlns:a14="http://schemas.microsoft.com/office/drawing/2010/main"/>
                              </a:ext>
                            </a:extLst>
                          </a:blip>
                          <a:srcRect/>
                          <a:stretch>
                            <a:fillRect/>
                          </a:stretch>
                        </pic:blipFill>
                        <pic:spPr bwMode="auto">
                          <a:xfrm>
                            <a:off x="0" y="0"/>
                            <a:ext cx="499745" cy="425450"/>
                          </a:xfrm>
                          <a:prstGeom prst="rect">
                            <a:avLst/>
                          </a:prstGeom>
                          <a:noFill/>
                          <a:ln>
                            <a:noFill/>
                          </a:ln>
                        </pic:spPr>
                      </pic:pic>
                    </a:graphicData>
                  </a:graphic>
                </wp:inline>
              </w:drawing>
            </w:r>
          </w:p>
        </w:tc>
        <w:tc>
          <w:tcPr>
            <w:tcW w:w="4961" w:type="dxa"/>
            <w:shd w:val="clear" w:color="auto" w:fill="auto"/>
          </w:tcPr>
          <w:p w14:paraId="10214873" w14:textId="77777777" w:rsidR="008E2492" w:rsidRDefault="00D368BD">
            <w:pPr>
              <w:spacing w:line="240" w:lineRule="auto"/>
              <w:ind w:left="0"/>
              <w:rPr>
                <w:rFonts w:cs="Arial"/>
              </w:rPr>
            </w:pPr>
            <w:r>
              <w:rPr>
                <w:rFonts w:cs="Arial"/>
              </w:rPr>
              <w:object w:dxaOrig="564" w:dyaOrig="564" w14:anchorId="3712279B">
                <v:shape id="_x0000_i1104" type="#_x0000_t75" style="width:26.5pt;height:26.5pt" o:ole="">
                  <v:imagedata r:id="rId293" o:title=""/>
                </v:shape>
                <o:OLEObject Type="Embed" ProgID="PBrush" ShapeID="_x0000_i1104" DrawAspect="Content" ObjectID="_1618048538" r:id="rId294"/>
              </w:object>
            </w:r>
          </w:p>
        </w:tc>
        <w:tc>
          <w:tcPr>
            <w:tcW w:w="3149" w:type="dxa"/>
            <w:shd w:val="clear" w:color="auto" w:fill="auto"/>
          </w:tcPr>
          <w:p w14:paraId="67E5213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An besonders kritischen Stellen sollten Sie zudem auf Einzelsatz-Betrieb schalten.</w:t>
            </w:r>
          </w:p>
        </w:tc>
      </w:tr>
    </w:tbl>
    <w:p w14:paraId="73F2CF5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br w:type="page"/>
      </w:r>
      <w:r>
        <w:rPr>
          <w:rFonts w:cs="Arial"/>
          <w:szCs w:val="20"/>
          <w:lang w:eastAsia="de-DE" w:bidi="ar-SA"/>
        </w:rPr>
        <w:lastRenderedPageBreak/>
        <w:t>Nun zum konkreten Beispiel: Sie haben zum Anwählen bzw. Abarbeiten zwei Möglichkeiten.</w:t>
      </w:r>
    </w:p>
    <w:p w14:paraId="450A22D6" w14:textId="77777777" w:rsidR="008E2492" w:rsidRDefault="008E2492">
      <w:pPr>
        <w:autoSpaceDE w:val="0"/>
        <w:autoSpaceDN w:val="0"/>
        <w:adjustRightInd w:val="0"/>
        <w:spacing w:before="0" w:after="0" w:line="240" w:lineRule="auto"/>
        <w:ind w:left="0"/>
        <w:rPr>
          <w:rFonts w:cs="Arial"/>
          <w:szCs w:val="20"/>
          <w:lang w:eastAsia="de-DE" w:bidi="ar-SA"/>
        </w:rPr>
      </w:pPr>
    </w:p>
    <w:p w14:paraId="30E755EB" w14:textId="77777777" w:rsidR="008E2492" w:rsidRDefault="00D368BD">
      <w:pPr>
        <w:numPr>
          <w:ilvl w:val="0"/>
          <w:numId w:val="12"/>
        </w:numPr>
        <w:autoSpaceDE w:val="0"/>
        <w:autoSpaceDN w:val="0"/>
        <w:adjustRightInd w:val="0"/>
        <w:spacing w:before="0" w:after="0" w:line="240" w:lineRule="auto"/>
        <w:ind w:left="0" w:hanging="426"/>
        <w:rPr>
          <w:rFonts w:cs="Arial"/>
          <w:b/>
          <w:szCs w:val="20"/>
          <w:lang w:eastAsia="de-DE" w:bidi="ar-SA"/>
        </w:rPr>
      </w:pPr>
      <w:r>
        <w:rPr>
          <w:rFonts w:cs="Arial"/>
          <w:b/>
          <w:szCs w:val="20"/>
          <w:lang w:eastAsia="de-DE" w:bidi="ar-SA"/>
        </w:rPr>
        <w:t>Möglichkeit:</w:t>
      </w:r>
    </w:p>
    <w:p w14:paraId="35D7DA9C" w14:textId="77777777" w:rsidR="008E2492" w:rsidRDefault="00D368BD">
      <w:pPr>
        <w:spacing w:line="240" w:lineRule="auto"/>
        <w:ind w:left="0"/>
        <w:rPr>
          <w:rFonts w:cs="Arial"/>
          <w:szCs w:val="20"/>
          <w:lang w:eastAsia="de-DE" w:bidi="ar-SA"/>
        </w:rPr>
      </w:pPr>
      <w:r>
        <w:rPr>
          <w:rFonts w:cs="Arial"/>
          <w:szCs w:val="20"/>
          <w:lang w:eastAsia="de-DE" w:bidi="ar-SA"/>
        </w:rPr>
        <w:t>Sie haben ein Programm geschrieben, mit der Simulation getestet und wollen nun zur Umsetzung in Span gehen. Dazu stellen Sie die aktive Zeile auf die oberste Zeile in Ihrem Programmeditor und betätigen anschließend den Softkey “Anwahl“. Damit wird das Programm automatisch in die Betriebsart “Automatik“ geladen und steht zur Abarbeitung bereit.</w:t>
      </w:r>
    </w:p>
    <w:p w14:paraId="34EA5C07" w14:textId="77777777" w:rsidR="008E2492" w:rsidRDefault="008E2492">
      <w:pPr>
        <w:spacing w:line="240" w:lineRule="auto"/>
        <w:ind w:left="0"/>
        <w:rPr>
          <w:rFonts w:cs="Arial"/>
          <w:szCs w:val="20"/>
          <w:lang w:eastAsia="de-DE" w:bidi="ar-SA"/>
        </w:rPr>
      </w:pPr>
    </w:p>
    <w:p w14:paraId="1DD94BB7" w14:textId="77777777" w:rsidR="008E2492" w:rsidRDefault="008E2492">
      <w:pPr>
        <w:spacing w:line="240" w:lineRule="auto"/>
        <w:ind w:left="0"/>
        <w:jc w:val="center"/>
        <w:rPr>
          <w:rFonts w:cs="Arial"/>
          <w:szCs w:val="20"/>
          <w:lang w:eastAsia="de-DE" w:bidi="ar-SA"/>
        </w:rPr>
      </w:pPr>
    </w:p>
    <w:p w14:paraId="343A76C9" w14:textId="77777777" w:rsidR="008E2492" w:rsidRDefault="00D368BD">
      <w:pPr>
        <w:spacing w:line="240" w:lineRule="auto"/>
        <w:ind w:left="0"/>
        <w:jc w:val="center"/>
        <w:rPr>
          <w:rFonts w:cs="Arial"/>
          <w:szCs w:val="20"/>
          <w:lang w:eastAsia="de-DE" w:bidi="ar-SA"/>
        </w:rPr>
      </w:pPr>
      <w:r>
        <w:rPr>
          <w:rFonts w:cs="Arial"/>
          <w:noProof/>
          <w:szCs w:val="20"/>
          <w:lang w:eastAsia="de-DE" w:bidi="ar-SA"/>
        </w:rPr>
        <mc:AlternateContent>
          <mc:Choice Requires="wps">
            <w:drawing>
              <wp:anchor distT="0" distB="0" distL="114300" distR="114300" simplePos="0" relativeHeight="251650048" behindDoc="0" locked="0" layoutInCell="1" allowOverlap="1" wp14:anchorId="4E86437E" wp14:editId="0FD81EFB">
                <wp:simplePos x="0" y="0"/>
                <wp:positionH relativeFrom="column">
                  <wp:posOffset>929005</wp:posOffset>
                </wp:positionH>
                <wp:positionV relativeFrom="paragraph">
                  <wp:posOffset>220980</wp:posOffset>
                </wp:positionV>
                <wp:extent cx="206375" cy="143510"/>
                <wp:effectExtent l="0" t="38100" r="41275" b="66040"/>
                <wp:wrapNone/>
                <wp:docPr id="32" name="AutoShape 4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375" cy="143510"/>
                        </a:xfrm>
                        <a:prstGeom prst="rightArrow">
                          <a:avLst>
                            <a:gd name="adj1" fmla="val 50000"/>
                            <a:gd name="adj2" fmla="val 35951"/>
                          </a:avLst>
                        </a:prstGeom>
                        <a:solidFill>
                          <a:srgbClr val="FFFFFF"/>
                        </a:solidFill>
                        <a:ln w="190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0D97C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523" o:spid="_x0000_s1026" type="#_x0000_t13" style="position:absolute;margin-left:73.15pt;margin-top:17.4pt;width:16.25pt;height:11.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" strokecolor="red" strokeweight="1.5pt"/>
            </w:pict>
          </mc:Fallback>
        </mc:AlternateContent>
      </w:r>
      <w:r>
        <w:rPr>
          <w:rFonts w:cs="Arial"/>
          <w:noProof/>
          <w:szCs w:val="20"/>
          <w:lang w:eastAsia="de-DE" w:bidi="ar-SA"/>
        </w:rPr>
        <mc:AlternateContent>
          <mc:Choice Requires="wps">
            <w:drawing>
              <wp:anchor distT="0" distB="0" distL="114300" distR="114300" simplePos="0" relativeHeight="251651072" behindDoc="0" locked="0" layoutInCell="1" allowOverlap="1" wp14:anchorId="71292D5E" wp14:editId="53BE531A">
                <wp:simplePos x="0" y="0"/>
                <wp:positionH relativeFrom="column">
                  <wp:posOffset>4302125</wp:posOffset>
                </wp:positionH>
                <wp:positionV relativeFrom="paragraph">
                  <wp:posOffset>2717165</wp:posOffset>
                </wp:positionV>
                <wp:extent cx="501015" cy="216535"/>
                <wp:effectExtent l="0" t="0" r="13335" b="12065"/>
                <wp:wrapNone/>
                <wp:docPr id="33" name="Rectangle 4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015" cy="21653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ABFCBF" id="Rectangle 4524" o:spid="_x0000_s1026" style="position:absolute;margin-left:338.75pt;margin-top:213.95pt;width:39.45pt;height:17.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" filled="f" strokecolor="red" strokeweight="1.5pt"/>
            </w:pict>
          </mc:Fallback>
        </mc:AlternateContent>
      </w:r>
      <w:r>
        <w:rPr>
          <w:rFonts w:cs="Arial"/>
          <w:noProof/>
          <w:szCs w:val="20"/>
          <w:lang w:eastAsia="de-DE" w:bidi="ar-SA"/>
        </w:rPr>
        <w:drawing>
          <wp:inline distT="0" distB="0" distL="0" distR="0" wp14:anchorId="4786F246" wp14:editId="1F093B80">
            <wp:extent cx="3643009" cy="2916686"/>
            <wp:effectExtent l="0" t="0" r="0" b="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76AC.tmp"/>
                    <pic:cNvPicPr/>
                  </pic:nvPicPr>
                  <pic:blipFill>
                    <a:blip r:embed="rId295" cstate="print">
                      <a:extLst>
                        <a:ext uri="{28A0092B-C50C-407E-A947-70E740481C1C}">
                          <a14:useLocalDpi xmlns:a14="http://schemas.microsoft.com/office/drawing/2010/main"/>
                        </a:ext>
                      </a:extLst>
                    </a:blip>
                    <a:stretch>
                      <a:fillRect/>
                    </a:stretch>
                  </pic:blipFill>
                  <pic:spPr bwMode="auto">
                    <a:xfrm>
                      <a:off x="0" y="0"/>
                      <a:ext cx="3643009" cy="2916686"/>
                    </a:xfrm>
                    <a:prstGeom prst="rect">
                      <a:avLst/>
                    </a:prstGeom>
                    <a:ln>
                      <a:noFill/>
                    </a:ln>
                    <a:extLst>
                      <a:ext uri="{53640926-AAD7-44D8-BBD7-CCE9431645EC}">
                        <a14:shadowObscured xmlns:a14="http://schemas.microsoft.com/office/drawing/2010/main"/>
                      </a:ext>
                    </a:extLst>
                  </pic:spPr>
                </pic:pic>
              </a:graphicData>
            </a:graphic>
          </wp:inline>
        </w:drawing>
      </w:r>
    </w:p>
    <w:p w14:paraId="41EBC58D" w14:textId="77777777" w:rsidR="008E2492" w:rsidRDefault="008E2492">
      <w:pPr>
        <w:spacing w:line="240" w:lineRule="auto"/>
        <w:ind w:left="0"/>
        <w:jc w:val="center"/>
        <w:rPr>
          <w:rFonts w:cs="Arial"/>
        </w:rPr>
      </w:pPr>
    </w:p>
    <w:p w14:paraId="0D068579" w14:textId="77777777" w:rsidR="008E2492" w:rsidRDefault="00D368BD">
      <w:pPr>
        <w:spacing w:line="240" w:lineRule="auto"/>
        <w:ind w:left="0"/>
        <w:jc w:val="center"/>
        <w:rPr>
          <w:rFonts w:cs="Arial"/>
        </w:rPr>
      </w:pPr>
      <w:r>
        <w:rPr>
          <w:rFonts w:cs="Arial"/>
          <w:noProof/>
          <w:szCs w:val="20"/>
          <w:lang w:eastAsia="de-DE" w:bidi="ar-SA"/>
        </w:rPr>
        <w:lastRenderedPageBreak/>
        <mc:AlternateContent>
          <mc:Choice Requires="wps">
            <w:drawing>
              <wp:anchor distT="0" distB="0" distL="114300" distR="114300" simplePos="0" relativeHeight="251652096" behindDoc="0" locked="0" layoutInCell="1" allowOverlap="1" wp14:anchorId="403C6FB2" wp14:editId="6995E377">
                <wp:simplePos x="0" y="0"/>
                <wp:positionH relativeFrom="column">
                  <wp:posOffset>4812665</wp:posOffset>
                </wp:positionH>
                <wp:positionV relativeFrom="paragraph">
                  <wp:posOffset>19685</wp:posOffset>
                </wp:positionV>
                <wp:extent cx="206375" cy="143510"/>
                <wp:effectExtent l="19050" t="38100" r="22225" b="66040"/>
                <wp:wrapNone/>
                <wp:docPr id="29" name="AutoShape 4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06375" cy="143510"/>
                        </a:xfrm>
                        <a:prstGeom prst="rightArrow">
                          <a:avLst>
                            <a:gd name="adj1" fmla="val 50000"/>
                            <a:gd name="adj2" fmla="val 35951"/>
                          </a:avLst>
                        </a:prstGeom>
                        <a:solidFill>
                          <a:srgbClr val="FFFFFF"/>
                        </a:solidFill>
                        <a:ln w="190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D881ED" id="AutoShape 4525" o:spid="_x0000_s1026" type="#_x0000_t13" style="position:absolute;margin-left:378.95pt;margin-top:1.55pt;width:16.25pt;height:11.3pt;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" strokecolor="red" strokeweight="1.5pt"/>
            </w:pict>
          </mc:Fallback>
        </mc:AlternateContent>
      </w:r>
      <w:r>
        <w:rPr>
          <w:rFonts w:cs="Arial"/>
          <w:noProof/>
          <w:lang w:eastAsia="de-DE" w:bidi="ar-SA"/>
        </w:rPr>
        <w:drawing>
          <wp:inline distT="0" distB="0" distL="0" distR="0" wp14:anchorId="36444A56" wp14:editId="74E4939D">
            <wp:extent cx="3654739" cy="2926078"/>
            <wp:effectExtent l="0" t="0" r="3175" b="8255"/>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A07C.tmp"/>
                    <pic:cNvPicPr/>
                  </pic:nvPicPr>
                  <pic:blipFill>
                    <a:blip r:embed="rId296" cstate="print">
                      <a:extLst>
                        <a:ext uri="{28A0092B-C50C-407E-A947-70E740481C1C}">
                          <a14:useLocalDpi xmlns:a14="http://schemas.microsoft.com/office/drawing/2010/main"/>
                        </a:ext>
                      </a:extLst>
                    </a:blip>
                    <a:stretch>
                      <a:fillRect/>
                    </a:stretch>
                  </pic:blipFill>
                  <pic:spPr bwMode="auto">
                    <a:xfrm>
                      <a:off x="0" y="0"/>
                      <a:ext cx="3654739" cy="2926078"/>
                    </a:xfrm>
                    <a:prstGeom prst="rect">
                      <a:avLst/>
                    </a:prstGeom>
                    <a:ln>
                      <a:noFill/>
                    </a:ln>
                    <a:extLst>
                      <a:ext uri="{53640926-AAD7-44D8-BBD7-CCE9431645EC}">
                        <a14:shadowObscured xmlns:a14="http://schemas.microsoft.com/office/drawing/2010/main"/>
                      </a:ext>
                    </a:extLst>
                  </pic:spPr>
                </pic:pic>
              </a:graphicData>
            </a:graphic>
          </wp:inline>
        </w:drawing>
      </w:r>
    </w:p>
    <w:p w14:paraId="4E3B1EDD" w14:textId="77777777" w:rsidR="008E2492" w:rsidRDefault="008E2492">
      <w:pPr>
        <w:spacing w:line="240" w:lineRule="auto"/>
        <w:ind w:left="0"/>
        <w:jc w:val="center"/>
        <w:rPr>
          <w:rFonts w:cs="Arial"/>
        </w:rPr>
      </w:pPr>
    </w:p>
    <w:p w14:paraId="4D1BEF0F" w14:textId="77777777" w:rsidR="008E2492" w:rsidRDefault="00D368BD">
      <w:pPr>
        <w:spacing w:line="240" w:lineRule="auto"/>
        <w:ind w:left="0"/>
        <w:rPr>
          <w:rFonts w:cs="Arial"/>
        </w:rPr>
      </w:pPr>
      <w:r>
        <w:rPr>
          <w:rFonts w:cs="Arial"/>
        </w:rPr>
        <w:t>Mit “CYCLE START“, “SPINDEL“ und “VORSCHUB“ Freigabe wird das Programm zur Abarbeitung freigegeben und gestartet.</w:t>
      </w:r>
    </w:p>
    <w:p w14:paraId="43AEE612" w14:textId="77777777" w:rsidR="008E2492" w:rsidRDefault="00D368BD">
      <w:pPr>
        <w:numPr>
          <w:ilvl w:val="0"/>
          <w:numId w:val="12"/>
        </w:numPr>
        <w:autoSpaceDE w:val="0"/>
        <w:autoSpaceDN w:val="0"/>
        <w:adjustRightInd w:val="0"/>
        <w:spacing w:before="0" w:after="0" w:line="240" w:lineRule="auto"/>
        <w:ind w:left="0" w:hanging="426"/>
        <w:rPr>
          <w:rFonts w:cs="Arial"/>
          <w:b/>
          <w:szCs w:val="20"/>
          <w:lang w:eastAsia="de-DE" w:bidi="ar-SA"/>
        </w:rPr>
      </w:pPr>
      <w:r>
        <w:rPr>
          <w:rFonts w:cs="Arial"/>
        </w:rPr>
        <w:br w:type="page"/>
      </w:r>
      <w:r>
        <w:rPr>
          <w:rFonts w:cs="Arial"/>
          <w:b/>
          <w:szCs w:val="20"/>
          <w:lang w:eastAsia="de-DE" w:bidi="ar-SA"/>
        </w:rPr>
        <w:lastRenderedPageBreak/>
        <w:t>Möglichkeit:</w:t>
      </w:r>
    </w:p>
    <w:p w14:paraId="27BD0F4A" w14:textId="77777777" w:rsidR="008E2492" w:rsidRDefault="00D368BD">
      <w:pPr>
        <w:spacing w:line="240" w:lineRule="auto"/>
        <w:ind w:left="0"/>
        <w:rPr>
          <w:rFonts w:cs="Arial"/>
          <w:szCs w:val="20"/>
          <w:lang w:eastAsia="de-DE" w:bidi="ar-SA"/>
        </w:rPr>
      </w:pPr>
      <w:r>
        <w:rPr>
          <w:rFonts w:cs="Arial"/>
          <w:szCs w:val="20"/>
          <w:lang w:eastAsia="de-DE" w:bidi="ar-SA"/>
        </w:rPr>
        <w:t>Sie wollen ein bereits geschriebenes Programm, das Sie auch schon mehrfach abgearbeitet haben und von dem Sie wissen, dass alle Eingaben im Programm OK sind, zur Abarbeitung im “Automatik-Betrieb“ bringen.</w:t>
      </w:r>
    </w:p>
    <w:p w14:paraId="1B00600E" w14:textId="1FF26BB5" w:rsidR="008E2492" w:rsidRDefault="00D368BD">
      <w:pPr>
        <w:spacing w:line="240" w:lineRule="auto"/>
        <w:ind w:left="0"/>
        <w:rPr>
          <w:rFonts w:cs="Arial"/>
          <w:szCs w:val="20"/>
          <w:lang w:eastAsia="de-DE" w:bidi="ar-SA"/>
        </w:rPr>
      </w:pPr>
      <w:r>
        <w:rPr>
          <w:rFonts w:cs="Arial"/>
          <w:szCs w:val="20"/>
          <w:lang w:eastAsia="de-DE" w:bidi="ar-SA"/>
        </w:rPr>
        <w:t>Beachten Sie bitte: Es kann zu einer Störung (Kollision) in der Bearbeitung kommen, wenn der gewählte Bezugspunkt bzw. die Werkzeugdaten falsch sind</w:t>
      </w:r>
      <w:r w:rsidR="00FE6C06">
        <w:rPr>
          <w:rFonts w:cs="Arial"/>
          <w:szCs w:val="20"/>
          <w:lang w:eastAsia="de-DE" w:bidi="ar-SA"/>
        </w:rPr>
        <w:t>.</w:t>
      </w:r>
    </w:p>
    <w:p w14:paraId="7871A836" w14:textId="77777777" w:rsidR="008E2492" w:rsidRDefault="00D368BD">
      <w:pPr>
        <w:spacing w:line="240" w:lineRule="auto"/>
        <w:ind w:left="0"/>
        <w:rPr>
          <w:rFonts w:cs="Arial"/>
          <w:szCs w:val="20"/>
          <w:lang w:eastAsia="de-DE" w:bidi="ar-SA"/>
        </w:rPr>
      </w:pPr>
      <w:r>
        <w:rPr>
          <w:rFonts w:cs="Arial"/>
          <w:szCs w:val="20"/>
          <w:lang w:eastAsia="de-DE" w:bidi="ar-SA"/>
        </w:rPr>
        <w:t xml:space="preserve">Nun zur Umsetzung in Span. Gehen Sie dazu wie folgt vor: Wählen Sie über “Menue Select“ und den Softkey “Programm-Manager“ die Programmverwaltung an, navigieren mit den Navigationspfeilen auf das gewünschte Programm und betätigen anschließend den </w:t>
      </w:r>
      <w:r>
        <w:rPr>
          <w:rFonts w:cs="Arial"/>
          <w:color w:val="000000" w:themeColor="text1"/>
          <w:szCs w:val="20"/>
          <w:lang w:eastAsia="de-DE" w:bidi="ar-SA"/>
        </w:rPr>
        <w:t>Softkey “Anwahl“.</w:t>
      </w:r>
    </w:p>
    <w:p w14:paraId="3B4F297C" w14:textId="77777777" w:rsidR="008E2492" w:rsidRDefault="008E2492">
      <w:pPr>
        <w:spacing w:line="240" w:lineRule="auto"/>
        <w:ind w:left="0"/>
        <w:rPr>
          <w:rFonts w:cs="Arial"/>
          <w:szCs w:val="20"/>
          <w:lang w:eastAsia="de-DE" w:bidi="ar-SA"/>
        </w:rPr>
      </w:pPr>
    </w:p>
    <w:p w14:paraId="66F75C47" w14:textId="77777777" w:rsidR="008E2492" w:rsidRDefault="00D368BD">
      <w:pPr>
        <w:spacing w:line="240" w:lineRule="auto"/>
        <w:ind w:left="0"/>
        <w:jc w:val="center"/>
        <w:rPr>
          <w:rFonts w:cs="Arial"/>
          <w:szCs w:val="20"/>
          <w:lang w:eastAsia="de-DE" w:bidi="ar-SA"/>
        </w:rPr>
      </w:pPr>
      <w:r>
        <w:rPr>
          <w:rFonts w:cs="Arial"/>
          <w:noProof/>
          <w:lang w:eastAsia="de-DE" w:bidi="ar-SA"/>
        </w:rPr>
        <mc:AlternateContent>
          <mc:Choice Requires="wps">
            <w:drawing>
              <wp:anchor distT="0" distB="0" distL="114300" distR="114300" simplePos="0" relativeHeight="251722752" behindDoc="0" locked="0" layoutInCell="1" allowOverlap="1" wp14:anchorId="7FFFEE16" wp14:editId="185DAC2B">
                <wp:simplePos x="0" y="0"/>
                <wp:positionH relativeFrom="column">
                  <wp:posOffset>2630805</wp:posOffset>
                </wp:positionH>
                <wp:positionV relativeFrom="paragraph">
                  <wp:posOffset>1797851</wp:posOffset>
                </wp:positionV>
                <wp:extent cx="347152" cy="347814"/>
                <wp:effectExtent l="0" t="0" r="15240" b="14605"/>
                <wp:wrapNone/>
                <wp:docPr id="27" name="Rectangle 4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152" cy="347814"/>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7D7AE0" id="Rectangle 4527" o:spid="_x0000_s1026" style="position:absolute;margin-left:207.15pt;margin-top:141.55pt;width:27.35pt;height:27.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" filled="f" strokecolor="red" strokeweight="1.5pt"/>
            </w:pict>
          </mc:Fallback>
        </mc:AlternateContent>
      </w:r>
      <w:r>
        <w:rPr>
          <w:rFonts w:cs="Arial"/>
          <w:noProof/>
          <w:lang w:eastAsia="de-DE" w:bidi="ar-SA"/>
        </w:rPr>
        <w:drawing>
          <wp:anchor distT="0" distB="0" distL="114300" distR="114300" simplePos="0" relativeHeight="251653120" behindDoc="0" locked="0" layoutInCell="1" allowOverlap="1" wp14:anchorId="5CA2AFEE" wp14:editId="68443425">
            <wp:simplePos x="0" y="0"/>
            <wp:positionH relativeFrom="column">
              <wp:posOffset>4404360</wp:posOffset>
            </wp:positionH>
            <wp:positionV relativeFrom="paragraph">
              <wp:posOffset>1799920</wp:posOffset>
            </wp:positionV>
            <wp:extent cx="361950" cy="361950"/>
            <wp:effectExtent l="0" t="0" r="0" b="0"/>
            <wp:wrapNone/>
            <wp:docPr id="4526" name="Bild 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6"/>
                    <pic:cNvPicPr>
                      <a:picLocks noChangeAspect="1" noChangeArrowheads="1"/>
                    </pic:cNvPicPr>
                  </pic:nvPicPr>
                  <pic:blipFill>
                    <a:blip r:embed="rId297">
                      <a:extLst>
                        <a:ext uri="{28A0092B-C50C-407E-A947-70E740481C1C}">
                          <a14:useLocalDpi xmlns:a14="http://schemas.microsoft.com/office/drawing/2010/main"/>
                        </a:ext>
                      </a:extLst>
                    </a:blip>
                    <a:srcRect/>
                    <a:stretch>
                      <a:fillRect/>
                    </a:stretch>
                  </pic:blipFill>
                  <pic:spPr bwMode="auto">
                    <a:xfrm>
                      <a:off x="0" y="0"/>
                      <a:ext cx="361950" cy="36195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szCs w:val="20"/>
          <w:lang w:eastAsia="de-DE" w:bidi="ar-SA"/>
        </w:rPr>
        <w:drawing>
          <wp:inline distT="0" distB="0" distL="0" distR="0" wp14:anchorId="1B9164DB" wp14:editId="33D6F13D">
            <wp:extent cx="2667600" cy="2134800"/>
            <wp:effectExtent l="0" t="0" r="0" b="0"/>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1.png"/>
                    <pic:cNvPicPr/>
                  </pic:nvPicPr>
                  <pic:blipFill>
                    <a:blip r:embed="rId298" cstate="print">
                      <a:extLst>
                        <a:ext uri="{28A0092B-C50C-407E-A947-70E740481C1C}">
                          <a14:useLocalDpi xmlns:a14="http://schemas.microsoft.com/office/drawing/2010/main"/>
                        </a:ext>
                      </a:extLst>
                    </a:blip>
                    <a:stretch>
                      <a:fillRect/>
                    </a:stretch>
                  </pic:blipFill>
                  <pic:spPr>
                    <a:xfrm>
                      <a:off x="0" y="0"/>
                      <a:ext cx="2667600" cy="2134800"/>
                    </a:xfrm>
                    <a:prstGeom prst="rect">
                      <a:avLst/>
                    </a:prstGeom>
                  </pic:spPr>
                </pic:pic>
              </a:graphicData>
            </a:graphic>
          </wp:inline>
        </w:drawing>
      </w:r>
    </w:p>
    <w:p w14:paraId="3A9BEEA7" w14:textId="77777777" w:rsidR="008E2492" w:rsidRDefault="008E2492">
      <w:pPr>
        <w:spacing w:line="240" w:lineRule="auto"/>
        <w:ind w:left="0"/>
        <w:rPr>
          <w:rFonts w:cs="Arial"/>
          <w:szCs w:val="20"/>
          <w:lang w:eastAsia="de-DE" w:bidi="ar-SA"/>
        </w:rPr>
      </w:pPr>
    </w:p>
    <w:p w14:paraId="0B1F54DD" w14:textId="77777777" w:rsidR="008E2492" w:rsidRDefault="00D368BD">
      <w:pPr>
        <w:spacing w:line="240" w:lineRule="auto"/>
        <w:ind w:left="0"/>
        <w:jc w:val="center"/>
        <w:rPr>
          <w:rFonts w:cs="Arial"/>
          <w:szCs w:val="20"/>
          <w:lang w:eastAsia="de-DE" w:bidi="ar-SA"/>
        </w:rPr>
      </w:pPr>
      <w:r>
        <w:rPr>
          <w:rFonts w:cs="Arial"/>
          <w:noProof/>
          <w:szCs w:val="20"/>
          <w:lang w:eastAsia="de-DE" w:bidi="ar-SA"/>
        </w:rPr>
        <mc:AlternateContent>
          <mc:Choice Requires="wps">
            <w:drawing>
              <wp:anchor distT="0" distB="0" distL="114300" distR="114300" simplePos="0" relativeHeight="251727872" behindDoc="0" locked="0" layoutInCell="1" allowOverlap="1" wp14:anchorId="57F1762B" wp14:editId="654F349F">
                <wp:simplePos x="0" y="0"/>
                <wp:positionH relativeFrom="column">
                  <wp:posOffset>1482725</wp:posOffset>
                </wp:positionH>
                <wp:positionV relativeFrom="paragraph">
                  <wp:posOffset>671195</wp:posOffset>
                </wp:positionV>
                <wp:extent cx="206375" cy="143510"/>
                <wp:effectExtent l="0" t="38100" r="41275" b="66040"/>
                <wp:wrapNone/>
                <wp:docPr id="432" name="AutoShape 4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375" cy="143510"/>
                        </a:xfrm>
                        <a:prstGeom prst="rightArrow">
                          <a:avLst>
                            <a:gd name="adj1" fmla="val 50000"/>
                            <a:gd name="adj2" fmla="val 35951"/>
                          </a:avLst>
                        </a:prstGeom>
                        <a:solidFill>
                          <a:srgbClr val="FFFFFF"/>
                        </a:solidFill>
                        <a:ln w="190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9CE80" id="AutoShape 4529" o:spid="_x0000_s1026" type="#_x0000_t13" style="position:absolute;margin-left:116.75pt;margin-top:52.85pt;width:16.25pt;height:11.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" strokecolor="red" strokeweight="1.5pt"/>
            </w:pict>
          </mc:Fallback>
        </mc:AlternateContent>
      </w:r>
      <w:r>
        <w:rPr>
          <w:rFonts w:cs="Arial"/>
          <w:noProof/>
          <w:lang w:eastAsia="de-DE" w:bidi="ar-SA"/>
        </w:rPr>
        <mc:AlternateContent>
          <mc:Choice Requires="wps">
            <w:drawing>
              <wp:anchor distT="0" distB="0" distL="114300" distR="114300" simplePos="0" relativeHeight="251655168" behindDoc="0" locked="0" layoutInCell="1" allowOverlap="1" wp14:anchorId="2AA2B245" wp14:editId="3E9DDA3B">
                <wp:simplePos x="0" y="0"/>
                <wp:positionH relativeFrom="column">
                  <wp:posOffset>3953510</wp:posOffset>
                </wp:positionH>
                <wp:positionV relativeFrom="paragraph">
                  <wp:posOffset>104140</wp:posOffset>
                </wp:positionV>
                <wp:extent cx="341906" cy="167005"/>
                <wp:effectExtent l="0" t="0" r="20320" b="23495"/>
                <wp:wrapNone/>
                <wp:docPr id="25" name="Rectangle 4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906" cy="1670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84497" id="Rectangle 4528" o:spid="_x0000_s1026" style="position:absolute;margin-left:311.3pt;margin-top:8.2pt;width:26.9pt;height:13.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" filled="f" strokecolor="red" strokeweight="1.5pt"/>
            </w:pict>
          </mc:Fallback>
        </mc:AlternateContent>
      </w:r>
      <w:r>
        <w:rPr>
          <w:rFonts w:cs="Arial"/>
          <w:noProof/>
          <w:szCs w:val="20"/>
          <w:lang w:eastAsia="de-DE" w:bidi="ar-SA"/>
        </w:rPr>
        <w:drawing>
          <wp:inline distT="0" distB="0" distL="0" distR="0" wp14:anchorId="48C9E91E" wp14:editId="0500FC05">
            <wp:extent cx="2667600" cy="2138400"/>
            <wp:effectExtent l="0" t="0" r="0" b="0"/>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2.png"/>
                    <pic:cNvPicPr/>
                  </pic:nvPicPr>
                  <pic:blipFill>
                    <a:blip r:embed="rId299" cstate="print">
                      <a:extLst>
                        <a:ext uri="{28A0092B-C50C-407E-A947-70E740481C1C}">
                          <a14:useLocalDpi xmlns:a14="http://schemas.microsoft.com/office/drawing/2010/main"/>
                        </a:ext>
                      </a:extLst>
                    </a:blip>
                    <a:stretch>
                      <a:fillRect/>
                    </a:stretch>
                  </pic:blipFill>
                  <pic:spPr>
                    <a:xfrm>
                      <a:off x="0" y="0"/>
                      <a:ext cx="2667600" cy="2138400"/>
                    </a:xfrm>
                    <a:prstGeom prst="rect">
                      <a:avLst/>
                    </a:prstGeom>
                  </pic:spPr>
                </pic:pic>
              </a:graphicData>
            </a:graphic>
          </wp:inline>
        </w:drawing>
      </w:r>
    </w:p>
    <w:p w14:paraId="4C074DBE" w14:textId="77777777" w:rsidR="008E2492" w:rsidRDefault="00D368BD">
      <w:pPr>
        <w:spacing w:line="240" w:lineRule="auto"/>
        <w:ind w:left="0"/>
        <w:rPr>
          <w:rFonts w:cs="Arial"/>
          <w:szCs w:val="20"/>
          <w:lang w:eastAsia="de-DE" w:bidi="ar-SA"/>
        </w:rPr>
      </w:pPr>
      <w:r>
        <w:rPr>
          <w:rFonts w:cs="Arial"/>
          <w:noProof/>
          <w:szCs w:val="20"/>
          <w:lang w:eastAsia="de-DE" w:bidi="ar-SA"/>
        </w:rPr>
        <w:lastRenderedPageBreak/>
        <mc:AlternateContent>
          <mc:Choice Requires="wps">
            <w:drawing>
              <wp:anchor distT="0" distB="0" distL="114300" distR="114300" simplePos="0" relativeHeight="251656192" behindDoc="0" locked="0" layoutInCell="1" allowOverlap="1" wp14:anchorId="11D0F04F" wp14:editId="179FCBC9">
                <wp:simplePos x="0" y="0"/>
                <wp:positionH relativeFrom="column">
                  <wp:posOffset>3962717</wp:posOffset>
                </wp:positionH>
                <wp:positionV relativeFrom="paragraph">
                  <wp:posOffset>54293</wp:posOffset>
                </wp:positionV>
                <wp:extent cx="206375" cy="143510"/>
                <wp:effectExtent l="31433" t="6667" r="53657" b="34608"/>
                <wp:wrapNone/>
                <wp:docPr id="24" name="AutoShape 4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flipH="1">
                          <a:off x="0" y="0"/>
                          <a:ext cx="206375" cy="143510"/>
                        </a:xfrm>
                        <a:prstGeom prst="rightArrow">
                          <a:avLst>
                            <a:gd name="adj1" fmla="val 50000"/>
                            <a:gd name="adj2" fmla="val 35951"/>
                          </a:avLst>
                        </a:prstGeom>
                        <a:solidFill>
                          <a:srgbClr val="FFFFFF"/>
                        </a:solidFill>
                        <a:ln w="190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98C5A" id="AutoShape 4529" o:spid="_x0000_s1026" type="#_x0000_t13" style="position:absolute;margin-left:312pt;margin-top:4.3pt;width:16.25pt;height:11.3pt;rotation:90;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" strokecolor="red" strokeweight="1.5pt"/>
            </w:pict>
          </mc:Fallback>
        </mc:AlternateContent>
      </w:r>
    </w:p>
    <w:p w14:paraId="4F3E5959" w14:textId="77777777" w:rsidR="008E2492" w:rsidRDefault="00D368BD">
      <w:pPr>
        <w:spacing w:line="240" w:lineRule="auto"/>
        <w:ind w:left="0"/>
        <w:jc w:val="center"/>
        <w:rPr>
          <w:rFonts w:cs="Arial"/>
          <w:szCs w:val="20"/>
          <w:lang w:eastAsia="de-DE" w:bidi="ar-SA"/>
        </w:rPr>
      </w:pPr>
      <w:r>
        <w:rPr>
          <w:rFonts w:cs="Arial"/>
          <w:noProof/>
          <w:lang w:eastAsia="de-DE" w:bidi="ar-SA"/>
        </w:rPr>
        <w:drawing>
          <wp:inline distT="0" distB="0" distL="0" distR="0" wp14:anchorId="6859A3A0" wp14:editId="51E72783">
            <wp:extent cx="2684401" cy="2149200"/>
            <wp:effectExtent l="0" t="0" r="1905" b="381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A07C.tmp"/>
                    <pic:cNvPicPr/>
                  </pic:nvPicPr>
                  <pic:blipFill>
                    <a:blip r:embed="rId300" cstate="print">
                      <a:extLst>
                        <a:ext uri="{28A0092B-C50C-407E-A947-70E740481C1C}">
                          <a14:useLocalDpi xmlns:a14="http://schemas.microsoft.com/office/drawing/2010/main"/>
                        </a:ext>
                      </a:extLst>
                    </a:blip>
                    <a:stretch>
                      <a:fillRect/>
                    </a:stretch>
                  </pic:blipFill>
                  <pic:spPr bwMode="auto">
                    <a:xfrm>
                      <a:off x="0" y="0"/>
                      <a:ext cx="2684401" cy="2149200"/>
                    </a:xfrm>
                    <a:prstGeom prst="rect">
                      <a:avLst/>
                    </a:prstGeom>
                    <a:ln>
                      <a:noFill/>
                    </a:ln>
                    <a:extLst>
                      <a:ext uri="{53640926-AAD7-44D8-BBD7-CCE9431645EC}">
                        <a14:shadowObscured xmlns:a14="http://schemas.microsoft.com/office/drawing/2010/main"/>
                      </a:ext>
                    </a:extLst>
                  </pic:spPr>
                </pic:pic>
              </a:graphicData>
            </a:graphic>
          </wp:inline>
        </w:drawing>
      </w:r>
    </w:p>
    <w:p w14:paraId="25F697AE" w14:textId="77777777" w:rsidR="008E2492" w:rsidRDefault="00D368BD">
      <w:pPr>
        <w:spacing w:line="240" w:lineRule="auto"/>
        <w:ind w:left="0"/>
        <w:rPr>
          <w:rFonts w:cs="Arial"/>
        </w:rPr>
      </w:pPr>
      <w:r>
        <w:rPr>
          <w:rFonts w:cs="Arial"/>
        </w:rPr>
        <w:br w:type="page"/>
      </w:r>
      <w:r>
        <w:rPr>
          <w:rFonts w:cs="Arial"/>
        </w:rPr>
        <w:lastRenderedPageBreak/>
        <w:t>Sie haben nun verschiedene Möglichkeiten über den Softkey “Programm Beeinflussung.“ auf den Ablauf des Programms Einfluss zu nehmen.</w:t>
      </w:r>
    </w:p>
    <w:p w14:paraId="0025BAB8" w14:textId="77777777" w:rsidR="008E2492" w:rsidRDefault="00D368BD">
      <w:pPr>
        <w:spacing w:line="240" w:lineRule="auto"/>
        <w:ind w:left="0"/>
        <w:rPr>
          <w:rFonts w:cs="Arial"/>
        </w:rPr>
      </w:pPr>
      <w:r>
        <w:rPr>
          <w:rFonts w:cs="Arial"/>
        </w:rPr>
        <w:t>Der Status wird in der Statuszeile, in der oberen Bildschirmhälfte, angezeigt.</w:t>
      </w:r>
    </w:p>
    <w:p w14:paraId="4278C36A"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Den aktiven Einzelsatzmodus (SBL1, SBL2 oder SBL3) können Sie zudem mit der Taste &lt;SingleBlock&gt; auf der Maschinenbedientafel jederzeit aktivieren und deaktivieren.</w:t>
      </w:r>
    </w:p>
    <w:p w14:paraId="2DED978C" w14:textId="77777777" w:rsidR="008E2492" w:rsidRDefault="008E2492">
      <w:pPr>
        <w:spacing w:line="240" w:lineRule="auto"/>
        <w:ind w:left="0"/>
        <w:rPr>
          <w:rFonts w:cs="Arial"/>
        </w:rPr>
      </w:pPr>
    </w:p>
    <w:p w14:paraId="0EDB9627" w14:textId="77777777" w:rsidR="008E2492" w:rsidRDefault="00D368BD">
      <w:pPr>
        <w:spacing w:line="240" w:lineRule="auto"/>
        <w:ind w:left="0" w:right="-20"/>
        <w:rPr>
          <w:rFonts w:cs="Arial"/>
          <w:szCs w:val="20"/>
          <w:lang w:eastAsia="de-DE" w:bidi="ar-SA"/>
        </w:rPr>
      </w:pPr>
      <w:r>
        <w:rPr>
          <w:rFonts w:cs="Arial"/>
          <w:szCs w:val="20"/>
          <w:lang w:eastAsia="de-DE" w:bidi="ar-SA"/>
        </w:rPr>
        <w:t>Zum Einfahren mit reduziertem Eilgang RG0 muss zuerst der Prozentsatz vom maximalen Eilgang der Maschine in der 2. Ebene der horizontalen Softkey-Leiste unter Einstellungen eingestellt werden, z. B. 50 %.</w:t>
      </w:r>
    </w:p>
    <w:p w14:paraId="191C03CD" w14:textId="77777777" w:rsidR="008E2492" w:rsidRDefault="008E2492">
      <w:pPr>
        <w:spacing w:line="240" w:lineRule="auto"/>
        <w:ind w:left="0" w:right="-20"/>
        <w:rPr>
          <w:rFonts w:eastAsia="Arial Unicode MS" w:cs="Arial"/>
          <w:position w:val="-1"/>
          <w:sz w:val="21"/>
          <w:szCs w:val="21"/>
        </w:rPr>
      </w:pPr>
    </w:p>
    <w:p w14:paraId="62CA9AB3" w14:textId="77777777" w:rsidR="008E2492" w:rsidRDefault="00D368BD">
      <w:pPr>
        <w:spacing w:line="240" w:lineRule="auto"/>
        <w:ind w:left="0" w:right="-20"/>
        <w:jc w:val="center"/>
        <w:rPr>
          <w:rFonts w:eastAsia="Arial Unicode MS" w:cs="Arial"/>
          <w:position w:val="-1"/>
          <w:sz w:val="21"/>
          <w:szCs w:val="21"/>
        </w:rPr>
      </w:pPr>
      <w:r>
        <w:rPr>
          <w:rFonts w:eastAsia="Arial Unicode MS" w:cs="Arial"/>
          <w:noProof/>
          <w:position w:val="-1"/>
          <w:sz w:val="21"/>
          <w:szCs w:val="21"/>
          <w:lang w:eastAsia="de-DE" w:bidi="ar-SA"/>
        </w:rPr>
        <w:drawing>
          <wp:inline distT="0" distB="0" distL="0" distR="0" wp14:anchorId="2BE3A621" wp14:editId="57691C26">
            <wp:extent cx="2908800" cy="2329200"/>
            <wp:effectExtent l="0" t="0" r="6350" b="0"/>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png"/>
                    <pic:cNvPicPr/>
                  </pic:nvPicPr>
                  <pic:blipFill>
                    <a:blip r:embed="rId301" cstate="print">
                      <a:extLst>
                        <a:ext uri="{28A0092B-C50C-407E-A947-70E740481C1C}">
                          <a14:useLocalDpi xmlns:a14="http://schemas.microsoft.com/office/drawing/2010/main"/>
                        </a:ext>
                      </a:extLst>
                    </a:blip>
                    <a:stretch>
                      <a:fillRect/>
                    </a:stretch>
                  </pic:blipFill>
                  <pic:spPr>
                    <a:xfrm>
                      <a:off x="0" y="0"/>
                      <a:ext cx="2908800" cy="2329200"/>
                    </a:xfrm>
                    <a:prstGeom prst="rect">
                      <a:avLst/>
                    </a:prstGeom>
                  </pic:spPr>
                </pic:pic>
              </a:graphicData>
            </a:graphic>
          </wp:inline>
        </w:drawing>
      </w:r>
    </w:p>
    <w:p w14:paraId="119DACF5" w14:textId="77777777" w:rsidR="008E2492" w:rsidRDefault="008E2492">
      <w:pPr>
        <w:spacing w:line="240" w:lineRule="auto"/>
        <w:ind w:left="0" w:right="-20"/>
        <w:jc w:val="center"/>
        <w:rPr>
          <w:rFonts w:eastAsia="Arial Unicode MS" w:cs="Arial"/>
          <w:position w:val="-1"/>
          <w:sz w:val="21"/>
          <w:szCs w:val="21"/>
        </w:rPr>
      </w:pPr>
    </w:p>
    <w:p w14:paraId="6900E401" w14:textId="77777777" w:rsidR="008E2492" w:rsidRDefault="00D368BD">
      <w:pPr>
        <w:spacing w:line="240" w:lineRule="auto"/>
        <w:ind w:left="0" w:right="-20"/>
        <w:rPr>
          <w:rFonts w:eastAsia="Arial Unicode MS" w:cs="Arial"/>
          <w:position w:val="-1"/>
          <w:sz w:val="21"/>
          <w:szCs w:val="21"/>
        </w:rPr>
      </w:pPr>
      <w:r>
        <w:rPr>
          <w:rFonts w:cs="Arial"/>
        </w:rPr>
        <w:t>Nach der Einstellung des Prozentsatzes muss noch der reduzierte Eilgang unter “Programm Beeinflussung“ mit der Toggle-Taste angewählt werden</w:t>
      </w:r>
      <w:r>
        <w:rPr>
          <w:rFonts w:eastAsia="Arial Unicode MS" w:cs="Arial"/>
          <w:position w:val="-1"/>
          <w:sz w:val="21"/>
          <w:szCs w:val="21"/>
        </w:rPr>
        <w:t>.</w:t>
      </w:r>
    </w:p>
    <w:p w14:paraId="6237F29F" w14:textId="77777777" w:rsidR="008E2492" w:rsidRDefault="008E2492">
      <w:pPr>
        <w:spacing w:line="240" w:lineRule="auto"/>
        <w:ind w:left="0" w:right="-20"/>
        <w:rPr>
          <w:rFonts w:eastAsia="Arial Unicode MS" w:cs="Arial"/>
          <w:position w:val="-1"/>
          <w:sz w:val="21"/>
          <w:szCs w:val="21"/>
        </w:rPr>
      </w:pPr>
    </w:p>
    <w:p w14:paraId="1763AC0F" w14:textId="77777777" w:rsidR="008E2492" w:rsidRDefault="00D368BD">
      <w:pPr>
        <w:spacing w:line="240" w:lineRule="auto"/>
        <w:ind w:left="0" w:right="-20"/>
        <w:jc w:val="center"/>
        <w:rPr>
          <w:rFonts w:cs="Arial"/>
        </w:rPr>
      </w:pPr>
      <w:r>
        <w:rPr>
          <w:rFonts w:cs="Arial"/>
          <w:noProof/>
          <w:lang w:eastAsia="de-DE" w:bidi="ar-SA"/>
        </w:rPr>
        <w:lastRenderedPageBreak/>
        <mc:AlternateContent>
          <mc:Choice Requires="wps">
            <w:drawing>
              <wp:anchor distT="0" distB="0" distL="114300" distR="114300" simplePos="0" relativeHeight="251659264" behindDoc="0" locked="0" layoutInCell="1" allowOverlap="1" wp14:anchorId="7669C7AD" wp14:editId="531E2AF0">
                <wp:simplePos x="0" y="0"/>
                <wp:positionH relativeFrom="column">
                  <wp:posOffset>2651760</wp:posOffset>
                </wp:positionH>
                <wp:positionV relativeFrom="paragraph">
                  <wp:posOffset>120650</wp:posOffset>
                </wp:positionV>
                <wp:extent cx="254000" cy="254000"/>
                <wp:effectExtent l="0" t="0" r="12700" b="12700"/>
                <wp:wrapNone/>
                <wp:docPr id="22" name="Oval 4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 cy="254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598443" id="Oval 4534" o:spid="_x0000_s1026" style="position:absolute;margin-left:208.8pt;margin-top:9.5pt;width:20pt;height:2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" filled="f" strokecolor="red" strokeweight="1.5pt"/>
            </w:pict>
          </mc:Fallback>
        </mc:AlternateContent>
      </w:r>
      <w:r>
        <w:rPr>
          <w:rFonts w:cs="Arial"/>
          <w:noProof/>
          <w:lang w:eastAsia="de-DE" w:bidi="ar-SA"/>
        </w:rPr>
        <w:drawing>
          <wp:inline distT="0" distB="0" distL="0" distR="0" wp14:anchorId="47621307" wp14:editId="1880C538">
            <wp:extent cx="2908800" cy="2329200"/>
            <wp:effectExtent l="0" t="0" r="6350" b="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png"/>
                    <pic:cNvPicPr/>
                  </pic:nvPicPr>
                  <pic:blipFill>
                    <a:blip r:embed="rId302" cstate="print">
                      <a:extLst>
                        <a:ext uri="{28A0092B-C50C-407E-A947-70E740481C1C}">
                          <a14:useLocalDpi xmlns:a14="http://schemas.microsoft.com/office/drawing/2010/main"/>
                        </a:ext>
                      </a:extLst>
                    </a:blip>
                    <a:stretch>
                      <a:fillRect/>
                    </a:stretch>
                  </pic:blipFill>
                  <pic:spPr>
                    <a:xfrm>
                      <a:off x="0" y="0"/>
                      <a:ext cx="2908800" cy="2329200"/>
                    </a:xfrm>
                    <a:prstGeom prst="rect">
                      <a:avLst/>
                    </a:prstGeom>
                  </pic:spPr>
                </pic:pic>
              </a:graphicData>
            </a:graphic>
          </wp:inline>
        </w:drawing>
      </w:r>
    </w:p>
    <w:p w14:paraId="65CC7D4F" w14:textId="77777777" w:rsidR="008E2492" w:rsidRDefault="008E2492">
      <w:pPr>
        <w:spacing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73"/>
        <w:gridCol w:w="4190"/>
        <w:gridCol w:w="3781"/>
      </w:tblGrid>
      <w:tr w:rsidR="008E2492" w14:paraId="446557B7" w14:textId="77777777">
        <w:tc>
          <w:tcPr>
            <w:tcW w:w="1384" w:type="dxa"/>
            <w:shd w:val="clear" w:color="auto" w:fill="auto"/>
          </w:tcPr>
          <w:p w14:paraId="70F032F0" w14:textId="77777777" w:rsidR="008E2492" w:rsidRDefault="00D368BD">
            <w:pPr>
              <w:spacing w:line="240" w:lineRule="auto"/>
              <w:ind w:left="0"/>
              <w:rPr>
                <w:rFonts w:cs="Arial"/>
              </w:rPr>
            </w:pPr>
            <w:r>
              <w:rPr>
                <w:rFonts w:cs="Arial"/>
              </w:rPr>
              <w:object w:dxaOrig="564" w:dyaOrig="564" w14:anchorId="1F1AA85F">
                <v:shape id="_x0000_i1105" type="#_x0000_t75" style="width:26.5pt;height:26.5pt" o:ole="">
                  <v:imagedata r:id="rId303" o:title=""/>
                </v:shape>
                <o:OLEObject Type="Embed" ProgID="PBrush" ShapeID="_x0000_i1105" DrawAspect="Content" ObjectID="_1618048539" r:id="rId304"/>
              </w:object>
            </w:r>
          </w:p>
          <w:p w14:paraId="49DF08F7" w14:textId="77777777" w:rsidR="008E2492" w:rsidRDefault="00D368BD">
            <w:pPr>
              <w:spacing w:line="240" w:lineRule="auto"/>
              <w:ind w:left="0"/>
              <w:rPr>
                <w:rFonts w:cs="Arial"/>
              </w:rPr>
            </w:pPr>
            <w:r>
              <w:rPr>
                <w:rFonts w:cs="Arial"/>
              </w:rPr>
              <w:object w:dxaOrig="1644" w:dyaOrig="1560" w14:anchorId="5CBA12BC">
                <v:shape id="_x0000_i1106" type="#_x0000_t75" style="width:40.5pt;height:39pt" o:ole="">
                  <v:imagedata r:id="rId305" o:title=""/>
                </v:shape>
                <o:OLEObject Type="Embed" ProgID="PBrush" ShapeID="_x0000_i1106" DrawAspect="Content" ObjectID="_1618048540" r:id="rId306"/>
              </w:object>
            </w:r>
          </w:p>
        </w:tc>
        <w:tc>
          <w:tcPr>
            <w:tcW w:w="4253" w:type="dxa"/>
            <w:shd w:val="clear" w:color="auto" w:fill="auto"/>
          </w:tcPr>
          <w:p w14:paraId="0C67B53D" w14:textId="77777777" w:rsidR="008E2492" w:rsidRDefault="00D368BD">
            <w:pPr>
              <w:spacing w:line="240" w:lineRule="auto"/>
              <w:ind w:left="0"/>
              <w:rPr>
                <w:rFonts w:cs="Arial"/>
              </w:rPr>
            </w:pPr>
            <w:r>
              <w:rPr>
                <w:rFonts w:cs="Arial"/>
                <w:noProof/>
                <w:lang w:eastAsia="de-DE" w:bidi="ar-SA"/>
              </w:rPr>
              <w:drawing>
                <wp:inline distT="0" distB="0" distL="0" distR="0" wp14:anchorId="696DA869" wp14:editId="2EE2B67D">
                  <wp:extent cx="1190625" cy="882650"/>
                  <wp:effectExtent l="0" t="0" r="9525" b="0"/>
                  <wp:docPr id="242" name="Bild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307" cstate="print">
                            <a:extLst>
                              <a:ext uri="{28A0092B-C50C-407E-A947-70E740481C1C}">
                                <a14:useLocalDpi xmlns:a14="http://schemas.microsoft.com/office/drawing/2010/main"/>
                              </a:ext>
                            </a:extLst>
                          </a:blip>
                          <a:srcRect/>
                          <a:stretch>
                            <a:fillRect/>
                          </a:stretch>
                        </pic:blipFill>
                        <pic:spPr bwMode="auto">
                          <a:xfrm>
                            <a:off x="0" y="0"/>
                            <a:ext cx="1190625" cy="882650"/>
                          </a:xfrm>
                          <a:prstGeom prst="rect">
                            <a:avLst/>
                          </a:prstGeom>
                          <a:noFill/>
                          <a:ln>
                            <a:noFill/>
                          </a:ln>
                        </pic:spPr>
                      </pic:pic>
                    </a:graphicData>
                  </a:graphic>
                </wp:inline>
              </w:drawing>
            </w:r>
          </w:p>
        </w:tc>
        <w:tc>
          <w:tcPr>
            <w:tcW w:w="3857" w:type="dxa"/>
            <w:shd w:val="clear" w:color="auto" w:fill="auto"/>
          </w:tcPr>
          <w:p w14:paraId="01A09FE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Starten Sie schließlich das Programm.</w:t>
            </w:r>
          </w:p>
          <w:p w14:paraId="0A234A5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Drehen Sie vorsichtig den Vorschub- Override auf, wenn Sie das Programm zum ersten Mal abfahren.</w:t>
            </w:r>
          </w:p>
          <w:p w14:paraId="06E7DB4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In kritischen Situationen:</w:t>
            </w:r>
          </w:p>
          <w:p w14:paraId="07D2FDF5" w14:textId="321ABFF1"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564" w:dyaOrig="564" w14:anchorId="4A7F93EE">
                <v:shape id="_x0000_i1107" type="#_x0000_t75" style="width:26.5pt;height:26.5pt" o:ole="">
                  <v:imagedata r:id="rId308" o:title=""/>
                </v:shape>
                <o:OLEObject Type="Embed" ProgID="PBrush" ShapeID="_x0000_i1107" DrawAspect="Content" ObjectID="_1618048541" r:id="rId309"/>
              </w:object>
            </w:r>
            <w:r>
              <w:rPr>
                <w:rFonts w:cs="Arial"/>
              </w:rPr>
              <w:t xml:space="preserve"> oder im äußersten Fall </w:t>
            </w:r>
            <w:r>
              <w:rPr>
                <w:rFonts w:cs="Arial"/>
              </w:rPr>
              <w:object w:dxaOrig="1512" w:dyaOrig="1488" w14:anchorId="1B5AE5FC">
                <v:shape id="_x0000_i1108" type="#_x0000_t75" style="width:30pt;height:26.5pt" o:ole="">
                  <v:imagedata r:id="rId310" o:title=""/>
                </v:shape>
                <o:OLEObject Type="Embed" ProgID="PBrush" ShapeID="_x0000_i1108" DrawAspect="Content" ObjectID="_1618048542" r:id="rId311"/>
              </w:object>
            </w:r>
          </w:p>
        </w:tc>
      </w:tr>
    </w:tbl>
    <w:p w14:paraId="7EE2D00C" w14:textId="77777777" w:rsidR="008E2492" w:rsidRDefault="00D368BD">
      <w:pPr>
        <w:pStyle w:val="berschrift1"/>
        <w:spacing w:line="240" w:lineRule="auto"/>
        <w:ind w:left="426"/>
        <w:rPr>
          <w:rFonts w:cs="Arial"/>
        </w:rPr>
      </w:pPr>
      <w:bookmarkStart w:id="31" w:name="_Toc7433898"/>
      <w:r>
        <w:rPr>
          <w:rFonts w:cs="Arial"/>
        </w:rPr>
        <w:t>Programmierung FRÄSEN</w:t>
      </w:r>
      <w:bookmarkEnd w:id="3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07"/>
        <w:gridCol w:w="4637"/>
      </w:tblGrid>
      <w:tr w:rsidR="008E2492" w14:paraId="1E2C7027" w14:textId="77777777">
        <w:tc>
          <w:tcPr>
            <w:tcW w:w="4747" w:type="dxa"/>
            <w:shd w:val="clear" w:color="auto" w:fill="auto"/>
          </w:tcPr>
          <w:p w14:paraId="5E54464E"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In diesem Kapitel lernen Sie anhand zweier einfacher Musterwerkstücke die Programmierung der Steuerungen SINUMERIK 828D / 840D sl kennen.</w:t>
            </w:r>
          </w:p>
        </w:tc>
        <w:tc>
          <w:tcPr>
            <w:tcW w:w="4747" w:type="dxa"/>
            <w:shd w:val="clear" w:color="auto" w:fill="auto"/>
          </w:tcPr>
          <w:p w14:paraId="621A188B" w14:textId="77777777" w:rsidR="008E2492" w:rsidRDefault="00D368BD">
            <w:pPr>
              <w:spacing w:line="240" w:lineRule="auto"/>
              <w:ind w:left="0"/>
              <w:rPr>
                <w:rFonts w:cs="Arial"/>
              </w:rPr>
            </w:pPr>
            <w:r>
              <w:rPr>
                <w:rFonts w:cs="Arial"/>
                <w:noProof/>
                <w:lang w:eastAsia="de-DE" w:bidi="ar-SA"/>
              </w:rPr>
              <w:drawing>
                <wp:inline distT="0" distB="0" distL="0" distR="0" wp14:anchorId="0935A3D5" wp14:editId="69DAC717">
                  <wp:extent cx="2743200" cy="1456690"/>
                  <wp:effectExtent l="0" t="0" r="0" b="0"/>
                  <wp:docPr id="245" name="Bild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12">
                            <a:extLst>
                              <a:ext uri="{28A0092B-C50C-407E-A947-70E740481C1C}">
                                <a14:useLocalDpi xmlns:a14="http://schemas.microsoft.com/office/drawing/2010/main"/>
                              </a:ext>
                            </a:extLst>
                          </a:blip>
                          <a:srcRect/>
                          <a:stretch>
                            <a:fillRect/>
                          </a:stretch>
                        </pic:blipFill>
                        <pic:spPr bwMode="auto">
                          <a:xfrm>
                            <a:off x="0" y="0"/>
                            <a:ext cx="2743200" cy="1456690"/>
                          </a:xfrm>
                          <a:prstGeom prst="rect">
                            <a:avLst/>
                          </a:prstGeom>
                          <a:noFill/>
                          <a:ln>
                            <a:noFill/>
                          </a:ln>
                        </pic:spPr>
                      </pic:pic>
                    </a:graphicData>
                  </a:graphic>
                </wp:inline>
              </w:drawing>
            </w:r>
          </w:p>
        </w:tc>
      </w:tr>
      <w:tr w:rsidR="008E2492" w14:paraId="09CEAA40" w14:textId="77777777">
        <w:tc>
          <w:tcPr>
            <w:tcW w:w="4747" w:type="dxa"/>
            <w:shd w:val="clear" w:color="auto" w:fill="auto"/>
          </w:tcPr>
          <w:p w14:paraId="29D751F9" w14:textId="77777777" w:rsidR="008E2492" w:rsidRDefault="00D368BD">
            <w:pPr>
              <w:spacing w:line="240" w:lineRule="auto"/>
              <w:ind w:left="0"/>
              <w:rPr>
                <w:rFonts w:cs="Arial"/>
              </w:rPr>
            </w:pPr>
            <w:r>
              <w:rPr>
                <w:rFonts w:cs="Arial"/>
                <w:noProof/>
                <w:lang w:eastAsia="de-DE" w:bidi="ar-SA"/>
              </w:rPr>
              <w:drawing>
                <wp:inline distT="0" distB="0" distL="0" distR="0" wp14:anchorId="0914BDB6" wp14:editId="7BBEA85C">
                  <wp:extent cx="2828290" cy="1445895"/>
                  <wp:effectExtent l="0" t="0" r="0" b="1905"/>
                  <wp:docPr id="246" name="Bild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13">
                            <a:extLst>
                              <a:ext uri="{28A0092B-C50C-407E-A947-70E740481C1C}">
                                <a14:useLocalDpi xmlns:a14="http://schemas.microsoft.com/office/drawing/2010/main"/>
                              </a:ext>
                            </a:extLst>
                          </a:blip>
                          <a:srcRect/>
                          <a:stretch>
                            <a:fillRect/>
                          </a:stretch>
                        </pic:blipFill>
                        <pic:spPr bwMode="auto">
                          <a:xfrm>
                            <a:off x="0" y="0"/>
                            <a:ext cx="2828290" cy="1445895"/>
                          </a:xfrm>
                          <a:prstGeom prst="rect">
                            <a:avLst/>
                          </a:prstGeom>
                          <a:noFill/>
                          <a:ln>
                            <a:noFill/>
                          </a:ln>
                        </pic:spPr>
                      </pic:pic>
                    </a:graphicData>
                  </a:graphic>
                </wp:inline>
              </w:drawing>
            </w:r>
          </w:p>
        </w:tc>
        <w:tc>
          <w:tcPr>
            <w:tcW w:w="4747" w:type="dxa"/>
            <w:shd w:val="clear" w:color="auto" w:fill="auto"/>
          </w:tcPr>
          <w:p w14:paraId="4470941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Hier wird selbstverständlich nicht alles behandelt, was mit diesen leistungsfähigen Steuerungen möglich ist.</w:t>
            </w:r>
          </w:p>
          <w:p w14:paraId="2DED75D8"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Aber wenn Sie diese beiden Werkstücke nachprogrammiert haben, sind Sie gerüstet, sich selbstständig weiter einzuarbeiten.</w:t>
            </w:r>
          </w:p>
        </w:tc>
      </w:tr>
    </w:tbl>
    <w:p w14:paraId="5866175D" w14:textId="77777777" w:rsidR="008E2492" w:rsidRDefault="008E2492">
      <w:pPr>
        <w:spacing w:line="240" w:lineRule="auto"/>
        <w:ind w:left="0"/>
        <w:rPr>
          <w:rFonts w:cs="Arial"/>
        </w:rPr>
      </w:pPr>
    </w:p>
    <w:p w14:paraId="5F9B3AE0" w14:textId="77777777" w:rsidR="008E2492" w:rsidRDefault="00D368BD">
      <w:pPr>
        <w:pStyle w:val="berschrift2"/>
        <w:tabs>
          <w:tab w:val="left" w:pos="993"/>
        </w:tabs>
        <w:ind w:left="567"/>
        <w:jc w:val="left"/>
        <w:rPr>
          <w:rFonts w:cs="Arial"/>
        </w:rPr>
      </w:pPr>
      <w:bookmarkStart w:id="32" w:name="_Toc7433899"/>
      <w:r>
        <w:rPr>
          <w:rFonts w:cs="Arial"/>
        </w:rPr>
        <w:lastRenderedPageBreak/>
        <w:t>Werkstück “Längsführung“</w:t>
      </w:r>
      <w:bookmarkEnd w:id="32"/>
    </w:p>
    <w:p w14:paraId="612E996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Anhand des Werkstücks "Längsführung" lernen Sie Taste für Taste den kompletten Weg von der Zeichnung zum fertigen NC-Programm kennen. Dabei werden folgende Themen behandelt:</w:t>
      </w:r>
    </w:p>
    <w:p w14:paraId="53BF4806" w14:textId="77777777" w:rsidR="008E2492" w:rsidRDefault="008E2492">
      <w:pPr>
        <w:autoSpaceDE w:val="0"/>
        <w:autoSpaceDN w:val="0"/>
        <w:adjustRightInd w:val="0"/>
        <w:spacing w:before="0" w:after="0"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96"/>
        <w:gridCol w:w="2291"/>
      </w:tblGrid>
      <w:tr w:rsidR="008E2492" w14:paraId="77B3C618" w14:textId="77777777">
        <w:tc>
          <w:tcPr>
            <w:tcW w:w="7196" w:type="dxa"/>
            <w:shd w:val="clear" w:color="auto" w:fill="auto"/>
          </w:tcPr>
          <w:p w14:paraId="6C3AFEF2" w14:textId="77777777" w:rsidR="008E2492" w:rsidRDefault="00D368BD">
            <w:pPr>
              <w:spacing w:line="240" w:lineRule="auto"/>
              <w:ind w:left="0"/>
              <w:rPr>
                <w:rFonts w:cs="Arial"/>
              </w:rPr>
            </w:pPr>
            <w:r>
              <w:rPr>
                <w:rFonts w:cs="Arial"/>
                <w:noProof/>
                <w:lang w:eastAsia="de-DE" w:bidi="ar-SA"/>
              </w:rPr>
              <w:drawing>
                <wp:inline distT="0" distB="0" distL="0" distR="0" wp14:anchorId="5C4DC8EE" wp14:editId="2F2247E0">
                  <wp:extent cx="4391025" cy="3933825"/>
                  <wp:effectExtent l="0" t="0" r="9525" b="9525"/>
                  <wp:docPr id="247" name="Bild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14">
                            <a:extLst>
                              <a:ext uri="{28A0092B-C50C-407E-A947-70E740481C1C}">
                                <a14:useLocalDpi xmlns:a14="http://schemas.microsoft.com/office/drawing/2010/main"/>
                              </a:ext>
                            </a:extLst>
                          </a:blip>
                          <a:srcRect/>
                          <a:stretch>
                            <a:fillRect/>
                          </a:stretch>
                        </pic:blipFill>
                        <pic:spPr bwMode="auto">
                          <a:xfrm>
                            <a:off x="0" y="0"/>
                            <a:ext cx="4391025" cy="3933825"/>
                          </a:xfrm>
                          <a:prstGeom prst="rect">
                            <a:avLst/>
                          </a:prstGeom>
                          <a:noFill/>
                          <a:ln>
                            <a:noFill/>
                          </a:ln>
                        </pic:spPr>
                      </pic:pic>
                    </a:graphicData>
                  </a:graphic>
                </wp:inline>
              </w:drawing>
            </w:r>
          </w:p>
        </w:tc>
        <w:tc>
          <w:tcPr>
            <w:tcW w:w="2291" w:type="dxa"/>
            <w:shd w:val="clear" w:color="auto" w:fill="auto"/>
          </w:tcPr>
          <w:p w14:paraId="2E5371EA" w14:textId="77777777" w:rsidR="008E2492" w:rsidRDefault="00D368BD">
            <w:pPr>
              <w:numPr>
                <w:ilvl w:val="0"/>
                <w:numId w:val="30"/>
              </w:numPr>
              <w:autoSpaceDE w:val="0"/>
              <w:autoSpaceDN w:val="0"/>
              <w:adjustRightInd w:val="0"/>
              <w:spacing w:before="0" w:after="60" w:line="240" w:lineRule="auto"/>
              <w:rPr>
                <w:rFonts w:cs="Arial"/>
                <w:szCs w:val="20"/>
                <w:lang w:eastAsia="de-DE" w:bidi="ar-SA"/>
              </w:rPr>
            </w:pPr>
            <w:r>
              <w:rPr>
                <w:rFonts w:cs="Arial"/>
                <w:szCs w:val="20"/>
                <w:lang w:eastAsia="de-DE" w:bidi="ar-SA"/>
              </w:rPr>
              <w:t>Programm anlegen</w:t>
            </w:r>
          </w:p>
          <w:p w14:paraId="5245FC57" w14:textId="77777777" w:rsidR="008E2492" w:rsidRDefault="008E2492">
            <w:pPr>
              <w:autoSpaceDE w:val="0"/>
              <w:autoSpaceDN w:val="0"/>
              <w:adjustRightInd w:val="0"/>
              <w:spacing w:before="0" w:after="60" w:line="240" w:lineRule="auto"/>
              <w:ind w:left="360"/>
              <w:rPr>
                <w:rFonts w:cs="Arial"/>
                <w:szCs w:val="20"/>
                <w:lang w:eastAsia="de-DE" w:bidi="ar-SA"/>
              </w:rPr>
            </w:pPr>
          </w:p>
          <w:p w14:paraId="61EE89BE" w14:textId="77777777" w:rsidR="008E2492" w:rsidRDefault="00D368BD">
            <w:pPr>
              <w:numPr>
                <w:ilvl w:val="0"/>
                <w:numId w:val="30"/>
              </w:numPr>
              <w:autoSpaceDE w:val="0"/>
              <w:autoSpaceDN w:val="0"/>
              <w:adjustRightInd w:val="0"/>
              <w:spacing w:before="0" w:after="60" w:line="240" w:lineRule="auto"/>
              <w:rPr>
                <w:rFonts w:cs="Arial"/>
                <w:szCs w:val="20"/>
                <w:lang w:eastAsia="de-DE" w:bidi="ar-SA"/>
              </w:rPr>
            </w:pPr>
            <w:r>
              <w:rPr>
                <w:rFonts w:cs="Arial"/>
                <w:szCs w:val="20"/>
                <w:lang w:eastAsia="de-DE" w:bidi="ar-SA"/>
              </w:rPr>
              <w:t>Werkzeugaufruf und Werkzeug-wechsel</w:t>
            </w:r>
          </w:p>
          <w:p w14:paraId="17272CB2" w14:textId="77777777" w:rsidR="008E2492" w:rsidRDefault="008E2492">
            <w:pPr>
              <w:autoSpaceDE w:val="0"/>
              <w:autoSpaceDN w:val="0"/>
              <w:adjustRightInd w:val="0"/>
              <w:spacing w:before="0" w:after="60" w:line="240" w:lineRule="auto"/>
              <w:ind w:left="360"/>
              <w:rPr>
                <w:rFonts w:cs="Arial"/>
                <w:szCs w:val="20"/>
                <w:lang w:eastAsia="de-DE" w:bidi="ar-SA"/>
              </w:rPr>
            </w:pPr>
          </w:p>
          <w:p w14:paraId="54EA6701" w14:textId="77777777" w:rsidR="008E2492" w:rsidRDefault="00D368BD">
            <w:pPr>
              <w:numPr>
                <w:ilvl w:val="0"/>
                <w:numId w:val="30"/>
              </w:numPr>
              <w:autoSpaceDE w:val="0"/>
              <w:autoSpaceDN w:val="0"/>
              <w:adjustRightInd w:val="0"/>
              <w:spacing w:before="0" w:after="60" w:line="240" w:lineRule="auto"/>
              <w:rPr>
                <w:rFonts w:cs="Arial"/>
                <w:szCs w:val="20"/>
                <w:lang w:eastAsia="de-DE" w:bidi="ar-SA"/>
              </w:rPr>
            </w:pPr>
            <w:r>
              <w:rPr>
                <w:rFonts w:cs="Arial"/>
                <w:szCs w:val="20"/>
                <w:lang w:eastAsia="de-DE" w:bidi="ar-SA"/>
              </w:rPr>
              <w:t>Grundlegende Funktionen</w:t>
            </w:r>
          </w:p>
          <w:p w14:paraId="3F7E7000" w14:textId="77777777" w:rsidR="008E2492" w:rsidRDefault="008E2492">
            <w:pPr>
              <w:autoSpaceDE w:val="0"/>
              <w:autoSpaceDN w:val="0"/>
              <w:adjustRightInd w:val="0"/>
              <w:spacing w:before="0" w:after="60" w:line="240" w:lineRule="auto"/>
              <w:ind w:left="360"/>
              <w:rPr>
                <w:rFonts w:cs="Arial"/>
                <w:szCs w:val="20"/>
                <w:lang w:eastAsia="de-DE" w:bidi="ar-SA"/>
              </w:rPr>
            </w:pPr>
          </w:p>
          <w:p w14:paraId="709B7348" w14:textId="77777777" w:rsidR="008E2492" w:rsidRDefault="00D368BD">
            <w:pPr>
              <w:numPr>
                <w:ilvl w:val="0"/>
                <w:numId w:val="30"/>
              </w:numPr>
              <w:autoSpaceDE w:val="0"/>
              <w:autoSpaceDN w:val="0"/>
              <w:adjustRightInd w:val="0"/>
              <w:spacing w:before="0" w:after="60" w:line="240" w:lineRule="auto"/>
              <w:rPr>
                <w:rFonts w:cs="Arial"/>
                <w:szCs w:val="20"/>
                <w:lang w:eastAsia="de-DE" w:bidi="ar-SA"/>
              </w:rPr>
            </w:pPr>
            <w:r>
              <w:rPr>
                <w:rFonts w:cs="Arial"/>
                <w:szCs w:val="20"/>
                <w:lang w:eastAsia="de-DE" w:bidi="ar-SA"/>
              </w:rPr>
              <w:t>Technologische Funktionen (Schnittdaten)</w:t>
            </w:r>
          </w:p>
          <w:p w14:paraId="16A295B5" w14:textId="77777777" w:rsidR="008E2492" w:rsidRDefault="008E2492">
            <w:pPr>
              <w:autoSpaceDE w:val="0"/>
              <w:autoSpaceDN w:val="0"/>
              <w:adjustRightInd w:val="0"/>
              <w:spacing w:before="0" w:after="60" w:line="240" w:lineRule="auto"/>
              <w:ind w:left="360"/>
              <w:rPr>
                <w:rFonts w:cs="Arial"/>
                <w:szCs w:val="20"/>
                <w:lang w:eastAsia="de-DE" w:bidi="ar-SA"/>
              </w:rPr>
            </w:pPr>
          </w:p>
          <w:p w14:paraId="765600AA" w14:textId="77777777" w:rsidR="008E2492" w:rsidRDefault="00D368BD">
            <w:pPr>
              <w:numPr>
                <w:ilvl w:val="0"/>
                <w:numId w:val="30"/>
              </w:numPr>
              <w:autoSpaceDE w:val="0"/>
              <w:autoSpaceDN w:val="0"/>
              <w:adjustRightInd w:val="0"/>
              <w:spacing w:before="0" w:after="60" w:line="240" w:lineRule="auto"/>
              <w:rPr>
                <w:rFonts w:cs="Arial"/>
                <w:szCs w:val="20"/>
                <w:lang w:eastAsia="de-DE" w:bidi="ar-SA"/>
              </w:rPr>
            </w:pPr>
            <w:r>
              <w:rPr>
                <w:rFonts w:cs="Arial"/>
                <w:szCs w:val="20"/>
                <w:lang w:eastAsia="de-DE" w:bidi="ar-SA"/>
              </w:rPr>
              <w:t>Einfache Verfahrwege ohne und mit Fräser-radiuskorrektur</w:t>
            </w:r>
          </w:p>
          <w:p w14:paraId="5C6477A3" w14:textId="77777777" w:rsidR="008E2492" w:rsidRDefault="008E2492">
            <w:pPr>
              <w:autoSpaceDE w:val="0"/>
              <w:autoSpaceDN w:val="0"/>
              <w:adjustRightInd w:val="0"/>
              <w:spacing w:before="0" w:after="60" w:line="240" w:lineRule="auto"/>
              <w:ind w:left="360"/>
              <w:rPr>
                <w:rFonts w:cs="Arial"/>
                <w:szCs w:val="20"/>
                <w:lang w:eastAsia="de-DE" w:bidi="ar-SA"/>
              </w:rPr>
            </w:pPr>
          </w:p>
          <w:p w14:paraId="154E880D" w14:textId="77777777" w:rsidR="008E2492" w:rsidRDefault="00D368BD">
            <w:pPr>
              <w:numPr>
                <w:ilvl w:val="0"/>
                <w:numId w:val="30"/>
              </w:numPr>
              <w:autoSpaceDE w:val="0"/>
              <w:autoSpaceDN w:val="0"/>
              <w:adjustRightInd w:val="0"/>
              <w:spacing w:before="0" w:after="60" w:line="240" w:lineRule="auto"/>
              <w:rPr>
                <w:rFonts w:cs="Arial"/>
                <w:szCs w:val="20"/>
                <w:lang w:eastAsia="de-DE" w:bidi="ar-SA"/>
              </w:rPr>
            </w:pPr>
            <w:r>
              <w:rPr>
                <w:rFonts w:cs="Arial"/>
                <w:szCs w:val="20"/>
                <w:lang w:eastAsia="de-DE" w:bidi="ar-SA"/>
              </w:rPr>
              <w:t>Bohren mit Zyklen und Unterprogramm-Technik</w:t>
            </w:r>
          </w:p>
          <w:p w14:paraId="00C61A6A" w14:textId="77777777" w:rsidR="008E2492" w:rsidRDefault="008E2492">
            <w:pPr>
              <w:autoSpaceDE w:val="0"/>
              <w:autoSpaceDN w:val="0"/>
              <w:adjustRightInd w:val="0"/>
              <w:spacing w:before="0" w:after="60" w:line="240" w:lineRule="auto"/>
              <w:ind w:left="360"/>
              <w:rPr>
                <w:rFonts w:cs="Arial"/>
                <w:szCs w:val="20"/>
                <w:lang w:eastAsia="de-DE" w:bidi="ar-SA"/>
              </w:rPr>
            </w:pPr>
          </w:p>
          <w:p w14:paraId="4AF0171E" w14:textId="77777777" w:rsidR="008E2492" w:rsidRDefault="00D368BD">
            <w:pPr>
              <w:numPr>
                <w:ilvl w:val="0"/>
                <w:numId w:val="30"/>
              </w:numPr>
              <w:autoSpaceDE w:val="0"/>
              <w:autoSpaceDN w:val="0"/>
              <w:adjustRightInd w:val="0"/>
              <w:spacing w:before="0" w:after="60" w:line="240" w:lineRule="auto"/>
              <w:rPr>
                <w:rFonts w:cs="Arial"/>
              </w:rPr>
            </w:pPr>
            <w:r>
              <w:rPr>
                <w:rFonts w:cs="Arial"/>
                <w:szCs w:val="20"/>
                <w:lang w:eastAsia="de-DE" w:bidi="ar-SA"/>
              </w:rPr>
              <w:t>Simulation zur Kontrolle der Programmierung</w:t>
            </w:r>
          </w:p>
        </w:tc>
      </w:tr>
    </w:tbl>
    <w:p w14:paraId="46C3771C" w14:textId="77777777" w:rsidR="008E2492" w:rsidRDefault="00D368BD" w:rsidP="00DB4BAC">
      <w:pPr>
        <w:pStyle w:val="berschrift3"/>
      </w:pPr>
      <w:bookmarkStart w:id="33" w:name="_Toc7433900"/>
      <w:r>
        <w:t xml:space="preserve">Werkstück und </w:t>
      </w:r>
      <w:r w:rsidRPr="00DB4BAC">
        <w:t>Teileprogramm</w:t>
      </w:r>
      <w:r>
        <w:t xml:space="preserve"> anlegen</w:t>
      </w:r>
      <w:bookmarkEnd w:id="3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84"/>
        <w:gridCol w:w="4416"/>
        <w:gridCol w:w="3044"/>
      </w:tblGrid>
      <w:tr w:rsidR="008E2492" w14:paraId="0E2CE684" w14:textId="77777777">
        <w:tc>
          <w:tcPr>
            <w:tcW w:w="1937" w:type="dxa"/>
            <w:tcBorders>
              <w:top w:val="single" w:sz="4" w:space="0" w:color="000000"/>
              <w:left w:val="single" w:sz="4" w:space="0" w:color="000000"/>
              <w:bottom w:val="single" w:sz="4" w:space="0" w:color="000000"/>
              <w:right w:val="single" w:sz="4" w:space="0" w:color="000000"/>
            </w:tcBorders>
            <w:shd w:val="clear" w:color="auto" w:fill="auto"/>
          </w:tcPr>
          <w:p w14:paraId="53BD58B1" w14:textId="77777777" w:rsidR="008E2492" w:rsidRDefault="00D368BD">
            <w:pPr>
              <w:spacing w:line="240" w:lineRule="auto"/>
              <w:ind w:left="0"/>
              <w:rPr>
                <w:rFonts w:cs="Arial"/>
                <w:b/>
              </w:rPr>
            </w:pPr>
            <w:r>
              <w:rPr>
                <w:rFonts w:cs="Arial"/>
                <w:b/>
              </w:rPr>
              <w:t>Tasten / Eingaben</w:t>
            </w:r>
          </w:p>
        </w:tc>
        <w:tc>
          <w:tcPr>
            <w:tcW w:w="4409" w:type="dxa"/>
            <w:tcBorders>
              <w:top w:val="single" w:sz="4" w:space="0" w:color="000000"/>
              <w:left w:val="single" w:sz="4" w:space="0" w:color="000000"/>
              <w:bottom w:val="single" w:sz="4" w:space="0" w:color="000000"/>
              <w:right w:val="single" w:sz="4" w:space="0" w:color="000000"/>
            </w:tcBorders>
            <w:shd w:val="clear" w:color="auto" w:fill="auto"/>
          </w:tcPr>
          <w:p w14:paraId="2200713E" w14:textId="77777777" w:rsidR="008E2492" w:rsidRDefault="00D368BD">
            <w:pPr>
              <w:spacing w:line="240" w:lineRule="auto"/>
              <w:ind w:left="0"/>
              <w:rPr>
                <w:rFonts w:cs="Arial"/>
                <w:b/>
              </w:rPr>
            </w:pPr>
            <w:r>
              <w:rPr>
                <w:rFonts w:cs="Arial"/>
                <w:b/>
              </w:rPr>
              <w:t>Bildschirm / Zeichnung</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0605236E" w14:textId="77777777" w:rsidR="008E2492" w:rsidRDefault="00D368BD">
            <w:pPr>
              <w:spacing w:line="240" w:lineRule="auto"/>
              <w:ind w:left="0"/>
              <w:rPr>
                <w:rFonts w:cs="Arial"/>
                <w:b/>
              </w:rPr>
            </w:pPr>
            <w:r>
              <w:rPr>
                <w:rFonts w:cs="Arial"/>
                <w:b/>
              </w:rPr>
              <w:t>Erläuterung</w:t>
            </w:r>
          </w:p>
        </w:tc>
      </w:tr>
      <w:tr w:rsidR="008E2492" w14:paraId="2B3AA162" w14:textId="77777777">
        <w:tc>
          <w:tcPr>
            <w:tcW w:w="1937" w:type="dxa"/>
            <w:shd w:val="clear" w:color="auto" w:fill="auto"/>
          </w:tcPr>
          <w:p w14:paraId="6B94083A" w14:textId="77777777" w:rsidR="008E2492" w:rsidRDefault="008E2492">
            <w:pPr>
              <w:spacing w:line="240" w:lineRule="auto"/>
              <w:ind w:left="0"/>
              <w:rPr>
                <w:rFonts w:cs="Arial"/>
              </w:rPr>
            </w:pPr>
          </w:p>
        </w:tc>
        <w:tc>
          <w:tcPr>
            <w:tcW w:w="4409" w:type="dxa"/>
            <w:shd w:val="clear" w:color="auto" w:fill="auto"/>
          </w:tcPr>
          <w:p w14:paraId="290C94B4" w14:textId="77777777" w:rsidR="008E2492" w:rsidRDefault="00D368BD">
            <w:pPr>
              <w:spacing w:line="240" w:lineRule="auto"/>
              <w:ind w:left="0"/>
              <w:rPr>
                <w:rFonts w:cs="Arial"/>
                <w:b/>
              </w:rPr>
            </w:pPr>
            <w:r>
              <w:rPr>
                <w:rFonts w:cs="Arial"/>
                <w:b/>
                <w:noProof/>
                <w:lang w:eastAsia="de-DE" w:bidi="ar-SA"/>
              </w:rPr>
              <w:drawing>
                <wp:inline distT="0" distB="0" distL="0" distR="0" wp14:anchorId="512C280D" wp14:editId="26096619">
                  <wp:extent cx="2667600" cy="2134800"/>
                  <wp:effectExtent l="0" t="0" r="0" b="0"/>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png"/>
                          <pic:cNvPicPr/>
                        </pic:nvPicPr>
                        <pic:blipFill>
                          <a:blip r:embed="rId315" cstate="print">
                            <a:extLst>
                              <a:ext uri="{28A0092B-C50C-407E-A947-70E740481C1C}">
                                <a14:useLocalDpi xmlns:a14="http://schemas.microsoft.com/office/drawing/2010/main"/>
                              </a:ext>
                            </a:extLst>
                          </a:blip>
                          <a:stretch>
                            <a:fillRect/>
                          </a:stretch>
                        </pic:blipFill>
                        <pic:spPr>
                          <a:xfrm>
                            <a:off x="0" y="0"/>
                            <a:ext cx="2667600" cy="2134800"/>
                          </a:xfrm>
                          <a:prstGeom prst="rect">
                            <a:avLst/>
                          </a:prstGeom>
                        </pic:spPr>
                      </pic:pic>
                    </a:graphicData>
                  </a:graphic>
                </wp:inline>
              </w:drawing>
            </w:r>
          </w:p>
        </w:tc>
        <w:tc>
          <w:tcPr>
            <w:tcW w:w="3141" w:type="dxa"/>
            <w:shd w:val="clear" w:color="auto" w:fill="auto"/>
          </w:tcPr>
          <w:p w14:paraId="62B18C23" w14:textId="77777777" w:rsidR="008E2492" w:rsidRDefault="00D368BD">
            <w:pPr>
              <w:autoSpaceDE w:val="0"/>
              <w:autoSpaceDN w:val="0"/>
              <w:adjustRightInd w:val="0"/>
              <w:spacing w:after="0" w:line="240" w:lineRule="auto"/>
              <w:ind w:left="0"/>
              <w:rPr>
                <w:rFonts w:cs="Arial"/>
                <w:szCs w:val="20"/>
                <w:lang w:eastAsia="de-DE" w:bidi="ar-SA"/>
              </w:rPr>
            </w:pPr>
            <w:r>
              <w:rPr>
                <w:rFonts w:cs="Arial"/>
                <w:szCs w:val="20"/>
                <w:lang w:eastAsia="de-DE" w:bidi="ar-SA"/>
              </w:rPr>
              <w:t>Ausgangszustand:</w:t>
            </w:r>
          </w:p>
          <w:p w14:paraId="505A173F" w14:textId="77777777" w:rsidR="008E2492" w:rsidRDefault="00D368BD">
            <w:pPr>
              <w:numPr>
                <w:ilvl w:val="0"/>
                <w:numId w:val="14"/>
              </w:numPr>
              <w:autoSpaceDE w:val="0"/>
              <w:autoSpaceDN w:val="0"/>
              <w:adjustRightInd w:val="0"/>
              <w:spacing w:before="0" w:after="0" w:line="240" w:lineRule="auto"/>
              <w:ind w:left="0" w:hanging="175"/>
              <w:rPr>
                <w:rFonts w:cs="Arial"/>
                <w:szCs w:val="20"/>
                <w:lang w:eastAsia="de-DE" w:bidi="ar-SA"/>
              </w:rPr>
            </w:pPr>
            <w:r>
              <w:rPr>
                <w:rFonts w:cs="Arial"/>
                <w:szCs w:val="20"/>
                <w:lang w:eastAsia="de-DE" w:bidi="ar-SA"/>
              </w:rPr>
              <w:t xml:space="preserve">Beliebiger Bedienbereich </w:t>
            </w:r>
            <w:r>
              <w:rPr>
                <w:rFonts w:cs="Arial"/>
                <w:szCs w:val="20"/>
                <w:lang w:eastAsia="de-DE" w:bidi="ar-SA"/>
              </w:rPr>
              <w:br/>
              <w:t>(hier “Maschine“) und Bedienart (“JOG“)</w:t>
            </w:r>
          </w:p>
        </w:tc>
      </w:tr>
      <w:tr w:rsidR="008E2492" w14:paraId="07B2BD28" w14:textId="77777777">
        <w:tc>
          <w:tcPr>
            <w:tcW w:w="1937" w:type="dxa"/>
            <w:shd w:val="clear" w:color="auto" w:fill="auto"/>
          </w:tcPr>
          <w:p w14:paraId="034DE9BF" w14:textId="77777777" w:rsidR="008E2492" w:rsidRDefault="00D368BD">
            <w:pPr>
              <w:spacing w:line="240" w:lineRule="auto"/>
              <w:ind w:left="0"/>
              <w:rPr>
                <w:rFonts w:cs="Arial"/>
              </w:rPr>
            </w:pPr>
            <w:r>
              <w:rPr>
                <w:rFonts w:cs="Arial"/>
              </w:rPr>
              <w:object w:dxaOrig="564" w:dyaOrig="564" w14:anchorId="519E8BB9">
                <v:shape id="_x0000_i1109" type="#_x0000_t75" style="width:26.5pt;height:26.5pt" o:ole="">
                  <v:imagedata r:id="rId252" o:title=""/>
                </v:shape>
                <o:OLEObject Type="Embed" ProgID="PBrush" ShapeID="_x0000_i1109" DrawAspect="Content" ObjectID="_1618048543" r:id="rId316"/>
              </w:object>
            </w:r>
          </w:p>
        </w:tc>
        <w:tc>
          <w:tcPr>
            <w:tcW w:w="4409" w:type="dxa"/>
            <w:shd w:val="clear" w:color="auto" w:fill="auto"/>
          </w:tcPr>
          <w:p w14:paraId="5F0D0041" w14:textId="77777777" w:rsidR="008E2492" w:rsidRDefault="00D368BD">
            <w:pPr>
              <w:spacing w:line="240" w:lineRule="auto"/>
              <w:ind w:left="0"/>
              <w:rPr>
                <w:rFonts w:cs="Arial"/>
                <w:b/>
              </w:rPr>
            </w:pPr>
            <w:r>
              <w:rPr>
                <w:rFonts w:cs="Arial"/>
                <w:b/>
                <w:noProof/>
                <w:lang w:eastAsia="de-DE" w:bidi="ar-SA"/>
              </w:rPr>
              <w:drawing>
                <wp:inline distT="0" distB="0" distL="0" distR="0" wp14:anchorId="4A630C5A" wp14:editId="54DDB1DC">
                  <wp:extent cx="2667600" cy="2134800"/>
                  <wp:effectExtent l="0" t="0" r="0" b="0"/>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2.png"/>
                          <pic:cNvPicPr/>
                        </pic:nvPicPr>
                        <pic:blipFill>
                          <a:blip r:embed="rId317" cstate="print">
                            <a:extLst>
                              <a:ext uri="{28A0092B-C50C-407E-A947-70E740481C1C}">
                                <a14:useLocalDpi xmlns:a14="http://schemas.microsoft.com/office/drawing/2010/main"/>
                              </a:ext>
                            </a:extLst>
                          </a:blip>
                          <a:stretch>
                            <a:fillRect/>
                          </a:stretch>
                        </pic:blipFill>
                        <pic:spPr>
                          <a:xfrm>
                            <a:off x="0" y="0"/>
                            <a:ext cx="2667600" cy="2134800"/>
                          </a:xfrm>
                          <a:prstGeom prst="rect">
                            <a:avLst/>
                          </a:prstGeom>
                        </pic:spPr>
                      </pic:pic>
                    </a:graphicData>
                  </a:graphic>
                </wp:inline>
              </w:drawing>
            </w:r>
          </w:p>
        </w:tc>
        <w:tc>
          <w:tcPr>
            <w:tcW w:w="3141" w:type="dxa"/>
            <w:shd w:val="clear" w:color="auto" w:fill="auto"/>
          </w:tcPr>
          <w:p w14:paraId="10CF9C7A" w14:textId="77777777" w:rsidR="008E2492" w:rsidRDefault="00D368BD">
            <w:pPr>
              <w:autoSpaceDE w:val="0"/>
              <w:autoSpaceDN w:val="0"/>
              <w:adjustRightInd w:val="0"/>
              <w:spacing w:after="0" w:line="240" w:lineRule="auto"/>
              <w:ind w:left="0"/>
              <w:rPr>
                <w:rFonts w:cs="Arial"/>
                <w:szCs w:val="20"/>
                <w:lang w:eastAsia="de-DE" w:bidi="ar-SA"/>
              </w:rPr>
            </w:pPr>
            <w:r>
              <w:rPr>
                <w:rFonts w:cs="Arial"/>
                <w:szCs w:val="20"/>
                <w:lang w:eastAsia="de-DE" w:bidi="ar-SA"/>
              </w:rPr>
              <w:t>Wechsel Sie in das Grundmenü.</w:t>
            </w:r>
          </w:p>
        </w:tc>
      </w:tr>
      <w:tr w:rsidR="008E2492" w14:paraId="5E49B797" w14:textId="77777777">
        <w:tc>
          <w:tcPr>
            <w:tcW w:w="1937" w:type="dxa"/>
            <w:shd w:val="clear" w:color="auto" w:fill="auto"/>
          </w:tcPr>
          <w:p w14:paraId="6F0F49EC" w14:textId="77777777" w:rsidR="008E2492" w:rsidRDefault="00D368BD">
            <w:pPr>
              <w:spacing w:line="240" w:lineRule="auto"/>
              <w:ind w:left="0"/>
              <w:rPr>
                <w:rFonts w:cs="Arial"/>
              </w:rPr>
            </w:pPr>
            <w:r>
              <w:rPr>
                <w:rFonts w:cs="Arial"/>
                <w:noProof/>
                <w:lang w:eastAsia="de-DE" w:bidi="ar-SA"/>
              </w:rPr>
              <w:drawing>
                <wp:inline distT="0" distB="0" distL="0" distR="0" wp14:anchorId="57FD249B" wp14:editId="2572266D">
                  <wp:extent cx="355033" cy="352800"/>
                  <wp:effectExtent l="0" t="0" r="6985" b="9525"/>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manager.JPG"/>
                          <pic:cNvPicPr/>
                        </pic:nvPicPr>
                        <pic:blipFill>
                          <a:blip r:embed="rId142" cstate="print">
                            <a:extLst>
                              <a:ext uri="{28A0092B-C50C-407E-A947-70E740481C1C}">
                                <a14:useLocalDpi xmlns:a14="http://schemas.microsoft.com/office/drawing/2010/main"/>
                              </a:ext>
                            </a:extLst>
                          </a:blip>
                          <a:stretch>
                            <a:fillRect/>
                          </a:stretch>
                        </pic:blipFill>
                        <pic:spPr>
                          <a:xfrm>
                            <a:off x="0" y="0"/>
                            <a:ext cx="355033" cy="352800"/>
                          </a:xfrm>
                          <a:prstGeom prst="rect">
                            <a:avLst/>
                          </a:prstGeom>
                        </pic:spPr>
                      </pic:pic>
                    </a:graphicData>
                  </a:graphic>
                </wp:inline>
              </w:drawing>
            </w:r>
          </w:p>
        </w:tc>
        <w:tc>
          <w:tcPr>
            <w:tcW w:w="4409" w:type="dxa"/>
            <w:shd w:val="clear" w:color="auto" w:fill="auto"/>
          </w:tcPr>
          <w:p w14:paraId="3893CAE3" w14:textId="77777777" w:rsidR="008E2492" w:rsidRDefault="00D368BD">
            <w:pPr>
              <w:spacing w:line="240" w:lineRule="auto"/>
              <w:ind w:left="0"/>
              <w:rPr>
                <w:rFonts w:cs="Arial"/>
                <w:szCs w:val="20"/>
                <w:lang w:eastAsia="de-DE" w:bidi="ar-SA"/>
              </w:rPr>
            </w:pPr>
            <w:r>
              <w:rPr>
                <w:rFonts w:cs="Arial"/>
                <w:noProof/>
                <w:szCs w:val="20"/>
                <w:lang w:eastAsia="de-DE" w:bidi="ar-SA"/>
              </w:rPr>
              <mc:AlternateContent>
                <mc:Choice Requires="wps">
                  <w:drawing>
                    <wp:anchor distT="0" distB="0" distL="114300" distR="114300" simplePos="0" relativeHeight="251660288" behindDoc="0" locked="0" layoutInCell="1" allowOverlap="1" wp14:anchorId="2738EE74" wp14:editId="4E209D39">
                      <wp:simplePos x="0" y="0"/>
                      <wp:positionH relativeFrom="column">
                        <wp:posOffset>996208</wp:posOffset>
                      </wp:positionH>
                      <wp:positionV relativeFrom="paragraph">
                        <wp:posOffset>1878965</wp:posOffset>
                      </wp:positionV>
                      <wp:extent cx="342900" cy="324485"/>
                      <wp:effectExtent l="0" t="0" r="19050" b="18415"/>
                      <wp:wrapNone/>
                      <wp:docPr id="20" name="Rectangle 4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244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CB09D0" id="Rectangle 4535" o:spid="_x0000_s1026" style="position:absolute;margin-left:78.45pt;margin-top:147.95pt;width:27pt;height:25.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" filled="f" strokecolor="red" strokeweight="1.5pt"/>
                  </w:pict>
                </mc:Fallback>
              </mc:AlternateContent>
            </w:r>
            <w:r>
              <w:rPr>
                <w:rFonts w:cs="Arial"/>
                <w:b/>
                <w:noProof/>
                <w:lang w:eastAsia="de-DE" w:bidi="ar-SA"/>
              </w:rPr>
              <w:drawing>
                <wp:inline distT="0" distB="0" distL="0" distR="0" wp14:anchorId="543C7FAE" wp14:editId="2FFB063C">
                  <wp:extent cx="2667600" cy="2134800"/>
                  <wp:effectExtent l="0" t="0" r="0" b="0"/>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2.png"/>
                          <pic:cNvPicPr/>
                        </pic:nvPicPr>
                        <pic:blipFill>
                          <a:blip r:embed="rId317" cstate="print">
                            <a:extLst>
                              <a:ext uri="{28A0092B-C50C-407E-A947-70E740481C1C}">
                                <a14:useLocalDpi xmlns:a14="http://schemas.microsoft.com/office/drawing/2010/main"/>
                              </a:ext>
                            </a:extLst>
                          </a:blip>
                          <a:stretch>
                            <a:fillRect/>
                          </a:stretch>
                        </pic:blipFill>
                        <pic:spPr>
                          <a:xfrm>
                            <a:off x="0" y="0"/>
                            <a:ext cx="2667600" cy="2134800"/>
                          </a:xfrm>
                          <a:prstGeom prst="rect">
                            <a:avLst/>
                          </a:prstGeom>
                        </pic:spPr>
                      </pic:pic>
                    </a:graphicData>
                  </a:graphic>
                </wp:inline>
              </w:drawing>
            </w:r>
          </w:p>
        </w:tc>
        <w:tc>
          <w:tcPr>
            <w:tcW w:w="3141" w:type="dxa"/>
            <w:shd w:val="clear" w:color="auto" w:fill="auto"/>
          </w:tcPr>
          <w:p w14:paraId="18DB2C87" w14:textId="77777777" w:rsidR="008E2492" w:rsidRDefault="00D368BD">
            <w:pPr>
              <w:autoSpaceDE w:val="0"/>
              <w:autoSpaceDN w:val="0"/>
              <w:adjustRightInd w:val="0"/>
              <w:spacing w:after="0" w:line="240" w:lineRule="auto"/>
              <w:ind w:left="0"/>
              <w:rPr>
                <w:rFonts w:cs="Arial"/>
                <w:szCs w:val="20"/>
                <w:lang w:eastAsia="de-DE" w:bidi="ar-SA"/>
              </w:rPr>
            </w:pPr>
            <w:r>
              <w:rPr>
                <w:rFonts w:cs="Arial"/>
                <w:szCs w:val="20"/>
                <w:lang w:eastAsia="de-DE" w:bidi="ar-SA"/>
              </w:rPr>
              <w:t>Wechsel per Softkey in den Bedienbereich “Programm-Manager“.</w:t>
            </w:r>
            <w:r>
              <w:rPr>
                <w:rFonts w:cs="Arial"/>
                <w:szCs w:val="20"/>
                <w:lang w:eastAsia="de-DE" w:bidi="ar-SA"/>
              </w:rPr>
              <w:br/>
              <w:t>Es gibt verschiedene Verzeichnis- und Dateitypen.</w:t>
            </w:r>
          </w:p>
          <w:p w14:paraId="2B47E42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Der Verzeichnis-Typ “Werkstücke“ (WPD) ist ein Verzeichnis, in das alle relevanten Daten einer Bearbeit</w:t>
            </w:r>
            <w:r>
              <w:rPr>
                <w:rFonts w:cs="Arial"/>
                <w:szCs w:val="20"/>
                <w:lang w:eastAsia="de-DE" w:bidi="ar-SA"/>
              </w:rPr>
              <w:softHyphen/>
              <w:t>ungsaufgabe (Teileprogramme, Unterprogramme etc.) abgelegt werden können.</w:t>
            </w:r>
          </w:p>
          <w:p w14:paraId="00086CF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So lassen sich alle Dateien übersichtlich gliedern.</w:t>
            </w:r>
          </w:p>
        </w:tc>
      </w:tr>
      <w:tr w:rsidR="008E2492" w14:paraId="16E34A6A" w14:textId="77777777">
        <w:tc>
          <w:tcPr>
            <w:tcW w:w="1937" w:type="dxa"/>
            <w:shd w:val="clear" w:color="auto" w:fill="auto"/>
          </w:tcPr>
          <w:p w14:paraId="4D1516F7" w14:textId="77777777" w:rsidR="008E2492" w:rsidRDefault="00D368BD">
            <w:pPr>
              <w:spacing w:line="240" w:lineRule="auto"/>
              <w:ind w:left="0"/>
              <w:rPr>
                <w:rFonts w:cs="Arial"/>
              </w:rPr>
            </w:pPr>
            <w:r>
              <w:rPr>
                <w:rFonts w:cs="Arial"/>
                <w:noProof/>
                <w:lang w:eastAsia="de-DE" w:bidi="ar-SA"/>
              </w:rPr>
              <w:drawing>
                <wp:inline distT="0" distB="0" distL="0" distR="0" wp14:anchorId="4C2B0556" wp14:editId="29789068">
                  <wp:extent cx="630000" cy="285283"/>
                  <wp:effectExtent l="0" t="0" r="0" b="635"/>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JPG"/>
                          <pic:cNvPicPr/>
                        </pic:nvPicPr>
                        <pic:blipFill>
                          <a:blip r:embed="rId318" cstate="print">
                            <a:extLst>
                              <a:ext uri="{28A0092B-C50C-407E-A947-70E740481C1C}">
                                <a14:useLocalDpi xmlns:a14="http://schemas.microsoft.com/office/drawing/2010/main"/>
                              </a:ext>
                            </a:extLst>
                          </a:blip>
                          <a:stretch>
                            <a:fillRect/>
                          </a:stretch>
                        </pic:blipFill>
                        <pic:spPr>
                          <a:xfrm>
                            <a:off x="0" y="0"/>
                            <a:ext cx="630000" cy="285283"/>
                          </a:xfrm>
                          <a:prstGeom prst="rect">
                            <a:avLst/>
                          </a:prstGeom>
                        </pic:spPr>
                      </pic:pic>
                    </a:graphicData>
                  </a:graphic>
                </wp:inline>
              </w:drawing>
            </w:r>
          </w:p>
        </w:tc>
        <w:tc>
          <w:tcPr>
            <w:tcW w:w="4409" w:type="dxa"/>
            <w:shd w:val="clear" w:color="auto" w:fill="auto"/>
          </w:tcPr>
          <w:p w14:paraId="3D1ED38D" w14:textId="77777777" w:rsidR="008E2492" w:rsidRDefault="00D368BD">
            <w:pPr>
              <w:spacing w:line="240" w:lineRule="auto"/>
              <w:ind w:left="0"/>
              <w:rPr>
                <w:rFonts w:cs="Arial"/>
                <w:szCs w:val="20"/>
                <w:lang w:eastAsia="de-DE" w:bidi="ar-SA"/>
              </w:rPr>
            </w:pPr>
            <w:r>
              <w:rPr>
                <w:rFonts w:cs="Arial"/>
                <w:noProof/>
                <w:szCs w:val="20"/>
                <w:lang w:eastAsia="de-DE" w:bidi="ar-SA"/>
              </w:rPr>
              <w:drawing>
                <wp:inline distT="0" distB="0" distL="0" distR="0" wp14:anchorId="1148A94B" wp14:editId="2B936EF9">
                  <wp:extent cx="2426400" cy="1940400"/>
                  <wp:effectExtent l="0" t="0" r="0" b="3175"/>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1.png"/>
                          <pic:cNvPicPr/>
                        </pic:nvPicPr>
                        <pic:blipFill>
                          <a:blip r:embed="rId319" cstate="print">
                            <a:extLst>
                              <a:ext uri="{28A0092B-C50C-407E-A947-70E740481C1C}">
                                <a14:useLocalDpi xmlns:a14="http://schemas.microsoft.com/office/drawing/2010/main"/>
                              </a:ext>
                            </a:extLst>
                          </a:blip>
                          <a:stretch>
                            <a:fillRect/>
                          </a:stretch>
                        </pic:blipFill>
                        <pic:spPr>
                          <a:xfrm>
                            <a:off x="0" y="0"/>
                            <a:ext cx="2426400" cy="1940400"/>
                          </a:xfrm>
                          <a:prstGeom prst="rect">
                            <a:avLst/>
                          </a:prstGeom>
                        </pic:spPr>
                      </pic:pic>
                    </a:graphicData>
                  </a:graphic>
                </wp:inline>
              </w:drawing>
            </w:r>
          </w:p>
        </w:tc>
        <w:tc>
          <w:tcPr>
            <w:tcW w:w="3141" w:type="dxa"/>
            <w:shd w:val="clear" w:color="auto" w:fill="auto"/>
          </w:tcPr>
          <w:p w14:paraId="62A6AF8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Legen Sie ein neues Werkstück- Verzeichnis für die Längsführung “EXAMPLE1_SCE“ an.</w:t>
            </w:r>
          </w:p>
          <w:p w14:paraId="2FA97A35" w14:textId="77777777" w:rsidR="008E2492" w:rsidRDefault="008E2492">
            <w:pPr>
              <w:autoSpaceDE w:val="0"/>
              <w:autoSpaceDN w:val="0"/>
              <w:adjustRightInd w:val="0"/>
              <w:spacing w:before="0" w:after="0" w:line="240" w:lineRule="auto"/>
              <w:ind w:left="0"/>
              <w:rPr>
                <w:rFonts w:cs="Arial"/>
                <w:szCs w:val="20"/>
                <w:lang w:eastAsia="de-DE" w:bidi="ar-SA"/>
              </w:rPr>
            </w:pPr>
          </w:p>
          <w:p w14:paraId="13C20FC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Beachten Sie, dass jeder Name nur einmal verwendet werden kann. (Unter Umständen müssen Sie also einen anderen Namen wählen.)</w:t>
            </w:r>
          </w:p>
        </w:tc>
      </w:tr>
      <w:tr w:rsidR="008E2492" w14:paraId="2EACF79D" w14:textId="77777777">
        <w:trPr>
          <w:trHeight w:val="668"/>
        </w:trPr>
        <w:tc>
          <w:tcPr>
            <w:tcW w:w="1937" w:type="dxa"/>
            <w:shd w:val="clear" w:color="auto" w:fill="auto"/>
          </w:tcPr>
          <w:p w14:paraId="28AA7C2E" w14:textId="77777777" w:rsidR="008E2492" w:rsidRDefault="00D368BD">
            <w:pPr>
              <w:spacing w:before="60" w:after="0" w:line="240" w:lineRule="auto"/>
              <w:ind w:left="0"/>
              <w:rPr>
                <w:rFonts w:cs="Arial"/>
              </w:rPr>
            </w:pPr>
            <w:r>
              <w:rPr>
                <w:rFonts w:cs="Arial"/>
              </w:rPr>
              <w:object w:dxaOrig="564" w:dyaOrig="564" w14:anchorId="5215204C">
                <v:shape id="_x0000_i1110" type="#_x0000_t75" style="width:26.5pt;height:26.5pt" o:ole="">
                  <v:imagedata r:id="rId320" o:title=""/>
                </v:shape>
                <o:OLEObject Type="Embed" ProgID="PBrush" ShapeID="_x0000_i1110" DrawAspect="Content" ObjectID="_1618048544" r:id="rId321"/>
              </w:object>
            </w:r>
          </w:p>
        </w:tc>
        <w:tc>
          <w:tcPr>
            <w:tcW w:w="7550" w:type="dxa"/>
            <w:gridSpan w:val="2"/>
            <w:shd w:val="clear" w:color="auto" w:fill="auto"/>
          </w:tcPr>
          <w:p w14:paraId="2F6AC8F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Text- und Zahleneingaben übernehmen Sie an der Steuerungstastatur immer mit der gelben &lt;Input&gt;-Taste, am PC mit &lt;Return&gt;.</w:t>
            </w:r>
          </w:p>
        </w:tc>
      </w:tr>
      <w:tr w:rsidR="008E2492" w14:paraId="10665C84" w14:textId="77777777">
        <w:tc>
          <w:tcPr>
            <w:tcW w:w="1937" w:type="dxa"/>
            <w:shd w:val="clear" w:color="auto" w:fill="auto"/>
          </w:tcPr>
          <w:p w14:paraId="3CA3FEE1" w14:textId="77777777" w:rsidR="008E2492" w:rsidRDefault="00D368BD">
            <w:pPr>
              <w:spacing w:line="240" w:lineRule="auto"/>
              <w:ind w:left="0"/>
              <w:rPr>
                <w:rFonts w:cs="Arial"/>
              </w:rPr>
            </w:pPr>
            <w:r>
              <w:rPr>
                <w:noProof/>
                <w:lang w:eastAsia="de-DE" w:bidi="ar-SA"/>
              </w:rPr>
              <w:drawing>
                <wp:inline distT="0" distB="0" distL="0" distR="0" wp14:anchorId="0F84D549" wp14:editId="75F7048B">
                  <wp:extent cx="699599" cy="316800"/>
                  <wp:effectExtent l="0" t="0" r="5715" b="7620"/>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22">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p w14:paraId="7A75C418" w14:textId="77777777" w:rsidR="008E2492" w:rsidRDefault="00D368BD">
            <w:pPr>
              <w:spacing w:line="240" w:lineRule="auto"/>
              <w:ind w:left="0"/>
              <w:rPr>
                <w:rFonts w:cs="Arial"/>
              </w:rPr>
            </w:pPr>
            <w:r>
              <w:rPr>
                <w:noProof/>
                <w:lang w:eastAsia="de-DE" w:bidi="ar-SA"/>
              </w:rPr>
              <w:drawing>
                <wp:inline distT="0" distB="0" distL="0" distR="0" wp14:anchorId="20763D16" wp14:editId="731240BE">
                  <wp:extent cx="698400" cy="316800"/>
                  <wp:effectExtent l="0" t="0" r="6985" b="7620"/>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23">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409" w:type="dxa"/>
            <w:shd w:val="clear" w:color="auto" w:fill="auto"/>
          </w:tcPr>
          <w:p w14:paraId="12F0BC11" w14:textId="77777777" w:rsidR="008E2492" w:rsidRDefault="00D368BD">
            <w:pPr>
              <w:spacing w:line="240" w:lineRule="auto"/>
              <w:ind w:left="0"/>
              <w:rPr>
                <w:rFonts w:cs="Arial"/>
                <w:noProof/>
                <w:lang w:eastAsia="de-DE" w:bidi="ar-SA"/>
              </w:rPr>
            </w:pPr>
            <w:r>
              <w:rPr>
                <w:rFonts w:cs="Arial"/>
                <w:noProof/>
                <w:lang w:eastAsia="de-DE" w:bidi="ar-SA"/>
              </w:rPr>
              <w:drawing>
                <wp:inline distT="0" distB="0" distL="0" distR="0" wp14:anchorId="1E4AAB5E" wp14:editId="319CEFD2">
                  <wp:extent cx="2426400" cy="1940400"/>
                  <wp:effectExtent l="0" t="0" r="0" b="3175"/>
                  <wp:docPr id="258"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2.png"/>
                          <pic:cNvPicPr/>
                        </pic:nvPicPr>
                        <pic:blipFill>
                          <a:blip r:embed="rId324" cstate="print">
                            <a:extLst>
                              <a:ext uri="{28A0092B-C50C-407E-A947-70E740481C1C}">
                                <a14:useLocalDpi xmlns:a14="http://schemas.microsoft.com/office/drawing/2010/main"/>
                              </a:ext>
                            </a:extLst>
                          </a:blip>
                          <a:stretch>
                            <a:fillRect/>
                          </a:stretch>
                        </pic:blipFill>
                        <pic:spPr>
                          <a:xfrm>
                            <a:off x="0" y="0"/>
                            <a:ext cx="2426400" cy="1940400"/>
                          </a:xfrm>
                          <a:prstGeom prst="rect">
                            <a:avLst/>
                          </a:prstGeom>
                        </pic:spPr>
                      </pic:pic>
                    </a:graphicData>
                  </a:graphic>
                </wp:inline>
              </w:drawing>
            </w:r>
          </w:p>
        </w:tc>
        <w:tc>
          <w:tcPr>
            <w:tcW w:w="3141" w:type="dxa"/>
            <w:shd w:val="clear" w:color="auto" w:fill="auto"/>
          </w:tcPr>
          <w:p w14:paraId="386B88A8" w14:textId="767BCF4E" w:rsidR="008E2492" w:rsidRDefault="00D368BD">
            <w:pPr>
              <w:autoSpaceDE w:val="0"/>
              <w:autoSpaceDN w:val="0"/>
              <w:adjustRightInd w:val="0"/>
              <w:spacing w:after="0" w:line="240" w:lineRule="auto"/>
              <w:ind w:left="0"/>
              <w:rPr>
                <w:rFonts w:cs="Arial"/>
                <w:szCs w:val="20"/>
                <w:lang w:eastAsia="de-DE" w:bidi="ar-SA"/>
              </w:rPr>
            </w:pPr>
            <w:r>
              <w:rPr>
                <w:rFonts w:cs="Arial"/>
                <w:szCs w:val="20"/>
                <w:lang w:eastAsia="de-DE" w:bidi="ar-SA"/>
              </w:rPr>
              <w:t xml:space="preserve">Dazu betätigen Sie den Softkey “NEU“ und anschließend den Softkey “Verzeichnis“. Im Folgenden Dialogfenster geben Sie nun den gewünschten Verzeichnisname “EXAMPLE1_SCE“ ein und übernehmen den Namen mit </w:t>
            </w:r>
            <w:r w:rsidR="00FE6C06">
              <w:rPr>
                <w:rFonts w:cs="Arial"/>
                <w:szCs w:val="20"/>
                <w:lang w:eastAsia="de-DE" w:bidi="ar-SA"/>
              </w:rPr>
              <w:t>„</w:t>
            </w:r>
            <w:r>
              <w:rPr>
                <w:rFonts w:cs="Arial"/>
                <w:szCs w:val="20"/>
                <w:lang w:eastAsia="de-DE" w:bidi="ar-SA"/>
              </w:rPr>
              <w:t>OK</w:t>
            </w:r>
            <w:r w:rsidR="00FE6C06">
              <w:rPr>
                <w:rFonts w:cs="Arial"/>
                <w:szCs w:val="20"/>
                <w:lang w:eastAsia="de-DE" w:bidi="ar-SA"/>
              </w:rPr>
              <w:t>“</w:t>
            </w:r>
            <w:r>
              <w:rPr>
                <w:rFonts w:cs="Arial"/>
                <w:szCs w:val="20"/>
                <w:lang w:eastAsia="de-DE" w:bidi="ar-SA"/>
              </w:rPr>
              <w:t>.</w:t>
            </w:r>
          </w:p>
        </w:tc>
      </w:tr>
      <w:tr w:rsidR="008E2492" w14:paraId="7650555F" w14:textId="77777777">
        <w:tc>
          <w:tcPr>
            <w:tcW w:w="1937" w:type="dxa"/>
            <w:shd w:val="clear" w:color="auto" w:fill="auto"/>
          </w:tcPr>
          <w:p w14:paraId="41F7F25E" w14:textId="77777777" w:rsidR="008E2492" w:rsidRDefault="00D368BD">
            <w:pPr>
              <w:spacing w:line="240" w:lineRule="auto"/>
              <w:ind w:left="0"/>
              <w:rPr>
                <w:rFonts w:cs="Arial"/>
              </w:rPr>
            </w:pPr>
            <w:r>
              <w:rPr>
                <w:noProof/>
                <w:lang w:eastAsia="de-DE" w:bidi="ar-SA"/>
              </w:rPr>
              <w:drawing>
                <wp:inline distT="0" distB="0" distL="0" distR="0" wp14:anchorId="6CA90761" wp14:editId="2B8D0801">
                  <wp:extent cx="699599" cy="312399"/>
                  <wp:effectExtent l="0" t="0" r="5715" b="0"/>
                  <wp:docPr id="266"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25">
                            <a:extLst>
                              <a:ext uri="{28A0092B-C50C-407E-A947-70E740481C1C}">
                                <a14:useLocalDpi xmlns:a14="http://schemas.microsoft.com/office/drawing/2010/main"/>
                              </a:ext>
                            </a:extLst>
                          </a:blip>
                          <a:stretch>
                            <a:fillRect/>
                          </a:stretch>
                        </pic:blipFill>
                        <pic:spPr>
                          <a:xfrm>
                            <a:off x="0" y="0"/>
                            <a:ext cx="699599" cy="312399"/>
                          </a:xfrm>
                          <a:prstGeom prst="rect">
                            <a:avLst/>
                          </a:prstGeom>
                        </pic:spPr>
                      </pic:pic>
                    </a:graphicData>
                  </a:graphic>
                </wp:inline>
              </w:drawing>
            </w:r>
          </w:p>
          <w:p w14:paraId="6019E5C0" w14:textId="77777777" w:rsidR="008E2492" w:rsidRDefault="00D368BD">
            <w:pPr>
              <w:spacing w:line="240" w:lineRule="auto"/>
              <w:ind w:left="0"/>
              <w:rPr>
                <w:rFonts w:cs="Arial"/>
              </w:rPr>
            </w:pPr>
            <w:r>
              <w:rPr>
                <w:noProof/>
                <w:lang w:eastAsia="de-DE" w:bidi="ar-SA"/>
              </w:rPr>
              <w:drawing>
                <wp:inline distT="0" distB="0" distL="0" distR="0" wp14:anchorId="5C78DA44" wp14:editId="235A3C9F">
                  <wp:extent cx="698400" cy="316800"/>
                  <wp:effectExtent l="0" t="0" r="6985" b="7620"/>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23">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409" w:type="dxa"/>
            <w:shd w:val="clear" w:color="auto" w:fill="auto"/>
          </w:tcPr>
          <w:p w14:paraId="5C8FDC47" w14:textId="77777777" w:rsidR="008E2492" w:rsidRDefault="00D368BD">
            <w:pPr>
              <w:spacing w:line="240" w:lineRule="auto"/>
              <w:ind w:left="0"/>
              <w:rPr>
                <w:rFonts w:cs="Arial"/>
                <w:noProof/>
                <w:lang w:eastAsia="de-DE" w:bidi="ar-SA"/>
              </w:rPr>
            </w:pPr>
            <w:r>
              <w:rPr>
                <w:rFonts w:cs="Arial"/>
                <w:noProof/>
                <w:lang w:eastAsia="de-DE" w:bidi="ar-SA"/>
              </w:rPr>
              <w:drawing>
                <wp:inline distT="0" distB="0" distL="0" distR="0" wp14:anchorId="57D4520A" wp14:editId="075C1EE8">
                  <wp:extent cx="2426400" cy="1940400"/>
                  <wp:effectExtent l="0" t="0" r="0" b="3175"/>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3.png"/>
                          <pic:cNvPicPr/>
                        </pic:nvPicPr>
                        <pic:blipFill>
                          <a:blip r:embed="rId326" cstate="print">
                            <a:extLst>
                              <a:ext uri="{28A0092B-C50C-407E-A947-70E740481C1C}">
                                <a14:useLocalDpi xmlns:a14="http://schemas.microsoft.com/office/drawing/2010/main"/>
                              </a:ext>
                            </a:extLst>
                          </a:blip>
                          <a:stretch>
                            <a:fillRect/>
                          </a:stretch>
                        </pic:blipFill>
                        <pic:spPr>
                          <a:xfrm>
                            <a:off x="0" y="0"/>
                            <a:ext cx="2426400" cy="1940400"/>
                          </a:xfrm>
                          <a:prstGeom prst="rect">
                            <a:avLst/>
                          </a:prstGeom>
                        </pic:spPr>
                      </pic:pic>
                    </a:graphicData>
                  </a:graphic>
                </wp:inline>
              </w:drawing>
            </w:r>
          </w:p>
        </w:tc>
        <w:tc>
          <w:tcPr>
            <w:tcW w:w="3141" w:type="dxa"/>
            <w:shd w:val="clear" w:color="auto" w:fill="auto"/>
          </w:tcPr>
          <w:p w14:paraId="16026E5B" w14:textId="77777777" w:rsidR="008E2492" w:rsidRDefault="00D368BD">
            <w:pPr>
              <w:autoSpaceDE w:val="0"/>
              <w:autoSpaceDN w:val="0"/>
              <w:adjustRightInd w:val="0"/>
              <w:spacing w:after="0" w:line="240" w:lineRule="auto"/>
              <w:ind w:left="0"/>
              <w:rPr>
                <w:rFonts w:cs="Arial"/>
                <w:szCs w:val="20"/>
                <w:lang w:eastAsia="de-DE" w:bidi="ar-SA"/>
              </w:rPr>
            </w:pPr>
            <w:r>
              <w:rPr>
                <w:rFonts w:cs="Arial"/>
                <w:szCs w:val="20"/>
                <w:lang w:eastAsia="de-DE" w:bidi="ar-SA"/>
              </w:rPr>
              <w:t>Nun folgt im Dialog mit der Steuerung ein Vorschlag zur Programmerstellung im “programGUIDE G</w:t>
            </w:r>
            <w:r>
              <w:rPr>
                <w:rFonts w:cs="Arial"/>
                <w:szCs w:val="20"/>
                <w:lang w:eastAsia="de-DE" w:bidi="ar-SA"/>
              </w:rPr>
              <w:noBreakHyphen/>
              <w:t>CODE“ mit dem selben Namen, wie das Verzeichnis. Dieser Vorschlag ist OK und wird von Ihnen so über</w:t>
            </w:r>
            <w:r>
              <w:rPr>
                <w:rFonts w:cs="Arial"/>
                <w:szCs w:val="20"/>
                <w:lang w:eastAsia="de-DE" w:bidi="ar-SA"/>
              </w:rPr>
              <w:softHyphen/>
              <w:t>nommen.</w:t>
            </w:r>
          </w:p>
        </w:tc>
      </w:tr>
      <w:tr w:rsidR="008E2492" w14:paraId="42714617" w14:textId="77777777">
        <w:tc>
          <w:tcPr>
            <w:tcW w:w="1937" w:type="dxa"/>
            <w:shd w:val="clear" w:color="auto" w:fill="auto"/>
          </w:tcPr>
          <w:p w14:paraId="02E8262F" w14:textId="77777777" w:rsidR="008E2492" w:rsidRDefault="008E2492">
            <w:pPr>
              <w:spacing w:line="240" w:lineRule="auto"/>
              <w:ind w:left="0"/>
              <w:rPr>
                <w:rFonts w:cs="Arial"/>
              </w:rPr>
            </w:pPr>
          </w:p>
        </w:tc>
        <w:tc>
          <w:tcPr>
            <w:tcW w:w="4409" w:type="dxa"/>
            <w:shd w:val="clear" w:color="auto" w:fill="auto"/>
          </w:tcPr>
          <w:p w14:paraId="1F0D988A" w14:textId="77777777" w:rsidR="008E2492" w:rsidRDefault="00D368BD">
            <w:pPr>
              <w:spacing w:line="240" w:lineRule="auto"/>
              <w:ind w:left="0"/>
              <w:rPr>
                <w:rFonts w:cs="Arial"/>
                <w:noProof/>
                <w:lang w:eastAsia="de-DE" w:bidi="ar-SA"/>
              </w:rPr>
            </w:pPr>
            <w:r>
              <w:rPr>
                <w:rFonts w:cs="Arial"/>
                <w:noProof/>
                <w:lang w:eastAsia="de-DE" w:bidi="ar-SA"/>
              </w:rPr>
              <w:drawing>
                <wp:inline distT="0" distB="0" distL="0" distR="0" wp14:anchorId="741A5284" wp14:editId="30DC808C">
                  <wp:extent cx="2426400" cy="1940400"/>
                  <wp:effectExtent l="0" t="0" r="0" b="3175"/>
                  <wp:docPr id="26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4.png"/>
                          <pic:cNvPicPr/>
                        </pic:nvPicPr>
                        <pic:blipFill>
                          <a:blip r:embed="rId327" cstate="print">
                            <a:extLst>
                              <a:ext uri="{28A0092B-C50C-407E-A947-70E740481C1C}">
                                <a14:useLocalDpi xmlns:a14="http://schemas.microsoft.com/office/drawing/2010/main"/>
                              </a:ext>
                            </a:extLst>
                          </a:blip>
                          <a:stretch>
                            <a:fillRect/>
                          </a:stretch>
                        </pic:blipFill>
                        <pic:spPr>
                          <a:xfrm>
                            <a:off x="0" y="0"/>
                            <a:ext cx="2426400" cy="1940400"/>
                          </a:xfrm>
                          <a:prstGeom prst="rect">
                            <a:avLst/>
                          </a:prstGeom>
                        </pic:spPr>
                      </pic:pic>
                    </a:graphicData>
                  </a:graphic>
                </wp:inline>
              </w:drawing>
            </w:r>
          </w:p>
        </w:tc>
        <w:tc>
          <w:tcPr>
            <w:tcW w:w="3141" w:type="dxa"/>
            <w:shd w:val="clear" w:color="auto" w:fill="auto"/>
          </w:tcPr>
          <w:p w14:paraId="67A1BA34" w14:textId="77777777" w:rsidR="008E2492" w:rsidRDefault="00D368BD">
            <w:pPr>
              <w:autoSpaceDE w:val="0"/>
              <w:autoSpaceDN w:val="0"/>
              <w:adjustRightInd w:val="0"/>
              <w:spacing w:after="0" w:line="240" w:lineRule="auto"/>
              <w:ind w:left="0"/>
              <w:rPr>
                <w:rFonts w:cs="Arial"/>
                <w:szCs w:val="20"/>
                <w:lang w:eastAsia="de-DE" w:bidi="ar-SA"/>
              </w:rPr>
            </w:pPr>
            <w:r>
              <w:rPr>
                <w:rFonts w:cs="Arial"/>
                <w:szCs w:val="20"/>
                <w:lang w:eastAsia="de-DE" w:bidi="ar-SA"/>
              </w:rPr>
              <w:t>Jetzt sind Sie im Editor für die programGUIDE Programmierung angelangt.</w:t>
            </w:r>
          </w:p>
        </w:tc>
      </w:tr>
    </w:tbl>
    <w:p w14:paraId="0E9ABB19" w14:textId="77777777" w:rsidR="008E2492" w:rsidRDefault="00D368BD" w:rsidP="009156A8">
      <w:pPr>
        <w:pStyle w:val="berschrift3"/>
      </w:pPr>
      <w:r>
        <w:rPr>
          <w:b w:val="0"/>
        </w:rPr>
        <w:br w:type="page"/>
      </w:r>
      <w:bookmarkStart w:id="34" w:name="_Toc7433901"/>
      <w:r w:rsidRPr="009156A8">
        <w:lastRenderedPageBreak/>
        <w:t>Werkzeugaufruf</w:t>
      </w:r>
      <w:r>
        <w:t xml:space="preserve"> und Werkzeugwechsel</w:t>
      </w:r>
      <w:bookmarkEnd w:id="34"/>
    </w:p>
    <w:p w14:paraId="61086048" w14:textId="77777777" w:rsidR="008E2492" w:rsidRDefault="008E2492">
      <w:pPr>
        <w:spacing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0"/>
        <w:gridCol w:w="577"/>
        <w:gridCol w:w="2349"/>
        <w:gridCol w:w="2319"/>
        <w:gridCol w:w="2339"/>
      </w:tblGrid>
      <w:tr w:rsidR="008E2492" w14:paraId="292DB8DB" w14:textId="77777777">
        <w:tc>
          <w:tcPr>
            <w:tcW w:w="2373" w:type="dxa"/>
            <w:gridSpan w:val="2"/>
            <w:shd w:val="clear" w:color="auto" w:fill="auto"/>
          </w:tcPr>
          <w:p w14:paraId="19629ED3" w14:textId="77777777" w:rsidR="008E2492" w:rsidRDefault="00D368BD">
            <w:pPr>
              <w:spacing w:line="240" w:lineRule="auto"/>
              <w:ind w:left="0"/>
              <w:rPr>
                <w:rFonts w:cs="Arial"/>
              </w:rPr>
            </w:pPr>
            <w:r>
              <w:rPr>
                <w:rFonts w:cs="Arial"/>
              </w:rPr>
              <w:t>Entweder</w:t>
            </w:r>
          </w:p>
        </w:tc>
        <w:tc>
          <w:tcPr>
            <w:tcW w:w="2373" w:type="dxa"/>
            <w:shd w:val="clear" w:color="auto" w:fill="auto"/>
          </w:tcPr>
          <w:p w14:paraId="7773B102"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Wenn Sie eine Steuerung verwenden, die Werkzeuge mit Klartextnamen verwaltet (vgl. Kapitel 2.2.1)</w:t>
            </w:r>
          </w:p>
        </w:tc>
        <w:tc>
          <w:tcPr>
            <w:tcW w:w="2374" w:type="dxa"/>
            <w:shd w:val="clear" w:color="auto" w:fill="auto"/>
          </w:tcPr>
          <w:p w14:paraId="2C5A87F3" w14:textId="77777777" w:rsidR="008E2492" w:rsidRDefault="00D368BD">
            <w:pPr>
              <w:spacing w:line="240" w:lineRule="auto"/>
              <w:ind w:left="0"/>
              <w:rPr>
                <w:rFonts w:cs="Arial"/>
              </w:rPr>
            </w:pPr>
            <w:r>
              <w:rPr>
                <w:rFonts w:cs="Arial"/>
              </w:rPr>
              <w:t>Oder</w:t>
            </w:r>
          </w:p>
        </w:tc>
        <w:tc>
          <w:tcPr>
            <w:tcW w:w="2374" w:type="dxa"/>
            <w:shd w:val="clear" w:color="auto" w:fill="auto"/>
          </w:tcPr>
          <w:p w14:paraId="281E303F"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Wenn Sie eine Steuerung verwenden, die Werkzeuge mit T</w:t>
            </w:r>
            <w:r>
              <w:rPr>
                <w:rFonts w:cs="Arial"/>
                <w:szCs w:val="20"/>
                <w:lang w:eastAsia="de-DE" w:bidi="ar-SA"/>
              </w:rPr>
              <w:noBreakHyphen/>
              <w:t>Nummern verwaltet (vgl. Kapitel 2.2.2).</w:t>
            </w:r>
          </w:p>
        </w:tc>
      </w:tr>
      <w:tr w:rsidR="008E2492" w14:paraId="2ACD5C2A" w14:textId="77777777">
        <w:tc>
          <w:tcPr>
            <w:tcW w:w="4746" w:type="dxa"/>
            <w:gridSpan w:val="3"/>
            <w:shd w:val="clear" w:color="auto" w:fill="auto"/>
          </w:tcPr>
          <w:p w14:paraId="5A196679" w14:textId="77777777" w:rsidR="008E2492" w:rsidRDefault="00D368BD">
            <w:pPr>
              <w:spacing w:line="240" w:lineRule="auto"/>
              <w:ind w:left="0"/>
              <w:rPr>
                <w:rFonts w:cs="Arial"/>
              </w:rPr>
            </w:pPr>
            <w:r>
              <w:rPr>
                <w:rFonts w:cs="Arial"/>
              </w:rPr>
              <w:t>T = “CUTTER 60“ ; Igelfräser D60 mm</w:t>
            </w:r>
          </w:p>
        </w:tc>
        <w:tc>
          <w:tcPr>
            <w:tcW w:w="4748" w:type="dxa"/>
            <w:gridSpan w:val="2"/>
            <w:shd w:val="clear" w:color="auto" w:fill="auto"/>
          </w:tcPr>
          <w:p w14:paraId="1B7D23A6" w14:textId="77777777" w:rsidR="008E2492" w:rsidRDefault="00D368BD">
            <w:pPr>
              <w:spacing w:line="240" w:lineRule="auto"/>
              <w:ind w:left="0"/>
              <w:rPr>
                <w:rFonts w:cs="Arial"/>
              </w:rPr>
            </w:pPr>
            <w:r>
              <w:rPr>
                <w:rFonts w:cs="Arial"/>
              </w:rPr>
              <w:t>T7 ; Igelfräser D60 mm</w:t>
            </w:r>
          </w:p>
        </w:tc>
      </w:tr>
      <w:tr w:rsidR="008E2492" w14:paraId="0E9CA08D" w14:textId="77777777">
        <w:tc>
          <w:tcPr>
            <w:tcW w:w="4746" w:type="dxa"/>
            <w:gridSpan w:val="3"/>
            <w:shd w:val="clear" w:color="auto" w:fill="auto"/>
          </w:tcPr>
          <w:p w14:paraId="23558E54" w14:textId="77777777" w:rsidR="008E2492" w:rsidRDefault="00D368BD">
            <w:pPr>
              <w:autoSpaceDE w:val="0"/>
              <w:autoSpaceDN w:val="0"/>
              <w:adjustRightInd w:val="0"/>
              <w:spacing w:before="0" w:after="0" w:line="240" w:lineRule="auto"/>
              <w:ind w:left="851"/>
              <w:rPr>
                <w:rFonts w:cs="Arial"/>
              </w:rPr>
            </w:pPr>
            <w:r>
              <w:rPr>
                <w:rFonts w:cs="Arial"/>
                <w:noProof/>
                <w:lang w:eastAsia="de-DE" w:bidi="ar-SA"/>
              </w:rPr>
              <w:drawing>
                <wp:anchor distT="0" distB="0" distL="114300" distR="114300" simplePos="0" relativeHeight="251661312" behindDoc="0" locked="0" layoutInCell="1" allowOverlap="1" wp14:anchorId="163C5899" wp14:editId="241FA1FA">
                  <wp:simplePos x="0" y="0"/>
                  <wp:positionH relativeFrom="column">
                    <wp:posOffset>-73289</wp:posOffset>
                  </wp:positionH>
                  <wp:positionV relativeFrom="paragraph">
                    <wp:posOffset>13335</wp:posOffset>
                  </wp:positionV>
                  <wp:extent cx="581025" cy="840105"/>
                  <wp:effectExtent l="0" t="0" r="9525" b="0"/>
                  <wp:wrapNone/>
                  <wp:docPr id="4537" name="Bild 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7"/>
                          <pic:cNvPicPr>
                            <a:picLocks noChangeAspect="1" noChangeArrowheads="1"/>
                          </pic:cNvPicPr>
                        </pic:nvPicPr>
                        <pic:blipFill>
                          <a:blip r:embed="rId328">
                            <a:extLst>
                              <a:ext uri="{28A0092B-C50C-407E-A947-70E740481C1C}">
                                <a14:useLocalDpi xmlns:a14="http://schemas.microsoft.com/office/drawing/2010/main"/>
                              </a:ext>
                            </a:extLst>
                          </a:blip>
                          <a:srcRect/>
                          <a:stretch>
                            <a:fillRect/>
                          </a:stretch>
                        </pic:blipFill>
                        <pic:spPr bwMode="auto">
                          <a:xfrm>
                            <a:off x="0" y="0"/>
                            <a:ext cx="581025" cy="84010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0"/>
                <w:lang w:eastAsia="de-DE" w:bidi="ar-SA"/>
              </w:rPr>
              <w:t>Das Werkzeug (T = Tool) wird mit seinem Klartextnamen angewählt, der in der Werkzeugverwaltung (Bedienbereich “Parameter“) vergeben wurde.</w:t>
            </w:r>
          </w:p>
        </w:tc>
        <w:tc>
          <w:tcPr>
            <w:tcW w:w="4748" w:type="dxa"/>
            <w:gridSpan w:val="2"/>
            <w:shd w:val="clear" w:color="auto" w:fill="auto"/>
          </w:tcPr>
          <w:p w14:paraId="2441E28A"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Das Werkzeug (T = Tool) wird mit seiner T</w:t>
            </w:r>
            <w:r>
              <w:rPr>
                <w:rFonts w:cs="Arial"/>
                <w:szCs w:val="20"/>
                <w:lang w:eastAsia="de-DE" w:bidi="ar-SA"/>
              </w:rPr>
              <w:noBreakHyphen/>
              <w:t>Nummer angewählt, die in der Werkzeugverwaltung (Bedienbereich “Parameter“) vergeben wurde.</w:t>
            </w:r>
          </w:p>
        </w:tc>
      </w:tr>
      <w:tr w:rsidR="008E2492" w14:paraId="78F1B274" w14:textId="77777777">
        <w:tc>
          <w:tcPr>
            <w:tcW w:w="9494" w:type="dxa"/>
            <w:gridSpan w:val="5"/>
            <w:shd w:val="clear" w:color="auto" w:fill="auto"/>
          </w:tcPr>
          <w:p w14:paraId="29C80196" w14:textId="77777777" w:rsidR="008E2492" w:rsidRDefault="00D368BD">
            <w:pPr>
              <w:autoSpaceDE w:val="0"/>
              <w:autoSpaceDN w:val="0"/>
              <w:adjustRightInd w:val="0"/>
              <w:spacing w:before="0" w:after="0" w:line="240" w:lineRule="auto"/>
              <w:ind w:left="851"/>
              <w:rPr>
                <w:rFonts w:cs="Arial"/>
                <w:szCs w:val="20"/>
                <w:lang w:eastAsia="de-DE" w:bidi="ar-SA"/>
              </w:rPr>
            </w:pPr>
            <w:r>
              <w:rPr>
                <w:rFonts w:cs="Arial"/>
                <w:b/>
                <w:sz w:val="18"/>
                <w:szCs w:val="18"/>
                <w:lang w:eastAsia="de-DE" w:bidi="ar-SA"/>
              </w:rPr>
              <w:t>Achtung</w:t>
            </w:r>
            <w:r>
              <w:rPr>
                <w:rFonts w:cs="Arial"/>
                <w:sz w:val="18"/>
                <w:szCs w:val="18"/>
                <w:lang w:eastAsia="de-DE" w:bidi="ar-SA"/>
              </w:rPr>
              <w:t>: Auf diese Fallunterscheidung bei der Werkzeugverwaltung wird später nicht noch einmal eingegangen. Sie müssen den Werkzeugaufruf ggf. selbständig ändern!</w:t>
            </w:r>
          </w:p>
        </w:tc>
      </w:tr>
      <w:tr w:rsidR="008E2492" w14:paraId="5BFAAD3F" w14:textId="77777777">
        <w:tc>
          <w:tcPr>
            <w:tcW w:w="1780" w:type="dxa"/>
            <w:tcBorders>
              <w:right w:val="single" w:sz="4" w:space="0" w:color="auto"/>
            </w:tcBorders>
            <w:shd w:val="clear" w:color="auto" w:fill="auto"/>
          </w:tcPr>
          <w:p w14:paraId="6B57F99C" w14:textId="77777777" w:rsidR="008E2492" w:rsidRDefault="00D368BD">
            <w:pPr>
              <w:autoSpaceDE w:val="0"/>
              <w:autoSpaceDN w:val="0"/>
              <w:adjustRightInd w:val="0"/>
              <w:spacing w:before="0" w:after="0" w:line="240" w:lineRule="auto"/>
              <w:ind w:left="0"/>
              <w:rPr>
                <w:rFonts w:cs="Arial"/>
                <w:noProof/>
              </w:rPr>
            </w:pPr>
            <w:r>
              <w:rPr>
                <w:rFonts w:cs="Arial"/>
                <w:noProof/>
              </w:rPr>
              <w:t xml:space="preserve">M6 </w:t>
            </w:r>
            <w:r>
              <w:rPr>
                <w:rFonts w:cs="Arial"/>
              </w:rPr>
              <w:object w:dxaOrig="564" w:dyaOrig="564" w14:anchorId="6C95B6BB">
                <v:shape id="_x0000_i1111" type="#_x0000_t75" style="width:14pt;height:14pt" o:ole="">
                  <v:imagedata r:id="rId320" o:title=""/>
                </v:shape>
                <o:OLEObject Type="Embed" ProgID="PBrush" ShapeID="_x0000_i1111" DrawAspect="Content" ObjectID="_1618048545" r:id="rId329"/>
              </w:object>
            </w:r>
          </w:p>
        </w:tc>
        <w:tc>
          <w:tcPr>
            <w:tcW w:w="7714" w:type="dxa"/>
            <w:gridSpan w:val="4"/>
            <w:tcBorders>
              <w:left w:val="single" w:sz="4" w:space="0" w:color="auto"/>
            </w:tcBorders>
            <w:shd w:val="clear" w:color="auto" w:fill="auto"/>
          </w:tcPr>
          <w:p w14:paraId="290FBE0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An Maschinen mit Werkzeugwechsler ruft M6 den Werkzeugwechsel auf.</w:t>
            </w:r>
          </w:p>
        </w:tc>
      </w:tr>
    </w:tbl>
    <w:p w14:paraId="3AD53064" w14:textId="77777777" w:rsidR="008E2492" w:rsidRDefault="008E2492">
      <w:pPr>
        <w:spacing w:line="240" w:lineRule="auto"/>
        <w:ind w:left="0"/>
        <w:rPr>
          <w:rFonts w:cs="Arial"/>
        </w:rPr>
      </w:pPr>
    </w:p>
    <w:p w14:paraId="1FAE3263" w14:textId="77777777" w:rsidR="008E2492" w:rsidRDefault="00D368BD" w:rsidP="009156A8">
      <w:pPr>
        <w:pStyle w:val="berschrift3"/>
      </w:pPr>
      <w:bookmarkStart w:id="35" w:name="_Toc7433902"/>
      <w:r w:rsidRPr="009156A8">
        <w:t>Grundlegende</w:t>
      </w:r>
      <w:r>
        <w:t xml:space="preserve"> Programmfunktionen</w:t>
      </w:r>
      <w:bookmarkEnd w:id="3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66"/>
        <w:gridCol w:w="4678"/>
      </w:tblGrid>
      <w:tr w:rsidR="008E2492" w14:paraId="28DBAB43" w14:textId="77777777">
        <w:tc>
          <w:tcPr>
            <w:tcW w:w="4747" w:type="dxa"/>
            <w:shd w:val="clear" w:color="auto" w:fill="auto"/>
          </w:tcPr>
          <w:p w14:paraId="78CFD36F" w14:textId="77777777" w:rsidR="008E2492" w:rsidRDefault="00D368BD">
            <w:pPr>
              <w:spacing w:line="240" w:lineRule="auto"/>
              <w:ind w:left="0"/>
              <w:rPr>
                <w:rFonts w:cs="Arial"/>
              </w:rPr>
            </w:pPr>
            <w:r>
              <w:rPr>
                <w:rFonts w:cs="Arial"/>
              </w:rPr>
              <w:t xml:space="preserve">G17 G40 G64 G71 G90 </w:t>
            </w:r>
            <w:r>
              <w:rPr>
                <w:rFonts w:cs="Arial"/>
              </w:rPr>
              <w:object w:dxaOrig="564" w:dyaOrig="564" w14:anchorId="469005A4">
                <v:shape id="_x0000_i1112" type="#_x0000_t75" style="width:14pt;height:14pt" o:ole="">
                  <v:imagedata r:id="rId320" o:title=""/>
                </v:shape>
                <o:OLEObject Type="Embed" ProgID="PBrush" ShapeID="_x0000_i1112" DrawAspect="Content" ObjectID="_1618048546" r:id="rId330"/>
              </w:object>
            </w:r>
          </w:p>
          <w:p w14:paraId="57EF3080" w14:textId="77777777" w:rsidR="008E2492" w:rsidRDefault="00D368BD">
            <w:pPr>
              <w:spacing w:line="240" w:lineRule="auto"/>
              <w:ind w:left="0"/>
              <w:rPr>
                <w:rFonts w:cs="Arial"/>
              </w:rPr>
            </w:pPr>
            <w:r>
              <w:rPr>
                <w:rFonts w:cs="Arial"/>
              </w:rPr>
              <w:t xml:space="preserve">G54 </w:t>
            </w:r>
            <w:r>
              <w:rPr>
                <w:rFonts w:cs="Arial"/>
              </w:rPr>
              <w:object w:dxaOrig="564" w:dyaOrig="564" w14:anchorId="1E353906">
                <v:shape id="_x0000_i1113" type="#_x0000_t75" style="width:14pt;height:14pt" o:ole="">
                  <v:imagedata r:id="rId320" o:title=""/>
                </v:shape>
                <o:OLEObject Type="Embed" ProgID="PBrush" ShapeID="_x0000_i1113" DrawAspect="Content" ObjectID="_1618048547" r:id="rId331"/>
              </w:object>
            </w:r>
          </w:p>
        </w:tc>
        <w:tc>
          <w:tcPr>
            <w:tcW w:w="4747" w:type="dxa"/>
            <w:shd w:val="clear" w:color="auto" w:fill="auto"/>
          </w:tcPr>
          <w:p w14:paraId="0E247CFD"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Dies sind grundlegende Funktionen, die in der nachfolgenden Übersicht näher erläutert werden. Oft gelten diese Funktionen für ein ganzes Programm. Sicherheitshalber wird aber empfohlen, diese Funktionen bei jedem Werkzeugwechsel aufzuführen.</w:t>
            </w:r>
          </w:p>
        </w:tc>
      </w:tr>
      <w:tr w:rsidR="008E2492" w14:paraId="51D9B79A" w14:textId="77777777">
        <w:tc>
          <w:tcPr>
            <w:tcW w:w="4747" w:type="dxa"/>
            <w:shd w:val="clear" w:color="auto" w:fill="auto"/>
          </w:tcPr>
          <w:p w14:paraId="0E45E968" w14:textId="77777777" w:rsidR="008E2492" w:rsidRDefault="008E2492">
            <w:pPr>
              <w:spacing w:line="240" w:lineRule="auto"/>
              <w:ind w:left="0"/>
              <w:rPr>
                <w:rFonts w:cs="Arial"/>
              </w:rPr>
            </w:pPr>
          </w:p>
        </w:tc>
        <w:tc>
          <w:tcPr>
            <w:tcW w:w="4747" w:type="dxa"/>
            <w:shd w:val="clear" w:color="auto" w:fill="auto"/>
          </w:tcPr>
          <w:p w14:paraId="2B17F9DF"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0C5CC6C7" w14:textId="77777777">
        <w:tc>
          <w:tcPr>
            <w:tcW w:w="4747" w:type="dxa"/>
            <w:shd w:val="clear" w:color="auto" w:fill="auto"/>
          </w:tcPr>
          <w:p w14:paraId="286575C0" w14:textId="77777777" w:rsidR="008E2492" w:rsidRDefault="00D368BD">
            <w:pPr>
              <w:spacing w:line="240" w:lineRule="auto"/>
              <w:ind w:left="0"/>
              <w:rPr>
                <w:rFonts w:cs="Arial"/>
                <w:b/>
              </w:rPr>
            </w:pPr>
            <w:r>
              <w:rPr>
                <w:rFonts w:cs="Arial"/>
                <w:b/>
              </w:rPr>
              <w:t>Erläuterung der Funktionen</w:t>
            </w:r>
          </w:p>
        </w:tc>
        <w:tc>
          <w:tcPr>
            <w:tcW w:w="4747" w:type="dxa"/>
            <w:shd w:val="clear" w:color="auto" w:fill="auto"/>
          </w:tcPr>
          <w:p w14:paraId="57630251" w14:textId="77777777" w:rsidR="008E2492" w:rsidRDefault="00D368BD">
            <w:pPr>
              <w:spacing w:line="240" w:lineRule="auto"/>
              <w:ind w:left="0"/>
              <w:rPr>
                <w:rFonts w:cs="Arial"/>
                <w:b/>
              </w:rPr>
            </w:pPr>
            <w:r>
              <w:rPr>
                <w:rFonts w:cs="Arial"/>
                <w:b/>
              </w:rPr>
              <w:t>Funktionen der gleichen Gruppe</w:t>
            </w:r>
          </w:p>
        </w:tc>
      </w:tr>
      <w:tr w:rsidR="008E2492" w14:paraId="6AEAC9E6" w14:textId="77777777">
        <w:tc>
          <w:tcPr>
            <w:tcW w:w="4747" w:type="dxa"/>
            <w:shd w:val="clear" w:color="auto" w:fill="auto"/>
          </w:tcPr>
          <w:p w14:paraId="5E42829A" w14:textId="77777777" w:rsidR="008E2492" w:rsidRDefault="00D368BD">
            <w:pPr>
              <w:spacing w:line="240" w:lineRule="auto"/>
              <w:ind w:left="0"/>
              <w:rPr>
                <w:rFonts w:cs="Arial"/>
              </w:rPr>
            </w:pPr>
            <w:r>
              <w:rPr>
                <w:rFonts w:cs="Arial"/>
              </w:rPr>
              <w:t>G17 – Ebenenanwahl XY-Ebene (Fräsen)</w:t>
            </w:r>
          </w:p>
        </w:tc>
        <w:tc>
          <w:tcPr>
            <w:tcW w:w="4747" w:type="dxa"/>
            <w:shd w:val="clear" w:color="auto" w:fill="auto"/>
          </w:tcPr>
          <w:p w14:paraId="389944A2" w14:textId="77777777" w:rsidR="008E2492" w:rsidRDefault="00D368BD">
            <w:pPr>
              <w:spacing w:line="240" w:lineRule="auto"/>
              <w:ind w:left="0"/>
              <w:rPr>
                <w:rFonts w:cs="Arial"/>
              </w:rPr>
            </w:pPr>
            <w:r>
              <w:rPr>
                <w:rFonts w:cs="Arial"/>
              </w:rPr>
              <w:t>G18 – Ebenenanwahl ZX-Ebene (Drehen)</w:t>
            </w:r>
            <w:r>
              <w:rPr>
                <w:rFonts w:cs="Arial"/>
              </w:rPr>
              <w:br/>
              <w:t>G19 – Ebenenanwahl YZ-Ebene (Zylindermantel)</w:t>
            </w:r>
          </w:p>
        </w:tc>
      </w:tr>
      <w:tr w:rsidR="008E2492" w14:paraId="0E52D8DA" w14:textId="77777777">
        <w:tc>
          <w:tcPr>
            <w:tcW w:w="4747" w:type="dxa"/>
            <w:shd w:val="clear" w:color="auto" w:fill="auto"/>
          </w:tcPr>
          <w:p w14:paraId="4C506E98" w14:textId="77777777" w:rsidR="008E2492" w:rsidRDefault="00D368BD">
            <w:pPr>
              <w:autoSpaceDE w:val="0"/>
              <w:autoSpaceDN w:val="0"/>
              <w:adjustRightInd w:val="0"/>
              <w:spacing w:before="0" w:after="0" w:line="240" w:lineRule="auto"/>
              <w:ind w:left="0"/>
              <w:rPr>
                <w:rFonts w:cs="Arial"/>
                <w:szCs w:val="18"/>
                <w:lang w:eastAsia="de-DE" w:bidi="ar-SA"/>
              </w:rPr>
            </w:pPr>
            <w:r>
              <w:rPr>
                <w:rFonts w:cs="Arial"/>
                <w:szCs w:val="18"/>
                <w:lang w:eastAsia="de-DE" w:bidi="ar-SA"/>
              </w:rPr>
              <w:t>G40 – Fräserradiuskorrektur Abwahl</w:t>
            </w:r>
          </w:p>
        </w:tc>
        <w:tc>
          <w:tcPr>
            <w:tcW w:w="4747" w:type="dxa"/>
            <w:shd w:val="clear" w:color="auto" w:fill="auto"/>
          </w:tcPr>
          <w:p w14:paraId="44AFA8BE" w14:textId="77777777" w:rsidR="008E2492" w:rsidRDefault="00D368BD">
            <w:pPr>
              <w:autoSpaceDE w:val="0"/>
              <w:autoSpaceDN w:val="0"/>
              <w:adjustRightInd w:val="0"/>
              <w:spacing w:before="0" w:after="0" w:line="240" w:lineRule="auto"/>
              <w:ind w:left="640" w:hanging="640"/>
              <w:rPr>
                <w:rFonts w:cs="Arial"/>
                <w:szCs w:val="18"/>
                <w:lang w:eastAsia="de-DE" w:bidi="ar-SA"/>
              </w:rPr>
            </w:pPr>
            <w:r>
              <w:rPr>
                <w:rFonts w:cs="Arial"/>
                <w:szCs w:val="18"/>
                <w:lang w:eastAsia="de-DE" w:bidi="ar-SA"/>
              </w:rPr>
              <w:t>G41 – Fräserradiuskorrektur EIN in Bearbeitungsrichtung LINKS von der Kontur in Bearbeitungsrichtung</w:t>
            </w:r>
          </w:p>
          <w:p w14:paraId="21E94D9A" w14:textId="77777777" w:rsidR="008E2492" w:rsidRDefault="00D368BD">
            <w:pPr>
              <w:autoSpaceDE w:val="0"/>
              <w:autoSpaceDN w:val="0"/>
              <w:adjustRightInd w:val="0"/>
              <w:spacing w:before="0" w:after="0" w:line="240" w:lineRule="auto"/>
              <w:ind w:left="640" w:hanging="640"/>
              <w:rPr>
                <w:rFonts w:cs="Arial"/>
                <w:szCs w:val="18"/>
                <w:lang w:eastAsia="de-DE" w:bidi="ar-SA"/>
              </w:rPr>
            </w:pPr>
            <w:r>
              <w:rPr>
                <w:rFonts w:cs="Arial"/>
                <w:szCs w:val="18"/>
                <w:lang w:eastAsia="de-DE" w:bidi="ar-SA"/>
              </w:rPr>
              <w:t>G42 – Fräserradiuskorrektur EIN in Bearbeitungsrichtung RECHTS von der Kontur in Bearbeitungsrichtung</w:t>
            </w:r>
          </w:p>
        </w:tc>
      </w:tr>
      <w:tr w:rsidR="008E2492" w14:paraId="20517FD0" w14:textId="77777777">
        <w:tc>
          <w:tcPr>
            <w:tcW w:w="4747" w:type="dxa"/>
            <w:shd w:val="clear" w:color="auto" w:fill="auto"/>
          </w:tcPr>
          <w:p w14:paraId="1B55D6C0" w14:textId="77777777" w:rsidR="008E2492" w:rsidRDefault="00D368BD">
            <w:pPr>
              <w:autoSpaceDE w:val="0"/>
              <w:autoSpaceDN w:val="0"/>
              <w:adjustRightInd w:val="0"/>
              <w:spacing w:before="0" w:after="0" w:line="240" w:lineRule="auto"/>
              <w:ind w:left="567" w:hanging="567"/>
              <w:rPr>
                <w:rFonts w:cs="Arial"/>
              </w:rPr>
            </w:pPr>
            <w:r>
              <w:rPr>
                <w:rFonts w:cs="Arial"/>
                <w:szCs w:val="18"/>
                <w:lang w:eastAsia="de-DE" w:bidi="ar-SA"/>
              </w:rPr>
              <w:t>G64</w:t>
            </w:r>
            <w:r>
              <w:rPr>
                <w:rFonts w:cs="Arial"/>
              </w:rPr>
              <w:t xml:space="preserve"> – </w:t>
            </w:r>
            <w:r>
              <w:rPr>
                <w:rFonts w:cs="Arial"/>
                <w:szCs w:val="18"/>
                <w:lang w:eastAsia="de-DE" w:bidi="ar-SA"/>
              </w:rPr>
              <w:t xml:space="preserve">Verschleifen </w:t>
            </w:r>
            <w:r>
              <w:rPr>
                <w:rFonts w:cs="Arial"/>
                <w:szCs w:val="18"/>
                <w:lang w:eastAsia="de-DE" w:bidi="ar-SA"/>
              </w:rPr>
              <w:br/>
              <w:t>Der Zielpunkt eines Verfahrsatzes wird nicht ganz exakt angefahren, sondern es gibt eine kleine Verrundung zum nachfolgenden Verfahrweg.</w:t>
            </w:r>
          </w:p>
        </w:tc>
        <w:tc>
          <w:tcPr>
            <w:tcW w:w="4747" w:type="dxa"/>
            <w:shd w:val="clear" w:color="auto" w:fill="auto"/>
          </w:tcPr>
          <w:p w14:paraId="471C3607" w14:textId="77777777" w:rsidR="008E2492" w:rsidRDefault="00D368BD">
            <w:pPr>
              <w:autoSpaceDE w:val="0"/>
              <w:autoSpaceDN w:val="0"/>
              <w:adjustRightInd w:val="0"/>
              <w:spacing w:before="0" w:after="0" w:line="240" w:lineRule="auto"/>
              <w:ind w:left="640" w:hanging="640"/>
              <w:rPr>
                <w:rFonts w:cs="Arial"/>
                <w:szCs w:val="18"/>
                <w:lang w:eastAsia="de-DE" w:bidi="ar-SA"/>
              </w:rPr>
            </w:pPr>
            <w:r>
              <w:rPr>
                <w:rFonts w:cs="Arial"/>
                <w:szCs w:val="18"/>
                <w:lang w:eastAsia="de-DE" w:bidi="ar-SA"/>
              </w:rPr>
              <w:t>G60 – Genauhalt</w:t>
            </w:r>
            <w:r>
              <w:rPr>
                <w:rFonts w:cs="Arial"/>
                <w:szCs w:val="18"/>
                <w:lang w:eastAsia="de-DE" w:bidi="ar-SA"/>
              </w:rPr>
              <w:br/>
              <w:t>Der Zielpunkt wird exakt angefahren. Dafür werden alle Achsantriebe bis zum Stillstand abgebremst.</w:t>
            </w:r>
          </w:p>
        </w:tc>
      </w:tr>
      <w:tr w:rsidR="008E2492" w14:paraId="12C84526" w14:textId="77777777">
        <w:tc>
          <w:tcPr>
            <w:tcW w:w="4747" w:type="dxa"/>
            <w:shd w:val="clear" w:color="auto" w:fill="auto"/>
          </w:tcPr>
          <w:p w14:paraId="71A11D29" w14:textId="77777777" w:rsidR="008E2492" w:rsidRDefault="00D368BD">
            <w:pPr>
              <w:spacing w:line="240" w:lineRule="auto"/>
              <w:ind w:left="0"/>
              <w:rPr>
                <w:rFonts w:cs="Arial"/>
              </w:rPr>
            </w:pPr>
            <w:r>
              <w:rPr>
                <w:rFonts w:cs="Arial"/>
              </w:rPr>
              <w:t>G71 – Maßeinheit Millimeter</w:t>
            </w:r>
          </w:p>
        </w:tc>
        <w:tc>
          <w:tcPr>
            <w:tcW w:w="4747" w:type="dxa"/>
            <w:shd w:val="clear" w:color="auto" w:fill="auto"/>
          </w:tcPr>
          <w:p w14:paraId="4CE89C7D" w14:textId="77777777" w:rsidR="008E2492" w:rsidRDefault="00D368BD">
            <w:pPr>
              <w:spacing w:line="240" w:lineRule="auto"/>
              <w:ind w:left="640" w:hanging="640"/>
              <w:rPr>
                <w:rFonts w:cs="Arial"/>
              </w:rPr>
            </w:pPr>
            <w:r>
              <w:rPr>
                <w:rFonts w:cs="Arial"/>
              </w:rPr>
              <w:t>G70 – Maßeinheit Inch</w:t>
            </w:r>
          </w:p>
        </w:tc>
      </w:tr>
      <w:tr w:rsidR="008E2492" w14:paraId="1A50CC66" w14:textId="77777777">
        <w:tc>
          <w:tcPr>
            <w:tcW w:w="4747" w:type="dxa"/>
            <w:shd w:val="clear" w:color="auto" w:fill="auto"/>
          </w:tcPr>
          <w:p w14:paraId="28117F33" w14:textId="77777777" w:rsidR="008E2492" w:rsidRDefault="00D368BD">
            <w:pPr>
              <w:spacing w:line="240" w:lineRule="auto"/>
              <w:ind w:left="0"/>
              <w:rPr>
                <w:rFonts w:cs="Arial"/>
              </w:rPr>
            </w:pPr>
            <w:r>
              <w:rPr>
                <w:rFonts w:cs="Arial"/>
              </w:rPr>
              <w:t>G90 – Absolut Maßeingabe</w:t>
            </w:r>
          </w:p>
        </w:tc>
        <w:tc>
          <w:tcPr>
            <w:tcW w:w="4747" w:type="dxa"/>
            <w:shd w:val="clear" w:color="auto" w:fill="auto"/>
          </w:tcPr>
          <w:p w14:paraId="42498A70" w14:textId="77777777" w:rsidR="008E2492" w:rsidRDefault="00D368BD">
            <w:pPr>
              <w:spacing w:line="240" w:lineRule="auto"/>
              <w:ind w:left="640" w:hanging="640"/>
              <w:rPr>
                <w:rFonts w:cs="Arial"/>
              </w:rPr>
            </w:pPr>
            <w:r>
              <w:rPr>
                <w:rFonts w:cs="Arial"/>
              </w:rPr>
              <w:t>G91 – Inkremental Maßeingabe</w:t>
            </w:r>
          </w:p>
        </w:tc>
      </w:tr>
      <w:tr w:rsidR="008E2492" w14:paraId="17287B2A" w14:textId="77777777">
        <w:tc>
          <w:tcPr>
            <w:tcW w:w="4747" w:type="dxa"/>
            <w:shd w:val="clear" w:color="auto" w:fill="auto"/>
          </w:tcPr>
          <w:p w14:paraId="28BE1323" w14:textId="77777777" w:rsidR="008E2492" w:rsidRDefault="00D368BD">
            <w:pPr>
              <w:spacing w:line="240" w:lineRule="auto"/>
              <w:ind w:left="567" w:hanging="567"/>
              <w:rPr>
                <w:rFonts w:cs="Arial"/>
              </w:rPr>
            </w:pPr>
            <w:r>
              <w:rPr>
                <w:rFonts w:cs="Arial"/>
              </w:rPr>
              <w:t>G54 – Aktivierung der ersten einstellbaren Nullpunktverschiebung</w:t>
            </w:r>
          </w:p>
        </w:tc>
        <w:tc>
          <w:tcPr>
            <w:tcW w:w="4747" w:type="dxa"/>
            <w:shd w:val="clear" w:color="auto" w:fill="auto"/>
          </w:tcPr>
          <w:p w14:paraId="1EF0F464" w14:textId="77777777" w:rsidR="008E2492" w:rsidRDefault="00D368BD">
            <w:pPr>
              <w:autoSpaceDE w:val="0"/>
              <w:autoSpaceDN w:val="0"/>
              <w:adjustRightInd w:val="0"/>
              <w:spacing w:before="0" w:after="0" w:line="240" w:lineRule="auto"/>
              <w:ind w:left="0"/>
              <w:rPr>
                <w:rFonts w:cs="Arial"/>
                <w:szCs w:val="18"/>
                <w:lang w:eastAsia="de-DE" w:bidi="ar-SA"/>
              </w:rPr>
            </w:pPr>
            <w:r>
              <w:rPr>
                <w:rFonts w:cs="Arial"/>
                <w:szCs w:val="18"/>
                <w:lang w:eastAsia="de-DE" w:bidi="ar-SA"/>
              </w:rPr>
              <w:t xml:space="preserve">G55, G56, G57 </w:t>
            </w:r>
            <w:r>
              <w:rPr>
                <w:rFonts w:cs="Arial"/>
                <w:szCs w:val="20"/>
              </w:rPr>
              <w:t>–</w:t>
            </w:r>
            <w:r>
              <w:rPr>
                <w:rFonts w:cs="Arial"/>
                <w:szCs w:val="18"/>
                <w:lang w:eastAsia="de-DE" w:bidi="ar-SA"/>
              </w:rPr>
              <w:t xml:space="preserve"> weitere Nullpunktverschiebungen</w:t>
            </w:r>
          </w:p>
          <w:p w14:paraId="1CDC6F88" w14:textId="77777777" w:rsidR="008E2492" w:rsidRDefault="00D368BD">
            <w:pPr>
              <w:autoSpaceDE w:val="0"/>
              <w:autoSpaceDN w:val="0"/>
              <w:adjustRightInd w:val="0"/>
              <w:spacing w:before="0" w:after="0" w:line="240" w:lineRule="auto"/>
              <w:ind w:left="640" w:hanging="640"/>
              <w:rPr>
                <w:rFonts w:cs="Arial"/>
                <w:szCs w:val="18"/>
                <w:lang w:eastAsia="de-DE" w:bidi="ar-SA"/>
              </w:rPr>
            </w:pPr>
            <w:r>
              <w:rPr>
                <w:rFonts w:cs="Arial"/>
                <w:szCs w:val="18"/>
                <w:lang w:eastAsia="de-DE" w:bidi="ar-SA"/>
              </w:rPr>
              <w:t xml:space="preserve">G53 </w:t>
            </w:r>
            <w:r>
              <w:rPr>
                <w:rFonts w:cs="Arial"/>
                <w:szCs w:val="20"/>
              </w:rPr>
              <w:t>–</w:t>
            </w:r>
            <w:r>
              <w:rPr>
                <w:rFonts w:cs="Arial"/>
                <w:szCs w:val="18"/>
                <w:lang w:eastAsia="de-DE" w:bidi="ar-SA"/>
              </w:rPr>
              <w:t xml:space="preserve"> Aufheben aller Nullpunktverschiebungen (satzweise wirksam)</w:t>
            </w:r>
          </w:p>
          <w:p w14:paraId="4FAF67A8" w14:textId="77777777" w:rsidR="008E2492" w:rsidRDefault="00D368BD">
            <w:pPr>
              <w:spacing w:line="240" w:lineRule="auto"/>
              <w:ind w:left="0"/>
              <w:rPr>
                <w:rFonts w:cs="Arial"/>
              </w:rPr>
            </w:pPr>
            <w:r>
              <w:rPr>
                <w:rFonts w:cs="Arial"/>
                <w:szCs w:val="18"/>
                <w:lang w:eastAsia="de-DE" w:bidi="ar-SA"/>
              </w:rPr>
              <w:t xml:space="preserve">G500 </w:t>
            </w:r>
            <w:r>
              <w:rPr>
                <w:rFonts w:cs="Arial"/>
                <w:szCs w:val="20"/>
              </w:rPr>
              <w:t>–</w:t>
            </w:r>
            <w:r>
              <w:rPr>
                <w:rFonts w:cs="Arial"/>
                <w:szCs w:val="18"/>
                <w:lang w:eastAsia="de-DE" w:bidi="ar-SA"/>
              </w:rPr>
              <w:t>Ausschalten aller Nullpunktverschiebungen</w:t>
            </w:r>
          </w:p>
        </w:tc>
      </w:tr>
    </w:tbl>
    <w:p w14:paraId="0709B9A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Funktionen einer Gruppe heben sich gegenseitig auf. Welche Funktionen gerade aktiv sind, können</w:t>
      </w:r>
    </w:p>
    <w:p w14:paraId="1B23E269" w14:textId="77777777" w:rsidR="008E2492" w:rsidRDefault="00D368BD">
      <w:pPr>
        <w:spacing w:line="240" w:lineRule="auto"/>
        <w:ind w:left="0"/>
        <w:rPr>
          <w:rFonts w:cs="Arial"/>
        </w:rPr>
      </w:pPr>
      <w:r>
        <w:rPr>
          <w:rFonts w:cs="Arial"/>
          <w:szCs w:val="20"/>
          <w:lang w:eastAsia="de-DE" w:bidi="ar-SA"/>
        </w:rPr>
        <w:lastRenderedPageBreak/>
        <w:t xml:space="preserve">Sie im Bedienbereich “Maschine“ per Softkey </w:t>
      </w:r>
      <w:r>
        <w:rPr>
          <w:rFonts w:cs="Arial"/>
          <w:noProof/>
          <w:szCs w:val="20"/>
          <w:lang w:eastAsia="de-DE" w:bidi="ar-SA"/>
        </w:rPr>
        <w:drawing>
          <wp:inline distT="0" distB="0" distL="0" distR="0" wp14:anchorId="7AD969DA" wp14:editId="01BEC5C3">
            <wp:extent cx="698400" cy="316800"/>
            <wp:effectExtent l="0" t="0" r="6985" b="7620"/>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UNKTIONEN.png"/>
                    <pic:cNvPicPr/>
                  </pic:nvPicPr>
                  <pic:blipFill>
                    <a:blip r:embed="rId332">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r>
        <w:rPr>
          <w:rFonts w:cs="Arial"/>
          <w:szCs w:val="20"/>
          <w:lang w:eastAsia="de-DE" w:bidi="ar-SA"/>
        </w:rPr>
        <w:t xml:space="preserve"> "nachschlagen".</w:t>
      </w:r>
    </w:p>
    <w:p w14:paraId="4AB18619" w14:textId="77777777" w:rsidR="008E2492" w:rsidRDefault="00D368BD">
      <w:pPr>
        <w:spacing w:line="240" w:lineRule="auto"/>
        <w:ind w:left="0"/>
        <w:rPr>
          <w:rFonts w:cs="Arial"/>
        </w:rPr>
      </w:pPr>
      <w:r>
        <w:rPr>
          <w:rFonts w:cs="Arial"/>
        </w:rPr>
        <w:br w:type="page"/>
      </w:r>
      <w:r>
        <w:rPr>
          <w:rFonts w:cs="Arial"/>
        </w:rPr>
        <w:lastRenderedPageBreak/>
        <w:t>Zum Programmanfang gehört nun auch die Möglichkeit, egal ob die Technologie Fräsen oder Drehen angewählt ist, das Rohteil für die Simulation zu definieren.</w:t>
      </w:r>
    </w:p>
    <w:p w14:paraId="17725084" w14:textId="77777777" w:rsidR="008E2492" w:rsidRDefault="00D368BD">
      <w:pPr>
        <w:spacing w:line="240" w:lineRule="auto"/>
        <w:ind w:left="0"/>
        <w:rPr>
          <w:rFonts w:cs="Arial"/>
        </w:rPr>
      </w:pPr>
      <w:r>
        <w:rPr>
          <w:rFonts w:cs="Arial"/>
        </w:rPr>
        <w:t xml:space="preserve">Es sind fünf verschiedene Rohteilformen möglich: </w:t>
      </w:r>
    </w:p>
    <w:p w14:paraId="17878CDB" w14:textId="77777777" w:rsidR="008E2492" w:rsidRDefault="00D368BD">
      <w:pPr>
        <w:spacing w:line="240" w:lineRule="auto"/>
        <w:ind w:left="0"/>
        <w:rPr>
          <w:rFonts w:cs="Arial"/>
        </w:rPr>
      </w:pPr>
      <w:r>
        <w:rPr>
          <w:rFonts w:cs="Arial"/>
        </w:rPr>
        <w:t xml:space="preserve">Zylinder, Rohr, Quadermittig, Quader und N-Eck </w:t>
      </w:r>
    </w:p>
    <w:p w14:paraId="46336A2D" w14:textId="77777777" w:rsidR="008E2492" w:rsidRDefault="00D368BD">
      <w:pPr>
        <w:spacing w:line="240" w:lineRule="auto"/>
        <w:ind w:left="0"/>
        <w:jc w:val="center"/>
        <w:rPr>
          <w:rFonts w:cs="Arial"/>
        </w:rPr>
      </w:pPr>
      <w:r>
        <w:rPr>
          <w:rFonts w:cs="Arial"/>
          <w:noProof/>
          <w:lang w:eastAsia="de-DE" w:bidi="ar-SA"/>
        </w:rPr>
        <w:drawing>
          <wp:inline distT="0" distB="0" distL="0" distR="0" wp14:anchorId="0EB57D2B" wp14:editId="638F9E5B">
            <wp:extent cx="3440492" cy="2754000"/>
            <wp:effectExtent l="0" t="0" r="7620" b="8255"/>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hteil2.png"/>
                    <pic:cNvPicPr/>
                  </pic:nvPicPr>
                  <pic:blipFill>
                    <a:blip r:embed="rId333" cstate="print">
                      <a:extLst>
                        <a:ext uri="{28A0092B-C50C-407E-A947-70E740481C1C}">
                          <a14:useLocalDpi xmlns:a14="http://schemas.microsoft.com/office/drawing/2010/main"/>
                        </a:ext>
                      </a:extLst>
                    </a:blip>
                    <a:stretch>
                      <a:fillRect/>
                    </a:stretch>
                  </pic:blipFill>
                  <pic:spPr bwMode="auto">
                    <a:xfrm>
                      <a:off x="0" y="0"/>
                      <a:ext cx="3440492" cy="2754000"/>
                    </a:xfrm>
                    <a:prstGeom prst="rect">
                      <a:avLst/>
                    </a:prstGeom>
                    <a:ln>
                      <a:noFill/>
                    </a:ln>
                    <a:extLst>
                      <a:ext uri="{53640926-AAD7-44D8-BBD7-CCE9431645EC}">
                        <a14:shadowObscured xmlns:a14="http://schemas.microsoft.com/office/drawing/2010/main"/>
                      </a:ext>
                    </a:extLst>
                  </pic:spPr>
                </pic:pic>
              </a:graphicData>
            </a:graphic>
          </wp:inline>
        </w:drawing>
      </w:r>
    </w:p>
    <w:p w14:paraId="3D7D182A" w14:textId="77777777" w:rsidR="008E2492" w:rsidRDefault="008E2492">
      <w:pPr>
        <w:spacing w:line="240" w:lineRule="auto"/>
        <w:ind w:left="0"/>
        <w:rPr>
          <w:rFonts w:cs="Arial"/>
        </w:rPr>
      </w:pPr>
    </w:p>
    <w:p w14:paraId="0314D89B" w14:textId="77777777" w:rsidR="008E2492" w:rsidRDefault="00D368BD">
      <w:pPr>
        <w:spacing w:line="240" w:lineRule="auto"/>
        <w:ind w:left="0"/>
        <w:rPr>
          <w:rFonts w:cs="Arial"/>
        </w:rPr>
      </w:pPr>
      <w:r>
        <w:rPr>
          <w:rFonts w:cs="Arial"/>
        </w:rPr>
        <w:t xml:space="preserve">Die Programmierung des Rohteils erfolgt über den horizontalen Softkey “Diverses“ </w:t>
      </w:r>
      <w:r>
        <w:rPr>
          <w:rFonts w:cs="Arial"/>
          <w:noProof/>
          <w:lang w:eastAsia="de-DE" w:bidi="ar-SA"/>
        </w:rPr>
        <w:drawing>
          <wp:inline distT="0" distB="0" distL="0" distR="0" wp14:anchorId="17BB01B2" wp14:editId="7C3CCE12">
            <wp:extent cx="615600" cy="220686"/>
            <wp:effectExtent l="0" t="0" r="0" b="8255"/>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erses.JPG"/>
                    <pic:cNvPicPr/>
                  </pic:nvPicPr>
                  <pic:blipFill>
                    <a:blip r:embed="rId334" cstate="print">
                      <a:extLst>
                        <a:ext uri="{28A0092B-C50C-407E-A947-70E740481C1C}">
                          <a14:useLocalDpi xmlns:a14="http://schemas.microsoft.com/office/drawing/2010/main"/>
                        </a:ext>
                      </a:extLst>
                    </a:blip>
                    <a:stretch>
                      <a:fillRect/>
                    </a:stretch>
                  </pic:blipFill>
                  <pic:spPr>
                    <a:xfrm>
                      <a:off x="0" y="0"/>
                      <a:ext cx="615600" cy="220686"/>
                    </a:xfrm>
                    <a:prstGeom prst="rect">
                      <a:avLst/>
                    </a:prstGeom>
                  </pic:spPr>
                </pic:pic>
              </a:graphicData>
            </a:graphic>
          </wp:inline>
        </w:drawing>
      </w:r>
      <w:r>
        <w:rPr>
          <w:rFonts w:cs="Arial"/>
        </w:rPr>
        <w:br/>
        <w:t xml:space="preserve">und den vertikalen Softkey </w:t>
      </w:r>
      <w:r>
        <w:rPr>
          <w:rFonts w:cs="Arial"/>
          <w:noProof/>
          <w:lang w:eastAsia="de-DE" w:bidi="ar-SA"/>
        </w:rPr>
        <w:drawing>
          <wp:inline distT="0" distB="0" distL="0" distR="0" wp14:anchorId="43BA8286" wp14:editId="652E1D6D">
            <wp:extent cx="615600" cy="278762"/>
            <wp:effectExtent l="0" t="0" r="0" b="7620"/>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hteil.JPG"/>
                    <pic:cNvPicPr/>
                  </pic:nvPicPr>
                  <pic:blipFill>
                    <a:blip r:embed="rId335" cstate="print">
                      <a:extLst>
                        <a:ext uri="{28A0092B-C50C-407E-A947-70E740481C1C}">
                          <a14:useLocalDpi xmlns:a14="http://schemas.microsoft.com/office/drawing/2010/main"/>
                        </a:ext>
                      </a:extLst>
                    </a:blip>
                    <a:stretch>
                      <a:fillRect/>
                    </a:stretch>
                  </pic:blipFill>
                  <pic:spPr>
                    <a:xfrm>
                      <a:off x="0" y="0"/>
                      <a:ext cx="615600" cy="278762"/>
                    </a:xfrm>
                    <a:prstGeom prst="rect">
                      <a:avLst/>
                    </a:prstGeom>
                  </pic:spPr>
                </pic:pic>
              </a:graphicData>
            </a:graphic>
          </wp:inline>
        </w:drawing>
      </w:r>
      <w:r>
        <w:rPr>
          <w:rFonts w:cs="Arial"/>
        </w:rPr>
        <w:t>.</w:t>
      </w:r>
    </w:p>
    <w:p w14:paraId="51C66183" w14:textId="77777777" w:rsidR="008E2492" w:rsidRDefault="008E2492">
      <w:pPr>
        <w:spacing w:line="240" w:lineRule="auto"/>
        <w:ind w:left="0"/>
        <w:rPr>
          <w:rFonts w:cs="Arial"/>
        </w:rPr>
      </w:pPr>
    </w:p>
    <w:p w14:paraId="4297C911" w14:textId="77777777" w:rsidR="008E2492" w:rsidRDefault="00D368BD">
      <w:pPr>
        <w:spacing w:line="240" w:lineRule="auto"/>
        <w:ind w:left="0"/>
        <w:jc w:val="center"/>
        <w:rPr>
          <w:rFonts w:cs="Arial"/>
        </w:rPr>
      </w:pPr>
      <w:r>
        <w:rPr>
          <w:rFonts w:cs="Arial"/>
          <w:noProof/>
          <w:lang w:eastAsia="de-DE" w:bidi="ar-SA"/>
        </w:rPr>
        <w:lastRenderedPageBreak/>
        <w:drawing>
          <wp:inline distT="0" distB="0" distL="0" distR="0" wp14:anchorId="352BDB21" wp14:editId="6E82567B">
            <wp:extent cx="3639600" cy="2912400"/>
            <wp:effectExtent l="0" t="0" r="0" b="2540"/>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2.png"/>
                    <pic:cNvPicPr/>
                  </pic:nvPicPr>
                  <pic:blipFill>
                    <a:blip r:embed="rId336" cstate="print">
                      <a:extLst>
                        <a:ext uri="{28A0092B-C50C-407E-A947-70E740481C1C}">
                          <a14:useLocalDpi xmlns:a14="http://schemas.microsoft.com/office/drawing/2010/main"/>
                        </a:ext>
                      </a:extLst>
                    </a:blip>
                    <a:stretch>
                      <a:fillRect/>
                    </a:stretch>
                  </pic:blipFill>
                  <pic:spPr>
                    <a:xfrm>
                      <a:off x="0" y="0"/>
                      <a:ext cx="3639600" cy="2912400"/>
                    </a:xfrm>
                    <a:prstGeom prst="rect">
                      <a:avLst/>
                    </a:prstGeom>
                  </pic:spPr>
                </pic:pic>
              </a:graphicData>
            </a:graphic>
          </wp:inline>
        </w:drawing>
      </w:r>
    </w:p>
    <w:p w14:paraId="54095FED" w14:textId="77777777" w:rsidR="008E2492" w:rsidRDefault="008E2492">
      <w:pPr>
        <w:spacing w:line="240" w:lineRule="auto"/>
        <w:ind w:left="0"/>
        <w:rPr>
          <w:rFonts w:cs="Arial"/>
        </w:rPr>
      </w:pPr>
    </w:p>
    <w:p w14:paraId="70824F32"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t>Das erste Werkzeug wurde eingewechselt und wichtige, generelle Grundeinstellungen festgelegt.</w:t>
      </w:r>
    </w:p>
    <w:p w14:paraId="522514A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diesem 60 mm breiten Werkzeug soll nun die 61 mm breite Nut vorgefräst werden.</w:t>
      </w:r>
    </w:p>
    <w:p w14:paraId="7396C659" w14:textId="77777777" w:rsidR="008E2492" w:rsidRDefault="008E2492">
      <w:pPr>
        <w:autoSpaceDE w:val="0"/>
        <w:autoSpaceDN w:val="0"/>
        <w:adjustRightInd w:val="0"/>
        <w:spacing w:before="0" w:after="0" w:line="240" w:lineRule="auto"/>
        <w:ind w:left="0"/>
        <w:rPr>
          <w:rFonts w:cs="Arial"/>
        </w:rPr>
      </w:pPr>
    </w:p>
    <w:p w14:paraId="7A44498D" w14:textId="77777777" w:rsidR="008E2492" w:rsidRDefault="00D368BD" w:rsidP="00DB4BAC">
      <w:pPr>
        <w:pStyle w:val="berschrift3"/>
      </w:pPr>
      <w:r>
        <w:br w:type="page"/>
      </w:r>
      <w:bookmarkStart w:id="36" w:name="_Toc7433903"/>
      <w:r>
        <w:lastRenderedPageBreak/>
        <w:t xml:space="preserve">Einfache Verfahrwege mit / </w:t>
      </w:r>
      <w:r w:rsidRPr="00DB4BAC">
        <w:t>ohne</w:t>
      </w:r>
      <w:r>
        <w:t xml:space="preserve"> Fräserradiuskorrektur</w:t>
      </w:r>
      <w:bookmarkEnd w:id="3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72"/>
        <w:gridCol w:w="3876"/>
        <w:gridCol w:w="2196"/>
      </w:tblGrid>
      <w:tr w:rsidR="008E2492" w14:paraId="48F2B50A" w14:textId="77777777">
        <w:tc>
          <w:tcPr>
            <w:tcW w:w="3400" w:type="dxa"/>
            <w:shd w:val="clear" w:color="auto" w:fill="auto"/>
          </w:tcPr>
          <w:p w14:paraId="28C6A4E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G95 S1000 FZ = 0.1 M3 M8</w:t>
            </w:r>
          </w:p>
        </w:tc>
        <w:tc>
          <w:tcPr>
            <w:tcW w:w="6064" w:type="dxa"/>
            <w:gridSpan w:val="2"/>
            <w:shd w:val="clear" w:color="auto" w:fill="auto"/>
          </w:tcPr>
          <w:p w14:paraId="67B1F7EE" w14:textId="77777777" w:rsidR="008E2492" w:rsidRDefault="00D368BD">
            <w:pPr>
              <w:autoSpaceDE w:val="0"/>
              <w:autoSpaceDN w:val="0"/>
              <w:adjustRightInd w:val="0"/>
              <w:spacing w:before="0" w:after="0" w:line="240" w:lineRule="auto"/>
              <w:ind w:left="0"/>
              <w:rPr>
                <w:rFonts w:cs="Arial"/>
              </w:rPr>
            </w:pPr>
            <w:r>
              <w:rPr>
                <w:rFonts w:cs="Arial"/>
              </w:rPr>
              <w:t>G95 Drehzahl in 1/min</w:t>
            </w:r>
            <w:r>
              <w:rPr>
                <w:rFonts w:cs="Arial"/>
              </w:rPr>
              <w:br/>
              <w:t>FZ = 0,1 Vorschub pro Zahn</w:t>
            </w:r>
            <w:r>
              <w:rPr>
                <w:rFonts w:cs="Arial"/>
              </w:rPr>
              <w:br/>
              <w:t>(hierzu ist die Angabe Zähnezahl in der Werkzeugliste notwendig!!!)</w:t>
            </w:r>
          </w:p>
          <w:p w14:paraId="31814B84" w14:textId="77777777" w:rsidR="008E2492" w:rsidRDefault="00D368BD">
            <w:pPr>
              <w:autoSpaceDE w:val="0"/>
              <w:autoSpaceDN w:val="0"/>
              <w:adjustRightInd w:val="0"/>
              <w:spacing w:before="0" w:after="0" w:line="240" w:lineRule="auto"/>
              <w:ind w:left="0"/>
              <w:rPr>
                <w:rFonts w:cs="Arial"/>
              </w:rPr>
            </w:pPr>
            <w:r>
              <w:rPr>
                <w:rFonts w:cs="Arial"/>
              </w:rPr>
              <w:t>M3 Spindel EIN Rechtslauf</w:t>
            </w:r>
          </w:p>
          <w:p w14:paraId="483AC990" w14:textId="77777777" w:rsidR="008E2492" w:rsidRDefault="00D368BD">
            <w:pPr>
              <w:autoSpaceDE w:val="0"/>
              <w:autoSpaceDN w:val="0"/>
              <w:adjustRightInd w:val="0"/>
              <w:spacing w:before="0" w:after="0" w:line="240" w:lineRule="auto"/>
              <w:ind w:left="0"/>
              <w:rPr>
                <w:rFonts w:cs="Arial"/>
              </w:rPr>
            </w:pPr>
            <w:r>
              <w:rPr>
                <w:rFonts w:cs="Arial"/>
              </w:rPr>
              <w:t>M8 Kühlschmierstoff von Aussen EIN</w:t>
            </w:r>
          </w:p>
          <w:p w14:paraId="12538583" w14:textId="77777777" w:rsidR="008E2492" w:rsidRDefault="00D368BD">
            <w:pPr>
              <w:autoSpaceDE w:val="0"/>
              <w:autoSpaceDN w:val="0"/>
              <w:adjustRightInd w:val="0"/>
              <w:spacing w:before="0" w:after="0" w:line="240" w:lineRule="auto"/>
              <w:ind w:left="0"/>
              <w:rPr>
                <w:rFonts w:cs="Arial"/>
                <w:color w:val="000000"/>
                <w:szCs w:val="20"/>
                <w:lang w:eastAsia="de-DE" w:bidi="ar-SA"/>
              </w:rPr>
            </w:pPr>
            <w:r>
              <w:rPr>
                <w:rFonts w:cs="Arial"/>
                <w:color w:val="000000"/>
                <w:szCs w:val="20"/>
                <w:lang w:eastAsia="de-DE" w:bidi="ar-SA"/>
              </w:rPr>
              <w:t>Außerdem kann in diesem Satz bereits die Spindel hochlaufen und das Kühlmittel eingeschaltet werden.*</w:t>
            </w:r>
          </w:p>
          <w:p w14:paraId="2935B128" w14:textId="77777777" w:rsidR="008E2492" w:rsidRDefault="008E2492">
            <w:pPr>
              <w:autoSpaceDE w:val="0"/>
              <w:autoSpaceDN w:val="0"/>
              <w:adjustRightInd w:val="0"/>
              <w:spacing w:before="0" w:after="0" w:line="240" w:lineRule="auto"/>
              <w:ind w:left="0"/>
              <w:rPr>
                <w:rFonts w:cs="Arial"/>
                <w:color w:val="000000"/>
                <w:szCs w:val="20"/>
                <w:lang w:eastAsia="de-DE" w:bidi="ar-SA"/>
              </w:rPr>
            </w:pPr>
          </w:p>
          <w:p w14:paraId="0BDA18B6" w14:textId="77777777" w:rsidR="008E2492" w:rsidRDefault="00D368BD">
            <w:pPr>
              <w:autoSpaceDE w:val="0"/>
              <w:autoSpaceDN w:val="0"/>
              <w:adjustRightInd w:val="0"/>
              <w:spacing w:before="0" w:after="0" w:line="240" w:lineRule="auto"/>
              <w:ind w:left="0"/>
              <w:rPr>
                <w:rFonts w:cs="Arial"/>
                <w:szCs w:val="20"/>
              </w:rPr>
            </w:pPr>
            <w:r>
              <w:rPr>
                <w:rFonts w:cs="Arial"/>
                <w:color w:val="4D4D4D"/>
                <w:szCs w:val="20"/>
                <w:lang w:eastAsia="de-DE" w:bidi="ar-SA"/>
              </w:rPr>
              <w:t>* Achtung: Alle verwendeten technologischen Daten sind lediglich Beispielwerte. Verwenden Sie an der Maschine eigene Erfahrungswerte und beachten Sie die Angaben im Werkzeugkatalog!</w:t>
            </w:r>
          </w:p>
        </w:tc>
      </w:tr>
      <w:tr w:rsidR="008E2492" w14:paraId="75A7DCE5" w14:textId="77777777">
        <w:tc>
          <w:tcPr>
            <w:tcW w:w="3400" w:type="dxa"/>
            <w:shd w:val="clear" w:color="auto" w:fill="auto"/>
          </w:tcPr>
          <w:p w14:paraId="22181FF2"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;Mitte frei Fraesen</w:t>
            </w:r>
          </w:p>
        </w:tc>
        <w:tc>
          <w:tcPr>
            <w:tcW w:w="6064" w:type="dxa"/>
            <w:gridSpan w:val="2"/>
            <w:shd w:val="clear" w:color="auto" w:fill="auto"/>
          </w:tcPr>
          <w:p w14:paraId="128E3C31" w14:textId="77777777" w:rsidR="008E2492" w:rsidRDefault="00D368BD">
            <w:pPr>
              <w:autoSpaceDE w:val="0"/>
              <w:autoSpaceDN w:val="0"/>
              <w:adjustRightInd w:val="0"/>
              <w:spacing w:before="0" w:after="0" w:line="240" w:lineRule="auto"/>
              <w:ind w:left="0"/>
              <w:rPr>
                <w:rFonts w:cs="Arial"/>
              </w:rPr>
            </w:pPr>
            <w:r>
              <w:rPr>
                <w:rFonts w:cs="Arial"/>
              </w:rPr>
              <w:t>Kommentarzeile einfügen mit Semikolon</w:t>
            </w:r>
          </w:p>
        </w:tc>
      </w:tr>
      <w:tr w:rsidR="008E2492" w14:paraId="09BBC102" w14:textId="77777777">
        <w:tc>
          <w:tcPr>
            <w:tcW w:w="3400" w:type="dxa"/>
            <w:shd w:val="clear" w:color="auto" w:fill="auto"/>
          </w:tcPr>
          <w:p w14:paraId="43D226C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X110 Y0 Z50</w:t>
            </w:r>
          </w:p>
        </w:tc>
        <w:tc>
          <w:tcPr>
            <w:tcW w:w="6064" w:type="dxa"/>
            <w:gridSpan w:val="2"/>
            <w:shd w:val="clear" w:color="auto" w:fill="auto"/>
          </w:tcPr>
          <w:p w14:paraId="7026047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Im Eilgang (G0) wird das Werkzeug zunächst auf seine Startposition bewegt.</w:t>
            </w:r>
          </w:p>
          <w:p w14:paraId="7D87471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110 = X-Wert der Werkstückkante + Fräserradius + Sicherheitsabstand = 150/2+60/2+5</w:t>
            </w:r>
          </w:p>
          <w:p w14:paraId="49BE233A" w14:textId="77777777" w:rsidR="008E2492" w:rsidRDefault="008E2492">
            <w:pPr>
              <w:autoSpaceDE w:val="0"/>
              <w:autoSpaceDN w:val="0"/>
              <w:adjustRightInd w:val="0"/>
              <w:spacing w:before="0" w:after="0" w:line="240" w:lineRule="auto"/>
              <w:ind w:left="0"/>
              <w:rPr>
                <w:rFonts w:cs="Arial"/>
                <w:szCs w:val="20"/>
                <w:lang w:eastAsia="de-DE" w:bidi="ar-SA"/>
              </w:rPr>
            </w:pPr>
          </w:p>
          <w:p w14:paraId="1E5A5000" w14:textId="3B4EFB2A" w:rsidR="008E2492" w:rsidRDefault="00D368BD">
            <w:pPr>
              <w:autoSpaceDE w:val="0"/>
              <w:autoSpaceDN w:val="0"/>
              <w:adjustRightInd w:val="0"/>
              <w:spacing w:before="0" w:after="0" w:line="240" w:lineRule="auto"/>
              <w:ind w:left="0"/>
              <w:rPr>
                <w:rFonts w:cs="Arial"/>
                <w:szCs w:val="20"/>
              </w:rPr>
            </w:pPr>
            <w:r>
              <w:rPr>
                <w:rFonts w:cs="Arial"/>
                <w:color w:val="4D4D4D"/>
                <w:szCs w:val="20"/>
                <w:lang w:eastAsia="de-DE" w:bidi="ar-SA"/>
              </w:rPr>
              <w:t xml:space="preserve">(Die </w:t>
            </w:r>
            <w:r>
              <w:rPr>
                <w:rFonts w:cs="Arial"/>
                <w:szCs w:val="20"/>
              </w:rPr>
              <w:object w:dxaOrig="564" w:dyaOrig="564" w14:anchorId="193C9031">
                <v:shape id="_x0000_i1114" type="#_x0000_t75" style="width:14pt;height:14pt" o:ole="">
                  <v:imagedata r:id="rId320" o:title=""/>
                </v:shape>
                <o:OLEObject Type="Embed" ProgID="PBrush" ShapeID="_x0000_i1114" DrawAspect="Content" ObjectID="_1618048548" r:id="rId337"/>
              </w:object>
            </w:r>
            <w:r>
              <w:rPr>
                <w:rFonts w:cs="Arial"/>
                <w:color w:val="4D4D4D"/>
                <w:szCs w:val="20"/>
                <w:lang w:eastAsia="de-DE" w:bidi="ar-SA"/>
              </w:rPr>
              <w:t>-Taste zur Übernahme einer Programmzeile wird ab hier, im Sinne einer besseren Lesbarkeit nicht mehr extra aufgeführt.</w:t>
            </w:r>
            <w:r>
              <w:rPr>
                <w:rFonts w:cs="Arial"/>
                <w:color w:val="4D4D4D"/>
                <w:szCs w:val="20"/>
                <w:lang w:eastAsia="de-DE" w:bidi="ar-SA"/>
              </w:rPr>
              <w:br/>
              <w:t xml:space="preserve">Übernehmen Sie selbständig jede Zeile mit </w:t>
            </w:r>
            <w:r>
              <w:rPr>
                <w:rFonts w:cs="Arial"/>
                <w:szCs w:val="20"/>
              </w:rPr>
              <w:object w:dxaOrig="564" w:dyaOrig="564" w14:anchorId="437463AB">
                <v:shape id="_x0000_i1115" type="#_x0000_t75" style="width:14pt;height:14pt" o:ole="">
                  <v:imagedata r:id="rId320" o:title=""/>
                </v:shape>
                <o:OLEObject Type="Embed" ProgID="PBrush" ShapeID="_x0000_i1115" DrawAspect="Content" ObjectID="_1618048549" r:id="rId338"/>
              </w:object>
            </w:r>
            <w:r>
              <w:rPr>
                <w:rFonts w:cs="Arial"/>
                <w:color w:val="4D4D4D"/>
                <w:szCs w:val="20"/>
                <w:lang w:eastAsia="de-DE" w:bidi="ar-SA"/>
              </w:rPr>
              <w:t xml:space="preserve"> </w:t>
            </w:r>
            <w:r w:rsidR="00FE6C06">
              <w:rPr>
                <w:rFonts w:cs="Arial"/>
                <w:color w:val="4D4D4D"/>
                <w:szCs w:val="20"/>
                <w:lang w:eastAsia="de-DE" w:bidi="ar-SA"/>
              </w:rPr>
              <w:t>.</w:t>
            </w:r>
            <w:r>
              <w:rPr>
                <w:rFonts w:cs="Arial"/>
                <w:color w:val="4D4D4D"/>
                <w:szCs w:val="20"/>
                <w:lang w:eastAsia="de-DE" w:bidi="ar-SA"/>
              </w:rPr>
              <w:t>)</w:t>
            </w:r>
          </w:p>
        </w:tc>
      </w:tr>
      <w:tr w:rsidR="008E2492" w14:paraId="48ED5D56" w14:textId="77777777">
        <w:tc>
          <w:tcPr>
            <w:tcW w:w="3400" w:type="dxa"/>
            <w:shd w:val="clear" w:color="auto" w:fill="auto"/>
          </w:tcPr>
          <w:p w14:paraId="02E8154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Z2</w:t>
            </w:r>
          </w:p>
        </w:tc>
        <w:tc>
          <w:tcPr>
            <w:tcW w:w="6064" w:type="dxa"/>
            <w:gridSpan w:val="2"/>
            <w:shd w:val="clear" w:color="auto" w:fill="auto"/>
          </w:tcPr>
          <w:p w14:paraId="1C847346" w14:textId="77777777" w:rsidR="008E2492" w:rsidRDefault="00D368BD">
            <w:pPr>
              <w:autoSpaceDE w:val="0"/>
              <w:autoSpaceDN w:val="0"/>
              <w:adjustRightInd w:val="0"/>
              <w:spacing w:before="0" w:after="0" w:line="240" w:lineRule="auto"/>
              <w:ind w:left="0"/>
              <w:rPr>
                <w:rFonts w:cs="Arial"/>
                <w:color w:val="000000"/>
                <w:szCs w:val="20"/>
                <w:lang w:eastAsia="de-DE" w:bidi="ar-SA"/>
              </w:rPr>
            </w:pPr>
            <w:r>
              <w:rPr>
                <w:rFonts w:cs="Arial"/>
                <w:color w:val="000000"/>
                <w:szCs w:val="20"/>
                <w:lang w:eastAsia="de-DE" w:bidi="ar-SA"/>
              </w:rPr>
              <w:t>Bevor der Fräser auf Frästiefe gefahren wird, positioniert man ihn auf einen Sicherheitsabstand 2 mm oberhalb der Werkstück-Oberfläche (Z2).</w:t>
            </w:r>
          </w:p>
          <w:p w14:paraId="2047064C" w14:textId="77777777" w:rsidR="008E2492" w:rsidRDefault="008E2492">
            <w:pPr>
              <w:autoSpaceDE w:val="0"/>
              <w:autoSpaceDN w:val="0"/>
              <w:adjustRightInd w:val="0"/>
              <w:spacing w:before="0" w:after="0" w:line="240" w:lineRule="auto"/>
              <w:ind w:left="0"/>
              <w:rPr>
                <w:rFonts w:cs="Arial"/>
                <w:szCs w:val="20"/>
                <w:lang w:eastAsia="de-DE" w:bidi="ar-SA"/>
              </w:rPr>
            </w:pPr>
          </w:p>
          <w:p w14:paraId="5FC94F20" w14:textId="77777777" w:rsidR="008E2492" w:rsidRDefault="00D368BD">
            <w:pPr>
              <w:autoSpaceDE w:val="0"/>
              <w:autoSpaceDN w:val="0"/>
              <w:adjustRightInd w:val="0"/>
              <w:spacing w:before="0" w:after="0" w:line="240" w:lineRule="auto"/>
              <w:ind w:left="0"/>
              <w:rPr>
                <w:rFonts w:cs="Arial"/>
                <w:color w:val="000000"/>
                <w:szCs w:val="20"/>
                <w:lang w:eastAsia="de-DE" w:bidi="ar-SA"/>
              </w:rPr>
            </w:pPr>
            <w:r>
              <w:rPr>
                <w:rFonts w:cs="Arial"/>
                <w:color w:val="000000"/>
                <w:szCs w:val="20"/>
                <w:lang w:eastAsia="de-DE" w:bidi="ar-SA"/>
              </w:rPr>
              <w:t xml:space="preserve">Das gibt Sicherheit beim Einfahren des Programms (falls der Werkstück-Nullpunkt oder die Werkzeugkorrektur versehentlich falsch gesetzt wurde). </w:t>
            </w:r>
          </w:p>
        </w:tc>
      </w:tr>
      <w:tr w:rsidR="008E2492" w14:paraId="49E817D6" w14:textId="77777777">
        <w:tc>
          <w:tcPr>
            <w:tcW w:w="3400" w:type="dxa"/>
            <w:shd w:val="clear" w:color="auto" w:fill="auto"/>
          </w:tcPr>
          <w:p w14:paraId="5522767F" w14:textId="77777777" w:rsidR="008E2492" w:rsidRDefault="00D368BD">
            <w:pPr>
              <w:autoSpaceDE w:val="0"/>
              <w:autoSpaceDN w:val="0"/>
              <w:adjustRightInd w:val="0"/>
              <w:spacing w:before="0" w:after="0" w:line="240" w:lineRule="auto"/>
              <w:ind w:left="0"/>
              <w:rPr>
                <w:rFonts w:cs="Arial"/>
                <w:b/>
                <w:color w:val="00B050"/>
                <w:sz w:val="22"/>
                <w:lang w:eastAsia="de-DE" w:bidi="ar-SA"/>
              </w:rPr>
            </w:pPr>
            <w:r>
              <w:rPr>
                <w:rFonts w:cs="Arial"/>
                <w:b/>
                <w:color w:val="00B050"/>
                <w:sz w:val="22"/>
                <w:lang w:eastAsia="de-DE" w:bidi="ar-SA"/>
              </w:rPr>
              <w:t>G1 Z-10</w:t>
            </w:r>
          </w:p>
        </w:tc>
        <w:tc>
          <w:tcPr>
            <w:tcW w:w="3863" w:type="dxa"/>
            <w:tcBorders>
              <w:right w:val="single" w:sz="4" w:space="0" w:color="auto"/>
            </w:tcBorders>
            <w:shd w:val="clear" w:color="auto" w:fill="auto"/>
          </w:tcPr>
          <w:p w14:paraId="2628C034"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anchor distT="0" distB="0" distL="114300" distR="114300" simplePos="0" relativeHeight="251694080" behindDoc="0" locked="0" layoutInCell="1" allowOverlap="1" wp14:anchorId="632075FA" wp14:editId="6F5AF65F">
                  <wp:simplePos x="0" y="0"/>
                  <wp:positionH relativeFrom="column">
                    <wp:posOffset>64770</wp:posOffset>
                  </wp:positionH>
                  <wp:positionV relativeFrom="paragraph">
                    <wp:posOffset>1905</wp:posOffset>
                  </wp:positionV>
                  <wp:extent cx="1981200" cy="1682750"/>
                  <wp:effectExtent l="0" t="0" r="0" b="0"/>
                  <wp:wrapTopAndBottom/>
                  <wp:docPr id="4589" name="Bild 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9"/>
                          <pic:cNvPicPr>
                            <a:picLocks noChangeAspect="1" noChangeArrowheads="1"/>
                          </pic:cNvPicPr>
                        </pic:nvPicPr>
                        <pic:blipFill>
                          <a:blip r:embed="rId339" cstate="print">
                            <a:extLst>
                              <a:ext uri="{28A0092B-C50C-407E-A947-70E740481C1C}">
                                <a14:useLocalDpi xmlns:a14="http://schemas.microsoft.com/office/drawing/2010/main"/>
                              </a:ext>
                            </a:extLst>
                          </a:blip>
                          <a:srcRect/>
                          <a:stretch>
                            <a:fillRect/>
                          </a:stretch>
                        </pic:blipFill>
                        <pic:spPr bwMode="auto">
                          <a:xfrm>
                            <a:off x="0" y="0"/>
                            <a:ext cx="1981200" cy="1682750"/>
                          </a:xfrm>
                          <a:prstGeom prst="rect">
                            <a:avLst/>
                          </a:prstGeom>
                          <a:noFill/>
                        </pic:spPr>
                      </pic:pic>
                    </a:graphicData>
                  </a:graphic>
                  <wp14:sizeRelH relativeFrom="page">
                    <wp14:pctWidth>0</wp14:pctWidth>
                  </wp14:sizeRelH>
                  <wp14:sizeRelV relativeFrom="page">
                    <wp14:pctHeight>0</wp14:pctHeight>
                  </wp14:sizeRelV>
                </wp:anchor>
              </w:drawing>
            </w:r>
          </w:p>
        </w:tc>
        <w:tc>
          <w:tcPr>
            <w:tcW w:w="2201" w:type="dxa"/>
            <w:tcBorders>
              <w:left w:val="single" w:sz="4" w:space="0" w:color="auto"/>
            </w:tcBorders>
            <w:shd w:val="clear" w:color="auto" w:fill="auto"/>
          </w:tcPr>
          <w:p w14:paraId="04624B1C"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Im Arbeitsvorschub G1 wird weiter auf die Bearbeitungstiefe gefahren.</w:t>
            </w:r>
          </w:p>
        </w:tc>
      </w:tr>
      <w:tr w:rsidR="008E2492" w14:paraId="67E9281F" w14:textId="77777777">
        <w:tc>
          <w:tcPr>
            <w:tcW w:w="3400" w:type="dxa"/>
            <w:shd w:val="clear" w:color="auto" w:fill="auto"/>
          </w:tcPr>
          <w:p w14:paraId="67E73C17" w14:textId="77777777" w:rsidR="008E2492" w:rsidRDefault="00D368BD">
            <w:pPr>
              <w:autoSpaceDE w:val="0"/>
              <w:autoSpaceDN w:val="0"/>
              <w:adjustRightInd w:val="0"/>
              <w:spacing w:before="0" w:after="0" w:line="240" w:lineRule="auto"/>
              <w:ind w:left="0"/>
              <w:rPr>
                <w:rFonts w:cs="Arial"/>
                <w:color w:val="00B050"/>
                <w:sz w:val="22"/>
                <w:lang w:eastAsia="de-DE" w:bidi="ar-SA"/>
              </w:rPr>
            </w:pPr>
            <w:r>
              <w:rPr>
                <w:rFonts w:cs="Arial"/>
                <w:b/>
                <w:color w:val="00B050"/>
                <w:sz w:val="22"/>
                <w:lang w:eastAsia="de-DE" w:bidi="ar-SA"/>
              </w:rPr>
              <w:t>G1 X-110</w:t>
            </w:r>
          </w:p>
        </w:tc>
        <w:tc>
          <w:tcPr>
            <w:tcW w:w="3863" w:type="dxa"/>
            <w:tcBorders>
              <w:right w:val="single" w:sz="4" w:space="0" w:color="auto"/>
            </w:tcBorders>
            <w:shd w:val="clear" w:color="auto" w:fill="auto"/>
          </w:tcPr>
          <w:p w14:paraId="2CF925E8"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FAA92B3" wp14:editId="1DCA9DFE">
                  <wp:extent cx="1913890" cy="1148080"/>
                  <wp:effectExtent l="0" t="0" r="0" b="0"/>
                  <wp:docPr id="273" name="Bild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40" cstate="print">
                            <a:extLst>
                              <a:ext uri="{28A0092B-C50C-407E-A947-70E740481C1C}">
                                <a14:useLocalDpi xmlns:a14="http://schemas.microsoft.com/office/drawing/2010/main"/>
                              </a:ext>
                            </a:extLst>
                          </a:blip>
                          <a:srcRect/>
                          <a:stretch>
                            <a:fillRect/>
                          </a:stretch>
                        </pic:blipFill>
                        <pic:spPr bwMode="auto">
                          <a:xfrm>
                            <a:off x="0" y="0"/>
                            <a:ext cx="1913890" cy="1148080"/>
                          </a:xfrm>
                          <a:prstGeom prst="rect">
                            <a:avLst/>
                          </a:prstGeom>
                          <a:noFill/>
                          <a:ln>
                            <a:noFill/>
                          </a:ln>
                        </pic:spPr>
                      </pic:pic>
                    </a:graphicData>
                  </a:graphic>
                </wp:inline>
              </w:drawing>
            </w:r>
          </w:p>
        </w:tc>
        <w:tc>
          <w:tcPr>
            <w:tcW w:w="2201" w:type="dxa"/>
            <w:tcBorders>
              <w:left w:val="single" w:sz="4" w:space="0" w:color="auto"/>
            </w:tcBorders>
            <w:shd w:val="clear" w:color="auto" w:fill="auto"/>
          </w:tcPr>
          <w:p w14:paraId="6D30102B"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 xml:space="preserve">Der Fräser fährt im Vorschub mit 0,1 mm Vorschub pro Zahn auf einer Geraden (G1) </w:t>
            </w:r>
            <w:r>
              <w:rPr>
                <w:rFonts w:cs="Arial"/>
                <w:b/>
                <w:bCs/>
                <w:szCs w:val="20"/>
                <w:lang w:eastAsia="de-DE" w:bidi="ar-SA"/>
              </w:rPr>
              <w:t xml:space="preserve">auf </w:t>
            </w:r>
            <w:r>
              <w:rPr>
                <w:rFonts w:cs="Arial"/>
                <w:szCs w:val="20"/>
                <w:lang w:eastAsia="de-DE" w:bidi="ar-SA"/>
              </w:rPr>
              <w:t xml:space="preserve">den Zielpunkt X-110 (Absolutmaß bezogen auf den Nullpunkt). Bei G91 (Inkrementalmaß) hätte X-220 programmiert werden müssen, weil der Fräser </w:t>
            </w:r>
            <w:r>
              <w:rPr>
                <w:rFonts w:cs="Arial"/>
                <w:b/>
                <w:bCs/>
                <w:szCs w:val="20"/>
                <w:lang w:eastAsia="de-DE" w:bidi="ar-SA"/>
              </w:rPr>
              <w:t xml:space="preserve">um </w:t>
            </w:r>
            <w:r>
              <w:rPr>
                <w:rFonts w:cs="Arial"/>
                <w:szCs w:val="20"/>
                <w:lang w:eastAsia="de-DE" w:bidi="ar-SA"/>
              </w:rPr>
              <w:t>220 mm in negativer Achsrichtung verfährt.</w:t>
            </w:r>
          </w:p>
        </w:tc>
      </w:tr>
      <w:tr w:rsidR="008E2492" w14:paraId="59A42122" w14:textId="77777777">
        <w:tc>
          <w:tcPr>
            <w:tcW w:w="3400" w:type="dxa"/>
            <w:shd w:val="clear" w:color="auto" w:fill="auto"/>
          </w:tcPr>
          <w:p w14:paraId="76B519A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Z50 M5 M9</w:t>
            </w:r>
          </w:p>
        </w:tc>
        <w:tc>
          <w:tcPr>
            <w:tcW w:w="3863" w:type="dxa"/>
            <w:tcBorders>
              <w:right w:val="single" w:sz="4" w:space="0" w:color="auto"/>
            </w:tcBorders>
            <w:shd w:val="clear" w:color="auto" w:fill="auto"/>
          </w:tcPr>
          <w:p w14:paraId="1CA7220C"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11BDF43" wp14:editId="2550B37B">
                  <wp:extent cx="2041525" cy="690880"/>
                  <wp:effectExtent l="0" t="0" r="0" b="0"/>
                  <wp:docPr id="274" name="Bild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41">
                            <a:extLst>
                              <a:ext uri="{28A0092B-C50C-407E-A947-70E740481C1C}">
                                <a14:useLocalDpi xmlns:a14="http://schemas.microsoft.com/office/drawing/2010/main"/>
                              </a:ext>
                            </a:extLst>
                          </a:blip>
                          <a:srcRect/>
                          <a:stretch>
                            <a:fillRect/>
                          </a:stretch>
                        </pic:blipFill>
                        <pic:spPr bwMode="auto">
                          <a:xfrm>
                            <a:off x="0" y="0"/>
                            <a:ext cx="2041525" cy="690880"/>
                          </a:xfrm>
                          <a:prstGeom prst="rect">
                            <a:avLst/>
                          </a:prstGeom>
                          <a:noFill/>
                          <a:ln>
                            <a:noFill/>
                          </a:ln>
                        </pic:spPr>
                      </pic:pic>
                    </a:graphicData>
                  </a:graphic>
                </wp:inline>
              </w:drawing>
            </w:r>
          </w:p>
        </w:tc>
        <w:tc>
          <w:tcPr>
            <w:tcW w:w="2201" w:type="dxa"/>
            <w:tcBorders>
              <w:left w:val="single" w:sz="4" w:space="0" w:color="auto"/>
            </w:tcBorders>
            <w:shd w:val="clear" w:color="auto" w:fill="auto"/>
          </w:tcPr>
          <w:p w14:paraId="52D1E752"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Im Eilgang (G0) wird der Fräser in Z</w:t>
            </w:r>
            <w:r>
              <w:rPr>
                <w:rFonts w:cs="Arial"/>
                <w:szCs w:val="20"/>
                <w:lang w:eastAsia="de-DE" w:bidi="ar-SA"/>
              </w:rPr>
              <w:noBreakHyphen/>
              <w:t>Richtung vom Werkstück weg gefahren. Gleichzeitig wird mit M5 die Spindel gestoppt und mit M9 das Kühlmittel abgeschaltet.</w:t>
            </w:r>
          </w:p>
        </w:tc>
      </w:tr>
      <w:tr w:rsidR="008E2492" w14:paraId="021449F3" w14:textId="77777777">
        <w:tc>
          <w:tcPr>
            <w:tcW w:w="3400" w:type="dxa"/>
            <w:shd w:val="clear" w:color="auto" w:fill="auto"/>
          </w:tcPr>
          <w:p w14:paraId="08980838"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lastRenderedPageBreak/>
              <w:t>T = "CUTTER 16"</w:t>
            </w:r>
          </w:p>
          <w:p w14:paraId="4B801147"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M6</w:t>
            </w:r>
          </w:p>
        </w:tc>
        <w:tc>
          <w:tcPr>
            <w:tcW w:w="3863" w:type="dxa"/>
            <w:tcBorders>
              <w:right w:val="single" w:sz="4" w:space="0" w:color="auto"/>
            </w:tcBorders>
            <w:shd w:val="clear" w:color="auto" w:fill="auto"/>
          </w:tcPr>
          <w:p w14:paraId="0B23AED5"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Mit dem 16 mm-Schaftfräser sollen die beiden Kanten der Nut (61 mm Breite vorgefräst mit Igelfräser ø60) auf Maß gefräst werden.</w:t>
            </w:r>
          </w:p>
        </w:tc>
        <w:tc>
          <w:tcPr>
            <w:tcW w:w="2201" w:type="dxa"/>
            <w:tcBorders>
              <w:left w:val="single" w:sz="4" w:space="0" w:color="auto"/>
            </w:tcBorders>
            <w:shd w:val="clear" w:color="auto" w:fill="auto"/>
          </w:tcPr>
          <w:p w14:paraId="72F6D34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24023A9F" wp14:editId="048FA8F0">
                  <wp:extent cx="712470" cy="1350645"/>
                  <wp:effectExtent l="0" t="0" r="0" b="1905"/>
                  <wp:docPr id="275"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42">
                            <a:extLst>
                              <a:ext uri="{28A0092B-C50C-407E-A947-70E740481C1C}">
                                <a14:useLocalDpi xmlns:a14="http://schemas.microsoft.com/office/drawing/2010/main"/>
                              </a:ext>
                            </a:extLst>
                          </a:blip>
                          <a:srcRect/>
                          <a:stretch>
                            <a:fillRect/>
                          </a:stretch>
                        </pic:blipFill>
                        <pic:spPr bwMode="auto">
                          <a:xfrm>
                            <a:off x="0" y="0"/>
                            <a:ext cx="712470" cy="1350645"/>
                          </a:xfrm>
                          <a:prstGeom prst="rect">
                            <a:avLst/>
                          </a:prstGeom>
                          <a:noFill/>
                          <a:ln>
                            <a:noFill/>
                          </a:ln>
                        </pic:spPr>
                      </pic:pic>
                    </a:graphicData>
                  </a:graphic>
                </wp:inline>
              </w:drawing>
            </w:r>
          </w:p>
        </w:tc>
      </w:tr>
      <w:tr w:rsidR="008E2492" w14:paraId="3F7108A3" w14:textId="77777777">
        <w:tc>
          <w:tcPr>
            <w:tcW w:w="3400" w:type="dxa"/>
            <w:shd w:val="clear" w:color="auto" w:fill="auto"/>
          </w:tcPr>
          <w:p w14:paraId="5F65AC31"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G17 G40 G64 G71 G90</w:t>
            </w:r>
          </w:p>
        </w:tc>
        <w:tc>
          <w:tcPr>
            <w:tcW w:w="6064" w:type="dxa"/>
            <w:gridSpan w:val="2"/>
            <w:shd w:val="clear" w:color="auto" w:fill="auto"/>
          </w:tcPr>
          <w:p w14:paraId="5A8BC77E"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Die gleichen G-Funktionen, wie bei der ersten Bearbeitung, sind auch Basis der Bearbeitung mit dem Schaftfräser.</w:t>
            </w:r>
          </w:p>
        </w:tc>
      </w:tr>
      <w:tr w:rsidR="008E2492" w14:paraId="725A96D5" w14:textId="77777777">
        <w:tc>
          <w:tcPr>
            <w:tcW w:w="3400" w:type="dxa"/>
            <w:shd w:val="clear" w:color="auto" w:fill="auto"/>
          </w:tcPr>
          <w:p w14:paraId="6E652336"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G95 S1600 FZ = 0.08 M3 M8</w:t>
            </w:r>
          </w:p>
        </w:tc>
        <w:tc>
          <w:tcPr>
            <w:tcW w:w="6064" w:type="dxa"/>
            <w:gridSpan w:val="2"/>
            <w:shd w:val="clear" w:color="auto" w:fill="auto"/>
          </w:tcPr>
          <w:p w14:paraId="3904D23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Technologiedaten für “CUTTER 16” setzen,</w:t>
            </w:r>
          </w:p>
          <w:p w14:paraId="09007A2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Spindel EIN Rechtslauf und Kühlmittel Aussen EIN</w:t>
            </w:r>
          </w:p>
        </w:tc>
      </w:tr>
      <w:tr w:rsidR="008E2492" w14:paraId="4D6A4814" w14:textId="77777777">
        <w:tc>
          <w:tcPr>
            <w:tcW w:w="3400" w:type="dxa"/>
            <w:shd w:val="clear" w:color="auto" w:fill="auto"/>
          </w:tcPr>
          <w:p w14:paraId="18596ED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;Breite 61 Fraesen</w:t>
            </w:r>
          </w:p>
        </w:tc>
        <w:tc>
          <w:tcPr>
            <w:tcW w:w="6064" w:type="dxa"/>
            <w:gridSpan w:val="2"/>
            <w:shd w:val="clear" w:color="auto" w:fill="auto"/>
          </w:tcPr>
          <w:p w14:paraId="39FD81D3" w14:textId="77777777" w:rsidR="008E2492" w:rsidRDefault="00D368BD">
            <w:pPr>
              <w:autoSpaceDE w:val="0"/>
              <w:autoSpaceDN w:val="0"/>
              <w:adjustRightInd w:val="0"/>
              <w:spacing w:before="0" w:after="0" w:line="240" w:lineRule="auto"/>
              <w:ind w:left="0"/>
              <w:rPr>
                <w:rFonts w:cs="Arial"/>
              </w:rPr>
            </w:pPr>
            <w:r>
              <w:rPr>
                <w:rFonts w:cs="Arial"/>
              </w:rPr>
              <w:t>; Kommentarzeile einfügen mit Semikolon</w:t>
            </w:r>
          </w:p>
        </w:tc>
      </w:tr>
      <w:tr w:rsidR="008E2492" w14:paraId="7CFC2628" w14:textId="77777777">
        <w:tc>
          <w:tcPr>
            <w:tcW w:w="3400" w:type="dxa"/>
            <w:shd w:val="clear" w:color="auto" w:fill="auto"/>
          </w:tcPr>
          <w:p w14:paraId="015C0B99"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G0 X85 Y20 Z50</w:t>
            </w:r>
          </w:p>
          <w:p w14:paraId="4335A860"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G0 Z2</w:t>
            </w:r>
          </w:p>
          <w:p w14:paraId="7C8942C4" w14:textId="77777777" w:rsidR="008E2492" w:rsidRDefault="00D368BD">
            <w:pPr>
              <w:autoSpaceDE w:val="0"/>
              <w:autoSpaceDN w:val="0"/>
              <w:adjustRightInd w:val="0"/>
              <w:spacing w:before="0" w:after="0" w:line="240" w:lineRule="auto"/>
              <w:ind w:left="0"/>
              <w:rPr>
                <w:rFonts w:cs="Arial"/>
                <w:b/>
                <w:color w:val="00B050"/>
                <w:sz w:val="22"/>
                <w:lang w:val="es-ES" w:eastAsia="de-DE" w:bidi="ar-SA"/>
              </w:rPr>
            </w:pPr>
            <w:r>
              <w:rPr>
                <w:rFonts w:cs="Arial"/>
                <w:b/>
                <w:color w:val="00B050"/>
                <w:sz w:val="22"/>
                <w:lang w:val="es-ES" w:eastAsia="de-DE" w:bidi="ar-SA"/>
              </w:rPr>
              <w:t>G1 Z-10</w:t>
            </w:r>
          </w:p>
          <w:p w14:paraId="38D340FB" w14:textId="77777777" w:rsidR="008E2492" w:rsidRDefault="00D368BD">
            <w:pPr>
              <w:autoSpaceDE w:val="0"/>
              <w:autoSpaceDN w:val="0"/>
              <w:adjustRightInd w:val="0"/>
              <w:spacing w:before="0" w:after="0" w:line="240" w:lineRule="auto"/>
              <w:ind w:left="0"/>
              <w:rPr>
                <w:rFonts w:cs="Arial"/>
                <w:b/>
                <w:color w:val="00B050"/>
                <w:sz w:val="22"/>
                <w:lang w:val="es-ES" w:eastAsia="de-DE" w:bidi="ar-SA"/>
              </w:rPr>
            </w:pPr>
            <w:r>
              <w:rPr>
                <w:rFonts w:cs="Arial"/>
                <w:b/>
                <w:color w:val="00B050"/>
                <w:sz w:val="22"/>
                <w:lang w:val="es-ES" w:eastAsia="de-DE" w:bidi="ar-SA"/>
              </w:rPr>
              <w:t>G1 G41 Y30.5</w:t>
            </w:r>
          </w:p>
          <w:p w14:paraId="1B70A6B1" w14:textId="77777777" w:rsidR="008E2492" w:rsidRDefault="00D368BD">
            <w:pPr>
              <w:autoSpaceDE w:val="0"/>
              <w:autoSpaceDN w:val="0"/>
              <w:adjustRightInd w:val="0"/>
              <w:spacing w:before="0" w:after="0" w:line="240" w:lineRule="auto"/>
              <w:ind w:left="0"/>
              <w:rPr>
                <w:rFonts w:cs="Arial"/>
                <w:b/>
                <w:color w:val="00B050"/>
                <w:sz w:val="22"/>
                <w:lang w:eastAsia="de-DE" w:bidi="ar-SA"/>
              </w:rPr>
            </w:pPr>
            <w:r>
              <w:rPr>
                <w:rFonts w:cs="Arial"/>
                <w:b/>
                <w:color w:val="00B050"/>
                <w:sz w:val="22"/>
                <w:lang w:eastAsia="de-DE" w:bidi="ar-SA"/>
              </w:rPr>
              <w:t>G1 X-95</w:t>
            </w:r>
          </w:p>
          <w:p w14:paraId="4BB78F0B" w14:textId="77777777" w:rsidR="008E2492" w:rsidRDefault="00D368BD">
            <w:pPr>
              <w:autoSpaceDE w:val="0"/>
              <w:autoSpaceDN w:val="0"/>
              <w:adjustRightInd w:val="0"/>
              <w:spacing w:before="0" w:after="0" w:line="240" w:lineRule="auto"/>
              <w:ind w:left="0"/>
              <w:rPr>
                <w:rFonts w:cs="Arial"/>
                <w:b/>
                <w:color w:val="FF0000"/>
                <w:sz w:val="22"/>
                <w:lang w:eastAsia="de-DE" w:bidi="ar-SA"/>
              </w:rPr>
            </w:pPr>
            <w:r>
              <w:rPr>
                <w:rFonts w:cs="Arial"/>
                <w:b/>
                <w:color w:val="FF0000"/>
                <w:sz w:val="22"/>
                <w:lang w:eastAsia="de-DE" w:bidi="ar-SA"/>
              </w:rPr>
              <w:t>G0 Y-30.5</w:t>
            </w:r>
          </w:p>
          <w:p w14:paraId="5BF7826B" w14:textId="77777777" w:rsidR="008E2492" w:rsidRDefault="00D368BD">
            <w:pPr>
              <w:autoSpaceDE w:val="0"/>
              <w:autoSpaceDN w:val="0"/>
              <w:adjustRightInd w:val="0"/>
              <w:spacing w:before="0" w:after="0" w:line="240" w:lineRule="auto"/>
              <w:ind w:left="0"/>
              <w:rPr>
                <w:rFonts w:cs="Arial"/>
                <w:b/>
                <w:color w:val="00B050"/>
                <w:sz w:val="22"/>
                <w:lang w:eastAsia="de-DE" w:bidi="ar-SA"/>
              </w:rPr>
            </w:pPr>
            <w:r>
              <w:rPr>
                <w:rFonts w:cs="Arial"/>
                <w:b/>
                <w:color w:val="00B050"/>
                <w:sz w:val="22"/>
                <w:lang w:eastAsia="de-DE" w:bidi="ar-SA"/>
              </w:rPr>
              <w:t>G1 X85</w:t>
            </w:r>
          </w:p>
        </w:tc>
        <w:tc>
          <w:tcPr>
            <w:tcW w:w="3863" w:type="dxa"/>
            <w:tcBorders>
              <w:right w:val="single" w:sz="4" w:space="0" w:color="auto"/>
            </w:tcBorders>
            <w:shd w:val="clear" w:color="auto" w:fill="auto"/>
          </w:tcPr>
          <w:p w14:paraId="41533284"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1650BFBE" wp14:editId="32D88EDD">
                  <wp:extent cx="2317750" cy="1967230"/>
                  <wp:effectExtent l="0" t="0" r="6350" b="0"/>
                  <wp:docPr id="276" name="Bild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43">
                            <a:extLst>
                              <a:ext uri="{28A0092B-C50C-407E-A947-70E740481C1C}">
                                <a14:useLocalDpi xmlns:a14="http://schemas.microsoft.com/office/drawing/2010/main"/>
                              </a:ext>
                            </a:extLst>
                          </a:blip>
                          <a:srcRect/>
                          <a:stretch>
                            <a:fillRect/>
                          </a:stretch>
                        </pic:blipFill>
                        <pic:spPr bwMode="auto">
                          <a:xfrm>
                            <a:off x="0" y="0"/>
                            <a:ext cx="2317750" cy="1967230"/>
                          </a:xfrm>
                          <a:prstGeom prst="rect">
                            <a:avLst/>
                          </a:prstGeom>
                          <a:noFill/>
                          <a:ln>
                            <a:noFill/>
                          </a:ln>
                        </pic:spPr>
                      </pic:pic>
                    </a:graphicData>
                  </a:graphic>
                </wp:inline>
              </w:drawing>
            </w:r>
          </w:p>
        </w:tc>
        <w:tc>
          <w:tcPr>
            <w:tcW w:w="2201" w:type="dxa"/>
            <w:tcBorders>
              <w:left w:val="single" w:sz="4" w:space="0" w:color="auto"/>
            </w:tcBorders>
            <w:shd w:val="clear" w:color="auto" w:fill="auto"/>
          </w:tcPr>
          <w:p w14:paraId="2FC5BE2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In diesem Abschnitt Schlichten der Kontur mit automatischer Verrechnung des Fräserradius;</w:t>
            </w:r>
          </w:p>
          <w:p w14:paraId="501CD3F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G41 Links von der Kontur in Bearbeitungsrichtung</w:t>
            </w:r>
          </w:p>
        </w:tc>
      </w:tr>
      <w:tr w:rsidR="008E2492" w14:paraId="6F6EE2C8" w14:textId="77777777">
        <w:tc>
          <w:tcPr>
            <w:tcW w:w="3400" w:type="dxa"/>
            <w:shd w:val="clear" w:color="auto" w:fill="auto"/>
          </w:tcPr>
          <w:p w14:paraId="7050C9A9"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G40 Z50 M5 M9</w:t>
            </w:r>
          </w:p>
        </w:tc>
        <w:tc>
          <w:tcPr>
            <w:tcW w:w="6064" w:type="dxa"/>
            <w:gridSpan w:val="2"/>
            <w:shd w:val="clear" w:color="auto" w:fill="auto"/>
          </w:tcPr>
          <w:p w14:paraId="66553F6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Am Ende wird das Werkstück wieder im Eilgang verlassen, die Spindel gestoppt und das Kühlmittel abgeschaltet.</w:t>
            </w:r>
          </w:p>
        </w:tc>
      </w:tr>
      <w:tr w:rsidR="008E2492" w14:paraId="0A7E9693" w14:textId="77777777">
        <w:tc>
          <w:tcPr>
            <w:tcW w:w="3400" w:type="dxa"/>
            <w:shd w:val="clear" w:color="auto" w:fill="auto"/>
          </w:tcPr>
          <w:p w14:paraId="0BFEF69D"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M30</w:t>
            </w:r>
          </w:p>
        </w:tc>
        <w:tc>
          <w:tcPr>
            <w:tcW w:w="6064" w:type="dxa"/>
            <w:gridSpan w:val="2"/>
            <w:shd w:val="clear" w:color="auto" w:fill="auto"/>
          </w:tcPr>
          <w:p w14:paraId="4F47A48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Programmende</w:t>
            </w:r>
          </w:p>
        </w:tc>
      </w:tr>
    </w:tbl>
    <w:p w14:paraId="3563313D" w14:textId="77777777" w:rsidR="008E2492" w:rsidRDefault="008E2492">
      <w:pPr>
        <w:autoSpaceDE w:val="0"/>
        <w:autoSpaceDN w:val="0"/>
        <w:adjustRightInd w:val="0"/>
        <w:spacing w:before="0" w:after="0" w:line="240" w:lineRule="auto"/>
        <w:ind w:left="0"/>
        <w:rPr>
          <w:rFonts w:cs="Arial"/>
          <w:sz w:val="12"/>
        </w:rPr>
      </w:pPr>
    </w:p>
    <w:p w14:paraId="3964AE9A" w14:textId="77777777" w:rsidR="008E2492" w:rsidRDefault="008E2492">
      <w:pPr>
        <w:autoSpaceDE w:val="0"/>
        <w:autoSpaceDN w:val="0"/>
        <w:adjustRightInd w:val="0"/>
        <w:spacing w:before="0" w:after="0" w:line="240" w:lineRule="auto"/>
        <w:ind w:left="0"/>
        <w:rPr>
          <w:rFonts w:cs="Arial"/>
        </w:rPr>
      </w:pPr>
    </w:p>
    <w:p w14:paraId="668B21AF" w14:textId="77777777" w:rsidR="008E2492" w:rsidRDefault="00D368BD">
      <w:pPr>
        <w:autoSpaceDE w:val="0"/>
        <w:autoSpaceDN w:val="0"/>
        <w:adjustRightInd w:val="0"/>
        <w:spacing w:before="0" w:after="0" w:line="240" w:lineRule="auto"/>
        <w:ind w:left="0"/>
        <w:jc w:val="center"/>
        <w:rPr>
          <w:rFonts w:cs="Arial"/>
        </w:rPr>
      </w:pPr>
      <w:r>
        <w:rPr>
          <w:rFonts w:cs="Arial"/>
          <w:noProof/>
          <w:lang w:eastAsia="de-DE" w:bidi="ar-SA"/>
        </w:rPr>
        <w:drawing>
          <wp:inline distT="0" distB="0" distL="0" distR="0" wp14:anchorId="38ED8446" wp14:editId="0AF8344F">
            <wp:extent cx="3272400" cy="2620800"/>
            <wp:effectExtent l="0" t="0" r="4445" b="8255"/>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1.png"/>
                    <pic:cNvPicPr/>
                  </pic:nvPicPr>
                  <pic:blipFill>
                    <a:blip r:embed="rId344" cstate="print">
                      <a:extLst>
                        <a:ext uri="{28A0092B-C50C-407E-A947-70E740481C1C}">
                          <a14:useLocalDpi xmlns:a14="http://schemas.microsoft.com/office/drawing/2010/main"/>
                        </a:ext>
                      </a:extLst>
                    </a:blip>
                    <a:stretch>
                      <a:fillRect/>
                    </a:stretch>
                  </pic:blipFill>
                  <pic:spPr>
                    <a:xfrm>
                      <a:off x="0" y="0"/>
                      <a:ext cx="3272400" cy="2620800"/>
                    </a:xfrm>
                    <a:prstGeom prst="rect">
                      <a:avLst/>
                    </a:prstGeom>
                  </pic:spPr>
                </pic:pic>
              </a:graphicData>
            </a:graphic>
          </wp:inline>
        </w:drawing>
      </w:r>
    </w:p>
    <w:p w14:paraId="02982B51" w14:textId="6006591E" w:rsidR="008E2492" w:rsidRDefault="00D368BD">
      <w:pPr>
        <w:spacing w:line="240" w:lineRule="auto"/>
        <w:ind w:left="0"/>
        <w:rPr>
          <w:rFonts w:cs="Arial"/>
        </w:rPr>
      </w:pPr>
      <w:r>
        <w:rPr>
          <w:rFonts w:cs="Arial"/>
        </w:rPr>
        <w:t>Sie können Ihre Eingaben jederzeit durch eine Simulation überprüfen</w:t>
      </w:r>
      <w:r w:rsidR="00FE6C06">
        <w:rPr>
          <w:rFonts w:cs="Arial"/>
        </w:rPr>
        <w:t>.</w:t>
      </w:r>
    </w:p>
    <w:p w14:paraId="22C275C1" w14:textId="77777777" w:rsidR="008E2492" w:rsidRDefault="00D368BD" w:rsidP="009156A8">
      <w:pPr>
        <w:pStyle w:val="berschrift3"/>
      </w:pPr>
      <w:r>
        <w:rPr>
          <w:b w:val="0"/>
        </w:rPr>
        <w:br w:type="page"/>
      </w:r>
      <w:bookmarkStart w:id="37" w:name="_Toc7433904"/>
      <w:r>
        <w:lastRenderedPageBreak/>
        <w:t xml:space="preserve">Bohren mit </w:t>
      </w:r>
      <w:r w:rsidRPr="009156A8">
        <w:t>Zyklen</w:t>
      </w:r>
      <w:r>
        <w:t xml:space="preserve"> und Unterprogrammtechnik</w:t>
      </w:r>
      <w:bookmarkEnd w:id="3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64"/>
        <w:gridCol w:w="3802"/>
        <w:gridCol w:w="2178"/>
      </w:tblGrid>
      <w:tr w:rsidR="008E2492" w14:paraId="4F5AED77" w14:textId="77777777">
        <w:tc>
          <w:tcPr>
            <w:tcW w:w="9464" w:type="dxa"/>
            <w:gridSpan w:val="3"/>
            <w:shd w:val="clear" w:color="auto" w:fill="auto"/>
          </w:tcPr>
          <w:p w14:paraId="192C30DA"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b/>
                <w:sz w:val="24"/>
                <w:szCs w:val="20"/>
                <w:lang w:eastAsia="de-DE" w:bidi="ar-SA"/>
              </w:rPr>
              <w:t>Zentrieren</w:t>
            </w:r>
          </w:p>
        </w:tc>
      </w:tr>
      <w:tr w:rsidR="008E2492" w14:paraId="654904C9" w14:textId="77777777">
        <w:tc>
          <w:tcPr>
            <w:tcW w:w="3400" w:type="dxa"/>
            <w:shd w:val="clear" w:color="auto" w:fill="auto"/>
          </w:tcPr>
          <w:p w14:paraId="6E54D900"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T = "CENTERDRILL 12"</w:t>
            </w:r>
          </w:p>
          <w:p w14:paraId="4815CEFC"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M6</w:t>
            </w:r>
          </w:p>
        </w:tc>
        <w:tc>
          <w:tcPr>
            <w:tcW w:w="3863" w:type="dxa"/>
            <w:tcBorders>
              <w:right w:val="single" w:sz="4" w:space="0" w:color="auto"/>
            </w:tcBorders>
            <w:shd w:val="clear" w:color="auto" w:fill="auto"/>
          </w:tcPr>
          <w:p w14:paraId="07B2684D"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Alle zwölf Bohrungen sollen zunächst zentriert werden.</w:t>
            </w:r>
          </w:p>
        </w:tc>
        <w:tc>
          <w:tcPr>
            <w:tcW w:w="2201" w:type="dxa"/>
            <w:tcBorders>
              <w:left w:val="single" w:sz="4" w:space="0" w:color="auto"/>
            </w:tcBorders>
            <w:shd w:val="clear" w:color="auto" w:fill="auto"/>
          </w:tcPr>
          <w:p w14:paraId="625801C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6EFB5F69" wp14:editId="3C883F7F">
                  <wp:extent cx="627380" cy="1137920"/>
                  <wp:effectExtent l="0" t="0" r="1270" b="5080"/>
                  <wp:docPr id="278" name="Bild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345" cstate="print">
                            <a:extLst>
                              <a:ext uri="{28A0092B-C50C-407E-A947-70E740481C1C}">
                                <a14:useLocalDpi xmlns:a14="http://schemas.microsoft.com/office/drawing/2010/main"/>
                              </a:ext>
                            </a:extLst>
                          </a:blip>
                          <a:srcRect/>
                          <a:stretch>
                            <a:fillRect/>
                          </a:stretch>
                        </pic:blipFill>
                        <pic:spPr bwMode="auto">
                          <a:xfrm>
                            <a:off x="0" y="0"/>
                            <a:ext cx="627380" cy="1137920"/>
                          </a:xfrm>
                          <a:prstGeom prst="rect">
                            <a:avLst/>
                          </a:prstGeom>
                          <a:noFill/>
                          <a:ln>
                            <a:noFill/>
                          </a:ln>
                        </pic:spPr>
                      </pic:pic>
                    </a:graphicData>
                  </a:graphic>
                </wp:inline>
              </w:drawing>
            </w:r>
          </w:p>
        </w:tc>
      </w:tr>
      <w:tr w:rsidR="008E2492" w14:paraId="3F78CD81" w14:textId="77777777">
        <w:tc>
          <w:tcPr>
            <w:tcW w:w="3400" w:type="dxa"/>
            <w:shd w:val="clear" w:color="auto" w:fill="auto"/>
          </w:tcPr>
          <w:p w14:paraId="3D49768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 xml:space="preserve">G17 G40 </w:t>
            </w:r>
            <w:r>
              <w:rPr>
                <w:rFonts w:cs="Arial"/>
                <w:b/>
                <w:sz w:val="22"/>
                <w:lang w:eastAsia="de-DE" w:bidi="ar-SA"/>
              </w:rPr>
              <w:t>G60</w:t>
            </w:r>
            <w:r>
              <w:rPr>
                <w:rFonts w:cs="Arial"/>
                <w:sz w:val="22"/>
                <w:lang w:eastAsia="de-DE" w:bidi="ar-SA"/>
              </w:rPr>
              <w:t xml:space="preserve"> G71 G90</w:t>
            </w:r>
          </w:p>
        </w:tc>
        <w:tc>
          <w:tcPr>
            <w:tcW w:w="6064" w:type="dxa"/>
            <w:gridSpan w:val="2"/>
            <w:shd w:val="clear" w:color="auto" w:fill="auto"/>
          </w:tcPr>
          <w:p w14:paraId="4654D4E9"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 xml:space="preserve">Beim Bohren wird mit </w:t>
            </w:r>
            <w:r>
              <w:rPr>
                <w:rFonts w:cs="Arial"/>
                <w:b/>
                <w:szCs w:val="20"/>
                <w:lang w:eastAsia="de-DE" w:bidi="ar-SA"/>
              </w:rPr>
              <w:t>G60 (Genauhalt)</w:t>
            </w:r>
            <w:r>
              <w:rPr>
                <w:rFonts w:cs="Arial"/>
                <w:szCs w:val="20"/>
                <w:lang w:eastAsia="de-DE" w:bidi="ar-SA"/>
              </w:rPr>
              <w:t xml:space="preserve"> gearbeitet, um für alle Bohrungen eine optimale Positioniergenauigkeit zu erreichen.</w:t>
            </w:r>
          </w:p>
        </w:tc>
      </w:tr>
      <w:tr w:rsidR="008E2492" w14:paraId="34323DA8" w14:textId="77777777">
        <w:tc>
          <w:tcPr>
            <w:tcW w:w="3400" w:type="dxa"/>
            <w:shd w:val="clear" w:color="auto" w:fill="auto"/>
          </w:tcPr>
          <w:p w14:paraId="1870A60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G95 S1600 F0.1 M3 M8</w:t>
            </w:r>
          </w:p>
        </w:tc>
        <w:tc>
          <w:tcPr>
            <w:tcW w:w="6064" w:type="dxa"/>
            <w:gridSpan w:val="2"/>
            <w:shd w:val="clear" w:color="auto" w:fill="auto"/>
          </w:tcPr>
          <w:p w14:paraId="349F38E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Technologiedaten für “CENTERDRILL 12” setzen,</w:t>
            </w:r>
          </w:p>
          <w:p w14:paraId="5B57039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Spindel EIN Rechtslauf und Kühlmittel Außen EIN</w:t>
            </w:r>
          </w:p>
        </w:tc>
      </w:tr>
      <w:tr w:rsidR="008E2492" w14:paraId="13D1256E" w14:textId="77777777">
        <w:tc>
          <w:tcPr>
            <w:tcW w:w="3400" w:type="dxa"/>
            <w:shd w:val="clear" w:color="auto" w:fill="auto"/>
          </w:tcPr>
          <w:p w14:paraId="06742289"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;Zentrieren M10 und DM10</w:t>
            </w:r>
          </w:p>
        </w:tc>
        <w:tc>
          <w:tcPr>
            <w:tcW w:w="6064" w:type="dxa"/>
            <w:gridSpan w:val="2"/>
            <w:shd w:val="clear" w:color="auto" w:fill="auto"/>
          </w:tcPr>
          <w:p w14:paraId="305DA6B4" w14:textId="77777777" w:rsidR="008E2492" w:rsidRDefault="00D368BD">
            <w:pPr>
              <w:autoSpaceDE w:val="0"/>
              <w:autoSpaceDN w:val="0"/>
              <w:adjustRightInd w:val="0"/>
              <w:spacing w:before="0" w:after="0" w:line="240" w:lineRule="auto"/>
              <w:ind w:left="0"/>
              <w:rPr>
                <w:rFonts w:cs="Arial"/>
              </w:rPr>
            </w:pPr>
            <w:r>
              <w:rPr>
                <w:rFonts w:cs="Arial"/>
              </w:rPr>
              <w:t>; Kommentarzeile einfügen mit Semikolon</w:t>
            </w:r>
          </w:p>
        </w:tc>
      </w:tr>
    </w:tbl>
    <w:p w14:paraId="59959EDD" w14:textId="77777777" w:rsidR="008E2492" w:rsidRDefault="008E2492">
      <w:pPr>
        <w:spacing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39"/>
        <w:gridCol w:w="4205"/>
      </w:tblGrid>
      <w:tr w:rsidR="008E2492" w14:paraId="38AADBCD" w14:textId="77777777">
        <w:tc>
          <w:tcPr>
            <w:tcW w:w="5139" w:type="dxa"/>
            <w:shd w:val="clear" w:color="auto" w:fill="auto"/>
          </w:tcPr>
          <w:p w14:paraId="5BFC5D13" w14:textId="77777777" w:rsidR="008E2492" w:rsidRDefault="00D368BD">
            <w:pPr>
              <w:spacing w:line="240" w:lineRule="auto"/>
              <w:ind w:left="0"/>
              <w:rPr>
                <w:rFonts w:cs="Arial"/>
              </w:rPr>
            </w:pPr>
            <w:r>
              <w:rPr>
                <w:rFonts w:cs="Arial"/>
                <w:noProof/>
                <w:lang w:eastAsia="de-DE" w:bidi="ar-SA"/>
              </w:rPr>
              <w:drawing>
                <wp:inline distT="0" distB="0" distL="0" distR="0" wp14:anchorId="51F8CAD2" wp14:editId="5089B267">
                  <wp:extent cx="3126105" cy="2711450"/>
                  <wp:effectExtent l="0" t="0" r="0" b="0"/>
                  <wp:docPr id="279" name="Bild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346" cstate="print">
                            <a:extLst>
                              <a:ext uri="{28A0092B-C50C-407E-A947-70E740481C1C}">
                                <a14:useLocalDpi xmlns:a14="http://schemas.microsoft.com/office/drawing/2010/main"/>
                              </a:ext>
                            </a:extLst>
                          </a:blip>
                          <a:srcRect/>
                          <a:stretch>
                            <a:fillRect/>
                          </a:stretch>
                        </pic:blipFill>
                        <pic:spPr bwMode="auto">
                          <a:xfrm>
                            <a:off x="0" y="0"/>
                            <a:ext cx="3126105" cy="2711450"/>
                          </a:xfrm>
                          <a:prstGeom prst="rect">
                            <a:avLst/>
                          </a:prstGeom>
                          <a:noFill/>
                          <a:ln>
                            <a:noFill/>
                          </a:ln>
                        </pic:spPr>
                      </pic:pic>
                    </a:graphicData>
                  </a:graphic>
                </wp:inline>
              </w:drawing>
            </w:r>
          </w:p>
        </w:tc>
        <w:tc>
          <w:tcPr>
            <w:tcW w:w="4325" w:type="dxa"/>
            <w:shd w:val="clear" w:color="auto" w:fill="auto"/>
          </w:tcPr>
          <w:p w14:paraId="7B8B851B" w14:textId="77777777" w:rsidR="008E2492" w:rsidRDefault="00D368BD">
            <w:pPr>
              <w:autoSpaceDE w:val="0"/>
              <w:autoSpaceDN w:val="0"/>
              <w:adjustRightInd w:val="0"/>
              <w:spacing w:before="0" w:after="0" w:line="240" w:lineRule="auto"/>
              <w:ind w:left="0"/>
              <w:rPr>
                <w:rFonts w:cs="Arial"/>
                <w:color w:val="000000"/>
                <w:szCs w:val="20"/>
                <w:lang w:eastAsia="de-DE" w:bidi="ar-SA"/>
              </w:rPr>
            </w:pPr>
            <w:r>
              <w:rPr>
                <w:rFonts w:cs="Arial"/>
                <w:color w:val="000000"/>
                <w:szCs w:val="20"/>
                <w:lang w:eastAsia="de-DE" w:bidi="ar-SA"/>
              </w:rPr>
              <w:t>Die Bohrungen lassen sich in zwei</w:t>
            </w:r>
          </w:p>
          <w:p w14:paraId="327E4988" w14:textId="77777777" w:rsidR="008E2492" w:rsidRDefault="00D368BD">
            <w:pPr>
              <w:autoSpaceDE w:val="0"/>
              <w:autoSpaceDN w:val="0"/>
              <w:adjustRightInd w:val="0"/>
              <w:spacing w:before="0" w:after="0" w:line="240" w:lineRule="auto"/>
              <w:ind w:left="0"/>
              <w:rPr>
                <w:rFonts w:cs="Arial"/>
                <w:color w:val="000000"/>
                <w:szCs w:val="20"/>
                <w:lang w:eastAsia="de-DE" w:bidi="ar-SA"/>
              </w:rPr>
            </w:pPr>
            <w:r>
              <w:rPr>
                <w:rFonts w:cs="Arial"/>
                <w:color w:val="000000"/>
                <w:szCs w:val="20"/>
                <w:lang w:eastAsia="de-DE" w:bidi="ar-SA"/>
              </w:rPr>
              <w:t>Gruppen unterscheiden:</w:t>
            </w:r>
          </w:p>
          <w:p w14:paraId="31D7AF76" w14:textId="77777777" w:rsidR="008E2492" w:rsidRDefault="00D368BD">
            <w:pPr>
              <w:autoSpaceDE w:val="0"/>
              <w:autoSpaceDN w:val="0"/>
              <w:adjustRightInd w:val="0"/>
              <w:spacing w:before="0" w:after="0" w:line="240" w:lineRule="auto"/>
              <w:ind w:left="0"/>
              <w:rPr>
                <w:rFonts w:cs="Arial"/>
                <w:color w:val="000000"/>
                <w:szCs w:val="20"/>
                <w:lang w:eastAsia="de-DE" w:bidi="ar-SA"/>
              </w:rPr>
            </w:pPr>
            <w:r>
              <w:rPr>
                <w:rFonts w:cs="Arial"/>
                <w:color w:val="000000"/>
                <w:szCs w:val="20"/>
                <w:lang w:eastAsia="de-DE" w:bidi="ar-SA"/>
              </w:rPr>
              <w:t>- 4 x M10 Gewinde an den Ecken</w:t>
            </w:r>
          </w:p>
          <w:p w14:paraId="3A731F87" w14:textId="77777777" w:rsidR="008E2492" w:rsidRDefault="00D368BD">
            <w:pPr>
              <w:autoSpaceDE w:val="0"/>
              <w:autoSpaceDN w:val="0"/>
              <w:adjustRightInd w:val="0"/>
              <w:spacing w:before="0" w:after="0" w:line="240" w:lineRule="auto"/>
              <w:ind w:left="0"/>
              <w:rPr>
                <w:rFonts w:cs="Arial"/>
                <w:color w:val="000000"/>
                <w:szCs w:val="20"/>
                <w:lang w:eastAsia="de-DE" w:bidi="ar-SA"/>
              </w:rPr>
            </w:pPr>
            <w:r>
              <w:rPr>
                <w:rFonts w:cs="Arial"/>
                <w:color w:val="000000"/>
                <w:szCs w:val="20"/>
                <w:lang w:eastAsia="de-DE" w:bidi="ar-SA"/>
              </w:rPr>
              <w:t>- 2 Einzelbohrungen und</w:t>
            </w:r>
          </w:p>
          <w:p w14:paraId="6D8D59D4" w14:textId="77777777" w:rsidR="008E2492" w:rsidRDefault="00D368BD">
            <w:pPr>
              <w:autoSpaceDE w:val="0"/>
              <w:autoSpaceDN w:val="0"/>
              <w:adjustRightInd w:val="0"/>
              <w:spacing w:before="0" w:after="0" w:line="240" w:lineRule="auto"/>
              <w:ind w:left="0"/>
              <w:rPr>
                <w:rFonts w:cs="Arial"/>
                <w:color w:val="000000"/>
                <w:szCs w:val="20"/>
                <w:lang w:eastAsia="de-DE" w:bidi="ar-SA"/>
              </w:rPr>
            </w:pPr>
            <w:r>
              <w:rPr>
                <w:rFonts w:cs="Arial"/>
                <w:color w:val="000000"/>
                <w:szCs w:val="20"/>
                <w:lang w:eastAsia="de-DE" w:bidi="ar-SA"/>
              </w:rPr>
              <w:t>- 1 Bohrkreis in der Nut</w:t>
            </w:r>
          </w:p>
          <w:p w14:paraId="62BC0769" w14:textId="77777777" w:rsidR="008E2492" w:rsidRDefault="00D368BD">
            <w:pPr>
              <w:autoSpaceDE w:val="0"/>
              <w:autoSpaceDN w:val="0"/>
              <w:adjustRightInd w:val="0"/>
              <w:spacing w:before="0" w:after="0" w:line="240" w:lineRule="auto"/>
              <w:ind w:left="0"/>
              <w:rPr>
                <w:rFonts w:cs="Arial"/>
                <w:color w:val="000000"/>
                <w:szCs w:val="20"/>
                <w:lang w:eastAsia="de-DE" w:bidi="ar-SA"/>
              </w:rPr>
            </w:pPr>
            <w:r>
              <w:rPr>
                <w:rFonts w:cs="Arial"/>
                <w:color w:val="000000"/>
                <w:szCs w:val="20"/>
                <w:lang w:eastAsia="de-DE" w:bidi="ar-SA"/>
              </w:rPr>
              <w:t xml:space="preserve">Die Positionen der ersten Gruppe werden später in einem Unterprogramm namens </w:t>
            </w:r>
            <w:r>
              <w:rPr>
                <w:rFonts w:cs="Arial"/>
                <w:b/>
                <w:bCs/>
                <w:color w:val="009B33"/>
                <w:szCs w:val="20"/>
                <w:lang w:eastAsia="de-DE" w:bidi="ar-SA"/>
              </w:rPr>
              <w:t xml:space="preserve">GEW_M10 </w:t>
            </w:r>
            <w:r>
              <w:rPr>
                <w:rFonts w:cs="Arial"/>
                <w:color w:val="000000"/>
                <w:szCs w:val="20"/>
                <w:lang w:eastAsia="de-DE" w:bidi="ar-SA"/>
              </w:rPr>
              <w:t>eingegeben, die der übrigen</w:t>
            </w:r>
          </w:p>
          <w:p w14:paraId="62752879" w14:textId="77777777" w:rsidR="008E2492" w:rsidRDefault="00D368BD">
            <w:pPr>
              <w:autoSpaceDE w:val="0"/>
              <w:autoSpaceDN w:val="0"/>
              <w:adjustRightInd w:val="0"/>
              <w:spacing w:before="0" w:after="0" w:line="240" w:lineRule="auto"/>
              <w:ind w:left="0"/>
              <w:rPr>
                <w:rFonts w:cs="Arial"/>
                <w:color w:val="000000"/>
                <w:szCs w:val="20"/>
                <w:lang w:eastAsia="de-DE" w:bidi="ar-SA"/>
              </w:rPr>
            </w:pPr>
            <w:r>
              <w:rPr>
                <w:rFonts w:cs="Arial"/>
                <w:color w:val="000000"/>
                <w:szCs w:val="20"/>
                <w:lang w:eastAsia="de-DE" w:bidi="ar-SA"/>
              </w:rPr>
              <w:t xml:space="preserve">Bohrungen in den Unterprogrammen </w:t>
            </w:r>
            <w:r>
              <w:rPr>
                <w:rFonts w:cs="Arial"/>
                <w:b/>
                <w:bCs/>
                <w:color w:val="9BCD33"/>
                <w:szCs w:val="20"/>
                <w:lang w:eastAsia="de-DE" w:bidi="ar-SA"/>
              </w:rPr>
              <w:t>DM10_LI, LKD40 und DM10_RE</w:t>
            </w:r>
            <w:r>
              <w:rPr>
                <w:rFonts w:cs="Arial"/>
                <w:color w:val="000000"/>
                <w:szCs w:val="20"/>
                <w:lang w:eastAsia="de-DE" w:bidi="ar-SA"/>
              </w:rPr>
              <w:t>.</w:t>
            </w:r>
          </w:p>
          <w:p w14:paraId="439EA849" w14:textId="77777777" w:rsidR="008E2492" w:rsidRDefault="00D368BD">
            <w:pPr>
              <w:autoSpaceDE w:val="0"/>
              <w:autoSpaceDN w:val="0"/>
              <w:adjustRightInd w:val="0"/>
              <w:spacing w:before="0" w:after="0" w:line="240" w:lineRule="auto"/>
              <w:ind w:left="0"/>
              <w:rPr>
                <w:rFonts w:cs="Arial"/>
              </w:rPr>
            </w:pPr>
            <w:r>
              <w:rPr>
                <w:rFonts w:cs="Arial"/>
                <w:color w:val="000000"/>
                <w:szCs w:val="20"/>
                <w:lang w:eastAsia="de-DE" w:bidi="ar-SA"/>
              </w:rPr>
              <w:t>Unterprogramme sind hier sinnvoll, da die Positionen sowohl für das Zentrieren als auch für das Bohren und Gewindeschneiden angefahren werden.</w:t>
            </w:r>
          </w:p>
        </w:tc>
      </w:tr>
    </w:tbl>
    <w:p w14:paraId="0DBF14CD" w14:textId="77777777" w:rsidR="008E2492" w:rsidRDefault="008E2492">
      <w:pPr>
        <w:spacing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1"/>
        <w:gridCol w:w="4526"/>
        <w:gridCol w:w="3047"/>
      </w:tblGrid>
      <w:tr w:rsidR="008E2492" w14:paraId="19334F6A" w14:textId="77777777">
        <w:tc>
          <w:tcPr>
            <w:tcW w:w="1809" w:type="dxa"/>
            <w:shd w:val="clear" w:color="auto" w:fill="auto"/>
          </w:tcPr>
          <w:p w14:paraId="768DC15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noProof/>
                <w:sz w:val="22"/>
                <w:lang w:eastAsia="de-DE" w:bidi="ar-SA"/>
              </w:rPr>
              <w:drawing>
                <wp:inline distT="0" distB="0" distL="0" distR="0" wp14:anchorId="4D8E0AA2" wp14:editId="5D3AD44C">
                  <wp:extent cx="694800" cy="248400"/>
                  <wp:effectExtent l="0" t="0" r="0" b="0"/>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HREN.png"/>
                          <pic:cNvPicPr/>
                        </pic:nvPicPr>
                        <pic:blipFill>
                          <a:blip r:embed="rId347">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tc>
        <w:tc>
          <w:tcPr>
            <w:tcW w:w="4536" w:type="dxa"/>
            <w:tcBorders>
              <w:right w:val="single" w:sz="4" w:space="0" w:color="auto"/>
            </w:tcBorders>
            <w:shd w:val="clear" w:color="auto" w:fill="auto"/>
          </w:tcPr>
          <w:p w14:paraId="373EB0F2"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34EF5395" wp14:editId="5C664B27">
                  <wp:extent cx="2469806" cy="1977390"/>
                  <wp:effectExtent l="0" t="0" r="6985" b="3810"/>
                  <wp:docPr id="281" name="Bild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SCR_SAVE_0007"/>
                          <pic:cNvPicPr>
                            <a:picLocks noChangeAspect="1" noChangeArrowheads="1"/>
                          </pic:cNvPicPr>
                        </pic:nvPicPr>
                        <pic:blipFill>
                          <a:blip r:embed="rId348"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3119" w:type="dxa"/>
            <w:tcBorders>
              <w:left w:val="single" w:sz="4" w:space="0" w:color="auto"/>
            </w:tcBorders>
            <w:shd w:val="clear" w:color="auto" w:fill="auto"/>
          </w:tcPr>
          <w:p w14:paraId="7B17107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Horizontaler Softkey zum Aufruf des Hauptmenüs “Bohren“ wählen.</w:t>
            </w:r>
          </w:p>
          <w:p w14:paraId="3EDEF221" w14:textId="77777777" w:rsidR="008E2492" w:rsidRDefault="008E2492">
            <w:pPr>
              <w:autoSpaceDE w:val="0"/>
              <w:autoSpaceDN w:val="0"/>
              <w:adjustRightInd w:val="0"/>
              <w:spacing w:before="0" w:after="0" w:line="240" w:lineRule="auto"/>
              <w:ind w:left="0"/>
              <w:rPr>
                <w:rFonts w:cs="Arial"/>
                <w:szCs w:val="20"/>
                <w:lang w:eastAsia="de-DE" w:bidi="ar-SA"/>
              </w:rPr>
            </w:pPr>
          </w:p>
          <w:p w14:paraId="09FBBAA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Auf der vertikalen Softkeyleiste erscheinen nun die zugehörigen Untermenüs.</w:t>
            </w:r>
          </w:p>
        </w:tc>
      </w:tr>
      <w:tr w:rsidR="008E2492" w14:paraId="7A9DBEF2" w14:textId="77777777">
        <w:trPr>
          <w:trHeight w:val="3534"/>
        </w:trPr>
        <w:tc>
          <w:tcPr>
            <w:tcW w:w="1809" w:type="dxa"/>
            <w:shd w:val="clear" w:color="auto" w:fill="auto"/>
          </w:tcPr>
          <w:p w14:paraId="607A4D54" w14:textId="77777777" w:rsidR="008E2492" w:rsidRDefault="00D368BD">
            <w:pPr>
              <w:autoSpaceDE w:val="0"/>
              <w:autoSpaceDN w:val="0"/>
              <w:adjustRightInd w:val="0"/>
              <w:spacing w:before="0" w:after="0" w:line="240" w:lineRule="auto"/>
              <w:ind w:left="0"/>
              <w:rPr>
                <w:rFonts w:cs="Arial"/>
              </w:rPr>
            </w:pPr>
            <w:r>
              <w:rPr>
                <w:rFonts w:cs="Arial"/>
                <w:noProof/>
                <w:sz w:val="22"/>
                <w:lang w:eastAsia="de-DE" w:bidi="ar-SA"/>
              </w:rPr>
              <w:drawing>
                <wp:inline distT="0" distB="0" distL="0" distR="0" wp14:anchorId="5B5DF0B5" wp14:editId="3DE82BEB">
                  <wp:extent cx="694800" cy="248400"/>
                  <wp:effectExtent l="0" t="0" r="0" b="0"/>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HREN.png"/>
                          <pic:cNvPicPr/>
                        </pic:nvPicPr>
                        <pic:blipFill>
                          <a:blip r:embed="rId347">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p w14:paraId="4EF575B8" w14:textId="77777777" w:rsidR="008E2492" w:rsidRDefault="008E2492">
            <w:pPr>
              <w:autoSpaceDE w:val="0"/>
              <w:autoSpaceDN w:val="0"/>
              <w:adjustRightInd w:val="0"/>
              <w:spacing w:before="0" w:after="0" w:line="240" w:lineRule="auto"/>
              <w:ind w:left="0"/>
              <w:rPr>
                <w:rFonts w:cs="Arial"/>
              </w:rPr>
            </w:pPr>
          </w:p>
          <w:p w14:paraId="39B1E464"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EE999E3" wp14:editId="32C13FD4">
                  <wp:extent cx="698400" cy="316800"/>
                  <wp:effectExtent l="0" t="0" r="6985" b="762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NTRIEREN.png"/>
                          <pic:cNvPicPr/>
                        </pic:nvPicPr>
                        <pic:blipFill>
                          <a:blip r:embed="rId349">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536" w:type="dxa"/>
            <w:tcBorders>
              <w:right w:val="single" w:sz="4" w:space="0" w:color="auto"/>
            </w:tcBorders>
            <w:shd w:val="clear" w:color="auto" w:fill="auto"/>
            <w:vAlign w:val="center"/>
          </w:tcPr>
          <w:p w14:paraId="7893B448" w14:textId="77777777" w:rsidR="008E2492" w:rsidRDefault="00D368BD">
            <w:pPr>
              <w:autoSpaceDE w:val="0"/>
              <w:autoSpaceDN w:val="0"/>
              <w:adjustRightInd w:val="0"/>
              <w:spacing w:before="0" w:after="0" w:line="240" w:lineRule="auto"/>
              <w:ind w:left="0"/>
              <w:jc w:val="center"/>
              <w:rPr>
                <w:rFonts w:cs="Arial"/>
              </w:rPr>
            </w:pPr>
            <w:r>
              <w:rPr>
                <w:rFonts w:cs="Arial"/>
                <w:noProof/>
                <w:lang w:eastAsia="de-DE" w:bidi="ar-SA"/>
              </w:rPr>
              <w:drawing>
                <wp:inline distT="0" distB="0" distL="0" distR="0" wp14:anchorId="3ABA81DB" wp14:editId="2014803C">
                  <wp:extent cx="2667600" cy="2134800"/>
                  <wp:effectExtent l="0" t="0" r="0" b="0"/>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png"/>
                          <pic:cNvPicPr/>
                        </pic:nvPicPr>
                        <pic:blipFill>
                          <a:blip r:embed="rId350" cstate="print">
                            <a:extLst>
                              <a:ext uri="{28A0092B-C50C-407E-A947-70E740481C1C}">
                                <a14:useLocalDpi xmlns:a14="http://schemas.microsoft.com/office/drawing/2010/main"/>
                              </a:ext>
                            </a:extLst>
                          </a:blip>
                          <a:stretch>
                            <a:fillRect/>
                          </a:stretch>
                        </pic:blipFill>
                        <pic:spPr>
                          <a:xfrm>
                            <a:off x="0" y="0"/>
                            <a:ext cx="2667600" cy="2134800"/>
                          </a:xfrm>
                          <a:prstGeom prst="rect">
                            <a:avLst/>
                          </a:prstGeom>
                        </pic:spPr>
                      </pic:pic>
                    </a:graphicData>
                  </a:graphic>
                </wp:inline>
              </w:drawing>
            </w:r>
          </w:p>
        </w:tc>
        <w:tc>
          <w:tcPr>
            <w:tcW w:w="3119" w:type="dxa"/>
            <w:tcBorders>
              <w:left w:val="single" w:sz="4" w:space="0" w:color="auto"/>
            </w:tcBorders>
            <w:shd w:val="clear" w:color="auto" w:fill="auto"/>
          </w:tcPr>
          <w:p w14:paraId="557813D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Über den vertikalen Softkey “Zentrieren“ wird das Dialogfenster für den Eingabedialog geöffnet.</w:t>
            </w:r>
          </w:p>
        </w:tc>
      </w:tr>
      <w:tr w:rsidR="008E2492" w14:paraId="3EDFB2A7" w14:textId="77777777">
        <w:tc>
          <w:tcPr>
            <w:tcW w:w="1809" w:type="dxa"/>
            <w:shd w:val="clear" w:color="auto" w:fill="auto"/>
          </w:tcPr>
          <w:p w14:paraId="10B351B0" w14:textId="77777777" w:rsidR="008E2492" w:rsidRDefault="008E2492">
            <w:pPr>
              <w:autoSpaceDE w:val="0"/>
              <w:autoSpaceDN w:val="0"/>
              <w:adjustRightInd w:val="0"/>
              <w:spacing w:before="0" w:after="0" w:line="240" w:lineRule="auto"/>
              <w:ind w:left="0"/>
              <w:rPr>
                <w:rFonts w:cs="Arial"/>
              </w:rPr>
            </w:pPr>
          </w:p>
        </w:tc>
        <w:tc>
          <w:tcPr>
            <w:tcW w:w="4536" w:type="dxa"/>
            <w:tcBorders>
              <w:right w:val="single" w:sz="4" w:space="0" w:color="auto"/>
            </w:tcBorders>
            <w:shd w:val="clear" w:color="auto" w:fill="auto"/>
            <w:vAlign w:val="center"/>
          </w:tcPr>
          <w:p w14:paraId="4A518582" w14:textId="77777777" w:rsidR="008E2492" w:rsidRDefault="00D368BD">
            <w:pPr>
              <w:autoSpaceDE w:val="0"/>
              <w:autoSpaceDN w:val="0"/>
              <w:adjustRightInd w:val="0"/>
              <w:spacing w:before="0" w:after="0" w:line="240" w:lineRule="auto"/>
              <w:ind w:left="0"/>
              <w:jc w:val="center"/>
              <w:rPr>
                <w:rFonts w:cs="Arial"/>
              </w:rPr>
            </w:pPr>
            <w:r>
              <w:rPr>
                <w:rFonts w:cs="Arial"/>
                <w:noProof/>
                <w:lang w:eastAsia="de-DE" w:bidi="ar-SA"/>
              </w:rPr>
              <w:drawing>
                <wp:inline distT="0" distB="0" distL="0" distR="0" wp14:anchorId="4D8830D3" wp14:editId="7CC5DCE0">
                  <wp:extent cx="1843264" cy="1338682"/>
                  <wp:effectExtent l="0" t="0" r="5080" b="0"/>
                  <wp:docPr id="217"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2C2D.tmp"/>
                          <pic:cNvPicPr/>
                        </pic:nvPicPr>
                        <pic:blipFill rotWithShape="1">
                          <a:blip r:embed="rId351" cstate="print">
                            <a:extLst>
                              <a:ext uri="{28A0092B-C50C-407E-A947-70E740481C1C}">
                                <a14:useLocalDpi xmlns:a14="http://schemas.microsoft.com/office/drawing/2010/main"/>
                              </a:ext>
                            </a:extLst>
                          </a:blip>
                          <a:srcRect/>
                          <a:stretch/>
                        </pic:blipFill>
                        <pic:spPr bwMode="auto">
                          <a:xfrm>
                            <a:off x="0" y="0"/>
                            <a:ext cx="1843348" cy="1338743"/>
                          </a:xfrm>
                          <a:prstGeom prst="rect">
                            <a:avLst/>
                          </a:prstGeom>
                          <a:ln>
                            <a:noFill/>
                          </a:ln>
                          <a:extLst>
                            <a:ext uri="{53640926-AAD7-44D8-BBD7-CCE9431645EC}">
                              <a14:shadowObscured xmlns:a14="http://schemas.microsoft.com/office/drawing/2010/main"/>
                            </a:ext>
                          </a:extLst>
                        </pic:spPr>
                      </pic:pic>
                    </a:graphicData>
                  </a:graphic>
                </wp:inline>
              </w:drawing>
            </w:r>
          </w:p>
        </w:tc>
        <w:tc>
          <w:tcPr>
            <w:tcW w:w="3119" w:type="dxa"/>
            <w:tcBorders>
              <w:left w:val="single" w:sz="4" w:space="0" w:color="auto"/>
            </w:tcBorders>
            <w:shd w:val="clear" w:color="auto" w:fill="auto"/>
          </w:tcPr>
          <w:p w14:paraId="347BAB6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PL </w:t>
            </w:r>
            <w:r>
              <w:rPr>
                <w:rFonts w:cs="Arial"/>
                <w:szCs w:val="20"/>
                <w:lang w:eastAsia="de-DE" w:bidi="ar-SA"/>
              </w:rPr>
              <w:sym w:font="Wingdings" w:char="F0E8"/>
            </w:r>
            <w:r>
              <w:rPr>
                <w:rFonts w:cs="Arial"/>
                <w:szCs w:val="20"/>
                <w:lang w:eastAsia="de-DE" w:bidi="ar-SA"/>
              </w:rPr>
              <w:t xml:space="preserve"> Arbeitsebene G17 (XY)</w:t>
            </w:r>
          </w:p>
          <w:p w14:paraId="076AC2A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RP </w:t>
            </w:r>
            <w:r>
              <w:rPr>
                <w:rFonts w:cs="Arial"/>
                <w:szCs w:val="20"/>
                <w:lang w:eastAsia="de-DE" w:bidi="ar-SA"/>
              </w:rPr>
              <w:sym w:font="Wingdings" w:char="F0E8"/>
            </w:r>
            <w:r>
              <w:rPr>
                <w:rFonts w:cs="Arial"/>
                <w:szCs w:val="20"/>
                <w:lang w:eastAsia="de-DE" w:bidi="ar-SA"/>
              </w:rPr>
              <w:t xml:space="preserve"> Rückzugsebene 50 mm</w:t>
            </w:r>
          </w:p>
          <w:p w14:paraId="25BADB7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SC </w:t>
            </w:r>
            <w:r>
              <w:rPr>
                <w:rFonts w:cs="Arial"/>
                <w:szCs w:val="20"/>
                <w:lang w:eastAsia="de-DE" w:bidi="ar-SA"/>
              </w:rPr>
              <w:sym w:font="Wingdings" w:char="F0E8"/>
            </w:r>
            <w:r>
              <w:rPr>
                <w:rFonts w:cs="Arial"/>
                <w:szCs w:val="20"/>
                <w:lang w:eastAsia="de-DE" w:bidi="ar-SA"/>
              </w:rPr>
              <w:t xml:space="preserve"> Sicherheitsabstand 1 mm</w:t>
            </w:r>
          </w:p>
          <w:p w14:paraId="0C82005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Bearbeitung an verschiedenen Positionen-Muster mit modalem Zyklusaufruf (MCALL)</w:t>
            </w:r>
          </w:p>
          <w:p w14:paraId="725374C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Z0 </w:t>
            </w:r>
            <w:r>
              <w:rPr>
                <w:rFonts w:cs="Arial"/>
                <w:szCs w:val="20"/>
                <w:lang w:eastAsia="de-DE" w:bidi="ar-SA"/>
              </w:rPr>
              <w:sym w:font="Wingdings" w:char="F0E8"/>
            </w:r>
            <w:r>
              <w:rPr>
                <w:rFonts w:cs="Arial"/>
                <w:szCs w:val="20"/>
                <w:lang w:eastAsia="de-DE" w:bidi="ar-SA"/>
              </w:rPr>
              <w:t xml:space="preserve"> Koordinatenoberfläche</w:t>
            </w:r>
          </w:p>
          <w:p w14:paraId="06B3BD1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Beginn der Bearbeitung in Z-Richtung</w:t>
            </w:r>
          </w:p>
          <w:p w14:paraId="386A5AF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Eingabe “Durchmesser“ gewählt Alternativ wäre Spitze möglich</w:t>
            </w:r>
          </w:p>
          <w:p w14:paraId="632FE13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DT </w:t>
            </w:r>
            <w:r>
              <w:rPr>
                <w:rFonts w:cs="Arial"/>
                <w:szCs w:val="20"/>
                <w:lang w:eastAsia="de-DE" w:bidi="ar-SA"/>
              </w:rPr>
              <w:sym w:font="Wingdings" w:char="F0E8"/>
            </w:r>
            <w:r>
              <w:rPr>
                <w:rFonts w:cs="Arial"/>
                <w:szCs w:val="20"/>
                <w:lang w:eastAsia="de-DE" w:bidi="ar-SA"/>
              </w:rPr>
              <w:t xml:space="preserve"> Verweilzeit in Sekunden</w:t>
            </w:r>
          </w:p>
        </w:tc>
      </w:tr>
      <w:tr w:rsidR="008E2492" w14:paraId="68F3119D" w14:textId="77777777">
        <w:tc>
          <w:tcPr>
            <w:tcW w:w="9464" w:type="dxa"/>
            <w:gridSpan w:val="3"/>
            <w:shd w:val="clear" w:color="auto" w:fill="auto"/>
          </w:tcPr>
          <w:p w14:paraId="26D588E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18"/>
                <w:lang w:eastAsia="de-DE" w:bidi="ar-SA"/>
              </w:rPr>
              <w:t>“Modal“ lässt sich übersetzen mit “selbsthaltend“. Das bedeutet, dass ein Befehl (z. B. eine G-Funktion, eine programmierte Achsposition oder wie hier ein kompletter Zyklus) über den Satz, in dem er steht, hinaus wirksam ist. Im Falle von Bohrzyklen hat das zur Folge, dass dieser nach jedem anschließend programmierten Verfahrweg erneut ausgeführt wird.</w:t>
            </w:r>
          </w:p>
        </w:tc>
      </w:tr>
    </w:tbl>
    <w:p w14:paraId="4FF7973D" w14:textId="77777777" w:rsidR="008E2492" w:rsidRDefault="00D368BD">
      <w:pPr>
        <w:spacing w:line="240" w:lineRule="auto"/>
        <w:ind w:left="0"/>
        <w:rPr>
          <w:rFonts w:cs="Arial"/>
          <w:szCs w:val="18"/>
          <w:lang w:eastAsia="de-DE" w:bidi="ar-SA"/>
        </w:rPr>
      </w:pPr>
      <w:r>
        <w:rPr>
          <w:rFonts w:cs="Arial"/>
          <w:szCs w:val="18"/>
          <w:lang w:eastAsia="de-DE" w:bidi="ar-SA"/>
        </w:rPr>
        <w:t>Nun geht es weiter mit der Positionierung der zuvor definierten Bearbeitung “Zentrieren“.</w:t>
      </w:r>
    </w:p>
    <w:p w14:paraId="6871EBE1" w14:textId="77777777" w:rsidR="008E2492" w:rsidRDefault="00D368BD">
      <w:pPr>
        <w:spacing w:line="240" w:lineRule="auto"/>
        <w:ind w:left="0"/>
        <w:rPr>
          <w:rFonts w:cs="Arial"/>
          <w:szCs w:val="18"/>
          <w:lang w:eastAsia="de-DE" w:bidi="ar-SA"/>
        </w:rPr>
      </w:pPr>
      <w:r>
        <w:rPr>
          <w:rFonts w:cs="Arial"/>
          <w:szCs w:val="18"/>
          <w:lang w:eastAsia="de-DE" w:bidi="ar-SA"/>
        </w:rPr>
        <w:t>Die verschiedenen Eingabemöglichkeiten von Positionen finden Sie unter dem Softkey “Bohren“ und anschließend dem Softkey “Positionen“.</w:t>
      </w:r>
    </w:p>
    <w:p w14:paraId="75730614" w14:textId="77777777" w:rsidR="008E2492" w:rsidRDefault="00D368BD">
      <w:pPr>
        <w:spacing w:line="240" w:lineRule="auto"/>
        <w:ind w:left="0"/>
        <w:rPr>
          <w:rFonts w:cs="Arial"/>
          <w:szCs w:val="18"/>
          <w:lang w:eastAsia="de-DE" w:bidi="ar-SA"/>
        </w:rPr>
      </w:pPr>
      <w:r>
        <w:rPr>
          <w:rFonts w:cs="Arial"/>
          <w:szCs w:val="18"/>
          <w:lang w:eastAsia="de-DE" w:bidi="ar-SA"/>
        </w:rPr>
        <w:t>Positioniermöglichkeiten sind:</w:t>
      </w:r>
    </w:p>
    <w:p w14:paraId="58BD2A52" w14:textId="77777777" w:rsidR="008E2492" w:rsidRDefault="00D368BD">
      <w:pPr>
        <w:tabs>
          <w:tab w:val="left" w:pos="1418"/>
        </w:tabs>
        <w:spacing w:line="240" w:lineRule="auto"/>
        <w:ind w:left="0"/>
        <w:rPr>
          <w:rFonts w:cs="Arial"/>
          <w:szCs w:val="18"/>
          <w:lang w:eastAsia="de-DE" w:bidi="ar-SA"/>
        </w:rPr>
      </w:pPr>
      <w:r>
        <w:rPr>
          <w:rFonts w:cs="Arial"/>
          <w:noProof/>
          <w:szCs w:val="18"/>
          <w:lang w:eastAsia="de-DE" w:bidi="ar-SA"/>
        </w:rPr>
        <w:drawing>
          <wp:inline distT="0" distB="0" distL="0" distR="0" wp14:anchorId="4DB76F7E" wp14:editId="113D00D4">
            <wp:extent cx="633600" cy="291600"/>
            <wp:effectExtent l="0" t="0" r="0" b="0"/>
            <wp:docPr id="284" name="Grafi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3.png"/>
                    <pic:cNvPicPr/>
                  </pic:nvPicPr>
                  <pic:blipFill>
                    <a:blip r:embed="rId352" cstate="print">
                      <a:extLst>
                        <a:ext uri="{28A0092B-C50C-407E-A947-70E740481C1C}">
                          <a14:useLocalDpi xmlns:a14="http://schemas.microsoft.com/office/drawing/2010/main"/>
                        </a:ext>
                      </a:extLst>
                    </a:blip>
                    <a:stretch>
                      <a:fillRect/>
                    </a:stretch>
                  </pic:blipFill>
                  <pic:spPr>
                    <a:xfrm>
                      <a:off x="0" y="0"/>
                      <a:ext cx="633600" cy="291600"/>
                    </a:xfrm>
                    <a:prstGeom prst="rect">
                      <a:avLst/>
                    </a:prstGeom>
                  </pic:spPr>
                </pic:pic>
              </a:graphicData>
            </a:graphic>
          </wp:inline>
        </w:drawing>
      </w:r>
      <w:r>
        <w:rPr>
          <w:rFonts w:cs="Arial"/>
          <w:szCs w:val="18"/>
          <w:lang w:eastAsia="de-DE" w:bidi="ar-SA"/>
        </w:rPr>
        <w:tab/>
        <w:t>Einzelpositionen kartesisch und polar</w:t>
      </w:r>
      <w:r>
        <w:rPr>
          <w:rFonts w:cs="Arial"/>
          <w:szCs w:val="18"/>
          <w:lang w:eastAsia="de-DE" w:bidi="ar-SA"/>
        </w:rPr>
        <w:br/>
      </w:r>
      <w:r>
        <w:rPr>
          <w:rFonts w:cs="Arial"/>
          <w:noProof/>
          <w:szCs w:val="18"/>
          <w:lang w:eastAsia="de-DE" w:bidi="ar-SA"/>
        </w:rPr>
        <w:drawing>
          <wp:inline distT="0" distB="0" distL="0" distR="0" wp14:anchorId="6C558680" wp14:editId="2815D343">
            <wp:extent cx="640800" cy="288000"/>
            <wp:effectExtent l="0" t="0" r="6985" b="0"/>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4.png"/>
                    <pic:cNvPicPr/>
                  </pic:nvPicPr>
                  <pic:blipFill>
                    <a:blip r:embed="rId353" cstate="print">
                      <a:extLst>
                        <a:ext uri="{28A0092B-C50C-407E-A947-70E740481C1C}">
                          <a14:useLocalDpi xmlns:a14="http://schemas.microsoft.com/office/drawing/2010/main"/>
                        </a:ext>
                      </a:extLst>
                    </a:blip>
                    <a:stretch>
                      <a:fillRect/>
                    </a:stretch>
                  </pic:blipFill>
                  <pic:spPr>
                    <a:xfrm>
                      <a:off x="0" y="0"/>
                      <a:ext cx="640800" cy="288000"/>
                    </a:xfrm>
                    <a:prstGeom prst="rect">
                      <a:avLst/>
                    </a:prstGeom>
                  </pic:spPr>
                </pic:pic>
              </a:graphicData>
            </a:graphic>
          </wp:inline>
        </w:drawing>
      </w:r>
      <w:r>
        <w:rPr>
          <w:rFonts w:cs="Arial"/>
          <w:szCs w:val="18"/>
          <w:lang w:eastAsia="de-DE" w:bidi="ar-SA"/>
        </w:rPr>
        <w:tab/>
        <w:t xml:space="preserve">Lineare Lochmuster - Gerade </w:t>
      </w:r>
      <w:r>
        <w:rPr>
          <w:rFonts w:cs="Arial"/>
          <w:szCs w:val="18"/>
          <w:lang w:eastAsia="de-DE" w:bidi="ar-SA"/>
        </w:rPr>
        <w:br/>
      </w:r>
      <w:r>
        <w:rPr>
          <w:rFonts w:cs="Arial"/>
          <w:noProof/>
          <w:szCs w:val="18"/>
          <w:lang w:eastAsia="de-DE" w:bidi="ar-SA"/>
        </w:rPr>
        <w:drawing>
          <wp:inline distT="0" distB="0" distL="0" distR="0" wp14:anchorId="6856876E" wp14:editId="5A967BD9">
            <wp:extent cx="637200" cy="288000"/>
            <wp:effectExtent l="0" t="0" r="0" b="0"/>
            <wp:docPr id="287" name="Grafi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5.png"/>
                    <pic:cNvPicPr/>
                  </pic:nvPicPr>
                  <pic:blipFill>
                    <a:blip r:embed="rId354" cstate="print">
                      <a:extLst>
                        <a:ext uri="{28A0092B-C50C-407E-A947-70E740481C1C}">
                          <a14:useLocalDpi xmlns:a14="http://schemas.microsoft.com/office/drawing/2010/main"/>
                        </a:ext>
                      </a:extLst>
                    </a:blip>
                    <a:stretch>
                      <a:fillRect/>
                    </a:stretch>
                  </pic:blipFill>
                  <pic:spPr>
                    <a:xfrm>
                      <a:off x="0" y="0"/>
                      <a:ext cx="637200" cy="288000"/>
                    </a:xfrm>
                    <a:prstGeom prst="rect">
                      <a:avLst/>
                    </a:prstGeom>
                  </pic:spPr>
                </pic:pic>
              </a:graphicData>
            </a:graphic>
          </wp:inline>
        </w:drawing>
      </w:r>
      <w:r>
        <w:rPr>
          <w:rFonts w:cs="Arial"/>
          <w:szCs w:val="18"/>
          <w:lang w:eastAsia="de-DE" w:bidi="ar-SA"/>
        </w:rPr>
        <w:tab/>
        <w:t>Lineare Lochmuster – GITTER</w:t>
      </w:r>
      <w:r>
        <w:rPr>
          <w:rFonts w:cs="Arial"/>
          <w:szCs w:val="18"/>
          <w:lang w:eastAsia="de-DE" w:bidi="ar-SA"/>
        </w:rPr>
        <w:br/>
      </w:r>
      <w:r>
        <w:rPr>
          <w:rFonts w:cs="Arial"/>
          <w:noProof/>
          <w:szCs w:val="18"/>
          <w:lang w:eastAsia="de-DE" w:bidi="ar-SA"/>
        </w:rPr>
        <w:drawing>
          <wp:inline distT="0" distB="0" distL="0" distR="0" wp14:anchorId="5A1A1B75" wp14:editId="369C395C">
            <wp:extent cx="637200" cy="288000"/>
            <wp:effectExtent l="0" t="0" r="0" b="0"/>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6.png"/>
                    <pic:cNvPicPr/>
                  </pic:nvPicPr>
                  <pic:blipFill>
                    <a:blip r:embed="rId355" cstate="print">
                      <a:extLst>
                        <a:ext uri="{28A0092B-C50C-407E-A947-70E740481C1C}">
                          <a14:useLocalDpi xmlns:a14="http://schemas.microsoft.com/office/drawing/2010/main"/>
                        </a:ext>
                      </a:extLst>
                    </a:blip>
                    <a:stretch>
                      <a:fillRect/>
                    </a:stretch>
                  </pic:blipFill>
                  <pic:spPr>
                    <a:xfrm>
                      <a:off x="0" y="0"/>
                      <a:ext cx="637200" cy="288000"/>
                    </a:xfrm>
                    <a:prstGeom prst="rect">
                      <a:avLst/>
                    </a:prstGeom>
                  </pic:spPr>
                </pic:pic>
              </a:graphicData>
            </a:graphic>
          </wp:inline>
        </w:drawing>
      </w:r>
      <w:r>
        <w:rPr>
          <w:rFonts w:cs="Arial"/>
          <w:szCs w:val="18"/>
          <w:lang w:eastAsia="de-DE" w:bidi="ar-SA"/>
        </w:rPr>
        <w:tab/>
        <w:t>Lineare Lochmuster - POSITIONSRAHMEN</w:t>
      </w:r>
      <w:r>
        <w:rPr>
          <w:rFonts w:cs="Arial"/>
          <w:szCs w:val="18"/>
          <w:lang w:eastAsia="de-DE" w:bidi="ar-SA"/>
        </w:rPr>
        <w:br/>
      </w:r>
      <w:r>
        <w:rPr>
          <w:rFonts w:cs="Arial"/>
          <w:noProof/>
          <w:szCs w:val="18"/>
          <w:lang w:eastAsia="de-DE" w:bidi="ar-SA"/>
        </w:rPr>
        <w:drawing>
          <wp:inline distT="0" distB="0" distL="0" distR="0" wp14:anchorId="225160CE" wp14:editId="26FB8545">
            <wp:extent cx="633600" cy="288000"/>
            <wp:effectExtent l="0" t="0" r="0" b="0"/>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7.png"/>
                    <pic:cNvPicPr/>
                  </pic:nvPicPr>
                  <pic:blipFill>
                    <a:blip r:embed="rId356" cstate="print">
                      <a:extLst>
                        <a:ext uri="{28A0092B-C50C-407E-A947-70E740481C1C}">
                          <a14:useLocalDpi xmlns:a14="http://schemas.microsoft.com/office/drawing/2010/main"/>
                        </a:ext>
                      </a:extLst>
                    </a:blip>
                    <a:stretch>
                      <a:fillRect/>
                    </a:stretch>
                  </pic:blipFill>
                  <pic:spPr>
                    <a:xfrm>
                      <a:off x="0" y="0"/>
                      <a:ext cx="633600" cy="288000"/>
                    </a:xfrm>
                    <a:prstGeom prst="rect">
                      <a:avLst/>
                    </a:prstGeom>
                  </pic:spPr>
                </pic:pic>
              </a:graphicData>
            </a:graphic>
          </wp:inline>
        </w:drawing>
      </w:r>
      <w:r>
        <w:rPr>
          <w:rFonts w:cs="Arial"/>
          <w:szCs w:val="18"/>
          <w:lang w:eastAsia="de-DE" w:bidi="ar-SA"/>
        </w:rPr>
        <w:tab/>
        <w:t>Zirkulare Lochmuster – VOLLKREIS</w:t>
      </w:r>
      <w:r>
        <w:rPr>
          <w:rFonts w:cs="Arial"/>
          <w:szCs w:val="18"/>
          <w:lang w:eastAsia="de-DE" w:bidi="ar-SA"/>
        </w:rPr>
        <w:br/>
      </w:r>
      <w:r>
        <w:rPr>
          <w:rFonts w:cs="Arial"/>
          <w:noProof/>
          <w:szCs w:val="18"/>
          <w:lang w:eastAsia="de-DE" w:bidi="ar-SA"/>
        </w:rPr>
        <w:drawing>
          <wp:inline distT="0" distB="0" distL="0" distR="0" wp14:anchorId="1A347804" wp14:editId="69ED0406">
            <wp:extent cx="637200" cy="288000"/>
            <wp:effectExtent l="0" t="0" r="0" b="0"/>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png"/>
                    <pic:cNvPicPr/>
                  </pic:nvPicPr>
                  <pic:blipFill>
                    <a:blip r:embed="rId357" cstate="print">
                      <a:extLst>
                        <a:ext uri="{28A0092B-C50C-407E-A947-70E740481C1C}">
                          <a14:useLocalDpi xmlns:a14="http://schemas.microsoft.com/office/drawing/2010/main"/>
                        </a:ext>
                      </a:extLst>
                    </a:blip>
                    <a:stretch>
                      <a:fillRect/>
                    </a:stretch>
                  </pic:blipFill>
                  <pic:spPr>
                    <a:xfrm>
                      <a:off x="0" y="0"/>
                      <a:ext cx="637200" cy="288000"/>
                    </a:xfrm>
                    <a:prstGeom prst="rect">
                      <a:avLst/>
                    </a:prstGeom>
                  </pic:spPr>
                </pic:pic>
              </a:graphicData>
            </a:graphic>
          </wp:inline>
        </w:drawing>
      </w:r>
      <w:r>
        <w:rPr>
          <w:rFonts w:cs="Arial"/>
          <w:szCs w:val="18"/>
          <w:lang w:eastAsia="de-DE" w:bidi="ar-SA"/>
        </w:rPr>
        <w:tab/>
        <w:t>Zirkulare Lochmuster – TEILKREIS</w:t>
      </w:r>
    </w:p>
    <w:p w14:paraId="6C0D6BC5" w14:textId="77777777" w:rsidR="008E2492" w:rsidRDefault="00D368BD">
      <w:pPr>
        <w:tabs>
          <w:tab w:val="left" w:pos="1418"/>
        </w:tabs>
        <w:spacing w:line="240" w:lineRule="auto"/>
        <w:ind w:left="0"/>
        <w:rPr>
          <w:rFonts w:cs="Arial"/>
          <w:szCs w:val="18"/>
          <w:lang w:eastAsia="de-DE" w:bidi="ar-SA"/>
        </w:rPr>
      </w:pPr>
      <w:r>
        <w:rPr>
          <w:rFonts w:cs="Arial"/>
          <w:szCs w:val="18"/>
          <w:lang w:eastAsia="de-DE" w:bidi="ar-SA"/>
        </w:rPr>
        <w:t>Während der Positionseingaben lassen sich bestimmte Positionen zudem gezielt ausblenden.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58"/>
        <w:gridCol w:w="4416"/>
        <w:gridCol w:w="3170"/>
      </w:tblGrid>
      <w:tr w:rsidR="008E2492" w14:paraId="51130B59" w14:textId="77777777">
        <w:tc>
          <w:tcPr>
            <w:tcW w:w="1809" w:type="dxa"/>
            <w:shd w:val="clear" w:color="auto" w:fill="auto"/>
          </w:tcPr>
          <w:p w14:paraId="59EC588E" w14:textId="77777777" w:rsidR="008E2492" w:rsidRDefault="00D368BD">
            <w:pPr>
              <w:autoSpaceDE w:val="0"/>
              <w:autoSpaceDN w:val="0"/>
              <w:adjustRightInd w:val="0"/>
              <w:spacing w:before="0" w:after="0" w:line="240" w:lineRule="auto"/>
              <w:ind w:left="0"/>
              <w:rPr>
                <w:rFonts w:cs="Arial"/>
              </w:rPr>
            </w:pPr>
            <w:r>
              <w:rPr>
                <w:rFonts w:cs="Arial"/>
                <w:noProof/>
                <w:sz w:val="22"/>
                <w:lang w:eastAsia="de-DE" w:bidi="ar-SA"/>
              </w:rPr>
              <w:drawing>
                <wp:inline distT="0" distB="0" distL="0" distR="0" wp14:anchorId="44C03A76" wp14:editId="1D8FAA5E">
                  <wp:extent cx="694800" cy="248400"/>
                  <wp:effectExtent l="0" t="0" r="0" b="0"/>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HREN.png"/>
                          <pic:cNvPicPr/>
                        </pic:nvPicPr>
                        <pic:blipFill>
                          <a:blip r:embed="rId347">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p w14:paraId="5B0E2051" w14:textId="77777777" w:rsidR="008E2492" w:rsidRDefault="008E2492">
            <w:pPr>
              <w:autoSpaceDE w:val="0"/>
              <w:autoSpaceDN w:val="0"/>
              <w:adjustRightInd w:val="0"/>
              <w:spacing w:before="0" w:after="0" w:line="240" w:lineRule="auto"/>
              <w:ind w:left="0"/>
              <w:rPr>
                <w:rFonts w:cs="Arial"/>
              </w:rPr>
            </w:pPr>
          </w:p>
          <w:p w14:paraId="47FAB05F"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noProof/>
                <w:sz w:val="22"/>
                <w:lang w:eastAsia="de-DE" w:bidi="ar-SA"/>
              </w:rPr>
              <w:drawing>
                <wp:inline distT="0" distB="0" distL="0" distR="0" wp14:anchorId="2B87A866" wp14:editId="0E541924">
                  <wp:extent cx="698400" cy="316800"/>
                  <wp:effectExtent l="0" t="0" r="6985" b="7620"/>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tionen.JPG"/>
                          <pic:cNvPicPr/>
                        </pic:nvPicPr>
                        <pic:blipFill>
                          <a:blip r:embed="rId358" cstate="print">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416" w:type="dxa"/>
            <w:tcBorders>
              <w:right w:val="single" w:sz="4" w:space="0" w:color="auto"/>
            </w:tcBorders>
            <w:shd w:val="clear" w:color="auto" w:fill="auto"/>
          </w:tcPr>
          <w:p w14:paraId="774D0A65"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4B552383" wp14:editId="1C404397">
                  <wp:extent cx="2667600" cy="2135749"/>
                  <wp:effectExtent l="0" t="0" r="0" b="0"/>
                  <wp:docPr id="292" name="Bild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SCR_SAVE_0009"/>
                          <pic:cNvPicPr>
                            <a:picLocks noChangeAspect="1" noChangeArrowheads="1"/>
                          </pic:cNvPicPr>
                        </pic:nvPicPr>
                        <pic:blipFill>
                          <a:blip r:embed="rId359" cstate="print">
                            <a:extLst>
                              <a:ext uri="{28A0092B-C50C-407E-A947-70E740481C1C}">
                                <a14:useLocalDpi xmlns:a14="http://schemas.microsoft.com/office/drawing/2010/main"/>
                              </a:ext>
                            </a:extLst>
                          </a:blip>
                          <a:stretch>
                            <a:fillRect/>
                          </a:stretch>
                        </pic:blipFill>
                        <pic:spPr bwMode="auto">
                          <a:xfrm>
                            <a:off x="0" y="0"/>
                            <a:ext cx="2667600" cy="2135749"/>
                          </a:xfrm>
                          <a:prstGeom prst="rect">
                            <a:avLst/>
                          </a:prstGeom>
                          <a:noFill/>
                          <a:ln>
                            <a:noFill/>
                          </a:ln>
                        </pic:spPr>
                      </pic:pic>
                    </a:graphicData>
                  </a:graphic>
                </wp:inline>
              </w:drawing>
            </w:r>
          </w:p>
          <w:p w14:paraId="6194B562" w14:textId="77777777" w:rsidR="008E2492" w:rsidRDefault="008E2492">
            <w:pPr>
              <w:autoSpaceDE w:val="0"/>
              <w:autoSpaceDN w:val="0"/>
              <w:adjustRightInd w:val="0"/>
              <w:spacing w:before="0" w:after="0" w:line="240" w:lineRule="auto"/>
              <w:ind w:left="0"/>
              <w:rPr>
                <w:rFonts w:cs="Arial"/>
              </w:rPr>
            </w:pPr>
          </w:p>
        </w:tc>
        <w:tc>
          <w:tcPr>
            <w:tcW w:w="3239" w:type="dxa"/>
            <w:tcBorders>
              <w:left w:val="single" w:sz="4" w:space="0" w:color="auto"/>
            </w:tcBorders>
            <w:shd w:val="clear" w:color="auto" w:fill="auto"/>
          </w:tcPr>
          <w:p w14:paraId="20FF51A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Horizontaler Softkey zum Aufruf des Hauptmenüs “Bohren“ wählen.</w:t>
            </w:r>
          </w:p>
          <w:p w14:paraId="7DEB964E" w14:textId="77777777" w:rsidR="008E2492" w:rsidRDefault="008E2492">
            <w:pPr>
              <w:autoSpaceDE w:val="0"/>
              <w:autoSpaceDN w:val="0"/>
              <w:adjustRightInd w:val="0"/>
              <w:spacing w:before="0" w:after="0" w:line="240" w:lineRule="auto"/>
              <w:ind w:left="0"/>
              <w:rPr>
                <w:rFonts w:cs="Arial"/>
                <w:szCs w:val="20"/>
                <w:lang w:eastAsia="de-DE" w:bidi="ar-SA"/>
              </w:rPr>
            </w:pPr>
          </w:p>
          <w:p w14:paraId="51F2221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Auf der vertikalen Softkeyleiste geht es nun mit dem Untermenüpunkt “Positionen“ in der Positionseingabe weiter.</w:t>
            </w:r>
          </w:p>
        </w:tc>
      </w:tr>
      <w:tr w:rsidR="008E2492" w14:paraId="6CEFA879" w14:textId="77777777">
        <w:tc>
          <w:tcPr>
            <w:tcW w:w="1809" w:type="dxa"/>
            <w:shd w:val="clear" w:color="auto" w:fill="auto"/>
          </w:tcPr>
          <w:p w14:paraId="62A72F3F" w14:textId="77777777" w:rsidR="008E2492" w:rsidRDefault="00D368BD">
            <w:pPr>
              <w:autoSpaceDE w:val="0"/>
              <w:autoSpaceDN w:val="0"/>
              <w:adjustRightInd w:val="0"/>
              <w:spacing w:before="0" w:after="0" w:line="240" w:lineRule="auto"/>
              <w:ind w:left="0"/>
              <w:rPr>
                <w:rFonts w:cs="Arial"/>
              </w:rPr>
            </w:pPr>
            <w:r>
              <w:rPr>
                <w:rFonts w:cs="Arial"/>
                <w:noProof/>
                <w:sz w:val="22"/>
                <w:lang w:eastAsia="de-DE" w:bidi="ar-SA"/>
              </w:rPr>
              <w:lastRenderedPageBreak/>
              <w:drawing>
                <wp:inline distT="0" distB="0" distL="0" distR="0" wp14:anchorId="686DBA04" wp14:editId="54861434">
                  <wp:extent cx="694800" cy="248400"/>
                  <wp:effectExtent l="0" t="0" r="0" b="0"/>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HREN.png"/>
                          <pic:cNvPicPr/>
                        </pic:nvPicPr>
                        <pic:blipFill>
                          <a:blip r:embed="rId347">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p w14:paraId="42CC5C87" w14:textId="77777777" w:rsidR="008E2492" w:rsidRDefault="008E2492">
            <w:pPr>
              <w:autoSpaceDE w:val="0"/>
              <w:autoSpaceDN w:val="0"/>
              <w:adjustRightInd w:val="0"/>
              <w:spacing w:before="0" w:after="0" w:line="240" w:lineRule="auto"/>
              <w:ind w:left="0"/>
              <w:rPr>
                <w:rFonts w:cs="Arial"/>
              </w:rPr>
            </w:pPr>
          </w:p>
          <w:p w14:paraId="35067C50" w14:textId="77777777" w:rsidR="008E2492" w:rsidRDefault="00D368BD">
            <w:pPr>
              <w:autoSpaceDE w:val="0"/>
              <w:autoSpaceDN w:val="0"/>
              <w:adjustRightInd w:val="0"/>
              <w:spacing w:before="0" w:after="0" w:line="240" w:lineRule="auto"/>
              <w:ind w:left="0"/>
              <w:rPr>
                <w:rFonts w:cs="Arial"/>
              </w:rPr>
            </w:pPr>
            <w:r>
              <w:rPr>
                <w:rFonts w:cs="Arial"/>
                <w:noProof/>
                <w:sz w:val="22"/>
                <w:lang w:eastAsia="de-DE" w:bidi="ar-SA"/>
              </w:rPr>
              <w:drawing>
                <wp:inline distT="0" distB="0" distL="0" distR="0" wp14:anchorId="36C1E62F" wp14:editId="47A86401">
                  <wp:extent cx="698400" cy="316800"/>
                  <wp:effectExtent l="0" t="0" r="6985" b="7620"/>
                  <wp:docPr id="317"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tionen.JPG"/>
                          <pic:cNvPicPr/>
                        </pic:nvPicPr>
                        <pic:blipFill>
                          <a:blip r:embed="rId358" cstate="print">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p w14:paraId="54DBD7A9" w14:textId="77777777" w:rsidR="008E2492" w:rsidRDefault="008E2492">
            <w:pPr>
              <w:autoSpaceDE w:val="0"/>
              <w:autoSpaceDN w:val="0"/>
              <w:adjustRightInd w:val="0"/>
              <w:spacing w:before="0" w:after="0" w:line="240" w:lineRule="auto"/>
              <w:ind w:left="0"/>
              <w:rPr>
                <w:rFonts w:cs="Arial"/>
              </w:rPr>
            </w:pPr>
          </w:p>
          <w:p w14:paraId="10ED5CFE" w14:textId="77777777" w:rsidR="008E2492" w:rsidRDefault="00D368BD">
            <w:pPr>
              <w:autoSpaceDE w:val="0"/>
              <w:autoSpaceDN w:val="0"/>
              <w:adjustRightInd w:val="0"/>
              <w:spacing w:before="0" w:after="0" w:line="240" w:lineRule="auto"/>
              <w:ind w:left="0"/>
              <w:rPr>
                <w:rFonts w:cs="Arial"/>
              </w:rPr>
            </w:pPr>
            <w:r>
              <w:rPr>
                <w:rFonts w:cs="Arial"/>
                <w:noProof/>
                <w:szCs w:val="18"/>
                <w:lang w:eastAsia="de-DE" w:bidi="ar-SA"/>
              </w:rPr>
              <w:drawing>
                <wp:inline distT="0" distB="0" distL="0" distR="0" wp14:anchorId="2211466B" wp14:editId="0BC7385D">
                  <wp:extent cx="698400" cy="315661"/>
                  <wp:effectExtent l="0" t="0" r="6985" b="8255"/>
                  <wp:docPr id="5140" name="Grafik 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6.png"/>
                          <pic:cNvPicPr/>
                        </pic:nvPicPr>
                        <pic:blipFill>
                          <a:blip r:embed="rId355" cstate="print">
                            <a:extLst>
                              <a:ext uri="{28A0092B-C50C-407E-A947-70E740481C1C}">
                                <a14:useLocalDpi xmlns:a14="http://schemas.microsoft.com/office/drawing/2010/main"/>
                              </a:ext>
                            </a:extLst>
                          </a:blip>
                          <a:stretch>
                            <a:fillRect/>
                          </a:stretch>
                        </pic:blipFill>
                        <pic:spPr>
                          <a:xfrm>
                            <a:off x="0" y="0"/>
                            <a:ext cx="698400" cy="315661"/>
                          </a:xfrm>
                          <a:prstGeom prst="rect">
                            <a:avLst/>
                          </a:prstGeom>
                        </pic:spPr>
                      </pic:pic>
                    </a:graphicData>
                  </a:graphic>
                </wp:inline>
              </w:drawing>
            </w:r>
          </w:p>
          <w:p w14:paraId="7D1533A4" w14:textId="77777777" w:rsidR="008E2492" w:rsidRDefault="008E2492">
            <w:pPr>
              <w:autoSpaceDE w:val="0"/>
              <w:autoSpaceDN w:val="0"/>
              <w:adjustRightInd w:val="0"/>
              <w:spacing w:before="0" w:after="0" w:line="240" w:lineRule="auto"/>
              <w:ind w:left="0"/>
              <w:rPr>
                <w:rFonts w:cs="Arial"/>
              </w:rPr>
            </w:pPr>
          </w:p>
        </w:tc>
        <w:tc>
          <w:tcPr>
            <w:tcW w:w="4416" w:type="dxa"/>
            <w:tcBorders>
              <w:right w:val="single" w:sz="4" w:space="0" w:color="auto"/>
            </w:tcBorders>
            <w:shd w:val="clear" w:color="auto" w:fill="auto"/>
          </w:tcPr>
          <w:p w14:paraId="316B23B3"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74C9F1D1" wp14:editId="024EDB50">
                  <wp:extent cx="2667600" cy="2134800"/>
                  <wp:effectExtent l="0" t="0" r="0" b="0"/>
                  <wp:docPr id="277" name="Grafi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2.png"/>
                          <pic:cNvPicPr/>
                        </pic:nvPicPr>
                        <pic:blipFill>
                          <a:blip r:embed="rId360" cstate="print">
                            <a:extLst>
                              <a:ext uri="{28A0092B-C50C-407E-A947-70E740481C1C}">
                                <a14:useLocalDpi xmlns:a14="http://schemas.microsoft.com/office/drawing/2010/main"/>
                              </a:ext>
                            </a:extLst>
                          </a:blip>
                          <a:stretch>
                            <a:fillRect/>
                          </a:stretch>
                        </pic:blipFill>
                        <pic:spPr>
                          <a:xfrm>
                            <a:off x="0" y="0"/>
                            <a:ext cx="2667600" cy="2134800"/>
                          </a:xfrm>
                          <a:prstGeom prst="rect">
                            <a:avLst/>
                          </a:prstGeom>
                        </pic:spPr>
                      </pic:pic>
                    </a:graphicData>
                  </a:graphic>
                </wp:inline>
              </w:drawing>
            </w:r>
          </w:p>
        </w:tc>
        <w:tc>
          <w:tcPr>
            <w:tcW w:w="3239" w:type="dxa"/>
            <w:tcBorders>
              <w:left w:val="single" w:sz="4" w:space="0" w:color="auto"/>
            </w:tcBorders>
            <w:shd w:val="clear" w:color="auto" w:fill="auto"/>
          </w:tcPr>
          <w:p w14:paraId="76454D1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dem Softkey für “Positionsrahmen“ starten Sie die Eingabe der Positionseingabe für die vier Gewindebohrungen M10.</w:t>
            </w:r>
          </w:p>
          <w:p w14:paraId="5BAB34A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LAB </w:t>
            </w:r>
            <w:r>
              <w:rPr>
                <w:rFonts w:cs="Arial"/>
                <w:szCs w:val="20"/>
                <w:lang w:eastAsia="de-DE" w:bidi="ar-SA"/>
              </w:rPr>
              <w:sym w:font="Wingdings" w:char="F0E8"/>
            </w:r>
            <w:r>
              <w:rPr>
                <w:rFonts w:cs="Arial"/>
                <w:szCs w:val="20"/>
                <w:lang w:eastAsia="de-DE" w:bidi="ar-SA"/>
              </w:rPr>
              <w:t xml:space="preserve"> Name der Sprungmarke für Programmteilwiederholung</w:t>
            </w:r>
          </w:p>
          <w:p w14:paraId="520F1D9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PL </w:t>
            </w:r>
            <w:r>
              <w:rPr>
                <w:rFonts w:cs="Arial"/>
                <w:szCs w:val="20"/>
                <w:lang w:eastAsia="de-DE" w:bidi="ar-SA"/>
              </w:rPr>
              <w:sym w:font="Wingdings" w:char="F0E8"/>
            </w:r>
            <w:r>
              <w:rPr>
                <w:rFonts w:cs="Arial"/>
                <w:szCs w:val="20"/>
                <w:lang w:eastAsia="de-DE" w:bidi="ar-SA"/>
              </w:rPr>
              <w:t xml:space="preserve"> Arbeitsebene G17 (XY)</w:t>
            </w:r>
          </w:p>
          <w:p w14:paraId="28EE210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X0 Startposition in X</w:t>
            </w:r>
          </w:p>
          <w:p w14:paraId="52763C8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Y0 Startposition in Y</w:t>
            </w:r>
          </w:p>
          <w:p w14:paraId="1CFD9E6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α0 Drehwinkel</w:t>
            </w:r>
          </w:p>
          <w:p w14:paraId="48B1A8B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αX Scherwinkel X</w:t>
            </w:r>
          </w:p>
          <w:p w14:paraId="62A20DC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αY Scherwinkel Y</w:t>
            </w:r>
          </w:p>
          <w:p w14:paraId="7DF880C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L1 Abstand der Spalten</w:t>
            </w:r>
          </w:p>
          <w:p w14:paraId="4172716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L2 Abstand der Zeilen</w:t>
            </w:r>
          </w:p>
          <w:p w14:paraId="5E75149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N1 Anzahl der Spalten</w:t>
            </w:r>
          </w:p>
          <w:p w14:paraId="4CA4E4F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N2 Anzahl der Zeilen</w:t>
            </w:r>
          </w:p>
        </w:tc>
      </w:tr>
    </w:tbl>
    <w:p w14:paraId="411F0944" w14:textId="77777777" w:rsidR="008E2492" w:rsidRDefault="00D368BD">
      <w:pPr>
        <w:spacing w:line="240" w:lineRule="auto"/>
        <w:ind w:left="0"/>
        <w:rPr>
          <w:rFonts w:cs="Arial"/>
        </w:rPr>
      </w:pPr>
      <w:r>
        <w:rPr>
          <w:rFonts w:cs="Arial"/>
        </w:rPr>
        <w:t>Die Eingabeabfolge “Zentrieren“ und “Positionieren“ wiederholen Sie nun für die Bohrungen Durchmesser 10 bei Z-10.</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05"/>
        <w:gridCol w:w="3137"/>
        <w:gridCol w:w="3102"/>
      </w:tblGrid>
      <w:tr w:rsidR="008E2492" w14:paraId="3D1FC0AD" w14:textId="77777777">
        <w:trPr>
          <w:trHeight w:val="1047"/>
        </w:trPr>
        <w:tc>
          <w:tcPr>
            <w:tcW w:w="3164" w:type="dxa"/>
            <w:shd w:val="clear" w:color="auto" w:fill="auto"/>
          </w:tcPr>
          <w:p w14:paraId="5EB35157" w14:textId="77777777" w:rsidR="008E2492" w:rsidRDefault="00D368BD">
            <w:pPr>
              <w:spacing w:line="240" w:lineRule="auto"/>
              <w:ind w:left="0"/>
              <w:rPr>
                <w:rFonts w:cs="Arial"/>
              </w:rPr>
            </w:pPr>
            <w:r>
              <w:rPr>
                <w:rFonts w:cs="Arial"/>
              </w:rPr>
              <w:t>Einzelposition LINKS</w:t>
            </w:r>
            <w:r>
              <w:rPr>
                <w:rFonts w:cs="Arial"/>
              </w:rPr>
              <w:br/>
              <w:t xml:space="preserve">Sprungmarkenname: </w:t>
            </w:r>
            <w:r>
              <w:rPr>
                <w:rFonts w:cs="Arial"/>
                <w:b/>
              </w:rPr>
              <w:t>DM10_LI</w:t>
            </w:r>
          </w:p>
          <w:p w14:paraId="20445611" w14:textId="77777777" w:rsidR="008E2492" w:rsidRDefault="00D368BD">
            <w:pPr>
              <w:spacing w:line="240" w:lineRule="auto"/>
              <w:ind w:left="0"/>
              <w:rPr>
                <w:rFonts w:cs="Arial"/>
              </w:rPr>
            </w:pPr>
            <w:r>
              <w:rPr>
                <w:rFonts w:cs="Arial"/>
                <w:noProof/>
                <w:szCs w:val="18"/>
                <w:lang w:eastAsia="de-DE" w:bidi="ar-SA"/>
              </w:rPr>
              <w:drawing>
                <wp:inline distT="0" distB="0" distL="0" distR="0" wp14:anchorId="26402D42" wp14:editId="0715025E">
                  <wp:extent cx="633600" cy="291600"/>
                  <wp:effectExtent l="0" t="0" r="0" b="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3.png"/>
                          <pic:cNvPicPr/>
                        </pic:nvPicPr>
                        <pic:blipFill>
                          <a:blip r:embed="rId352" cstate="print">
                            <a:extLst>
                              <a:ext uri="{28A0092B-C50C-407E-A947-70E740481C1C}">
                                <a14:useLocalDpi xmlns:a14="http://schemas.microsoft.com/office/drawing/2010/main"/>
                              </a:ext>
                            </a:extLst>
                          </a:blip>
                          <a:stretch>
                            <a:fillRect/>
                          </a:stretch>
                        </pic:blipFill>
                        <pic:spPr>
                          <a:xfrm>
                            <a:off x="0" y="0"/>
                            <a:ext cx="633600" cy="291600"/>
                          </a:xfrm>
                          <a:prstGeom prst="rect">
                            <a:avLst/>
                          </a:prstGeom>
                        </pic:spPr>
                      </pic:pic>
                    </a:graphicData>
                  </a:graphic>
                </wp:inline>
              </w:drawing>
            </w:r>
          </w:p>
        </w:tc>
        <w:tc>
          <w:tcPr>
            <w:tcW w:w="3165" w:type="dxa"/>
            <w:shd w:val="clear" w:color="auto" w:fill="auto"/>
          </w:tcPr>
          <w:p w14:paraId="78A68D62" w14:textId="77777777" w:rsidR="008E2492" w:rsidRDefault="00D368BD">
            <w:pPr>
              <w:spacing w:line="240" w:lineRule="auto"/>
              <w:ind w:left="0"/>
              <w:rPr>
                <w:rFonts w:cs="Arial"/>
              </w:rPr>
            </w:pPr>
            <w:r>
              <w:rPr>
                <w:rFonts w:cs="Arial"/>
              </w:rPr>
              <w:t>Lochkreis Mitte</w:t>
            </w:r>
            <w:r>
              <w:rPr>
                <w:rFonts w:cs="Arial"/>
              </w:rPr>
              <w:br/>
              <w:t xml:space="preserve">Sprungmarkenname: </w:t>
            </w:r>
            <w:r>
              <w:rPr>
                <w:rFonts w:cs="Arial"/>
                <w:b/>
              </w:rPr>
              <w:t>LKD40</w:t>
            </w:r>
          </w:p>
          <w:p w14:paraId="288AE62F" w14:textId="77777777" w:rsidR="008E2492" w:rsidRDefault="00D368BD">
            <w:pPr>
              <w:spacing w:line="240" w:lineRule="auto"/>
              <w:ind w:left="0"/>
              <w:rPr>
                <w:rFonts w:cs="Arial"/>
              </w:rPr>
            </w:pPr>
            <w:r>
              <w:rPr>
                <w:rFonts w:cs="Arial"/>
                <w:noProof/>
                <w:szCs w:val="18"/>
                <w:lang w:eastAsia="de-DE" w:bidi="ar-SA"/>
              </w:rPr>
              <w:drawing>
                <wp:inline distT="0" distB="0" distL="0" distR="0" wp14:anchorId="4C087BE8" wp14:editId="7C86501D">
                  <wp:extent cx="633600" cy="288000"/>
                  <wp:effectExtent l="0" t="0" r="0" b="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7.png"/>
                          <pic:cNvPicPr/>
                        </pic:nvPicPr>
                        <pic:blipFill>
                          <a:blip r:embed="rId356" cstate="print">
                            <a:extLst>
                              <a:ext uri="{28A0092B-C50C-407E-A947-70E740481C1C}">
                                <a14:useLocalDpi xmlns:a14="http://schemas.microsoft.com/office/drawing/2010/main"/>
                              </a:ext>
                            </a:extLst>
                          </a:blip>
                          <a:stretch>
                            <a:fillRect/>
                          </a:stretch>
                        </pic:blipFill>
                        <pic:spPr>
                          <a:xfrm>
                            <a:off x="0" y="0"/>
                            <a:ext cx="633600" cy="288000"/>
                          </a:xfrm>
                          <a:prstGeom prst="rect">
                            <a:avLst/>
                          </a:prstGeom>
                        </pic:spPr>
                      </pic:pic>
                    </a:graphicData>
                  </a:graphic>
                </wp:inline>
              </w:drawing>
            </w:r>
          </w:p>
        </w:tc>
        <w:tc>
          <w:tcPr>
            <w:tcW w:w="3165" w:type="dxa"/>
            <w:shd w:val="clear" w:color="auto" w:fill="auto"/>
          </w:tcPr>
          <w:p w14:paraId="73AD5D08" w14:textId="77777777" w:rsidR="008E2492" w:rsidRDefault="00D368BD">
            <w:pPr>
              <w:spacing w:line="240" w:lineRule="auto"/>
              <w:ind w:left="0"/>
              <w:rPr>
                <w:rFonts w:cs="Arial"/>
              </w:rPr>
            </w:pPr>
            <w:r>
              <w:rPr>
                <w:rFonts w:cs="Arial"/>
              </w:rPr>
              <w:t>Einzelposition RECHTS</w:t>
            </w:r>
            <w:r>
              <w:rPr>
                <w:rFonts w:cs="Arial"/>
              </w:rPr>
              <w:br/>
              <w:t xml:space="preserve">Sprungmarkenname: </w:t>
            </w:r>
            <w:r>
              <w:rPr>
                <w:rFonts w:cs="Arial"/>
                <w:b/>
              </w:rPr>
              <w:t>DM10_RE</w:t>
            </w:r>
          </w:p>
          <w:p w14:paraId="5CD6F271" w14:textId="77777777" w:rsidR="008E2492" w:rsidRDefault="00D368BD">
            <w:pPr>
              <w:spacing w:line="240" w:lineRule="auto"/>
              <w:ind w:left="0"/>
              <w:rPr>
                <w:rFonts w:cs="Arial"/>
              </w:rPr>
            </w:pPr>
            <w:r>
              <w:rPr>
                <w:rFonts w:cs="Arial"/>
                <w:noProof/>
                <w:szCs w:val="18"/>
                <w:lang w:eastAsia="de-DE" w:bidi="ar-SA"/>
              </w:rPr>
              <w:drawing>
                <wp:inline distT="0" distB="0" distL="0" distR="0" wp14:anchorId="47BC6AC3" wp14:editId="225888FE">
                  <wp:extent cx="633600" cy="291600"/>
                  <wp:effectExtent l="0" t="0" r="0" b="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3.png"/>
                          <pic:cNvPicPr/>
                        </pic:nvPicPr>
                        <pic:blipFill>
                          <a:blip r:embed="rId352" cstate="print">
                            <a:extLst>
                              <a:ext uri="{28A0092B-C50C-407E-A947-70E740481C1C}">
                                <a14:useLocalDpi xmlns:a14="http://schemas.microsoft.com/office/drawing/2010/main"/>
                              </a:ext>
                            </a:extLst>
                          </a:blip>
                          <a:stretch>
                            <a:fillRect/>
                          </a:stretch>
                        </pic:blipFill>
                        <pic:spPr>
                          <a:xfrm>
                            <a:off x="0" y="0"/>
                            <a:ext cx="633600" cy="291600"/>
                          </a:xfrm>
                          <a:prstGeom prst="rect">
                            <a:avLst/>
                          </a:prstGeom>
                        </pic:spPr>
                      </pic:pic>
                    </a:graphicData>
                  </a:graphic>
                </wp:inline>
              </w:drawing>
            </w:r>
          </w:p>
        </w:tc>
      </w:tr>
      <w:tr w:rsidR="008E2492" w14:paraId="3A49E2BC" w14:textId="77777777">
        <w:tc>
          <w:tcPr>
            <w:tcW w:w="3164" w:type="dxa"/>
            <w:shd w:val="clear" w:color="auto" w:fill="auto"/>
          </w:tcPr>
          <w:p w14:paraId="062F8EB5" w14:textId="77777777" w:rsidR="008E2492" w:rsidRDefault="00D368BD">
            <w:pPr>
              <w:spacing w:line="240" w:lineRule="auto"/>
              <w:ind w:left="0"/>
              <w:rPr>
                <w:rFonts w:cs="Arial"/>
              </w:rPr>
            </w:pPr>
            <w:r>
              <w:rPr>
                <w:rFonts w:cs="Arial"/>
              </w:rPr>
              <w:object w:dxaOrig="2004" w:dyaOrig="1560" w14:anchorId="398C3D0F">
                <v:shape id="_x0000_i1116" type="#_x0000_t75" style="width:100pt;height:76.5pt" o:ole="">
                  <v:imagedata r:id="rId361" o:title=""/>
                </v:shape>
                <o:OLEObject Type="Embed" ProgID="PBrush" ShapeID="_x0000_i1116" DrawAspect="Content" ObjectID="_1618048550" r:id="rId362"/>
              </w:object>
            </w:r>
          </w:p>
        </w:tc>
        <w:tc>
          <w:tcPr>
            <w:tcW w:w="3165" w:type="dxa"/>
            <w:shd w:val="clear" w:color="auto" w:fill="auto"/>
          </w:tcPr>
          <w:p w14:paraId="698271C5" w14:textId="77777777" w:rsidR="008E2492" w:rsidRDefault="00D368BD">
            <w:pPr>
              <w:spacing w:line="240" w:lineRule="auto"/>
              <w:ind w:left="0"/>
              <w:rPr>
                <w:rFonts w:cs="Arial"/>
              </w:rPr>
            </w:pPr>
            <w:r>
              <w:rPr>
                <w:rFonts w:cs="Arial"/>
              </w:rPr>
              <w:object w:dxaOrig="2520" w:dyaOrig="2364" w14:anchorId="540F388C">
                <v:shape id="_x0000_i1117" type="#_x0000_t75" style="width:125pt;height:118.5pt" o:ole="">
                  <v:imagedata r:id="rId363" o:title=""/>
                </v:shape>
                <o:OLEObject Type="Embed" ProgID="PBrush" ShapeID="_x0000_i1117" DrawAspect="Content" ObjectID="_1618048551" r:id="rId364"/>
              </w:object>
            </w:r>
          </w:p>
        </w:tc>
        <w:tc>
          <w:tcPr>
            <w:tcW w:w="3165" w:type="dxa"/>
            <w:shd w:val="clear" w:color="auto" w:fill="auto"/>
          </w:tcPr>
          <w:p w14:paraId="4C537F5D" w14:textId="77777777" w:rsidR="008E2492" w:rsidRDefault="00D368BD">
            <w:pPr>
              <w:spacing w:line="240" w:lineRule="auto"/>
              <w:ind w:left="0"/>
              <w:rPr>
                <w:rFonts w:cs="Arial"/>
              </w:rPr>
            </w:pPr>
            <w:r>
              <w:rPr>
                <w:rFonts w:cs="Arial"/>
              </w:rPr>
              <w:object w:dxaOrig="1944" w:dyaOrig="1560" w14:anchorId="66F9335D">
                <v:shape id="_x0000_i1118" type="#_x0000_t75" style="width:96.5pt;height:76.5pt" o:ole="">
                  <v:imagedata r:id="rId365" o:title=""/>
                </v:shape>
                <o:OLEObject Type="Embed" ProgID="PBrush" ShapeID="_x0000_i1118" DrawAspect="Content" ObjectID="_1618048552" r:id="rId366"/>
              </w:object>
            </w:r>
          </w:p>
        </w:tc>
      </w:tr>
    </w:tbl>
    <w:p w14:paraId="3F8C18DE" w14:textId="77777777" w:rsidR="008E2492" w:rsidRDefault="008E2492">
      <w:pPr>
        <w:spacing w:line="240" w:lineRule="auto"/>
        <w:ind w:left="0"/>
        <w:rPr>
          <w:rFonts w:cs="Arial"/>
        </w:rPr>
      </w:pPr>
    </w:p>
    <w:p w14:paraId="7CA2DCEE" w14:textId="77777777" w:rsidR="008E2492" w:rsidRDefault="00D368BD">
      <w:pPr>
        <w:spacing w:line="240" w:lineRule="auto"/>
        <w:ind w:left="0"/>
        <w:rPr>
          <w:rFonts w:cs="Arial"/>
          <w:szCs w:val="20"/>
        </w:rPr>
      </w:pPr>
      <w:r>
        <w:rPr>
          <w:rFonts w:cs="Arial"/>
          <w:szCs w:val="20"/>
        </w:rPr>
        <w:t>Aktueller Programmausschnitt:</w:t>
      </w:r>
    </w:p>
    <w:p w14:paraId="0F027FF7"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MCALL CYCLE81(50,0,1,11,,0.2,10,1,11)</w:t>
      </w:r>
    </w:p>
    <w:p w14:paraId="6DF3D09D"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GEW_M10: CYCLE801(-65,-40,0,130,80,2,2,1,0,0,0,,,1)</w:t>
      </w:r>
    </w:p>
    <w:p w14:paraId="3D97057B" w14:textId="77777777" w:rsidR="008E2492" w:rsidRPr="00DB4BAC" w:rsidRDefault="00D368BD">
      <w:pPr>
        <w:autoSpaceDE w:val="0"/>
        <w:autoSpaceDN w:val="0"/>
        <w:adjustRightInd w:val="0"/>
        <w:spacing w:before="0" w:after="0" w:line="240" w:lineRule="auto"/>
        <w:ind w:left="0"/>
        <w:rPr>
          <w:rFonts w:cs="Arial"/>
          <w:sz w:val="22"/>
          <w:lang w:val="en-US" w:eastAsia="de-DE" w:bidi="ar-SA"/>
        </w:rPr>
      </w:pPr>
      <w:r w:rsidRPr="00DB4BAC">
        <w:rPr>
          <w:rFonts w:cs="Arial"/>
          <w:sz w:val="22"/>
          <w:lang w:val="en-US" w:eastAsia="de-DE" w:bidi="ar-SA"/>
        </w:rPr>
        <w:t>MCALL CYCLE81(50,-10,1,11,,0.2,10,1,11)</w:t>
      </w:r>
    </w:p>
    <w:p w14:paraId="65BA0FA1" w14:textId="77777777" w:rsidR="008E2492" w:rsidRPr="00DB4BAC" w:rsidRDefault="00D368BD">
      <w:pPr>
        <w:autoSpaceDE w:val="0"/>
        <w:autoSpaceDN w:val="0"/>
        <w:adjustRightInd w:val="0"/>
        <w:spacing w:before="0" w:after="0" w:line="240" w:lineRule="auto"/>
        <w:ind w:left="0"/>
        <w:rPr>
          <w:rFonts w:cs="Arial"/>
          <w:sz w:val="22"/>
          <w:lang w:val="en-US" w:eastAsia="de-DE" w:bidi="ar-SA"/>
        </w:rPr>
      </w:pPr>
      <w:r w:rsidRPr="00DB4BAC">
        <w:rPr>
          <w:rFonts w:cs="Arial"/>
          <w:sz w:val="22"/>
          <w:lang w:val="en-US" w:eastAsia="de-DE" w:bidi="ar-SA"/>
        </w:rPr>
        <w:t>DM10_LI: CYCLE802(111111111,111111111,-50,0,,,,,,,,,,,,,,,,,0,0,1)</w:t>
      </w:r>
    </w:p>
    <w:p w14:paraId="2DF68C6D" w14:textId="77777777" w:rsidR="008E2492" w:rsidRPr="00DB4BAC" w:rsidRDefault="00D368BD">
      <w:pPr>
        <w:autoSpaceDE w:val="0"/>
        <w:autoSpaceDN w:val="0"/>
        <w:adjustRightInd w:val="0"/>
        <w:spacing w:before="0" w:after="0" w:line="240" w:lineRule="auto"/>
        <w:ind w:left="0"/>
        <w:rPr>
          <w:rFonts w:cs="Arial"/>
          <w:sz w:val="22"/>
          <w:lang w:val="en-US" w:eastAsia="de-DE" w:bidi="ar-SA"/>
        </w:rPr>
      </w:pPr>
      <w:r w:rsidRPr="00DB4BAC">
        <w:rPr>
          <w:rFonts w:cs="Arial"/>
          <w:sz w:val="22"/>
          <w:lang w:val="en-US" w:eastAsia="de-DE" w:bidi="ar-SA"/>
        </w:rPr>
        <w:t>LKD40: HOLES2(0,0,20,0,30,6,1000,0,,,1)</w:t>
      </w:r>
    </w:p>
    <w:p w14:paraId="6675EB8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DM10_RE: CYCLE802(111111111,111111111,50,0,,,,,,,,,,,,,,,,,0,0,1)</w:t>
      </w:r>
    </w:p>
    <w:p w14:paraId="54D91074" w14:textId="77777777" w:rsidR="008E2492" w:rsidRDefault="008E2492">
      <w:pPr>
        <w:autoSpaceDE w:val="0"/>
        <w:autoSpaceDN w:val="0"/>
        <w:adjustRightInd w:val="0"/>
        <w:spacing w:before="0" w:after="0" w:line="240" w:lineRule="auto"/>
        <w:ind w:left="0"/>
        <w:rPr>
          <w:rFonts w:cs="Arial"/>
          <w:sz w:val="22"/>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0"/>
        <w:gridCol w:w="7554"/>
      </w:tblGrid>
      <w:tr w:rsidR="008E2492" w14:paraId="24FF758D" w14:textId="77777777">
        <w:tc>
          <w:tcPr>
            <w:tcW w:w="1809" w:type="dxa"/>
            <w:shd w:val="clear" w:color="auto" w:fill="auto"/>
          </w:tcPr>
          <w:p w14:paraId="26590264" w14:textId="77777777" w:rsidR="008E2492" w:rsidRDefault="00D368BD">
            <w:pPr>
              <w:autoSpaceDE w:val="0"/>
              <w:autoSpaceDN w:val="0"/>
              <w:adjustRightInd w:val="0"/>
              <w:spacing w:before="0" w:after="0" w:line="240" w:lineRule="auto"/>
              <w:ind w:left="0"/>
              <w:rPr>
                <w:rFonts w:cs="Arial"/>
              </w:rPr>
            </w:pPr>
            <w:r>
              <w:rPr>
                <w:rFonts w:cs="Arial"/>
                <w:sz w:val="22"/>
                <w:lang w:eastAsia="de-DE" w:bidi="ar-SA"/>
              </w:rPr>
              <w:t>MCALL</w:t>
            </w:r>
          </w:p>
        </w:tc>
        <w:tc>
          <w:tcPr>
            <w:tcW w:w="7692" w:type="dxa"/>
            <w:shd w:val="clear" w:color="auto" w:fill="auto"/>
          </w:tcPr>
          <w:p w14:paraId="3FBD7E69" w14:textId="77777777" w:rsidR="008E2492" w:rsidRDefault="00D368BD">
            <w:pPr>
              <w:autoSpaceDE w:val="0"/>
              <w:autoSpaceDN w:val="0"/>
              <w:adjustRightInd w:val="0"/>
              <w:spacing w:before="0" w:after="0" w:line="240" w:lineRule="auto"/>
              <w:ind w:left="0"/>
              <w:rPr>
                <w:rFonts w:cs="Arial"/>
              </w:rPr>
            </w:pPr>
            <w:r>
              <w:rPr>
                <w:rFonts w:cs="Arial"/>
              </w:rPr>
              <w:t>Abwahl des modalen Zyklusaufruf</w:t>
            </w:r>
          </w:p>
          <w:p w14:paraId="63A751F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t>MUSS selbst eingegeben werden!</w:t>
            </w:r>
          </w:p>
        </w:tc>
      </w:tr>
      <w:tr w:rsidR="008E2492" w14:paraId="77481022" w14:textId="77777777">
        <w:tc>
          <w:tcPr>
            <w:tcW w:w="1809" w:type="dxa"/>
            <w:shd w:val="clear" w:color="auto" w:fill="auto"/>
          </w:tcPr>
          <w:p w14:paraId="774D6462"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M5 M9</w:t>
            </w:r>
          </w:p>
        </w:tc>
        <w:tc>
          <w:tcPr>
            <w:tcW w:w="7692" w:type="dxa"/>
            <w:shd w:val="clear" w:color="auto" w:fill="auto"/>
          </w:tcPr>
          <w:p w14:paraId="6F10EC59" w14:textId="77777777" w:rsidR="008E2492" w:rsidRDefault="00D368BD">
            <w:pPr>
              <w:autoSpaceDE w:val="0"/>
              <w:autoSpaceDN w:val="0"/>
              <w:adjustRightInd w:val="0"/>
              <w:spacing w:before="0" w:after="0" w:line="240" w:lineRule="auto"/>
              <w:ind w:left="0"/>
              <w:rPr>
                <w:rFonts w:cs="Arial"/>
              </w:rPr>
            </w:pPr>
            <w:r>
              <w:rPr>
                <w:rFonts w:cs="Arial"/>
              </w:rPr>
              <w:t>Spindel STOP Kühlmittel AUS</w:t>
            </w:r>
          </w:p>
        </w:tc>
      </w:tr>
    </w:tbl>
    <w:p w14:paraId="229FE7A8" w14:textId="77777777" w:rsidR="008E2492" w:rsidRDefault="008E2492">
      <w:pPr>
        <w:spacing w:line="240" w:lineRule="auto"/>
        <w:ind w:left="0"/>
        <w:rPr>
          <w:rFonts w:cs="Arial"/>
        </w:rPr>
      </w:pPr>
    </w:p>
    <w:p w14:paraId="6B86E2E2" w14:textId="77777777" w:rsidR="008E2492" w:rsidRDefault="00D368BD">
      <w:pPr>
        <w:spacing w:line="240" w:lineRule="auto"/>
        <w:ind w:left="0"/>
        <w:rPr>
          <w:rFonts w:cs="Arial"/>
        </w:rPr>
      </w:pPr>
      <w:r>
        <w:rPr>
          <w:rFonts w:cs="Arial"/>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60"/>
        <w:gridCol w:w="3810"/>
        <w:gridCol w:w="2174"/>
      </w:tblGrid>
      <w:tr w:rsidR="008E2492" w14:paraId="0CB85DFC" w14:textId="77777777">
        <w:tc>
          <w:tcPr>
            <w:tcW w:w="9473" w:type="dxa"/>
            <w:gridSpan w:val="3"/>
            <w:shd w:val="clear" w:color="auto" w:fill="auto"/>
          </w:tcPr>
          <w:p w14:paraId="30BAE38D"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b/>
                <w:sz w:val="24"/>
                <w:szCs w:val="20"/>
                <w:lang w:eastAsia="de-DE" w:bidi="ar-SA"/>
              </w:rPr>
              <w:lastRenderedPageBreak/>
              <w:t>Gewinde-Kernloch für M10 bohren</w:t>
            </w:r>
          </w:p>
        </w:tc>
      </w:tr>
      <w:tr w:rsidR="008E2492" w14:paraId="4221DB38" w14:textId="77777777">
        <w:tc>
          <w:tcPr>
            <w:tcW w:w="3400" w:type="dxa"/>
            <w:shd w:val="clear" w:color="auto" w:fill="auto"/>
          </w:tcPr>
          <w:p w14:paraId="17FA442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T = "DRILL 8.5"</w:t>
            </w:r>
          </w:p>
          <w:p w14:paraId="771510BC"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M6</w:t>
            </w:r>
          </w:p>
        </w:tc>
        <w:tc>
          <w:tcPr>
            <w:tcW w:w="3863" w:type="dxa"/>
            <w:tcBorders>
              <w:right w:val="single" w:sz="4" w:space="0" w:color="auto"/>
            </w:tcBorders>
            <w:shd w:val="clear" w:color="auto" w:fill="auto"/>
          </w:tcPr>
          <w:p w14:paraId="7E2FFF9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Die Gewindebohrungen M10 haben ein Kernloch mit ø8.5 mm.</w:t>
            </w:r>
          </w:p>
          <w:p w14:paraId="126C66DF" w14:textId="77777777" w:rsidR="008E2492" w:rsidRDefault="008E2492">
            <w:pPr>
              <w:autoSpaceDE w:val="0"/>
              <w:autoSpaceDN w:val="0"/>
              <w:adjustRightInd w:val="0"/>
              <w:spacing w:before="0" w:after="0" w:line="240" w:lineRule="auto"/>
              <w:ind w:left="0"/>
              <w:rPr>
                <w:rFonts w:cs="Arial"/>
                <w:szCs w:val="20"/>
                <w:lang w:eastAsia="de-DE" w:bidi="ar-SA"/>
              </w:rPr>
            </w:pPr>
          </w:p>
          <w:p w14:paraId="63B342F7"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Gebohrt wird mit einem Spiralbohrer.</w:t>
            </w:r>
          </w:p>
        </w:tc>
        <w:tc>
          <w:tcPr>
            <w:tcW w:w="2210" w:type="dxa"/>
            <w:tcBorders>
              <w:left w:val="single" w:sz="4" w:space="0" w:color="auto"/>
            </w:tcBorders>
            <w:shd w:val="clear" w:color="auto" w:fill="auto"/>
          </w:tcPr>
          <w:p w14:paraId="6F1CE24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01347531" wp14:editId="54809CAF">
                  <wp:extent cx="446405" cy="1520190"/>
                  <wp:effectExtent l="0" t="0" r="0" b="3810"/>
                  <wp:docPr id="303" name="Bild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67">
                            <a:extLst>
                              <a:ext uri="{28A0092B-C50C-407E-A947-70E740481C1C}">
                                <a14:useLocalDpi xmlns:a14="http://schemas.microsoft.com/office/drawing/2010/main"/>
                              </a:ext>
                            </a:extLst>
                          </a:blip>
                          <a:srcRect/>
                          <a:stretch>
                            <a:fillRect/>
                          </a:stretch>
                        </pic:blipFill>
                        <pic:spPr bwMode="auto">
                          <a:xfrm>
                            <a:off x="0" y="0"/>
                            <a:ext cx="446405" cy="1520190"/>
                          </a:xfrm>
                          <a:prstGeom prst="rect">
                            <a:avLst/>
                          </a:prstGeom>
                          <a:noFill/>
                          <a:ln>
                            <a:noFill/>
                          </a:ln>
                        </pic:spPr>
                      </pic:pic>
                    </a:graphicData>
                  </a:graphic>
                </wp:inline>
              </w:drawing>
            </w:r>
          </w:p>
        </w:tc>
      </w:tr>
      <w:tr w:rsidR="008E2492" w14:paraId="7EFAC28C" w14:textId="77777777">
        <w:tc>
          <w:tcPr>
            <w:tcW w:w="3400" w:type="dxa"/>
            <w:shd w:val="clear" w:color="auto" w:fill="auto"/>
          </w:tcPr>
          <w:p w14:paraId="27E3BEF3"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 xml:space="preserve">G17 G40 </w:t>
            </w:r>
            <w:r>
              <w:rPr>
                <w:rFonts w:cs="Arial"/>
                <w:b/>
                <w:sz w:val="22"/>
                <w:lang w:eastAsia="de-DE" w:bidi="ar-SA"/>
              </w:rPr>
              <w:t>G60</w:t>
            </w:r>
            <w:r>
              <w:rPr>
                <w:rFonts w:cs="Arial"/>
                <w:sz w:val="22"/>
                <w:lang w:eastAsia="de-DE" w:bidi="ar-SA"/>
              </w:rPr>
              <w:t xml:space="preserve"> G71 G90</w:t>
            </w:r>
          </w:p>
        </w:tc>
        <w:tc>
          <w:tcPr>
            <w:tcW w:w="6073" w:type="dxa"/>
            <w:gridSpan w:val="2"/>
            <w:shd w:val="clear" w:color="auto" w:fill="auto"/>
          </w:tcPr>
          <w:p w14:paraId="67212E51"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 xml:space="preserve">Beim Bohren wird mit </w:t>
            </w:r>
            <w:r>
              <w:rPr>
                <w:rFonts w:cs="Arial"/>
                <w:b/>
                <w:szCs w:val="20"/>
                <w:lang w:eastAsia="de-DE" w:bidi="ar-SA"/>
              </w:rPr>
              <w:t>G60 (Genauhalt)</w:t>
            </w:r>
            <w:r>
              <w:rPr>
                <w:rFonts w:cs="Arial"/>
                <w:szCs w:val="20"/>
                <w:lang w:eastAsia="de-DE" w:bidi="ar-SA"/>
              </w:rPr>
              <w:t xml:space="preserve"> gearbeitet, um für alle Bohrungen eine optimale Positioniergenauigkeit zu erreichen.</w:t>
            </w:r>
          </w:p>
        </w:tc>
      </w:tr>
      <w:tr w:rsidR="008E2492" w14:paraId="385C5824" w14:textId="77777777">
        <w:tc>
          <w:tcPr>
            <w:tcW w:w="3400" w:type="dxa"/>
            <w:shd w:val="clear" w:color="auto" w:fill="auto"/>
          </w:tcPr>
          <w:p w14:paraId="75066EFD"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G95 S1450 F0.1 M3 M8</w:t>
            </w:r>
          </w:p>
        </w:tc>
        <w:tc>
          <w:tcPr>
            <w:tcW w:w="6073" w:type="dxa"/>
            <w:gridSpan w:val="2"/>
            <w:shd w:val="clear" w:color="auto" w:fill="auto"/>
          </w:tcPr>
          <w:p w14:paraId="12DCE31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Technologiedaten für “DRILL 8.5” setzen,</w:t>
            </w:r>
          </w:p>
          <w:p w14:paraId="3F01851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Spindel EIN Rechtslauf und Kühlmittel Aussen EIN</w:t>
            </w:r>
          </w:p>
        </w:tc>
      </w:tr>
      <w:tr w:rsidR="008E2492" w14:paraId="0FBE077B" w14:textId="77777777">
        <w:tc>
          <w:tcPr>
            <w:tcW w:w="3400" w:type="dxa"/>
            <w:shd w:val="clear" w:color="auto" w:fill="auto"/>
          </w:tcPr>
          <w:p w14:paraId="49AE362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 xml:space="preserve">;Bohren Kerndurchmesser M10 </w:t>
            </w:r>
            <w:r>
              <w:rPr>
                <w:rFonts w:cs="Arial"/>
                <w:sz w:val="22"/>
                <w:lang w:eastAsia="de-DE" w:bidi="ar-SA"/>
              </w:rPr>
              <w:sym w:font="Wingdings" w:char="F0E8"/>
            </w:r>
            <w:r>
              <w:rPr>
                <w:rFonts w:cs="Arial"/>
                <w:sz w:val="22"/>
                <w:lang w:eastAsia="de-DE" w:bidi="ar-SA"/>
              </w:rPr>
              <w:t xml:space="preserve"> D8.5</w:t>
            </w:r>
          </w:p>
        </w:tc>
        <w:tc>
          <w:tcPr>
            <w:tcW w:w="6073" w:type="dxa"/>
            <w:gridSpan w:val="2"/>
            <w:shd w:val="clear" w:color="auto" w:fill="auto"/>
          </w:tcPr>
          <w:p w14:paraId="3B60E856" w14:textId="77777777" w:rsidR="008E2492" w:rsidRDefault="00D368BD">
            <w:pPr>
              <w:autoSpaceDE w:val="0"/>
              <w:autoSpaceDN w:val="0"/>
              <w:adjustRightInd w:val="0"/>
              <w:spacing w:before="0" w:after="0" w:line="240" w:lineRule="auto"/>
              <w:ind w:left="0"/>
              <w:rPr>
                <w:rFonts w:cs="Arial"/>
              </w:rPr>
            </w:pPr>
            <w:r>
              <w:rPr>
                <w:rFonts w:cs="Arial"/>
              </w:rPr>
              <w:t>; Kommentarzeile einfügen mit Semikolon</w:t>
            </w:r>
          </w:p>
        </w:tc>
      </w:tr>
    </w:tbl>
    <w:p w14:paraId="0831C42B" w14:textId="77777777" w:rsidR="008E2492" w:rsidRDefault="008E2492">
      <w:pPr>
        <w:spacing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7"/>
        <w:gridCol w:w="4526"/>
        <w:gridCol w:w="3051"/>
      </w:tblGrid>
      <w:tr w:rsidR="008E2492" w14:paraId="610BD724" w14:textId="77777777">
        <w:tc>
          <w:tcPr>
            <w:tcW w:w="1809" w:type="dxa"/>
            <w:shd w:val="clear" w:color="auto" w:fill="auto"/>
          </w:tcPr>
          <w:p w14:paraId="783F47DC" w14:textId="77777777" w:rsidR="008E2492" w:rsidRDefault="00D368BD">
            <w:pPr>
              <w:autoSpaceDE w:val="0"/>
              <w:autoSpaceDN w:val="0"/>
              <w:adjustRightInd w:val="0"/>
              <w:spacing w:before="0" w:after="0" w:line="240" w:lineRule="auto"/>
              <w:ind w:left="0"/>
              <w:rPr>
                <w:rFonts w:cs="Arial"/>
              </w:rPr>
            </w:pPr>
            <w:r>
              <w:rPr>
                <w:rFonts w:cs="Arial"/>
                <w:noProof/>
                <w:sz w:val="22"/>
                <w:lang w:eastAsia="de-DE" w:bidi="ar-SA"/>
              </w:rPr>
              <w:drawing>
                <wp:inline distT="0" distB="0" distL="0" distR="0" wp14:anchorId="6507D524" wp14:editId="7888BD23">
                  <wp:extent cx="694800" cy="248400"/>
                  <wp:effectExtent l="0" t="0" r="0" b="0"/>
                  <wp:docPr id="323" name="Grafi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HREN.png"/>
                          <pic:cNvPicPr/>
                        </pic:nvPicPr>
                        <pic:blipFill>
                          <a:blip r:embed="rId347">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p w14:paraId="2EB4C380" w14:textId="77777777" w:rsidR="008E2492" w:rsidRDefault="008E2492">
            <w:pPr>
              <w:autoSpaceDE w:val="0"/>
              <w:autoSpaceDN w:val="0"/>
              <w:adjustRightInd w:val="0"/>
              <w:spacing w:before="0" w:after="0" w:line="240" w:lineRule="auto"/>
              <w:ind w:left="0"/>
              <w:rPr>
                <w:rFonts w:cs="Arial"/>
              </w:rPr>
            </w:pPr>
          </w:p>
          <w:p w14:paraId="67BCD3A6"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30CCD99B" wp14:editId="3DC4ECBF">
                  <wp:extent cx="698400" cy="316800"/>
                  <wp:effectExtent l="0" t="0" r="6985" b="7620"/>
                  <wp:docPr id="325" name="Grafi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HRENREIBEN.png"/>
                          <pic:cNvPicPr/>
                        </pic:nvPicPr>
                        <pic:blipFill>
                          <a:blip r:embed="rId368">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p w14:paraId="52107274" w14:textId="77777777" w:rsidR="008E2492" w:rsidRDefault="008E2492">
            <w:pPr>
              <w:autoSpaceDE w:val="0"/>
              <w:autoSpaceDN w:val="0"/>
              <w:adjustRightInd w:val="0"/>
              <w:spacing w:before="0" w:after="0" w:line="240" w:lineRule="auto"/>
              <w:ind w:left="0"/>
              <w:rPr>
                <w:rFonts w:cs="Arial"/>
              </w:rPr>
            </w:pPr>
          </w:p>
          <w:p w14:paraId="5C039C3D"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46BB2245" wp14:editId="141E8477">
                  <wp:extent cx="698400" cy="316257"/>
                  <wp:effectExtent l="0" t="0" r="6985" b="7620"/>
                  <wp:docPr id="5129" name="Grafik 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HREN_VSK.png"/>
                          <pic:cNvPicPr/>
                        </pic:nvPicPr>
                        <pic:blipFill>
                          <a:blip r:embed="rId369">
                            <a:extLst>
                              <a:ext uri="{28A0092B-C50C-407E-A947-70E740481C1C}">
                                <a14:useLocalDpi xmlns:a14="http://schemas.microsoft.com/office/drawing/2010/main"/>
                              </a:ext>
                            </a:extLst>
                          </a:blip>
                          <a:stretch>
                            <a:fillRect/>
                          </a:stretch>
                        </pic:blipFill>
                        <pic:spPr>
                          <a:xfrm>
                            <a:off x="0" y="0"/>
                            <a:ext cx="698400" cy="316257"/>
                          </a:xfrm>
                          <a:prstGeom prst="rect">
                            <a:avLst/>
                          </a:prstGeom>
                        </pic:spPr>
                      </pic:pic>
                    </a:graphicData>
                  </a:graphic>
                </wp:inline>
              </w:drawing>
            </w:r>
          </w:p>
        </w:tc>
        <w:tc>
          <w:tcPr>
            <w:tcW w:w="4536" w:type="dxa"/>
            <w:tcBorders>
              <w:right w:val="single" w:sz="4" w:space="0" w:color="auto"/>
            </w:tcBorders>
            <w:shd w:val="clear" w:color="auto" w:fill="auto"/>
          </w:tcPr>
          <w:p w14:paraId="118DB0AC"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71CC8313" wp14:editId="4DCD526F">
                  <wp:extent cx="2667600" cy="2134800"/>
                  <wp:effectExtent l="0" t="0" r="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1.png"/>
                          <pic:cNvPicPr/>
                        </pic:nvPicPr>
                        <pic:blipFill>
                          <a:blip r:embed="rId370" cstate="print">
                            <a:extLst>
                              <a:ext uri="{28A0092B-C50C-407E-A947-70E740481C1C}">
                                <a14:useLocalDpi xmlns:a14="http://schemas.microsoft.com/office/drawing/2010/main"/>
                              </a:ext>
                            </a:extLst>
                          </a:blip>
                          <a:stretch>
                            <a:fillRect/>
                          </a:stretch>
                        </pic:blipFill>
                        <pic:spPr>
                          <a:xfrm>
                            <a:off x="0" y="0"/>
                            <a:ext cx="2667600" cy="2134800"/>
                          </a:xfrm>
                          <a:prstGeom prst="rect">
                            <a:avLst/>
                          </a:prstGeom>
                        </pic:spPr>
                      </pic:pic>
                    </a:graphicData>
                  </a:graphic>
                </wp:inline>
              </w:drawing>
            </w:r>
          </w:p>
        </w:tc>
        <w:tc>
          <w:tcPr>
            <w:tcW w:w="3128" w:type="dxa"/>
            <w:tcBorders>
              <w:left w:val="single" w:sz="4" w:space="0" w:color="auto"/>
            </w:tcBorders>
            <w:shd w:val="clear" w:color="auto" w:fill="auto"/>
          </w:tcPr>
          <w:p w14:paraId="03BF682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Über den vertikalen Softkey “Bohren“ wird das Dialogfenster für den Eingabedialog geöffnet.</w:t>
            </w:r>
          </w:p>
        </w:tc>
      </w:tr>
      <w:tr w:rsidR="008E2492" w14:paraId="1A5390B8" w14:textId="77777777">
        <w:tc>
          <w:tcPr>
            <w:tcW w:w="1809" w:type="dxa"/>
            <w:shd w:val="clear" w:color="auto" w:fill="auto"/>
          </w:tcPr>
          <w:p w14:paraId="1E496FA6" w14:textId="77777777" w:rsidR="008E2492" w:rsidRDefault="008E2492">
            <w:pPr>
              <w:autoSpaceDE w:val="0"/>
              <w:autoSpaceDN w:val="0"/>
              <w:adjustRightInd w:val="0"/>
              <w:spacing w:before="0" w:after="0" w:line="240" w:lineRule="auto"/>
              <w:ind w:left="0"/>
              <w:rPr>
                <w:rFonts w:cs="Arial"/>
              </w:rPr>
            </w:pPr>
          </w:p>
        </w:tc>
        <w:tc>
          <w:tcPr>
            <w:tcW w:w="4536" w:type="dxa"/>
            <w:tcBorders>
              <w:right w:val="single" w:sz="4" w:space="0" w:color="auto"/>
            </w:tcBorders>
            <w:shd w:val="clear" w:color="auto" w:fill="auto"/>
          </w:tcPr>
          <w:p w14:paraId="024CF88B"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58E040C4" wp14:editId="2E21943E">
                  <wp:extent cx="1440000" cy="1719529"/>
                  <wp:effectExtent l="0" t="0" r="8255" b="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2.png"/>
                          <pic:cNvPicPr/>
                        </pic:nvPicPr>
                        <pic:blipFill>
                          <a:blip r:embed="rId371" cstate="print">
                            <a:extLst>
                              <a:ext uri="{28A0092B-C50C-407E-A947-70E740481C1C}">
                                <a14:useLocalDpi xmlns:a14="http://schemas.microsoft.com/office/drawing/2010/main"/>
                              </a:ext>
                            </a:extLst>
                          </a:blip>
                          <a:stretch>
                            <a:fillRect/>
                          </a:stretch>
                        </pic:blipFill>
                        <pic:spPr>
                          <a:xfrm>
                            <a:off x="0" y="0"/>
                            <a:ext cx="1440000" cy="1719529"/>
                          </a:xfrm>
                          <a:prstGeom prst="rect">
                            <a:avLst/>
                          </a:prstGeom>
                        </pic:spPr>
                      </pic:pic>
                    </a:graphicData>
                  </a:graphic>
                </wp:inline>
              </w:drawing>
            </w:r>
          </w:p>
        </w:tc>
        <w:tc>
          <w:tcPr>
            <w:tcW w:w="3128" w:type="dxa"/>
            <w:tcBorders>
              <w:left w:val="single" w:sz="4" w:space="0" w:color="auto"/>
            </w:tcBorders>
            <w:shd w:val="clear" w:color="auto" w:fill="auto"/>
          </w:tcPr>
          <w:p w14:paraId="5DE799A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PL </w:t>
            </w:r>
            <w:r>
              <w:rPr>
                <w:rFonts w:cs="Arial"/>
                <w:szCs w:val="20"/>
                <w:lang w:eastAsia="de-DE" w:bidi="ar-SA"/>
              </w:rPr>
              <w:sym w:font="Wingdings" w:char="F0E8"/>
            </w:r>
            <w:r>
              <w:rPr>
                <w:rFonts w:cs="Arial"/>
                <w:szCs w:val="20"/>
                <w:lang w:eastAsia="de-DE" w:bidi="ar-SA"/>
              </w:rPr>
              <w:t xml:space="preserve"> Arbeitsebene G17 (XY)</w:t>
            </w:r>
          </w:p>
          <w:p w14:paraId="18FF6FF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RP </w:t>
            </w:r>
            <w:r>
              <w:rPr>
                <w:rFonts w:cs="Arial"/>
                <w:szCs w:val="20"/>
                <w:lang w:eastAsia="de-DE" w:bidi="ar-SA"/>
              </w:rPr>
              <w:sym w:font="Wingdings" w:char="F0E8"/>
            </w:r>
            <w:r>
              <w:rPr>
                <w:rFonts w:cs="Arial"/>
                <w:szCs w:val="20"/>
                <w:lang w:eastAsia="de-DE" w:bidi="ar-SA"/>
              </w:rPr>
              <w:t xml:space="preserve"> Rückzugsebene 50 mm</w:t>
            </w:r>
          </w:p>
          <w:p w14:paraId="1A78549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SC </w:t>
            </w:r>
            <w:r>
              <w:rPr>
                <w:rFonts w:cs="Arial"/>
                <w:szCs w:val="20"/>
                <w:lang w:eastAsia="de-DE" w:bidi="ar-SA"/>
              </w:rPr>
              <w:sym w:font="Wingdings" w:char="F0E8"/>
            </w:r>
            <w:r>
              <w:rPr>
                <w:rFonts w:cs="Arial"/>
                <w:szCs w:val="20"/>
                <w:lang w:eastAsia="de-DE" w:bidi="ar-SA"/>
              </w:rPr>
              <w:t xml:space="preserve"> Sicherheitsabstand 1 mm</w:t>
            </w:r>
          </w:p>
          <w:p w14:paraId="15510AB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Bearbeitung an verschiedenen Positionsmustern mit modalem Zyklusaufruf (MCALL)</w:t>
            </w:r>
          </w:p>
          <w:p w14:paraId="6115696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Z0 </w:t>
            </w:r>
            <w:r>
              <w:rPr>
                <w:rFonts w:cs="Arial"/>
                <w:szCs w:val="20"/>
                <w:lang w:eastAsia="de-DE" w:bidi="ar-SA"/>
              </w:rPr>
              <w:sym w:font="Wingdings" w:char="F0E8"/>
            </w:r>
            <w:r>
              <w:rPr>
                <w:rFonts w:cs="Arial"/>
                <w:szCs w:val="20"/>
                <w:lang w:eastAsia="de-DE" w:bidi="ar-SA"/>
              </w:rPr>
              <w:t xml:space="preserve"> Koordinatenoberfläche</w:t>
            </w:r>
          </w:p>
          <w:p w14:paraId="0D7A24A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Beginn der Bearbeitung in Z-Richtung</w:t>
            </w:r>
          </w:p>
          <w:p w14:paraId="21DC30D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Eingabe “Schaft“ gewählt Alternativ wäre Spitze möglich</w:t>
            </w:r>
          </w:p>
          <w:p w14:paraId="174BA29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Z1 </w:t>
            </w:r>
            <w:r>
              <w:rPr>
                <w:rFonts w:cs="Arial"/>
                <w:szCs w:val="20"/>
                <w:lang w:eastAsia="de-DE" w:bidi="ar-SA"/>
              </w:rPr>
              <w:sym w:font="Wingdings" w:char="F0E8"/>
            </w:r>
            <w:r>
              <w:rPr>
                <w:rFonts w:cs="Arial"/>
                <w:szCs w:val="20"/>
                <w:lang w:eastAsia="de-DE" w:bidi="ar-SA"/>
              </w:rPr>
              <w:t xml:space="preserve"> Bohrtiefe inkremental bezieht sich auf Z0</w:t>
            </w:r>
          </w:p>
          <w:p w14:paraId="4BA8806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DT </w:t>
            </w:r>
            <w:r>
              <w:rPr>
                <w:rFonts w:cs="Arial"/>
                <w:szCs w:val="20"/>
                <w:lang w:eastAsia="de-DE" w:bidi="ar-SA"/>
              </w:rPr>
              <w:sym w:font="Wingdings" w:char="F0E8"/>
            </w:r>
            <w:r>
              <w:rPr>
                <w:rFonts w:cs="Arial"/>
                <w:szCs w:val="20"/>
                <w:lang w:eastAsia="de-DE" w:bidi="ar-SA"/>
              </w:rPr>
              <w:t xml:space="preserve"> Verweilzeit in Sekunden</w:t>
            </w:r>
          </w:p>
        </w:tc>
      </w:tr>
    </w:tbl>
    <w:p w14:paraId="12E3A263" w14:textId="77777777" w:rsidR="008E2492" w:rsidRDefault="00D368BD">
      <w:pPr>
        <w:spacing w:line="240" w:lineRule="auto"/>
        <w:ind w:left="0"/>
        <w:rPr>
          <w:rFonts w:cs="Arial"/>
          <w:szCs w:val="18"/>
          <w:lang w:eastAsia="de-DE" w:bidi="ar-SA"/>
        </w:rPr>
      </w:pPr>
      <w:r>
        <w:rPr>
          <w:rFonts w:cs="Arial"/>
          <w:szCs w:val="18"/>
          <w:lang w:eastAsia="de-DE" w:bidi="ar-SA"/>
        </w:rPr>
        <w:t>Jetzt geht es weiter mit der Programmierung der Programmteilwiederholung für die Positionierung der Gewindebohrungen M10.</w:t>
      </w:r>
    </w:p>
    <w:p w14:paraId="41D964A4" w14:textId="77777777" w:rsidR="008E2492" w:rsidRDefault="00D368BD">
      <w:pPr>
        <w:spacing w:line="240" w:lineRule="auto"/>
        <w:ind w:left="0"/>
        <w:rPr>
          <w:rFonts w:cs="Arial"/>
          <w:szCs w:val="18"/>
          <w:lang w:eastAsia="de-DE" w:bidi="ar-SA"/>
        </w:rPr>
      </w:pPr>
      <w:r>
        <w:rPr>
          <w:rFonts w:cs="Arial"/>
          <w:szCs w:val="18"/>
          <w:lang w:eastAsia="de-DE" w:bidi="ar-SA"/>
        </w:rPr>
        <w:br w:type="page"/>
      </w:r>
      <w:r>
        <w:rPr>
          <w:rFonts w:cs="Arial"/>
          <w:szCs w:val="18"/>
          <w:lang w:eastAsia="de-DE" w:bidi="ar-SA"/>
        </w:rPr>
        <w:lastRenderedPageBreak/>
        <w:t>Die Eingabemöglichkeit von Positionswiederholung finden Sie unter dem Softkey “Bohren“ und “Position wiederholen“.</w:t>
      </w:r>
    </w:p>
    <w:p w14:paraId="4BF6B5A7" w14:textId="77777777" w:rsidR="008E2492" w:rsidRDefault="00D368BD">
      <w:pPr>
        <w:spacing w:line="240" w:lineRule="auto"/>
        <w:ind w:left="0"/>
        <w:rPr>
          <w:rFonts w:cs="Arial"/>
          <w:szCs w:val="18"/>
          <w:lang w:eastAsia="de-DE" w:bidi="ar-SA"/>
        </w:rPr>
      </w:pPr>
      <w:r>
        <w:rPr>
          <w:rFonts w:cs="Arial"/>
          <w:noProof/>
          <w:szCs w:val="18"/>
          <w:lang w:eastAsia="de-DE" w:bidi="ar-SA"/>
        </w:rPr>
        <w:drawing>
          <wp:inline distT="0" distB="0" distL="0" distR="0" wp14:anchorId="5940DDB9" wp14:editId="2886DBD3">
            <wp:extent cx="627380" cy="284096"/>
            <wp:effectExtent l="0" t="0" r="1270" b="1905"/>
            <wp:docPr id="309" name="Bild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72" cstate="print">
                      <a:extLst>
                        <a:ext uri="{28A0092B-C50C-407E-A947-70E740481C1C}">
                          <a14:useLocalDpi xmlns:a14="http://schemas.microsoft.com/office/drawing/2010/main"/>
                        </a:ext>
                      </a:extLst>
                    </a:blip>
                    <a:stretch>
                      <a:fillRect/>
                    </a:stretch>
                  </pic:blipFill>
                  <pic:spPr bwMode="auto">
                    <a:xfrm>
                      <a:off x="0" y="0"/>
                      <a:ext cx="627380" cy="284096"/>
                    </a:xfrm>
                    <a:prstGeom prst="rect">
                      <a:avLst/>
                    </a:prstGeom>
                    <a:noFill/>
                    <a:ln>
                      <a:noFill/>
                    </a:ln>
                  </pic:spPr>
                </pic:pic>
              </a:graphicData>
            </a:graphic>
          </wp:inline>
        </w:drawing>
      </w:r>
      <w:r>
        <w:rPr>
          <w:rFonts w:cs="Arial"/>
          <w:szCs w:val="18"/>
          <w:lang w:eastAsia="de-DE" w:bidi="ar-SA"/>
        </w:rPr>
        <w:tab/>
        <w:t>Positionswiederholung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0"/>
        <w:gridCol w:w="3398"/>
        <w:gridCol w:w="4156"/>
      </w:tblGrid>
      <w:tr w:rsidR="008E2492" w14:paraId="46D62F32" w14:textId="77777777">
        <w:tc>
          <w:tcPr>
            <w:tcW w:w="1809" w:type="dxa"/>
            <w:shd w:val="clear" w:color="auto" w:fill="auto"/>
          </w:tcPr>
          <w:p w14:paraId="52A3ABD9" w14:textId="77777777" w:rsidR="008E2492" w:rsidRDefault="00D368BD">
            <w:pPr>
              <w:autoSpaceDE w:val="0"/>
              <w:autoSpaceDN w:val="0"/>
              <w:adjustRightInd w:val="0"/>
              <w:spacing w:before="0" w:after="0" w:line="240" w:lineRule="auto"/>
              <w:ind w:left="0"/>
              <w:rPr>
                <w:rFonts w:cs="Arial"/>
              </w:rPr>
            </w:pPr>
            <w:r>
              <w:rPr>
                <w:rFonts w:cs="Arial"/>
                <w:noProof/>
                <w:szCs w:val="18"/>
                <w:lang w:eastAsia="de-DE" w:bidi="ar-SA"/>
              </w:rPr>
              <w:drawing>
                <wp:inline distT="0" distB="0" distL="0" distR="0" wp14:anchorId="58ABEA6B" wp14:editId="564CF09F">
                  <wp:extent cx="627378" cy="284096"/>
                  <wp:effectExtent l="0" t="0" r="1905" b="1905"/>
                  <wp:docPr id="327" name="Bild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72" cstate="print">
                            <a:extLst>
                              <a:ext uri="{28A0092B-C50C-407E-A947-70E740481C1C}">
                                <a14:useLocalDpi xmlns:a14="http://schemas.microsoft.com/office/drawing/2010/main"/>
                              </a:ext>
                            </a:extLst>
                          </a:blip>
                          <a:stretch>
                            <a:fillRect/>
                          </a:stretch>
                        </pic:blipFill>
                        <pic:spPr bwMode="auto">
                          <a:xfrm>
                            <a:off x="0" y="0"/>
                            <a:ext cx="627378" cy="284096"/>
                          </a:xfrm>
                          <a:prstGeom prst="rect">
                            <a:avLst/>
                          </a:prstGeom>
                          <a:noFill/>
                          <a:ln>
                            <a:noFill/>
                          </a:ln>
                        </pic:spPr>
                      </pic:pic>
                    </a:graphicData>
                  </a:graphic>
                </wp:inline>
              </w:drawing>
            </w:r>
          </w:p>
        </w:tc>
        <w:tc>
          <w:tcPr>
            <w:tcW w:w="3420" w:type="dxa"/>
            <w:tcBorders>
              <w:right w:val="single" w:sz="4" w:space="0" w:color="auto"/>
            </w:tcBorders>
            <w:shd w:val="clear" w:color="auto" w:fill="auto"/>
          </w:tcPr>
          <w:p w14:paraId="6C04780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lang w:eastAsia="de-DE" w:bidi="ar-SA"/>
              </w:rPr>
              <w:drawing>
                <wp:inline distT="0" distB="0" distL="0" distR="0" wp14:anchorId="60B7F739" wp14:editId="0C944264">
                  <wp:extent cx="1584325" cy="318770"/>
                  <wp:effectExtent l="0" t="0" r="0" b="5080"/>
                  <wp:docPr id="311" name="Bild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73">
                            <a:extLst>
                              <a:ext uri="{28A0092B-C50C-407E-A947-70E740481C1C}">
                                <a14:useLocalDpi xmlns:a14="http://schemas.microsoft.com/office/drawing/2010/main"/>
                              </a:ext>
                            </a:extLst>
                          </a:blip>
                          <a:srcRect/>
                          <a:stretch>
                            <a:fillRect/>
                          </a:stretch>
                        </pic:blipFill>
                        <pic:spPr bwMode="auto">
                          <a:xfrm>
                            <a:off x="0" y="0"/>
                            <a:ext cx="1584325" cy="318770"/>
                          </a:xfrm>
                          <a:prstGeom prst="rect">
                            <a:avLst/>
                          </a:prstGeom>
                          <a:noFill/>
                          <a:ln>
                            <a:noFill/>
                          </a:ln>
                        </pic:spPr>
                      </pic:pic>
                    </a:graphicData>
                  </a:graphic>
                </wp:inline>
              </w:drawing>
            </w:r>
          </w:p>
        </w:tc>
        <w:tc>
          <w:tcPr>
            <w:tcW w:w="4230" w:type="dxa"/>
            <w:tcBorders>
              <w:left w:val="single" w:sz="4" w:space="0" w:color="auto"/>
            </w:tcBorders>
            <w:shd w:val="clear" w:color="auto" w:fill="auto"/>
          </w:tcPr>
          <w:p w14:paraId="027E6AD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Eingabe:</w:t>
            </w:r>
            <w:r>
              <w:rPr>
                <w:rFonts w:cs="Arial"/>
                <w:szCs w:val="20"/>
                <w:lang w:eastAsia="de-DE" w:bidi="ar-SA"/>
              </w:rPr>
              <w:br/>
            </w:r>
            <w:r>
              <w:rPr>
                <w:rFonts w:cs="Arial"/>
                <w:color w:val="000000" w:themeColor="text1"/>
                <w:szCs w:val="20"/>
                <w:lang w:eastAsia="de-DE" w:bidi="ar-SA"/>
              </w:rPr>
              <w:t>Sprungmarke für “Position wiederholen“</w:t>
            </w:r>
            <w:r>
              <w:rPr>
                <w:rFonts w:cs="Arial"/>
                <w:color w:val="000000" w:themeColor="text1"/>
                <w:szCs w:val="20"/>
                <w:lang w:eastAsia="de-DE" w:bidi="ar-SA"/>
              </w:rPr>
              <w:br/>
              <w:t>der gewünschten Position(en), die während der vorangegangenen Programmierung bereits verwendet wurde.</w:t>
            </w:r>
          </w:p>
        </w:tc>
      </w:tr>
    </w:tbl>
    <w:p w14:paraId="21DD70A1" w14:textId="77777777" w:rsidR="008E2492" w:rsidRDefault="008E2492">
      <w:pPr>
        <w:spacing w:line="240" w:lineRule="auto"/>
        <w:ind w:left="0"/>
        <w:rPr>
          <w:rFonts w:cs="Arial"/>
        </w:rPr>
      </w:pPr>
    </w:p>
    <w:p w14:paraId="47368457" w14:textId="77777777" w:rsidR="008E2492" w:rsidRDefault="00D368BD">
      <w:pPr>
        <w:spacing w:line="240" w:lineRule="auto"/>
        <w:ind w:left="0"/>
        <w:rPr>
          <w:rFonts w:cs="Arial"/>
        </w:rPr>
      </w:pPr>
      <w:r>
        <w:rPr>
          <w:rFonts w:cs="Arial"/>
        </w:rPr>
        <w:t>Aktueller Programmausschnitt:</w:t>
      </w:r>
    </w:p>
    <w:p w14:paraId="117FCBC2"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REPEATB GEW_M10 ;#SM</w:t>
      </w:r>
    </w:p>
    <w:p w14:paraId="6EB89642" w14:textId="77777777" w:rsidR="008E2492" w:rsidRDefault="008E2492">
      <w:pPr>
        <w:spacing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4"/>
        <w:gridCol w:w="7550"/>
      </w:tblGrid>
      <w:tr w:rsidR="008E2492" w14:paraId="245FC608" w14:textId="77777777">
        <w:tc>
          <w:tcPr>
            <w:tcW w:w="1809" w:type="dxa"/>
            <w:shd w:val="clear" w:color="auto" w:fill="auto"/>
          </w:tcPr>
          <w:p w14:paraId="3A695870" w14:textId="77777777" w:rsidR="008E2492" w:rsidRDefault="00D368BD">
            <w:pPr>
              <w:autoSpaceDE w:val="0"/>
              <w:autoSpaceDN w:val="0"/>
              <w:adjustRightInd w:val="0"/>
              <w:spacing w:before="0" w:after="0" w:line="240" w:lineRule="auto"/>
              <w:ind w:left="0"/>
              <w:rPr>
                <w:rFonts w:cs="Arial"/>
              </w:rPr>
            </w:pPr>
            <w:r>
              <w:rPr>
                <w:rFonts w:cs="Arial"/>
                <w:sz w:val="22"/>
                <w:lang w:eastAsia="de-DE" w:bidi="ar-SA"/>
              </w:rPr>
              <w:t>MCALL</w:t>
            </w:r>
          </w:p>
        </w:tc>
        <w:tc>
          <w:tcPr>
            <w:tcW w:w="7664" w:type="dxa"/>
            <w:shd w:val="clear" w:color="auto" w:fill="auto"/>
          </w:tcPr>
          <w:p w14:paraId="7672A144" w14:textId="77777777" w:rsidR="008E2492" w:rsidRDefault="00D368BD">
            <w:pPr>
              <w:autoSpaceDE w:val="0"/>
              <w:autoSpaceDN w:val="0"/>
              <w:adjustRightInd w:val="0"/>
              <w:spacing w:before="0" w:after="0" w:line="240" w:lineRule="auto"/>
              <w:ind w:left="0"/>
              <w:rPr>
                <w:rFonts w:cs="Arial"/>
              </w:rPr>
            </w:pPr>
            <w:r>
              <w:rPr>
                <w:rFonts w:cs="Arial"/>
              </w:rPr>
              <w:t>Abwahl des modalen Zyklusaufruf</w:t>
            </w:r>
          </w:p>
          <w:p w14:paraId="26A1B31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t>MUSS selbst eingegeben werden!</w:t>
            </w:r>
          </w:p>
        </w:tc>
      </w:tr>
      <w:tr w:rsidR="008E2492" w14:paraId="71A5AD90" w14:textId="77777777">
        <w:tc>
          <w:tcPr>
            <w:tcW w:w="1809" w:type="dxa"/>
            <w:shd w:val="clear" w:color="auto" w:fill="auto"/>
          </w:tcPr>
          <w:p w14:paraId="093CEA7D"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M5 M9</w:t>
            </w:r>
          </w:p>
        </w:tc>
        <w:tc>
          <w:tcPr>
            <w:tcW w:w="7664" w:type="dxa"/>
            <w:shd w:val="clear" w:color="auto" w:fill="auto"/>
          </w:tcPr>
          <w:p w14:paraId="00FC7F20" w14:textId="77777777" w:rsidR="008E2492" w:rsidRDefault="00D368BD">
            <w:pPr>
              <w:autoSpaceDE w:val="0"/>
              <w:autoSpaceDN w:val="0"/>
              <w:adjustRightInd w:val="0"/>
              <w:spacing w:before="0" w:after="0" w:line="240" w:lineRule="auto"/>
              <w:ind w:left="0"/>
              <w:rPr>
                <w:rFonts w:cs="Arial"/>
              </w:rPr>
            </w:pPr>
            <w:r>
              <w:rPr>
                <w:rFonts w:cs="Arial"/>
              </w:rPr>
              <w:t>Spindel STOP Kühlmittel AUS</w:t>
            </w:r>
          </w:p>
        </w:tc>
      </w:tr>
    </w:tbl>
    <w:p w14:paraId="7C005D54" w14:textId="77777777" w:rsidR="008E2492" w:rsidRDefault="008E2492">
      <w:pPr>
        <w:spacing w:line="240" w:lineRule="auto"/>
        <w:ind w:left="0"/>
        <w:rPr>
          <w:rFonts w:cs="Arial"/>
          <w:szCs w:val="18"/>
          <w:lang w:eastAsia="de-DE" w:bidi="ar-SA"/>
        </w:rPr>
      </w:pPr>
    </w:p>
    <w:p w14:paraId="35095A2D" w14:textId="77777777" w:rsidR="008E2492" w:rsidRDefault="00D368BD">
      <w:pPr>
        <w:spacing w:line="240" w:lineRule="auto"/>
        <w:ind w:left="0"/>
        <w:rPr>
          <w:rFonts w:cs="Arial"/>
          <w:szCs w:val="18"/>
          <w:lang w:eastAsia="de-DE" w:bidi="ar-SA"/>
        </w:rPr>
      </w:pPr>
      <w:r>
        <w:rPr>
          <w:rFonts w:cs="Arial"/>
          <w:szCs w:val="18"/>
          <w:lang w:eastAsia="de-DE" w:bidi="ar-SA"/>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59"/>
        <w:gridCol w:w="3819"/>
        <w:gridCol w:w="2166"/>
      </w:tblGrid>
      <w:tr w:rsidR="008E2492" w14:paraId="07CBD04F" w14:textId="77777777">
        <w:tc>
          <w:tcPr>
            <w:tcW w:w="9464" w:type="dxa"/>
            <w:gridSpan w:val="3"/>
            <w:shd w:val="clear" w:color="auto" w:fill="auto"/>
          </w:tcPr>
          <w:p w14:paraId="42D53129"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b/>
                <w:sz w:val="24"/>
                <w:szCs w:val="20"/>
                <w:lang w:eastAsia="de-DE" w:bidi="ar-SA"/>
              </w:rPr>
              <w:lastRenderedPageBreak/>
              <w:t>Gewindebohren M10</w:t>
            </w:r>
          </w:p>
        </w:tc>
      </w:tr>
      <w:tr w:rsidR="008E2492" w14:paraId="34CB9358" w14:textId="77777777">
        <w:tc>
          <w:tcPr>
            <w:tcW w:w="3400" w:type="dxa"/>
            <w:shd w:val="clear" w:color="auto" w:fill="auto"/>
          </w:tcPr>
          <w:p w14:paraId="3103151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T = "THREADCUTTER M10"</w:t>
            </w:r>
          </w:p>
          <w:p w14:paraId="5E4C8AD0"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M6</w:t>
            </w:r>
          </w:p>
        </w:tc>
        <w:tc>
          <w:tcPr>
            <w:tcW w:w="3863" w:type="dxa"/>
            <w:tcBorders>
              <w:right w:val="single" w:sz="4" w:space="0" w:color="auto"/>
            </w:tcBorders>
            <w:shd w:val="clear" w:color="auto" w:fill="auto"/>
          </w:tcPr>
          <w:p w14:paraId="397632A4"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Die Vorschubgeschwindigkeit beim Gewindebohren ergibt sich aus der Drehzahl und der Gewindesteigung, die im Zyklus eingegeben wird.</w:t>
            </w:r>
          </w:p>
        </w:tc>
        <w:tc>
          <w:tcPr>
            <w:tcW w:w="2201" w:type="dxa"/>
            <w:tcBorders>
              <w:left w:val="single" w:sz="4" w:space="0" w:color="auto"/>
            </w:tcBorders>
            <w:shd w:val="clear" w:color="auto" w:fill="auto"/>
          </w:tcPr>
          <w:p w14:paraId="068198B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2EC3B365" wp14:editId="24C604F5">
                  <wp:extent cx="553085" cy="1467485"/>
                  <wp:effectExtent l="0" t="0" r="0" b="0"/>
                  <wp:docPr id="312" name="Bild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74">
                            <a:extLst>
                              <a:ext uri="{28A0092B-C50C-407E-A947-70E740481C1C}">
                                <a14:useLocalDpi xmlns:a14="http://schemas.microsoft.com/office/drawing/2010/main"/>
                              </a:ext>
                            </a:extLst>
                          </a:blip>
                          <a:srcRect/>
                          <a:stretch>
                            <a:fillRect/>
                          </a:stretch>
                        </pic:blipFill>
                        <pic:spPr bwMode="auto">
                          <a:xfrm>
                            <a:off x="0" y="0"/>
                            <a:ext cx="553085" cy="1467485"/>
                          </a:xfrm>
                          <a:prstGeom prst="rect">
                            <a:avLst/>
                          </a:prstGeom>
                          <a:noFill/>
                          <a:ln>
                            <a:noFill/>
                          </a:ln>
                        </pic:spPr>
                      </pic:pic>
                    </a:graphicData>
                  </a:graphic>
                </wp:inline>
              </w:drawing>
            </w:r>
          </w:p>
        </w:tc>
      </w:tr>
      <w:tr w:rsidR="008E2492" w14:paraId="2F9B4754" w14:textId="77777777">
        <w:tc>
          <w:tcPr>
            <w:tcW w:w="3400" w:type="dxa"/>
            <w:shd w:val="clear" w:color="auto" w:fill="auto"/>
          </w:tcPr>
          <w:p w14:paraId="00E07708"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 xml:space="preserve">G17 G40 </w:t>
            </w:r>
            <w:r>
              <w:rPr>
                <w:rFonts w:cs="Arial"/>
                <w:b/>
                <w:sz w:val="22"/>
                <w:lang w:eastAsia="de-DE" w:bidi="ar-SA"/>
              </w:rPr>
              <w:t>G60</w:t>
            </w:r>
            <w:r>
              <w:rPr>
                <w:rFonts w:cs="Arial"/>
                <w:sz w:val="22"/>
                <w:lang w:eastAsia="de-DE" w:bidi="ar-SA"/>
              </w:rPr>
              <w:t xml:space="preserve"> G71 G90</w:t>
            </w:r>
          </w:p>
        </w:tc>
        <w:tc>
          <w:tcPr>
            <w:tcW w:w="6064" w:type="dxa"/>
            <w:gridSpan w:val="2"/>
            <w:shd w:val="clear" w:color="auto" w:fill="auto"/>
          </w:tcPr>
          <w:p w14:paraId="3E431C23"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 xml:space="preserve">Beim Bohren wird mit </w:t>
            </w:r>
            <w:r>
              <w:rPr>
                <w:rFonts w:cs="Arial"/>
                <w:b/>
                <w:szCs w:val="20"/>
                <w:lang w:eastAsia="de-DE" w:bidi="ar-SA"/>
              </w:rPr>
              <w:t>G60 (Genauhalt)</w:t>
            </w:r>
            <w:r>
              <w:rPr>
                <w:rFonts w:cs="Arial"/>
                <w:szCs w:val="20"/>
                <w:lang w:eastAsia="de-DE" w:bidi="ar-SA"/>
              </w:rPr>
              <w:t xml:space="preserve"> gearbeitet, um für alle Bohrungen eine optimale Positioniergenauigkeit zu erreichen.</w:t>
            </w:r>
          </w:p>
        </w:tc>
      </w:tr>
      <w:tr w:rsidR="008E2492" w14:paraId="0D4A582D" w14:textId="77777777">
        <w:tc>
          <w:tcPr>
            <w:tcW w:w="3400" w:type="dxa"/>
            <w:shd w:val="clear" w:color="auto" w:fill="auto"/>
          </w:tcPr>
          <w:p w14:paraId="730C33EF"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G95 S200 M3 M8</w:t>
            </w:r>
          </w:p>
        </w:tc>
        <w:tc>
          <w:tcPr>
            <w:tcW w:w="6064" w:type="dxa"/>
            <w:gridSpan w:val="2"/>
            <w:shd w:val="clear" w:color="auto" w:fill="auto"/>
          </w:tcPr>
          <w:p w14:paraId="3631508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Technologiedaten für “THREADCUTTER M10” setzen,</w:t>
            </w:r>
          </w:p>
          <w:p w14:paraId="1CEB633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Spindel EIN Rechtslauf und Kühlmittel Aussen EIN</w:t>
            </w:r>
          </w:p>
        </w:tc>
      </w:tr>
      <w:tr w:rsidR="008E2492" w14:paraId="20204C36" w14:textId="77777777">
        <w:tc>
          <w:tcPr>
            <w:tcW w:w="3400" w:type="dxa"/>
            <w:shd w:val="clear" w:color="auto" w:fill="auto"/>
          </w:tcPr>
          <w:p w14:paraId="78258159"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;Gewindebohren M10</w:t>
            </w:r>
          </w:p>
        </w:tc>
        <w:tc>
          <w:tcPr>
            <w:tcW w:w="6064" w:type="dxa"/>
            <w:gridSpan w:val="2"/>
            <w:shd w:val="clear" w:color="auto" w:fill="auto"/>
          </w:tcPr>
          <w:p w14:paraId="51E02CB7" w14:textId="77777777" w:rsidR="008E2492" w:rsidRDefault="00D368BD">
            <w:pPr>
              <w:autoSpaceDE w:val="0"/>
              <w:autoSpaceDN w:val="0"/>
              <w:adjustRightInd w:val="0"/>
              <w:spacing w:before="0" w:after="0" w:line="240" w:lineRule="auto"/>
              <w:ind w:left="0"/>
              <w:rPr>
                <w:rFonts w:cs="Arial"/>
              </w:rPr>
            </w:pPr>
            <w:r>
              <w:rPr>
                <w:rFonts w:cs="Arial"/>
              </w:rPr>
              <w:t>Kommentarzeile einfügen mit Semikolon</w:t>
            </w:r>
          </w:p>
        </w:tc>
      </w:tr>
    </w:tbl>
    <w:p w14:paraId="12188465" w14:textId="77777777" w:rsidR="008E2492" w:rsidRDefault="008E2492">
      <w:pPr>
        <w:spacing w:line="240" w:lineRule="auto"/>
        <w:ind w:left="0"/>
        <w:rPr>
          <w:rFonts w:cs="Arial"/>
          <w:sz w:val="1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4"/>
        <w:gridCol w:w="4416"/>
        <w:gridCol w:w="3164"/>
      </w:tblGrid>
      <w:tr w:rsidR="008E2492" w14:paraId="5DFF1926" w14:textId="77777777">
        <w:trPr>
          <w:trHeight w:val="3445"/>
        </w:trPr>
        <w:tc>
          <w:tcPr>
            <w:tcW w:w="1809" w:type="dxa"/>
            <w:shd w:val="clear" w:color="auto" w:fill="auto"/>
          </w:tcPr>
          <w:p w14:paraId="519BC2D3" w14:textId="77777777" w:rsidR="008E2492" w:rsidRDefault="00D368BD">
            <w:pPr>
              <w:autoSpaceDE w:val="0"/>
              <w:autoSpaceDN w:val="0"/>
              <w:adjustRightInd w:val="0"/>
              <w:spacing w:before="0" w:after="0" w:line="240" w:lineRule="auto"/>
              <w:ind w:left="0"/>
              <w:rPr>
                <w:rFonts w:cs="Arial"/>
              </w:rPr>
            </w:pPr>
            <w:r>
              <w:rPr>
                <w:rFonts w:cs="Arial"/>
                <w:noProof/>
                <w:sz w:val="22"/>
                <w:lang w:eastAsia="de-DE" w:bidi="ar-SA"/>
              </w:rPr>
              <w:drawing>
                <wp:inline distT="0" distB="0" distL="0" distR="0" wp14:anchorId="5BB8E79F" wp14:editId="5F9A9693">
                  <wp:extent cx="694800" cy="248400"/>
                  <wp:effectExtent l="0" t="0" r="0" b="0"/>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HREN.png"/>
                          <pic:cNvPicPr/>
                        </pic:nvPicPr>
                        <pic:blipFill>
                          <a:blip r:embed="rId347">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p w14:paraId="5F8DF1F7" w14:textId="77777777" w:rsidR="008E2492" w:rsidRDefault="008E2492">
            <w:pPr>
              <w:autoSpaceDE w:val="0"/>
              <w:autoSpaceDN w:val="0"/>
              <w:adjustRightInd w:val="0"/>
              <w:spacing w:before="0" w:after="0" w:line="240" w:lineRule="auto"/>
              <w:ind w:left="0"/>
              <w:rPr>
                <w:rFonts w:cs="Arial"/>
              </w:rPr>
            </w:pPr>
          </w:p>
          <w:p w14:paraId="63887E59"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488F811C" wp14:editId="4458E4BD">
                  <wp:extent cx="698400" cy="316800"/>
                  <wp:effectExtent l="0" t="0" r="6985" b="7620"/>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WINDE.png"/>
                          <pic:cNvPicPr/>
                        </pic:nvPicPr>
                        <pic:blipFill>
                          <a:blip r:embed="rId375">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p w14:paraId="06641293" w14:textId="77777777" w:rsidR="008E2492" w:rsidRDefault="008E2492">
            <w:pPr>
              <w:autoSpaceDE w:val="0"/>
              <w:autoSpaceDN w:val="0"/>
              <w:adjustRightInd w:val="0"/>
              <w:spacing w:before="0" w:after="0" w:line="240" w:lineRule="auto"/>
              <w:ind w:left="0"/>
              <w:rPr>
                <w:rFonts w:cs="Arial"/>
              </w:rPr>
            </w:pPr>
          </w:p>
          <w:p w14:paraId="482936A4"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214C1123" wp14:editId="7E3A2375">
                  <wp:extent cx="698400" cy="316800"/>
                  <wp:effectExtent l="0" t="0" r="6985" b="7620"/>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WINDEBOHREN.png"/>
                          <pic:cNvPicPr/>
                        </pic:nvPicPr>
                        <pic:blipFill>
                          <a:blip r:embed="rId376">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p w14:paraId="702215FB" w14:textId="77777777" w:rsidR="008E2492" w:rsidRDefault="008E2492">
            <w:pPr>
              <w:autoSpaceDE w:val="0"/>
              <w:autoSpaceDN w:val="0"/>
              <w:adjustRightInd w:val="0"/>
              <w:spacing w:before="0" w:after="0" w:line="240" w:lineRule="auto"/>
              <w:ind w:left="0"/>
              <w:rPr>
                <w:rFonts w:cs="Arial"/>
              </w:rPr>
            </w:pPr>
          </w:p>
        </w:tc>
        <w:tc>
          <w:tcPr>
            <w:tcW w:w="4395" w:type="dxa"/>
            <w:tcBorders>
              <w:right w:val="single" w:sz="4" w:space="0" w:color="auto"/>
            </w:tcBorders>
            <w:shd w:val="clear" w:color="auto" w:fill="auto"/>
          </w:tcPr>
          <w:p w14:paraId="66B2274E"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176F451B" wp14:editId="22BACB31">
                  <wp:extent cx="2667600" cy="2134800"/>
                  <wp:effectExtent l="0" t="0" r="0" b="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1.png"/>
                          <pic:cNvPicPr/>
                        </pic:nvPicPr>
                        <pic:blipFill>
                          <a:blip r:embed="rId377" cstate="print">
                            <a:extLst>
                              <a:ext uri="{28A0092B-C50C-407E-A947-70E740481C1C}">
                                <a14:useLocalDpi xmlns:a14="http://schemas.microsoft.com/office/drawing/2010/main"/>
                              </a:ext>
                            </a:extLst>
                          </a:blip>
                          <a:stretch>
                            <a:fillRect/>
                          </a:stretch>
                        </pic:blipFill>
                        <pic:spPr>
                          <a:xfrm>
                            <a:off x="0" y="0"/>
                            <a:ext cx="2667600" cy="2134800"/>
                          </a:xfrm>
                          <a:prstGeom prst="rect">
                            <a:avLst/>
                          </a:prstGeom>
                        </pic:spPr>
                      </pic:pic>
                    </a:graphicData>
                  </a:graphic>
                </wp:inline>
              </w:drawing>
            </w:r>
          </w:p>
        </w:tc>
        <w:tc>
          <w:tcPr>
            <w:tcW w:w="3260" w:type="dxa"/>
            <w:tcBorders>
              <w:left w:val="single" w:sz="4" w:space="0" w:color="auto"/>
            </w:tcBorders>
            <w:shd w:val="clear" w:color="auto" w:fill="auto"/>
          </w:tcPr>
          <w:p w14:paraId="5B9AD58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Über den vertikalen Softkey “Gewindebohren“ wird das Dialog</w:t>
            </w:r>
            <w:r>
              <w:rPr>
                <w:rFonts w:cs="Arial"/>
                <w:szCs w:val="20"/>
                <w:lang w:eastAsia="de-DE" w:bidi="ar-SA"/>
              </w:rPr>
              <w:softHyphen/>
              <w:t>fenster für den Eingabedialog geöffnet.</w:t>
            </w:r>
          </w:p>
        </w:tc>
      </w:tr>
      <w:tr w:rsidR="008E2492" w14:paraId="6A9BCCA2" w14:textId="77777777">
        <w:tc>
          <w:tcPr>
            <w:tcW w:w="1809" w:type="dxa"/>
            <w:shd w:val="clear" w:color="auto" w:fill="auto"/>
          </w:tcPr>
          <w:p w14:paraId="1E74B6FA" w14:textId="77777777" w:rsidR="008E2492" w:rsidRDefault="008E2492">
            <w:pPr>
              <w:autoSpaceDE w:val="0"/>
              <w:autoSpaceDN w:val="0"/>
              <w:adjustRightInd w:val="0"/>
              <w:spacing w:before="0" w:after="0" w:line="240" w:lineRule="auto"/>
              <w:ind w:left="0"/>
              <w:rPr>
                <w:rFonts w:cs="Arial"/>
              </w:rPr>
            </w:pPr>
          </w:p>
        </w:tc>
        <w:tc>
          <w:tcPr>
            <w:tcW w:w="4395" w:type="dxa"/>
            <w:tcBorders>
              <w:right w:val="single" w:sz="4" w:space="0" w:color="auto"/>
            </w:tcBorders>
            <w:shd w:val="clear" w:color="auto" w:fill="auto"/>
          </w:tcPr>
          <w:p w14:paraId="7E9C4512"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7311DAFC" wp14:editId="0F0ADAA1">
                  <wp:extent cx="1227600" cy="2343600"/>
                  <wp:effectExtent l="0" t="0" r="0" b="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2.png"/>
                          <pic:cNvPicPr/>
                        </pic:nvPicPr>
                        <pic:blipFill>
                          <a:blip r:embed="rId378" cstate="print">
                            <a:extLst>
                              <a:ext uri="{28A0092B-C50C-407E-A947-70E740481C1C}">
                                <a14:useLocalDpi xmlns:a14="http://schemas.microsoft.com/office/drawing/2010/main"/>
                              </a:ext>
                            </a:extLst>
                          </a:blip>
                          <a:stretch>
                            <a:fillRect/>
                          </a:stretch>
                        </pic:blipFill>
                        <pic:spPr>
                          <a:xfrm>
                            <a:off x="0" y="0"/>
                            <a:ext cx="1227600" cy="2343600"/>
                          </a:xfrm>
                          <a:prstGeom prst="rect">
                            <a:avLst/>
                          </a:prstGeom>
                        </pic:spPr>
                      </pic:pic>
                    </a:graphicData>
                  </a:graphic>
                </wp:inline>
              </w:drawing>
            </w:r>
          </w:p>
        </w:tc>
        <w:tc>
          <w:tcPr>
            <w:tcW w:w="3260" w:type="dxa"/>
            <w:tcBorders>
              <w:left w:val="single" w:sz="4" w:space="0" w:color="auto"/>
            </w:tcBorders>
            <w:shd w:val="clear" w:color="auto" w:fill="auto"/>
          </w:tcPr>
          <w:p w14:paraId="4C12C2D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PL </w:t>
            </w:r>
            <w:r>
              <w:rPr>
                <w:rFonts w:cs="Arial"/>
                <w:szCs w:val="20"/>
                <w:lang w:eastAsia="de-DE" w:bidi="ar-SA"/>
              </w:rPr>
              <w:sym w:font="Wingdings" w:char="F0E8"/>
            </w:r>
            <w:r>
              <w:rPr>
                <w:rFonts w:cs="Arial"/>
                <w:szCs w:val="20"/>
                <w:lang w:eastAsia="de-DE" w:bidi="ar-SA"/>
              </w:rPr>
              <w:t xml:space="preserve"> Arbeitsebene G17 (XY)</w:t>
            </w:r>
          </w:p>
          <w:p w14:paraId="06C9A35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RP </w:t>
            </w:r>
            <w:r>
              <w:rPr>
                <w:rFonts w:cs="Arial"/>
                <w:szCs w:val="20"/>
                <w:lang w:eastAsia="de-DE" w:bidi="ar-SA"/>
              </w:rPr>
              <w:sym w:font="Wingdings" w:char="F0E8"/>
            </w:r>
            <w:r>
              <w:rPr>
                <w:rFonts w:cs="Arial"/>
                <w:szCs w:val="20"/>
                <w:lang w:eastAsia="de-DE" w:bidi="ar-SA"/>
              </w:rPr>
              <w:t xml:space="preserve"> Rückzugsebene 50 mm</w:t>
            </w:r>
          </w:p>
          <w:p w14:paraId="008B6C3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SC </w:t>
            </w:r>
            <w:r>
              <w:rPr>
                <w:rFonts w:cs="Arial"/>
                <w:szCs w:val="20"/>
                <w:lang w:eastAsia="de-DE" w:bidi="ar-SA"/>
              </w:rPr>
              <w:sym w:font="Wingdings" w:char="F0E8"/>
            </w:r>
            <w:r>
              <w:rPr>
                <w:rFonts w:cs="Arial"/>
                <w:szCs w:val="20"/>
                <w:lang w:eastAsia="de-DE" w:bidi="ar-SA"/>
              </w:rPr>
              <w:t xml:space="preserve"> Sicherheitsabst. 4,5 mm</w:t>
            </w:r>
          </w:p>
          <w:p w14:paraId="7FC425C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Bearbeitung ohne Ausgleichsfutter</w:t>
            </w:r>
          </w:p>
          <w:p w14:paraId="22E9C69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Bearbeitung an verschiedenen Positionsmustern mit modalem Zyklusaufruf (MCALL)</w:t>
            </w:r>
          </w:p>
          <w:p w14:paraId="7D7473E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Z0 </w:t>
            </w:r>
            <w:r>
              <w:rPr>
                <w:rFonts w:cs="Arial"/>
                <w:szCs w:val="20"/>
                <w:lang w:eastAsia="de-DE" w:bidi="ar-SA"/>
              </w:rPr>
              <w:sym w:font="Wingdings" w:char="F0E8"/>
            </w:r>
            <w:r>
              <w:rPr>
                <w:rFonts w:cs="Arial"/>
                <w:szCs w:val="20"/>
                <w:lang w:eastAsia="de-DE" w:bidi="ar-SA"/>
              </w:rPr>
              <w:t xml:space="preserve"> Koordinatenoberfläche</w:t>
            </w:r>
          </w:p>
          <w:p w14:paraId="779072E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Beginn der Bearbeitung in</w:t>
            </w:r>
            <w:r>
              <w:rPr>
                <w:rFonts w:cs="Arial"/>
                <w:szCs w:val="20"/>
                <w:lang w:eastAsia="de-DE" w:bidi="ar-SA"/>
              </w:rPr>
              <w:br/>
              <w:t>Z-Richtung</w:t>
            </w:r>
          </w:p>
          <w:p w14:paraId="7B96363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Eingabe “Schaft“ gewählt Alternativ wäre Spitze möglich</w:t>
            </w:r>
          </w:p>
          <w:p w14:paraId="4CAB559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Z1 </w:t>
            </w:r>
            <w:r>
              <w:rPr>
                <w:rFonts w:cs="Arial"/>
                <w:szCs w:val="20"/>
                <w:lang w:eastAsia="de-DE" w:bidi="ar-SA"/>
              </w:rPr>
              <w:sym w:font="Wingdings" w:char="F0E8"/>
            </w:r>
            <w:r>
              <w:rPr>
                <w:rFonts w:cs="Arial"/>
                <w:szCs w:val="20"/>
                <w:lang w:eastAsia="de-DE" w:bidi="ar-SA"/>
              </w:rPr>
              <w:t xml:space="preserve"> Bohrtiefe inkremental bezieht sich auf Z0</w:t>
            </w:r>
          </w:p>
          <w:p w14:paraId="63FE775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Auswahl </w:t>
            </w:r>
            <w:r>
              <w:rPr>
                <w:rFonts w:cs="Arial"/>
                <w:szCs w:val="20"/>
                <w:lang w:eastAsia="de-DE" w:bidi="ar-SA"/>
              </w:rPr>
              <w:sym w:font="Wingdings" w:char="F0E8"/>
            </w:r>
            <w:r>
              <w:rPr>
                <w:rFonts w:cs="Arial"/>
                <w:szCs w:val="20"/>
                <w:lang w:eastAsia="de-DE" w:bidi="ar-SA"/>
              </w:rPr>
              <w:t xml:space="preserve"> Rechtsgewinde</w:t>
            </w:r>
          </w:p>
          <w:p w14:paraId="3434178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Auswahl der Gewindesteigung aus der </w:t>
            </w:r>
            <w:r>
              <w:rPr>
                <w:rFonts w:cs="Arial"/>
                <w:b/>
                <w:szCs w:val="20"/>
                <w:lang w:eastAsia="de-DE" w:bidi="ar-SA"/>
              </w:rPr>
              <w:t>Tabelle</w:t>
            </w:r>
            <w:r>
              <w:rPr>
                <w:rFonts w:cs="Arial"/>
                <w:szCs w:val="20"/>
                <w:lang w:eastAsia="de-DE" w:bidi="ar-SA"/>
              </w:rPr>
              <w:t xml:space="preserve"> für ISO Metrische Gewinde Auswahl M10</w:t>
            </w:r>
          </w:p>
          <w:p w14:paraId="4D7732E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Gewindesteigung </w:t>
            </w:r>
            <w:r>
              <w:rPr>
                <w:rFonts w:cs="Arial"/>
                <w:szCs w:val="20"/>
                <w:lang w:eastAsia="de-DE" w:bidi="ar-SA"/>
              </w:rPr>
              <w:sym w:font="Wingdings" w:char="F0E8"/>
            </w:r>
            <w:r>
              <w:rPr>
                <w:rFonts w:cs="Arial"/>
                <w:szCs w:val="20"/>
                <w:lang w:eastAsia="de-DE" w:bidi="ar-SA"/>
              </w:rPr>
              <w:t xml:space="preserve"> P 1,5 mm/U</w:t>
            </w:r>
          </w:p>
          <w:p w14:paraId="70E82C0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αS </w:t>
            </w:r>
            <w:r>
              <w:rPr>
                <w:rFonts w:cs="Arial"/>
                <w:szCs w:val="20"/>
                <w:lang w:eastAsia="de-DE" w:bidi="ar-SA"/>
              </w:rPr>
              <w:sym w:font="Wingdings" w:char="F0E8"/>
            </w:r>
            <w:r>
              <w:rPr>
                <w:rFonts w:cs="Arial"/>
                <w:szCs w:val="20"/>
                <w:lang w:eastAsia="de-DE" w:bidi="ar-SA"/>
              </w:rPr>
              <w:t xml:space="preserve"> Startwinkel 0 °</w:t>
            </w:r>
          </w:p>
          <w:p w14:paraId="15EE8C5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S </w:t>
            </w:r>
            <w:r>
              <w:rPr>
                <w:rFonts w:cs="Arial"/>
                <w:szCs w:val="20"/>
                <w:lang w:eastAsia="de-DE" w:bidi="ar-SA"/>
              </w:rPr>
              <w:sym w:font="Wingdings" w:char="F0E8"/>
            </w:r>
            <w:r>
              <w:rPr>
                <w:rFonts w:cs="Arial"/>
                <w:szCs w:val="20"/>
                <w:lang w:eastAsia="de-DE" w:bidi="ar-SA"/>
              </w:rPr>
              <w:t xml:space="preserve"> Eindrehdrehzahl 200 U/min</w:t>
            </w:r>
          </w:p>
          <w:p w14:paraId="7B89F60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Bearbeitung in einem Schnitt</w:t>
            </w:r>
          </w:p>
          <w:p w14:paraId="76B0A5B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DT </w:t>
            </w:r>
            <w:r>
              <w:rPr>
                <w:rFonts w:cs="Arial"/>
                <w:szCs w:val="20"/>
                <w:lang w:eastAsia="de-DE" w:bidi="ar-SA"/>
              </w:rPr>
              <w:sym w:font="Wingdings" w:char="F0E8"/>
            </w:r>
            <w:r>
              <w:rPr>
                <w:rFonts w:cs="Arial"/>
                <w:szCs w:val="20"/>
                <w:lang w:eastAsia="de-DE" w:bidi="ar-SA"/>
              </w:rPr>
              <w:t xml:space="preserve"> Verweilzeit in Sekunden</w:t>
            </w:r>
          </w:p>
          <w:p w14:paraId="71D22D6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SR </w:t>
            </w:r>
            <w:r>
              <w:rPr>
                <w:rFonts w:cs="Arial"/>
                <w:szCs w:val="20"/>
                <w:lang w:eastAsia="de-DE" w:bidi="ar-SA"/>
              </w:rPr>
              <w:sym w:font="Wingdings" w:char="F0E8"/>
            </w:r>
            <w:r>
              <w:rPr>
                <w:rFonts w:cs="Arial"/>
                <w:szCs w:val="20"/>
                <w:lang w:eastAsia="de-DE" w:bidi="ar-SA"/>
              </w:rPr>
              <w:t xml:space="preserve"> Ausdrehdrehzahl 250 U/min</w:t>
            </w:r>
          </w:p>
          <w:p w14:paraId="2725A79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SDE </w:t>
            </w:r>
            <w:r>
              <w:rPr>
                <w:rFonts w:cs="Arial"/>
                <w:szCs w:val="20"/>
                <w:lang w:eastAsia="de-DE" w:bidi="ar-SA"/>
              </w:rPr>
              <w:sym w:font="Wingdings" w:char="F0E8"/>
            </w:r>
            <w:r>
              <w:rPr>
                <w:rFonts w:cs="Arial"/>
                <w:szCs w:val="20"/>
                <w:lang w:eastAsia="de-DE" w:bidi="ar-SA"/>
              </w:rPr>
              <w:t xml:space="preserve"> Drehrichtung nach Zyklusende M3</w:t>
            </w:r>
          </w:p>
        </w:tc>
      </w:tr>
    </w:tbl>
    <w:p w14:paraId="76064F32" w14:textId="77777777" w:rsidR="008E2492" w:rsidRDefault="00D368BD">
      <w:pPr>
        <w:spacing w:line="240" w:lineRule="auto"/>
        <w:ind w:left="0"/>
        <w:rPr>
          <w:rFonts w:cs="Arial"/>
        </w:rPr>
      </w:pPr>
      <w:r>
        <w:rPr>
          <w:rFonts w:cs="Arial"/>
        </w:rPr>
        <w:t>Wiederholung der Positionen für die Bearbeitung der Gewindebohrungen. Siehe hierzu Abschnitt:</w:t>
      </w:r>
      <w:r>
        <w:rPr>
          <w:rFonts w:cs="Arial"/>
        </w:rPr>
        <w:br/>
      </w:r>
      <w:r>
        <w:rPr>
          <w:rFonts w:cs="Arial"/>
          <w:b/>
        </w:rPr>
        <w:t>Gewinde-Kernloch für M10 bohren</w:t>
      </w:r>
    </w:p>
    <w:p w14:paraId="6B192407" w14:textId="77777777" w:rsidR="008E2492" w:rsidRDefault="00D368BD">
      <w:pPr>
        <w:spacing w:line="240" w:lineRule="auto"/>
        <w:ind w:left="0"/>
        <w:rPr>
          <w:rFonts w:cs="Arial"/>
        </w:rPr>
      </w:pPr>
      <w:r>
        <w:rPr>
          <w:rFonts w:cs="Arial"/>
        </w:rPr>
        <w:t>Aktueller Programmausschnitt:</w:t>
      </w:r>
    </w:p>
    <w:p w14:paraId="3E880BEA"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REPEATB GEW_M10 ;#SM</w:t>
      </w:r>
    </w:p>
    <w:p w14:paraId="043DF517" w14:textId="77777777" w:rsidR="008E2492" w:rsidRDefault="008E2492">
      <w:pPr>
        <w:spacing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5"/>
        <w:gridCol w:w="7549"/>
      </w:tblGrid>
      <w:tr w:rsidR="008E2492" w14:paraId="61D4B935" w14:textId="77777777">
        <w:tc>
          <w:tcPr>
            <w:tcW w:w="1809" w:type="dxa"/>
            <w:shd w:val="clear" w:color="auto" w:fill="auto"/>
          </w:tcPr>
          <w:p w14:paraId="57F0281B" w14:textId="77777777" w:rsidR="008E2492" w:rsidRDefault="00D368BD">
            <w:pPr>
              <w:autoSpaceDE w:val="0"/>
              <w:autoSpaceDN w:val="0"/>
              <w:adjustRightInd w:val="0"/>
              <w:spacing w:before="0" w:after="0" w:line="240" w:lineRule="auto"/>
              <w:ind w:left="0"/>
              <w:rPr>
                <w:rFonts w:cs="Arial"/>
              </w:rPr>
            </w:pPr>
            <w:r>
              <w:rPr>
                <w:rFonts w:cs="Arial"/>
                <w:sz w:val="22"/>
                <w:lang w:eastAsia="de-DE" w:bidi="ar-SA"/>
              </w:rPr>
              <w:t>MCALL</w:t>
            </w:r>
          </w:p>
        </w:tc>
        <w:tc>
          <w:tcPr>
            <w:tcW w:w="7655" w:type="dxa"/>
            <w:shd w:val="clear" w:color="auto" w:fill="auto"/>
          </w:tcPr>
          <w:p w14:paraId="333F68DA" w14:textId="77777777" w:rsidR="008E2492" w:rsidRDefault="00D368BD">
            <w:pPr>
              <w:autoSpaceDE w:val="0"/>
              <w:autoSpaceDN w:val="0"/>
              <w:adjustRightInd w:val="0"/>
              <w:spacing w:before="0" w:after="0" w:line="240" w:lineRule="auto"/>
              <w:ind w:left="0"/>
              <w:rPr>
                <w:rFonts w:cs="Arial"/>
              </w:rPr>
            </w:pPr>
            <w:r>
              <w:rPr>
                <w:rFonts w:cs="Arial"/>
              </w:rPr>
              <w:t>Abwahl des modalen Zyklusaufruf</w:t>
            </w:r>
          </w:p>
          <w:p w14:paraId="22A6534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t>MUSS selbst eingegeben werden!</w:t>
            </w:r>
          </w:p>
        </w:tc>
      </w:tr>
      <w:tr w:rsidR="008E2492" w14:paraId="76DDA5AB" w14:textId="77777777">
        <w:tc>
          <w:tcPr>
            <w:tcW w:w="1809" w:type="dxa"/>
            <w:shd w:val="clear" w:color="auto" w:fill="auto"/>
          </w:tcPr>
          <w:p w14:paraId="38D202D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M5 M9</w:t>
            </w:r>
          </w:p>
        </w:tc>
        <w:tc>
          <w:tcPr>
            <w:tcW w:w="7655" w:type="dxa"/>
            <w:shd w:val="clear" w:color="auto" w:fill="auto"/>
          </w:tcPr>
          <w:p w14:paraId="6BC4C59A" w14:textId="77777777" w:rsidR="008E2492" w:rsidRDefault="00D368BD">
            <w:pPr>
              <w:autoSpaceDE w:val="0"/>
              <w:autoSpaceDN w:val="0"/>
              <w:adjustRightInd w:val="0"/>
              <w:spacing w:before="0" w:after="0" w:line="240" w:lineRule="auto"/>
              <w:ind w:left="0"/>
              <w:rPr>
                <w:rFonts w:cs="Arial"/>
              </w:rPr>
            </w:pPr>
            <w:r>
              <w:rPr>
                <w:rFonts w:cs="Arial"/>
              </w:rPr>
              <w:t>Spindel STOP Kühlmittel AUS</w:t>
            </w:r>
          </w:p>
        </w:tc>
      </w:tr>
    </w:tbl>
    <w:p w14:paraId="302993B9" w14:textId="77777777" w:rsidR="008E2492" w:rsidRDefault="008E2492">
      <w:pPr>
        <w:spacing w:line="240" w:lineRule="auto"/>
        <w:ind w:left="0"/>
        <w:rPr>
          <w:rFonts w:cs="Arial"/>
          <w:szCs w:val="18"/>
          <w:lang w:eastAsia="de-DE" w:bidi="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00"/>
        <w:gridCol w:w="3863"/>
        <w:gridCol w:w="2201"/>
      </w:tblGrid>
      <w:tr w:rsidR="008E2492" w14:paraId="2B7F0A6A" w14:textId="77777777">
        <w:tc>
          <w:tcPr>
            <w:tcW w:w="9464" w:type="dxa"/>
            <w:gridSpan w:val="3"/>
            <w:shd w:val="clear" w:color="auto" w:fill="auto"/>
          </w:tcPr>
          <w:p w14:paraId="4614EAC3"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b/>
                <w:sz w:val="24"/>
                <w:szCs w:val="20"/>
                <w:lang w:eastAsia="de-DE" w:bidi="ar-SA"/>
              </w:rPr>
              <w:t>Durchgangsbohrungen Ø10 bohren</w:t>
            </w:r>
          </w:p>
        </w:tc>
      </w:tr>
      <w:tr w:rsidR="008E2492" w14:paraId="2C5DE729" w14:textId="77777777">
        <w:tc>
          <w:tcPr>
            <w:tcW w:w="3400" w:type="dxa"/>
            <w:shd w:val="clear" w:color="auto" w:fill="auto"/>
          </w:tcPr>
          <w:p w14:paraId="43BF5A9A"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T = "DRILL 10"</w:t>
            </w:r>
          </w:p>
          <w:p w14:paraId="1F039479"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M6</w:t>
            </w:r>
          </w:p>
        </w:tc>
        <w:tc>
          <w:tcPr>
            <w:tcW w:w="3863" w:type="dxa"/>
            <w:tcBorders>
              <w:right w:val="single" w:sz="4" w:space="0" w:color="auto"/>
            </w:tcBorders>
            <w:shd w:val="clear" w:color="auto" w:fill="auto"/>
          </w:tcPr>
          <w:p w14:paraId="6763A73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Programmzeilen für die Durchgangsbohrungen Ø10</w:t>
            </w:r>
          </w:p>
          <w:p w14:paraId="7512F132" w14:textId="77777777" w:rsidR="008E2492" w:rsidRDefault="008E2492">
            <w:pPr>
              <w:autoSpaceDE w:val="0"/>
              <w:autoSpaceDN w:val="0"/>
              <w:adjustRightInd w:val="0"/>
              <w:spacing w:before="0" w:after="0" w:line="240" w:lineRule="auto"/>
              <w:ind w:left="0"/>
              <w:rPr>
                <w:rFonts w:cs="Arial"/>
                <w:szCs w:val="20"/>
                <w:lang w:eastAsia="de-DE" w:bidi="ar-SA"/>
              </w:rPr>
            </w:pPr>
          </w:p>
          <w:p w14:paraId="72BC13E8"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Den Bohrzyklus geben Sie wieder über Softkeys und den Eingabe-Dialog ein.</w:t>
            </w:r>
          </w:p>
        </w:tc>
        <w:tc>
          <w:tcPr>
            <w:tcW w:w="2201" w:type="dxa"/>
            <w:tcBorders>
              <w:left w:val="single" w:sz="4" w:space="0" w:color="auto"/>
            </w:tcBorders>
            <w:shd w:val="clear" w:color="auto" w:fill="auto"/>
          </w:tcPr>
          <w:p w14:paraId="3454982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2E720750" wp14:editId="678F6413">
                  <wp:extent cx="446405" cy="1520190"/>
                  <wp:effectExtent l="0" t="0" r="0" b="3810"/>
                  <wp:docPr id="318" name="Bild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67">
                            <a:extLst>
                              <a:ext uri="{28A0092B-C50C-407E-A947-70E740481C1C}">
                                <a14:useLocalDpi xmlns:a14="http://schemas.microsoft.com/office/drawing/2010/main"/>
                              </a:ext>
                            </a:extLst>
                          </a:blip>
                          <a:srcRect/>
                          <a:stretch>
                            <a:fillRect/>
                          </a:stretch>
                        </pic:blipFill>
                        <pic:spPr bwMode="auto">
                          <a:xfrm>
                            <a:off x="0" y="0"/>
                            <a:ext cx="446405" cy="1520190"/>
                          </a:xfrm>
                          <a:prstGeom prst="rect">
                            <a:avLst/>
                          </a:prstGeom>
                          <a:noFill/>
                          <a:ln>
                            <a:noFill/>
                          </a:ln>
                        </pic:spPr>
                      </pic:pic>
                    </a:graphicData>
                  </a:graphic>
                </wp:inline>
              </w:drawing>
            </w:r>
          </w:p>
        </w:tc>
      </w:tr>
      <w:tr w:rsidR="008E2492" w14:paraId="0D2675F0" w14:textId="77777777">
        <w:tc>
          <w:tcPr>
            <w:tcW w:w="3400" w:type="dxa"/>
            <w:shd w:val="clear" w:color="auto" w:fill="auto"/>
          </w:tcPr>
          <w:p w14:paraId="2979E55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 xml:space="preserve">G17 G40 </w:t>
            </w:r>
            <w:r>
              <w:rPr>
                <w:rFonts w:cs="Arial"/>
                <w:b/>
                <w:sz w:val="22"/>
                <w:lang w:eastAsia="de-DE" w:bidi="ar-SA"/>
              </w:rPr>
              <w:t>G60</w:t>
            </w:r>
            <w:r>
              <w:rPr>
                <w:rFonts w:cs="Arial"/>
                <w:sz w:val="22"/>
                <w:lang w:eastAsia="de-DE" w:bidi="ar-SA"/>
              </w:rPr>
              <w:t xml:space="preserve"> G71 G90</w:t>
            </w:r>
          </w:p>
        </w:tc>
        <w:tc>
          <w:tcPr>
            <w:tcW w:w="6064" w:type="dxa"/>
            <w:gridSpan w:val="2"/>
            <w:shd w:val="clear" w:color="auto" w:fill="auto"/>
          </w:tcPr>
          <w:p w14:paraId="445F0A99"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 xml:space="preserve">Beim Bohren wird mit </w:t>
            </w:r>
            <w:r>
              <w:rPr>
                <w:rFonts w:cs="Arial"/>
                <w:b/>
                <w:szCs w:val="20"/>
                <w:lang w:eastAsia="de-DE" w:bidi="ar-SA"/>
              </w:rPr>
              <w:t>G60 (Genauhalt)</w:t>
            </w:r>
            <w:r>
              <w:rPr>
                <w:rFonts w:cs="Arial"/>
                <w:szCs w:val="20"/>
                <w:lang w:eastAsia="de-DE" w:bidi="ar-SA"/>
              </w:rPr>
              <w:t xml:space="preserve"> gearbeitet, um für alle Bohrungen eine optimale Positioniergenauigkeit zu erreichen.</w:t>
            </w:r>
          </w:p>
        </w:tc>
      </w:tr>
      <w:tr w:rsidR="008E2492" w14:paraId="2787527E" w14:textId="77777777">
        <w:tc>
          <w:tcPr>
            <w:tcW w:w="3400" w:type="dxa"/>
            <w:shd w:val="clear" w:color="auto" w:fill="auto"/>
          </w:tcPr>
          <w:p w14:paraId="17873050"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G95 S1000 F0.12 M3 M8</w:t>
            </w:r>
          </w:p>
        </w:tc>
        <w:tc>
          <w:tcPr>
            <w:tcW w:w="6064" w:type="dxa"/>
            <w:gridSpan w:val="2"/>
            <w:shd w:val="clear" w:color="auto" w:fill="auto"/>
          </w:tcPr>
          <w:p w14:paraId="3855226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Technologiedaten für “DRILL 10” setzen,</w:t>
            </w:r>
          </w:p>
          <w:p w14:paraId="3515FC9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Spindel EIN Rechtslauf und Kühlmittel Aussen EIN</w:t>
            </w:r>
          </w:p>
        </w:tc>
      </w:tr>
      <w:tr w:rsidR="008E2492" w14:paraId="41D8F56C" w14:textId="77777777">
        <w:tc>
          <w:tcPr>
            <w:tcW w:w="3400" w:type="dxa"/>
            <w:shd w:val="clear" w:color="auto" w:fill="auto"/>
          </w:tcPr>
          <w:p w14:paraId="0D74835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;Bohren Durchmesser D10</w:t>
            </w:r>
          </w:p>
        </w:tc>
        <w:tc>
          <w:tcPr>
            <w:tcW w:w="6064" w:type="dxa"/>
            <w:gridSpan w:val="2"/>
            <w:shd w:val="clear" w:color="auto" w:fill="auto"/>
          </w:tcPr>
          <w:p w14:paraId="49E06D96" w14:textId="77777777" w:rsidR="008E2492" w:rsidRDefault="00D368BD">
            <w:pPr>
              <w:autoSpaceDE w:val="0"/>
              <w:autoSpaceDN w:val="0"/>
              <w:adjustRightInd w:val="0"/>
              <w:spacing w:before="0" w:after="0" w:line="240" w:lineRule="auto"/>
              <w:ind w:left="0"/>
              <w:rPr>
                <w:rFonts w:cs="Arial"/>
              </w:rPr>
            </w:pPr>
            <w:r>
              <w:rPr>
                <w:rFonts w:cs="Arial"/>
              </w:rPr>
              <w:t>; Kommentarzeile einfügen mit Semikolon</w:t>
            </w:r>
          </w:p>
        </w:tc>
      </w:tr>
      <w:tr w:rsidR="008E2492" w14:paraId="16151C29" w14:textId="77777777">
        <w:tc>
          <w:tcPr>
            <w:tcW w:w="3400" w:type="dxa"/>
            <w:shd w:val="clear" w:color="auto" w:fill="auto"/>
          </w:tcPr>
          <w:p w14:paraId="3B4C1996"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MCALL CYCLE82(50,...)</w:t>
            </w:r>
          </w:p>
        </w:tc>
        <w:tc>
          <w:tcPr>
            <w:tcW w:w="6064" w:type="dxa"/>
            <w:gridSpan w:val="2"/>
            <w:shd w:val="clear" w:color="auto" w:fill="auto"/>
          </w:tcPr>
          <w:p w14:paraId="717E51CD" w14:textId="77777777" w:rsidR="008E2492" w:rsidRDefault="00D368BD">
            <w:pPr>
              <w:autoSpaceDE w:val="0"/>
              <w:autoSpaceDN w:val="0"/>
              <w:adjustRightInd w:val="0"/>
              <w:spacing w:before="0" w:after="0" w:line="240" w:lineRule="auto"/>
              <w:ind w:left="0"/>
              <w:rPr>
                <w:rFonts w:cs="Arial"/>
                <w:lang w:val="en-US"/>
              </w:rPr>
            </w:pPr>
            <w:r>
              <w:rPr>
                <w:rFonts w:cs="Arial"/>
                <w:lang w:val="en-US"/>
              </w:rPr>
              <w:t>Modaler Bohrzyklusaufruf</w:t>
            </w:r>
          </w:p>
        </w:tc>
      </w:tr>
      <w:tr w:rsidR="008E2492" w14:paraId="7475B10B" w14:textId="77777777">
        <w:tc>
          <w:tcPr>
            <w:tcW w:w="3400" w:type="dxa"/>
            <w:shd w:val="clear" w:color="auto" w:fill="auto"/>
          </w:tcPr>
          <w:p w14:paraId="42E61FF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REPEATB DM10_LI ;#SM</w:t>
            </w:r>
          </w:p>
          <w:p w14:paraId="11645298"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REPEATB LKD40 ;#SM</w:t>
            </w:r>
          </w:p>
          <w:p w14:paraId="50C1563A"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REPEATB DM10_RE ;#SM</w:t>
            </w:r>
          </w:p>
        </w:tc>
        <w:tc>
          <w:tcPr>
            <w:tcW w:w="6064" w:type="dxa"/>
            <w:gridSpan w:val="2"/>
            <w:shd w:val="clear" w:color="auto" w:fill="auto"/>
          </w:tcPr>
          <w:p w14:paraId="2415D413" w14:textId="77777777" w:rsidR="008E2492" w:rsidRDefault="00D368BD">
            <w:pPr>
              <w:autoSpaceDE w:val="0"/>
              <w:autoSpaceDN w:val="0"/>
              <w:adjustRightInd w:val="0"/>
              <w:spacing w:before="0" w:after="0" w:line="240" w:lineRule="auto"/>
              <w:ind w:left="0"/>
              <w:rPr>
                <w:rFonts w:cs="Arial"/>
                <w:lang w:val="en-US"/>
              </w:rPr>
            </w:pPr>
            <w:r>
              <w:rPr>
                <w:rFonts w:cs="Arial"/>
                <w:lang w:val="en-US"/>
              </w:rPr>
              <w:t>Bohrpositionswiederholungen bei Z-10</w:t>
            </w:r>
          </w:p>
        </w:tc>
      </w:tr>
      <w:tr w:rsidR="008E2492" w14:paraId="7C81D5B3" w14:textId="77777777">
        <w:tc>
          <w:tcPr>
            <w:tcW w:w="3400" w:type="dxa"/>
            <w:shd w:val="clear" w:color="auto" w:fill="auto"/>
          </w:tcPr>
          <w:p w14:paraId="6215F286"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eastAsia="de-DE" w:bidi="ar-SA"/>
              </w:rPr>
              <w:t>MCALL</w:t>
            </w:r>
          </w:p>
        </w:tc>
        <w:tc>
          <w:tcPr>
            <w:tcW w:w="6064" w:type="dxa"/>
            <w:gridSpan w:val="2"/>
            <w:shd w:val="clear" w:color="auto" w:fill="auto"/>
          </w:tcPr>
          <w:p w14:paraId="7F05DE82" w14:textId="77777777" w:rsidR="008E2492" w:rsidRDefault="00D368BD">
            <w:pPr>
              <w:autoSpaceDE w:val="0"/>
              <w:autoSpaceDN w:val="0"/>
              <w:adjustRightInd w:val="0"/>
              <w:spacing w:before="0" w:after="0" w:line="240" w:lineRule="auto"/>
              <w:ind w:left="0"/>
              <w:rPr>
                <w:rFonts w:cs="Arial"/>
              </w:rPr>
            </w:pPr>
            <w:r>
              <w:rPr>
                <w:rFonts w:cs="Arial"/>
              </w:rPr>
              <w:t>Abwahl des modalen Zyklusaufrufs</w:t>
            </w:r>
          </w:p>
          <w:p w14:paraId="1F362DA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t>MUSS selbst eingegeben werden!</w:t>
            </w:r>
          </w:p>
        </w:tc>
      </w:tr>
      <w:tr w:rsidR="008E2492" w14:paraId="56C05CCB" w14:textId="77777777">
        <w:tc>
          <w:tcPr>
            <w:tcW w:w="3400" w:type="dxa"/>
            <w:shd w:val="clear" w:color="auto" w:fill="auto"/>
          </w:tcPr>
          <w:p w14:paraId="1BF02E2A"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val="en-US" w:eastAsia="de-DE" w:bidi="ar-SA"/>
              </w:rPr>
              <w:t>G0 Y200 M5 M9</w:t>
            </w:r>
          </w:p>
        </w:tc>
        <w:tc>
          <w:tcPr>
            <w:tcW w:w="6064" w:type="dxa"/>
            <w:gridSpan w:val="2"/>
            <w:shd w:val="clear" w:color="auto" w:fill="auto"/>
          </w:tcPr>
          <w:p w14:paraId="6827B7BB" w14:textId="77777777" w:rsidR="008E2492" w:rsidRDefault="00D368BD">
            <w:pPr>
              <w:autoSpaceDE w:val="0"/>
              <w:autoSpaceDN w:val="0"/>
              <w:adjustRightInd w:val="0"/>
              <w:spacing w:before="0" w:after="0" w:line="240" w:lineRule="auto"/>
              <w:ind w:left="0"/>
              <w:rPr>
                <w:rFonts w:cs="Arial"/>
              </w:rPr>
            </w:pPr>
            <w:r>
              <w:rPr>
                <w:rFonts w:cs="Arial"/>
              </w:rPr>
              <w:t>Freifahren im Eilgang in Y-Richtung</w:t>
            </w:r>
            <w:r>
              <w:rPr>
                <w:rFonts w:cs="Arial"/>
              </w:rPr>
              <w:br/>
              <w:t>Spindel STOP Kühlmittel AUS</w:t>
            </w:r>
          </w:p>
        </w:tc>
      </w:tr>
      <w:tr w:rsidR="008E2492" w14:paraId="411826F1" w14:textId="77777777">
        <w:tc>
          <w:tcPr>
            <w:tcW w:w="3400" w:type="dxa"/>
            <w:shd w:val="clear" w:color="auto" w:fill="auto"/>
          </w:tcPr>
          <w:p w14:paraId="2CB4CC1C"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M3</w:t>
            </w:r>
            <w:r>
              <w:rPr>
                <w:rFonts w:cs="Arial"/>
                <w:sz w:val="22"/>
                <w:lang w:eastAsia="de-DE" w:bidi="ar-SA"/>
              </w:rPr>
              <w:t>0</w:t>
            </w:r>
          </w:p>
        </w:tc>
        <w:tc>
          <w:tcPr>
            <w:tcW w:w="6064" w:type="dxa"/>
            <w:gridSpan w:val="2"/>
            <w:shd w:val="clear" w:color="auto" w:fill="auto"/>
          </w:tcPr>
          <w:p w14:paraId="2F072B62" w14:textId="77777777" w:rsidR="008E2492" w:rsidRDefault="00D368BD">
            <w:pPr>
              <w:autoSpaceDE w:val="0"/>
              <w:autoSpaceDN w:val="0"/>
              <w:adjustRightInd w:val="0"/>
              <w:spacing w:before="0" w:after="0" w:line="240" w:lineRule="auto"/>
              <w:ind w:left="0"/>
              <w:rPr>
                <w:rFonts w:cs="Arial"/>
              </w:rPr>
            </w:pPr>
            <w:r>
              <w:rPr>
                <w:rFonts w:cs="Arial"/>
              </w:rPr>
              <w:t>Programmende mit Rücksprung zum Anfang</w:t>
            </w:r>
          </w:p>
        </w:tc>
      </w:tr>
    </w:tbl>
    <w:p w14:paraId="569ACB4F" w14:textId="77777777" w:rsidR="008E2492" w:rsidRDefault="00D368BD">
      <w:pPr>
        <w:spacing w:line="240" w:lineRule="auto"/>
        <w:ind w:left="0"/>
        <w:rPr>
          <w:rFonts w:cs="Arial"/>
        </w:rPr>
      </w:pPr>
      <w:r>
        <w:rPr>
          <w:rFonts w:cs="Arial"/>
        </w:rPr>
        <w:t>Aktueller Programmausschnitt:</w:t>
      </w:r>
    </w:p>
    <w:p w14:paraId="0B7674C9" w14:textId="77777777" w:rsidR="008E2492" w:rsidRDefault="008E2492">
      <w:pPr>
        <w:spacing w:line="240" w:lineRule="auto"/>
        <w:ind w:left="0"/>
        <w:rPr>
          <w:rFonts w:cs="Arial"/>
        </w:rPr>
      </w:pPr>
    </w:p>
    <w:p w14:paraId="5A6B09C0"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MCALL CYCLE82(50,-10,1,,11,0,10,1,11)</w:t>
      </w:r>
    </w:p>
    <w:p w14:paraId="5761F692"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REPEATB DM10_LI ;#SM</w:t>
      </w:r>
    </w:p>
    <w:p w14:paraId="643D277D"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REPEATB LKD40 ;#SM</w:t>
      </w:r>
    </w:p>
    <w:p w14:paraId="1920C83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REPEATB DM10_RE ;#SM</w:t>
      </w:r>
    </w:p>
    <w:p w14:paraId="19ACDB37"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MCALL</w:t>
      </w:r>
    </w:p>
    <w:p w14:paraId="17629789"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G0 Y200 M5 M9</w:t>
      </w:r>
    </w:p>
    <w:p w14:paraId="3C5C3258"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M30</w:t>
      </w:r>
    </w:p>
    <w:p w14:paraId="38043010" w14:textId="77777777" w:rsidR="008E2492" w:rsidRDefault="008E2492">
      <w:pPr>
        <w:spacing w:line="240" w:lineRule="auto"/>
        <w:ind w:left="0"/>
        <w:rPr>
          <w:rFonts w:cs="Arial"/>
          <w:lang w:val="es-ES"/>
        </w:rPr>
      </w:pPr>
    </w:p>
    <w:p w14:paraId="13B4A457" w14:textId="77777777" w:rsidR="008E2492" w:rsidRDefault="00D368BD" w:rsidP="009156A8">
      <w:pPr>
        <w:pStyle w:val="berschrift3"/>
      </w:pPr>
      <w:r>
        <w:rPr>
          <w:b w:val="0"/>
          <w:lang w:val="es-ES"/>
        </w:rPr>
        <w:br w:type="page"/>
      </w:r>
      <w:bookmarkStart w:id="38" w:name="_Toc7433905"/>
      <w:r w:rsidRPr="009156A8">
        <w:lastRenderedPageBreak/>
        <w:t>Fräsprogramm</w:t>
      </w:r>
      <w:r>
        <w:t xml:space="preserve"> simulieren</w:t>
      </w:r>
      <w:bookmarkEnd w:id="3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6"/>
        <w:gridCol w:w="4510"/>
        <w:gridCol w:w="3058"/>
      </w:tblGrid>
      <w:tr w:rsidR="008E2492" w14:paraId="2FD0E857" w14:textId="77777777">
        <w:tc>
          <w:tcPr>
            <w:tcW w:w="1809" w:type="dxa"/>
            <w:shd w:val="clear" w:color="auto" w:fill="auto"/>
          </w:tcPr>
          <w:p w14:paraId="14115EDF"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2FF08D8" wp14:editId="0D02F514">
                  <wp:extent cx="694800" cy="248400"/>
                  <wp:effectExtent l="0" t="0" r="0" b="0"/>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TION.png"/>
                          <pic:cNvPicPr/>
                        </pic:nvPicPr>
                        <pic:blipFill>
                          <a:blip r:embed="rId379">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p w14:paraId="79714C80" w14:textId="77777777" w:rsidR="008E2492" w:rsidRDefault="008E2492">
            <w:pPr>
              <w:autoSpaceDE w:val="0"/>
              <w:autoSpaceDN w:val="0"/>
              <w:adjustRightInd w:val="0"/>
              <w:spacing w:before="0" w:after="0" w:line="240" w:lineRule="auto"/>
              <w:ind w:left="0"/>
              <w:rPr>
                <w:rFonts w:cs="Arial"/>
              </w:rPr>
            </w:pPr>
          </w:p>
          <w:p w14:paraId="0A90D33F"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4580B2FF" wp14:editId="755FA9FB">
                  <wp:extent cx="698400" cy="316800"/>
                  <wp:effectExtent l="0" t="0" r="6985" b="7620"/>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UFSICHT.png"/>
                          <pic:cNvPicPr/>
                        </pic:nvPicPr>
                        <pic:blipFill>
                          <a:blip r:embed="rId380">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536" w:type="dxa"/>
            <w:tcBorders>
              <w:right w:val="single" w:sz="4" w:space="0" w:color="auto"/>
            </w:tcBorders>
            <w:shd w:val="clear" w:color="auto" w:fill="auto"/>
          </w:tcPr>
          <w:p w14:paraId="7104DE64"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7208EC6E" wp14:editId="5B6327AD">
                  <wp:extent cx="2487600" cy="1990800"/>
                  <wp:effectExtent l="0" t="0" r="8255" b="0"/>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1.png"/>
                          <pic:cNvPicPr/>
                        </pic:nvPicPr>
                        <pic:blipFill>
                          <a:blip r:embed="rId381" cstate="print">
                            <a:extLst>
                              <a:ext uri="{28A0092B-C50C-407E-A947-70E740481C1C}">
                                <a14:useLocalDpi xmlns:a14="http://schemas.microsoft.com/office/drawing/2010/main"/>
                              </a:ext>
                            </a:extLst>
                          </a:blip>
                          <a:stretch>
                            <a:fillRect/>
                          </a:stretch>
                        </pic:blipFill>
                        <pic:spPr>
                          <a:xfrm>
                            <a:off x="0" y="0"/>
                            <a:ext cx="2487600" cy="1990800"/>
                          </a:xfrm>
                          <a:prstGeom prst="rect">
                            <a:avLst/>
                          </a:prstGeom>
                        </pic:spPr>
                      </pic:pic>
                    </a:graphicData>
                  </a:graphic>
                </wp:inline>
              </w:drawing>
            </w:r>
          </w:p>
        </w:tc>
        <w:tc>
          <w:tcPr>
            <w:tcW w:w="3119" w:type="dxa"/>
            <w:tcBorders>
              <w:left w:val="single" w:sz="4" w:space="0" w:color="auto"/>
            </w:tcBorders>
            <w:shd w:val="clear" w:color="auto" w:fill="auto"/>
          </w:tcPr>
          <w:p w14:paraId="62D49F9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Simulation der Bearbeitungen in der Draufsicht mit Verfahrwegen</w:t>
            </w:r>
          </w:p>
          <w:p w14:paraId="11FBF220" w14:textId="77777777" w:rsidR="008E2492" w:rsidRDefault="008E2492">
            <w:pPr>
              <w:autoSpaceDE w:val="0"/>
              <w:autoSpaceDN w:val="0"/>
              <w:adjustRightInd w:val="0"/>
              <w:spacing w:before="0" w:after="0" w:line="240" w:lineRule="auto"/>
              <w:ind w:left="0"/>
              <w:rPr>
                <w:rFonts w:cs="Arial"/>
                <w:szCs w:val="20"/>
                <w:lang w:eastAsia="de-DE" w:bidi="ar-SA"/>
              </w:rPr>
            </w:pPr>
          </w:p>
          <w:p w14:paraId="09846FE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Rot </w:t>
            </w:r>
            <w:r>
              <w:rPr>
                <w:rFonts w:cs="Arial"/>
                <w:szCs w:val="20"/>
                <w:lang w:eastAsia="de-DE" w:bidi="ar-SA"/>
              </w:rPr>
              <w:sym w:font="Wingdings" w:char="F0E8"/>
            </w:r>
            <w:r>
              <w:rPr>
                <w:rFonts w:cs="Arial"/>
                <w:szCs w:val="20"/>
                <w:lang w:eastAsia="de-DE" w:bidi="ar-SA"/>
              </w:rPr>
              <w:t xml:space="preserve"> Eilgangbewegungen</w:t>
            </w:r>
          </w:p>
          <w:p w14:paraId="38C6705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Grün </w:t>
            </w:r>
            <w:r>
              <w:rPr>
                <w:rFonts w:cs="Arial"/>
                <w:szCs w:val="20"/>
                <w:lang w:eastAsia="de-DE" w:bidi="ar-SA"/>
              </w:rPr>
              <w:sym w:font="Wingdings" w:char="F0E8"/>
            </w:r>
            <w:r>
              <w:rPr>
                <w:rFonts w:cs="Arial"/>
                <w:szCs w:val="20"/>
                <w:lang w:eastAsia="de-DE" w:bidi="ar-SA"/>
              </w:rPr>
              <w:t xml:space="preserve"> Vorschubbewegungen</w:t>
            </w:r>
          </w:p>
        </w:tc>
      </w:tr>
      <w:tr w:rsidR="008E2492" w14:paraId="420E7995" w14:textId="77777777">
        <w:tc>
          <w:tcPr>
            <w:tcW w:w="1809" w:type="dxa"/>
            <w:shd w:val="clear" w:color="auto" w:fill="auto"/>
          </w:tcPr>
          <w:p w14:paraId="7C6E1B8E" w14:textId="77777777" w:rsidR="008E2492" w:rsidRDefault="008E2492">
            <w:pPr>
              <w:autoSpaceDE w:val="0"/>
              <w:autoSpaceDN w:val="0"/>
              <w:adjustRightInd w:val="0"/>
              <w:spacing w:before="0" w:after="0" w:line="240" w:lineRule="auto"/>
              <w:ind w:left="0"/>
              <w:rPr>
                <w:rFonts w:cs="Arial"/>
              </w:rPr>
            </w:pPr>
          </w:p>
        </w:tc>
        <w:tc>
          <w:tcPr>
            <w:tcW w:w="4536" w:type="dxa"/>
            <w:tcBorders>
              <w:right w:val="single" w:sz="4" w:space="0" w:color="auto"/>
            </w:tcBorders>
            <w:shd w:val="clear" w:color="auto" w:fill="auto"/>
          </w:tcPr>
          <w:p w14:paraId="27242181" w14:textId="77777777" w:rsidR="008E2492" w:rsidRDefault="008E2492">
            <w:pPr>
              <w:autoSpaceDE w:val="0"/>
              <w:autoSpaceDN w:val="0"/>
              <w:adjustRightInd w:val="0"/>
              <w:spacing w:before="0" w:after="0" w:line="240" w:lineRule="auto"/>
              <w:ind w:left="0"/>
              <w:rPr>
                <w:rFonts w:cs="Arial"/>
              </w:rPr>
            </w:pPr>
          </w:p>
        </w:tc>
        <w:tc>
          <w:tcPr>
            <w:tcW w:w="3119" w:type="dxa"/>
            <w:tcBorders>
              <w:left w:val="single" w:sz="4" w:space="0" w:color="auto"/>
            </w:tcBorders>
            <w:shd w:val="clear" w:color="auto" w:fill="auto"/>
          </w:tcPr>
          <w:p w14:paraId="302622B6"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0977A137" w14:textId="77777777">
        <w:tc>
          <w:tcPr>
            <w:tcW w:w="1809" w:type="dxa"/>
            <w:shd w:val="clear" w:color="auto" w:fill="auto"/>
          </w:tcPr>
          <w:p w14:paraId="405B1E53"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5F61176" wp14:editId="4C0887C6">
                  <wp:extent cx="694800" cy="248400"/>
                  <wp:effectExtent l="0" t="0" r="0" b="0"/>
                  <wp:docPr id="333" name="Grafi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TION.png"/>
                          <pic:cNvPicPr/>
                        </pic:nvPicPr>
                        <pic:blipFill>
                          <a:blip r:embed="rId379">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p w14:paraId="02A71DCA" w14:textId="77777777" w:rsidR="008E2492" w:rsidRDefault="008E2492">
            <w:pPr>
              <w:autoSpaceDE w:val="0"/>
              <w:autoSpaceDN w:val="0"/>
              <w:adjustRightInd w:val="0"/>
              <w:spacing w:before="0" w:after="0" w:line="240" w:lineRule="auto"/>
              <w:ind w:left="0"/>
              <w:rPr>
                <w:rFonts w:cs="Arial"/>
              </w:rPr>
            </w:pPr>
          </w:p>
          <w:p w14:paraId="602E745F"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7E4DA1B3" wp14:editId="03414A04">
                  <wp:extent cx="698400" cy="316800"/>
                  <wp:effectExtent l="0" t="0" r="6985" b="762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ANSICHT.png"/>
                          <pic:cNvPicPr/>
                        </pic:nvPicPr>
                        <pic:blipFill>
                          <a:blip r:embed="rId382">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536" w:type="dxa"/>
            <w:tcBorders>
              <w:right w:val="single" w:sz="4" w:space="0" w:color="auto"/>
            </w:tcBorders>
            <w:shd w:val="clear" w:color="auto" w:fill="auto"/>
          </w:tcPr>
          <w:p w14:paraId="71333DDF"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7AC123D6" wp14:editId="5E88C546">
                  <wp:extent cx="2487600" cy="1994400"/>
                  <wp:effectExtent l="0" t="0" r="8255" b="6350"/>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2.png"/>
                          <pic:cNvPicPr/>
                        </pic:nvPicPr>
                        <pic:blipFill>
                          <a:blip r:embed="rId383" cstate="print">
                            <a:extLst>
                              <a:ext uri="{28A0092B-C50C-407E-A947-70E740481C1C}">
                                <a14:useLocalDpi xmlns:a14="http://schemas.microsoft.com/office/drawing/2010/main"/>
                              </a:ext>
                            </a:extLst>
                          </a:blip>
                          <a:stretch>
                            <a:fillRect/>
                          </a:stretch>
                        </pic:blipFill>
                        <pic:spPr>
                          <a:xfrm>
                            <a:off x="0" y="0"/>
                            <a:ext cx="2487600" cy="1994400"/>
                          </a:xfrm>
                          <a:prstGeom prst="rect">
                            <a:avLst/>
                          </a:prstGeom>
                        </pic:spPr>
                      </pic:pic>
                    </a:graphicData>
                  </a:graphic>
                </wp:inline>
              </w:drawing>
            </w:r>
          </w:p>
        </w:tc>
        <w:tc>
          <w:tcPr>
            <w:tcW w:w="3119" w:type="dxa"/>
            <w:tcBorders>
              <w:left w:val="single" w:sz="4" w:space="0" w:color="auto"/>
            </w:tcBorders>
            <w:shd w:val="clear" w:color="auto" w:fill="auto"/>
          </w:tcPr>
          <w:p w14:paraId="55D9914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Simulation der Bearbeitungen in der 3D</w:t>
            </w:r>
            <w:r>
              <w:rPr>
                <w:rFonts w:cs="Arial"/>
                <w:szCs w:val="20"/>
                <w:lang w:eastAsia="de-DE" w:bidi="ar-SA"/>
              </w:rPr>
              <w:noBreakHyphen/>
              <w:t>Ansicht mit Verfahrwegen</w:t>
            </w:r>
          </w:p>
          <w:p w14:paraId="16A7B8B3" w14:textId="77777777" w:rsidR="008E2492" w:rsidRDefault="008E2492">
            <w:pPr>
              <w:autoSpaceDE w:val="0"/>
              <w:autoSpaceDN w:val="0"/>
              <w:adjustRightInd w:val="0"/>
              <w:spacing w:before="0" w:after="0" w:line="240" w:lineRule="auto"/>
              <w:ind w:left="0"/>
              <w:rPr>
                <w:rFonts w:cs="Arial"/>
                <w:szCs w:val="20"/>
                <w:lang w:eastAsia="de-DE" w:bidi="ar-SA"/>
              </w:rPr>
            </w:pPr>
          </w:p>
          <w:p w14:paraId="3B65655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Rot </w:t>
            </w:r>
            <w:r>
              <w:rPr>
                <w:rFonts w:cs="Arial"/>
                <w:szCs w:val="20"/>
                <w:lang w:eastAsia="de-DE" w:bidi="ar-SA"/>
              </w:rPr>
              <w:sym w:font="Wingdings" w:char="F0E8"/>
            </w:r>
            <w:r>
              <w:rPr>
                <w:rFonts w:cs="Arial"/>
                <w:szCs w:val="20"/>
                <w:lang w:eastAsia="de-DE" w:bidi="ar-SA"/>
              </w:rPr>
              <w:t xml:space="preserve"> Eilgangbewegungen</w:t>
            </w:r>
          </w:p>
          <w:p w14:paraId="3BECE0C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Grün </w:t>
            </w:r>
            <w:r>
              <w:rPr>
                <w:rFonts w:cs="Arial"/>
                <w:szCs w:val="20"/>
                <w:lang w:eastAsia="de-DE" w:bidi="ar-SA"/>
              </w:rPr>
              <w:sym w:font="Wingdings" w:char="F0E8"/>
            </w:r>
            <w:r>
              <w:rPr>
                <w:rFonts w:cs="Arial"/>
                <w:szCs w:val="20"/>
                <w:lang w:eastAsia="de-DE" w:bidi="ar-SA"/>
              </w:rPr>
              <w:t xml:space="preserve"> Vorschubbewegungen</w:t>
            </w:r>
          </w:p>
        </w:tc>
      </w:tr>
      <w:tr w:rsidR="008E2492" w14:paraId="7AE760F8" w14:textId="77777777">
        <w:tc>
          <w:tcPr>
            <w:tcW w:w="1809" w:type="dxa"/>
            <w:shd w:val="clear" w:color="auto" w:fill="auto"/>
          </w:tcPr>
          <w:p w14:paraId="4D705E92" w14:textId="77777777" w:rsidR="008E2492" w:rsidRDefault="008E2492">
            <w:pPr>
              <w:autoSpaceDE w:val="0"/>
              <w:autoSpaceDN w:val="0"/>
              <w:adjustRightInd w:val="0"/>
              <w:spacing w:before="0" w:after="0" w:line="240" w:lineRule="auto"/>
              <w:ind w:left="0"/>
              <w:rPr>
                <w:rFonts w:cs="Arial"/>
              </w:rPr>
            </w:pPr>
          </w:p>
        </w:tc>
        <w:tc>
          <w:tcPr>
            <w:tcW w:w="4536" w:type="dxa"/>
            <w:tcBorders>
              <w:right w:val="single" w:sz="4" w:space="0" w:color="auto"/>
            </w:tcBorders>
            <w:shd w:val="clear" w:color="auto" w:fill="auto"/>
          </w:tcPr>
          <w:p w14:paraId="6AE8EB97" w14:textId="77777777" w:rsidR="008E2492" w:rsidRDefault="008E2492">
            <w:pPr>
              <w:autoSpaceDE w:val="0"/>
              <w:autoSpaceDN w:val="0"/>
              <w:adjustRightInd w:val="0"/>
              <w:spacing w:before="0" w:after="0" w:line="240" w:lineRule="auto"/>
              <w:ind w:left="0"/>
              <w:rPr>
                <w:rFonts w:cs="Arial"/>
              </w:rPr>
            </w:pPr>
          </w:p>
        </w:tc>
        <w:tc>
          <w:tcPr>
            <w:tcW w:w="3119" w:type="dxa"/>
            <w:tcBorders>
              <w:left w:val="single" w:sz="4" w:space="0" w:color="auto"/>
            </w:tcBorders>
            <w:shd w:val="clear" w:color="auto" w:fill="auto"/>
          </w:tcPr>
          <w:p w14:paraId="04A2F6EC"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0EE17888" w14:textId="77777777">
        <w:tc>
          <w:tcPr>
            <w:tcW w:w="1809" w:type="dxa"/>
            <w:shd w:val="clear" w:color="auto" w:fill="auto"/>
          </w:tcPr>
          <w:p w14:paraId="198014DD"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4004FB00" wp14:editId="1A1E1069">
                  <wp:extent cx="694800" cy="248400"/>
                  <wp:effectExtent l="0" t="0" r="0" b="0"/>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TION.png"/>
                          <pic:cNvPicPr/>
                        </pic:nvPicPr>
                        <pic:blipFill>
                          <a:blip r:embed="rId379">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p w14:paraId="61AD250B" w14:textId="77777777" w:rsidR="008E2492" w:rsidRDefault="008E2492">
            <w:pPr>
              <w:autoSpaceDE w:val="0"/>
              <w:autoSpaceDN w:val="0"/>
              <w:adjustRightInd w:val="0"/>
              <w:spacing w:before="0" w:after="0" w:line="240" w:lineRule="auto"/>
              <w:ind w:left="0"/>
              <w:rPr>
                <w:rFonts w:cs="Arial"/>
              </w:rPr>
            </w:pPr>
          </w:p>
          <w:p w14:paraId="4A731121"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E6844B8" wp14:editId="5120FFA4">
                  <wp:extent cx="698400" cy="316800"/>
                  <wp:effectExtent l="0" t="0" r="6985" b="7620"/>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ANSICHT.png"/>
                          <pic:cNvPicPr/>
                        </pic:nvPicPr>
                        <pic:blipFill>
                          <a:blip r:embed="rId382">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p w14:paraId="3B64FBAD" w14:textId="77777777" w:rsidR="008E2492" w:rsidRDefault="008E2492">
            <w:pPr>
              <w:autoSpaceDE w:val="0"/>
              <w:autoSpaceDN w:val="0"/>
              <w:adjustRightInd w:val="0"/>
              <w:spacing w:before="0" w:after="0" w:line="240" w:lineRule="auto"/>
              <w:ind w:left="0"/>
              <w:rPr>
                <w:rFonts w:cs="Arial"/>
              </w:rPr>
            </w:pPr>
          </w:p>
          <w:p w14:paraId="2C17E9C6"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9FC0447" wp14:editId="543CFF7E">
                  <wp:extent cx="698400" cy="316800"/>
                  <wp:effectExtent l="0" t="0" r="6985" b="7620"/>
                  <wp:docPr id="339" name="Grafi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S.png"/>
                          <pic:cNvPicPr/>
                        </pic:nvPicPr>
                        <pic:blipFill>
                          <a:blip r:embed="rId384">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p w14:paraId="2C70272C" w14:textId="77777777" w:rsidR="008E2492" w:rsidRDefault="008E2492">
            <w:pPr>
              <w:autoSpaceDE w:val="0"/>
              <w:autoSpaceDN w:val="0"/>
              <w:adjustRightInd w:val="0"/>
              <w:spacing w:before="0" w:after="0" w:line="240" w:lineRule="auto"/>
              <w:ind w:left="0"/>
              <w:rPr>
                <w:rFonts w:cs="Arial"/>
              </w:rPr>
            </w:pPr>
          </w:p>
          <w:p w14:paraId="659B9F72"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43226D99" wp14:editId="1AD364D8">
                  <wp:extent cx="698400" cy="316800"/>
                  <wp:effectExtent l="0" t="0" r="6985" b="7620"/>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NITT.png"/>
                          <pic:cNvPicPr/>
                        </pic:nvPicPr>
                        <pic:blipFill>
                          <a:blip r:embed="rId385">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536" w:type="dxa"/>
            <w:tcBorders>
              <w:right w:val="single" w:sz="4" w:space="0" w:color="auto"/>
            </w:tcBorders>
            <w:shd w:val="clear" w:color="auto" w:fill="auto"/>
          </w:tcPr>
          <w:p w14:paraId="1E40B7CD"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3AD07947" wp14:editId="6AC96538">
                  <wp:extent cx="2487600" cy="1990800"/>
                  <wp:effectExtent l="0" t="0" r="8255" b="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3.png"/>
                          <pic:cNvPicPr/>
                        </pic:nvPicPr>
                        <pic:blipFill>
                          <a:blip r:embed="rId386" cstate="print">
                            <a:extLst>
                              <a:ext uri="{28A0092B-C50C-407E-A947-70E740481C1C}">
                                <a14:useLocalDpi xmlns:a14="http://schemas.microsoft.com/office/drawing/2010/main"/>
                              </a:ext>
                            </a:extLst>
                          </a:blip>
                          <a:stretch>
                            <a:fillRect/>
                          </a:stretch>
                        </pic:blipFill>
                        <pic:spPr>
                          <a:xfrm>
                            <a:off x="0" y="0"/>
                            <a:ext cx="2487600" cy="1990800"/>
                          </a:xfrm>
                          <a:prstGeom prst="rect">
                            <a:avLst/>
                          </a:prstGeom>
                        </pic:spPr>
                      </pic:pic>
                    </a:graphicData>
                  </a:graphic>
                </wp:inline>
              </w:drawing>
            </w:r>
          </w:p>
        </w:tc>
        <w:tc>
          <w:tcPr>
            <w:tcW w:w="3119" w:type="dxa"/>
            <w:tcBorders>
              <w:left w:val="single" w:sz="4" w:space="0" w:color="auto"/>
            </w:tcBorders>
            <w:shd w:val="clear" w:color="auto" w:fill="auto"/>
          </w:tcPr>
          <w:p w14:paraId="33D7EFB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Simulation der Bearbeitungen in der 3D</w:t>
            </w:r>
            <w:r>
              <w:rPr>
                <w:rFonts w:cs="Arial"/>
                <w:szCs w:val="20"/>
                <w:lang w:eastAsia="de-DE" w:bidi="ar-SA"/>
              </w:rPr>
              <w:noBreakHyphen/>
              <w:t>Ansicht mit Verfahrwegen</w:t>
            </w:r>
          </w:p>
          <w:p w14:paraId="7E141AD1" w14:textId="77777777" w:rsidR="008E2492" w:rsidRDefault="008E2492">
            <w:pPr>
              <w:autoSpaceDE w:val="0"/>
              <w:autoSpaceDN w:val="0"/>
              <w:adjustRightInd w:val="0"/>
              <w:spacing w:before="0" w:after="0" w:line="240" w:lineRule="auto"/>
              <w:ind w:left="0"/>
              <w:rPr>
                <w:rFonts w:cs="Arial"/>
                <w:szCs w:val="20"/>
                <w:lang w:eastAsia="de-DE" w:bidi="ar-SA"/>
              </w:rPr>
            </w:pPr>
          </w:p>
          <w:p w14:paraId="6455ADD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Schnitt aktiv</w:t>
            </w:r>
          </w:p>
          <w:p w14:paraId="45FC3E38" w14:textId="77777777" w:rsidR="008E2492" w:rsidRDefault="008E2492">
            <w:pPr>
              <w:autoSpaceDE w:val="0"/>
              <w:autoSpaceDN w:val="0"/>
              <w:adjustRightInd w:val="0"/>
              <w:spacing w:before="0" w:after="0" w:line="240" w:lineRule="auto"/>
              <w:ind w:left="0"/>
              <w:rPr>
                <w:rFonts w:cs="Arial"/>
                <w:szCs w:val="20"/>
                <w:lang w:eastAsia="de-DE" w:bidi="ar-SA"/>
              </w:rPr>
            </w:pPr>
          </w:p>
          <w:p w14:paraId="78EBCDF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Rot </w:t>
            </w:r>
            <w:r>
              <w:rPr>
                <w:rFonts w:cs="Arial"/>
                <w:szCs w:val="20"/>
                <w:lang w:eastAsia="de-DE" w:bidi="ar-SA"/>
              </w:rPr>
              <w:sym w:font="Wingdings" w:char="F0E8"/>
            </w:r>
            <w:r>
              <w:rPr>
                <w:rFonts w:cs="Arial"/>
                <w:szCs w:val="20"/>
                <w:lang w:eastAsia="de-DE" w:bidi="ar-SA"/>
              </w:rPr>
              <w:t xml:space="preserve"> Eilgangbewegungen</w:t>
            </w:r>
          </w:p>
          <w:p w14:paraId="094A9FC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Grün </w:t>
            </w:r>
            <w:r>
              <w:rPr>
                <w:rFonts w:cs="Arial"/>
                <w:szCs w:val="20"/>
                <w:lang w:eastAsia="de-DE" w:bidi="ar-SA"/>
              </w:rPr>
              <w:sym w:font="Wingdings" w:char="F0E8"/>
            </w:r>
            <w:r>
              <w:rPr>
                <w:rFonts w:cs="Arial"/>
                <w:szCs w:val="20"/>
                <w:lang w:eastAsia="de-DE" w:bidi="ar-SA"/>
              </w:rPr>
              <w:t xml:space="preserve"> Vorschubbewegungen</w:t>
            </w:r>
          </w:p>
        </w:tc>
      </w:tr>
      <w:tr w:rsidR="008E2492" w14:paraId="6CEC6C4E" w14:textId="77777777">
        <w:tc>
          <w:tcPr>
            <w:tcW w:w="1809" w:type="dxa"/>
            <w:shd w:val="clear" w:color="auto" w:fill="auto"/>
          </w:tcPr>
          <w:p w14:paraId="7AD9B2F3" w14:textId="77777777" w:rsidR="008E2492" w:rsidRDefault="008E2492">
            <w:pPr>
              <w:autoSpaceDE w:val="0"/>
              <w:autoSpaceDN w:val="0"/>
              <w:adjustRightInd w:val="0"/>
              <w:spacing w:before="0" w:after="0" w:line="240" w:lineRule="auto"/>
              <w:ind w:left="0"/>
              <w:rPr>
                <w:rFonts w:cs="Arial"/>
              </w:rPr>
            </w:pPr>
          </w:p>
        </w:tc>
        <w:tc>
          <w:tcPr>
            <w:tcW w:w="4536" w:type="dxa"/>
            <w:tcBorders>
              <w:right w:val="single" w:sz="4" w:space="0" w:color="auto"/>
            </w:tcBorders>
            <w:shd w:val="clear" w:color="auto" w:fill="auto"/>
          </w:tcPr>
          <w:p w14:paraId="0CB3014D" w14:textId="77777777" w:rsidR="008E2492" w:rsidRDefault="008E2492">
            <w:pPr>
              <w:autoSpaceDE w:val="0"/>
              <w:autoSpaceDN w:val="0"/>
              <w:adjustRightInd w:val="0"/>
              <w:spacing w:before="0" w:after="0" w:line="240" w:lineRule="auto"/>
              <w:ind w:left="0"/>
              <w:rPr>
                <w:rFonts w:cs="Arial"/>
              </w:rPr>
            </w:pPr>
          </w:p>
        </w:tc>
        <w:tc>
          <w:tcPr>
            <w:tcW w:w="3119" w:type="dxa"/>
            <w:tcBorders>
              <w:left w:val="single" w:sz="4" w:space="0" w:color="auto"/>
            </w:tcBorders>
            <w:shd w:val="clear" w:color="auto" w:fill="auto"/>
          </w:tcPr>
          <w:p w14:paraId="4A45A58A"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0726F48B" w14:textId="77777777">
        <w:tc>
          <w:tcPr>
            <w:tcW w:w="1809" w:type="dxa"/>
            <w:shd w:val="clear" w:color="auto" w:fill="auto"/>
          </w:tcPr>
          <w:p w14:paraId="4503EFFC"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4B3CF9AC" wp14:editId="7D431DB6">
                  <wp:extent cx="694800" cy="248400"/>
                  <wp:effectExtent l="0" t="0" r="0" b="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TION.png"/>
                          <pic:cNvPicPr/>
                        </pic:nvPicPr>
                        <pic:blipFill>
                          <a:blip r:embed="rId379">
                            <a:extLst>
                              <a:ext uri="{28A0092B-C50C-407E-A947-70E740481C1C}">
                                <a14:useLocalDpi xmlns:a14="http://schemas.microsoft.com/office/drawing/2010/main"/>
                              </a:ext>
                            </a:extLst>
                          </a:blip>
                          <a:stretch>
                            <a:fillRect/>
                          </a:stretch>
                        </pic:blipFill>
                        <pic:spPr>
                          <a:xfrm>
                            <a:off x="0" y="0"/>
                            <a:ext cx="694800" cy="248400"/>
                          </a:xfrm>
                          <a:prstGeom prst="rect">
                            <a:avLst/>
                          </a:prstGeom>
                        </pic:spPr>
                      </pic:pic>
                    </a:graphicData>
                  </a:graphic>
                </wp:inline>
              </w:drawing>
            </w:r>
          </w:p>
        </w:tc>
        <w:tc>
          <w:tcPr>
            <w:tcW w:w="4536" w:type="dxa"/>
            <w:tcBorders>
              <w:right w:val="single" w:sz="4" w:space="0" w:color="auto"/>
            </w:tcBorders>
            <w:shd w:val="clear" w:color="auto" w:fill="auto"/>
          </w:tcPr>
          <w:p w14:paraId="431A75EE"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12D7D458" wp14:editId="7CF9E5F1">
                  <wp:extent cx="2469806" cy="1977390"/>
                  <wp:effectExtent l="0" t="0" r="6985" b="3810"/>
                  <wp:docPr id="331" name="Bild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SCR_SAVE_0018"/>
                          <pic:cNvPicPr>
                            <a:picLocks noChangeAspect="1" noChangeArrowheads="1"/>
                          </pic:cNvPicPr>
                        </pic:nvPicPr>
                        <pic:blipFill>
                          <a:blip r:embed="rId387"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3119" w:type="dxa"/>
            <w:tcBorders>
              <w:left w:val="single" w:sz="4" w:space="0" w:color="auto"/>
            </w:tcBorders>
            <w:shd w:val="clear" w:color="auto" w:fill="auto"/>
          </w:tcPr>
          <w:p w14:paraId="692B0E1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Simulation beenden.</w:t>
            </w:r>
          </w:p>
          <w:p w14:paraId="33C77D8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Drücken Sie erneut den Softkey “Simulation“ oder “Edit“.</w:t>
            </w:r>
          </w:p>
        </w:tc>
      </w:tr>
    </w:tbl>
    <w:p w14:paraId="7C8025D3" w14:textId="77777777" w:rsidR="008E2492" w:rsidRDefault="00D368BD" w:rsidP="00DB4BAC">
      <w:pPr>
        <w:pStyle w:val="berschrift3"/>
      </w:pPr>
      <w:r>
        <w:rPr>
          <w:b w:val="0"/>
        </w:rPr>
        <w:br w:type="page"/>
      </w:r>
      <w:bookmarkStart w:id="39" w:name="_Toc7433906"/>
      <w:r w:rsidRPr="00DB4BAC">
        <w:lastRenderedPageBreak/>
        <w:t>Lösungsprogramm</w:t>
      </w:r>
      <w:r>
        <w:t xml:space="preserve"> “Längsführung“</w:t>
      </w:r>
      <w:bookmarkEnd w:id="39"/>
    </w:p>
    <w:p w14:paraId="5B380BB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G17 G40 G64 G71 G90</w:t>
      </w:r>
    </w:p>
    <w:p w14:paraId="1026FD59"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G54</w:t>
      </w:r>
    </w:p>
    <w:p w14:paraId="42D1EED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WORKPIECE(,"",,"RECTANGLE",0,0,-20,-80,150,100)</w:t>
      </w:r>
    </w:p>
    <w:p w14:paraId="0AC467B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t>
      </w:r>
    </w:p>
    <w:p w14:paraId="2BCC1833"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;Example by Easy Milling with programGUIDE</w:t>
      </w:r>
    </w:p>
    <w:p w14:paraId="4FC916E5"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;Example 1 : Longitudial guide</w:t>
      </w:r>
    </w:p>
    <w:p w14:paraId="70803C2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;erstellt mit SinuTrain OPERATE V4.7</w:t>
      </w:r>
    </w:p>
    <w:p w14:paraId="028FE89B" w14:textId="77777777" w:rsidR="008E2492" w:rsidRPr="00DB4BAC" w:rsidRDefault="00D368BD">
      <w:pPr>
        <w:autoSpaceDE w:val="0"/>
        <w:autoSpaceDN w:val="0"/>
        <w:adjustRightInd w:val="0"/>
        <w:spacing w:before="0" w:after="0" w:line="240" w:lineRule="auto"/>
        <w:ind w:left="0"/>
        <w:rPr>
          <w:rFonts w:cs="Arial"/>
          <w:sz w:val="22"/>
          <w:lang w:eastAsia="de-DE" w:bidi="ar-SA"/>
        </w:rPr>
      </w:pPr>
      <w:r w:rsidRPr="00DB4BAC">
        <w:rPr>
          <w:rFonts w:cs="Arial"/>
          <w:sz w:val="22"/>
          <w:lang w:eastAsia="de-DE" w:bidi="ar-SA"/>
        </w:rPr>
        <w:t>;==============================================</w:t>
      </w:r>
    </w:p>
    <w:p w14:paraId="65DB2659" w14:textId="77777777" w:rsidR="008E2492" w:rsidRPr="00DB4BAC" w:rsidRDefault="00D368BD">
      <w:pPr>
        <w:autoSpaceDE w:val="0"/>
        <w:autoSpaceDN w:val="0"/>
        <w:adjustRightInd w:val="0"/>
        <w:spacing w:before="0" w:after="0" w:line="240" w:lineRule="auto"/>
        <w:ind w:left="0"/>
        <w:rPr>
          <w:rFonts w:cs="Arial"/>
          <w:sz w:val="22"/>
          <w:lang w:eastAsia="de-DE" w:bidi="ar-SA"/>
        </w:rPr>
      </w:pPr>
      <w:r>
        <w:rPr>
          <w:rFonts w:cs="Arial"/>
          <w:noProof/>
          <w:sz w:val="22"/>
          <w:lang w:eastAsia="de-DE" w:bidi="ar-SA"/>
        </w:rPr>
        <w:drawing>
          <wp:anchor distT="0" distB="0" distL="114300" distR="114300" simplePos="0" relativeHeight="251687936" behindDoc="0" locked="0" layoutInCell="1" allowOverlap="1" wp14:anchorId="19F754AD" wp14:editId="407829B8">
            <wp:simplePos x="0" y="0"/>
            <wp:positionH relativeFrom="column">
              <wp:posOffset>5593715</wp:posOffset>
            </wp:positionH>
            <wp:positionV relativeFrom="paragraph">
              <wp:posOffset>26670</wp:posOffset>
            </wp:positionV>
            <wp:extent cx="755650" cy="1092200"/>
            <wp:effectExtent l="0" t="0" r="6350" b="0"/>
            <wp:wrapNone/>
            <wp:docPr id="4583" name="Bild 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3"/>
                    <pic:cNvPicPr>
                      <a:picLocks noChangeAspect="1" noChangeArrowheads="1"/>
                    </pic:cNvPicPr>
                  </pic:nvPicPr>
                  <pic:blipFill>
                    <a:blip r:embed="rId328">
                      <a:extLst>
                        <a:ext uri="{28A0092B-C50C-407E-A947-70E740481C1C}">
                          <a14:useLocalDpi xmlns:a14="http://schemas.microsoft.com/office/drawing/2010/main"/>
                        </a:ext>
                      </a:extLst>
                    </a:blip>
                    <a:srcRect/>
                    <a:stretch>
                      <a:fillRect/>
                    </a:stretch>
                  </pic:blipFill>
                  <pic:spPr bwMode="auto">
                    <a:xfrm>
                      <a:off x="0" y="0"/>
                      <a:ext cx="755650" cy="1092200"/>
                    </a:xfrm>
                    <a:prstGeom prst="rect">
                      <a:avLst/>
                    </a:prstGeom>
                    <a:noFill/>
                  </pic:spPr>
                </pic:pic>
              </a:graphicData>
            </a:graphic>
            <wp14:sizeRelH relativeFrom="page">
              <wp14:pctWidth>0</wp14:pctWidth>
            </wp14:sizeRelH>
            <wp14:sizeRelV relativeFrom="page">
              <wp14:pctHeight>0</wp14:pctHeight>
            </wp14:sizeRelV>
          </wp:anchor>
        </w:drawing>
      </w:r>
      <w:r w:rsidRPr="00DB4BAC">
        <w:rPr>
          <w:rFonts w:cs="Arial"/>
          <w:sz w:val="22"/>
          <w:lang w:eastAsia="de-DE" w:bidi="ar-SA"/>
        </w:rPr>
        <w:t>T="CUTTER 60"</w:t>
      </w:r>
    </w:p>
    <w:p w14:paraId="235B0C56" w14:textId="77777777" w:rsidR="008E2492" w:rsidRPr="00DB4BAC" w:rsidRDefault="00D368BD">
      <w:pPr>
        <w:autoSpaceDE w:val="0"/>
        <w:autoSpaceDN w:val="0"/>
        <w:adjustRightInd w:val="0"/>
        <w:spacing w:before="0" w:after="0" w:line="240" w:lineRule="auto"/>
        <w:ind w:left="0"/>
        <w:rPr>
          <w:rFonts w:cs="Arial"/>
          <w:sz w:val="22"/>
          <w:lang w:eastAsia="de-DE" w:bidi="ar-SA"/>
        </w:rPr>
      </w:pPr>
      <w:r w:rsidRPr="00DB4BAC">
        <w:rPr>
          <w:rFonts w:cs="Arial"/>
          <w:sz w:val="22"/>
          <w:lang w:eastAsia="de-DE" w:bidi="ar-SA"/>
        </w:rPr>
        <w:t>M6</w:t>
      </w:r>
    </w:p>
    <w:p w14:paraId="76F50E37" w14:textId="77777777" w:rsidR="008E2492" w:rsidRPr="00DB4BAC" w:rsidRDefault="00D368BD">
      <w:pPr>
        <w:autoSpaceDE w:val="0"/>
        <w:autoSpaceDN w:val="0"/>
        <w:adjustRightInd w:val="0"/>
        <w:spacing w:before="0" w:after="0" w:line="240" w:lineRule="auto"/>
        <w:ind w:left="0"/>
        <w:rPr>
          <w:rFonts w:cs="Arial"/>
          <w:sz w:val="22"/>
          <w:lang w:eastAsia="de-DE" w:bidi="ar-SA"/>
        </w:rPr>
      </w:pPr>
      <w:r w:rsidRPr="00DB4BAC">
        <w:rPr>
          <w:rFonts w:cs="Arial"/>
          <w:sz w:val="22"/>
          <w:lang w:eastAsia="de-DE" w:bidi="ar-SA"/>
        </w:rPr>
        <w:t>G17 G40 G64 G71 G90</w:t>
      </w:r>
    </w:p>
    <w:p w14:paraId="322F3F0E" w14:textId="77777777" w:rsidR="008E2492" w:rsidRPr="00DB4BAC" w:rsidRDefault="00D368BD">
      <w:pPr>
        <w:autoSpaceDE w:val="0"/>
        <w:autoSpaceDN w:val="0"/>
        <w:adjustRightInd w:val="0"/>
        <w:spacing w:before="0" w:after="0" w:line="240" w:lineRule="auto"/>
        <w:ind w:left="0"/>
        <w:rPr>
          <w:rFonts w:cs="Arial"/>
          <w:sz w:val="22"/>
          <w:lang w:eastAsia="de-DE" w:bidi="ar-SA"/>
        </w:rPr>
      </w:pPr>
      <w:r w:rsidRPr="00DB4BAC">
        <w:rPr>
          <w:rFonts w:cs="Arial"/>
          <w:sz w:val="22"/>
          <w:lang w:eastAsia="de-DE" w:bidi="ar-SA"/>
        </w:rPr>
        <w:t>G95 S1000 FZ=0.1 M3 M8</w:t>
      </w:r>
    </w:p>
    <w:p w14:paraId="5992C54A"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;Mitte frei Fraesen</w:t>
      </w:r>
    </w:p>
    <w:p w14:paraId="6EA7937A"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X110 Y0 Z50</w:t>
      </w:r>
    </w:p>
    <w:p w14:paraId="2DD1A93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Z2</w:t>
      </w:r>
    </w:p>
    <w:p w14:paraId="5F56044A"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 Z-10</w:t>
      </w:r>
    </w:p>
    <w:p w14:paraId="01EF6C2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 X-110</w:t>
      </w:r>
    </w:p>
    <w:p w14:paraId="59147213"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noProof/>
          <w:lang w:eastAsia="de-DE" w:bidi="ar-SA"/>
        </w:rPr>
        <w:drawing>
          <wp:anchor distT="0" distB="0" distL="114300" distR="114300" simplePos="0" relativeHeight="251688960" behindDoc="0" locked="0" layoutInCell="1" allowOverlap="1" wp14:anchorId="5CE54C83" wp14:editId="63B5212B">
            <wp:simplePos x="0" y="0"/>
            <wp:positionH relativeFrom="column">
              <wp:posOffset>2345690</wp:posOffset>
            </wp:positionH>
            <wp:positionV relativeFrom="paragraph">
              <wp:posOffset>104140</wp:posOffset>
            </wp:positionV>
            <wp:extent cx="715010" cy="1342390"/>
            <wp:effectExtent l="0" t="0" r="8890" b="0"/>
            <wp:wrapNone/>
            <wp:docPr id="4584" name="Bild 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4"/>
                    <pic:cNvPicPr>
                      <a:picLocks noChangeAspect="1" noChangeArrowheads="1"/>
                    </pic:cNvPicPr>
                  </pic:nvPicPr>
                  <pic:blipFill>
                    <a:blip r:embed="rId342">
                      <a:extLst>
                        <a:ext uri="{28A0092B-C50C-407E-A947-70E740481C1C}">
                          <a14:useLocalDpi xmlns:a14="http://schemas.microsoft.com/office/drawing/2010/main"/>
                        </a:ext>
                      </a:extLst>
                    </a:blip>
                    <a:srcRect/>
                    <a:stretch>
                      <a:fillRect/>
                    </a:stretch>
                  </pic:blipFill>
                  <pic:spPr bwMode="auto">
                    <a:xfrm>
                      <a:off x="0" y="0"/>
                      <a:ext cx="715010" cy="134239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eastAsia="de-DE" w:bidi="ar-SA"/>
        </w:rPr>
        <w:t>G0 Z50 M5 M9</w:t>
      </w:r>
    </w:p>
    <w:p w14:paraId="00692A4F"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T="CUTTER 16"</w:t>
      </w:r>
    </w:p>
    <w:p w14:paraId="5D88D64A" w14:textId="77777777" w:rsidR="008E2492" w:rsidRPr="00DB4BAC" w:rsidRDefault="00D368BD">
      <w:pPr>
        <w:autoSpaceDE w:val="0"/>
        <w:autoSpaceDN w:val="0"/>
        <w:adjustRightInd w:val="0"/>
        <w:spacing w:before="0" w:after="0" w:line="240" w:lineRule="auto"/>
        <w:ind w:left="0"/>
        <w:rPr>
          <w:rFonts w:cs="Arial"/>
          <w:sz w:val="22"/>
          <w:lang w:val="en-US" w:eastAsia="de-DE" w:bidi="ar-SA"/>
        </w:rPr>
      </w:pPr>
      <w:r w:rsidRPr="00DB4BAC">
        <w:rPr>
          <w:rFonts w:cs="Arial"/>
          <w:sz w:val="22"/>
          <w:lang w:val="en-US" w:eastAsia="de-DE" w:bidi="ar-SA"/>
        </w:rPr>
        <w:t>M6</w:t>
      </w:r>
    </w:p>
    <w:p w14:paraId="6591BA8F" w14:textId="77777777" w:rsidR="008E2492" w:rsidRPr="00DB4BAC" w:rsidRDefault="00D368BD">
      <w:pPr>
        <w:autoSpaceDE w:val="0"/>
        <w:autoSpaceDN w:val="0"/>
        <w:adjustRightInd w:val="0"/>
        <w:spacing w:before="0" w:after="0" w:line="240" w:lineRule="auto"/>
        <w:ind w:left="0"/>
        <w:rPr>
          <w:rFonts w:cs="Arial"/>
          <w:sz w:val="22"/>
          <w:lang w:val="en-US" w:eastAsia="de-DE" w:bidi="ar-SA"/>
        </w:rPr>
      </w:pPr>
      <w:r w:rsidRPr="00DB4BAC">
        <w:rPr>
          <w:rFonts w:cs="Arial"/>
          <w:sz w:val="22"/>
          <w:lang w:val="en-US" w:eastAsia="de-DE" w:bidi="ar-SA"/>
        </w:rPr>
        <w:t>G17 G40 G64 G71 G90</w:t>
      </w:r>
    </w:p>
    <w:p w14:paraId="22AEFAD5" w14:textId="77777777" w:rsidR="008E2492" w:rsidRPr="00DB4BAC" w:rsidRDefault="00D368BD">
      <w:pPr>
        <w:autoSpaceDE w:val="0"/>
        <w:autoSpaceDN w:val="0"/>
        <w:adjustRightInd w:val="0"/>
        <w:spacing w:before="0" w:after="0" w:line="240" w:lineRule="auto"/>
        <w:ind w:left="0"/>
        <w:rPr>
          <w:rFonts w:cs="Arial"/>
          <w:sz w:val="22"/>
          <w:lang w:val="en-US" w:eastAsia="de-DE" w:bidi="ar-SA"/>
        </w:rPr>
      </w:pPr>
      <w:r w:rsidRPr="00DB4BAC">
        <w:rPr>
          <w:rFonts w:cs="Arial"/>
          <w:sz w:val="22"/>
          <w:lang w:val="en-US" w:eastAsia="de-DE" w:bidi="ar-SA"/>
        </w:rPr>
        <w:t>G95 S1200 FZ=0.1 M3 M8</w:t>
      </w:r>
    </w:p>
    <w:p w14:paraId="2DD9930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;Breite 61 Fraesen</w:t>
      </w:r>
    </w:p>
    <w:p w14:paraId="0EEA1843"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G0 X85 Y20 Z50</w:t>
      </w:r>
    </w:p>
    <w:p w14:paraId="45B175F7"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G0 Z2</w:t>
      </w:r>
    </w:p>
    <w:p w14:paraId="44076457"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G1 Z-10</w:t>
      </w:r>
    </w:p>
    <w:p w14:paraId="6AA12EC0"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G1 G41 Y30.5</w:t>
      </w:r>
    </w:p>
    <w:p w14:paraId="448B7116"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G1 X-95</w:t>
      </w:r>
    </w:p>
    <w:p w14:paraId="347E4411"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G0 Y-30.5</w:t>
      </w:r>
    </w:p>
    <w:p w14:paraId="6B06094E"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G1 X85</w:t>
      </w:r>
    </w:p>
    <w:p w14:paraId="619FD9F7"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noProof/>
          <w:lang w:eastAsia="de-DE" w:bidi="ar-SA"/>
        </w:rPr>
        <w:lastRenderedPageBreak/>
        <w:drawing>
          <wp:anchor distT="0" distB="0" distL="114300" distR="114300" simplePos="0" relativeHeight="251689984" behindDoc="0" locked="0" layoutInCell="1" allowOverlap="1" wp14:anchorId="36C657D2" wp14:editId="7223EE06">
            <wp:simplePos x="0" y="0"/>
            <wp:positionH relativeFrom="column">
              <wp:posOffset>4479290</wp:posOffset>
            </wp:positionH>
            <wp:positionV relativeFrom="paragraph">
              <wp:posOffset>137795</wp:posOffset>
            </wp:positionV>
            <wp:extent cx="621030" cy="1137285"/>
            <wp:effectExtent l="0" t="0" r="7620" b="5715"/>
            <wp:wrapNone/>
            <wp:docPr id="4585" name="Bild 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5"/>
                    <pic:cNvPicPr>
                      <a:picLocks noChangeAspect="1" noChangeArrowheads="1"/>
                    </pic:cNvPicPr>
                  </pic:nvPicPr>
                  <pic:blipFill>
                    <a:blip r:embed="rId345" cstate="print">
                      <a:extLst>
                        <a:ext uri="{28A0092B-C50C-407E-A947-70E740481C1C}">
                          <a14:useLocalDpi xmlns:a14="http://schemas.microsoft.com/office/drawing/2010/main"/>
                        </a:ext>
                      </a:extLst>
                    </a:blip>
                    <a:srcRect/>
                    <a:stretch>
                      <a:fillRect/>
                    </a:stretch>
                  </pic:blipFill>
                  <pic:spPr bwMode="auto">
                    <a:xfrm>
                      <a:off x="0" y="0"/>
                      <a:ext cx="621030" cy="1137285"/>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val="es-ES" w:eastAsia="de-DE" w:bidi="ar-SA"/>
        </w:rPr>
        <w:t>G0 G40 Z50 M5 M9</w:t>
      </w:r>
    </w:p>
    <w:p w14:paraId="4C79B079"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T="CENTERDRILL 12"</w:t>
      </w:r>
    </w:p>
    <w:p w14:paraId="7373E054" w14:textId="77777777" w:rsidR="008E2492" w:rsidRPr="00DB4BAC" w:rsidRDefault="00D368BD">
      <w:pPr>
        <w:autoSpaceDE w:val="0"/>
        <w:autoSpaceDN w:val="0"/>
        <w:adjustRightInd w:val="0"/>
        <w:spacing w:before="0" w:after="0" w:line="240" w:lineRule="auto"/>
        <w:ind w:left="0"/>
        <w:rPr>
          <w:rFonts w:cs="Arial"/>
          <w:sz w:val="22"/>
          <w:lang w:val="en-US" w:eastAsia="de-DE" w:bidi="ar-SA"/>
        </w:rPr>
      </w:pPr>
      <w:r w:rsidRPr="00DB4BAC">
        <w:rPr>
          <w:rFonts w:cs="Arial"/>
          <w:sz w:val="22"/>
          <w:lang w:val="en-US" w:eastAsia="de-DE" w:bidi="ar-SA"/>
        </w:rPr>
        <w:t>M6</w:t>
      </w:r>
    </w:p>
    <w:p w14:paraId="3F71F692" w14:textId="77777777" w:rsidR="008E2492" w:rsidRPr="00DB4BAC" w:rsidRDefault="00D368BD">
      <w:pPr>
        <w:autoSpaceDE w:val="0"/>
        <w:autoSpaceDN w:val="0"/>
        <w:adjustRightInd w:val="0"/>
        <w:spacing w:before="0" w:after="0" w:line="240" w:lineRule="auto"/>
        <w:ind w:left="0"/>
        <w:rPr>
          <w:rFonts w:cs="Arial"/>
          <w:sz w:val="22"/>
          <w:lang w:val="en-US" w:eastAsia="de-DE" w:bidi="ar-SA"/>
        </w:rPr>
      </w:pPr>
      <w:r w:rsidRPr="00DB4BAC">
        <w:rPr>
          <w:rFonts w:cs="Arial"/>
          <w:sz w:val="22"/>
          <w:lang w:val="en-US" w:eastAsia="de-DE" w:bidi="ar-SA"/>
        </w:rPr>
        <w:t>G17 G40 G60 G71 G90</w:t>
      </w:r>
    </w:p>
    <w:p w14:paraId="120D02DA" w14:textId="77777777" w:rsidR="008E2492" w:rsidRPr="00DB4BAC" w:rsidRDefault="00D368BD">
      <w:pPr>
        <w:autoSpaceDE w:val="0"/>
        <w:autoSpaceDN w:val="0"/>
        <w:adjustRightInd w:val="0"/>
        <w:spacing w:before="0" w:after="0" w:line="240" w:lineRule="auto"/>
        <w:ind w:left="0"/>
        <w:rPr>
          <w:rFonts w:cs="Arial"/>
          <w:sz w:val="22"/>
          <w:lang w:val="en-US" w:eastAsia="de-DE" w:bidi="ar-SA"/>
        </w:rPr>
      </w:pPr>
      <w:r w:rsidRPr="00DB4BAC">
        <w:rPr>
          <w:rFonts w:cs="Arial"/>
          <w:sz w:val="22"/>
          <w:lang w:val="en-US" w:eastAsia="de-DE" w:bidi="ar-SA"/>
        </w:rPr>
        <w:t>G95 S1200 F0.1 M3 M8</w:t>
      </w:r>
    </w:p>
    <w:p w14:paraId="1833276F"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;Zentrieren Gewinde M10 und DM10</w:t>
      </w:r>
    </w:p>
    <w:p w14:paraId="7D7C96AD"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MCALL CYCLE81(50,0,1,11,,0.2,10,1,11)</w:t>
      </w:r>
    </w:p>
    <w:p w14:paraId="2FAD646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GEW_M10: CYCLE801(-65,-40,0,130,80,2,2,1,0,0,0,,,1)</w:t>
      </w:r>
    </w:p>
    <w:p w14:paraId="29F0CF0E"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MCALL CYCLE81(50,-10,1,11,,0.2,10,1,11)</w:t>
      </w:r>
    </w:p>
    <w:p w14:paraId="1644228E" w14:textId="77777777" w:rsidR="008E2492" w:rsidRPr="00DB4BAC" w:rsidRDefault="00D368BD">
      <w:pPr>
        <w:autoSpaceDE w:val="0"/>
        <w:autoSpaceDN w:val="0"/>
        <w:adjustRightInd w:val="0"/>
        <w:spacing w:before="0" w:after="0" w:line="240" w:lineRule="auto"/>
        <w:ind w:left="0"/>
        <w:rPr>
          <w:rFonts w:cs="Arial"/>
          <w:sz w:val="22"/>
          <w:lang w:eastAsia="de-DE" w:bidi="ar-SA"/>
        </w:rPr>
      </w:pPr>
      <w:r w:rsidRPr="00DB4BAC">
        <w:rPr>
          <w:rFonts w:cs="Arial"/>
          <w:sz w:val="22"/>
          <w:lang w:eastAsia="de-DE" w:bidi="ar-SA"/>
        </w:rPr>
        <w:t>DM10_LI: CYCLE802(111111111,111111111,-50,0,,,,,,,,,,,,,,,,,0,0,1)</w:t>
      </w:r>
    </w:p>
    <w:p w14:paraId="4EEE6C97" w14:textId="77777777" w:rsidR="008E2492" w:rsidRPr="00DB4BAC" w:rsidRDefault="00D368BD">
      <w:pPr>
        <w:autoSpaceDE w:val="0"/>
        <w:autoSpaceDN w:val="0"/>
        <w:adjustRightInd w:val="0"/>
        <w:spacing w:before="0" w:after="0" w:line="240" w:lineRule="auto"/>
        <w:ind w:left="0"/>
        <w:rPr>
          <w:rFonts w:cs="Arial"/>
          <w:sz w:val="22"/>
          <w:lang w:eastAsia="de-DE" w:bidi="ar-SA"/>
        </w:rPr>
      </w:pPr>
      <w:r w:rsidRPr="00DB4BAC">
        <w:rPr>
          <w:rFonts w:cs="Arial"/>
          <w:sz w:val="22"/>
          <w:lang w:eastAsia="de-DE" w:bidi="ar-SA"/>
        </w:rPr>
        <w:t>LKD40: HOLES2(0,0,20,0,30,6,1000,0,,,1)</w:t>
      </w:r>
    </w:p>
    <w:p w14:paraId="2BC8AFE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DM10_RE: CYCLE802(111111111,111111111,50,0,,,,,,,,,,,,,,,,,0,0,1)</w:t>
      </w:r>
    </w:p>
    <w:p w14:paraId="4D10081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MCALL</w:t>
      </w:r>
    </w:p>
    <w:p w14:paraId="7B13C49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M5 M9</w:t>
      </w:r>
    </w:p>
    <w:p w14:paraId="40695AA0"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noProof/>
          <w:lang w:eastAsia="de-DE" w:bidi="ar-SA"/>
        </w:rPr>
        <w:drawing>
          <wp:anchor distT="0" distB="0" distL="114300" distR="114300" simplePos="0" relativeHeight="251691008" behindDoc="0" locked="0" layoutInCell="1" allowOverlap="1" wp14:anchorId="676F5B1B" wp14:editId="36070F9F">
            <wp:simplePos x="0" y="0"/>
            <wp:positionH relativeFrom="column">
              <wp:posOffset>3317875</wp:posOffset>
            </wp:positionH>
            <wp:positionV relativeFrom="paragraph">
              <wp:posOffset>4445</wp:posOffset>
            </wp:positionV>
            <wp:extent cx="462915" cy="1506220"/>
            <wp:effectExtent l="0" t="0" r="0" b="0"/>
            <wp:wrapNone/>
            <wp:docPr id="4586" name="Bild 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6"/>
                    <pic:cNvPicPr>
                      <a:picLocks noChangeAspect="1" noChangeArrowheads="1"/>
                    </pic:cNvPicPr>
                  </pic:nvPicPr>
                  <pic:blipFill>
                    <a:blip r:embed="rId367">
                      <a:extLst>
                        <a:ext uri="{28A0092B-C50C-407E-A947-70E740481C1C}">
                          <a14:useLocalDpi xmlns:a14="http://schemas.microsoft.com/office/drawing/2010/main"/>
                        </a:ext>
                      </a:extLst>
                    </a:blip>
                    <a:srcRect/>
                    <a:stretch>
                      <a:fillRect/>
                    </a:stretch>
                  </pic:blipFill>
                  <pic:spPr bwMode="auto">
                    <a:xfrm>
                      <a:off x="0" y="0"/>
                      <a:ext cx="462915" cy="15062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eastAsia="de-DE" w:bidi="ar-SA"/>
        </w:rPr>
        <w:t>T="DRILL 8.5"</w:t>
      </w:r>
    </w:p>
    <w:p w14:paraId="24C68584" w14:textId="77777777" w:rsidR="008E2492" w:rsidRPr="00DB4BAC" w:rsidRDefault="00D368BD">
      <w:pPr>
        <w:autoSpaceDE w:val="0"/>
        <w:autoSpaceDN w:val="0"/>
        <w:adjustRightInd w:val="0"/>
        <w:spacing w:before="0" w:after="0" w:line="240" w:lineRule="auto"/>
        <w:ind w:left="0"/>
        <w:rPr>
          <w:rFonts w:cs="Arial"/>
          <w:sz w:val="22"/>
          <w:lang w:val="en-US" w:eastAsia="de-DE" w:bidi="ar-SA"/>
        </w:rPr>
      </w:pPr>
      <w:r w:rsidRPr="00DB4BAC">
        <w:rPr>
          <w:rFonts w:cs="Arial"/>
          <w:sz w:val="22"/>
          <w:lang w:val="en-US" w:eastAsia="de-DE" w:bidi="ar-SA"/>
        </w:rPr>
        <w:t>M6</w:t>
      </w:r>
    </w:p>
    <w:p w14:paraId="6EFCE72D" w14:textId="77777777" w:rsidR="008E2492" w:rsidRPr="00DB4BAC" w:rsidRDefault="00D368BD">
      <w:pPr>
        <w:autoSpaceDE w:val="0"/>
        <w:autoSpaceDN w:val="0"/>
        <w:adjustRightInd w:val="0"/>
        <w:spacing w:before="0" w:after="0" w:line="240" w:lineRule="auto"/>
        <w:ind w:left="0"/>
        <w:rPr>
          <w:rFonts w:cs="Arial"/>
          <w:sz w:val="22"/>
          <w:lang w:val="en-US" w:eastAsia="de-DE" w:bidi="ar-SA"/>
        </w:rPr>
      </w:pPr>
      <w:r w:rsidRPr="00DB4BAC">
        <w:rPr>
          <w:rFonts w:cs="Arial"/>
          <w:sz w:val="22"/>
          <w:lang w:val="en-US" w:eastAsia="de-DE" w:bidi="ar-SA"/>
        </w:rPr>
        <w:t>G17 G40 G60 G71 G90</w:t>
      </w:r>
    </w:p>
    <w:p w14:paraId="773D9B76" w14:textId="77777777" w:rsidR="008E2492" w:rsidRPr="00DB4BAC" w:rsidRDefault="00D368BD">
      <w:pPr>
        <w:autoSpaceDE w:val="0"/>
        <w:autoSpaceDN w:val="0"/>
        <w:adjustRightInd w:val="0"/>
        <w:spacing w:before="0" w:after="0" w:line="240" w:lineRule="auto"/>
        <w:ind w:left="0"/>
        <w:rPr>
          <w:rFonts w:cs="Arial"/>
          <w:sz w:val="22"/>
          <w:lang w:val="en-US" w:eastAsia="de-DE" w:bidi="ar-SA"/>
        </w:rPr>
      </w:pPr>
      <w:r w:rsidRPr="00DB4BAC">
        <w:rPr>
          <w:rFonts w:cs="Arial"/>
          <w:sz w:val="22"/>
          <w:lang w:val="en-US" w:eastAsia="de-DE" w:bidi="ar-SA"/>
        </w:rPr>
        <w:t>G95 S1200 F0.1 M3 M8</w:t>
      </w:r>
    </w:p>
    <w:p w14:paraId="1181F049"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;Bohren Kerndurchmesser M10 ==&gt; D8.5</w:t>
      </w:r>
    </w:p>
    <w:p w14:paraId="40EBE215" w14:textId="77777777" w:rsidR="008E2492" w:rsidRPr="00DB4BAC" w:rsidRDefault="00D368BD">
      <w:pPr>
        <w:autoSpaceDE w:val="0"/>
        <w:autoSpaceDN w:val="0"/>
        <w:adjustRightInd w:val="0"/>
        <w:spacing w:before="0" w:after="0" w:line="240" w:lineRule="auto"/>
        <w:ind w:left="0"/>
        <w:rPr>
          <w:rFonts w:cs="Arial"/>
          <w:sz w:val="22"/>
          <w:lang w:eastAsia="de-DE" w:bidi="ar-SA"/>
        </w:rPr>
      </w:pPr>
      <w:r w:rsidRPr="00DB4BAC">
        <w:rPr>
          <w:rFonts w:cs="Arial"/>
          <w:sz w:val="22"/>
          <w:lang w:eastAsia="de-DE" w:bidi="ar-SA"/>
        </w:rPr>
        <w:t>MCALL CYCLE82(50,0,1,,21,0,10,1,11)</w:t>
      </w:r>
    </w:p>
    <w:p w14:paraId="344D16FF"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REPEATB GEW_M10 ;#SM</w:t>
      </w:r>
    </w:p>
    <w:p w14:paraId="0C780689"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MCALL</w:t>
      </w:r>
    </w:p>
    <w:p w14:paraId="739F7DB3"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M5 M9</w:t>
      </w:r>
    </w:p>
    <w:p w14:paraId="48A62441"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br w:type="page"/>
      </w:r>
      <w:r>
        <w:rPr>
          <w:rFonts w:cs="Arial"/>
          <w:sz w:val="22"/>
          <w:lang w:val="en-US" w:eastAsia="de-DE" w:bidi="ar-SA"/>
        </w:rPr>
        <w:lastRenderedPageBreak/>
        <w:t>T="THREADCUTTER M10"</w:t>
      </w:r>
    </w:p>
    <w:p w14:paraId="28C99E91"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noProof/>
          <w:lang w:eastAsia="de-DE" w:bidi="ar-SA"/>
        </w:rPr>
        <w:drawing>
          <wp:anchor distT="0" distB="0" distL="114300" distR="114300" simplePos="0" relativeHeight="251693056" behindDoc="0" locked="0" layoutInCell="1" allowOverlap="1" wp14:anchorId="47EF276B" wp14:editId="3CC819D9">
            <wp:simplePos x="0" y="0"/>
            <wp:positionH relativeFrom="column">
              <wp:posOffset>1998980</wp:posOffset>
            </wp:positionH>
            <wp:positionV relativeFrom="paragraph">
              <wp:posOffset>-201930</wp:posOffset>
            </wp:positionV>
            <wp:extent cx="353060" cy="925195"/>
            <wp:effectExtent l="0" t="0" r="8890" b="8255"/>
            <wp:wrapNone/>
            <wp:docPr id="4588" name="Bild 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8"/>
                    <pic:cNvPicPr>
                      <a:picLocks noChangeAspect="1" noChangeArrowheads="1"/>
                    </pic:cNvPicPr>
                  </pic:nvPicPr>
                  <pic:blipFill>
                    <a:blip r:embed="rId374" cstate="print">
                      <a:extLst>
                        <a:ext uri="{28A0092B-C50C-407E-A947-70E740481C1C}">
                          <a14:useLocalDpi xmlns:a14="http://schemas.microsoft.com/office/drawing/2010/main"/>
                        </a:ext>
                      </a:extLst>
                    </a:blip>
                    <a:srcRect/>
                    <a:stretch>
                      <a:fillRect/>
                    </a:stretch>
                  </pic:blipFill>
                  <pic:spPr bwMode="auto">
                    <a:xfrm>
                      <a:off x="0" y="0"/>
                      <a:ext cx="353060" cy="925195"/>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val="en-US" w:eastAsia="de-DE" w:bidi="ar-SA"/>
        </w:rPr>
        <w:t>M6</w:t>
      </w:r>
    </w:p>
    <w:p w14:paraId="59D4E90E"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G17 G40 G60 G71 G90</w:t>
      </w:r>
    </w:p>
    <w:p w14:paraId="57FDA9C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G95 S200 M3 M8</w:t>
      </w:r>
    </w:p>
    <w:p w14:paraId="396651FE"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;Gewindebohren M10</w:t>
      </w:r>
    </w:p>
    <w:p w14:paraId="256440F0"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MCALL CYCLE84(50,0,4.5,,24.5,0.5,3,,1.5,0,200,250,0,1,0,0,5,1.4,,"ISO_METRIC","M10",,1001,2001001)</w:t>
      </w:r>
    </w:p>
    <w:p w14:paraId="121BEB7E"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REPEATB GEW_M10 ;#SM</w:t>
      </w:r>
    </w:p>
    <w:p w14:paraId="5425EC02" w14:textId="77777777" w:rsidR="008E2492" w:rsidRPr="00DB4BAC" w:rsidRDefault="00D368BD">
      <w:pPr>
        <w:autoSpaceDE w:val="0"/>
        <w:autoSpaceDN w:val="0"/>
        <w:adjustRightInd w:val="0"/>
        <w:spacing w:before="0" w:after="0" w:line="240" w:lineRule="auto"/>
        <w:ind w:left="0"/>
        <w:rPr>
          <w:rFonts w:cs="Arial"/>
          <w:sz w:val="22"/>
          <w:lang w:eastAsia="de-DE" w:bidi="ar-SA"/>
        </w:rPr>
      </w:pPr>
      <w:r w:rsidRPr="00DB4BAC">
        <w:rPr>
          <w:rFonts w:cs="Arial"/>
          <w:sz w:val="22"/>
          <w:lang w:eastAsia="de-DE" w:bidi="ar-SA"/>
        </w:rPr>
        <w:t>MCALL</w:t>
      </w:r>
    </w:p>
    <w:p w14:paraId="4DDBDB2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M5 M9</w:t>
      </w:r>
    </w:p>
    <w:p w14:paraId="06731328"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noProof/>
          <w:lang w:eastAsia="de-DE" w:bidi="ar-SA"/>
        </w:rPr>
        <w:drawing>
          <wp:anchor distT="0" distB="0" distL="114300" distR="114300" simplePos="0" relativeHeight="251692032" behindDoc="0" locked="0" layoutInCell="1" allowOverlap="1" wp14:anchorId="63947BD6" wp14:editId="525FB10F">
            <wp:simplePos x="0" y="0"/>
            <wp:positionH relativeFrom="column">
              <wp:posOffset>3443605</wp:posOffset>
            </wp:positionH>
            <wp:positionV relativeFrom="paragraph">
              <wp:posOffset>2540</wp:posOffset>
            </wp:positionV>
            <wp:extent cx="462915" cy="1506220"/>
            <wp:effectExtent l="0" t="0" r="0" b="0"/>
            <wp:wrapNone/>
            <wp:docPr id="4587" name="Bild 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7"/>
                    <pic:cNvPicPr>
                      <a:picLocks noChangeAspect="1" noChangeArrowheads="1"/>
                    </pic:cNvPicPr>
                  </pic:nvPicPr>
                  <pic:blipFill>
                    <a:blip r:embed="rId367">
                      <a:extLst>
                        <a:ext uri="{28A0092B-C50C-407E-A947-70E740481C1C}">
                          <a14:useLocalDpi xmlns:a14="http://schemas.microsoft.com/office/drawing/2010/main"/>
                        </a:ext>
                      </a:extLst>
                    </a:blip>
                    <a:srcRect/>
                    <a:stretch>
                      <a:fillRect/>
                    </a:stretch>
                  </pic:blipFill>
                  <pic:spPr bwMode="auto">
                    <a:xfrm>
                      <a:off x="0" y="0"/>
                      <a:ext cx="462915" cy="150622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eastAsia="de-DE" w:bidi="ar-SA"/>
        </w:rPr>
        <w:t>T="DRILL 10"</w:t>
      </w:r>
    </w:p>
    <w:p w14:paraId="07B28A8D" w14:textId="77777777" w:rsidR="008E2492" w:rsidRPr="00DB4BAC" w:rsidRDefault="00D368BD">
      <w:pPr>
        <w:autoSpaceDE w:val="0"/>
        <w:autoSpaceDN w:val="0"/>
        <w:adjustRightInd w:val="0"/>
        <w:spacing w:before="0" w:after="0" w:line="240" w:lineRule="auto"/>
        <w:ind w:left="0"/>
        <w:rPr>
          <w:rFonts w:cs="Arial"/>
          <w:sz w:val="22"/>
          <w:lang w:val="en-US" w:eastAsia="de-DE" w:bidi="ar-SA"/>
        </w:rPr>
      </w:pPr>
      <w:r w:rsidRPr="00DB4BAC">
        <w:rPr>
          <w:rFonts w:cs="Arial"/>
          <w:sz w:val="22"/>
          <w:lang w:val="en-US" w:eastAsia="de-DE" w:bidi="ar-SA"/>
        </w:rPr>
        <w:t>M6</w:t>
      </w:r>
    </w:p>
    <w:p w14:paraId="6779EC5B" w14:textId="77777777" w:rsidR="008E2492" w:rsidRPr="00DB4BAC" w:rsidRDefault="00D368BD">
      <w:pPr>
        <w:autoSpaceDE w:val="0"/>
        <w:autoSpaceDN w:val="0"/>
        <w:adjustRightInd w:val="0"/>
        <w:spacing w:before="0" w:after="0" w:line="240" w:lineRule="auto"/>
        <w:ind w:left="0"/>
        <w:rPr>
          <w:rFonts w:cs="Arial"/>
          <w:sz w:val="22"/>
          <w:lang w:val="en-US" w:eastAsia="de-DE" w:bidi="ar-SA"/>
        </w:rPr>
      </w:pPr>
      <w:r w:rsidRPr="00DB4BAC">
        <w:rPr>
          <w:rFonts w:cs="Arial"/>
          <w:sz w:val="22"/>
          <w:lang w:val="en-US" w:eastAsia="de-DE" w:bidi="ar-SA"/>
        </w:rPr>
        <w:t>G17 G40 G60 G71 G90</w:t>
      </w:r>
    </w:p>
    <w:p w14:paraId="4B6D548C" w14:textId="77777777" w:rsidR="008E2492" w:rsidRPr="00DB4BAC" w:rsidRDefault="00D368BD">
      <w:pPr>
        <w:autoSpaceDE w:val="0"/>
        <w:autoSpaceDN w:val="0"/>
        <w:adjustRightInd w:val="0"/>
        <w:spacing w:before="0" w:after="0" w:line="240" w:lineRule="auto"/>
        <w:ind w:left="0"/>
        <w:rPr>
          <w:rFonts w:cs="Arial"/>
          <w:sz w:val="22"/>
          <w:lang w:val="en-US" w:eastAsia="de-DE" w:bidi="ar-SA"/>
        </w:rPr>
      </w:pPr>
      <w:r w:rsidRPr="00DB4BAC">
        <w:rPr>
          <w:rFonts w:cs="Arial"/>
          <w:sz w:val="22"/>
          <w:lang w:val="en-US" w:eastAsia="de-DE" w:bidi="ar-SA"/>
        </w:rPr>
        <w:t>G95 S1200 F0.12 M3 M8</w:t>
      </w:r>
    </w:p>
    <w:p w14:paraId="3C51518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;Bohren Durchmesser D10</w:t>
      </w:r>
    </w:p>
    <w:p w14:paraId="16B0A91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MCALL CYCLE82(50,-10,1,,11,0,10,1,11)</w:t>
      </w:r>
    </w:p>
    <w:p w14:paraId="1254A2E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REPEATB DM10_LI ;#SM</w:t>
      </w:r>
    </w:p>
    <w:p w14:paraId="53FABBA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REPEATB LKD40 ;#SM</w:t>
      </w:r>
    </w:p>
    <w:p w14:paraId="54FCFA69"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REPEATB DM10_RE ;#SM</w:t>
      </w:r>
    </w:p>
    <w:p w14:paraId="081F6FB4"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MCALL</w:t>
      </w:r>
    </w:p>
    <w:p w14:paraId="390D12E6"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G0 Y200 M5 M9</w:t>
      </w:r>
    </w:p>
    <w:p w14:paraId="459AD879"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M30</w:t>
      </w:r>
    </w:p>
    <w:p w14:paraId="606F6868" w14:textId="77777777" w:rsidR="008E2492" w:rsidRDefault="008E2492">
      <w:pPr>
        <w:autoSpaceDE w:val="0"/>
        <w:autoSpaceDN w:val="0"/>
        <w:adjustRightInd w:val="0"/>
        <w:spacing w:before="0" w:after="0" w:line="240" w:lineRule="auto"/>
        <w:ind w:left="0"/>
        <w:rPr>
          <w:rFonts w:cs="Arial"/>
          <w:sz w:val="22"/>
          <w:lang w:val="es-ES" w:eastAsia="de-DE" w:bidi="ar-SA"/>
        </w:rPr>
      </w:pPr>
    </w:p>
    <w:p w14:paraId="2D053E71" w14:textId="77777777" w:rsidR="008E2492" w:rsidRDefault="008E2492">
      <w:pPr>
        <w:spacing w:line="240" w:lineRule="auto"/>
        <w:ind w:left="0"/>
        <w:rPr>
          <w:rFonts w:cs="Arial"/>
          <w:lang w:val="es-ES"/>
        </w:rPr>
      </w:pPr>
    </w:p>
    <w:p w14:paraId="3D3934AA" w14:textId="77777777" w:rsidR="008E2492" w:rsidRDefault="00D368BD">
      <w:pPr>
        <w:spacing w:line="240" w:lineRule="auto"/>
        <w:ind w:left="0"/>
        <w:rPr>
          <w:rFonts w:cs="Arial"/>
          <w:lang w:val="en-US"/>
        </w:rPr>
      </w:pPr>
      <w:r>
        <w:rPr>
          <w:rFonts w:cs="Arial"/>
          <w:noProof/>
          <w:lang w:eastAsia="de-DE" w:bidi="ar-SA"/>
        </w:rPr>
        <w:lastRenderedPageBreak/>
        <w:drawing>
          <wp:inline distT="0" distB="0" distL="0" distR="0" wp14:anchorId="3C187101" wp14:editId="10B40410">
            <wp:extent cx="5943600" cy="3104515"/>
            <wp:effectExtent l="0" t="0" r="0" b="635"/>
            <wp:docPr id="332" name="Bild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88">
                      <a:extLst>
                        <a:ext uri="{28A0092B-C50C-407E-A947-70E740481C1C}">
                          <a14:useLocalDpi xmlns:a14="http://schemas.microsoft.com/office/drawing/2010/main"/>
                        </a:ext>
                      </a:extLst>
                    </a:blip>
                    <a:srcRect/>
                    <a:stretch>
                      <a:fillRect/>
                    </a:stretch>
                  </pic:blipFill>
                  <pic:spPr bwMode="auto">
                    <a:xfrm>
                      <a:off x="0" y="0"/>
                      <a:ext cx="5943600" cy="3104515"/>
                    </a:xfrm>
                    <a:prstGeom prst="rect">
                      <a:avLst/>
                    </a:prstGeom>
                    <a:noFill/>
                    <a:ln>
                      <a:noFill/>
                    </a:ln>
                  </pic:spPr>
                </pic:pic>
              </a:graphicData>
            </a:graphic>
          </wp:inline>
        </w:drawing>
      </w:r>
    </w:p>
    <w:p w14:paraId="56A63FC3" w14:textId="77777777" w:rsidR="008E2492" w:rsidRDefault="00D368BD">
      <w:pPr>
        <w:pStyle w:val="berschrift2"/>
        <w:ind w:left="709" w:hanging="709"/>
        <w:jc w:val="left"/>
        <w:rPr>
          <w:rFonts w:cs="Arial"/>
        </w:rPr>
      </w:pPr>
      <w:r>
        <w:rPr>
          <w:rFonts w:cs="Arial"/>
          <w:lang w:val="en-US"/>
        </w:rPr>
        <w:br w:type="page"/>
      </w:r>
      <w:bookmarkStart w:id="40" w:name="_Toc7433907"/>
      <w:r>
        <w:rPr>
          <w:rFonts w:cs="Arial"/>
        </w:rPr>
        <w:lastRenderedPageBreak/>
        <w:t>Werkstück “Spritzform“</w:t>
      </w:r>
      <w:bookmarkEnd w:id="40"/>
    </w:p>
    <w:p w14:paraId="42E90C28" w14:textId="77777777" w:rsidR="008E2492" w:rsidRDefault="008E2492">
      <w:pPr>
        <w:spacing w:line="240" w:lineRule="auto"/>
        <w:ind w:left="0"/>
        <w:rPr>
          <w:rFonts w:cs="Arial"/>
          <w:lang w:val="en-US"/>
        </w:rPr>
      </w:pPr>
    </w:p>
    <w:p w14:paraId="01843F1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Anhand des Werkstücks "Spritzform" lernen Sie Funktionen der Steuerungen zum Bahnfräsen und</w:t>
      </w:r>
    </w:p>
    <w:p w14:paraId="4974FFB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Taschenfräsen kennen. Es wird davon ausgegangen, dass Sie das Beispiel "Längsführung" bereits</w:t>
      </w:r>
    </w:p>
    <w:p w14:paraId="2881F4D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bearbeitet haben bzw. mit den dabei behandelten Themen vertraut sind. In diesem Kapitel werden folgende Themen neu behandelt: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37"/>
        <w:gridCol w:w="3827"/>
      </w:tblGrid>
      <w:tr w:rsidR="008E2492" w14:paraId="651BF736" w14:textId="77777777">
        <w:tc>
          <w:tcPr>
            <w:tcW w:w="5637" w:type="dxa"/>
            <w:shd w:val="clear" w:color="auto" w:fill="auto"/>
          </w:tcPr>
          <w:p w14:paraId="1C9A51EB" w14:textId="77777777" w:rsidR="008E2492" w:rsidRDefault="00D368BD">
            <w:pPr>
              <w:spacing w:line="240" w:lineRule="auto"/>
              <w:ind w:left="0"/>
              <w:rPr>
                <w:rFonts w:cs="Arial"/>
                <w:szCs w:val="20"/>
                <w:lang w:eastAsia="de-DE" w:bidi="ar-SA"/>
              </w:rPr>
            </w:pPr>
            <w:r>
              <w:rPr>
                <w:rFonts w:cs="Arial"/>
              </w:rPr>
              <w:object w:dxaOrig="4080" w:dyaOrig="3360" w14:anchorId="650CA557">
                <v:shape id="_x0000_i1119" type="#_x0000_t75" style="width:270pt;height:219.5pt" o:ole="">
                  <v:imagedata r:id="rId389" o:title=""/>
                </v:shape>
                <o:OLEObject Type="Embed" ProgID="PBrush" ShapeID="_x0000_i1119" DrawAspect="Content" ObjectID="_1618048553" r:id="rId390"/>
              </w:object>
            </w:r>
          </w:p>
        </w:tc>
        <w:tc>
          <w:tcPr>
            <w:tcW w:w="3827" w:type="dxa"/>
            <w:shd w:val="clear" w:color="auto" w:fill="auto"/>
          </w:tcPr>
          <w:p w14:paraId="6745633C" w14:textId="77777777" w:rsidR="008E2492" w:rsidRDefault="00D368BD">
            <w:pPr>
              <w:numPr>
                <w:ilvl w:val="0"/>
                <w:numId w:val="14"/>
              </w:numPr>
              <w:autoSpaceDE w:val="0"/>
              <w:autoSpaceDN w:val="0"/>
              <w:adjustRightInd w:val="0"/>
              <w:spacing w:before="0" w:after="0" w:line="240" w:lineRule="auto"/>
              <w:ind w:left="360"/>
              <w:rPr>
                <w:rFonts w:cs="Arial"/>
                <w:szCs w:val="20"/>
                <w:lang w:eastAsia="de-DE" w:bidi="ar-SA"/>
              </w:rPr>
            </w:pPr>
            <w:r>
              <w:rPr>
                <w:rFonts w:cs="Arial"/>
                <w:szCs w:val="20"/>
                <w:lang w:eastAsia="de-DE" w:bidi="ar-SA"/>
              </w:rPr>
              <w:t>Planfräsen</w:t>
            </w:r>
          </w:p>
          <w:p w14:paraId="6BFCDDD8" w14:textId="77777777" w:rsidR="008E2492" w:rsidRDefault="008E2492">
            <w:pPr>
              <w:autoSpaceDE w:val="0"/>
              <w:autoSpaceDN w:val="0"/>
              <w:adjustRightInd w:val="0"/>
              <w:spacing w:before="0" w:after="0" w:line="240" w:lineRule="auto"/>
              <w:ind w:left="360"/>
              <w:rPr>
                <w:rFonts w:cs="Arial"/>
                <w:szCs w:val="20"/>
                <w:lang w:eastAsia="de-DE" w:bidi="ar-SA"/>
              </w:rPr>
            </w:pPr>
          </w:p>
          <w:p w14:paraId="5ED79AA2" w14:textId="77777777" w:rsidR="008E2492" w:rsidRDefault="00D368BD">
            <w:pPr>
              <w:numPr>
                <w:ilvl w:val="0"/>
                <w:numId w:val="14"/>
              </w:numPr>
              <w:autoSpaceDE w:val="0"/>
              <w:autoSpaceDN w:val="0"/>
              <w:adjustRightInd w:val="0"/>
              <w:spacing w:before="0" w:after="0" w:line="240" w:lineRule="auto"/>
              <w:ind w:left="360"/>
              <w:rPr>
                <w:rFonts w:cs="Arial"/>
                <w:szCs w:val="20"/>
                <w:lang w:eastAsia="de-DE" w:bidi="ar-SA"/>
              </w:rPr>
            </w:pPr>
            <w:r>
              <w:rPr>
                <w:rFonts w:cs="Arial"/>
                <w:szCs w:val="20"/>
                <w:lang w:eastAsia="de-DE" w:bidi="ar-SA"/>
              </w:rPr>
              <w:t>Arbeiten mit dem Konturrechner</w:t>
            </w:r>
          </w:p>
          <w:p w14:paraId="105419BD" w14:textId="77777777" w:rsidR="008E2492" w:rsidRDefault="008E2492">
            <w:pPr>
              <w:autoSpaceDE w:val="0"/>
              <w:autoSpaceDN w:val="0"/>
              <w:adjustRightInd w:val="0"/>
              <w:spacing w:before="0" w:after="0" w:line="240" w:lineRule="auto"/>
              <w:ind w:left="360"/>
              <w:rPr>
                <w:rFonts w:cs="Arial"/>
                <w:szCs w:val="20"/>
                <w:lang w:eastAsia="de-DE" w:bidi="ar-SA"/>
              </w:rPr>
            </w:pPr>
          </w:p>
          <w:p w14:paraId="056C15D2" w14:textId="77777777" w:rsidR="008E2492" w:rsidRDefault="00D368BD">
            <w:pPr>
              <w:numPr>
                <w:ilvl w:val="0"/>
                <w:numId w:val="14"/>
              </w:numPr>
              <w:autoSpaceDE w:val="0"/>
              <w:autoSpaceDN w:val="0"/>
              <w:adjustRightInd w:val="0"/>
              <w:spacing w:before="0" w:after="0" w:line="240" w:lineRule="auto"/>
              <w:ind w:left="360"/>
              <w:rPr>
                <w:rFonts w:cs="Arial"/>
                <w:szCs w:val="20"/>
                <w:lang w:eastAsia="de-DE" w:bidi="ar-SA"/>
              </w:rPr>
            </w:pPr>
            <w:r>
              <w:rPr>
                <w:rFonts w:cs="Arial"/>
                <w:szCs w:val="20"/>
                <w:lang w:eastAsia="de-DE" w:bidi="ar-SA"/>
              </w:rPr>
              <w:t>Fräsen mit Bahnfräszyklus</w:t>
            </w:r>
            <w:r>
              <w:rPr>
                <w:rFonts w:cs="Arial"/>
                <w:szCs w:val="20"/>
                <w:lang w:eastAsia="de-DE" w:bidi="ar-SA"/>
              </w:rPr>
              <w:br/>
              <w:t>und Werkzeugradiuskorrektur</w:t>
            </w:r>
          </w:p>
          <w:p w14:paraId="1E8DC892" w14:textId="77777777" w:rsidR="008E2492" w:rsidRDefault="008E2492">
            <w:pPr>
              <w:autoSpaceDE w:val="0"/>
              <w:autoSpaceDN w:val="0"/>
              <w:adjustRightInd w:val="0"/>
              <w:spacing w:before="0" w:after="0" w:line="240" w:lineRule="auto"/>
              <w:ind w:left="360"/>
              <w:rPr>
                <w:rFonts w:cs="Arial"/>
                <w:szCs w:val="20"/>
                <w:lang w:eastAsia="de-DE" w:bidi="ar-SA"/>
              </w:rPr>
            </w:pPr>
          </w:p>
          <w:p w14:paraId="4054541E" w14:textId="77777777" w:rsidR="008E2492" w:rsidRDefault="00D368BD">
            <w:pPr>
              <w:numPr>
                <w:ilvl w:val="0"/>
                <w:numId w:val="14"/>
              </w:numPr>
              <w:autoSpaceDE w:val="0"/>
              <w:autoSpaceDN w:val="0"/>
              <w:adjustRightInd w:val="0"/>
              <w:spacing w:before="0" w:after="0" w:line="240" w:lineRule="auto"/>
              <w:ind w:left="360"/>
              <w:rPr>
                <w:rFonts w:cs="Arial"/>
                <w:szCs w:val="20"/>
                <w:lang w:eastAsia="de-DE" w:bidi="ar-SA"/>
              </w:rPr>
            </w:pPr>
            <w:r>
              <w:rPr>
                <w:rFonts w:cs="Arial"/>
                <w:szCs w:val="20"/>
                <w:lang w:eastAsia="de-DE" w:bidi="ar-SA"/>
              </w:rPr>
              <w:t>Recktecktasche (Schruppen)</w:t>
            </w:r>
          </w:p>
          <w:p w14:paraId="7E2BDCE2" w14:textId="77777777" w:rsidR="008E2492" w:rsidRDefault="008E2492">
            <w:pPr>
              <w:autoSpaceDE w:val="0"/>
              <w:autoSpaceDN w:val="0"/>
              <w:adjustRightInd w:val="0"/>
              <w:spacing w:before="0" w:after="0" w:line="240" w:lineRule="auto"/>
              <w:ind w:left="360"/>
              <w:rPr>
                <w:rFonts w:cs="Arial"/>
                <w:szCs w:val="20"/>
                <w:lang w:eastAsia="de-DE" w:bidi="ar-SA"/>
              </w:rPr>
            </w:pPr>
          </w:p>
          <w:p w14:paraId="73C5D012" w14:textId="77777777" w:rsidR="008E2492" w:rsidRDefault="00D368BD">
            <w:pPr>
              <w:numPr>
                <w:ilvl w:val="0"/>
                <w:numId w:val="14"/>
              </w:numPr>
              <w:autoSpaceDE w:val="0"/>
              <w:autoSpaceDN w:val="0"/>
              <w:adjustRightInd w:val="0"/>
              <w:spacing w:before="0" w:after="0" w:line="240" w:lineRule="auto"/>
              <w:ind w:left="360"/>
              <w:rPr>
                <w:rFonts w:cs="Arial"/>
                <w:szCs w:val="20"/>
                <w:lang w:eastAsia="de-DE" w:bidi="ar-SA"/>
              </w:rPr>
            </w:pPr>
            <w:r>
              <w:rPr>
                <w:rFonts w:cs="Arial"/>
                <w:szCs w:val="20"/>
                <w:lang w:eastAsia="de-DE" w:bidi="ar-SA"/>
              </w:rPr>
              <w:t>Kreistasche (Schruppen)</w:t>
            </w:r>
          </w:p>
          <w:p w14:paraId="06CC3A0E" w14:textId="77777777" w:rsidR="008E2492" w:rsidRDefault="008E2492">
            <w:pPr>
              <w:autoSpaceDE w:val="0"/>
              <w:autoSpaceDN w:val="0"/>
              <w:adjustRightInd w:val="0"/>
              <w:spacing w:before="0" w:after="0" w:line="240" w:lineRule="auto"/>
              <w:ind w:left="360"/>
              <w:rPr>
                <w:rFonts w:cs="Arial"/>
                <w:szCs w:val="20"/>
                <w:lang w:eastAsia="de-DE" w:bidi="ar-SA"/>
              </w:rPr>
            </w:pPr>
          </w:p>
          <w:p w14:paraId="63DBD3C5" w14:textId="77777777" w:rsidR="008E2492" w:rsidRDefault="00D368BD">
            <w:pPr>
              <w:numPr>
                <w:ilvl w:val="0"/>
                <w:numId w:val="14"/>
              </w:numPr>
              <w:autoSpaceDE w:val="0"/>
              <w:autoSpaceDN w:val="0"/>
              <w:adjustRightInd w:val="0"/>
              <w:spacing w:before="0" w:after="0" w:line="240" w:lineRule="auto"/>
              <w:ind w:left="360"/>
              <w:rPr>
                <w:rFonts w:cs="Arial"/>
                <w:szCs w:val="20"/>
                <w:lang w:eastAsia="de-DE" w:bidi="ar-SA"/>
              </w:rPr>
            </w:pPr>
            <w:r>
              <w:rPr>
                <w:rFonts w:cs="Arial"/>
                <w:szCs w:val="20"/>
                <w:lang w:eastAsia="de-DE" w:bidi="ar-SA"/>
              </w:rPr>
              <w:t>Programmteil kopieren</w:t>
            </w:r>
          </w:p>
          <w:p w14:paraId="03581E9C" w14:textId="77777777" w:rsidR="008E2492" w:rsidRDefault="008E2492">
            <w:pPr>
              <w:autoSpaceDE w:val="0"/>
              <w:autoSpaceDN w:val="0"/>
              <w:adjustRightInd w:val="0"/>
              <w:spacing w:before="0" w:after="0" w:line="240" w:lineRule="auto"/>
              <w:ind w:left="360"/>
              <w:rPr>
                <w:rFonts w:cs="Arial"/>
                <w:szCs w:val="20"/>
                <w:lang w:eastAsia="de-DE" w:bidi="ar-SA"/>
              </w:rPr>
            </w:pPr>
          </w:p>
          <w:p w14:paraId="669B0BAE" w14:textId="77777777" w:rsidR="008E2492" w:rsidRDefault="00D368BD">
            <w:pPr>
              <w:numPr>
                <w:ilvl w:val="0"/>
                <w:numId w:val="14"/>
              </w:numPr>
              <w:autoSpaceDE w:val="0"/>
              <w:autoSpaceDN w:val="0"/>
              <w:adjustRightInd w:val="0"/>
              <w:spacing w:before="0" w:after="0" w:line="240" w:lineRule="auto"/>
              <w:ind w:left="360"/>
              <w:rPr>
                <w:rFonts w:cs="Arial"/>
                <w:szCs w:val="20"/>
                <w:lang w:eastAsia="de-DE" w:bidi="ar-SA"/>
              </w:rPr>
            </w:pPr>
            <w:r>
              <w:rPr>
                <w:rFonts w:cs="Arial"/>
                <w:szCs w:val="20"/>
                <w:lang w:eastAsia="de-DE" w:bidi="ar-SA"/>
              </w:rPr>
              <w:t>Konturteile anfasen</w:t>
            </w:r>
          </w:p>
        </w:tc>
      </w:tr>
    </w:tbl>
    <w:p w14:paraId="7CE7CD1F" w14:textId="77777777" w:rsidR="008E2492" w:rsidRDefault="008E2492">
      <w:pPr>
        <w:spacing w:line="240" w:lineRule="auto"/>
        <w:ind w:left="0"/>
        <w:rPr>
          <w:rFonts w:cs="Arial"/>
          <w:szCs w:val="20"/>
          <w:lang w:eastAsia="de-DE" w:bidi="ar-SA"/>
        </w:rPr>
      </w:pPr>
    </w:p>
    <w:p w14:paraId="63B51DCA" w14:textId="77777777" w:rsidR="008E2492" w:rsidRDefault="00D368BD" w:rsidP="009156A8">
      <w:pPr>
        <w:pStyle w:val="berschrift3"/>
      </w:pPr>
      <w:bookmarkStart w:id="41" w:name="_Toc7433908"/>
      <w:r>
        <w:t xml:space="preserve">Werkstück </w:t>
      </w:r>
      <w:r w:rsidRPr="009156A8">
        <w:t>und</w:t>
      </w:r>
      <w:r>
        <w:t xml:space="preserve"> Teileprogramm anlegen</w:t>
      </w:r>
      <w:bookmarkEnd w:id="41"/>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46"/>
        <w:gridCol w:w="4378"/>
        <w:gridCol w:w="3054"/>
      </w:tblGrid>
      <w:tr w:rsidR="008E2492" w14:paraId="63C51CEF" w14:textId="77777777">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3644AE38" w14:textId="77777777" w:rsidR="008E2492" w:rsidRDefault="00D368BD">
            <w:pPr>
              <w:spacing w:line="240" w:lineRule="auto"/>
              <w:ind w:left="0"/>
              <w:rPr>
                <w:rFonts w:cs="Arial"/>
                <w:b/>
              </w:rPr>
            </w:pPr>
            <w:r>
              <w:rPr>
                <w:rFonts w:cs="Arial"/>
                <w:b/>
              </w:rPr>
              <w:t>Tasten / Eingaben</w:t>
            </w: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14:paraId="03DC5A09" w14:textId="77777777" w:rsidR="008E2492" w:rsidRDefault="00D368BD">
            <w:pPr>
              <w:spacing w:line="240" w:lineRule="auto"/>
              <w:ind w:left="0"/>
              <w:rPr>
                <w:rFonts w:cs="Arial"/>
                <w:b/>
              </w:rPr>
            </w:pPr>
            <w:r>
              <w:rPr>
                <w:rFonts w:cs="Arial"/>
                <w:b/>
              </w:rPr>
              <w:t>Bildschirm / Zeichnung</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3776CDE2" w14:textId="77777777" w:rsidR="008E2492" w:rsidRDefault="00D368BD">
            <w:pPr>
              <w:spacing w:line="240" w:lineRule="auto"/>
              <w:ind w:left="0"/>
              <w:rPr>
                <w:rFonts w:cs="Arial"/>
                <w:b/>
              </w:rPr>
            </w:pPr>
            <w:r>
              <w:rPr>
                <w:rFonts w:cs="Arial"/>
                <w:b/>
              </w:rPr>
              <w:t>Erläuterung</w:t>
            </w:r>
          </w:p>
        </w:tc>
      </w:tr>
      <w:tr w:rsidR="008E2492" w14:paraId="7D0457F7" w14:textId="77777777">
        <w:tc>
          <w:tcPr>
            <w:tcW w:w="1985" w:type="dxa"/>
            <w:shd w:val="clear" w:color="auto" w:fill="auto"/>
          </w:tcPr>
          <w:p w14:paraId="1BF3E1C1" w14:textId="77777777" w:rsidR="008E2492" w:rsidRDefault="008E2492">
            <w:pPr>
              <w:spacing w:line="240" w:lineRule="auto"/>
              <w:ind w:left="0"/>
              <w:rPr>
                <w:rFonts w:cs="Arial"/>
              </w:rPr>
            </w:pPr>
          </w:p>
        </w:tc>
        <w:tc>
          <w:tcPr>
            <w:tcW w:w="4394" w:type="dxa"/>
            <w:shd w:val="clear" w:color="auto" w:fill="auto"/>
          </w:tcPr>
          <w:p w14:paraId="76287649" w14:textId="77777777" w:rsidR="008E2492" w:rsidRDefault="00D368BD">
            <w:pPr>
              <w:spacing w:line="240" w:lineRule="auto"/>
              <w:ind w:left="0"/>
              <w:rPr>
                <w:rFonts w:cs="Arial"/>
                <w:b/>
              </w:rPr>
            </w:pPr>
            <w:r>
              <w:rPr>
                <w:rFonts w:cs="Arial"/>
                <w:b/>
                <w:noProof/>
                <w:lang w:eastAsia="de-DE" w:bidi="ar-SA"/>
              </w:rPr>
              <w:drawing>
                <wp:inline distT="0" distB="0" distL="0" distR="0" wp14:anchorId="312FD80B" wp14:editId="137FE4E2">
                  <wp:extent cx="2484000" cy="1987870"/>
                  <wp:effectExtent l="0" t="0" r="0" b="0"/>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1.png"/>
                          <pic:cNvPicPr/>
                        </pic:nvPicPr>
                        <pic:blipFill>
                          <a:blip r:embed="rId391" cstate="print">
                            <a:extLst>
                              <a:ext uri="{28A0092B-C50C-407E-A947-70E740481C1C}">
                                <a14:useLocalDpi xmlns:a14="http://schemas.microsoft.com/office/drawing/2010/main"/>
                              </a:ext>
                            </a:extLst>
                          </a:blip>
                          <a:stretch>
                            <a:fillRect/>
                          </a:stretch>
                        </pic:blipFill>
                        <pic:spPr>
                          <a:xfrm>
                            <a:off x="0" y="0"/>
                            <a:ext cx="2484000" cy="1987870"/>
                          </a:xfrm>
                          <a:prstGeom prst="rect">
                            <a:avLst/>
                          </a:prstGeom>
                        </pic:spPr>
                      </pic:pic>
                    </a:graphicData>
                  </a:graphic>
                </wp:inline>
              </w:drawing>
            </w:r>
          </w:p>
        </w:tc>
        <w:tc>
          <w:tcPr>
            <w:tcW w:w="3119" w:type="dxa"/>
            <w:shd w:val="clear" w:color="auto" w:fill="auto"/>
          </w:tcPr>
          <w:p w14:paraId="094ED22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Ausgangszustand:</w:t>
            </w:r>
          </w:p>
          <w:p w14:paraId="2FE19B02" w14:textId="77777777" w:rsidR="008E2492" w:rsidRDefault="00D368BD">
            <w:pPr>
              <w:numPr>
                <w:ilvl w:val="0"/>
                <w:numId w:val="14"/>
              </w:numPr>
              <w:autoSpaceDE w:val="0"/>
              <w:autoSpaceDN w:val="0"/>
              <w:adjustRightInd w:val="0"/>
              <w:spacing w:before="0" w:after="0" w:line="240" w:lineRule="auto"/>
              <w:ind w:left="0"/>
              <w:rPr>
                <w:rFonts w:cs="Arial"/>
                <w:szCs w:val="20"/>
                <w:lang w:eastAsia="de-DE" w:bidi="ar-SA"/>
              </w:rPr>
            </w:pPr>
            <w:r>
              <w:rPr>
                <w:rFonts w:cs="Arial"/>
                <w:szCs w:val="20"/>
                <w:lang w:eastAsia="de-DE" w:bidi="ar-SA"/>
              </w:rPr>
              <w:t>Beliebiger Bedienbereich (hier “Maschine“) und Bedienart (“JOG“)</w:t>
            </w:r>
          </w:p>
        </w:tc>
      </w:tr>
      <w:tr w:rsidR="008E2492" w14:paraId="42FFBC37" w14:textId="77777777">
        <w:trPr>
          <w:trHeight w:val="3542"/>
        </w:trPr>
        <w:tc>
          <w:tcPr>
            <w:tcW w:w="1985" w:type="dxa"/>
            <w:shd w:val="clear" w:color="auto" w:fill="auto"/>
          </w:tcPr>
          <w:p w14:paraId="2AAFA06F" w14:textId="77777777" w:rsidR="008E2492" w:rsidRDefault="00D368BD">
            <w:pPr>
              <w:spacing w:line="240" w:lineRule="auto"/>
              <w:ind w:left="0"/>
              <w:rPr>
                <w:rFonts w:cs="Arial"/>
              </w:rPr>
            </w:pPr>
            <w:r>
              <w:rPr>
                <w:rFonts w:cs="Arial"/>
              </w:rPr>
              <w:object w:dxaOrig="564" w:dyaOrig="564" w14:anchorId="2C7C5F23">
                <v:shape id="_x0000_i1120" type="#_x0000_t75" style="width:26.5pt;height:26.5pt" o:ole="">
                  <v:imagedata r:id="rId252" o:title=""/>
                </v:shape>
                <o:OLEObject Type="Embed" ProgID="PBrush" ShapeID="_x0000_i1120" DrawAspect="Content" ObjectID="_1618048554" r:id="rId392"/>
              </w:object>
            </w:r>
          </w:p>
        </w:tc>
        <w:tc>
          <w:tcPr>
            <w:tcW w:w="4394" w:type="dxa"/>
            <w:shd w:val="clear" w:color="auto" w:fill="auto"/>
          </w:tcPr>
          <w:p w14:paraId="2EAA85FC" w14:textId="77777777" w:rsidR="008E2492" w:rsidRDefault="00D368BD">
            <w:pPr>
              <w:spacing w:line="240" w:lineRule="auto"/>
              <w:ind w:left="0"/>
              <w:rPr>
                <w:rFonts w:cs="Arial"/>
                <w:b/>
              </w:rPr>
            </w:pPr>
            <w:r>
              <w:rPr>
                <w:rFonts w:cs="Arial"/>
                <w:b/>
                <w:noProof/>
                <w:lang w:eastAsia="de-DE" w:bidi="ar-SA"/>
              </w:rPr>
              <w:drawing>
                <wp:inline distT="0" distB="0" distL="0" distR="0" wp14:anchorId="3A5A7B8F" wp14:editId="3C42FF7B">
                  <wp:extent cx="2484000" cy="1987870"/>
                  <wp:effectExtent l="0" t="0" r="0" b="0"/>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393" cstate="print">
                            <a:extLst>
                              <a:ext uri="{28A0092B-C50C-407E-A947-70E740481C1C}">
                                <a14:useLocalDpi xmlns:a14="http://schemas.microsoft.com/office/drawing/2010/main"/>
                              </a:ext>
                            </a:extLst>
                          </a:blip>
                          <a:stretch>
                            <a:fillRect/>
                          </a:stretch>
                        </pic:blipFill>
                        <pic:spPr>
                          <a:xfrm>
                            <a:off x="0" y="0"/>
                            <a:ext cx="2484000" cy="1987870"/>
                          </a:xfrm>
                          <a:prstGeom prst="rect">
                            <a:avLst/>
                          </a:prstGeom>
                        </pic:spPr>
                      </pic:pic>
                    </a:graphicData>
                  </a:graphic>
                </wp:inline>
              </w:drawing>
            </w:r>
          </w:p>
        </w:tc>
        <w:tc>
          <w:tcPr>
            <w:tcW w:w="3119" w:type="dxa"/>
            <w:shd w:val="clear" w:color="auto" w:fill="auto"/>
          </w:tcPr>
          <w:p w14:paraId="5EE2EF3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Wechsel Sie in das Grundmenü.</w:t>
            </w:r>
          </w:p>
        </w:tc>
      </w:tr>
      <w:tr w:rsidR="008E2492" w14:paraId="61B69C85" w14:textId="77777777">
        <w:tc>
          <w:tcPr>
            <w:tcW w:w="1985" w:type="dxa"/>
            <w:shd w:val="clear" w:color="auto" w:fill="auto"/>
          </w:tcPr>
          <w:p w14:paraId="67E45C66" w14:textId="77777777" w:rsidR="008E2492" w:rsidRDefault="00D368BD">
            <w:pPr>
              <w:spacing w:line="240" w:lineRule="auto"/>
              <w:ind w:left="0"/>
              <w:rPr>
                <w:rFonts w:cs="Arial"/>
              </w:rPr>
            </w:pPr>
            <w:r>
              <w:rPr>
                <w:rFonts w:cs="Arial"/>
                <w:noProof/>
                <w:lang w:eastAsia="de-DE" w:bidi="ar-SA"/>
              </w:rPr>
              <w:drawing>
                <wp:inline distT="0" distB="0" distL="0" distR="0" wp14:anchorId="714FE60D" wp14:editId="21396ECB">
                  <wp:extent cx="347787" cy="345600"/>
                  <wp:effectExtent l="0" t="0" r="0" b="0"/>
                  <wp:docPr id="260" name="Grafi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ANAGER.png"/>
                          <pic:cNvPicPr/>
                        </pic:nvPicPr>
                        <pic:blipFill>
                          <a:blip r:embed="rId142" cstate="print">
                            <a:extLst>
                              <a:ext uri="{28A0092B-C50C-407E-A947-70E740481C1C}">
                                <a14:useLocalDpi xmlns:a14="http://schemas.microsoft.com/office/drawing/2010/main"/>
                              </a:ext>
                            </a:extLst>
                          </a:blip>
                          <a:stretch>
                            <a:fillRect/>
                          </a:stretch>
                        </pic:blipFill>
                        <pic:spPr>
                          <a:xfrm>
                            <a:off x="0" y="0"/>
                            <a:ext cx="347787" cy="345600"/>
                          </a:xfrm>
                          <a:prstGeom prst="rect">
                            <a:avLst/>
                          </a:prstGeom>
                        </pic:spPr>
                      </pic:pic>
                    </a:graphicData>
                  </a:graphic>
                </wp:inline>
              </w:drawing>
            </w:r>
          </w:p>
        </w:tc>
        <w:tc>
          <w:tcPr>
            <w:tcW w:w="4394" w:type="dxa"/>
            <w:shd w:val="clear" w:color="auto" w:fill="auto"/>
          </w:tcPr>
          <w:p w14:paraId="3EB9ADC4" w14:textId="77777777" w:rsidR="008E2492" w:rsidRDefault="00D368BD">
            <w:pPr>
              <w:spacing w:line="240" w:lineRule="auto"/>
              <w:ind w:left="0"/>
              <w:rPr>
                <w:rFonts w:cs="Arial"/>
                <w:szCs w:val="20"/>
                <w:lang w:eastAsia="de-DE" w:bidi="ar-SA"/>
              </w:rPr>
            </w:pPr>
            <w:r>
              <w:rPr>
                <w:rFonts w:cs="Arial"/>
                <w:noProof/>
                <w:szCs w:val="20"/>
                <w:lang w:eastAsia="de-DE" w:bidi="ar-SA"/>
              </w:rPr>
              <mc:AlternateContent>
                <mc:Choice Requires="wps">
                  <w:drawing>
                    <wp:anchor distT="0" distB="0" distL="114300" distR="114300" simplePos="0" relativeHeight="251662336" behindDoc="0" locked="0" layoutInCell="1" allowOverlap="1" wp14:anchorId="335C3524" wp14:editId="736F8649">
                      <wp:simplePos x="0" y="0"/>
                      <wp:positionH relativeFrom="column">
                        <wp:posOffset>922919</wp:posOffset>
                      </wp:positionH>
                      <wp:positionV relativeFrom="paragraph">
                        <wp:posOffset>1737995</wp:posOffset>
                      </wp:positionV>
                      <wp:extent cx="325755" cy="327660"/>
                      <wp:effectExtent l="0" t="0" r="17145" b="15240"/>
                      <wp:wrapNone/>
                      <wp:docPr id="19" name="Rectangle 4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3276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8F5BC6" id="Rectangle 4540" o:spid="_x0000_s1026" style="position:absolute;margin-left:72.65pt;margin-top:136.85pt;width:25.65pt;height:25.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" filled="f" strokecolor="red" strokeweight="1.5pt"/>
                  </w:pict>
                </mc:Fallback>
              </mc:AlternateContent>
            </w:r>
            <w:r>
              <w:rPr>
                <w:rFonts w:cs="Arial"/>
                <w:b/>
                <w:noProof/>
                <w:lang w:eastAsia="de-DE" w:bidi="ar-SA"/>
              </w:rPr>
              <w:drawing>
                <wp:inline distT="0" distB="0" distL="0" distR="0" wp14:anchorId="187F810E" wp14:editId="6E86A42A">
                  <wp:extent cx="2484000" cy="1987870"/>
                  <wp:effectExtent l="0" t="0" r="0" b="0"/>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393" cstate="print">
                            <a:extLst>
                              <a:ext uri="{28A0092B-C50C-407E-A947-70E740481C1C}">
                                <a14:useLocalDpi xmlns:a14="http://schemas.microsoft.com/office/drawing/2010/main"/>
                              </a:ext>
                            </a:extLst>
                          </a:blip>
                          <a:stretch>
                            <a:fillRect/>
                          </a:stretch>
                        </pic:blipFill>
                        <pic:spPr>
                          <a:xfrm>
                            <a:off x="0" y="0"/>
                            <a:ext cx="2484000" cy="1987870"/>
                          </a:xfrm>
                          <a:prstGeom prst="rect">
                            <a:avLst/>
                          </a:prstGeom>
                        </pic:spPr>
                      </pic:pic>
                    </a:graphicData>
                  </a:graphic>
                </wp:inline>
              </w:drawing>
            </w:r>
          </w:p>
        </w:tc>
        <w:tc>
          <w:tcPr>
            <w:tcW w:w="3119" w:type="dxa"/>
            <w:shd w:val="clear" w:color="auto" w:fill="auto"/>
          </w:tcPr>
          <w:p w14:paraId="744C039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Wechsel per Softkey in den Bedienbereich “Programm-Manager“.</w:t>
            </w:r>
          </w:p>
          <w:p w14:paraId="23323AA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Es gibt verschiedene Verzeichnis- und Dateitypen.</w:t>
            </w:r>
          </w:p>
          <w:p w14:paraId="590001B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Der Verzeichnis-Typ “Werkstücke“ (WPD) ist ein Verzeichnis, in das alle rele</w:t>
            </w:r>
            <w:r>
              <w:rPr>
                <w:rFonts w:cs="Arial"/>
                <w:szCs w:val="20"/>
                <w:lang w:eastAsia="de-DE" w:bidi="ar-SA"/>
              </w:rPr>
              <w:softHyphen/>
              <w:t>vanten Daten einer Bearbeit</w:t>
            </w:r>
            <w:r>
              <w:rPr>
                <w:rFonts w:cs="Arial"/>
                <w:szCs w:val="20"/>
                <w:lang w:eastAsia="de-DE" w:bidi="ar-SA"/>
              </w:rPr>
              <w:softHyphen/>
              <w:t>ungsaufgabe (Teileprogramme, Unterprogramme etc.) abgelegt werden können.</w:t>
            </w:r>
          </w:p>
          <w:p w14:paraId="704D968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So lassen sich alle Dateien</w:t>
            </w:r>
          </w:p>
          <w:p w14:paraId="6B95825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übersichtlich gliedern.</w:t>
            </w:r>
          </w:p>
        </w:tc>
      </w:tr>
      <w:tr w:rsidR="008E2492" w14:paraId="322D083D" w14:textId="77777777">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359F94D3" w14:textId="77777777" w:rsidR="008E2492" w:rsidRDefault="00D368BD">
            <w:pPr>
              <w:spacing w:line="240" w:lineRule="auto"/>
              <w:ind w:left="0"/>
              <w:rPr>
                <w:rFonts w:cs="Arial"/>
              </w:rPr>
            </w:pPr>
            <w:r>
              <w:rPr>
                <w:noProof/>
                <w:lang w:eastAsia="de-DE" w:bidi="ar-SA"/>
              </w:rPr>
              <w:drawing>
                <wp:inline distT="0" distB="0" distL="0" distR="0" wp14:anchorId="3E54D44C" wp14:editId="576136F5">
                  <wp:extent cx="699599" cy="316800"/>
                  <wp:effectExtent l="0" t="0" r="5715" b="7620"/>
                  <wp:docPr id="295" name="Grafi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22">
                            <a:extLst>
                              <a:ext uri="{28A0092B-C50C-407E-A947-70E740481C1C}">
                                <a14:useLocalDpi xmlns:a14="http://schemas.microsoft.com/office/drawing/2010/main"/>
                              </a:ext>
                            </a:extLst>
                          </a:blip>
                          <a:stretch>
                            <a:fillRect/>
                          </a:stretch>
                        </pic:blipFill>
                        <pic:spPr>
                          <a:xfrm>
                            <a:off x="0" y="0"/>
                            <a:ext cx="699599" cy="316800"/>
                          </a:xfrm>
                          <a:prstGeom prst="rect">
                            <a:avLst/>
                          </a:prstGeom>
                        </pic:spPr>
                      </pic:pic>
                    </a:graphicData>
                  </a:graphic>
                </wp:inline>
              </w:drawing>
            </w:r>
          </w:p>
          <w:p w14:paraId="461D3BD1" w14:textId="77777777" w:rsidR="008E2492" w:rsidRDefault="00D368BD">
            <w:pPr>
              <w:spacing w:line="240" w:lineRule="auto"/>
              <w:ind w:left="0"/>
              <w:rPr>
                <w:rFonts w:cs="Arial"/>
              </w:rPr>
            </w:pPr>
            <w:r>
              <w:rPr>
                <w:noProof/>
                <w:lang w:eastAsia="de-DE" w:bidi="ar-SA"/>
              </w:rPr>
              <w:drawing>
                <wp:inline distT="0" distB="0" distL="0" distR="0" wp14:anchorId="47863C8E" wp14:editId="03CDEE7A">
                  <wp:extent cx="698400" cy="316800"/>
                  <wp:effectExtent l="0" t="0" r="6985" b="7620"/>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23">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14:paraId="6A8CA09B" w14:textId="77777777" w:rsidR="008E2492" w:rsidRDefault="00D368BD">
            <w:pPr>
              <w:spacing w:line="240" w:lineRule="auto"/>
              <w:ind w:left="0"/>
              <w:rPr>
                <w:rFonts w:cs="Arial"/>
                <w:noProof/>
                <w:szCs w:val="20"/>
                <w:lang w:eastAsia="de-DE" w:bidi="ar-SA"/>
              </w:rPr>
            </w:pPr>
            <w:r>
              <w:rPr>
                <w:rFonts w:cs="Arial"/>
                <w:noProof/>
                <w:szCs w:val="20"/>
                <w:lang w:eastAsia="de-DE" w:bidi="ar-SA"/>
              </w:rPr>
              <w:drawing>
                <wp:inline distT="0" distB="0" distL="0" distR="0" wp14:anchorId="0E427E76" wp14:editId="27FA3AED">
                  <wp:extent cx="2484000" cy="1987870"/>
                  <wp:effectExtent l="0" t="0" r="0" b="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png"/>
                          <pic:cNvPicPr/>
                        </pic:nvPicPr>
                        <pic:blipFill>
                          <a:blip r:embed="rId394" cstate="print">
                            <a:extLst>
                              <a:ext uri="{28A0092B-C50C-407E-A947-70E740481C1C}">
                                <a14:useLocalDpi xmlns:a14="http://schemas.microsoft.com/office/drawing/2010/main"/>
                              </a:ext>
                            </a:extLst>
                          </a:blip>
                          <a:stretch>
                            <a:fillRect/>
                          </a:stretch>
                        </pic:blipFill>
                        <pic:spPr>
                          <a:xfrm>
                            <a:off x="0" y="0"/>
                            <a:ext cx="2484000" cy="1987870"/>
                          </a:xfrm>
                          <a:prstGeom prst="rect">
                            <a:avLst/>
                          </a:prstGeom>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2FFA58C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Dazu betätigen Sie den Softkey “NEU“ und nachfolgend “Verzeichnis“. Im Folgenden Dialogfenster geben Sie nun den gewünschten Verzeichnisnamen “EXAMPLE2_SCE“ ein und übernehmen den Namen mit OK</w:t>
            </w:r>
          </w:p>
        </w:tc>
      </w:tr>
      <w:tr w:rsidR="008E2492" w14:paraId="20020B7D" w14:textId="77777777">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04A1D13F" w14:textId="77777777" w:rsidR="008E2492" w:rsidRDefault="00D368BD">
            <w:pPr>
              <w:spacing w:line="240" w:lineRule="auto"/>
              <w:ind w:left="0"/>
              <w:rPr>
                <w:rFonts w:cs="Arial"/>
              </w:rPr>
            </w:pPr>
            <w:r>
              <w:rPr>
                <w:noProof/>
                <w:lang w:eastAsia="de-DE" w:bidi="ar-SA"/>
              </w:rPr>
              <w:drawing>
                <wp:inline distT="0" distB="0" distL="0" distR="0" wp14:anchorId="45B36991" wp14:editId="0EE5C6DB">
                  <wp:extent cx="699599" cy="312399"/>
                  <wp:effectExtent l="0" t="0" r="5715" b="0"/>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25">
                            <a:extLst>
                              <a:ext uri="{28A0092B-C50C-407E-A947-70E740481C1C}">
                                <a14:useLocalDpi xmlns:a14="http://schemas.microsoft.com/office/drawing/2010/main"/>
                              </a:ext>
                            </a:extLst>
                          </a:blip>
                          <a:stretch>
                            <a:fillRect/>
                          </a:stretch>
                        </pic:blipFill>
                        <pic:spPr>
                          <a:xfrm>
                            <a:off x="0" y="0"/>
                            <a:ext cx="699599" cy="312399"/>
                          </a:xfrm>
                          <a:prstGeom prst="rect">
                            <a:avLst/>
                          </a:prstGeom>
                        </pic:spPr>
                      </pic:pic>
                    </a:graphicData>
                  </a:graphic>
                </wp:inline>
              </w:drawing>
            </w:r>
          </w:p>
          <w:p w14:paraId="4EE5237F" w14:textId="77777777" w:rsidR="008E2492" w:rsidRDefault="00D368BD">
            <w:pPr>
              <w:spacing w:line="240" w:lineRule="auto"/>
              <w:ind w:left="0"/>
              <w:rPr>
                <w:rFonts w:cs="Arial"/>
              </w:rPr>
            </w:pPr>
            <w:r>
              <w:rPr>
                <w:noProof/>
                <w:lang w:eastAsia="de-DE" w:bidi="ar-SA"/>
              </w:rPr>
              <w:drawing>
                <wp:inline distT="0" distB="0" distL="0" distR="0" wp14:anchorId="200A779B" wp14:editId="4C9B4A0D">
                  <wp:extent cx="698400" cy="316800"/>
                  <wp:effectExtent l="0" t="0" r="6985" b="7620"/>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23">
                            <a:extLst>
                              <a:ext uri="{28A0092B-C50C-407E-A947-70E740481C1C}">
                                <a14:useLocalDpi xmlns:a14="http://schemas.microsoft.com/office/drawing/2010/main"/>
                              </a:ext>
                            </a:extLst>
                          </a:blip>
                          <a:stretch>
                            <a:fillRect/>
                          </a:stretch>
                        </pic:blipFill>
                        <pic:spPr>
                          <a:xfrm>
                            <a:off x="0" y="0"/>
                            <a:ext cx="698400" cy="316800"/>
                          </a:xfrm>
                          <a:prstGeom prst="rect">
                            <a:avLst/>
                          </a:prstGeom>
                        </pic:spPr>
                      </pic:pic>
                    </a:graphicData>
                  </a:graphic>
                </wp:inline>
              </w:drawing>
            </w: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14:paraId="478F8F29" w14:textId="77777777" w:rsidR="008E2492" w:rsidRDefault="00D368BD">
            <w:pPr>
              <w:spacing w:line="240" w:lineRule="auto"/>
              <w:ind w:left="0"/>
              <w:rPr>
                <w:rFonts w:cs="Arial"/>
                <w:noProof/>
                <w:szCs w:val="20"/>
                <w:lang w:eastAsia="de-DE" w:bidi="ar-SA"/>
              </w:rPr>
            </w:pPr>
            <w:r>
              <w:rPr>
                <w:rFonts w:cs="Arial"/>
                <w:noProof/>
                <w:szCs w:val="20"/>
                <w:lang w:eastAsia="de-DE" w:bidi="ar-SA"/>
              </w:rPr>
              <w:drawing>
                <wp:inline distT="0" distB="0" distL="0" distR="0" wp14:anchorId="7C74BF44" wp14:editId="25DA9F26">
                  <wp:extent cx="2484000" cy="1987870"/>
                  <wp:effectExtent l="0" t="0" r="0" b="0"/>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png"/>
                          <pic:cNvPicPr/>
                        </pic:nvPicPr>
                        <pic:blipFill>
                          <a:blip r:embed="rId395" cstate="print">
                            <a:extLst>
                              <a:ext uri="{28A0092B-C50C-407E-A947-70E740481C1C}">
                                <a14:useLocalDpi xmlns:a14="http://schemas.microsoft.com/office/drawing/2010/main"/>
                              </a:ext>
                            </a:extLst>
                          </a:blip>
                          <a:stretch>
                            <a:fillRect/>
                          </a:stretch>
                        </pic:blipFill>
                        <pic:spPr>
                          <a:xfrm>
                            <a:off x="0" y="0"/>
                            <a:ext cx="2484000" cy="1987870"/>
                          </a:xfrm>
                          <a:prstGeom prst="rect">
                            <a:avLst/>
                          </a:prstGeom>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6973F16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Nun folgt im Dialog Mensch und Steuerung der Vorschlag einer Programmerstellung im “programGUIDE G-CODE“ mit dem selben Namen wie das Verzeichnis. Dieser Vorschlag ist OK und wird von Ihnen so übernommen.</w:t>
            </w:r>
          </w:p>
        </w:tc>
      </w:tr>
      <w:tr w:rsidR="008E2492" w14:paraId="04169BE7" w14:textId="77777777">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097F7DED" w14:textId="77777777" w:rsidR="008E2492" w:rsidRDefault="008E2492">
            <w:pPr>
              <w:spacing w:line="240" w:lineRule="auto"/>
              <w:ind w:left="0"/>
              <w:rPr>
                <w:rFonts w:cs="Arial"/>
              </w:rPr>
            </w:pP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14:paraId="7B0E9375" w14:textId="77777777" w:rsidR="008E2492" w:rsidRDefault="00D368BD">
            <w:pPr>
              <w:spacing w:line="240" w:lineRule="auto"/>
              <w:ind w:left="0"/>
              <w:rPr>
                <w:rFonts w:cs="Arial"/>
                <w:noProof/>
                <w:szCs w:val="20"/>
                <w:lang w:eastAsia="de-DE" w:bidi="ar-SA"/>
              </w:rPr>
            </w:pPr>
            <w:r>
              <w:rPr>
                <w:rFonts w:cs="Arial"/>
                <w:noProof/>
                <w:szCs w:val="20"/>
                <w:lang w:eastAsia="de-DE" w:bidi="ar-SA"/>
              </w:rPr>
              <w:drawing>
                <wp:inline distT="0" distB="0" distL="0" distR="0" wp14:anchorId="4F1829A1" wp14:editId="6D01E17F">
                  <wp:extent cx="2484000" cy="1987870"/>
                  <wp:effectExtent l="0" t="0" r="0" b="0"/>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png"/>
                          <pic:cNvPicPr/>
                        </pic:nvPicPr>
                        <pic:blipFill>
                          <a:blip r:embed="rId396" cstate="print">
                            <a:extLst>
                              <a:ext uri="{28A0092B-C50C-407E-A947-70E740481C1C}">
                                <a14:useLocalDpi xmlns:a14="http://schemas.microsoft.com/office/drawing/2010/main"/>
                              </a:ext>
                            </a:extLst>
                          </a:blip>
                          <a:stretch>
                            <a:fillRect/>
                          </a:stretch>
                        </pic:blipFill>
                        <pic:spPr>
                          <a:xfrm>
                            <a:off x="0" y="0"/>
                            <a:ext cx="2484000" cy="1987870"/>
                          </a:xfrm>
                          <a:prstGeom prst="rect">
                            <a:avLst/>
                          </a:prstGeom>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793BEFB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Jetzt sind Sie im Editor für die programGUIDE Programmierung angelangt.</w:t>
            </w:r>
          </w:p>
          <w:p w14:paraId="0B67C481" w14:textId="77777777" w:rsidR="008E2492" w:rsidRDefault="008E2492">
            <w:pPr>
              <w:autoSpaceDE w:val="0"/>
              <w:autoSpaceDN w:val="0"/>
              <w:adjustRightInd w:val="0"/>
              <w:spacing w:before="0" w:after="0" w:line="240" w:lineRule="auto"/>
              <w:ind w:left="0"/>
              <w:rPr>
                <w:rFonts w:cs="Arial"/>
                <w:szCs w:val="20"/>
                <w:lang w:eastAsia="de-DE" w:bidi="ar-SA"/>
              </w:rPr>
            </w:pPr>
          </w:p>
          <w:p w14:paraId="26EA42E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Die grundlegenden G</w:t>
            </w:r>
            <w:r>
              <w:rPr>
                <w:rFonts w:cs="Arial"/>
                <w:szCs w:val="20"/>
                <w:lang w:eastAsia="de-DE" w:bidi="ar-SA"/>
              </w:rPr>
              <w:noBreakHyphen/>
              <w:t>Funktionen, Rohteilbeschreibung und Werkzeugaufruf sind gemacht.</w:t>
            </w:r>
          </w:p>
        </w:tc>
      </w:tr>
      <w:tr w:rsidR="008E2492" w14:paraId="460EAA55" w14:textId="77777777">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72678E8F" w14:textId="77777777" w:rsidR="008E2492" w:rsidRDefault="00D368BD">
            <w:pPr>
              <w:spacing w:line="240" w:lineRule="auto"/>
              <w:ind w:left="0"/>
              <w:rPr>
                <w:rFonts w:cs="Arial"/>
              </w:rPr>
            </w:pPr>
            <w:r>
              <w:rPr>
                <w:noProof/>
                <w:lang w:eastAsia="de-DE" w:bidi="ar-SA"/>
              </w:rPr>
              <w:lastRenderedPageBreak/>
              <w:drawing>
                <wp:inline distT="0" distB="0" distL="0" distR="0" wp14:anchorId="7C34C76F" wp14:editId="0FD3E8BC">
                  <wp:extent cx="699599" cy="250799"/>
                  <wp:effectExtent l="0" t="0" r="5715" b="0"/>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34">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09D4F325" w14:textId="77777777" w:rsidR="008E2492" w:rsidRDefault="00D368BD">
            <w:pPr>
              <w:spacing w:line="240" w:lineRule="auto"/>
              <w:ind w:left="0"/>
              <w:rPr>
                <w:rFonts w:cs="Arial"/>
              </w:rPr>
            </w:pPr>
            <w:r>
              <w:rPr>
                <w:noProof/>
                <w:lang w:eastAsia="de-DE" w:bidi="ar-SA"/>
              </w:rPr>
              <w:drawing>
                <wp:inline distT="0" distB="0" distL="0" distR="0" wp14:anchorId="4F942E11" wp14:editId="02B81DBE">
                  <wp:extent cx="699599" cy="316799"/>
                  <wp:effectExtent l="0" t="0" r="5715" b="7620"/>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35">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14:paraId="49809B32" w14:textId="77777777" w:rsidR="008E2492" w:rsidRDefault="00D368BD">
            <w:pPr>
              <w:spacing w:line="240" w:lineRule="auto"/>
              <w:ind w:left="0"/>
              <w:rPr>
                <w:rFonts w:cs="Arial"/>
                <w:noProof/>
                <w:szCs w:val="20"/>
                <w:lang w:eastAsia="de-DE" w:bidi="ar-SA"/>
              </w:rPr>
            </w:pPr>
            <w:r>
              <w:rPr>
                <w:rFonts w:cs="Arial"/>
                <w:noProof/>
                <w:szCs w:val="20"/>
                <w:lang w:eastAsia="de-DE" w:bidi="ar-SA"/>
              </w:rPr>
              <w:drawing>
                <wp:inline distT="0" distB="0" distL="0" distR="0" wp14:anchorId="6C59B426" wp14:editId="48610380">
                  <wp:extent cx="1213200" cy="846000"/>
                  <wp:effectExtent l="0" t="0" r="6350" b="0"/>
                  <wp:docPr id="214" name="Grafi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png"/>
                          <pic:cNvPicPr/>
                        </pic:nvPicPr>
                        <pic:blipFill>
                          <a:blip r:embed="rId397" cstate="print">
                            <a:extLst>
                              <a:ext uri="{28A0092B-C50C-407E-A947-70E740481C1C}">
                                <a14:useLocalDpi xmlns:a14="http://schemas.microsoft.com/office/drawing/2010/main"/>
                              </a:ext>
                            </a:extLst>
                          </a:blip>
                          <a:stretch>
                            <a:fillRect/>
                          </a:stretch>
                        </pic:blipFill>
                        <pic:spPr>
                          <a:xfrm>
                            <a:off x="0" y="0"/>
                            <a:ext cx="1213200" cy="846000"/>
                          </a:xfrm>
                          <a:prstGeom prst="rect">
                            <a:avLst/>
                          </a:prstGeom>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65CEB55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Quaderförmige Rohteilbeschreibung mit einem Z-Aufmaß ZA = 1 zum Planfräsen.</w:t>
            </w:r>
          </w:p>
        </w:tc>
      </w:tr>
    </w:tbl>
    <w:p w14:paraId="3BA96AC7" w14:textId="77777777" w:rsidR="008E2492" w:rsidRDefault="00D368BD" w:rsidP="009156A8">
      <w:pPr>
        <w:pStyle w:val="berschrift3"/>
      </w:pPr>
      <w:bookmarkStart w:id="42" w:name="_Toc7433909"/>
      <w:r w:rsidRPr="009156A8">
        <w:t>Planfräsen</w:t>
      </w:r>
      <w:bookmarkEnd w:id="42"/>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42"/>
        <w:gridCol w:w="4376"/>
        <w:gridCol w:w="3060"/>
      </w:tblGrid>
      <w:tr w:rsidR="008E2492" w14:paraId="7082278A" w14:textId="77777777">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6D721D58" w14:textId="77777777" w:rsidR="008E2492" w:rsidRDefault="00D368BD">
            <w:pPr>
              <w:spacing w:line="240" w:lineRule="auto"/>
              <w:ind w:left="0"/>
              <w:rPr>
                <w:rFonts w:cs="Arial"/>
              </w:rPr>
            </w:pPr>
            <w:r>
              <w:rPr>
                <w:noProof/>
                <w:lang w:eastAsia="de-DE" w:bidi="ar-SA"/>
              </w:rPr>
              <w:drawing>
                <wp:inline distT="0" distB="0" distL="0" distR="0" wp14:anchorId="4CD0336B" wp14:editId="6A517B9E">
                  <wp:extent cx="699599" cy="250799"/>
                  <wp:effectExtent l="0" t="0" r="5715" b="0"/>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98">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4DDCBCFE" w14:textId="77777777" w:rsidR="008E2492" w:rsidRDefault="008E2492">
            <w:pPr>
              <w:spacing w:line="240" w:lineRule="auto"/>
              <w:ind w:left="0"/>
              <w:rPr>
                <w:rFonts w:cs="Arial"/>
              </w:rPr>
            </w:pPr>
          </w:p>
          <w:p w14:paraId="284B3836" w14:textId="77777777" w:rsidR="008E2492" w:rsidRDefault="00D368BD">
            <w:pPr>
              <w:spacing w:line="240" w:lineRule="auto"/>
              <w:ind w:left="0"/>
              <w:rPr>
                <w:rFonts w:cs="Arial"/>
              </w:rPr>
            </w:pPr>
            <w:r>
              <w:rPr>
                <w:noProof/>
                <w:lang w:eastAsia="de-DE" w:bidi="ar-SA"/>
              </w:rPr>
              <w:drawing>
                <wp:inline distT="0" distB="0" distL="0" distR="0" wp14:anchorId="53003DE1" wp14:editId="4B52C6A4">
                  <wp:extent cx="699599" cy="316799"/>
                  <wp:effectExtent l="0" t="0" r="5715" b="7620"/>
                  <wp:docPr id="310" name="Grafi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99">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tc>
        <w:tc>
          <w:tcPr>
            <w:tcW w:w="4394" w:type="dxa"/>
            <w:tcBorders>
              <w:top w:val="single" w:sz="4" w:space="0" w:color="000000"/>
              <w:left w:val="single" w:sz="4" w:space="0" w:color="000000"/>
              <w:bottom w:val="single" w:sz="4" w:space="0" w:color="000000"/>
              <w:right w:val="single" w:sz="4" w:space="0" w:color="000000"/>
            </w:tcBorders>
            <w:shd w:val="clear" w:color="auto" w:fill="auto"/>
          </w:tcPr>
          <w:p w14:paraId="68B84495" w14:textId="77777777" w:rsidR="008E2492" w:rsidRDefault="00D368BD">
            <w:pPr>
              <w:spacing w:line="240" w:lineRule="auto"/>
              <w:ind w:left="0"/>
              <w:rPr>
                <w:rFonts w:cs="Arial"/>
                <w:noProof/>
                <w:szCs w:val="20"/>
                <w:lang w:eastAsia="de-DE" w:bidi="ar-SA"/>
              </w:rPr>
            </w:pPr>
            <w:r>
              <w:rPr>
                <w:rFonts w:cs="Arial"/>
                <w:noProof/>
                <w:szCs w:val="20"/>
                <w:lang w:eastAsia="de-DE" w:bidi="ar-SA"/>
              </w:rPr>
              <w:drawing>
                <wp:inline distT="0" distB="0" distL="0" distR="0" wp14:anchorId="419B5C9E" wp14:editId="003CE77A">
                  <wp:extent cx="2484000" cy="1987870"/>
                  <wp:effectExtent l="0" t="0" r="0" b="0"/>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png"/>
                          <pic:cNvPicPr/>
                        </pic:nvPicPr>
                        <pic:blipFill>
                          <a:blip r:embed="rId400" cstate="print">
                            <a:extLst>
                              <a:ext uri="{28A0092B-C50C-407E-A947-70E740481C1C}">
                                <a14:useLocalDpi xmlns:a14="http://schemas.microsoft.com/office/drawing/2010/main"/>
                              </a:ext>
                            </a:extLst>
                          </a:blip>
                          <a:stretch>
                            <a:fillRect/>
                          </a:stretch>
                        </pic:blipFill>
                        <pic:spPr>
                          <a:xfrm>
                            <a:off x="0" y="0"/>
                            <a:ext cx="2484000" cy="1987870"/>
                          </a:xfrm>
                          <a:prstGeom prst="rect">
                            <a:avLst/>
                          </a:prstGeom>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002C0796" w14:textId="77777777" w:rsidR="008E2492" w:rsidRDefault="00D368BD">
            <w:pPr>
              <w:autoSpaceDE w:val="0"/>
              <w:autoSpaceDN w:val="0"/>
              <w:adjustRightInd w:val="0"/>
              <w:spacing w:before="0" w:after="0" w:line="240" w:lineRule="auto"/>
              <w:ind w:left="0" w:right="-108"/>
              <w:rPr>
                <w:rFonts w:cs="Arial"/>
                <w:szCs w:val="20"/>
                <w:lang w:eastAsia="de-DE" w:bidi="ar-SA"/>
              </w:rPr>
            </w:pPr>
            <w:r>
              <w:rPr>
                <w:rFonts w:cs="Arial"/>
                <w:szCs w:val="20"/>
                <w:lang w:eastAsia="de-DE" w:bidi="ar-SA"/>
              </w:rPr>
              <w:t xml:space="preserve">PL </w:t>
            </w:r>
            <w:r>
              <w:rPr>
                <w:rFonts w:cs="Arial"/>
                <w:szCs w:val="20"/>
                <w:lang w:eastAsia="de-DE" w:bidi="ar-SA"/>
              </w:rPr>
              <w:sym w:font="Wingdings" w:char="F0E8"/>
            </w:r>
            <w:r>
              <w:rPr>
                <w:rFonts w:cs="Arial"/>
                <w:szCs w:val="20"/>
                <w:lang w:eastAsia="de-DE" w:bidi="ar-SA"/>
              </w:rPr>
              <w:t xml:space="preserve"> Arbeitsebene G17 (XY)</w:t>
            </w:r>
          </w:p>
          <w:p w14:paraId="342BB7D8" w14:textId="77777777" w:rsidR="008E2492" w:rsidRDefault="00D368BD">
            <w:pPr>
              <w:autoSpaceDE w:val="0"/>
              <w:autoSpaceDN w:val="0"/>
              <w:adjustRightInd w:val="0"/>
              <w:spacing w:before="0" w:after="0" w:line="240" w:lineRule="auto"/>
              <w:ind w:left="0" w:right="-108"/>
              <w:rPr>
                <w:rFonts w:cs="Arial"/>
                <w:szCs w:val="20"/>
                <w:lang w:eastAsia="de-DE" w:bidi="ar-SA"/>
              </w:rPr>
            </w:pPr>
            <w:r>
              <w:rPr>
                <w:rFonts w:cs="Arial"/>
                <w:szCs w:val="20"/>
                <w:lang w:eastAsia="de-DE" w:bidi="ar-SA"/>
              </w:rPr>
              <w:t xml:space="preserve">RP </w:t>
            </w:r>
            <w:r>
              <w:rPr>
                <w:rFonts w:cs="Arial"/>
                <w:szCs w:val="20"/>
                <w:lang w:eastAsia="de-DE" w:bidi="ar-SA"/>
              </w:rPr>
              <w:sym w:font="Wingdings" w:char="F0E8"/>
            </w:r>
            <w:r>
              <w:rPr>
                <w:rFonts w:cs="Arial"/>
                <w:szCs w:val="20"/>
                <w:lang w:eastAsia="de-DE" w:bidi="ar-SA"/>
              </w:rPr>
              <w:t xml:space="preserve"> Rückzugsebene 50 mm</w:t>
            </w:r>
          </w:p>
          <w:p w14:paraId="0C38B5B6" w14:textId="77777777" w:rsidR="008E2492" w:rsidRDefault="00D368BD">
            <w:pPr>
              <w:autoSpaceDE w:val="0"/>
              <w:autoSpaceDN w:val="0"/>
              <w:adjustRightInd w:val="0"/>
              <w:spacing w:before="0" w:after="0" w:line="240" w:lineRule="auto"/>
              <w:ind w:left="0" w:right="-108"/>
              <w:rPr>
                <w:rFonts w:cs="Arial"/>
                <w:szCs w:val="20"/>
                <w:lang w:eastAsia="de-DE" w:bidi="ar-SA"/>
              </w:rPr>
            </w:pPr>
            <w:r>
              <w:rPr>
                <w:rFonts w:cs="Arial"/>
                <w:szCs w:val="20"/>
                <w:lang w:eastAsia="de-DE" w:bidi="ar-SA"/>
              </w:rPr>
              <w:t xml:space="preserve">SC </w:t>
            </w:r>
            <w:r>
              <w:rPr>
                <w:rFonts w:cs="Arial"/>
                <w:szCs w:val="20"/>
                <w:lang w:eastAsia="de-DE" w:bidi="ar-SA"/>
              </w:rPr>
              <w:sym w:font="Wingdings" w:char="F0E8"/>
            </w:r>
            <w:r>
              <w:rPr>
                <w:rFonts w:cs="Arial"/>
                <w:szCs w:val="20"/>
                <w:lang w:eastAsia="de-DE" w:bidi="ar-SA"/>
              </w:rPr>
              <w:t xml:space="preserve"> Sicherheitsabstand 1 mm</w:t>
            </w:r>
          </w:p>
          <w:p w14:paraId="769FB99E" w14:textId="77777777" w:rsidR="008E2492" w:rsidRDefault="00D368BD">
            <w:pPr>
              <w:autoSpaceDE w:val="0"/>
              <w:autoSpaceDN w:val="0"/>
              <w:adjustRightInd w:val="0"/>
              <w:spacing w:before="0" w:after="0" w:line="240" w:lineRule="auto"/>
              <w:ind w:left="0" w:right="-108"/>
              <w:rPr>
                <w:rFonts w:cs="Arial"/>
                <w:szCs w:val="20"/>
                <w:lang w:eastAsia="de-DE" w:bidi="ar-SA"/>
              </w:rPr>
            </w:pPr>
            <w:r>
              <w:rPr>
                <w:rFonts w:cs="Arial"/>
                <w:szCs w:val="20"/>
                <w:lang w:eastAsia="de-DE" w:bidi="ar-SA"/>
              </w:rPr>
              <w:t xml:space="preserve">F </w:t>
            </w:r>
            <w:r>
              <w:rPr>
                <w:rFonts w:cs="Arial"/>
                <w:szCs w:val="20"/>
                <w:lang w:eastAsia="de-DE" w:bidi="ar-SA"/>
              </w:rPr>
              <w:sym w:font="Wingdings" w:char="F0E8"/>
            </w:r>
            <w:r>
              <w:rPr>
                <w:rFonts w:cs="Arial"/>
                <w:szCs w:val="20"/>
                <w:lang w:eastAsia="de-DE" w:bidi="ar-SA"/>
              </w:rPr>
              <w:t xml:space="preserve"> Vorschub z. B. 400 mm/min</w:t>
            </w:r>
          </w:p>
          <w:p w14:paraId="68A0CC92" w14:textId="77777777" w:rsidR="008E2492" w:rsidRDefault="00D368BD">
            <w:pPr>
              <w:autoSpaceDE w:val="0"/>
              <w:autoSpaceDN w:val="0"/>
              <w:adjustRightInd w:val="0"/>
              <w:spacing w:before="0" w:after="0" w:line="240" w:lineRule="auto"/>
              <w:ind w:left="0" w:right="-108"/>
              <w:rPr>
                <w:rFonts w:cs="Arial"/>
                <w:szCs w:val="20"/>
                <w:lang w:eastAsia="de-DE" w:bidi="ar-SA"/>
              </w:rPr>
            </w:pPr>
            <w:r>
              <w:rPr>
                <w:rFonts w:cs="Arial"/>
                <w:szCs w:val="20"/>
                <w:lang w:eastAsia="de-DE" w:bidi="ar-SA"/>
              </w:rPr>
              <w:t>Bearbeitung Schlichten</w:t>
            </w:r>
          </w:p>
          <w:p w14:paraId="7BD4E5B6" w14:textId="77777777" w:rsidR="008E2492" w:rsidRDefault="00D368BD">
            <w:pPr>
              <w:autoSpaceDE w:val="0"/>
              <w:autoSpaceDN w:val="0"/>
              <w:adjustRightInd w:val="0"/>
              <w:spacing w:before="0" w:after="0" w:line="240" w:lineRule="auto"/>
              <w:ind w:left="0" w:right="-108"/>
              <w:rPr>
                <w:rFonts w:cs="Arial"/>
                <w:szCs w:val="20"/>
                <w:lang w:eastAsia="de-DE" w:bidi="ar-SA"/>
              </w:rPr>
            </w:pPr>
            <w:r>
              <w:rPr>
                <w:rFonts w:cs="Arial"/>
                <w:szCs w:val="20"/>
                <w:lang w:eastAsia="de-DE" w:bidi="ar-SA"/>
              </w:rPr>
              <w:t>Bearbeitungsrichtung achsparallel in X-Richtung</w:t>
            </w:r>
          </w:p>
          <w:p w14:paraId="317D6DCE" w14:textId="77777777" w:rsidR="008E2492" w:rsidRDefault="00D368BD">
            <w:pPr>
              <w:autoSpaceDE w:val="0"/>
              <w:autoSpaceDN w:val="0"/>
              <w:adjustRightInd w:val="0"/>
              <w:spacing w:before="0" w:after="0" w:line="240" w:lineRule="auto"/>
              <w:ind w:left="0" w:right="-108"/>
              <w:rPr>
                <w:rFonts w:cs="Arial"/>
                <w:szCs w:val="20"/>
                <w:lang w:eastAsia="de-DE" w:bidi="ar-SA"/>
              </w:rPr>
            </w:pPr>
            <w:r>
              <w:rPr>
                <w:rFonts w:cs="Arial"/>
                <w:szCs w:val="20"/>
                <w:lang w:eastAsia="de-DE" w:bidi="ar-SA"/>
              </w:rPr>
              <w:t xml:space="preserve">X0 </w:t>
            </w:r>
            <w:r>
              <w:rPr>
                <w:rFonts w:cs="Arial"/>
                <w:szCs w:val="20"/>
                <w:lang w:eastAsia="de-DE" w:bidi="ar-SA"/>
              </w:rPr>
              <w:sym w:font="Wingdings" w:char="F0E8"/>
            </w:r>
            <w:r>
              <w:rPr>
                <w:rFonts w:cs="Arial"/>
                <w:szCs w:val="20"/>
                <w:lang w:eastAsia="de-DE" w:bidi="ar-SA"/>
              </w:rPr>
              <w:t xml:space="preserve"> Startposition in X0 = 0</w:t>
            </w:r>
          </w:p>
          <w:p w14:paraId="33EA46E3" w14:textId="77777777" w:rsidR="008E2492" w:rsidRDefault="00D368BD">
            <w:pPr>
              <w:autoSpaceDE w:val="0"/>
              <w:autoSpaceDN w:val="0"/>
              <w:adjustRightInd w:val="0"/>
              <w:spacing w:before="0" w:after="0" w:line="240" w:lineRule="auto"/>
              <w:ind w:left="0" w:right="-108"/>
              <w:rPr>
                <w:rFonts w:cs="Arial"/>
                <w:szCs w:val="20"/>
                <w:lang w:eastAsia="de-DE" w:bidi="ar-SA"/>
              </w:rPr>
            </w:pPr>
            <w:r>
              <w:rPr>
                <w:rFonts w:cs="Arial"/>
                <w:szCs w:val="20"/>
                <w:lang w:eastAsia="de-DE" w:bidi="ar-SA"/>
              </w:rPr>
              <w:t xml:space="preserve">Y0 </w:t>
            </w:r>
            <w:r>
              <w:rPr>
                <w:rFonts w:cs="Arial"/>
                <w:szCs w:val="20"/>
                <w:lang w:eastAsia="de-DE" w:bidi="ar-SA"/>
              </w:rPr>
              <w:sym w:font="Wingdings" w:char="F0E8"/>
            </w:r>
            <w:r>
              <w:rPr>
                <w:rFonts w:cs="Arial"/>
                <w:szCs w:val="20"/>
                <w:lang w:eastAsia="de-DE" w:bidi="ar-SA"/>
              </w:rPr>
              <w:t xml:space="preserve"> Startposition in Y0 = 0</w:t>
            </w:r>
          </w:p>
          <w:p w14:paraId="3DAE3E25" w14:textId="77777777" w:rsidR="008E2492" w:rsidRDefault="00D368BD">
            <w:pPr>
              <w:autoSpaceDE w:val="0"/>
              <w:autoSpaceDN w:val="0"/>
              <w:adjustRightInd w:val="0"/>
              <w:spacing w:before="0" w:after="0" w:line="240" w:lineRule="auto"/>
              <w:ind w:left="0" w:right="-108"/>
              <w:rPr>
                <w:rFonts w:cs="Arial"/>
                <w:szCs w:val="20"/>
                <w:lang w:eastAsia="de-DE" w:bidi="ar-SA"/>
              </w:rPr>
            </w:pPr>
            <w:r>
              <w:rPr>
                <w:rFonts w:cs="Arial"/>
                <w:szCs w:val="20"/>
                <w:lang w:eastAsia="de-DE" w:bidi="ar-SA"/>
              </w:rPr>
              <w:t xml:space="preserve">Z0 </w:t>
            </w:r>
            <w:r>
              <w:rPr>
                <w:rFonts w:cs="Arial"/>
                <w:szCs w:val="20"/>
                <w:lang w:eastAsia="de-DE" w:bidi="ar-SA"/>
              </w:rPr>
              <w:sym w:font="Wingdings" w:char="F0E8"/>
            </w:r>
            <w:r>
              <w:rPr>
                <w:rFonts w:cs="Arial"/>
                <w:szCs w:val="20"/>
                <w:lang w:eastAsia="de-DE" w:bidi="ar-SA"/>
              </w:rPr>
              <w:t xml:space="preserve"> Koordinatenoberfläche</w:t>
            </w:r>
          </w:p>
          <w:p w14:paraId="6092D673" w14:textId="77777777" w:rsidR="008E2492" w:rsidRDefault="00D368BD">
            <w:pPr>
              <w:autoSpaceDE w:val="0"/>
              <w:autoSpaceDN w:val="0"/>
              <w:adjustRightInd w:val="0"/>
              <w:spacing w:before="0" w:after="0" w:line="240" w:lineRule="auto"/>
              <w:ind w:left="0" w:right="-108"/>
              <w:rPr>
                <w:rFonts w:cs="Arial"/>
                <w:szCs w:val="20"/>
                <w:lang w:eastAsia="de-DE" w:bidi="ar-SA"/>
              </w:rPr>
            </w:pPr>
            <w:r>
              <w:rPr>
                <w:rFonts w:cs="Arial"/>
                <w:szCs w:val="20"/>
                <w:lang w:eastAsia="de-DE" w:bidi="ar-SA"/>
              </w:rPr>
              <w:t>Beginn der Bearbeitung in Z-Richtung Z0 = 1</w:t>
            </w:r>
          </w:p>
          <w:p w14:paraId="7C39DEC7" w14:textId="77777777" w:rsidR="008E2492" w:rsidRDefault="00D368BD">
            <w:pPr>
              <w:autoSpaceDE w:val="0"/>
              <w:autoSpaceDN w:val="0"/>
              <w:adjustRightInd w:val="0"/>
              <w:spacing w:before="0" w:after="0" w:line="240" w:lineRule="auto"/>
              <w:ind w:left="0" w:right="-108"/>
              <w:rPr>
                <w:rFonts w:cs="Arial"/>
                <w:szCs w:val="20"/>
                <w:lang w:eastAsia="de-DE" w:bidi="ar-SA"/>
              </w:rPr>
            </w:pPr>
            <w:r>
              <w:rPr>
                <w:rFonts w:cs="Arial"/>
                <w:szCs w:val="20"/>
                <w:lang w:eastAsia="de-DE" w:bidi="ar-SA"/>
              </w:rPr>
              <w:t xml:space="preserve">X1 </w:t>
            </w:r>
            <w:r>
              <w:rPr>
                <w:rFonts w:cs="Arial"/>
                <w:szCs w:val="20"/>
                <w:lang w:eastAsia="de-DE" w:bidi="ar-SA"/>
              </w:rPr>
              <w:sym w:font="Wingdings" w:char="F0E8"/>
            </w:r>
            <w:r>
              <w:rPr>
                <w:rFonts w:cs="Arial"/>
                <w:szCs w:val="20"/>
                <w:lang w:eastAsia="de-DE" w:bidi="ar-SA"/>
              </w:rPr>
              <w:t xml:space="preserve"> Zielposition in X1 = 150 ink</w:t>
            </w:r>
          </w:p>
          <w:p w14:paraId="532472CD" w14:textId="77777777" w:rsidR="008E2492" w:rsidRDefault="00D368BD">
            <w:pPr>
              <w:autoSpaceDE w:val="0"/>
              <w:autoSpaceDN w:val="0"/>
              <w:adjustRightInd w:val="0"/>
              <w:spacing w:before="0" w:after="0" w:line="240" w:lineRule="auto"/>
              <w:ind w:left="0" w:right="-108"/>
              <w:rPr>
                <w:rFonts w:cs="Arial"/>
                <w:szCs w:val="20"/>
                <w:lang w:eastAsia="de-DE" w:bidi="ar-SA"/>
              </w:rPr>
            </w:pPr>
            <w:r>
              <w:rPr>
                <w:rFonts w:cs="Arial"/>
                <w:szCs w:val="20"/>
                <w:lang w:eastAsia="de-DE" w:bidi="ar-SA"/>
              </w:rPr>
              <w:t xml:space="preserve">Y1 </w:t>
            </w:r>
            <w:r>
              <w:rPr>
                <w:rFonts w:cs="Arial"/>
                <w:szCs w:val="20"/>
                <w:lang w:eastAsia="de-DE" w:bidi="ar-SA"/>
              </w:rPr>
              <w:sym w:font="Wingdings" w:char="F0E8"/>
            </w:r>
            <w:r>
              <w:rPr>
                <w:rFonts w:cs="Arial"/>
                <w:szCs w:val="20"/>
                <w:lang w:eastAsia="de-DE" w:bidi="ar-SA"/>
              </w:rPr>
              <w:t xml:space="preserve"> Zielposition in Y1 = 100 ink</w:t>
            </w:r>
          </w:p>
          <w:p w14:paraId="3854FBB7" w14:textId="77777777" w:rsidR="008E2492" w:rsidRDefault="00D368BD">
            <w:pPr>
              <w:autoSpaceDE w:val="0"/>
              <w:autoSpaceDN w:val="0"/>
              <w:adjustRightInd w:val="0"/>
              <w:spacing w:before="0" w:after="0" w:line="240" w:lineRule="auto"/>
              <w:ind w:left="0" w:right="-108"/>
              <w:rPr>
                <w:rFonts w:cs="Arial"/>
                <w:szCs w:val="20"/>
                <w:lang w:eastAsia="de-DE" w:bidi="ar-SA"/>
              </w:rPr>
            </w:pPr>
            <w:r>
              <w:rPr>
                <w:rFonts w:cs="Arial"/>
                <w:szCs w:val="20"/>
                <w:lang w:eastAsia="de-DE" w:bidi="ar-SA"/>
              </w:rPr>
              <w:t xml:space="preserve">Z1 </w:t>
            </w:r>
            <w:r>
              <w:rPr>
                <w:rFonts w:cs="Arial"/>
                <w:szCs w:val="20"/>
                <w:lang w:eastAsia="de-DE" w:bidi="ar-SA"/>
              </w:rPr>
              <w:sym w:font="Wingdings" w:char="F0E8"/>
            </w:r>
            <w:r>
              <w:rPr>
                <w:rFonts w:cs="Arial"/>
                <w:szCs w:val="20"/>
                <w:lang w:eastAsia="de-DE" w:bidi="ar-SA"/>
              </w:rPr>
              <w:t xml:space="preserve"> Zielposition in Z1 = 0 abs</w:t>
            </w:r>
          </w:p>
          <w:p w14:paraId="2F495BC5" w14:textId="77777777" w:rsidR="008E2492" w:rsidRDefault="00D368BD">
            <w:pPr>
              <w:autoSpaceDE w:val="0"/>
              <w:autoSpaceDN w:val="0"/>
              <w:adjustRightInd w:val="0"/>
              <w:spacing w:before="0" w:after="0" w:line="240" w:lineRule="auto"/>
              <w:ind w:left="0" w:right="-108"/>
              <w:rPr>
                <w:rFonts w:cs="Arial"/>
                <w:szCs w:val="20"/>
                <w:lang w:eastAsia="de-DE" w:bidi="ar-SA"/>
              </w:rPr>
            </w:pPr>
            <w:r>
              <w:rPr>
                <w:rFonts w:cs="Arial"/>
                <w:szCs w:val="20"/>
                <w:lang w:eastAsia="de-DE" w:bidi="ar-SA"/>
              </w:rPr>
              <w:t xml:space="preserve">DXY </w:t>
            </w:r>
            <w:r>
              <w:rPr>
                <w:rFonts w:cs="Arial"/>
                <w:szCs w:val="20"/>
                <w:lang w:eastAsia="de-DE" w:bidi="ar-SA"/>
              </w:rPr>
              <w:sym w:font="Wingdings" w:char="F0E8"/>
            </w:r>
            <w:r>
              <w:rPr>
                <w:rFonts w:cs="Arial"/>
                <w:szCs w:val="20"/>
                <w:lang w:eastAsia="de-DE" w:bidi="ar-SA"/>
              </w:rPr>
              <w:t xml:space="preserve"> Ebenenzustellung als Prozentangabe vom aktiven Werkzeug z. B. 66 %</w:t>
            </w:r>
          </w:p>
          <w:p w14:paraId="2C526890" w14:textId="77777777" w:rsidR="008E2492" w:rsidRDefault="00D368BD">
            <w:pPr>
              <w:autoSpaceDE w:val="0"/>
              <w:autoSpaceDN w:val="0"/>
              <w:adjustRightInd w:val="0"/>
              <w:spacing w:before="0" w:after="0" w:line="240" w:lineRule="auto"/>
              <w:ind w:left="0" w:right="-108"/>
              <w:rPr>
                <w:rFonts w:cs="Arial"/>
                <w:szCs w:val="20"/>
                <w:lang w:eastAsia="de-DE" w:bidi="ar-SA"/>
              </w:rPr>
            </w:pPr>
            <w:r>
              <w:rPr>
                <w:rFonts w:cs="Arial"/>
                <w:szCs w:val="20"/>
                <w:lang w:eastAsia="de-DE" w:bidi="ar-SA"/>
              </w:rPr>
              <w:t xml:space="preserve">UZ </w:t>
            </w:r>
            <w:r>
              <w:rPr>
                <w:rFonts w:cs="Arial"/>
                <w:szCs w:val="20"/>
                <w:lang w:eastAsia="de-DE" w:bidi="ar-SA"/>
              </w:rPr>
              <w:sym w:font="Wingdings" w:char="F0E8"/>
            </w:r>
            <w:r>
              <w:rPr>
                <w:rFonts w:cs="Arial"/>
                <w:szCs w:val="20"/>
                <w:lang w:eastAsia="de-DE" w:bidi="ar-SA"/>
              </w:rPr>
              <w:t xml:space="preserve"> 1 Aufmaß in Z</w:t>
            </w:r>
          </w:p>
        </w:tc>
      </w:tr>
    </w:tbl>
    <w:p w14:paraId="4C33C10F" w14:textId="77777777" w:rsidR="008E2492" w:rsidRDefault="00D368BD">
      <w:pPr>
        <w:spacing w:line="240" w:lineRule="auto"/>
        <w:ind w:left="0"/>
        <w:rPr>
          <w:rFonts w:cs="Arial"/>
          <w:szCs w:val="20"/>
          <w:lang w:eastAsia="de-DE" w:bidi="ar-SA"/>
        </w:rPr>
      </w:pPr>
      <w:r>
        <w:rPr>
          <w:rFonts w:cs="Arial"/>
          <w:szCs w:val="20"/>
          <w:lang w:eastAsia="de-DE" w:bidi="ar-SA"/>
        </w:rPr>
        <w:br w:type="page"/>
      </w:r>
      <w:r>
        <w:rPr>
          <w:rFonts w:cs="Arial"/>
          <w:szCs w:val="20"/>
          <w:lang w:eastAsia="de-DE" w:bidi="ar-SA"/>
        </w:rPr>
        <w:lastRenderedPageBreak/>
        <w:t>Bisherige Programmeingabe:</w:t>
      </w:r>
    </w:p>
    <w:p w14:paraId="788233E3"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G17 G40 G64 G71 G90</w:t>
      </w:r>
    </w:p>
    <w:p w14:paraId="360D8AB2"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G54</w:t>
      </w:r>
    </w:p>
    <w:p w14:paraId="408E92A0"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WORKPIECE(,"",,"BOX",0,1,-21,-80,0,0,150,100)</w:t>
      </w:r>
    </w:p>
    <w:p w14:paraId="389BD44D"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t>
      </w:r>
    </w:p>
    <w:p w14:paraId="4D2C4F16"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;Example by Easy Milling with programGUIDE</w:t>
      </w:r>
    </w:p>
    <w:p w14:paraId="37E2D2EA"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;Example 2 : Injection mold</w:t>
      </w:r>
    </w:p>
    <w:p w14:paraId="13C21F45"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;erstellt mit SinuTrain OPERATE V4.7</w:t>
      </w:r>
    </w:p>
    <w:p w14:paraId="19365FC1"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w:t>
      </w:r>
    </w:p>
    <w:p w14:paraId="56041FBE"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T="FACEMILL 63"</w:t>
      </w:r>
    </w:p>
    <w:p w14:paraId="77429170"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M6</w:t>
      </w:r>
    </w:p>
    <w:p w14:paraId="4FD27896"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G17 G40 G64 G71 G90</w:t>
      </w:r>
    </w:p>
    <w:p w14:paraId="5868F8EB"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G95 S1200 M3 M8</w:t>
      </w:r>
    </w:p>
    <w:p w14:paraId="4E2234D3"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;Planfraesen</w:t>
      </w:r>
    </w:p>
    <w:p w14:paraId="11515A3F"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CYCLE61(50,1,1,0,0,0,150,100,0.5,66,1,400,12,0,1,10)</w:t>
      </w:r>
    </w:p>
    <w:p w14:paraId="78FFE352"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M5 M9</w:t>
      </w:r>
    </w:p>
    <w:p w14:paraId="0BC0C916" w14:textId="77777777" w:rsidR="008E2492" w:rsidRDefault="008E2492">
      <w:pPr>
        <w:spacing w:line="240" w:lineRule="auto"/>
        <w:ind w:left="0"/>
        <w:rPr>
          <w:rFonts w:cs="Arial"/>
          <w:szCs w:val="20"/>
          <w:lang w:eastAsia="de-DE" w:bidi="ar-SA"/>
        </w:rPr>
      </w:pPr>
    </w:p>
    <w:p w14:paraId="7DEF140D" w14:textId="77777777" w:rsidR="008E2492" w:rsidRDefault="00D368BD" w:rsidP="009156A8">
      <w:pPr>
        <w:pStyle w:val="berschrift3"/>
      </w:pPr>
      <w:bookmarkStart w:id="43" w:name="_Toc7433910"/>
      <w:r w:rsidRPr="009156A8">
        <w:t>Bahnfräsen</w:t>
      </w:r>
      <w:r>
        <w:t xml:space="preserve"> mit dem Konturrechner</w:t>
      </w:r>
      <w:bookmarkEnd w:id="4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78"/>
        <w:gridCol w:w="3686"/>
      </w:tblGrid>
      <w:tr w:rsidR="008E2492" w14:paraId="790E3978" w14:textId="77777777">
        <w:tc>
          <w:tcPr>
            <w:tcW w:w="5778" w:type="dxa"/>
            <w:shd w:val="clear" w:color="auto" w:fill="auto"/>
          </w:tcPr>
          <w:p w14:paraId="57E1265D" w14:textId="77777777" w:rsidR="008E2492" w:rsidRDefault="00D368BD">
            <w:pPr>
              <w:spacing w:line="240" w:lineRule="auto"/>
              <w:ind w:left="0"/>
              <w:rPr>
                <w:rFonts w:cs="Arial"/>
              </w:rPr>
            </w:pPr>
            <w:r>
              <w:rPr>
                <w:rFonts w:cs="Arial"/>
              </w:rPr>
              <w:object w:dxaOrig="10668" w:dyaOrig="9516" w14:anchorId="3B88F123">
                <v:shape id="_x0000_i1121" type="#_x0000_t75" style="width:271.5pt;height:238.5pt" o:ole="">
                  <v:imagedata r:id="rId401" o:title=""/>
                </v:shape>
                <o:OLEObject Type="Embed" ProgID="PBrush" ShapeID="_x0000_i1121" DrawAspect="Content" ObjectID="_1618048555" r:id="rId402"/>
              </w:object>
            </w:r>
          </w:p>
        </w:tc>
        <w:tc>
          <w:tcPr>
            <w:tcW w:w="3686" w:type="dxa"/>
            <w:shd w:val="clear" w:color="auto" w:fill="auto"/>
          </w:tcPr>
          <w:p w14:paraId="7389B07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einem 32 mm-Schaftfräser soll die Außenkontur entlang der hervorge</w:t>
            </w:r>
            <w:r>
              <w:rPr>
                <w:rFonts w:cs="Arial"/>
                <w:szCs w:val="20"/>
                <w:lang w:eastAsia="de-DE" w:bidi="ar-SA"/>
              </w:rPr>
              <w:softHyphen/>
              <w:t>hobenen Kontur zerspant werden.</w:t>
            </w:r>
          </w:p>
          <w:p w14:paraId="0444FBD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Die Kontur soll ab Punkt A X5 Y5 mit Hilfe des Konturrechners erstellt werden.</w:t>
            </w:r>
          </w:p>
          <w:p w14:paraId="657F0D5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Gefräst wird im Gleichlauf, d. h. die Kontur wird mit dem rechtsdrehenden Fräser im Uhrzeigersinn umfahren.</w:t>
            </w:r>
          </w:p>
          <w:p w14:paraId="562FF4C9" w14:textId="77777777" w:rsidR="008E2492" w:rsidRDefault="00D368BD">
            <w:pPr>
              <w:spacing w:line="240" w:lineRule="auto"/>
              <w:ind w:left="0"/>
              <w:rPr>
                <w:rFonts w:cs="Arial"/>
                <w:szCs w:val="20"/>
                <w:lang w:eastAsia="de-DE" w:bidi="ar-SA"/>
              </w:rPr>
            </w:pPr>
            <w:r>
              <w:rPr>
                <w:rFonts w:cs="Arial"/>
                <w:noProof/>
                <w:lang w:eastAsia="de-DE" w:bidi="ar-SA"/>
              </w:rPr>
              <w:drawing>
                <wp:anchor distT="0" distB="0" distL="114300" distR="114300" simplePos="0" relativeHeight="251663360" behindDoc="0" locked="0" layoutInCell="1" allowOverlap="1" wp14:anchorId="0F979FF0" wp14:editId="46DF8258">
                  <wp:simplePos x="0" y="0"/>
                  <wp:positionH relativeFrom="column">
                    <wp:posOffset>795655</wp:posOffset>
                  </wp:positionH>
                  <wp:positionV relativeFrom="paragraph">
                    <wp:posOffset>440055</wp:posOffset>
                  </wp:positionV>
                  <wp:extent cx="680720" cy="1398905"/>
                  <wp:effectExtent l="0" t="0" r="5080" b="0"/>
                  <wp:wrapNone/>
                  <wp:docPr id="4542" name="Bild 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2"/>
                          <pic:cNvPicPr>
                            <a:picLocks noChangeAspect="1" noChangeArrowheads="1"/>
                          </pic:cNvPicPr>
                        </pic:nvPicPr>
                        <pic:blipFill>
                          <a:blip r:embed="rId403">
                            <a:extLst>
                              <a:ext uri="{28A0092B-C50C-407E-A947-70E740481C1C}">
                                <a14:useLocalDpi xmlns:a14="http://schemas.microsoft.com/office/drawing/2010/main"/>
                              </a:ext>
                            </a:extLst>
                          </a:blip>
                          <a:srcRect/>
                          <a:stretch>
                            <a:fillRect/>
                          </a:stretch>
                        </pic:blipFill>
                        <pic:spPr bwMode="auto">
                          <a:xfrm>
                            <a:off x="0" y="0"/>
                            <a:ext cx="680720" cy="139890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0"/>
                <w:lang w:eastAsia="de-DE" w:bidi="ar-SA"/>
              </w:rPr>
              <w:t>Zum Fräsen kommt der Bahnfräszyklus “CYCLE72“ zum Einsatz.</w:t>
            </w:r>
          </w:p>
          <w:p w14:paraId="08CE9A9D" w14:textId="77777777" w:rsidR="008E2492" w:rsidRDefault="008E2492">
            <w:pPr>
              <w:spacing w:line="240" w:lineRule="auto"/>
              <w:ind w:left="0"/>
              <w:rPr>
                <w:rFonts w:cs="Arial"/>
                <w:szCs w:val="20"/>
                <w:lang w:eastAsia="de-DE" w:bidi="ar-SA"/>
              </w:rPr>
            </w:pPr>
          </w:p>
        </w:tc>
      </w:tr>
    </w:tbl>
    <w:p w14:paraId="31BFB8E4" w14:textId="77777777" w:rsidR="008E2492" w:rsidRDefault="008E2492">
      <w:pPr>
        <w:spacing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2"/>
        <w:gridCol w:w="4363"/>
        <w:gridCol w:w="3599"/>
      </w:tblGrid>
      <w:tr w:rsidR="008E2492" w14:paraId="54C8851B" w14:textId="77777777">
        <w:tc>
          <w:tcPr>
            <w:tcW w:w="9464" w:type="dxa"/>
            <w:gridSpan w:val="3"/>
            <w:shd w:val="clear" w:color="auto" w:fill="auto"/>
          </w:tcPr>
          <w:p w14:paraId="2324C5E4"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b/>
                <w:sz w:val="24"/>
                <w:szCs w:val="20"/>
                <w:lang w:eastAsia="de-DE" w:bidi="ar-SA"/>
              </w:rPr>
              <w:t>Arbeiten mit dem Konturrechner</w:t>
            </w:r>
          </w:p>
        </w:tc>
      </w:tr>
      <w:tr w:rsidR="008E2492" w14:paraId="33B9CBA6" w14:textId="77777777">
        <w:tc>
          <w:tcPr>
            <w:tcW w:w="1384" w:type="dxa"/>
            <w:shd w:val="clear" w:color="auto" w:fill="auto"/>
          </w:tcPr>
          <w:p w14:paraId="2BA74F60"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79840BD" wp14:editId="76F8532C">
                  <wp:extent cx="699599" cy="250799"/>
                  <wp:effectExtent l="0" t="0" r="5715" b="0"/>
                  <wp:docPr id="343"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4">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4C9CE54C" w14:textId="77777777" w:rsidR="008E2492" w:rsidRDefault="008E2492">
            <w:pPr>
              <w:autoSpaceDE w:val="0"/>
              <w:autoSpaceDN w:val="0"/>
              <w:adjustRightInd w:val="0"/>
              <w:spacing w:before="0" w:after="0" w:line="240" w:lineRule="auto"/>
              <w:ind w:left="0"/>
              <w:rPr>
                <w:rFonts w:cs="Arial"/>
              </w:rPr>
            </w:pPr>
          </w:p>
          <w:p w14:paraId="3A158321"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2F9BA7E3" wp14:editId="01846E55">
                  <wp:extent cx="689881" cy="312399"/>
                  <wp:effectExtent l="0" t="0" r="0" b="0"/>
                  <wp:docPr id="344"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5">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p w14:paraId="66545FC1" w14:textId="77777777" w:rsidR="008E2492" w:rsidRDefault="008E2492">
            <w:pPr>
              <w:autoSpaceDE w:val="0"/>
              <w:autoSpaceDN w:val="0"/>
              <w:adjustRightInd w:val="0"/>
              <w:spacing w:before="0" w:after="0" w:line="240" w:lineRule="auto"/>
              <w:ind w:left="0"/>
              <w:rPr>
                <w:rFonts w:cs="Arial"/>
              </w:rPr>
            </w:pPr>
          </w:p>
          <w:p w14:paraId="4DEA55FD" w14:textId="77777777" w:rsidR="008E2492" w:rsidRDefault="00D368BD">
            <w:pPr>
              <w:autoSpaceDE w:val="0"/>
              <w:autoSpaceDN w:val="0"/>
              <w:adjustRightInd w:val="0"/>
              <w:spacing w:before="0" w:after="0" w:line="240" w:lineRule="auto"/>
              <w:ind w:left="0"/>
              <w:rPr>
                <w:rFonts w:cs="Arial"/>
                <w:sz w:val="22"/>
                <w:lang w:eastAsia="de-DE" w:bidi="ar-SA"/>
              </w:rPr>
            </w:pPr>
            <w:r>
              <w:rPr>
                <w:noProof/>
                <w:lang w:eastAsia="de-DE" w:bidi="ar-SA"/>
              </w:rPr>
              <w:drawing>
                <wp:inline distT="0" distB="0" distL="0" distR="0" wp14:anchorId="50897590" wp14:editId="4470087A">
                  <wp:extent cx="689881" cy="312399"/>
                  <wp:effectExtent l="0" t="0" r="0" b="0"/>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6">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4394" w:type="dxa"/>
            <w:tcBorders>
              <w:right w:val="single" w:sz="4" w:space="0" w:color="auto"/>
            </w:tcBorders>
            <w:shd w:val="clear" w:color="auto" w:fill="auto"/>
          </w:tcPr>
          <w:p w14:paraId="31F1B3D0"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19021C98" wp14:editId="010FB8C2">
                  <wp:extent cx="2084400" cy="709200"/>
                  <wp:effectExtent l="0" t="0" r="0" b="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_1.png"/>
                          <pic:cNvPicPr/>
                        </pic:nvPicPr>
                        <pic:blipFill>
                          <a:blip r:embed="rId407" cstate="print">
                            <a:extLst>
                              <a:ext uri="{28A0092B-C50C-407E-A947-70E740481C1C}">
                                <a14:useLocalDpi xmlns:a14="http://schemas.microsoft.com/office/drawing/2010/main"/>
                              </a:ext>
                            </a:extLst>
                          </a:blip>
                          <a:stretch>
                            <a:fillRect/>
                          </a:stretch>
                        </pic:blipFill>
                        <pic:spPr>
                          <a:xfrm>
                            <a:off x="0" y="0"/>
                            <a:ext cx="2084400" cy="709200"/>
                          </a:xfrm>
                          <a:prstGeom prst="rect">
                            <a:avLst/>
                          </a:prstGeom>
                        </pic:spPr>
                      </pic:pic>
                    </a:graphicData>
                  </a:graphic>
                </wp:inline>
              </w:drawing>
            </w:r>
          </w:p>
        </w:tc>
        <w:tc>
          <w:tcPr>
            <w:tcW w:w="3686" w:type="dxa"/>
            <w:tcBorders>
              <w:left w:val="single" w:sz="4" w:space="0" w:color="auto"/>
            </w:tcBorders>
            <w:shd w:val="clear" w:color="auto" w:fill="auto"/>
          </w:tcPr>
          <w:p w14:paraId="208BF16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Geben Sie einen Namen für die zu erstellende Kontur ein.</w:t>
            </w:r>
          </w:p>
        </w:tc>
      </w:tr>
    </w:tbl>
    <w:p w14:paraId="79C66C1A" w14:textId="77777777" w:rsidR="008E2492" w:rsidRDefault="008E2492">
      <w:pPr>
        <w:spacing w:line="240" w:lineRule="auto"/>
        <w:ind w:left="0"/>
        <w:rPr>
          <w:rFonts w:cs="Arial"/>
        </w:rPr>
      </w:pPr>
    </w:p>
    <w:p w14:paraId="4C2E289E" w14:textId="77777777" w:rsidR="008E2492" w:rsidRDefault="00D368BD">
      <w:pPr>
        <w:spacing w:line="240" w:lineRule="auto"/>
        <w:ind w:left="0"/>
        <w:rPr>
          <w:rFonts w:cs="Arial"/>
        </w:rPr>
      </w:pPr>
      <w:r>
        <w:rPr>
          <w:rFonts w:cs="Arial"/>
        </w:rPr>
        <w:br w:type="page"/>
      </w:r>
    </w:p>
    <w:tbl>
      <w:tblPr>
        <w:tblStyle w:val="HelleListe1"/>
        <w:tblW w:w="0" w:type="auto"/>
        <w:tblLook w:val="04A0" w:firstRow="1" w:lastRow="0" w:firstColumn="1" w:lastColumn="0" w:noHBand="0" w:noVBand="1"/>
      </w:tblPr>
      <w:tblGrid>
        <w:gridCol w:w="1378"/>
        <w:gridCol w:w="4375"/>
        <w:gridCol w:w="3581"/>
      </w:tblGrid>
      <w:tr w:rsidR="008E2492" w14:paraId="1172FFD3" w14:textId="77777777" w:rsidTr="008E24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shd w:val="clear" w:color="auto" w:fill="auto"/>
          </w:tcPr>
          <w:p w14:paraId="21D902F4" w14:textId="77777777" w:rsidR="008E2492" w:rsidRDefault="00D368BD">
            <w:pPr>
              <w:autoSpaceDE w:val="0"/>
              <w:autoSpaceDN w:val="0"/>
              <w:adjustRightInd w:val="0"/>
              <w:spacing w:before="0" w:after="0" w:line="240" w:lineRule="auto"/>
              <w:ind w:left="0"/>
              <w:rPr>
                <w:rFonts w:cs="Arial"/>
                <w:b w:val="0"/>
                <w:color w:val="auto"/>
              </w:rPr>
            </w:pPr>
            <w:r>
              <w:rPr>
                <w:rFonts w:cs="Arial"/>
                <w:b w:val="0"/>
                <w:bCs w:val="0"/>
                <w:color w:val="auto"/>
              </w:rPr>
              <w:object w:dxaOrig="252" w:dyaOrig="264" w14:anchorId="532F8D2B">
                <v:shape id="_x0000_i1122" type="#_x0000_t75" style="width:11.5pt;height:14.5pt" o:ole="">
                  <v:imagedata r:id="rId408" o:title=""/>
                </v:shape>
                <o:OLEObject Type="Embed" ProgID="PBrush" ShapeID="_x0000_i1122" DrawAspect="Content" ObjectID="_1618048556" r:id="rId409"/>
              </w:object>
            </w:r>
          </w:p>
          <w:p w14:paraId="1D52FE0B" w14:textId="77777777" w:rsidR="008E2492" w:rsidRDefault="008E2492">
            <w:pPr>
              <w:autoSpaceDE w:val="0"/>
              <w:autoSpaceDN w:val="0"/>
              <w:adjustRightInd w:val="0"/>
              <w:spacing w:before="0" w:after="0" w:line="240" w:lineRule="auto"/>
              <w:ind w:left="0"/>
              <w:rPr>
                <w:rFonts w:cs="Arial"/>
                <w:b w:val="0"/>
                <w:color w:val="auto"/>
              </w:rPr>
            </w:pPr>
          </w:p>
          <w:p w14:paraId="13E8B6B4" w14:textId="77777777" w:rsidR="008E2492" w:rsidRDefault="00D368BD">
            <w:pPr>
              <w:autoSpaceDE w:val="0"/>
              <w:autoSpaceDN w:val="0"/>
              <w:adjustRightInd w:val="0"/>
              <w:spacing w:before="0" w:after="0" w:line="240" w:lineRule="auto"/>
              <w:ind w:left="0"/>
              <w:rPr>
                <w:rFonts w:cs="Arial"/>
                <w:b w:val="0"/>
                <w:color w:val="auto"/>
                <w:sz w:val="22"/>
                <w:lang w:eastAsia="de-DE" w:bidi="ar-SA"/>
              </w:rPr>
            </w:pPr>
            <w:r>
              <w:rPr>
                <w:noProof/>
                <w:lang w:eastAsia="de-DE" w:bidi="ar-SA"/>
              </w:rPr>
              <w:drawing>
                <wp:inline distT="0" distB="0" distL="0" distR="0" wp14:anchorId="62478848" wp14:editId="6D441968">
                  <wp:extent cx="689881" cy="312399"/>
                  <wp:effectExtent l="0" t="0" r="0" b="0"/>
                  <wp:docPr id="348"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4394" w:type="dxa"/>
            <w:shd w:val="clear" w:color="auto" w:fill="auto"/>
          </w:tcPr>
          <w:p w14:paraId="61B5CE89" w14:textId="77777777" w:rsidR="008E2492" w:rsidRDefault="00D368BD">
            <w:pPr>
              <w:autoSpaceDE w:val="0"/>
              <w:autoSpaceDN w:val="0"/>
              <w:adjustRightInd w:val="0"/>
              <w:spacing w:before="0" w:after="0" w:line="240" w:lineRule="auto"/>
              <w:ind w:left="0"/>
              <w:cnfStyle w:val="100000000000" w:firstRow="1" w:lastRow="0" w:firstColumn="0" w:lastColumn="0" w:oddVBand="0" w:evenVBand="0" w:oddHBand="0" w:evenHBand="0" w:firstRowFirstColumn="0" w:firstRowLastColumn="0" w:lastRowFirstColumn="0" w:lastRowLastColumn="0"/>
              <w:rPr>
                <w:rFonts w:cs="Arial"/>
                <w:b w:val="0"/>
                <w:color w:val="auto"/>
              </w:rPr>
            </w:pPr>
            <w:r>
              <w:rPr>
                <w:rFonts w:cs="Arial"/>
                <w:noProof/>
                <w:lang w:eastAsia="de-DE" w:bidi="ar-SA"/>
              </w:rPr>
              <w:drawing>
                <wp:inline distT="0" distB="0" distL="0" distR="0" wp14:anchorId="688F9028" wp14:editId="669A4597">
                  <wp:extent cx="2469667" cy="1976400"/>
                  <wp:effectExtent l="0" t="0" r="6985" b="508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png"/>
                          <pic:cNvPicPr/>
                        </pic:nvPicPr>
                        <pic:blipFill>
                          <a:blip r:embed="rId411" cstate="print">
                            <a:extLst>
                              <a:ext uri="{28A0092B-C50C-407E-A947-70E740481C1C}">
                                <a14:useLocalDpi xmlns:a14="http://schemas.microsoft.com/office/drawing/2010/main"/>
                              </a:ext>
                            </a:extLst>
                          </a:blip>
                          <a:stretch>
                            <a:fillRect/>
                          </a:stretch>
                        </pic:blipFill>
                        <pic:spPr>
                          <a:xfrm>
                            <a:off x="0" y="0"/>
                            <a:ext cx="2469667" cy="1976400"/>
                          </a:xfrm>
                          <a:prstGeom prst="rect">
                            <a:avLst/>
                          </a:prstGeom>
                        </pic:spPr>
                      </pic:pic>
                    </a:graphicData>
                  </a:graphic>
                </wp:inline>
              </w:drawing>
            </w:r>
          </w:p>
        </w:tc>
        <w:tc>
          <w:tcPr>
            <w:tcW w:w="3686" w:type="dxa"/>
            <w:shd w:val="clear" w:color="auto" w:fill="auto"/>
          </w:tcPr>
          <w:p w14:paraId="16C151FC" w14:textId="1ED90732" w:rsidR="008E2492" w:rsidRDefault="00D368BD">
            <w:pPr>
              <w:autoSpaceDE w:val="0"/>
              <w:autoSpaceDN w:val="0"/>
              <w:adjustRightInd w:val="0"/>
              <w:spacing w:before="0" w:after="0" w:line="240" w:lineRule="auto"/>
              <w:ind w:left="0"/>
              <w:cnfStyle w:val="100000000000" w:firstRow="1" w:lastRow="0" w:firstColumn="0" w:lastColumn="0" w:oddVBand="0" w:evenVBand="0" w:oddHBand="0" w:evenHBand="0" w:firstRowFirstColumn="0" w:firstRowLastColumn="0" w:lastRowFirstColumn="0" w:lastRowLastColumn="0"/>
              <w:rPr>
                <w:rFonts w:cs="Arial"/>
                <w:b w:val="0"/>
                <w:color w:val="auto"/>
                <w:szCs w:val="20"/>
                <w:lang w:eastAsia="de-DE" w:bidi="ar-SA"/>
              </w:rPr>
            </w:pPr>
            <w:r>
              <w:rPr>
                <w:rFonts w:cs="Arial"/>
                <w:b w:val="0"/>
                <w:color w:val="auto"/>
                <w:szCs w:val="20"/>
                <w:lang w:eastAsia="de-DE" w:bidi="ar-SA"/>
              </w:rPr>
              <w:t xml:space="preserve">Wählen Sie die Arbeitsebene </w:t>
            </w:r>
            <w:r w:rsidR="00A51B31">
              <w:rPr>
                <w:rFonts w:cs="Arial"/>
                <w:b w:val="0"/>
                <w:color w:val="auto"/>
                <w:szCs w:val="20"/>
                <w:lang w:eastAsia="de-DE" w:bidi="ar-SA"/>
              </w:rPr>
              <w:t>„</w:t>
            </w:r>
            <w:r>
              <w:rPr>
                <w:rFonts w:cs="Arial"/>
                <w:b w:val="0"/>
                <w:color w:val="auto"/>
                <w:szCs w:val="20"/>
                <w:lang w:eastAsia="de-DE" w:bidi="ar-SA"/>
              </w:rPr>
              <w:t>Fräsen PL G17 (XY)</w:t>
            </w:r>
            <w:r w:rsidR="00A51B31">
              <w:rPr>
                <w:rFonts w:cs="Arial"/>
                <w:b w:val="0"/>
                <w:color w:val="auto"/>
                <w:szCs w:val="20"/>
                <w:lang w:eastAsia="de-DE" w:bidi="ar-SA"/>
              </w:rPr>
              <w:t>“</w:t>
            </w:r>
            <w:r>
              <w:rPr>
                <w:rFonts w:cs="Arial"/>
                <w:b w:val="0"/>
                <w:color w:val="auto"/>
                <w:szCs w:val="20"/>
                <w:lang w:eastAsia="de-DE" w:bidi="ar-SA"/>
              </w:rPr>
              <w:t xml:space="preserve"> aus, geben den Startpunkt für die Kontur mit X5 Y5 ein und übernehmen diese Eingaben.</w:t>
            </w:r>
          </w:p>
        </w:tc>
      </w:tr>
      <w:tr w:rsidR="008E2492" w14:paraId="47B6FF7E" w14:textId="77777777" w:rsidTr="008E24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3CCFBE0" w14:textId="77777777" w:rsidR="008E2492" w:rsidRDefault="008E2492">
            <w:pPr>
              <w:autoSpaceDE w:val="0"/>
              <w:autoSpaceDN w:val="0"/>
              <w:adjustRightInd w:val="0"/>
              <w:spacing w:before="0" w:after="0" w:line="240" w:lineRule="auto"/>
              <w:ind w:left="0"/>
              <w:rPr>
                <w:rFonts w:cs="Arial"/>
              </w:rPr>
            </w:pPr>
          </w:p>
        </w:tc>
        <w:tc>
          <w:tcPr>
            <w:tcW w:w="4394" w:type="dxa"/>
          </w:tcPr>
          <w:p w14:paraId="69E77905" w14:textId="77777777" w:rsidR="008E2492" w:rsidRDefault="008E2492">
            <w:pPr>
              <w:autoSpaceDE w:val="0"/>
              <w:autoSpaceDN w:val="0"/>
              <w:adjustRightInd w:val="0"/>
              <w:spacing w:before="0" w:after="0" w:line="240" w:lineRule="auto"/>
              <w:ind w:left="0"/>
              <w:cnfStyle w:val="000000100000" w:firstRow="0" w:lastRow="0" w:firstColumn="0" w:lastColumn="0" w:oddVBand="0" w:evenVBand="0" w:oddHBand="1" w:evenHBand="0" w:firstRowFirstColumn="0" w:firstRowLastColumn="0" w:lastRowFirstColumn="0" w:lastRowLastColumn="0"/>
              <w:rPr>
                <w:rFonts w:cs="Arial"/>
              </w:rPr>
            </w:pPr>
          </w:p>
        </w:tc>
        <w:tc>
          <w:tcPr>
            <w:tcW w:w="3686" w:type="dxa"/>
          </w:tcPr>
          <w:p w14:paraId="701A9AF1" w14:textId="77777777" w:rsidR="008E2492" w:rsidRDefault="008E2492">
            <w:pPr>
              <w:autoSpaceDE w:val="0"/>
              <w:autoSpaceDN w:val="0"/>
              <w:adjustRightInd w:val="0"/>
              <w:spacing w:before="0" w:after="0" w:line="240" w:lineRule="auto"/>
              <w:ind w:left="0"/>
              <w:cnfStyle w:val="000000100000" w:firstRow="0" w:lastRow="0" w:firstColumn="0" w:lastColumn="0" w:oddVBand="0" w:evenVBand="0" w:oddHBand="1" w:evenHBand="0" w:firstRowFirstColumn="0" w:firstRowLastColumn="0" w:lastRowFirstColumn="0" w:lastRowLastColumn="0"/>
              <w:rPr>
                <w:rFonts w:cs="Arial"/>
                <w:szCs w:val="20"/>
                <w:lang w:eastAsia="de-DE" w:bidi="ar-SA"/>
              </w:rPr>
            </w:pPr>
          </w:p>
        </w:tc>
      </w:tr>
      <w:tr w:rsidR="008E2492" w14:paraId="20FB0664" w14:textId="77777777" w:rsidTr="008E2492">
        <w:tc>
          <w:tcPr>
            <w:cnfStyle w:val="001000000000" w:firstRow="0" w:lastRow="0" w:firstColumn="1" w:lastColumn="0" w:oddVBand="0" w:evenVBand="0" w:oddHBand="0" w:evenHBand="0" w:firstRowFirstColumn="0" w:firstRowLastColumn="0" w:lastRowFirstColumn="0" w:lastRowLastColumn="0"/>
            <w:tcW w:w="1384" w:type="dxa"/>
          </w:tcPr>
          <w:p w14:paraId="52746CFF"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476CA3BF" wp14:editId="2DD2B3D3">
                  <wp:extent cx="689881" cy="312399"/>
                  <wp:effectExtent l="0" t="0" r="0" b="0"/>
                  <wp:docPr id="349" name="Grafi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p w14:paraId="578665E0" w14:textId="77777777" w:rsidR="008E2492" w:rsidRDefault="008E2492">
            <w:pPr>
              <w:autoSpaceDE w:val="0"/>
              <w:autoSpaceDN w:val="0"/>
              <w:adjustRightInd w:val="0"/>
              <w:spacing w:before="0" w:after="0" w:line="240" w:lineRule="auto"/>
              <w:ind w:left="0"/>
              <w:rPr>
                <w:rFonts w:cs="Arial"/>
              </w:rPr>
            </w:pPr>
          </w:p>
          <w:p w14:paraId="59FF2A26"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7496C8A" wp14:editId="26D5972B">
                  <wp:extent cx="689881" cy="312399"/>
                  <wp:effectExtent l="0" t="0" r="0" b="0"/>
                  <wp:docPr id="350"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4394" w:type="dxa"/>
          </w:tcPr>
          <w:p w14:paraId="2D00E399" w14:textId="77777777" w:rsidR="008E2492" w:rsidRDefault="00D368BD">
            <w:pPr>
              <w:autoSpaceDE w:val="0"/>
              <w:autoSpaceDN w:val="0"/>
              <w:adjustRightInd w:val="0"/>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cs="Arial"/>
              </w:rPr>
            </w:pPr>
            <w:r>
              <w:rPr>
                <w:rFonts w:cs="Arial"/>
                <w:noProof/>
                <w:lang w:eastAsia="de-DE" w:bidi="ar-SA"/>
              </w:rPr>
              <w:drawing>
                <wp:inline distT="0" distB="0" distL="0" distR="0" wp14:anchorId="6B150677" wp14:editId="20A5E5C3">
                  <wp:extent cx="2468571" cy="1976400"/>
                  <wp:effectExtent l="0" t="0" r="8255" b="5080"/>
                  <wp:docPr id="362" name="Bild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SCR_SAVE_0003"/>
                          <pic:cNvPicPr>
                            <a:picLocks noChangeAspect="1" noChangeArrowheads="1"/>
                          </pic:cNvPicPr>
                        </pic:nvPicPr>
                        <pic:blipFill>
                          <a:blip r:embed="rId413" cstate="print">
                            <a:extLst>
                              <a:ext uri="{28A0092B-C50C-407E-A947-70E740481C1C}">
                                <a14:useLocalDpi xmlns:a14="http://schemas.microsoft.com/office/drawing/2010/main"/>
                              </a:ext>
                            </a:extLst>
                          </a:blip>
                          <a:stretch>
                            <a:fillRect/>
                          </a:stretch>
                        </pic:blipFill>
                        <pic:spPr bwMode="auto">
                          <a:xfrm>
                            <a:off x="0" y="0"/>
                            <a:ext cx="2468571" cy="1976400"/>
                          </a:xfrm>
                          <a:prstGeom prst="rect">
                            <a:avLst/>
                          </a:prstGeom>
                          <a:noFill/>
                          <a:ln>
                            <a:noFill/>
                          </a:ln>
                        </pic:spPr>
                      </pic:pic>
                    </a:graphicData>
                  </a:graphic>
                </wp:inline>
              </w:drawing>
            </w:r>
          </w:p>
        </w:tc>
        <w:tc>
          <w:tcPr>
            <w:tcW w:w="3686" w:type="dxa"/>
          </w:tcPr>
          <w:p w14:paraId="16283EB9" w14:textId="77777777" w:rsidR="008E2492" w:rsidRDefault="00D368BD">
            <w:pPr>
              <w:autoSpaceDE w:val="0"/>
              <w:autoSpaceDN w:val="0"/>
              <w:adjustRightInd w:val="0"/>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cs="Arial"/>
                <w:szCs w:val="20"/>
                <w:lang w:eastAsia="de-DE" w:bidi="ar-SA"/>
              </w:rPr>
            </w:pPr>
            <w:r>
              <w:rPr>
                <w:rFonts w:cs="Arial"/>
                <w:szCs w:val="20"/>
                <w:lang w:eastAsia="de-DE" w:bidi="ar-SA"/>
              </w:rPr>
              <w:t>Senkrechte Linie bis Y 95 mm mit einer Eckenverrundung R20</w:t>
            </w:r>
          </w:p>
        </w:tc>
      </w:tr>
      <w:tr w:rsidR="008E2492" w14:paraId="69761A9D" w14:textId="77777777" w:rsidTr="008E24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5930F33B" w14:textId="77777777" w:rsidR="008E2492" w:rsidRDefault="008E2492">
            <w:pPr>
              <w:autoSpaceDE w:val="0"/>
              <w:autoSpaceDN w:val="0"/>
              <w:adjustRightInd w:val="0"/>
              <w:spacing w:before="0" w:after="0" w:line="240" w:lineRule="auto"/>
              <w:ind w:left="0"/>
              <w:rPr>
                <w:rFonts w:cs="Arial"/>
              </w:rPr>
            </w:pPr>
          </w:p>
        </w:tc>
        <w:tc>
          <w:tcPr>
            <w:tcW w:w="4394" w:type="dxa"/>
          </w:tcPr>
          <w:p w14:paraId="45F01485" w14:textId="77777777" w:rsidR="008E2492" w:rsidRDefault="008E2492">
            <w:pPr>
              <w:autoSpaceDE w:val="0"/>
              <w:autoSpaceDN w:val="0"/>
              <w:adjustRightInd w:val="0"/>
              <w:spacing w:before="0" w:after="0" w:line="240" w:lineRule="auto"/>
              <w:ind w:left="0"/>
              <w:cnfStyle w:val="000000100000" w:firstRow="0" w:lastRow="0" w:firstColumn="0" w:lastColumn="0" w:oddVBand="0" w:evenVBand="0" w:oddHBand="1" w:evenHBand="0" w:firstRowFirstColumn="0" w:firstRowLastColumn="0" w:lastRowFirstColumn="0" w:lastRowLastColumn="0"/>
              <w:rPr>
                <w:rFonts w:cs="Arial"/>
              </w:rPr>
            </w:pPr>
          </w:p>
        </w:tc>
        <w:tc>
          <w:tcPr>
            <w:tcW w:w="3686" w:type="dxa"/>
          </w:tcPr>
          <w:p w14:paraId="26501659" w14:textId="77777777" w:rsidR="008E2492" w:rsidRDefault="008E2492">
            <w:pPr>
              <w:autoSpaceDE w:val="0"/>
              <w:autoSpaceDN w:val="0"/>
              <w:adjustRightInd w:val="0"/>
              <w:spacing w:before="0" w:after="0" w:line="240" w:lineRule="auto"/>
              <w:ind w:left="0"/>
              <w:cnfStyle w:val="000000100000" w:firstRow="0" w:lastRow="0" w:firstColumn="0" w:lastColumn="0" w:oddVBand="0" w:evenVBand="0" w:oddHBand="1" w:evenHBand="0" w:firstRowFirstColumn="0" w:firstRowLastColumn="0" w:lastRowFirstColumn="0" w:lastRowLastColumn="0"/>
              <w:rPr>
                <w:rFonts w:cs="Arial"/>
                <w:szCs w:val="20"/>
                <w:lang w:eastAsia="de-DE" w:bidi="ar-SA"/>
              </w:rPr>
            </w:pPr>
          </w:p>
        </w:tc>
      </w:tr>
      <w:tr w:rsidR="008E2492" w14:paraId="0E9B220C" w14:textId="77777777" w:rsidTr="008E2492">
        <w:tc>
          <w:tcPr>
            <w:cnfStyle w:val="001000000000" w:firstRow="0" w:lastRow="0" w:firstColumn="1" w:lastColumn="0" w:oddVBand="0" w:evenVBand="0" w:oddHBand="0" w:evenHBand="0" w:firstRowFirstColumn="0" w:firstRowLastColumn="0" w:lastRowFirstColumn="0" w:lastRowLastColumn="0"/>
            <w:tcW w:w="1384" w:type="dxa"/>
          </w:tcPr>
          <w:p w14:paraId="72E7E168"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176C3E49" wp14:editId="2E9E4532">
                  <wp:extent cx="689881" cy="312398"/>
                  <wp:effectExtent l="0" t="0" r="0" b="0"/>
                  <wp:docPr id="351"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4">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44BF53F5" w14:textId="77777777" w:rsidR="008E2492" w:rsidRDefault="008E2492">
            <w:pPr>
              <w:autoSpaceDE w:val="0"/>
              <w:autoSpaceDN w:val="0"/>
              <w:adjustRightInd w:val="0"/>
              <w:spacing w:before="0" w:after="0" w:line="240" w:lineRule="auto"/>
              <w:ind w:left="0"/>
              <w:rPr>
                <w:rFonts w:cs="Arial"/>
              </w:rPr>
            </w:pPr>
          </w:p>
          <w:p w14:paraId="7B04BD89"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8D15E5E" wp14:editId="631DEF66">
                  <wp:extent cx="689881" cy="312399"/>
                  <wp:effectExtent l="0" t="0" r="0" b="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4394" w:type="dxa"/>
          </w:tcPr>
          <w:p w14:paraId="7FE8214F" w14:textId="77777777" w:rsidR="008E2492" w:rsidRDefault="00D368BD">
            <w:pPr>
              <w:autoSpaceDE w:val="0"/>
              <w:autoSpaceDN w:val="0"/>
              <w:adjustRightInd w:val="0"/>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cs="Arial"/>
              </w:rPr>
            </w:pPr>
            <w:r>
              <w:rPr>
                <w:rFonts w:cs="Arial"/>
                <w:noProof/>
                <w:lang w:eastAsia="de-DE" w:bidi="ar-SA"/>
              </w:rPr>
              <w:drawing>
                <wp:inline distT="0" distB="0" distL="0" distR="0" wp14:anchorId="0E75FF30" wp14:editId="5FCB93D3">
                  <wp:extent cx="2468569" cy="1976400"/>
                  <wp:effectExtent l="0" t="0" r="8255" b="5080"/>
                  <wp:docPr id="365" name="Bild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SCR_SAVE_0004"/>
                          <pic:cNvPicPr>
                            <a:picLocks noChangeAspect="1" noChangeArrowheads="1"/>
                          </pic:cNvPicPr>
                        </pic:nvPicPr>
                        <pic:blipFill>
                          <a:blip r:embed="rId415" cstate="print">
                            <a:extLst>
                              <a:ext uri="{28A0092B-C50C-407E-A947-70E740481C1C}">
                                <a14:useLocalDpi xmlns:a14="http://schemas.microsoft.com/office/drawing/2010/main"/>
                              </a:ext>
                            </a:extLst>
                          </a:blip>
                          <a:stretch>
                            <a:fillRect/>
                          </a:stretch>
                        </pic:blipFill>
                        <pic:spPr bwMode="auto">
                          <a:xfrm>
                            <a:off x="0" y="0"/>
                            <a:ext cx="2468569" cy="1976400"/>
                          </a:xfrm>
                          <a:prstGeom prst="rect">
                            <a:avLst/>
                          </a:prstGeom>
                          <a:noFill/>
                          <a:ln>
                            <a:noFill/>
                          </a:ln>
                        </pic:spPr>
                      </pic:pic>
                    </a:graphicData>
                  </a:graphic>
                </wp:inline>
              </w:drawing>
            </w:r>
          </w:p>
        </w:tc>
        <w:tc>
          <w:tcPr>
            <w:tcW w:w="3686" w:type="dxa"/>
          </w:tcPr>
          <w:p w14:paraId="0752CD50" w14:textId="77777777" w:rsidR="008E2492" w:rsidRDefault="00D368BD">
            <w:pPr>
              <w:autoSpaceDE w:val="0"/>
              <w:autoSpaceDN w:val="0"/>
              <w:adjustRightInd w:val="0"/>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cs="Arial"/>
                <w:szCs w:val="20"/>
                <w:lang w:eastAsia="de-DE" w:bidi="ar-SA"/>
              </w:rPr>
            </w:pPr>
            <w:r>
              <w:rPr>
                <w:rFonts w:cs="Arial"/>
                <w:szCs w:val="20"/>
                <w:lang w:eastAsia="de-DE" w:bidi="ar-SA"/>
              </w:rPr>
              <w:t>Waagrechte Linie bis X 120 mm</w:t>
            </w:r>
          </w:p>
        </w:tc>
      </w:tr>
      <w:tr w:rsidR="008E2492" w14:paraId="4A267D68" w14:textId="77777777" w:rsidTr="008E24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075F1BC" w14:textId="77777777" w:rsidR="008E2492" w:rsidRDefault="008E2492">
            <w:pPr>
              <w:autoSpaceDE w:val="0"/>
              <w:autoSpaceDN w:val="0"/>
              <w:adjustRightInd w:val="0"/>
              <w:spacing w:before="0" w:after="0" w:line="240" w:lineRule="auto"/>
              <w:ind w:left="0"/>
              <w:rPr>
                <w:rFonts w:cs="Arial"/>
              </w:rPr>
            </w:pPr>
          </w:p>
        </w:tc>
        <w:tc>
          <w:tcPr>
            <w:tcW w:w="4394" w:type="dxa"/>
          </w:tcPr>
          <w:p w14:paraId="77C7AF28" w14:textId="77777777" w:rsidR="008E2492" w:rsidRDefault="008E2492">
            <w:pPr>
              <w:autoSpaceDE w:val="0"/>
              <w:autoSpaceDN w:val="0"/>
              <w:adjustRightInd w:val="0"/>
              <w:spacing w:before="0" w:after="0" w:line="240" w:lineRule="auto"/>
              <w:ind w:left="0"/>
              <w:cnfStyle w:val="000000100000" w:firstRow="0" w:lastRow="0" w:firstColumn="0" w:lastColumn="0" w:oddVBand="0" w:evenVBand="0" w:oddHBand="1" w:evenHBand="0" w:firstRowFirstColumn="0" w:firstRowLastColumn="0" w:lastRowFirstColumn="0" w:lastRowLastColumn="0"/>
              <w:rPr>
                <w:rFonts w:cs="Arial"/>
              </w:rPr>
            </w:pPr>
          </w:p>
        </w:tc>
        <w:tc>
          <w:tcPr>
            <w:tcW w:w="3686" w:type="dxa"/>
          </w:tcPr>
          <w:p w14:paraId="42978718" w14:textId="77777777" w:rsidR="008E2492" w:rsidRDefault="008E2492">
            <w:pPr>
              <w:autoSpaceDE w:val="0"/>
              <w:autoSpaceDN w:val="0"/>
              <w:adjustRightInd w:val="0"/>
              <w:spacing w:before="0" w:after="0" w:line="240" w:lineRule="auto"/>
              <w:ind w:left="0"/>
              <w:cnfStyle w:val="000000100000" w:firstRow="0" w:lastRow="0" w:firstColumn="0" w:lastColumn="0" w:oddVBand="0" w:evenVBand="0" w:oddHBand="1" w:evenHBand="0" w:firstRowFirstColumn="0" w:firstRowLastColumn="0" w:lastRowFirstColumn="0" w:lastRowLastColumn="0"/>
              <w:rPr>
                <w:rFonts w:cs="Arial"/>
                <w:szCs w:val="20"/>
                <w:lang w:eastAsia="de-DE" w:bidi="ar-SA"/>
              </w:rPr>
            </w:pPr>
          </w:p>
        </w:tc>
      </w:tr>
      <w:tr w:rsidR="008E2492" w14:paraId="512D97C3" w14:textId="77777777" w:rsidTr="008E2492">
        <w:tc>
          <w:tcPr>
            <w:cnfStyle w:val="001000000000" w:firstRow="0" w:lastRow="0" w:firstColumn="1" w:lastColumn="0" w:oddVBand="0" w:evenVBand="0" w:oddHBand="0" w:evenHBand="0" w:firstRowFirstColumn="0" w:firstRowLastColumn="0" w:lastRowFirstColumn="0" w:lastRowLastColumn="0"/>
            <w:tcW w:w="1384" w:type="dxa"/>
          </w:tcPr>
          <w:p w14:paraId="41A5E8E1"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1FF2F91E" wp14:editId="474BCA37">
                  <wp:extent cx="689881" cy="312398"/>
                  <wp:effectExtent l="0" t="0" r="0" b="0"/>
                  <wp:docPr id="353" name="Grafi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6">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14E3E15F" w14:textId="77777777" w:rsidR="008E2492" w:rsidRDefault="008E2492">
            <w:pPr>
              <w:autoSpaceDE w:val="0"/>
              <w:autoSpaceDN w:val="0"/>
              <w:adjustRightInd w:val="0"/>
              <w:spacing w:before="0" w:after="0" w:line="240" w:lineRule="auto"/>
              <w:ind w:left="0"/>
              <w:rPr>
                <w:rFonts w:cs="Arial"/>
              </w:rPr>
            </w:pPr>
          </w:p>
          <w:p w14:paraId="0549C6FE"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41998369" wp14:editId="39532E68">
                  <wp:extent cx="689881" cy="312398"/>
                  <wp:effectExtent l="0" t="0" r="0"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7">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7A63AAB4" w14:textId="77777777" w:rsidR="008E2492" w:rsidRDefault="008E2492">
            <w:pPr>
              <w:autoSpaceDE w:val="0"/>
              <w:autoSpaceDN w:val="0"/>
              <w:adjustRightInd w:val="0"/>
              <w:spacing w:before="0" w:after="0" w:line="240" w:lineRule="auto"/>
              <w:ind w:left="0"/>
              <w:rPr>
                <w:rFonts w:cs="Arial"/>
              </w:rPr>
            </w:pPr>
          </w:p>
          <w:p w14:paraId="5C98B094"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47282EC3" wp14:editId="6B96C6A7">
                  <wp:extent cx="689881" cy="312399"/>
                  <wp:effectExtent l="0" t="0" r="0" b="0"/>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4394" w:type="dxa"/>
          </w:tcPr>
          <w:p w14:paraId="68BAFAE6" w14:textId="77777777" w:rsidR="008E2492" w:rsidRDefault="00D368BD">
            <w:pPr>
              <w:autoSpaceDE w:val="0"/>
              <w:autoSpaceDN w:val="0"/>
              <w:adjustRightInd w:val="0"/>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cs="Arial"/>
              </w:rPr>
            </w:pPr>
            <w:r>
              <w:rPr>
                <w:rFonts w:cs="Arial"/>
                <w:noProof/>
                <w:lang w:eastAsia="de-DE" w:bidi="ar-SA"/>
              </w:rPr>
              <w:drawing>
                <wp:inline distT="0" distB="0" distL="0" distR="0" wp14:anchorId="124FF061" wp14:editId="1FC56885">
                  <wp:extent cx="2469806" cy="1977390"/>
                  <wp:effectExtent l="0" t="0" r="6985" b="3810"/>
                  <wp:docPr id="369" name="Bild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SCR_SAVE_0005"/>
                          <pic:cNvPicPr>
                            <a:picLocks noChangeAspect="1" noChangeArrowheads="1"/>
                          </pic:cNvPicPr>
                        </pic:nvPicPr>
                        <pic:blipFill>
                          <a:blip r:embed="rId418"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3686" w:type="dxa"/>
          </w:tcPr>
          <w:p w14:paraId="6838414A" w14:textId="77777777" w:rsidR="008E2492" w:rsidRDefault="00D368BD">
            <w:pPr>
              <w:autoSpaceDE w:val="0"/>
              <w:autoSpaceDN w:val="0"/>
              <w:adjustRightInd w:val="0"/>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cs="Arial"/>
                <w:szCs w:val="20"/>
                <w:lang w:eastAsia="de-DE" w:bidi="ar-SA"/>
              </w:rPr>
            </w:pPr>
            <w:r>
              <w:rPr>
                <w:rFonts w:cs="Arial"/>
                <w:szCs w:val="20"/>
                <w:lang w:eastAsia="de-DE" w:bidi="ar-SA"/>
              </w:rPr>
              <w:t>Kreisprogrammierung im Uhrzeigersinn mit tangentialem Anschluss an das Vorgängerelement und einem Radius von 20 mm</w:t>
            </w:r>
          </w:p>
        </w:tc>
      </w:tr>
      <w:tr w:rsidR="008E2492" w14:paraId="1665C403" w14:textId="77777777" w:rsidTr="008E24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5D23F28C"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3478164" wp14:editId="193BD9AF">
                  <wp:extent cx="689881" cy="312398"/>
                  <wp:effectExtent l="0" t="0" r="0" b="0"/>
                  <wp:docPr id="361"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9">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471CD57A" w14:textId="77777777" w:rsidR="008E2492" w:rsidRDefault="008E2492">
            <w:pPr>
              <w:autoSpaceDE w:val="0"/>
              <w:autoSpaceDN w:val="0"/>
              <w:adjustRightInd w:val="0"/>
              <w:spacing w:before="0" w:after="0" w:line="240" w:lineRule="auto"/>
              <w:ind w:left="0"/>
              <w:rPr>
                <w:rFonts w:cs="Arial"/>
              </w:rPr>
            </w:pPr>
          </w:p>
          <w:p w14:paraId="38368363"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281AC7E5" wp14:editId="2673744F">
                  <wp:extent cx="689881" cy="312399"/>
                  <wp:effectExtent l="0" t="0" r="0" b="0"/>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4394" w:type="dxa"/>
          </w:tcPr>
          <w:p w14:paraId="1E5B2D2E" w14:textId="77777777" w:rsidR="008E2492" w:rsidRDefault="00D368BD">
            <w:pPr>
              <w:autoSpaceDE w:val="0"/>
              <w:autoSpaceDN w:val="0"/>
              <w:adjustRightInd w:val="0"/>
              <w:spacing w:before="0" w:after="0" w:line="240" w:lineRule="auto"/>
              <w:ind w:left="0"/>
              <w:cnfStyle w:val="000000100000" w:firstRow="0" w:lastRow="0" w:firstColumn="0" w:lastColumn="0" w:oddVBand="0" w:evenVBand="0" w:oddHBand="1" w:evenHBand="0" w:firstRowFirstColumn="0" w:firstRowLastColumn="0" w:lastRowFirstColumn="0" w:lastRowLastColumn="0"/>
              <w:rPr>
                <w:rFonts w:cs="Arial"/>
              </w:rPr>
            </w:pPr>
            <w:r>
              <w:rPr>
                <w:rFonts w:cs="Arial"/>
                <w:noProof/>
                <w:lang w:eastAsia="de-DE" w:bidi="ar-SA"/>
              </w:rPr>
              <w:drawing>
                <wp:inline distT="0" distB="0" distL="0" distR="0" wp14:anchorId="3641C58E" wp14:editId="14449DAC">
                  <wp:extent cx="2469806" cy="1977390"/>
                  <wp:effectExtent l="0" t="0" r="6985" b="3810"/>
                  <wp:docPr id="372" name="Bild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SCR_SAVE_0006"/>
                          <pic:cNvPicPr>
                            <a:picLocks noChangeAspect="1" noChangeArrowheads="1"/>
                          </pic:cNvPicPr>
                        </pic:nvPicPr>
                        <pic:blipFill>
                          <a:blip r:embed="rId420"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3686" w:type="dxa"/>
          </w:tcPr>
          <w:p w14:paraId="2AE10ABD" w14:textId="3463F372" w:rsidR="008E2492" w:rsidRDefault="00D368BD">
            <w:pPr>
              <w:autoSpaceDE w:val="0"/>
              <w:autoSpaceDN w:val="0"/>
              <w:adjustRightInd w:val="0"/>
              <w:spacing w:before="0" w:after="0" w:line="240" w:lineRule="auto"/>
              <w:ind w:left="0"/>
              <w:cnfStyle w:val="000000100000" w:firstRow="0" w:lastRow="0" w:firstColumn="0" w:lastColumn="0" w:oddVBand="0" w:evenVBand="0" w:oddHBand="1" w:evenHBand="0" w:firstRowFirstColumn="0" w:firstRowLastColumn="0" w:lastRowFirstColumn="0" w:lastRowLastColumn="0"/>
              <w:rPr>
                <w:rFonts w:cs="Arial"/>
                <w:szCs w:val="20"/>
                <w:lang w:eastAsia="de-DE" w:bidi="ar-SA"/>
              </w:rPr>
            </w:pPr>
            <w:r>
              <w:rPr>
                <w:rFonts w:cs="Arial"/>
                <w:szCs w:val="20"/>
                <w:lang w:eastAsia="de-DE" w:bidi="ar-SA"/>
              </w:rPr>
              <w:t>Schräge mit beliebigem Winkel, tangential an Vorgänger mit einer Endposition X145 Y5</w:t>
            </w:r>
            <w:r w:rsidR="005368EE">
              <w:rPr>
                <w:rFonts w:cs="Arial"/>
                <w:szCs w:val="20"/>
                <w:lang w:eastAsia="de-DE" w:bidi="ar-SA"/>
              </w:rPr>
              <w:t>.</w:t>
            </w:r>
          </w:p>
        </w:tc>
      </w:tr>
      <w:tr w:rsidR="008E2492" w14:paraId="4F919D8A" w14:textId="77777777" w:rsidTr="008E2492">
        <w:tc>
          <w:tcPr>
            <w:cnfStyle w:val="001000000000" w:firstRow="0" w:lastRow="0" w:firstColumn="1" w:lastColumn="0" w:oddVBand="0" w:evenVBand="0" w:oddHBand="0" w:evenHBand="0" w:firstRowFirstColumn="0" w:firstRowLastColumn="0" w:lastRowFirstColumn="0" w:lastRowLastColumn="0"/>
            <w:tcW w:w="1384" w:type="dxa"/>
          </w:tcPr>
          <w:p w14:paraId="591D6847" w14:textId="77777777" w:rsidR="008E2492" w:rsidRDefault="008E2492">
            <w:pPr>
              <w:autoSpaceDE w:val="0"/>
              <w:autoSpaceDN w:val="0"/>
              <w:adjustRightInd w:val="0"/>
              <w:spacing w:before="0" w:after="0" w:line="240" w:lineRule="auto"/>
              <w:ind w:left="0"/>
              <w:rPr>
                <w:rFonts w:cs="Arial"/>
              </w:rPr>
            </w:pPr>
          </w:p>
        </w:tc>
        <w:tc>
          <w:tcPr>
            <w:tcW w:w="4394" w:type="dxa"/>
          </w:tcPr>
          <w:p w14:paraId="583646AE" w14:textId="77777777" w:rsidR="008E2492" w:rsidRDefault="008E2492">
            <w:pPr>
              <w:autoSpaceDE w:val="0"/>
              <w:autoSpaceDN w:val="0"/>
              <w:adjustRightInd w:val="0"/>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cs="Arial"/>
              </w:rPr>
            </w:pPr>
          </w:p>
        </w:tc>
        <w:tc>
          <w:tcPr>
            <w:tcW w:w="3686" w:type="dxa"/>
          </w:tcPr>
          <w:p w14:paraId="354267B7" w14:textId="77777777" w:rsidR="008E2492" w:rsidRDefault="008E2492">
            <w:pPr>
              <w:autoSpaceDE w:val="0"/>
              <w:autoSpaceDN w:val="0"/>
              <w:adjustRightInd w:val="0"/>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cs="Arial"/>
                <w:szCs w:val="20"/>
                <w:lang w:eastAsia="de-DE" w:bidi="ar-SA"/>
              </w:rPr>
            </w:pPr>
          </w:p>
        </w:tc>
      </w:tr>
      <w:tr w:rsidR="008E2492" w14:paraId="59FD7E5E" w14:textId="77777777" w:rsidTr="008E24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20558A9B" w14:textId="77777777" w:rsidR="008E2492" w:rsidRDefault="00D368BD">
            <w:pPr>
              <w:autoSpaceDE w:val="0"/>
              <w:autoSpaceDN w:val="0"/>
              <w:adjustRightInd w:val="0"/>
              <w:spacing w:before="0" w:after="0" w:line="240" w:lineRule="auto"/>
              <w:ind w:left="0"/>
              <w:rPr>
                <w:rFonts w:cs="Arial"/>
              </w:rPr>
            </w:pPr>
            <w:r>
              <w:rPr>
                <w:noProof/>
                <w:lang w:eastAsia="de-DE" w:bidi="ar-SA"/>
              </w:rPr>
              <w:lastRenderedPageBreak/>
              <w:drawing>
                <wp:inline distT="0" distB="0" distL="0" distR="0" wp14:anchorId="27619518" wp14:editId="65A189BD">
                  <wp:extent cx="689878" cy="312398"/>
                  <wp:effectExtent l="0" t="0" r="0" b="0"/>
                  <wp:docPr id="363" name="Grafi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1">
                            <a:extLst>
                              <a:ext uri="{28A0092B-C50C-407E-A947-70E740481C1C}">
                                <a14:useLocalDpi xmlns:a14="http://schemas.microsoft.com/office/drawing/2010/main"/>
                              </a:ext>
                            </a:extLst>
                          </a:blip>
                          <a:stretch>
                            <a:fillRect/>
                          </a:stretch>
                        </pic:blipFill>
                        <pic:spPr>
                          <a:xfrm>
                            <a:off x="0" y="0"/>
                            <a:ext cx="689878" cy="312398"/>
                          </a:xfrm>
                          <a:prstGeom prst="rect">
                            <a:avLst/>
                          </a:prstGeom>
                        </pic:spPr>
                      </pic:pic>
                    </a:graphicData>
                  </a:graphic>
                </wp:inline>
              </w:drawing>
            </w:r>
          </w:p>
          <w:p w14:paraId="0CB31D20" w14:textId="77777777" w:rsidR="008E2492" w:rsidRDefault="008E2492">
            <w:pPr>
              <w:autoSpaceDE w:val="0"/>
              <w:autoSpaceDN w:val="0"/>
              <w:adjustRightInd w:val="0"/>
              <w:spacing w:before="0" w:after="0" w:line="240" w:lineRule="auto"/>
              <w:ind w:left="0"/>
              <w:rPr>
                <w:rFonts w:cs="Arial"/>
              </w:rPr>
            </w:pPr>
          </w:p>
          <w:p w14:paraId="4E710CAC"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12E1791" wp14:editId="604ACB79">
                  <wp:extent cx="689878" cy="312398"/>
                  <wp:effectExtent l="0" t="0" r="0" b="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2">
                            <a:extLst>
                              <a:ext uri="{28A0092B-C50C-407E-A947-70E740481C1C}">
                                <a14:useLocalDpi xmlns:a14="http://schemas.microsoft.com/office/drawing/2010/main"/>
                              </a:ext>
                            </a:extLst>
                          </a:blip>
                          <a:stretch>
                            <a:fillRect/>
                          </a:stretch>
                        </pic:blipFill>
                        <pic:spPr>
                          <a:xfrm>
                            <a:off x="0" y="0"/>
                            <a:ext cx="689878" cy="312398"/>
                          </a:xfrm>
                          <a:prstGeom prst="rect">
                            <a:avLst/>
                          </a:prstGeom>
                        </pic:spPr>
                      </pic:pic>
                    </a:graphicData>
                  </a:graphic>
                </wp:inline>
              </w:drawing>
            </w:r>
          </w:p>
          <w:p w14:paraId="61FFF73A" w14:textId="77777777" w:rsidR="008E2492" w:rsidRDefault="008E2492">
            <w:pPr>
              <w:autoSpaceDE w:val="0"/>
              <w:autoSpaceDN w:val="0"/>
              <w:adjustRightInd w:val="0"/>
              <w:spacing w:before="0" w:after="0" w:line="240" w:lineRule="auto"/>
              <w:ind w:left="0"/>
              <w:rPr>
                <w:rFonts w:cs="Arial"/>
              </w:rPr>
            </w:pPr>
          </w:p>
          <w:p w14:paraId="33BC569F"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306CCAD5" wp14:editId="58AE2591">
                  <wp:extent cx="689881" cy="312399"/>
                  <wp:effectExtent l="0" t="0" r="0" b="0"/>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4394" w:type="dxa"/>
          </w:tcPr>
          <w:p w14:paraId="5B53D07A" w14:textId="77777777" w:rsidR="008E2492" w:rsidRDefault="00D368BD">
            <w:pPr>
              <w:autoSpaceDE w:val="0"/>
              <w:autoSpaceDN w:val="0"/>
              <w:adjustRightInd w:val="0"/>
              <w:spacing w:before="0" w:after="0" w:line="240" w:lineRule="auto"/>
              <w:ind w:left="0"/>
              <w:cnfStyle w:val="000000100000" w:firstRow="0" w:lastRow="0" w:firstColumn="0" w:lastColumn="0" w:oddVBand="0" w:evenVBand="0" w:oddHBand="1" w:evenHBand="0" w:firstRowFirstColumn="0" w:firstRowLastColumn="0" w:lastRowFirstColumn="0" w:lastRowLastColumn="0"/>
              <w:rPr>
                <w:rFonts w:cs="Arial"/>
              </w:rPr>
            </w:pPr>
            <w:r>
              <w:rPr>
                <w:rFonts w:cs="Arial"/>
                <w:noProof/>
                <w:lang w:eastAsia="de-DE" w:bidi="ar-SA"/>
              </w:rPr>
              <w:drawing>
                <wp:inline distT="0" distB="0" distL="0" distR="0" wp14:anchorId="2BE423DD" wp14:editId="6A40963F">
                  <wp:extent cx="2469806" cy="1977390"/>
                  <wp:effectExtent l="0" t="0" r="6985" b="3810"/>
                  <wp:docPr id="376" name="Bild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SCR_SAVE_0007"/>
                          <pic:cNvPicPr>
                            <a:picLocks noChangeAspect="1" noChangeArrowheads="1"/>
                          </pic:cNvPicPr>
                        </pic:nvPicPr>
                        <pic:blipFill>
                          <a:blip r:embed="rId423"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3686" w:type="dxa"/>
          </w:tcPr>
          <w:p w14:paraId="3971B36F" w14:textId="797F3DBE" w:rsidR="008E2492" w:rsidRDefault="00D368BD">
            <w:pPr>
              <w:autoSpaceDE w:val="0"/>
              <w:autoSpaceDN w:val="0"/>
              <w:adjustRightInd w:val="0"/>
              <w:spacing w:before="0" w:after="0" w:line="240" w:lineRule="auto"/>
              <w:ind w:left="0"/>
              <w:cnfStyle w:val="000000100000" w:firstRow="0" w:lastRow="0" w:firstColumn="0" w:lastColumn="0" w:oddVBand="0" w:evenVBand="0" w:oddHBand="1" w:evenHBand="0" w:firstRowFirstColumn="0" w:firstRowLastColumn="0" w:lastRowFirstColumn="0" w:lastRowLastColumn="0"/>
              <w:rPr>
                <w:rFonts w:cs="Arial"/>
                <w:szCs w:val="20"/>
                <w:lang w:eastAsia="de-DE" w:bidi="ar-SA"/>
              </w:rPr>
            </w:pPr>
            <w:r>
              <w:rPr>
                <w:rFonts w:cs="Arial"/>
                <w:szCs w:val="20"/>
                <w:lang w:eastAsia="de-DE" w:bidi="ar-SA"/>
              </w:rPr>
              <w:t>Weiterschalten in die 2. vertikale Ebene des Konturrechner</w:t>
            </w:r>
            <w:r w:rsidR="005368EE">
              <w:rPr>
                <w:rFonts w:cs="Arial"/>
                <w:szCs w:val="20"/>
                <w:lang w:eastAsia="de-DE" w:bidi="ar-SA"/>
              </w:rPr>
              <w:t>s</w:t>
            </w:r>
            <w:r>
              <w:rPr>
                <w:rFonts w:cs="Arial"/>
                <w:szCs w:val="20"/>
                <w:lang w:eastAsia="de-DE" w:bidi="ar-SA"/>
              </w:rPr>
              <w:t>, Kontur schließen wählen;</w:t>
            </w:r>
            <w:r>
              <w:rPr>
                <w:rFonts w:cs="Arial"/>
                <w:szCs w:val="20"/>
                <w:lang w:eastAsia="de-DE" w:bidi="ar-SA"/>
              </w:rPr>
              <w:br/>
              <w:t>Es wird automatisch eine Verbindungs</w:t>
            </w:r>
            <w:r>
              <w:rPr>
                <w:rFonts w:cs="Arial"/>
                <w:szCs w:val="20"/>
                <w:lang w:eastAsia="de-DE" w:bidi="ar-SA"/>
              </w:rPr>
              <w:softHyphen/>
              <w:t>gerade von der aktuellen Position zur Startposition erstellt.</w:t>
            </w:r>
          </w:p>
        </w:tc>
      </w:tr>
      <w:tr w:rsidR="008E2492" w14:paraId="5A1F523E" w14:textId="77777777" w:rsidTr="008E2492">
        <w:tc>
          <w:tcPr>
            <w:cnfStyle w:val="001000000000" w:firstRow="0" w:lastRow="0" w:firstColumn="1" w:lastColumn="0" w:oddVBand="0" w:evenVBand="0" w:oddHBand="0" w:evenHBand="0" w:firstRowFirstColumn="0" w:firstRowLastColumn="0" w:lastRowFirstColumn="0" w:lastRowLastColumn="0"/>
            <w:tcW w:w="1384" w:type="dxa"/>
          </w:tcPr>
          <w:p w14:paraId="6CE5BC34" w14:textId="77777777" w:rsidR="008E2492" w:rsidRDefault="008E2492">
            <w:pPr>
              <w:autoSpaceDE w:val="0"/>
              <w:autoSpaceDN w:val="0"/>
              <w:adjustRightInd w:val="0"/>
              <w:spacing w:before="0" w:after="0" w:line="240" w:lineRule="auto"/>
              <w:ind w:left="0"/>
              <w:rPr>
                <w:rFonts w:cs="Arial"/>
              </w:rPr>
            </w:pPr>
          </w:p>
        </w:tc>
        <w:tc>
          <w:tcPr>
            <w:tcW w:w="4394" w:type="dxa"/>
          </w:tcPr>
          <w:p w14:paraId="447211D9" w14:textId="77777777" w:rsidR="008E2492" w:rsidRDefault="008E2492">
            <w:pPr>
              <w:autoSpaceDE w:val="0"/>
              <w:autoSpaceDN w:val="0"/>
              <w:adjustRightInd w:val="0"/>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cs="Arial"/>
              </w:rPr>
            </w:pPr>
          </w:p>
        </w:tc>
        <w:tc>
          <w:tcPr>
            <w:tcW w:w="3686" w:type="dxa"/>
          </w:tcPr>
          <w:p w14:paraId="67238E84" w14:textId="77777777" w:rsidR="008E2492" w:rsidRDefault="008E2492">
            <w:pPr>
              <w:autoSpaceDE w:val="0"/>
              <w:autoSpaceDN w:val="0"/>
              <w:adjustRightInd w:val="0"/>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cs="Arial"/>
                <w:szCs w:val="20"/>
                <w:lang w:eastAsia="de-DE" w:bidi="ar-SA"/>
              </w:rPr>
            </w:pPr>
          </w:p>
        </w:tc>
      </w:tr>
      <w:tr w:rsidR="008E2492" w14:paraId="4DF2416D" w14:textId="77777777" w:rsidTr="008E24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EA2EAC3"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4AD0DB3C" wp14:editId="4977594C">
                  <wp:extent cx="689881" cy="312399"/>
                  <wp:effectExtent l="0" t="0" r="0" b="0"/>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4394" w:type="dxa"/>
          </w:tcPr>
          <w:p w14:paraId="4B153DAA" w14:textId="77777777" w:rsidR="008E2492" w:rsidRDefault="00D368BD">
            <w:pPr>
              <w:autoSpaceDE w:val="0"/>
              <w:autoSpaceDN w:val="0"/>
              <w:adjustRightInd w:val="0"/>
              <w:spacing w:before="0" w:after="0" w:line="240" w:lineRule="auto"/>
              <w:ind w:left="0"/>
              <w:cnfStyle w:val="000000100000" w:firstRow="0" w:lastRow="0" w:firstColumn="0" w:lastColumn="0" w:oddVBand="0" w:evenVBand="0" w:oddHBand="1" w:evenHBand="0" w:firstRowFirstColumn="0" w:firstRowLastColumn="0" w:lastRowFirstColumn="0" w:lastRowLastColumn="0"/>
              <w:rPr>
                <w:rFonts w:cs="Arial"/>
              </w:rPr>
            </w:pPr>
            <w:r>
              <w:rPr>
                <w:rFonts w:cs="Arial"/>
                <w:noProof/>
                <w:lang w:eastAsia="de-DE" w:bidi="ar-SA"/>
              </w:rPr>
              <w:drawing>
                <wp:inline distT="0" distB="0" distL="0" distR="0" wp14:anchorId="02A9A3E9" wp14:editId="4101D951">
                  <wp:extent cx="2469806" cy="1977390"/>
                  <wp:effectExtent l="0" t="0" r="6985" b="3810"/>
                  <wp:docPr id="378" name="Bild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SCR_SAVE_0008"/>
                          <pic:cNvPicPr>
                            <a:picLocks noChangeAspect="1" noChangeArrowheads="1"/>
                          </pic:cNvPicPr>
                        </pic:nvPicPr>
                        <pic:blipFill>
                          <a:blip r:embed="rId424"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3686" w:type="dxa"/>
          </w:tcPr>
          <w:p w14:paraId="08EB824C" w14:textId="77777777" w:rsidR="008E2492" w:rsidRDefault="00D368BD">
            <w:pPr>
              <w:autoSpaceDE w:val="0"/>
              <w:autoSpaceDN w:val="0"/>
              <w:adjustRightInd w:val="0"/>
              <w:spacing w:before="0" w:after="0" w:line="240" w:lineRule="auto"/>
              <w:ind w:left="0"/>
              <w:cnfStyle w:val="000000100000" w:firstRow="0" w:lastRow="0" w:firstColumn="0" w:lastColumn="0" w:oddVBand="0" w:evenVBand="0" w:oddHBand="1" w:evenHBand="0" w:firstRowFirstColumn="0" w:firstRowLastColumn="0" w:lastRowFirstColumn="0" w:lastRowLastColumn="0"/>
              <w:rPr>
                <w:rFonts w:cs="Arial"/>
                <w:szCs w:val="20"/>
                <w:lang w:eastAsia="de-DE" w:bidi="ar-SA"/>
              </w:rPr>
            </w:pPr>
            <w:r>
              <w:rPr>
                <w:rFonts w:cs="Arial"/>
                <w:szCs w:val="20"/>
                <w:lang w:eastAsia="de-DE" w:bidi="ar-SA"/>
              </w:rPr>
              <w:t>Übernehmen Sie mit dem Softkey „Übernehmen“ die erstellte Kontur ins Programm.</w:t>
            </w:r>
          </w:p>
        </w:tc>
      </w:tr>
    </w:tbl>
    <w:p w14:paraId="61C4C5B1" w14:textId="77777777" w:rsidR="008E2492" w:rsidRDefault="008E2492">
      <w:pPr>
        <w:spacing w:line="240" w:lineRule="auto"/>
        <w:ind w:left="0"/>
        <w:rPr>
          <w:rFonts w:cs="Arial"/>
        </w:rPr>
      </w:pPr>
    </w:p>
    <w:p w14:paraId="54E101FF" w14:textId="77777777" w:rsidR="008E2492" w:rsidRDefault="00D368BD">
      <w:pPr>
        <w:spacing w:line="240" w:lineRule="auto"/>
        <w:ind w:left="0"/>
        <w:rPr>
          <w:rFonts w:cs="Arial"/>
        </w:rPr>
      </w:pPr>
      <w:r>
        <w:rPr>
          <w:rFonts w:cs="Arial"/>
        </w:rPr>
        <w:br w:type="page"/>
      </w:r>
      <w:r>
        <w:rPr>
          <w:rFonts w:cs="Arial"/>
        </w:rPr>
        <w:lastRenderedPageBreak/>
        <w:t>Die mit dem Konturrechner erzeugte Kontur wird programmpositionsneutral hinter dem Programmende M30 platziert.</w:t>
      </w:r>
    </w:p>
    <w:p w14:paraId="571686A7" w14:textId="77777777" w:rsidR="008E2492" w:rsidRDefault="00D368BD">
      <w:pPr>
        <w:spacing w:line="240" w:lineRule="auto"/>
        <w:ind w:left="0"/>
        <w:rPr>
          <w:rFonts w:cs="Arial"/>
        </w:rPr>
      </w:pPr>
      <w:r>
        <w:rPr>
          <w:rFonts w:cs="Arial"/>
          <w:noProof/>
          <w:lang w:eastAsia="de-DE" w:bidi="ar-SA"/>
        </w:rPr>
        <mc:AlternateContent>
          <mc:Choice Requires="wps">
            <w:drawing>
              <wp:anchor distT="0" distB="0" distL="114300" distR="114300" simplePos="0" relativeHeight="251724800" behindDoc="0" locked="0" layoutInCell="1" allowOverlap="1" wp14:anchorId="7EFAD0B1" wp14:editId="77250617">
                <wp:simplePos x="0" y="0"/>
                <wp:positionH relativeFrom="column">
                  <wp:posOffset>-96520</wp:posOffset>
                </wp:positionH>
                <wp:positionV relativeFrom="paragraph">
                  <wp:posOffset>451295</wp:posOffset>
                </wp:positionV>
                <wp:extent cx="4606290" cy="612775"/>
                <wp:effectExtent l="0" t="0" r="22860" b="15875"/>
                <wp:wrapNone/>
                <wp:docPr id="446" name="Abgerundetes Rechteck 446"/>
                <wp:cNvGraphicFramePr/>
                <a:graphic xmlns:a="http://schemas.openxmlformats.org/drawingml/2006/main">
                  <a:graphicData uri="http://schemas.microsoft.com/office/word/2010/wordprocessingShape">
                    <wps:wsp>
                      <wps:cNvSpPr/>
                      <wps:spPr>
                        <a:xfrm>
                          <a:off x="0" y="0"/>
                          <a:ext cx="4606290" cy="6127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E56FD54" id="Abgerundetes Rechteck 446" o:spid="_x0000_s1026" style="position:absolute;margin-left:-7.6pt;margin-top:35.55pt;width:362.7pt;height:48.2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" filled="f" strokecolor="#c00000" strokeweight="2pt"/>
            </w:pict>
          </mc:Fallback>
        </mc:AlternateContent>
      </w:r>
      <w:r>
        <w:rPr>
          <w:rFonts w:cs="Arial"/>
        </w:rPr>
        <w:t xml:space="preserve">Diese ist jederzeit, sobald man sich in dem Bereich der Konturbeschreibung befindet, durch den Pfeil </w:t>
      </w:r>
      <w:r>
        <w:rPr>
          <w:rFonts w:cs="Arial"/>
          <w:noProof/>
          <w:lang w:eastAsia="de-DE" w:bidi="ar-SA"/>
        </w:rPr>
        <w:drawing>
          <wp:inline distT="0" distB="0" distL="0" distR="0" wp14:anchorId="6267A0DB" wp14:editId="3C92DF2E">
            <wp:extent cx="201930" cy="170180"/>
            <wp:effectExtent l="0" t="0" r="7620" b="1270"/>
            <wp:docPr id="379" name="Bild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425">
                      <a:extLst>
                        <a:ext uri="{28A0092B-C50C-407E-A947-70E740481C1C}">
                          <a14:useLocalDpi xmlns:a14="http://schemas.microsoft.com/office/drawing/2010/main"/>
                        </a:ext>
                      </a:extLst>
                    </a:blip>
                    <a:srcRect/>
                    <a:stretch>
                      <a:fillRect/>
                    </a:stretch>
                  </pic:blipFill>
                  <pic:spPr bwMode="auto">
                    <a:xfrm>
                      <a:off x="0" y="0"/>
                      <a:ext cx="201930" cy="170180"/>
                    </a:xfrm>
                    <a:prstGeom prst="rect">
                      <a:avLst/>
                    </a:prstGeom>
                    <a:noFill/>
                    <a:ln>
                      <a:noFill/>
                    </a:ln>
                  </pic:spPr>
                </pic:pic>
              </a:graphicData>
            </a:graphic>
          </wp:inline>
        </w:drawing>
      </w:r>
      <w:r>
        <w:rPr>
          <w:rFonts w:cs="Arial"/>
        </w:rPr>
        <w:t xml:space="preserve"> nach rechts </w:t>
      </w:r>
      <w:r>
        <w:rPr>
          <w:rFonts w:cs="Arial"/>
          <w:noProof/>
          <w:lang w:eastAsia="de-DE" w:bidi="ar-SA"/>
        </w:rPr>
        <w:drawing>
          <wp:inline distT="0" distB="0" distL="0" distR="0" wp14:anchorId="6988B795" wp14:editId="3CF7C118">
            <wp:extent cx="180975" cy="180975"/>
            <wp:effectExtent l="0" t="0" r="9525" b="9525"/>
            <wp:docPr id="380" name="Bild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426">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Pr>
          <w:rFonts w:cs="Arial"/>
        </w:rPr>
        <w:t xml:space="preserve"> am rechten Editorrand zu editieren.</w:t>
      </w:r>
    </w:p>
    <w:p w14:paraId="1638878B" w14:textId="77777777" w:rsidR="008E2492" w:rsidRDefault="00D368BD">
      <w:pPr>
        <w:spacing w:line="240" w:lineRule="auto"/>
        <w:ind w:left="0"/>
        <w:rPr>
          <w:rFonts w:cs="Arial"/>
        </w:rPr>
      </w:pPr>
      <w:r>
        <w:rPr>
          <w:rFonts w:cs="Arial"/>
          <w:noProof/>
          <w:lang w:eastAsia="de-DE" w:bidi="ar-SA"/>
        </w:rPr>
        <w:drawing>
          <wp:inline distT="0" distB="0" distL="0" distR="0" wp14:anchorId="07B79A20" wp14:editId="29A08063">
            <wp:extent cx="4359275" cy="479956"/>
            <wp:effectExtent l="0" t="0" r="3175" b="0"/>
            <wp:docPr id="381" name="Bild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427" cstate="print">
                      <a:extLst>
                        <a:ext uri="{28A0092B-C50C-407E-A947-70E740481C1C}">
                          <a14:useLocalDpi xmlns:a14="http://schemas.microsoft.com/office/drawing/2010/main"/>
                        </a:ext>
                      </a:extLst>
                    </a:blip>
                    <a:stretch>
                      <a:fillRect/>
                    </a:stretch>
                  </pic:blipFill>
                  <pic:spPr bwMode="auto">
                    <a:xfrm>
                      <a:off x="0" y="0"/>
                      <a:ext cx="4359275" cy="479956"/>
                    </a:xfrm>
                    <a:prstGeom prst="rect">
                      <a:avLst/>
                    </a:prstGeom>
                    <a:noFill/>
                    <a:ln>
                      <a:noFill/>
                    </a:ln>
                  </pic:spPr>
                </pic:pic>
              </a:graphicData>
            </a:graphic>
          </wp:inline>
        </w:drawing>
      </w:r>
    </w:p>
    <w:p w14:paraId="11B48EEE" w14:textId="77777777" w:rsidR="008E2492" w:rsidRDefault="00D368BD">
      <w:pPr>
        <w:spacing w:line="240" w:lineRule="auto"/>
        <w:ind w:left="0"/>
        <w:rPr>
          <w:rFonts w:cs="Arial"/>
        </w:rPr>
      </w:pPr>
      <w:r>
        <w:rPr>
          <w:rFonts w:cs="Arial"/>
          <w:noProof/>
          <w:lang w:eastAsia="de-DE" w:bidi="ar-SA"/>
        </w:rPr>
        <mc:AlternateContent>
          <mc:Choice Requires="wps">
            <w:drawing>
              <wp:anchor distT="0" distB="0" distL="114300" distR="114300" simplePos="0" relativeHeight="251725824" behindDoc="0" locked="0" layoutInCell="1" allowOverlap="1" wp14:anchorId="0D6A29BD" wp14:editId="3CCFEDFC">
                <wp:simplePos x="0" y="0"/>
                <wp:positionH relativeFrom="column">
                  <wp:posOffset>2000885</wp:posOffset>
                </wp:positionH>
                <wp:positionV relativeFrom="paragraph">
                  <wp:posOffset>43625</wp:posOffset>
                </wp:positionV>
                <wp:extent cx="570230" cy="530860"/>
                <wp:effectExtent l="19050" t="19050" r="39370" b="21590"/>
                <wp:wrapNone/>
                <wp:docPr id="449" name="Pfeil nach oben 449"/>
                <wp:cNvGraphicFramePr/>
                <a:graphic xmlns:a="http://schemas.openxmlformats.org/drawingml/2006/main">
                  <a:graphicData uri="http://schemas.microsoft.com/office/word/2010/wordprocessingShape">
                    <wps:wsp>
                      <wps:cNvSpPr/>
                      <wps:spPr>
                        <a:xfrm>
                          <a:off x="0" y="0"/>
                          <a:ext cx="570230" cy="530860"/>
                        </a:xfrm>
                        <a:prstGeom prst="upArrow">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5D7854" id="Pfeil nach oben 449" o:spid="_x0000_s1026" type="#_x0000_t68" style="position:absolute;margin-left:157.55pt;margin-top:3.45pt;width:44.9pt;height:41.8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" adj="10800" fillcolor="#c00000" strokecolor="#c00000" strokeweight="2pt"/>
            </w:pict>
          </mc:Fallback>
        </mc:AlternateContent>
      </w:r>
    </w:p>
    <w:p w14:paraId="56DBF31D" w14:textId="77777777" w:rsidR="008E2492" w:rsidRDefault="00D368BD">
      <w:pPr>
        <w:spacing w:line="240" w:lineRule="auto"/>
        <w:ind w:left="0"/>
        <w:rPr>
          <w:rFonts w:cs="Arial"/>
        </w:rPr>
      </w:pPr>
      <w:r>
        <w:rPr>
          <w:rFonts w:cs="Arial"/>
        </w:rPr>
        <w:t>Programmausschnitt:</w:t>
      </w:r>
    </w:p>
    <w:p w14:paraId="4F0A7148" w14:textId="77777777" w:rsidR="008E2492" w:rsidRDefault="008E2492">
      <w:pPr>
        <w:spacing w:line="240" w:lineRule="auto"/>
        <w:ind w:left="0"/>
        <w:rPr>
          <w:rFonts w:cs="Arial"/>
        </w:rPr>
      </w:pPr>
    </w:p>
    <w:p w14:paraId="5EA8B783"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M30</w:t>
      </w:r>
    </w:p>
    <w:p w14:paraId="09950D10"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t>
      </w:r>
    </w:p>
    <w:p w14:paraId="3622C49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;lokale Unterprogramme</w:t>
      </w:r>
    </w:p>
    <w:p w14:paraId="6EDC2A38"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E_LAB_A_AK1: ;#SM Z:2</w:t>
      </w:r>
    </w:p>
    <w:p w14:paraId="0F4C98FD"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 xml:space="preserve">;#7__DlgK contour definition begin </w:t>
      </w:r>
      <w:r>
        <w:rPr>
          <w:rFonts w:cs="Arial"/>
          <w:szCs w:val="20"/>
          <w:lang w:val="en-US"/>
        </w:rPr>
        <w:t>–</w:t>
      </w:r>
      <w:r>
        <w:rPr>
          <w:rFonts w:cs="Arial"/>
          <w:sz w:val="22"/>
          <w:lang w:val="en-US" w:eastAsia="de-DE" w:bidi="ar-SA"/>
        </w:rPr>
        <w:t xml:space="preserve"> Don't change!;*GP*;*RO*;*HD*</w:t>
      </w:r>
    </w:p>
    <w:p w14:paraId="0895D218"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G17 G90 DIAMOF;*GP*</w:t>
      </w:r>
    </w:p>
    <w:p w14:paraId="76A98E53"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G0 X5 Y5 ;*GP*</w:t>
      </w:r>
    </w:p>
    <w:p w14:paraId="61C5FB6A"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G1 Y95 RND=20 ;*GP*</w:t>
      </w:r>
    </w:p>
    <w:p w14:paraId="034AF5B1"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X120 ;*GP*</w:t>
      </w:r>
    </w:p>
    <w:p w14:paraId="6DC03528"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G2 X139.95 Y76.411 I=AC(120) J=AC(75) ;*GP*</w:t>
      </w:r>
    </w:p>
    <w:p w14:paraId="01C41FAC"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G1 X145 Y5 ;*GP*</w:t>
      </w:r>
    </w:p>
    <w:p w14:paraId="5BFFAF52"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X5 ;*GP*</w:t>
      </w:r>
    </w:p>
    <w:p w14:paraId="7AF5D293"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;CON,0,0.0000,5,5,MST:0,0,AX:X,Y,I,J,TRANS:1;*GP*;*RO*;*HD*</w:t>
      </w:r>
    </w:p>
    <w:p w14:paraId="439C56ED"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;S,EX:5,EY:5;*GP*;*RO*;*HD*</w:t>
      </w:r>
    </w:p>
    <w:p w14:paraId="5FBF8FF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;LU,EY:95;*GP*;*RO*;*HD*</w:t>
      </w:r>
    </w:p>
    <w:p w14:paraId="53022C8D"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;R,RROUND:20;*GP*;*RO*;*HD*</w:t>
      </w:r>
    </w:p>
    <w:p w14:paraId="1573FDCF"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;LR,EX:120;*GP*;*RO*;*HD*</w:t>
      </w:r>
    </w:p>
    <w:p w14:paraId="1DDCA6D9"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;ACW,AT:0,RAD:20;*GP*;*RO*;*HD*</w:t>
      </w:r>
    </w:p>
    <w:p w14:paraId="34F99299"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;LA,EX:145,EY:5,AT:0;*GP*;*RO*;*HD*</w:t>
      </w:r>
    </w:p>
    <w:p w14:paraId="6579C129"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;LA,EX:5,EY:5;*GP*;*RO*;*HD*</w:t>
      </w:r>
    </w:p>
    <w:p w14:paraId="0AF429F9"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 xml:space="preserve">;#End contour definition end </w:t>
      </w:r>
      <w:r>
        <w:rPr>
          <w:rFonts w:cs="Arial"/>
          <w:szCs w:val="20"/>
          <w:lang w:val="en-US"/>
        </w:rPr>
        <w:t>–</w:t>
      </w:r>
      <w:r>
        <w:rPr>
          <w:rFonts w:cs="Arial"/>
          <w:sz w:val="22"/>
          <w:lang w:val="en-US" w:eastAsia="de-DE" w:bidi="ar-SA"/>
        </w:rPr>
        <w:t xml:space="preserve"> Don't change!;*GP*;*RO*;*HD*</w:t>
      </w:r>
    </w:p>
    <w:p w14:paraId="53FAF46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lastRenderedPageBreak/>
        <w:t>E_LAB_E_AK1:</w:t>
      </w:r>
    </w:p>
    <w:p w14:paraId="5D7EB6B5" w14:textId="77777777" w:rsidR="008E2492" w:rsidRDefault="00D368BD">
      <w:pPr>
        <w:spacing w:line="240" w:lineRule="auto"/>
        <w:ind w:left="0"/>
        <w:rPr>
          <w:rFonts w:cs="Arial"/>
        </w:rPr>
      </w:pPr>
      <w:r>
        <w:rPr>
          <w:rFonts w:cs="Arial"/>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79"/>
        <w:gridCol w:w="6300"/>
        <w:gridCol w:w="1985"/>
      </w:tblGrid>
      <w:tr w:rsidR="008E2492" w14:paraId="29A76F4B" w14:textId="77777777">
        <w:tc>
          <w:tcPr>
            <w:tcW w:w="9464" w:type="dxa"/>
            <w:gridSpan w:val="3"/>
            <w:shd w:val="clear" w:color="auto" w:fill="auto"/>
          </w:tcPr>
          <w:p w14:paraId="61342CCC"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rPr>
              <w:lastRenderedPageBreak/>
              <w:br w:type="page"/>
            </w:r>
            <w:r>
              <w:rPr>
                <w:rFonts w:cs="Arial"/>
                <w:b/>
                <w:sz w:val="24"/>
                <w:szCs w:val="20"/>
                <w:lang w:eastAsia="de-DE" w:bidi="ar-SA"/>
              </w:rPr>
              <w:t>Konturfräsen mit Bahnfräsen</w:t>
            </w:r>
          </w:p>
        </w:tc>
      </w:tr>
      <w:tr w:rsidR="008E2492" w14:paraId="4C34F94F" w14:textId="77777777">
        <w:tc>
          <w:tcPr>
            <w:tcW w:w="1179" w:type="dxa"/>
            <w:shd w:val="clear" w:color="auto" w:fill="auto"/>
          </w:tcPr>
          <w:p w14:paraId="17655A47"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FE9AA7A" wp14:editId="123DBA34">
                  <wp:extent cx="689878" cy="247314"/>
                  <wp:effectExtent l="0" t="0" r="0" b="635"/>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4">
                            <a:extLst>
                              <a:ext uri="{28A0092B-C50C-407E-A947-70E740481C1C}">
                                <a14:useLocalDpi xmlns:a14="http://schemas.microsoft.com/office/drawing/2010/main"/>
                              </a:ext>
                            </a:extLst>
                          </a:blip>
                          <a:stretch>
                            <a:fillRect/>
                          </a:stretch>
                        </pic:blipFill>
                        <pic:spPr>
                          <a:xfrm>
                            <a:off x="0" y="0"/>
                            <a:ext cx="689878" cy="247314"/>
                          </a:xfrm>
                          <a:prstGeom prst="rect">
                            <a:avLst/>
                          </a:prstGeom>
                        </pic:spPr>
                      </pic:pic>
                    </a:graphicData>
                  </a:graphic>
                </wp:inline>
              </w:drawing>
            </w:r>
          </w:p>
          <w:p w14:paraId="26451AF4" w14:textId="77777777" w:rsidR="008E2492" w:rsidRDefault="008E2492">
            <w:pPr>
              <w:autoSpaceDE w:val="0"/>
              <w:autoSpaceDN w:val="0"/>
              <w:adjustRightInd w:val="0"/>
              <w:spacing w:before="0" w:after="0" w:line="240" w:lineRule="auto"/>
              <w:ind w:left="0"/>
              <w:rPr>
                <w:rFonts w:cs="Arial"/>
              </w:rPr>
            </w:pPr>
          </w:p>
          <w:p w14:paraId="4427CF38"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651D12FD" wp14:editId="276E534C">
                  <wp:extent cx="689878" cy="312397"/>
                  <wp:effectExtent l="0" t="0" r="0" b="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5">
                            <a:extLst>
                              <a:ext uri="{28A0092B-C50C-407E-A947-70E740481C1C}">
                                <a14:useLocalDpi xmlns:a14="http://schemas.microsoft.com/office/drawing/2010/main"/>
                              </a:ext>
                            </a:extLst>
                          </a:blip>
                          <a:stretch>
                            <a:fillRect/>
                          </a:stretch>
                        </pic:blipFill>
                        <pic:spPr>
                          <a:xfrm>
                            <a:off x="0" y="0"/>
                            <a:ext cx="689878" cy="312397"/>
                          </a:xfrm>
                          <a:prstGeom prst="rect">
                            <a:avLst/>
                          </a:prstGeom>
                        </pic:spPr>
                      </pic:pic>
                    </a:graphicData>
                  </a:graphic>
                </wp:inline>
              </w:drawing>
            </w:r>
          </w:p>
          <w:p w14:paraId="4645633F" w14:textId="77777777" w:rsidR="008E2492" w:rsidRDefault="008E2492">
            <w:pPr>
              <w:autoSpaceDE w:val="0"/>
              <w:autoSpaceDN w:val="0"/>
              <w:adjustRightInd w:val="0"/>
              <w:spacing w:before="0" w:after="0" w:line="240" w:lineRule="auto"/>
              <w:ind w:left="0"/>
              <w:rPr>
                <w:rFonts w:cs="Arial"/>
              </w:rPr>
            </w:pPr>
          </w:p>
          <w:p w14:paraId="6EFD41CC"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4E7E46DA" wp14:editId="5D70F488">
                  <wp:extent cx="689878" cy="312397"/>
                  <wp:effectExtent l="0" t="0" r="0" b="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8">
                            <a:extLst>
                              <a:ext uri="{28A0092B-C50C-407E-A947-70E740481C1C}">
                                <a14:useLocalDpi xmlns:a14="http://schemas.microsoft.com/office/drawing/2010/main"/>
                              </a:ext>
                            </a:extLst>
                          </a:blip>
                          <a:stretch>
                            <a:fillRect/>
                          </a:stretch>
                        </pic:blipFill>
                        <pic:spPr>
                          <a:xfrm>
                            <a:off x="0" y="0"/>
                            <a:ext cx="689878" cy="312397"/>
                          </a:xfrm>
                          <a:prstGeom prst="rect">
                            <a:avLst/>
                          </a:prstGeom>
                        </pic:spPr>
                      </pic:pic>
                    </a:graphicData>
                  </a:graphic>
                </wp:inline>
              </w:drawing>
            </w:r>
          </w:p>
          <w:p w14:paraId="04D22E1E" w14:textId="77777777" w:rsidR="008E2492" w:rsidRDefault="008E2492">
            <w:pPr>
              <w:autoSpaceDE w:val="0"/>
              <w:autoSpaceDN w:val="0"/>
              <w:adjustRightInd w:val="0"/>
              <w:spacing w:before="0" w:after="0" w:line="240" w:lineRule="auto"/>
              <w:ind w:left="0"/>
              <w:rPr>
                <w:rFonts w:cs="Arial"/>
              </w:rPr>
            </w:pPr>
          </w:p>
          <w:p w14:paraId="0E3FE3E2" w14:textId="77777777" w:rsidR="008E2492" w:rsidRDefault="00D368BD">
            <w:pPr>
              <w:autoSpaceDE w:val="0"/>
              <w:autoSpaceDN w:val="0"/>
              <w:adjustRightInd w:val="0"/>
              <w:spacing w:before="0" w:after="0" w:line="240" w:lineRule="auto"/>
              <w:ind w:left="0"/>
              <w:rPr>
                <w:rFonts w:cs="Arial"/>
                <w:sz w:val="22"/>
                <w:lang w:eastAsia="de-DE" w:bidi="ar-SA"/>
              </w:rPr>
            </w:pPr>
            <w:r>
              <w:rPr>
                <w:noProof/>
                <w:lang w:eastAsia="de-DE" w:bidi="ar-SA"/>
              </w:rPr>
              <w:drawing>
                <wp:inline distT="0" distB="0" distL="0" distR="0" wp14:anchorId="5161EF5B" wp14:editId="352849C1">
                  <wp:extent cx="689878" cy="312397"/>
                  <wp:effectExtent l="0" t="0" r="0" b="0"/>
                  <wp:docPr id="3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9">
                            <a:extLst>
                              <a:ext uri="{28A0092B-C50C-407E-A947-70E740481C1C}">
                                <a14:useLocalDpi xmlns:a14="http://schemas.microsoft.com/office/drawing/2010/main"/>
                              </a:ext>
                            </a:extLst>
                          </a:blip>
                          <a:stretch>
                            <a:fillRect/>
                          </a:stretch>
                        </pic:blipFill>
                        <pic:spPr>
                          <a:xfrm>
                            <a:off x="0" y="0"/>
                            <a:ext cx="689878" cy="312397"/>
                          </a:xfrm>
                          <a:prstGeom prst="rect">
                            <a:avLst/>
                          </a:prstGeom>
                        </pic:spPr>
                      </pic:pic>
                    </a:graphicData>
                  </a:graphic>
                </wp:inline>
              </w:drawing>
            </w:r>
          </w:p>
        </w:tc>
        <w:tc>
          <w:tcPr>
            <w:tcW w:w="6300" w:type="dxa"/>
            <w:tcBorders>
              <w:right w:val="single" w:sz="4" w:space="0" w:color="auto"/>
            </w:tcBorders>
            <w:shd w:val="clear" w:color="auto" w:fill="auto"/>
          </w:tcPr>
          <w:p w14:paraId="4416044E"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65A246D4" wp14:editId="1D842B6E">
                  <wp:extent cx="1278000" cy="338400"/>
                  <wp:effectExtent l="0" t="0" r="0" b="508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1.png"/>
                          <pic:cNvPicPr/>
                        </pic:nvPicPr>
                        <pic:blipFill>
                          <a:blip r:embed="rId430" cstate="print">
                            <a:extLst>
                              <a:ext uri="{28A0092B-C50C-407E-A947-70E740481C1C}">
                                <a14:useLocalDpi xmlns:a14="http://schemas.microsoft.com/office/drawing/2010/main"/>
                              </a:ext>
                            </a:extLst>
                          </a:blip>
                          <a:stretch>
                            <a:fillRect/>
                          </a:stretch>
                        </pic:blipFill>
                        <pic:spPr>
                          <a:xfrm>
                            <a:off x="0" y="0"/>
                            <a:ext cx="1278000" cy="338400"/>
                          </a:xfrm>
                          <a:prstGeom prst="rect">
                            <a:avLst/>
                          </a:prstGeom>
                        </pic:spPr>
                      </pic:pic>
                    </a:graphicData>
                  </a:graphic>
                </wp:inline>
              </w:drawing>
            </w:r>
          </w:p>
        </w:tc>
        <w:tc>
          <w:tcPr>
            <w:tcW w:w="1985" w:type="dxa"/>
            <w:tcBorders>
              <w:left w:val="single" w:sz="4" w:space="0" w:color="auto"/>
            </w:tcBorders>
            <w:shd w:val="clear" w:color="auto" w:fill="auto"/>
          </w:tcPr>
          <w:p w14:paraId="1BB00ED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Selektieren Sie im 1. Eingabefeld die Variante Konturname. Geben Sie den Namen für die nun zu bearbeit</w:t>
            </w:r>
            <w:r>
              <w:rPr>
                <w:rFonts w:cs="Arial"/>
                <w:szCs w:val="20"/>
                <w:lang w:eastAsia="de-DE" w:bidi="ar-SA"/>
              </w:rPr>
              <w:softHyphen/>
              <w:t>ende Kontur ein.</w:t>
            </w:r>
          </w:p>
        </w:tc>
      </w:tr>
      <w:tr w:rsidR="008E2492" w14:paraId="4956BD24" w14:textId="77777777">
        <w:tc>
          <w:tcPr>
            <w:tcW w:w="1179" w:type="dxa"/>
            <w:shd w:val="clear" w:color="auto" w:fill="auto"/>
          </w:tcPr>
          <w:p w14:paraId="274D2AEF"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282CA76" wp14:editId="1E9E1737">
                  <wp:extent cx="689878" cy="247314"/>
                  <wp:effectExtent l="0" t="0" r="0" b="635"/>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4">
                            <a:extLst>
                              <a:ext uri="{28A0092B-C50C-407E-A947-70E740481C1C}">
                                <a14:useLocalDpi xmlns:a14="http://schemas.microsoft.com/office/drawing/2010/main"/>
                              </a:ext>
                            </a:extLst>
                          </a:blip>
                          <a:stretch>
                            <a:fillRect/>
                          </a:stretch>
                        </pic:blipFill>
                        <pic:spPr>
                          <a:xfrm>
                            <a:off x="0" y="0"/>
                            <a:ext cx="689878" cy="247314"/>
                          </a:xfrm>
                          <a:prstGeom prst="rect">
                            <a:avLst/>
                          </a:prstGeom>
                        </pic:spPr>
                      </pic:pic>
                    </a:graphicData>
                  </a:graphic>
                </wp:inline>
              </w:drawing>
            </w:r>
          </w:p>
          <w:p w14:paraId="5674E77E" w14:textId="77777777" w:rsidR="008E2492" w:rsidRDefault="008E2492">
            <w:pPr>
              <w:autoSpaceDE w:val="0"/>
              <w:autoSpaceDN w:val="0"/>
              <w:adjustRightInd w:val="0"/>
              <w:spacing w:before="0" w:after="0" w:line="240" w:lineRule="auto"/>
              <w:ind w:left="0"/>
              <w:rPr>
                <w:rFonts w:cs="Arial"/>
              </w:rPr>
            </w:pPr>
          </w:p>
          <w:p w14:paraId="5DE1B05A"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31ED66AF" wp14:editId="7B8908E9">
                  <wp:extent cx="702000" cy="316800"/>
                  <wp:effectExtent l="0" t="0" r="3175" b="762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702000" cy="316800"/>
                          </a:xfrm>
                          <a:prstGeom prst="rect">
                            <a:avLst/>
                          </a:prstGeom>
                        </pic:spPr>
                      </pic:pic>
                    </a:graphicData>
                  </a:graphic>
                </wp:inline>
              </w:drawing>
            </w:r>
          </w:p>
          <w:p w14:paraId="363755E5" w14:textId="77777777" w:rsidR="008E2492" w:rsidRDefault="008E2492">
            <w:pPr>
              <w:autoSpaceDE w:val="0"/>
              <w:autoSpaceDN w:val="0"/>
              <w:adjustRightInd w:val="0"/>
              <w:spacing w:before="0" w:after="0" w:line="240" w:lineRule="auto"/>
              <w:ind w:left="0"/>
              <w:rPr>
                <w:rFonts w:cs="Arial"/>
              </w:rPr>
            </w:pPr>
          </w:p>
          <w:p w14:paraId="03E70CEF"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327BB78" wp14:editId="364FC8EE">
                  <wp:extent cx="689878" cy="312397"/>
                  <wp:effectExtent l="0" t="0" r="0" b="0"/>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9">
                            <a:extLst>
                              <a:ext uri="{28A0092B-C50C-407E-A947-70E740481C1C}">
                                <a14:useLocalDpi xmlns:a14="http://schemas.microsoft.com/office/drawing/2010/main"/>
                              </a:ext>
                            </a:extLst>
                          </a:blip>
                          <a:stretch>
                            <a:fillRect/>
                          </a:stretch>
                        </pic:blipFill>
                        <pic:spPr>
                          <a:xfrm>
                            <a:off x="0" y="0"/>
                            <a:ext cx="689878" cy="312397"/>
                          </a:xfrm>
                          <a:prstGeom prst="rect">
                            <a:avLst/>
                          </a:prstGeom>
                        </pic:spPr>
                      </pic:pic>
                    </a:graphicData>
                  </a:graphic>
                </wp:inline>
              </w:drawing>
            </w:r>
          </w:p>
        </w:tc>
        <w:tc>
          <w:tcPr>
            <w:tcW w:w="6300" w:type="dxa"/>
            <w:tcBorders>
              <w:right w:val="single" w:sz="4" w:space="0" w:color="auto"/>
            </w:tcBorders>
            <w:shd w:val="clear" w:color="auto" w:fill="auto"/>
          </w:tcPr>
          <w:p w14:paraId="51E7DF07"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2DDC203D" wp14:editId="70CD8C77">
                  <wp:extent cx="2469600" cy="1976400"/>
                  <wp:effectExtent l="0" t="0" r="6985" b="508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png"/>
                          <pic:cNvPicPr/>
                        </pic:nvPicPr>
                        <pic:blipFill>
                          <a:blip r:embed="rId432" cstate="print">
                            <a:extLst>
                              <a:ext uri="{28A0092B-C50C-407E-A947-70E740481C1C}">
                                <a14:useLocalDpi xmlns:a14="http://schemas.microsoft.com/office/drawing/2010/main"/>
                              </a:ext>
                            </a:extLst>
                          </a:blip>
                          <a:stretch>
                            <a:fillRect/>
                          </a:stretch>
                        </pic:blipFill>
                        <pic:spPr>
                          <a:xfrm>
                            <a:off x="0" y="0"/>
                            <a:ext cx="2469600" cy="1976400"/>
                          </a:xfrm>
                          <a:prstGeom prst="rect">
                            <a:avLst/>
                          </a:prstGeom>
                        </pic:spPr>
                      </pic:pic>
                    </a:graphicData>
                  </a:graphic>
                </wp:inline>
              </w:drawing>
            </w:r>
          </w:p>
        </w:tc>
        <w:tc>
          <w:tcPr>
            <w:tcW w:w="1985" w:type="dxa"/>
            <w:tcBorders>
              <w:left w:val="single" w:sz="4" w:space="0" w:color="auto"/>
            </w:tcBorders>
            <w:shd w:val="clear" w:color="auto" w:fill="auto"/>
          </w:tcPr>
          <w:p w14:paraId="4763DDD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Softkey “Konturfräsen“</w:t>
            </w:r>
          </w:p>
          <w:p w14:paraId="5D427A3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br/>
              <w:t>Softkey “Bahnfräsen“</w:t>
            </w:r>
          </w:p>
          <w:p w14:paraId="5A5671A8" w14:textId="77777777" w:rsidR="008E2492" w:rsidRDefault="008E2492">
            <w:pPr>
              <w:autoSpaceDE w:val="0"/>
              <w:autoSpaceDN w:val="0"/>
              <w:adjustRightInd w:val="0"/>
              <w:spacing w:before="0" w:after="0" w:line="240" w:lineRule="auto"/>
              <w:ind w:left="0"/>
              <w:rPr>
                <w:rFonts w:cs="Arial"/>
                <w:szCs w:val="20"/>
                <w:lang w:eastAsia="de-DE" w:bidi="ar-SA"/>
              </w:rPr>
            </w:pPr>
          </w:p>
          <w:p w14:paraId="41531B4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Übernehmen Sie die Eingaben wie links gezeigt.</w:t>
            </w:r>
          </w:p>
          <w:p w14:paraId="2C4AB6E2"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55ECFE72" w14:textId="77777777">
        <w:tc>
          <w:tcPr>
            <w:tcW w:w="1179" w:type="dxa"/>
            <w:shd w:val="clear" w:color="auto" w:fill="auto"/>
          </w:tcPr>
          <w:p w14:paraId="1FA2DB08"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189295F0" wp14:editId="4A8ED075">
                  <wp:extent cx="689878" cy="247314"/>
                  <wp:effectExtent l="0" t="0" r="0" b="635"/>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4">
                            <a:extLst>
                              <a:ext uri="{28A0092B-C50C-407E-A947-70E740481C1C}">
                                <a14:useLocalDpi xmlns:a14="http://schemas.microsoft.com/office/drawing/2010/main"/>
                              </a:ext>
                            </a:extLst>
                          </a:blip>
                          <a:stretch>
                            <a:fillRect/>
                          </a:stretch>
                        </pic:blipFill>
                        <pic:spPr>
                          <a:xfrm>
                            <a:off x="0" y="0"/>
                            <a:ext cx="689878" cy="247314"/>
                          </a:xfrm>
                          <a:prstGeom prst="rect">
                            <a:avLst/>
                          </a:prstGeom>
                        </pic:spPr>
                      </pic:pic>
                    </a:graphicData>
                  </a:graphic>
                </wp:inline>
              </w:drawing>
            </w:r>
          </w:p>
          <w:p w14:paraId="45B98A49" w14:textId="77777777" w:rsidR="008E2492" w:rsidRDefault="008E2492">
            <w:pPr>
              <w:autoSpaceDE w:val="0"/>
              <w:autoSpaceDN w:val="0"/>
              <w:adjustRightInd w:val="0"/>
              <w:spacing w:before="0" w:after="0" w:line="240" w:lineRule="auto"/>
              <w:ind w:left="0"/>
              <w:rPr>
                <w:rFonts w:cs="Arial"/>
              </w:rPr>
            </w:pPr>
          </w:p>
          <w:p w14:paraId="79FAFE30"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63E00227" wp14:editId="23BF705B">
                  <wp:extent cx="702000" cy="316800"/>
                  <wp:effectExtent l="0" t="0" r="3175" b="762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1">
                            <a:extLst>
                              <a:ext uri="{28A0092B-C50C-407E-A947-70E740481C1C}">
                                <a14:useLocalDpi xmlns:a14="http://schemas.microsoft.com/office/drawing/2010/main"/>
                              </a:ext>
                            </a:extLst>
                          </a:blip>
                          <a:stretch>
                            <a:fillRect/>
                          </a:stretch>
                        </pic:blipFill>
                        <pic:spPr>
                          <a:xfrm>
                            <a:off x="0" y="0"/>
                            <a:ext cx="702000" cy="316800"/>
                          </a:xfrm>
                          <a:prstGeom prst="rect">
                            <a:avLst/>
                          </a:prstGeom>
                        </pic:spPr>
                      </pic:pic>
                    </a:graphicData>
                  </a:graphic>
                </wp:inline>
              </w:drawing>
            </w:r>
          </w:p>
          <w:p w14:paraId="2CF67851" w14:textId="77777777" w:rsidR="008E2492" w:rsidRDefault="008E2492">
            <w:pPr>
              <w:autoSpaceDE w:val="0"/>
              <w:autoSpaceDN w:val="0"/>
              <w:adjustRightInd w:val="0"/>
              <w:spacing w:before="0" w:after="0" w:line="240" w:lineRule="auto"/>
              <w:ind w:left="0"/>
              <w:rPr>
                <w:rFonts w:cs="Arial"/>
              </w:rPr>
            </w:pPr>
          </w:p>
          <w:p w14:paraId="06727F17"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24612E7" wp14:editId="554FD21A">
                  <wp:extent cx="689878" cy="312397"/>
                  <wp:effectExtent l="0" t="0" r="0" b="0"/>
                  <wp:docPr id="373"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9">
                            <a:extLst>
                              <a:ext uri="{28A0092B-C50C-407E-A947-70E740481C1C}">
                                <a14:useLocalDpi xmlns:a14="http://schemas.microsoft.com/office/drawing/2010/main"/>
                              </a:ext>
                            </a:extLst>
                          </a:blip>
                          <a:stretch>
                            <a:fillRect/>
                          </a:stretch>
                        </pic:blipFill>
                        <pic:spPr>
                          <a:xfrm>
                            <a:off x="0" y="0"/>
                            <a:ext cx="689878" cy="312397"/>
                          </a:xfrm>
                          <a:prstGeom prst="rect">
                            <a:avLst/>
                          </a:prstGeom>
                        </pic:spPr>
                      </pic:pic>
                    </a:graphicData>
                  </a:graphic>
                </wp:inline>
              </w:drawing>
            </w:r>
          </w:p>
        </w:tc>
        <w:tc>
          <w:tcPr>
            <w:tcW w:w="6300" w:type="dxa"/>
            <w:tcBorders>
              <w:right w:val="single" w:sz="4" w:space="0" w:color="auto"/>
            </w:tcBorders>
            <w:shd w:val="clear" w:color="auto" w:fill="auto"/>
          </w:tcPr>
          <w:p w14:paraId="718249A7"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723C1366" wp14:editId="05C12CBD">
                  <wp:extent cx="3599223" cy="2881630"/>
                  <wp:effectExtent l="0" t="0" r="1270" b="0"/>
                  <wp:docPr id="394" name="Bild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SCR_SAVE_0012"/>
                          <pic:cNvPicPr>
                            <a:picLocks noChangeAspect="1" noChangeArrowheads="1"/>
                          </pic:cNvPicPr>
                        </pic:nvPicPr>
                        <pic:blipFill>
                          <a:blip r:embed="rId433" cstate="print">
                            <a:extLst>
                              <a:ext uri="{28A0092B-C50C-407E-A947-70E740481C1C}">
                                <a14:useLocalDpi xmlns:a14="http://schemas.microsoft.com/office/drawing/2010/main"/>
                              </a:ext>
                            </a:extLst>
                          </a:blip>
                          <a:stretch>
                            <a:fillRect/>
                          </a:stretch>
                        </pic:blipFill>
                        <pic:spPr bwMode="auto">
                          <a:xfrm>
                            <a:off x="0" y="0"/>
                            <a:ext cx="3599223" cy="2881630"/>
                          </a:xfrm>
                          <a:prstGeom prst="rect">
                            <a:avLst/>
                          </a:prstGeom>
                          <a:noFill/>
                          <a:ln>
                            <a:noFill/>
                          </a:ln>
                        </pic:spPr>
                      </pic:pic>
                    </a:graphicData>
                  </a:graphic>
                </wp:inline>
              </w:drawing>
            </w:r>
          </w:p>
        </w:tc>
        <w:tc>
          <w:tcPr>
            <w:tcW w:w="1985" w:type="dxa"/>
            <w:tcBorders>
              <w:left w:val="single" w:sz="4" w:space="0" w:color="auto"/>
            </w:tcBorders>
            <w:shd w:val="clear" w:color="auto" w:fill="auto"/>
          </w:tcPr>
          <w:p w14:paraId="2E5083A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Für Detailinformationen können Sie auch jederzeit die Online-Hilfe nutzen.</w:t>
            </w:r>
          </w:p>
          <w:p w14:paraId="61D689F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Betätigen Sie dazu die Help-Infotaste.</w:t>
            </w:r>
          </w:p>
          <w:p w14:paraId="7E7861DC" w14:textId="77777777" w:rsidR="008E2492" w:rsidRDefault="008E2492">
            <w:pPr>
              <w:autoSpaceDE w:val="0"/>
              <w:autoSpaceDN w:val="0"/>
              <w:adjustRightInd w:val="0"/>
              <w:spacing w:before="0" w:after="0" w:line="240" w:lineRule="auto"/>
              <w:ind w:left="0"/>
              <w:rPr>
                <w:rFonts w:cs="Arial"/>
                <w:szCs w:val="20"/>
                <w:lang w:eastAsia="de-DE" w:bidi="ar-SA"/>
              </w:rPr>
            </w:pPr>
          </w:p>
          <w:p w14:paraId="6B4F228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456" w:dyaOrig="456" w14:anchorId="5EDE0BBA">
                <v:shape id="_x0000_i1123" type="#_x0000_t75" style="width:22.5pt;height:22.5pt" o:ole="">
                  <v:imagedata r:id="rId186" o:title=""/>
                </v:shape>
                <o:OLEObject Type="Embed" ProgID="PBrush" ShapeID="_x0000_i1123" DrawAspect="Content" ObjectID="_1618048557" r:id="rId434"/>
              </w:object>
            </w:r>
          </w:p>
        </w:tc>
      </w:tr>
    </w:tbl>
    <w:p w14:paraId="7FEA2E0E" w14:textId="77777777" w:rsidR="008E2492" w:rsidRDefault="008E2492">
      <w:pPr>
        <w:spacing w:line="240" w:lineRule="auto"/>
        <w:ind w:left="0"/>
        <w:rPr>
          <w:rFonts w:cs="Arial"/>
        </w:rPr>
      </w:pPr>
    </w:p>
    <w:p w14:paraId="55F5DCB3" w14:textId="77777777" w:rsidR="008E2492" w:rsidRDefault="00D368BD">
      <w:pPr>
        <w:spacing w:line="240" w:lineRule="auto"/>
        <w:ind w:left="0"/>
        <w:rPr>
          <w:rFonts w:cs="Arial"/>
        </w:rPr>
      </w:pPr>
      <w:r>
        <w:rPr>
          <w:rFonts w:cs="Arial"/>
        </w:rPr>
        <w:t>Programmausschnitt:</w:t>
      </w:r>
    </w:p>
    <w:p w14:paraId="5420A48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;Fraesen Außenkontur</w:t>
      </w:r>
    </w:p>
    <w:p w14:paraId="0355BA2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CYCLE62(,2,"E_LAB_A_AK1","E_LAB_E_AK1")</w:t>
      </w:r>
    </w:p>
    <w:p w14:paraId="0AD30020"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CYCLE72("",50,0,1,5,5,0,0,400,200,101,41,1,10,0.1,1,10,0,1,2,101,1011,101)</w:t>
      </w:r>
    </w:p>
    <w:p w14:paraId="5BB88791" w14:textId="77777777" w:rsidR="008E2492" w:rsidRDefault="00D368BD" w:rsidP="009156A8">
      <w:pPr>
        <w:pStyle w:val="berschrift3"/>
      </w:pPr>
      <w:r>
        <w:rPr>
          <w:b w:val="0"/>
        </w:rPr>
        <w:br w:type="page"/>
      </w:r>
      <w:bookmarkStart w:id="44" w:name="_Toc7433911"/>
      <w:r>
        <w:lastRenderedPageBreak/>
        <w:t>Rechtecktasche (Schruppen)</w:t>
      </w:r>
      <w:bookmarkEnd w:id="4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93"/>
        <w:gridCol w:w="3971"/>
      </w:tblGrid>
      <w:tr w:rsidR="008E2492" w14:paraId="37504081" w14:textId="77777777">
        <w:trPr>
          <w:trHeight w:val="4360"/>
        </w:trPr>
        <w:tc>
          <w:tcPr>
            <w:tcW w:w="5493" w:type="dxa"/>
            <w:shd w:val="clear" w:color="auto" w:fill="auto"/>
          </w:tcPr>
          <w:p w14:paraId="5135AB81" w14:textId="77777777" w:rsidR="008E2492" w:rsidRDefault="00D368BD">
            <w:pPr>
              <w:spacing w:line="240" w:lineRule="auto"/>
              <w:ind w:left="0"/>
              <w:rPr>
                <w:rFonts w:cs="Arial"/>
              </w:rPr>
            </w:pPr>
            <w:r>
              <w:rPr>
                <w:rFonts w:cs="Arial"/>
                <w:noProof/>
                <w:lang w:eastAsia="de-DE" w:bidi="ar-SA"/>
              </w:rPr>
              <w:drawing>
                <wp:inline distT="0" distB="0" distL="0" distR="0" wp14:anchorId="0774B9D6" wp14:editId="240A035C">
                  <wp:extent cx="3274695" cy="2753995"/>
                  <wp:effectExtent l="0" t="0" r="1905" b="8255"/>
                  <wp:docPr id="396" name="Bild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435" cstate="print">
                            <a:extLst>
                              <a:ext uri="{28A0092B-C50C-407E-A947-70E740481C1C}">
                                <a14:useLocalDpi xmlns:a14="http://schemas.microsoft.com/office/drawing/2010/main"/>
                              </a:ext>
                            </a:extLst>
                          </a:blip>
                          <a:srcRect/>
                          <a:stretch>
                            <a:fillRect/>
                          </a:stretch>
                        </pic:blipFill>
                        <pic:spPr bwMode="auto">
                          <a:xfrm>
                            <a:off x="0" y="0"/>
                            <a:ext cx="3274695" cy="2753995"/>
                          </a:xfrm>
                          <a:prstGeom prst="rect">
                            <a:avLst/>
                          </a:prstGeom>
                          <a:noFill/>
                          <a:ln>
                            <a:noFill/>
                          </a:ln>
                        </pic:spPr>
                      </pic:pic>
                    </a:graphicData>
                  </a:graphic>
                </wp:inline>
              </w:drawing>
            </w:r>
          </w:p>
        </w:tc>
        <w:tc>
          <w:tcPr>
            <w:tcW w:w="3971" w:type="dxa"/>
            <w:shd w:val="clear" w:color="auto" w:fill="auto"/>
          </w:tcPr>
          <w:p w14:paraId="130147F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Für die Rechtecktasche wird aufgrund des Eckenradius R6 ein kleinerer Fräser benötigt.</w:t>
            </w:r>
          </w:p>
          <w:p w14:paraId="33316E0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Die Tasche soll zunächst mit 0,2 mm Aufmaß am Rand und 0,1 mm auf dem Boden geschruppt und anschließend geschlichtet werden.</w:t>
            </w:r>
          </w:p>
          <w:p w14:paraId="0A5699A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lang w:eastAsia="de-DE" w:bidi="ar-SA"/>
              </w:rPr>
              <w:drawing>
                <wp:anchor distT="0" distB="0" distL="114300" distR="114300" simplePos="0" relativeHeight="251664384" behindDoc="0" locked="0" layoutInCell="1" allowOverlap="1" wp14:anchorId="2F2FB83D" wp14:editId="54BBD181">
                  <wp:simplePos x="0" y="0"/>
                  <wp:positionH relativeFrom="column">
                    <wp:posOffset>1544955</wp:posOffset>
                  </wp:positionH>
                  <wp:positionV relativeFrom="paragraph">
                    <wp:posOffset>574675</wp:posOffset>
                  </wp:positionV>
                  <wp:extent cx="626110" cy="1267460"/>
                  <wp:effectExtent l="0" t="0" r="2540" b="8890"/>
                  <wp:wrapNone/>
                  <wp:docPr id="4544" name="Bild 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4"/>
                          <pic:cNvPicPr>
                            <a:picLocks noChangeAspect="1" noChangeArrowheads="1"/>
                          </pic:cNvPicPr>
                        </pic:nvPicPr>
                        <pic:blipFill>
                          <a:blip r:embed="rId436" cstate="print">
                            <a:extLst>
                              <a:ext uri="{28A0092B-C50C-407E-A947-70E740481C1C}">
                                <a14:useLocalDpi xmlns:a14="http://schemas.microsoft.com/office/drawing/2010/main"/>
                              </a:ext>
                            </a:extLst>
                          </a:blip>
                          <a:srcRect/>
                          <a:stretch>
                            <a:fillRect/>
                          </a:stretch>
                        </pic:blipFill>
                        <pic:spPr bwMode="auto">
                          <a:xfrm>
                            <a:off x="0" y="0"/>
                            <a:ext cx="626110" cy="1267460"/>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0"/>
                <w:lang w:eastAsia="de-DE" w:bidi="ar-SA"/>
              </w:rPr>
              <w:t xml:space="preserve">Beides kann anhand des Rechtecktaschenzyklus (POCKET3) realisiert werden. </w:t>
            </w:r>
          </w:p>
        </w:tc>
      </w:tr>
    </w:tbl>
    <w:p w14:paraId="1CC7633E" w14:textId="77777777" w:rsidR="008E2492" w:rsidRDefault="008E2492">
      <w:pPr>
        <w:spacing w:line="240" w:lineRule="auto"/>
        <w:ind w:left="0"/>
        <w:rPr>
          <w:rFonts w:cs="Arial"/>
          <w:sz w:val="2"/>
        </w:rPr>
      </w:pP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6"/>
        <w:gridCol w:w="5456"/>
        <w:gridCol w:w="2596"/>
      </w:tblGrid>
      <w:tr w:rsidR="008E2492" w14:paraId="7983D721" w14:textId="77777777">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2836F4DA" w14:textId="77777777" w:rsidR="008E2492" w:rsidRDefault="00D368BD">
            <w:pPr>
              <w:spacing w:line="240" w:lineRule="auto"/>
              <w:ind w:left="0"/>
              <w:rPr>
                <w:rFonts w:cs="Arial"/>
              </w:rPr>
            </w:pPr>
            <w:r>
              <w:rPr>
                <w:noProof/>
                <w:lang w:eastAsia="de-DE" w:bidi="ar-SA"/>
              </w:rPr>
              <w:drawing>
                <wp:inline distT="0" distB="0" distL="0" distR="0" wp14:anchorId="4461176E" wp14:editId="5BCCC16F">
                  <wp:extent cx="699599" cy="250799"/>
                  <wp:effectExtent l="0" t="0" r="5715" b="0"/>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98">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5F5C12EE" w14:textId="77777777" w:rsidR="008E2492" w:rsidRDefault="00D368BD">
            <w:pPr>
              <w:spacing w:line="240" w:lineRule="auto"/>
              <w:ind w:left="0"/>
              <w:rPr>
                <w:rFonts w:cs="Arial"/>
              </w:rPr>
            </w:pPr>
            <w:r>
              <w:rPr>
                <w:noProof/>
                <w:lang w:eastAsia="de-DE" w:bidi="ar-SA"/>
              </w:rPr>
              <w:drawing>
                <wp:inline distT="0" distB="0" distL="0" distR="0" wp14:anchorId="59259D6F" wp14:editId="13158A90">
                  <wp:extent cx="699599" cy="316799"/>
                  <wp:effectExtent l="0" t="0" r="5715" b="7620"/>
                  <wp:docPr id="383"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7">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6A4F1617" w14:textId="77777777" w:rsidR="008E2492" w:rsidRDefault="00D368BD">
            <w:pPr>
              <w:spacing w:line="240" w:lineRule="auto"/>
              <w:ind w:left="0"/>
              <w:rPr>
                <w:rFonts w:cs="Arial"/>
              </w:rPr>
            </w:pPr>
            <w:r>
              <w:rPr>
                <w:noProof/>
                <w:lang w:eastAsia="de-DE" w:bidi="ar-SA"/>
              </w:rPr>
              <w:drawing>
                <wp:inline distT="0" distB="0" distL="0" distR="0" wp14:anchorId="3C71649E" wp14:editId="652DE4FA">
                  <wp:extent cx="699599" cy="316799"/>
                  <wp:effectExtent l="0" t="0" r="5715" b="762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8">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tc>
        <w:tc>
          <w:tcPr>
            <w:tcW w:w="5529" w:type="dxa"/>
            <w:tcBorders>
              <w:top w:val="single" w:sz="4" w:space="0" w:color="000000"/>
              <w:left w:val="single" w:sz="4" w:space="0" w:color="000000"/>
              <w:bottom w:val="single" w:sz="4" w:space="0" w:color="000000"/>
              <w:right w:val="single" w:sz="4" w:space="0" w:color="000000"/>
            </w:tcBorders>
            <w:shd w:val="clear" w:color="auto" w:fill="auto"/>
          </w:tcPr>
          <w:p w14:paraId="770F6431" w14:textId="77777777" w:rsidR="008E2492" w:rsidRDefault="00D368BD">
            <w:pPr>
              <w:spacing w:line="240" w:lineRule="auto"/>
              <w:ind w:left="0"/>
              <w:rPr>
                <w:rFonts w:cs="Arial"/>
                <w:noProof/>
                <w:szCs w:val="20"/>
                <w:lang w:eastAsia="de-DE" w:bidi="ar-SA"/>
              </w:rPr>
            </w:pPr>
            <w:r>
              <w:rPr>
                <w:rFonts w:cs="Arial"/>
                <w:noProof/>
                <w:szCs w:val="20"/>
                <w:lang w:eastAsia="de-DE" w:bidi="ar-SA"/>
              </w:rPr>
              <w:drawing>
                <wp:inline distT="0" distB="0" distL="0" distR="0" wp14:anchorId="2CB63405" wp14:editId="64F67E8D">
                  <wp:extent cx="3150000" cy="2520850"/>
                  <wp:effectExtent l="0" t="0" r="0" b="0"/>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1.png"/>
                          <pic:cNvPicPr/>
                        </pic:nvPicPr>
                        <pic:blipFill>
                          <a:blip r:embed="rId439" cstate="print">
                            <a:extLst>
                              <a:ext uri="{28A0092B-C50C-407E-A947-70E740481C1C}">
                                <a14:useLocalDpi xmlns:a14="http://schemas.microsoft.com/office/drawing/2010/main"/>
                              </a:ext>
                            </a:extLst>
                          </a:blip>
                          <a:stretch>
                            <a:fillRect/>
                          </a:stretch>
                        </pic:blipFill>
                        <pic:spPr>
                          <a:xfrm>
                            <a:off x="0" y="0"/>
                            <a:ext cx="3150000" cy="2520850"/>
                          </a:xfrm>
                          <a:prstGeom prst="rect">
                            <a:avLst/>
                          </a:prstGeom>
                        </pic:spPr>
                      </pic:pic>
                    </a:graphicData>
                  </a:graphic>
                </wp:inline>
              </w:drawing>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2483A4F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PL </w:t>
            </w:r>
            <w:r>
              <w:rPr>
                <w:rFonts w:cs="Arial"/>
                <w:szCs w:val="20"/>
                <w:lang w:eastAsia="de-DE" w:bidi="ar-SA"/>
              </w:rPr>
              <w:sym w:font="Wingdings" w:char="F0E8"/>
            </w:r>
            <w:r>
              <w:rPr>
                <w:rFonts w:cs="Arial"/>
                <w:szCs w:val="20"/>
                <w:lang w:eastAsia="de-DE" w:bidi="ar-SA"/>
              </w:rPr>
              <w:t xml:space="preserve"> G17 (XY)</w:t>
            </w:r>
          </w:p>
          <w:p w14:paraId="695C404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Gleichlauf</w:t>
            </w:r>
          </w:p>
          <w:p w14:paraId="131A54C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RP </w:t>
            </w:r>
            <w:r>
              <w:rPr>
                <w:rFonts w:cs="Arial"/>
                <w:szCs w:val="20"/>
                <w:lang w:eastAsia="de-DE" w:bidi="ar-SA"/>
              </w:rPr>
              <w:sym w:font="Wingdings" w:char="F0E8"/>
            </w:r>
            <w:r>
              <w:rPr>
                <w:rFonts w:cs="Arial"/>
                <w:szCs w:val="20"/>
                <w:lang w:eastAsia="de-DE" w:bidi="ar-SA"/>
              </w:rPr>
              <w:t xml:space="preserve"> 50 mm</w:t>
            </w:r>
          </w:p>
          <w:p w14:paraId="7434567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SC </w:t>
            </w:r>
            <w:r>
              <w:rPr>
                <w:rFonts w:cs="Arial"/>
                <w:szCs w:val="20"/>
                <w:lang w:eastAsia="de-DE" w:bidi="ar-SA"/>
              </w:rPr>
              <w:sym w:font="Wingdings" w:char="F0E8"/>
            </w:r>
            <w:r>
              <w:rPr>
                <w:rFonts w:cs="Arial"/>
                <w:szCs w:val="20"/>
                <w:lang w:eastAsia="de-DE" w:bidi="ar-SA"/>
              </w:rPr>
              <w:t xml:space="preserve"> 1 mm</w:t>
            </w:r>
          </w:p>
          <w:p w14:paraId="16E55E0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F </w:t>
            </w:r>
            <w:r>
              <w:rPr>
                <w:rFonts w:cs="Arial"/>
                <w:szCs w:val="20"/>
                <w:lang w:eastAsia="de-DE" w:bidi="ar-SA"/>
              </w:rPr>
              <w:sym w:font="Wingdings" w:char="F0E8"/>
            </w:r>
            <w:r>
              <w:rPr>
                <w:rFonts w:cs="Arial"/>
                <w:szCs w:val="20"/>
                <w:lang w:eastAsia="de-DE" w:bidi="ar-SA"/>
              </w:rPr>
              <w:t xml:space="preserve"> 400 mm/min</w:t>
            </w:r>
          </w:p>
          <w:p w14:paraId="7855343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Bezugspunkt: MITTE</w:t>
            </w:r>
          </w:p>
          <w:p w14:paraId="77C2187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Bearbeitung Schruppen</w:t>
            </w:r>
          </w:p>
          <w:p w14:paraId="6C31ADC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Einzelposition</w:t>
            </w:r>
          </w:p>
          <w:p w14:paraId="48E5753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X0 </w:t>
            </w:r>
            <w:r>
              <w:rPr>
                <w:rFonts w:cs="Arial"/>
                <w:szCs w:val="20"/>
                <w:lang w:eastAsia="de-DE" w:bidi="ar-SA"/>
              </w:rPr>
              <w:sym w:font="Wingdings" w:char="F0E8"/>
            </w:r>
            <w:r>
              <w:rPr>
                <w:rFonts w:cs="Arial"/>
                <w:szCs w:val="20"/>
                <w:lang w:eastAsia="de-DE" w:bidi="ar-SA"/>
              </w:rPr>
              <w:t>Taschenmitte X0 = 75</w:t>
            </w:r>
          </w:p>
          <w:p w14:paraId="25CE1CB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Y0 </w:t>
            </w:r>
            <w:r>
              <w:rPr>
                <w:rFonts w:cs="Arial"/>
                <w:szCs w:val="20"/>
                <w:lang w:eastAsia="de-DE" w:bidi="ar-SA"/>
              </w:rPr>
              <w:sym w:font="Wingdings" w:char="F0E8"/>
            </w:r>
            <w:r>
              <w:rPr>
                <w:rFonts w:cs="Arial"/>
                <w:szCs w:val="20"/>
                <w:lang w:eastAsia="de-DE" w:bidi="ar-SA"/>
              </w:rPr>
              <w:t xml:space="preserve"> Taschenmitte Y0 = 50</w:t>
            </w:r>
          </w:p>
          <w:p w14:paraId="6F31581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Z0 </w:t>
            </w:r>
            <w:r>
              <w:rPr>
                <w:rFonts w:cs="Arial"/>
                <w:szCs w:val="20"/>
                <w:lang w:eastAsia="de-DE" w:bidi="ar-SA"/>
              </w:rPr>
              <w:sym w:font="Wingdings" w:char="F0E8"/>
            </w:r>
            <w:r>
              <w:rPr>
                <w:rFonts w:cs="Arial"/>
                <w:szCs w:val="20"/>
                <w:lang w:eastAsia="de-DE" w:bidi="ar-SA"/>
              </w:rPr>
              <w:t xml:space="preserve"> Koordinatenoberfläche</w:t>
            </w:r>
          </w:p>
          <w:p w14:paraId="530E98D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Beginn der Bearbeitung in Z-Richtung Z0 = 0</w:t>
            </w:r>
          </w:p>
          <w:p w14:paraId="720977F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W </w:t>
            </w:r>
            <w:r>
              <w:rPr>
                <w:rFonts w:cs="Arial"/>
                <w:szCs w:val="20"/>
                <w:lang w:eastAsia="de-DE" w:bidi="ar-SA"/>
              </w:rPr>
              <w:sym w:font="Wingdings" w:char="F0E8"/>
            </w:r>
            <w:r>
              <w:rPr>
                <w:rFonts w:cs="Arial"/>
                <w:szCs w:val="20"/>
                <w:lang w:eastAsia="de-DE" w:bidi="ar-SA"/>
              </w:rPr>
              <w:t xml:space="preserve"> Taschenbreite 40 mm</w:t>
            </w:r>
          </w:p>
          <w:p w14:paraId="704D44F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L </w:t>
            </w:r>
            <w:r>
              <w:rPr>
                <w:rFonts w:cs="Arial"/>
                <w:szCs w:val="20"/>
                <w:lang w:eastAsia="de-DE" w:bidi="ar-SA"/>
              </w:rPr>
              <w:sym w:font="Wingdings" w:char="F0E8"/>
            </w:r>
            <w:r>
              <w:rPr>
                <w:rFonts w:cs="Arial"/>
                <w:szCs w:val="20"/>
                <w:lang w:eastAsia="de-DE" w:bidi="ar-SA"/>
              </w:rPr>
              <w:t xml:space="preserve"> Taschenlänge 60 mm</w:t>
            </w:r>
          </w:p>
          <w:p w14:paraId="5F5B443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 </w:t>
            </w:r>
            <w:r>
              <w:rPr>
                <w:rFonts w:cs="Arial"/>
                <w:szCs w:val="20"/>
                <w:lang w:eastAsia="de-DE" w:bidi="ar-SA"/>
              </w:rPr>
              <w:sym w:font="Wingdings" w:char="F0E8"/>
            </w:r>
            <w:r>
              <w:rPr>
                <w:rFonts w:cs="Arial"/>
                <w:szCs w:val="20"/>
                <w:lang w:eastAsia="de-DE" w:bidi="ar-SA"/>
              </w:rPr>
              <w:t xml:space="preserve"> Eckenradius R 6 mm</w:t>
            </w:r>
          </w:p>
          <w:p w14:paraId="4B55E54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α0 </w:t>
            </w:r>
            <w:r>
              <w:rPr>
                <w:rFonts w:cs="Arial"/>
                <w:szCs w:val="20"/>
                <w:lang w:eastAsia="de-DE" w:bidi="ar-SA"/>
              </w:rPr>
              <w:sym w:font="Wingdings" w:char="F0E8"/>
            </w:r>
            <w:r>
              <w:rPr>
                <w:rFonts w:cs="Arial"/>
                <w:szCs w:val="20"/>
                <w:lang w:eastAsia="de-DE" w:bidi="ar-SA"/>
              </w:rPr>
              <w:t xml:space="preserve"> Verdrehwinkel 30°</w:t>
            </w:r>
          </w:p>
          <w:p w14:paraId="3948A33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Z1 </w:t>
            </w:r>
            <w:r>
              <w:rPr>
                <w:rFonts w:cs="Arial"/>
                <w:szCs w:val="20"/>
                <w:lang w:eastAsia="de-DE" w:bidi="ar-SA"/>
              </w:rPr>
              <w:sym w:font="Wingdings" w:char="F0E8"/>
            </w:r>
            <w:r>
              <w:rPr>
                <w:rFonts w:cs="Arial"/>
                <w:szCs w:val="20"/>
                <w:lang w:eastAsia="de-DE" w:bidi="ar-SA"/>
              </w:rPr>
              <w:t xml:space="preserve"> Zielposition in Z1 = 15 ink Bezug Z0</w:t>
            </w:r>
          </w:p>
          <w:p w14:paraId="32AA3C1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DXY </w:t>
            </w:r>
            <w:r>
              <w:rPr>
                <w:rFonts w:cs="Arial"/>
                <w:szCs w:val="20"/>
                <w:lang w:eastAsia="de-DE" w:bidi="ar-SA"/>
              </w:rPr>
              <w:sym w:font="Wingdings" w:char="F0E8"/>
            </w:r>
            <w:r>
              <w:rPr>
                <w:rFonts w:cs="Arial"/>
                <w:szCs w:val="20"/>
                <w:lang w:eastAsia="de-DE" w:bidi="ar-SA"/>
              </w:rPr>
              <w:t xml:space="preserve"> Ebenenzustellung als Prozentangabe vom aktiven Werkzeug z.B. 40 %</w:t>
            </w:r>
          </w:p>
          <w:p w14:paraId="47D0004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DZ </w:t>
            </w:r>
            <w:r>
              <w:rPr>
                <w:rFonts w:cs="Arial"/>
                <w:szCs w:val="20"/>
                <w:lang w:eastAsia="de-DE" w:bidi="ar-SA"/>
              </w:rPr>
              <w:sym w:font="Wingdings" w:char="F0E8"/>
            </w:r>
            <w:r>
              <w:rPr>
                <w:rFonts w:cs="Arial"/>
                <w:szCs w:val="20"/>
                <w:lang w:eastAsia="de-DE" w:bidi="ar-SA"/>
              </w:rPr>
              <w:t xml:space="preserve"> max. Z</w:t>
            </w:r>
            <w:r>
              <w:rPr>
                <w:rFonts w:cs="Arial"/>
                <w:szCs w:val="20"/>
                <w:lang w:eastAsia="de-DE" w:bidi="ar-SA"/>
              </w:rPr>
              <w:noBreakHyphen/>
              <w:t>Zustellung</w:t>
            </w:r>
          </w:p>
          <w:p w14:paraId="11A8111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UXY </w:t>
            </w:r>
            <w:r>
              <w:rPr>
                <w:rFonts w:cs="Arial"/>
                <w:szCs w:val="20"/>
                <w:lang w:eastAsia="de-DE" w:bidi="ar-SA"/>
              </w:rPr>
              <w:sym w:font="Wingdings" w:char="F0E8"/>
            </w:r>
            <w:r>
              <w:rPr>
                <w:rFonts w:cs="Arial"/>
                <w:szCs w:val="20"/>
                <w:lang w:eastAsia="de-DE" w:bidi="ar-SA"/>
              </w:rPr>
              <w:t xml:space="preserve"> Aufmaß in XY</w:t>
            </w:r>
          </w:p>
          <w:p w14:paraId="77A4830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UZ </w:t>
            </w:r>
            <w:r>
              <w:rPr>
                <w:rFonts w:cs="Arial"/>
                <w:szCs w:val="20"/>
                <w:lang w:eastAsia="de-DE" w:bidi="ar-SA"/>
              </w:rPr>
              <w:sym w:font="Wingdings" w:char="F0E8"/>
            </w:r>
            <w:r>
              <w:rPr>
                <w:rFonts w:cs="Arial"/>
                <w:szCs w:val="20"/>
                <w:lang w:eastAsia="de-DE" w:bidi="ar-SA"/>
              </w:rPr>
              <w:t xml:space="preserve"> Aufmaß in Z</w:t>
            </w:r>
          </w:p>
          <w:p w14:paraId="7D42D3E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Eintauchstrategie helikal</w:t>
            </w:r>
          </w:p>
          <w:p w14:paraId="07C7CEE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EP </w:t>
            </w:r>
            <w:r>
              <w:rPr>
                <w:rFonts w:cs="Arial"/>
                <w:szCs w:val="20"/>
                <w:lang w:eastAsia="de-DE" w:bidi="ar-SA"/>
              </w:rPr>
              <w:sym w:font="Wingdings" w:char="F0E8"/>
            </w:r>
            <w:r>
              <w:rPr>
                <w:rFonts w:cs="Arial"/>
                <w:szCs w:val="20"/>
                <w:lang w:eastAsia="de-DE" w:bidi="ar-SA"/>
              </w:rPr>
              <w:t xml:space="preserve"> Steigung Helix</w:t>
            </w:r>
          </w:p>
          <w:p w14:paraId="1758941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ER </w:t>
            </w:r>
            <w:r>
              <w:rPr>
                <w:rFonts w:cs="Arial"/>
                <w:szCs w:val="20"/>
                <w:lang w:eastAsia="de-DE" w:bidi="ar-SA"/>
              </w:rPr>
              <w:sym w:font="Wingdings" w:char="F0E8"/>
            </w:r>
            <w:r>
              <w:rPr>
                <w:rFonts w:cs="Arial"/>
                <w:szCs w:val="20"/>
                <w:lang w:eastAsia="de-DE" w:bidi="ar-SA"/>
              </w:rPr>
              <w:t xml:space="preserve"> Radius der Helix</w:t>
            </w:r>
          </w:p>
          <w:p w14:paraId="3C35DD9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Komplettbearbeitung</w:t>
            </w:r>
          </w:p>
        </w:tc>
      </w:tr>
    </w:tbl>
    <w:p w14:paraId="0FCF86B8" w14:textId="77777777" w:rsidR="005368EE" w:rsidRDefault="005368EE">
      <w:pPr>
        <w:spacing w:line="240" w:lineRule="auto"/>
        <w:ind w:left="0"/>
        <w:rPr>
          <w:rFonts w:cs="Arial"/>
        </w:rPr>
      </w:pPr>
    </w:p>
    <w:p w14:paraId="0BD1CCEA" w14:textId="77777777" w:rsidR="005368EE" w:rsidRDefault="005368EE">
      <w:pPr>
        <w:spacing w:line="240" w:lineRule="auto"/>
        <w:ind w:left="0"/>
        <w:rPr>
          <w:rFonts w:cs="Arial"/>
        </w:rPr>
      </w:pPr>
    </w:p>
    <w:p w14:paraId="72D27C1C" w14:textId="77777777" w:rsidR="005368EE" w:rsidRDefault="005368EE">
      <w:pPr>
        <w:spacing w:line="240" w:lineRule="auto"/>
        <w:ind w:left="0"/>
        <w:rPr>
          <w:rFonts w:cs="Arial"/>
        </w:rPr>
      </w:pPr>
    </w:p>
    <w:p w14:paraId="51E0F9EF" w14:textId="0AAEE6A2" w:rsidR="008E2492" w:rsidRDefault="00D368BD">
      <w:pPr>
        <w:spacing w:line="240" w:lineRule="auto"/>
        <w:ind w:left="0"/>
        <w:rPr>
          <w:rFonts w:cs="Arial"/>
        </w:rPr>
      </w:pPr>
      <w:r>
        <w:rPr>
          <w:rFonts w:cs="Arial"/>
        </w:rPr>
        <w:t>Programmausschnitt:</w:t>
      </w:r>
    </w:p>
    <w:p w14:paraId="3EE123DC"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Fraesen Rechtecktasche SCHRUPPEN</w:t>
      </w:r>
    </w:p>
    <w:p w14:paraId="5E298730"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lastRenderedPageBreak/>
        <w:t>POCKET3(50,0,1,15,60,40,6,75,50,30,5,0.2,0.1,400,0.1,0,21,40,8,3,15,4.5,1.5,0,1,2,11100,11,111)</w:t>
      </w:r>
    </w:p>
    <w:p w14:paraId="7A341539" w14:textId="509BD05C" w:rsidR="008E2492" w:rsidRDefault="00D368BD" w:rsidP="009156A8">
      <w:pPr>
        <w:pStyle w:val="berschrift3"/>
      </w:pPr>
      <w:r>
        <w:rPr>
          <w:b w:val="0"/>
          <w:sz w:val="22"/>
          <w:lang w:eastAsia="de-DE" w:bidi="ar-SA"/>
        </w:rPr>
        <w:br w:type="page"/>
      </w:r>
      <w:bookmarkStart w:id="45" w:name="_Toc7433912"/>
      <w:r w:rsidRPr="009156A8">
        <w:lastRenderedPageBreak/>
        <w:t>Kreistasche</w:t>
      </w:r>
      <w:bookmarkEnd w:id="4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78"/>
        <w:gridCol w:w="3686"/>
      </w:tblGrid>
      <w:tr w:rsidR="008E2492" w14:paraId="6CF1C025" w14:textId="77777777">
        <w:tc>
          <w:tcPr>
            <w:tcW w:w="5778" w:type="dxa"/>
            <w:shd w:val="clear" w:color="auto" w:fill="auto"/>
          </w:tcPr>
          <w:p w14:paraId="3B1F3547" w14:textId="77777777" w:rsidR="008E2492" w:rsidRDefault="00D368BD">
            <w:pPr>
              <w:spacing w:line="240" w:lineRule="auto"/>
              <w:ind w:left="0"/>
              <w:rPr>
                <w:rFonts w:cs="Arial"/>
              </w:rPr>
            </w:pPr>
            <w:r>
              <w:rPr>
                <w:rFonts w:cs="Arial"/>
                <w:noProof/>
                <w:lang w:eastAsia="de-DE" w:bidi="ar-SA"/>
              </w:rPr>
              <w:drawing>
                <wp:inline distT="0" distB="0" distL="0" distR="0" wp14:anchorId="5F61E626" wp14:editId="49C73478">
                  <wp:extent cx="3529965" cy="2976880"/>
                  <wp:effectExtent l="0" t="0" r="0" b="0"/>
                  <wp:docPr id="401" name="Bild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440">
                            <a:extLst>
                              <a:ext uri="{28A0092B-C50C-407E-A947-70E740481C1C}">
                                <a14:useLocalDpi xmlns:a14="http://schemas.microsoft.com/office/drawing/2010/main"/>
                              </a:ext>
                            </a:extLst>
                          </a:blip>
                          <a:srcRect/>
                          <a:stretch>
                            <a:fillRect/>
                          </a:stretch>
                        </pic:blipFill>
                        <pic:spPr bwMode="auto">
                          <a:xfrm>
                            <a:off x="0" y="0"/>
                            <a:ext cx="3529965" cy="2976880"/>
                          </a:xfrm>
                          <a:prstGeom prst="rect">
                            <a:avLst/>
                          </a:prstGeom>
                          <a:noFill/>
                          <a:ln>
                            <a:noFill/>
                          </a:ln>
                        </pic:spPr>
                      </pic:pic>
                    </a:graphicData>
                  </a:graphic>
                </wp:inline>
              </w:drawing>
            </w:r>
          </w:p>
        </w:tc>
        <w:tc>
          <w:tcPr>
            <w:tcW w:w="3686" w:type="dxa"/>
            <w:shd w:val="clear" w:color="auto" w:fill="auto"/>
          </w:tcPr>
          <w:p w14:paraId="374BAB2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anchor distT="0" distB="0" distL="114300" distR="114300" simplePos="0" relativeHeight="251665408" behindDoc="0" locked="0" layoutInCell="1" allowOverlap="1" wp14:anchorId="7A34B250" wp14:editId="52A99548">
                  <wp:simplePos x="0" y="0"/>
                  <wp:positionH relativeFrom="column">
                    <wp:posOffset>1376680</wp:posOffset>
                  </wp:positionH>
                  <wp:positionV relativeFrom="paragraph">
                    <wp:posOffset>1365250</wp:posOffset>
                  </wp:positionV>
                  <wp:extent cx="782320" cy="1584325"/>
                  <wp:effectExtent l="0" t="0" r="0" b="0"/>
                  <wp:wrapNone/>
                  <wp:docPr id="4546" name="Bild 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6"/>
                          <pic:cNvPicPr>
                            <a:picLocks noChangeAspect="1" noChangeArrowheads="1"/>
                          </pic:cNvPicPr>
                        </pic:nvPicPr>
                        <pic:blipFill>
                          <a:blip r:embed="rId436">
                            <a:extLst>
                              <a:ext uri="{28A0092B-C50C-407E-A947-70E740481C1C}">
                                <a14:useLocalDpi xmlns:a14="http://schemas.microsoft.com/office/drawing/2010/main"/>
                              </a:ext>
                            </a:extLst>
                          </a:blip>
                          <a:srcRect/>
                          <a:stretch>
                            <a:fillRect/>
                          </a:stretch>
                        </pic:blipFill>
                        <pic:spPr bwMode="auto">
                          <a:xfrm>
                            <a:off x="0" y="0"/>
                            <a:ext cx="782320" cy="158432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0"/>
                <w:lang w:eastAsia="de-DE" w:bidi="ar-SA"/>
              </w:rPr>
              <w:t>Alle vier Kreistaschen sind in der Abmessung identisch, ihre Positionen werden über das Positionsmuster RAHMEN programmiert.</w:t>
            </w:r>
          </w:p>
        </w:tc>
      </w:tr>
    </w:tbl>
    <w:p w14:paraId="11654880" w14:textId="77777777" w:rsidR="008E2492" w:rsidRDefault="008E2492">
      <w:pPr>
        <w:spacing w:line="240" w:lineRule="auto"/>
        <w:ind w:left="0"/>
        <w:rPr>
          <w:rFonts w:cs="Arial"/>
        </w:rPr>
      </w:pP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6"/>
        <w:gridCol w:w="5191"/>
        <w:gridCol w:w="2861"/>
      </w:tblGrid>
      <w:tr w:rsidR="008E2492" w14:paraId="76CD2E2F" w14:textId="77777777">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759B101E" w14:textId="77777777" w:rsidR="008E2492" w:rsidRDefault="00D368BD">
            <w:pPr>
              <w:spacing w:line="240" w:lineRule="auto"/>
              <w:ind w:left="0"/>
              <w:rPr>
                <w:rFonts w:cs="Arial"/>
              </w:rPr>
            </w:pPr>
            <w:r>
              <w:rPr>
                <w:noProof/>
                <w:lang w:eastAsia="de-DE" w:bidi="ar-SA"/>
              </w:rPr>
              <w:drawing>
                <wp:inline distT="0" distB="0" distL="0" distR="0" wp14:anchorId="4ED0CC7D" wp14:editId="3B41AF60">
                  <wp:extent cx="699599" cy="250799"/>
                  <wp:effectExtent l="0" t="0" r="5715" b="0"/>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98">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58C642E3" w14:textId="77777777" w:rsidR="008E2492" w:rsidRDefault="00D368BD">
            <w:pPr>
              <w:spacing w:line="240" w:lineRule="auto"/>
              <w:ind w:left="0"/>
              <w:rPr>
                <w:rFonts w:cs="Arial"/>
              </w:rPr>
            </w:pPr>
            <w:r>
              <w:rPr>
                <w:noProof/>
                <w:lang w:eastAsia="de-DE" w:bidi="ar-SA"/>
              </w:rPr>
              <w:drawing>
                <wp:inline distT="0" distB="0" distL="0" distR="0" wp14:anchorId="61F1D927" wp14:editId="1624A0DC">
                  <wp:extent cx="699599" cy="316799"/>
                  <wp:effectExtent l="0" t="0" r="5715" b="7620"/>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7">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4900DF32" w14:textId="77777777" w:rsidR="008E2492" w:rsidRDefault="00D368BD">
            <w:pPr>
              <w:spacing w:line="240" w:lineRule="auto"/>
              <w:ind w:left="0"/>
              <w:rPr>
                <w:rFonts w:cs="Arial"/>
              </w:rPr>
            </w:pPr>
            <w:r>
              <w:rPr>
                <w:noProof/>
                <w:lang w:eastAsia="de-DE" w:bidi="ar-SA"/>
              </w:rPr>
              <w:drawing>
                <wp:inline distT="0" distB="0" distL="0" distR="0" wp14:anchorId="163BDCC9" wp14:editId="1191BBBA">
                  <wp:extent cx="699597" cy="316799"/>
                  <wp:effectExtent l="0" t="0" r="5715" b="762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41">
                            <a:extLst>
                              <a:ext uri="{28A0092B-C50C-407E-A947-70E740481C1C}">
                                <a14:useLocalDpi xmlns:a14="http://schemas.microsoft.com/office/drawing/2010/main"/>
                              </a:ext>
                            </a:extLst>
                          </a:blip>
                          <a:stretch>
                            <a:fillRect/>
                          </a:stretch>
                        </pic:blipFill>
                        <pic:spPr>
                          <a:xfrm>
                            <a:off x="0" y="0"/>
                            <a:ext cx="699597" cy="316799"/>
                          </a:xfrm>
                          <a:prstGeom prst="rect">
                            <a:avLst/>
                          </a:prstGeom>
                        </pic:spPr>
                      </pic:pic>
                    </a:graphicData>
                  </a:graphic>
                </wp:inline>
              </w:drawing>
            </w:r>
          </w:p>
        </w:tc>
        <w:tc>
          <w:tcPr>
            <w:tcW w:w="5245" w:type="dxa"/>
            <w:tcBorders>
              <w:top w:val="single" w:sz="4" w:space="0" w:color="000000"/>
              <w:left w:val="single" w:sz="4" w:space="0" w:color="000000"/>
              <w:bottom w:val="single" w:sz="4" w:space="0" w:color="000000"/>
              <w:right w:val="single" w:sz="4" w:space="0" w:color="000000"/>
            </w:tcBorders>
            <w:shd w:val="clear" w:color="auto" w:fill="auto"/>
          </w:tcPr>
          <w:p w14:paraId="417F6E1C" w14:textId="77777777" w:rsidR="008E2492" w:rsidRDefault="00D368BD">
            <w:pPr>
              <w:spacing w:line="240" w:lineRule="auto"/>
              <w:ind w:left="0"/>
              <w:rPr>
                <w:rFonts w:cs="Arial"/>
                <w:noProof/>
                <w:szCs w:val="20"/>
                <w:lang w:eastAsia="de-DE" w:bidi="ar-SA"/>
              </w:rPr>
            </w:pPr>
            <w:r>
              <w:rPr>
                <w:rFonts w:cs="Arial"/>
                <w:noProof/>
                <w:szCs w:val="20"/>
                <w:lang w:eastAsia="de-DE" w:bidi="ar-SA"/>
              </w:rPr>
              <w:drawing>
                <wp:inline distT="0" distB="0" distL="0" distR="0" wp14:anchorId="1EDB8499" wp14:editId="667A93A2">
                  <wp:extent cx="2973600" cy="2379683"/>
                  <wp:effectExtent l="0" t="0" r="0" b="1905"/>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1.png"/>
                          <pic:cNvPicPr/>
                        </pic:nvPicPr>
                        <pic:blipFill>
                          <a:blip r:embed="rId442" cstate="print">
                            <a:extLst>
                              <a:ext uri="{28A0092B-C50C-407E-A947-70E740481C1C}">
                                <a14:useLocalDpi xmlns:a14="http://schemas.microsoft.com/office/drawing/2010/main"/>
                              </a:ext>
                            </a:extLst>
                          </a:blip>
                          <a:stretch>
                            <a:fillRect/>
                          </a:stretch>
                        </pic:blipFill>
                        <pic:spPr>
                          <a:xfrm>
                            <a:off x="0" y="0"/>
                            <a:ext cx="2973600" cy="2379683"/>
                          </a:xfrm>
                          <a:prstGeom prst="rect">
                            <a:avLst/>
                          </a:prstGeom>
                        </pic:spPr>
                      </pic:pic>
                    </a:graphicData>
                  </a:graphic>
                </wp:inline>
              </w:drawing>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50B0060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PL </w:t>
            </w:r>
            <w:r>
              <w:rPr>
                <w:rFonts w:cs="Arial"/>
                <w:szCs w:val="20"/>
                <w:lang w:eastAsia="de-DE" w:bidi="ar-SA"/>
              </w:rPr>
              <w:sym w:font="Wingdings" w:char="F0E8"/>
            </w:r>
            <w:r>
              <w:rPr>
                <w:rFonts w:cs="Arial"/>
                <w:szCs w:val="20"/>
                <w:lang w:eastAsia="de-DE" w:bidi="ar-SA"/>
              </w:rPr>
              <w:t xml:space="preserve"> G17 (XY)</w:t>
            </w:r>
          </w:p>
          <w:p w14:paraId="0BE537C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Gleichlauf</w:t>
            </w:r>
          </w:p>
          <w:p w14:paraId="7399AE5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RP </w:t>
            </w:r>
            <w:r>
              <w:rPr>
                <w:rFonts w:cs="Arial"/>
                <w:szCs w:val="20"/>
                <w:lang w:eastAsia="de-DE" w:bidi="ar-SA"/>
              </w:rPr>
              <w:sym w:font="Wingdings" w:char="F0E8"/>
            </w:r>
            <w:r>
              <w:rPr>
                <w:rFonts w:cs="Arial"/>
                <w:szCs w:val="20"/>
                <w:lang w:eastAsia="de-DE" w:bidi="ar-SA"/>
              </w:rPr>
              <w:t xml:space="preserve"> 50 mm</w:t>
            </w:r>
          </w:p>
          <w:p w14:paraId="69C1889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SC </w:t>
            </w:r>
            <w:r>
              <w:rPr>
                <w:rFonts w:cs="Arial"/>
                <w:szCs w:val="20"/>
                <w:lang w:eastAsia="de-DE" w:bidi="ar-SA"/>
              </w:rPr>
              <w:sym w:font="Wingdings" w:char="F0E8"/>
            </w:r>
            <w:r>
              <w:rPr>
                <w:rFonts w:cs="Arial"/>
                <w:szCs w:val="20"/>
                <w:lang w:eastAsia="de-DE" w:bidi="ar-SA"/>
              </w:rPr>
              <w:t xml:space="preserve"> 1 mm</w:t>
            </w:r>
          </w:p>
          <w:p w14:paraId="40A2963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F </w:t>
            </w:r>
            <w:r>
              <w:rPr>
                <w:rFonts w:cs="Arial"/>
                <w:szCs w:val="20"/>
                <w:lang w:eastAsia="de-DE" w:bidi="ar-SA"/>
              </w:rPr>
              <w:sym w:font="Wingdings" w:char="F0E8"/>
            </w:r>
            <w:r>
              <w:rPr>
                <w:rFonts w:cs="Arial"/>
                <w:szCs w:val="20"/>
                <w:lang w:eastAsia="de-DE" w:bidi="ar-SA"/>
              </w:rPr>
              <w:t xml:space="preserve"> 400 mm/min</w:t>
            </w:r>
          </w:p>
          <w:p w14:paraId="3869E27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Bearbeitung Schruppen</w:t>
            </w:r>
          </w:p>
          <w:p w14:paraId="512206A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Ebenenweise Bearbeitung</w:t>
            </w:r>
          </w:p>
          <w:p w14:paraId="21665EE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Positionsmuster mit modalem Zyklausaufruf</w:t>
            </w:r>
          </w:p>
          <w:p w14:paraId="6F53B82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Z0 </w:t>
            </w:r>
            <w:r>
              <w:rPr>
                <w:rFonts w:cs="Arial"/>
                <w:szCs w:val="20"/>
                <w:lang w:eastAsia="de-DE" w:bidi="ar-SA"/>
              </w:rPr>
              <w:sym w:font="Wingdings" w:char="F0E8"/>
            </w:r>
            <w:r>
              <w:rPr>
                <w:rFonts w:cs="Arial"/>
                <w:szCs w:val="20"/>
                <w:lang w:eastAsia="de-DE" w:bidi="ar-SA"/>
              </w:rPr>
              <w:t xml:space="preserve"> Koordinatenoberfläche</w:t>
            </w:r>
          </w:p>
          <w:p w14:paraId="79CBBF9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Beginn der Bearbeitung in Z</w:t>
            </w:r>
            <w:r>
              <w:rPr>
                <w:rFonts w:cs="Arial"/>
                <w:szCs w:val="20"/>
                <w:lang w:eastAsia="de-DE" w:bidi="ar-SA"/>
              </w:rPr>
              <w:noBreakHyphen/>
              <w:t>Richtung Z0 = 0</w:t>
            </w:r>
          </w:p>
          <w:p w14:paraId="18833DD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Durchmesser Ø30 mm</w:t>
            </w:r>
          </w:p>
          <w:p w14:paraId="7DE8E79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Z1 </w:t>
            </w:r>
            <w:r>
              <w:rPr>
                <w:rFonts w:cs="Arial"/>
                <w:szCs w:val="20"/>
                <w:lang w:eastAsia="de-DE" w:bidi="ar-SA"/>
              </w:rPr>
              <w:sym w:font="Wingdings" w:char="F0E8"/>
            </w:r>
            <w:r>
              <w:rPr>
                <w:rFonts w:cs="Arial"/>
                <w:szCs w:val="20"/>
                <w:lang w:eastAsia="de-DE" w:bidi="ar-SA"/>
              </w:rPr>
              <w:t xml:space="preserve"> Zielposition in Z1 = 10 ink Bezug Z0</w:t>
            </w:r>
          </w:p>
          <w:p w14:paraId="6B08FD9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DXY </w:t>
            </w:r>
            <w:r>
              <w:rPr>
                <w:rFonts w:cs="Arial"/>
                <w:szCs w:val="20"/>
                <w:lang w:eastAsia="de-DE" w:bidi="ar-SA"/>
              </w:rPr>
              <w:sym w:font="Wingdings" w:char="F0E8"/>
            </w:r>
            <w:r>
              <w:rPr>
                <w:rFonts w:cs="Arial"/>
                <w:szCs w:val="20"/>
                <w:lang w:eastAsia="de-DE" w:bidi="ar-SA"/>
              </w:rPr>
              <w:t xml:space="preserve"> Ebenenzustellung als Prozentangabe vom aktiven Werkzeug z. B. 40 %</w:t>
            </w:r>
          </w:p>
          <w:p w14:paraId="52F6831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DZ </w:t>
            </w:r>
            <w:r>
              <w:rPr>
                <w:rFonts w:cs="Arial"/>
                <w:szCs w:val="20"/>
                <w:lang w:eastAsia="de-DE" w:bidi="ar-SA"/>
              </w:rPr>
              <w:sym w:font="Wingdings" w:char="F0E8"/>
            </w:r>
            <w:r>
              <w:rPr>
                <w:rFonts w:cs="Arial"/>
                <w:szCs w:val="20"/>
                <w:lang w:eastAsia="de-DE" w:bidi="ar-SA"/>
              </w:rPr>
              <w:t xml:space="preserve"> max. Z</w:t>
            </w:r>
            <w:r>
              <w:rPr>
                <w:rFonts w:cs="Arial"/>
                <w:szCs w:val="20"/>
                <w:lang w:eastAsia="de-DE" w:bidi="ar-SA"/>
              </w:rPr>
              <w:noBreakHyphen/>
              <w:t>Zustellung</w:t>
            </w:r>
          </w:p>
          <w:p w14:paraId="5611055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UXY </w:t>
            </w:r>
            <w:r>
              <w:rPr>
                <w:rFonts w:cs="Arial"/>
                <w:szCs w:val="20"/>
                <w:lang w:eastAsia="de-DE" w:bidi="ar-SA"/>
              </w:rPr>
              <w:sym w:font="Wingdings" w:char="F0E8"/>
            </w:r>
            <w:r>
              <w:rPr>
                <w:rFonts w:cs="Arial"/>
                <w:szCs w:val="20"/>
                <w:lang w:eastAsia="de-DE" w:bidi="ar-SA"/>
              </w:rPr>
              <w:t xml:space="preserve"> Aufmaß in XY</w:t>
            </w:r>
          </w:p>
          <w:p w14:paraId="6605D21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UZ </w:t>
            </w:r>
            <w:r>
              <w:rPr>
                <w:rFonts w:cs="Arial"/>
                <w:szCs w:val="20"/>
                <w:lang w:eastAsia="de-DE" w:bidi="ar-SA"/>
              </w:rPr>
              <w:sym w:font="Wingdings" w:char="F0E8"/>
            </w:r>
            <w:r>
              <w:rPr>
                <w:rFonts w:cs="Arial"/>
                <w:szCs w:val="20"/>
                <w:lang w:eastAsia="de-DE" w:bidi="ar-SA"/>
              </w:rPr>
              <w:t xml:space="preserve"> Aufmaß in Z</w:t>
            </w:r>
          </w:p>
          <w:p w14:paraId="085971C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Eintauchstrategie helikal</w:t>
            </w:r>
          </w:p>
          <w:p w14:paraId="6A6ECCB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EP </w:t>
            </w:r>
            <w:r>
              <w:rPr>
                <w:rFonts w:cs="Arial"/>
                <w:szCs w:val="20"/>
                <w:lang w:eastAsia="de-DE" w:bidi="ar-SA"/>
              </w:rPr>
              <w:sym w:font="Wingdings" w:char="F0E8"/>
            </w:r>
            <w:r>
              <w:rPr>
                <w:rFonts w:cs="Arial"/>
                <w:szCs w:val="20"/>
                <w:lang w:eastAsia="de-DE" w:bidi="ar-SA"/>
              </w:rPr>
              <w:t xml:space="preserve"> Steigung Helix</w:t>
            </w:r>
          </w:p>
          <w:p w14:paraId="37AF5D4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ER </w:t>
            </w:r>
            <w:r>
              <w:rPr>
                <w:rFonts w:cs="Arial"/>
                <w:szCs w:val="20"/>
                <w:lang w:eastAsia="de-DE" w:bidi="ar-SA"/>
              </w:rPr>
              <w:sym w:font="Wingdings" w:char="F0E8"/>
            </w:r>
            <w:r>
              <w:rPr>
                <w:rFonts w:cs="Arial"/>
                <w:szCs w:val="20"/>
                <w:lang w:eastAsia="de-DE" w:bidi="ar-SA"/>
              </w:rPr>
              <w:t xml:space="preserve"> Radius der Helix</w:t>
            </w:r>
          </w:p>
          <w:p w14:paraId="5D99F80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Komplettbearbeitung</w:t>
            </w:r>
          </w:p>
        </w:tc>
      </w:tr>
    </w:tbl>
    <w:p w14:paraId="3871B4C4" w14:textId="77777777" w:rsidR="008E2492" w:rsidRDefault="00D368BD">
      <w:pPr>
        <w:spacing w:line="240" w:lineRule="auto"/>
        <w:ind w:left="0"/>
        <w:rPr>
          <w:rFonts w:cs="Arial"/>
        </w:rPr>
      </w:pPr>
      <w:r>
        <w:rPr>
          <w:rFonts w:cs="Arial"/>
        </w:rPr>
        <w:t>Programmausschnitt:</w:t>
      </w:r>
    </w:p>
    <w:p w14:paraId="7D30880F"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;Fraesen Kreistasche SCHRUPPEN</w:t>
      </w:r>
    </w:p>
    <w:p w14:paraId="49E0A4E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MCALL POCKET4(50,0,1,10,30,0,0,5,0.2,0.1,400,0.1,0,21,40,9,15,4.5,1.5,0,1,2,10100,111,111)</w:t>
      </w:r>
    </w:p>
    <w:p w14:paraId="4A222846" w14:textId="77777777" w:rsidR="008E2492" w:rsidRDefault="00D368BD">
      <w:pPr>
        <w:spacing w:line="240" w:lineRule="auto"/>
        <w:ind w:left="0"/>
        <w:rPr>
          <w:rFonts w:cs="Arial"/>
        </w:rPr>
      </w:pPr>
      <w:r>
        <w:rPr>
          <w:rFonts w:cs="Arial"/>
          <w:sz w:val="22"/>
          <w:lang w:eastAsia="de-DE" w:bidi="ar-SA"/>
        </w:rPr>
        <w:br w:type="page"/>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6"/>
        <w:gridCol w:w="5164"/>
        <w:gridCol w:w="2888"/>
      </w:tblGrid>
      <w:tr w:rsidR="008E2492" w14:paraId="6F7816A5" w14:textId="77777777">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1B6FEBC9" w14:textId="77777777" w:rsidR="008E2492" w:rsidRDefault="00D368BD">
            <w:pPr>
              <w:autoSpaceDE w:val="0"/>
              <w:autoSpaceDN w:val="0"/>
              <w:adjustRightInd w:val="0"/>
              <w:spacing w:before="0" w:after="0" w:line="240" w:lineRule="auto"/>
              <w:ind w:left="0"/>
              <w:rPr>
                <w:rFonts w:cs="Arial"/>
              </w:rPr>
            </w:pPr>
            <w:r>
              <w:rPr>
                <w:noProof/>
                <w:lang w:eastAsia="de-DE" w:bidi="ar-SA"/>
              </w:rPr>
              <w:lastRenderedPageBreak/>
              <w:drawing>
                <wp:inline distT="0" distB="0" distL="0" distR="0" wp14:anchorId="077E9495" wp14:editId="1E16CCBB">
                  <wp:extent cx="699599" cy="250799"/>
                  <wp:effectExtent l="0" t="0" r="5715" b="0"/>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47">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2FB53624" w14:textId="77777777" w:rsidR="008E2492" w:rsidRDefault="008E2492">
            <w:pPr>
              <w:autoSpaceDE w:val="0"/>
              <w:autoSpaceDN w:val="0"/>
              <w:adjustRightInd w:val="0"/>
              <w:spacing w:before="0" w:after="0" w:line="240" w:lineRule="auto"/>
              <w:ind w:left="0"/>
              <w:rPr>
                <w:rFonts w:cs="Arial"/>
              </w:rPr>
            </w:pPr>
          </w:p>
          <w:p w14:paraId="55EADECA"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6BB8E90A" wp14:editId="2FD10CEF">
                  <wp:extent cx="699597" cy="316799"/>
                  <wp:effectExtent l="0" t="0" r="5715" b="7620"/>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58">
                            <a:extLst>
                              <a:ext uri="{28A0092B-C50C-407E-A947-70E740481C1C}">
                                <a14:useLocalDpi xmlns:a14="http://schemas.microsoft.com/office/drawing/2010/main"/>
                              </a:ext>
                            </a:extLst>
                          </a:blip>
                          <a:stretch>
                            <a:fillRect/>
                          </a:stretch>
                        </pic:blipFill>
                        <pic:spPr>
                          <a:xfrm>
                            <a:off x="0" y="0"/>
                            <a:ext cx="699597" cy="316799"/>
                          </a:xfrm>
                          <a:prstGeom prst="rect">
                            <a:avLst/>
                          </a:prstGeom>
                        </pic:spPr>
                      </pic:pic>
                    </a:graphicData>
                  </a:graphic>
                </wp:inline>
              </w:drawing>
            </w:r>
          </w:p>
          <w:p w14:paraId="2E71D1D0" w14:textId="77777777" w:rsidR="008E2492" w:rsidRDefault="008E2492">
            <w:pPr>
              <w:autoSpaceDE w:val="0"/>
              <w:autoSpaceDN w:val="0"/>
              <w:adjustRightInd w:val="0"/>
              <w:spacing w:before="0" w:after="0" w:line="240" w:lineRule="auto"/>
              <w:ind w:left="0"/>
              <w:rPr>
                <w:rFonts w:cs="Arial"/>
              </w:rPr>
            </w:pPr>
          </w:p>
          <w:p w14:paraId="5F8AD7A7" w14:textId="77777777" w:rsidR="008E2492" w:rsidRDefault="00D368BD">
            <w:pPr>
              <w:autoSpaceDE w:val="0"/>
              <w:autoSpaceDN w:val="0"/>
              <w:adjustRightInd w:val="0"/>
              <w:spacing w:before="0" w:after="0" w:line="240" w:lineRule="auto"/>
              <w:ind w:left="0"/>
              <w:rPr>
                <w:rFonts w:cs="Arial"/>
              </w:rPr>
            </w:pPr>
            <w:r>
              <w:rPr>
                <w:rFonts w:cs="Arial"/>
                <w:noProof/>
                <w:szCs w:val="18"/>
                <w:lang w:eastAsia="de-DE" w:bidi="ar-SA"/>
              </w:rPr>
              <w:drawing>
                <wp:inline distT="0" distB="0" distL="0" distR="0" wp14:anchorId="01EA00AC" wp14:editId="092883C8">
                  <wp:extent cx="698400" cy="315661"/>
                  <wp:effectExtent l="0" t="0" r="6985" b="8255"/>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6.png"/>
                          <pic:cNvPicPr/>
                        </pic:nvPicPr>
                        <pic:blipFill>
                          <a:blip r:embed="rId355" cstate="print">
                            <a:extLst>
                              <a:ext uri="{28A0092B-C50C-407E-A947-70E740481C1C}">
                                <a14:useLocalDpi xmlns:a14="http://schemas.microsoft.com/office/drawing/2010/main"/>
                              </a:ext>
                            </a:extLst>
                          </a:blip>
                          <a:stretch>
                            <a:fillRect/>
                          </a:stretch>
                        </pic:blipFill>
                        <pic:spPr>
                          <a:xfrm>
                            <a:off x="0" y="0"/>
                            <a:ext cx="698400" cy="315661"/>
                          </a:xfrm>
                          <a:prstGeom prst="rect">
                            <a:avLst/>
                          </a:prstGeom>
                        </pic:spPr>
                      </pic:pic>
                    </a:graphicData>
                  </a:graphic>
                </wp:inline>
              </w:drawing>
            </w:r>
          </w:p>
          <w:p w14:paraId="6C7FF942" w14:textId="77777777" w:rsidR="008E2492" w:rsidRDefault="008E2492">
            <w:pPr>
              <w:spacing w:line="240" w:lineRule="auto"/>
              <w:ind w:left="0"/>
              <w:rPr>
                <w:rFonts w:cs="Arial"/>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tcPr>
          <w:p w14:paraId="048A3FC8" w14:textId="77777777" w:rsidR="008E2492" w:rsidRDefault="00D368BD">
            <w:pPr>
              <w:spacing w:line="240" w:lineRule="auto"/>
              <w:ind w:left="0"/>
              <w:rPr>
                <w:rFonts w:cs="Arial"/>
                <w:noProof/>
                <w:szCs w:val="20"/>
                <w:lang w:eastAsia="de-DE" w:bidi="ar-SA"/>
              </w:rPr>
            </w:pPr>
            <w:r>
              <w:rPr>
                <w:rFonts w:cs="Arial"/>
                <w:noProof/>
                <w:lang w:eastAsia="de-DE" w:bidi="ar-SA"/>
              </w:rPr>
              <w:drawing>
                <wp:inline distT="0" distB="0" distL="0" distR="0" wp14:anchorId="72543319" wp14:editId="233933B2">
                  <wp:extent cx="2975030" cy="2381885"/>
                  <wp:effectExtent l="0" t="0" r="0" b="0"/>
                  <wp:docPr id="409" name="Bild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SCR_SAVE_0014"/>
                          <pic:cNvPicPr>
                            <a:picLocks noChangeAspect="1" noChangeArrowheads="1"/>
                          </pic:cNvPicPr>
                        </pic:nvPicPr>
                        <pic:blipFill>
                          <a:blip r:embed="rId443" cstate="print">
                            <a:extLst>
                              <a:ext uri="{28A0092B-C50C-407E-A947-70E740481C1C}">
                                <a14:useLocalDpi xmlns:a14="http://schemas.microsoft.com/office/drawing/2010/main"/>
                              </a:ext>
                            </a:extLst>
                          </a:blip>
                          <a:stretch>
                            <a:fillRect/>
                          </a:stretch>
                        </pic:blipFill>
                        <pic:spPr bwMode="auto">
                          <a:xfrm>
                            <a:off x="0" y="0"/>
                            <a:ext cx="2975030" cy="2381885"/>
                          </a:xfrm>
                          <a:prstGeom prst="rect">
                            <a:avLst/>
                          </a:prstGeom>
                          <a:noFill/>
                          <a:ln>
                            <a:noFill/>
                          </a:ln>
                        </pic:spPr>
                      </pic:pic>
                    </a:graphicData>
                  </a:graphic>
                </wp:inline>
              </w:drawing>
            </w:r>
          </w:p>
        </w:tc>
        <w:tc>
          <w:tcPr>
            <w:tcW w:w="2978" w:type="dxa"/>
            <w:tcBorders>
              <w:top w:val="single" w:sz="4" w:space="0" w:color="000000"/>
              <w:left w:val="single" w:sz="4" w:space="0" w:color="000000"/>
              <w:bottom w:val="single" w:sz="4" w:space="0" w:color="000000"/>
              <w:right w:val="single" w:sz="4" w:space="0" w:color="000000"/>
            </w:tcBorders>
            <w:shd w:val="clear" w:color="auto" w:fill="auto"/>
          </w:tcPr>
          <w:p w14:paraId="46BD973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dem Softkey für “</w:t>
            </w:r>
            <w:r>
              <w:rPr>
                <w:rFonts w:cs="Arial"/>
                <w:szCs w:val="20"/>
                <w:highlight w:val="yellow"/>
                <w:lang w:eastAsia="de-DE" w:bidi="ar-SA"/>
              </w:rPr>
              <w:t>Positionsrahmen</w:t>
            </w:r>
            <w:r>
              <w:rPr>
                <w:rFonts w:cs="Arial"/>
                <w:szCs w:val="20"/>
                <w:lang w:eastAsia="de-DE" w:bidi="ar-SA"/>
              </w:rPr>
              <w:t>“ starten Sie die Eingabe der Positionseingabe für die vier Kreistaschen Ø30 mm.</w:t>
            </w:r>
          </w:p>
          <w:p w14:paraId="725F4F0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LAB </w:t>
            </w:r>
            <w:r>
              <w:rPr>
                <w:rFonts w:cs="Arial"/>
                <w:szCs w:val="20"/>
                <w:lang w:eastAsia="de-DE" w:bidi="ar-SA"/>
              </w:rPr>
              <w:sym w:font="Wingdings" w:char="F0E8"/>
            </w:r>
            <w:r>
              <w:rPr>
                <w:rFonts w:cs="Arial"/>
                <w:szCs w:val="20"/>
                <w:lang w:eastAsia="de-DE" w:bidi="ar-SA"/>
              </w:rPr>
              <w:t xml:space="preserve"> Name der Sprungmarke für Programmteilwiederholung</w:t>
            </w:r>
          </w:p>
          <w:p w14:paraId="4D68B4C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PL </w:t>
            </w:r>
            <w:r>
              <w:rPr>
                <w:rFonts w:cs="Arial"/>
                <w:szCs w:val="20"/>
                <w:lang w:eastAsia="de-DE" w:bidi="ar-SA"/>
              </w:rPr>
              <w:sym w:font="Wingdings" w:char="F0E8"/>
            </w:r>
            <w:r>
              <w:rPr>
                <w:rFonts w:cs="Arial"/>
                <w:szCs w:val="20"/>
                <w:lang w:eastAsia="de-DE" w:bidi="ar-SA"/>
              </w:rPr>
              <w:t xml:space="preserve"> Arbeitsebene G17 (XY)</w:t>
            </w:r>
          </w:p>
          <w:p w14:paraId="44EB6D3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RAHMEN</w:t>
            </w:r>
          </w:p>
          <w:p w14:paraId="16CA932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X0 Startposition in X</w:t>
            </w:r>
          </w:p>
          <w:p w14:paraId="747D134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Y0 Startposition in Y</w:t>
            </w:r>
          </w:p>
          <w:p w14:paraId="7D59037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α0 Drehwinkel</w:t>
            </w:r>
          </w:p>
          <w:p w14:paraId="5AE6346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αX Scherwinkel X</w:t>
            </w:r>
          </w:p>
          <w:p w14:paraId="4C756DB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αY Scherwinkel Y</w:t>
            </w:r>
          </w:p>
          <w:p w14:paraId="4FFE1F6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L1 Abstand der Spalten</w:t>
            </w:r>
          </w:p>
          <w:p w14:paraId="630889A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L2 Abstand der Zeilen</w:t>
            </w:r>
          </w:p>
          <w:p w14:paraId="59961C4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N1 Anzahl der Spalten</w:t>
            </w:r>
          </w:p>
          <w:p w14:paraId="6EC750E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N2 Anzahl der Zeilen</w:t>
            </w:r>
          </w:p>
        </w:tc>
      </w:tr>
    </w:tbl>
    <w:p w14:paraId="6D0998AC" w14:textId="77777777" w:rsidR="008E2492" w:rsidRDefault="008E2492">
      <w:pPr>
        <w:spacing w:line="240" w:lineRule="auto"/>
        <w:ind w:left="0"/>
        <w:rPr>
          <w:rFonts w:cs="Arial"/>
        </w:rPr>
      </w:pPr>
    </w:p>
    <w:p w14:paraId="2432EB82" w14:textId="77777777" w:rsidR="008E2492" w:rsidRDefault="00D368BD">
      <w:pPr>
        <w:spacing w:line="240" w:lineRule="auto"/>
        <w:ind w:left="0"/>
        <w:rPr>
          <w:rFonts w:cs="Arial"/>
        </w:rPr>
      </w:pPr>
      <w:r>
        <w:rPr>
          <w:rFonts w:cs="Arial"/>
        </w:rPr>
        <w:t>Programmausschnitt:</w:t>
      </w:r>
    </w:p>
    <w:p w14:paraId="508198CA"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KTD30: CYCLE801(30,25,0,90,50,2,2,1,0,0,0,,,1)</w:t>
      </w:r>
    </w:p>
    <w:p w14:paraId="16CF70ED"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MCALL</w:t>
      </w:r>
    </w:p>
    <w:p w14:paraId="2F2BEB05" w14:textId="77777777" w:rsidR="008E2492" w:rsidRDefault="00D368BD" w:rsidP="009156A8">
      <w:pPr>
        <w:pStyle w:val="berschrift3"/>
      </w:pPr>
      <w:r>
        <w:rPr>
          <w:b w:val="0"/>
          <w:sz w:val="22"/>
          <w:lang w:eastAsia="de-DE" w:bidi="ar-SA"/>
        </w:rPr>
        <w:br w:type="page"/>
      </w:r>
      <w:bookmarkStart w:id="46" w:name="_Toc7433913"/>
      <w:r w:rsidRPr="009156A8">
        <w:lastRenderedPageBreak/>
        <w:t>Rechteck</w:t>
      </w:r>
      <w:r>
        <w:t>-Kreistasche (Schlichten)</w:t>
      </w:r>
      <w:bookmarkEnd w:id="4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78"/>
        <w:gridCol w:w="3686"/>
      </w:tblGrid>
      <w:tr w:rsidR="008E2492" w14:paraId="025B51CB" w14:textId="77777777">
        <w:tc>
          <w:tcPr>
            <w:tcW w:w="5778" w:type="dxa"/>
            <w:shd w:val="clear" w:color="auto" w:fill="auto"/>
          </w:tcPr>
          <w:p w14:paraId="42E3FE20" w14:textId="77777777" w:rsidR="008E2492" w:rsidRDefault="00D368BD">
            <w:pPr>
              <w:spacing w:line="240" w:lineRule="auto"/>
              <w:ind w:left="0"/>
              <w:rPr>
                <w:rFonts w:cs="Arial"/>
              </w:rPr>
            </w:pPr>
            <w:r>
              <w:rPr>
                <w:rFonts w:cs="Arial"/>
                <w:noProof/>
                <w:lang w:eastAsia="de-DE" w:bidi="ar-SA"/>
              </w:rPr>
              <w:drawing>
                <wp:inline distT="0" distB="0" distL="0" distR="0" wp14:anchorId="6480F453" wp14:editId="422A0AFD">
                  <wp:extent cx="3529965" cy="2966720"/>
                  <wp:effectExtent l="0" t="0" r="0" b="5080"/>
                  <wp:docPr id="410" name="Bild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435">
                            <a:extLst>
                              <a:ext uri="{28A0092B-C50C-407E-A947-70E740481C1C}">
                                <a14:useLocalDpi xmlns:a14="http://schemas.microsoft.com/office/drawing/2010/main"/>
                              </a:ext>
                            </a:extLst>
                          </a:blip>
                          <a:srcRect/>
                          <a:stretch>
                            <a:fillRect/>
                          </a:stretch>
                        </pic:blipFill>
                        <pic:spPr bwMode="auto">
                          <a:xfrm>
                            <a:off x="0" y="0"/>
                            <a:ext cx="3529965" cy="2966720"/>
                          </a:xfrm>
                          <a:prstGeom prst="rect">
                            <a:avLst/>
                          </a:prstGeom>
                          <a:noFill/>
                          <a:ln>
                            <a:noFill/>
                          </a:ln>
                        </pic:spPr>
                      </pic:pic>
                    </a:graphicData>
                  </a:graphic>
                </wp:inline>
              </w:drawing>
            </w:r>
          </w:p>
        </w:tc>
        <w:tc>
          <w:tcPr>
            <w:tcW w:w="3686" w:type="dxa"/>
            <w:shd w:val="clear" w:color="auto" w:fill="auto"/>
          </w:tcPr>
          <w:p w14:paraId="3F98ED4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Das Schlichten der Taschen soll nun am Beispiel der Rechtecktasche gezeigt werden.</w:t>
            </w:r>
          </w:p>
          <w:p w14:paraId="68D302CC" w14:textId="77777777" w:rsidR="008E2492" w:rsidRDefault="008E2492">
            <w:pPr>
              <w:autoSpaceDE w:val="0"/>
              <w:autoSpaceDN w:val="0"/>
              <w:adjustRightInd w:val="0"/>
              <w:spacing w:before="0" w:after="0" w:line="240" w:lineRule="auto"/>
              <w:ind w:left="0"/>
              <w:rPr>
                <w:rFonts w:cs="Arial"/>
                <w:szCs w:val="20"/>
                <w:lang w:eastAsia="de-DE" w:bidi="ar-SA"/>
              </w:rPr>
            </w:pPr>
          </w:p>
          <w:p w14:paraId="021F35B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Setzen Sie den Schlichtvorgang für die Kreistaschen entsprechend in Eigeninitiative um</w:t>
            </w:r>
            <w:r>
              <w:rPr>
                <w:rFonts w:cs="Arial"/>
                <w:noProof/>
                <w:lang w:eastAsia="de-DE" w:bidi="ar-SA"/>
              </w:rPr>
              <w:drawing>
                <wp:anchor distT="0" distB="0" distL="114300" distR="114300" simplePos="0" relativeHeight="251666432" behindDoc="0" locked="0" layoutInCell="1" allowOverlap="1" wp14:anchorId="61F468E5" wp14:editId="786902FD">
                  <wp:simplePos x="0" y="0"/>
                  <wp:positionH relativeFrom="column">
                    <wp:posOffset>1388745</wp:posOffset>
                  </wp:positionH>
                  <wp:positionV relativeFrom="paragraph">
                    <wp:posOffset>438785</wp:posOffset>
                  </wp:positionV>
                  <wp:extent cx="782320" cy="1584325"/>
                  <wp:effectExtent l="0" t="0" r="0" b="0"/>
                  <wp:wrapNone/>
                  <wp:docPr id="4548" name="Bild 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8"/>
                          <pic:cNvPicPr>
                            <a:picLocks noChangeAspect="1" noChangeArrowheads="1"/>
                          </pic:cNvPicPr>
                        </pic:nvPicPr>
                        <pic:blipFill>
                          <a:blip r:embed="rId436">
                            <a:extLst>
                              <a:ext uri="{28A0092B-C50C-407E-A947-70E740481C1C}">
                                <a14:useLocalDpi xmlns:a14="http://schemas.microsoft.com/office/drawing/2010/main"/>
                              </a:ext>
                            </a:extLst>
                          </a:blip>
                          <a:srcRect/>
                          <a:stretch>
                            <a:fillRect/>
                          </a:stretch>
                        </pic:blipFill>
                        <pic:spPr bwMode="auto">
                          <a:xfrm>
                            <a:off x="0" y="0"/>
                            <a:ext cx="782320" cy="158432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0"/>
                <w:lang w:eastAsia="de-DE" w:bidi="ar-SA"/>
              </w:rPr>
              <w:t>.</w:t>
            </w:r>
          </w:p>
        </w:tc>
      </w:tr>
    </w:tbl>
    <w:p w14:paraId="045D9CB6" w14:textId="77777777" w:rsidR="008E2492" w:rsidRDefault="008E2492">
      <w:pPr>
        <w:spacing w:line="240" w:lineRule="auto"/>
        <w:ind w:left="0"/>
        <w:rPr>
          <w:rFonts w:cs="Arial"/>
        </w:rPr>
      </w:pP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6"/>
        <w:gridCol w:w="5268"/>
        <w:gridCol w:w="2784"/>
      </w:tblGrid>
      <w:tr w:rsidR="008E2492" w14:paraId="5D3ABCB6" w14:textId="77777777">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1651B2EE" w14:textId="77777777" w:rsidR="008E2492" w:rsidRDefault="00D368BD">
            <w:pPr>
              <w:spacing w:line="240" w:lineRule="auto"/>
              <w:ind w:left="0"/>
              <w:rPr>
                <w:rFonts w:cs="Arial"/>
              </w:rPr>
            </w:pPr>
            <w:r>
              <w:rPr>
                <w:noProof/>
                <w:lang w:eastAsia="de-DE" w:bidi="ar-SA"/>
              </w:rPr>
              <w:drawing>
                <wp:inline distT="0" distB="0" distL="0" distR="0" wp14:anchorId="6FA49007" wp14:editId="173660F2">
                  <wp:extent cx="699599" cy="250799"/>
                  <wp:effectExtent l="0" t="0" r="5715" b="0"/>
                  <wp:docPr id="391"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98">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574A04E1" w14:textId="77777777" w:rsidR="008E2492" w:rsidRDefault="00D368BD">
            <w:pPr>
              <w:spacing w:line="240" w:lineRule="auto"/>
              <w:ind w:left="0"/>
              <w:rPr>
                <w:rFonts w:cs="Arial"/>
              </w:rPr>
            </w:pPr>
            <w:r>
              <w:rPr>
                <w:noProof/>
                <w:lang w:eastAsia="de-DE" w:bidi="ar-SA"/>
              </w:rPr>
              <w:drawing>
                <wp:inline distT="0" distB="0" distL="0" distR="0" wp14:anchorId="1C31D5E5" wp14:editId="3EE76B96">
                  <wp:extent cx="699599" cy="316799"/>
                  <wp:effectExtent l="0" t="0" r="5715" b="7620"/>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7">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4DAA0324" w14:textId="77777777" w:rsidR="008E2492" w:rsidRDefault="00D368BD">
            <w:pPr>
              <w:spacing w:line="240" w:lineRule="auto"/>
              <w:ind w:left="0"/>
              <w:rPr>
                <w:rFonts w:cs="Arial"/>
              </w:rPr>
            </w:pPr>
            <w:r>
              <w:rPr>
                <w:noProof/>
                <w:lang w:eastAsia="de-DE" w:bidi="ar-SA"/>
              </w:rPr>
              <w:drawing>
                <wp:inline distT="0" distB="0" distL="0" distR="0" wp14:anchorId="4F173893" wp14:editId="48E24C7F">
                  <wp:extent cx="699599" cy="316799"/>
                  <wp:effectExtent l="0" t="0" r="5715" b="7620"/>
                  <wp:docPr id="393"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8">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tc>
        <w:tc>
          <w:tcPr>
            <w:tcW w:w="5317" w:type="dxa"/>
            <w:tcBorders>
              <w:top w:val="single" w:sz="4" w:space="0" w:color="000000"/>
              <w:left w:val="single" w:sz="4" w:space="0" w:color="000000"/>
              <w:bottom w:val="single" w:sz="4" w:space="0" w:color="000000"/>
              <w:right w:val="single" w:sz="4" w:space="0" w:color="000000"/>
            </w:tcBorders>
            <w:shd w:val="clear" w:color="auto" w:fill="auto"/>
          </w:tcPr>
          <w:p w14:paraId="0E4764AE" w14:textId="77777777" w:rsidR="008E2492" w:rsidRDefault="00D368BD">
            <w:pPr>
              <w:spacing w:line="240" w:lineRule="auto"/>
              <w:ind w:left="0"/>
              <w:rPr>
                <w:rFonts w:cs="Arial"/>
                <w:noProof/>
                <w:szCs w:val="20"/>
                <w:lang w:eastAsia="de-DE" w:bidi="ar-SA"/>
              </w:rPr>
            </w:pPr>
            <w:r>
              <w:rPr>
                <w:rFonts w:cs="Arial"/>
                <w:noProof/>
                <w:szCs w:val="20"/>
                <w:lang w:eastAsia="de-DE" w:bidi="ar-SA"/>
              </w:rPr>
              <w:drawing>
                <wp:inline distT="0" distB="0" distL="0" distR="0" wp14:anchorId="2C9D8FF6" wp14:editId="33A89274">
                  <wp:extent cx="3045600" cy="2437302"/>
                  <wp:effectExtent l="0" t="0" r="2540" b="1270"/>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png"/>
                          <pic:cNvPicPr/>
                        </pic:nvPicPr>
                        <pic:blipFill>
                          <a:blip r:embed="rId444" cstate="print">
                            <a:extLst>
                              <a:ext uri="{28A0092B-C50C-407E-A947-70E740481C1C}">
                                <a14:useLocalDpi xmlns:a14="http://schemas.microsoft.com/office/drawing/2010/main"/>
                              </a:ext>
                            </a:extLst>
                          </a:blip>
                          <a:stretch>
                            <a:fillRect/>
                          </a:stretch>
                        </pic:blipFill>
                        <pic:spPr>
                          <a:xfrm>
                            <a:off x="0" y="0"/>
                            <a:ext cx="3045600" cy="2437302"/>
                          </a:xfrm>
                          <a:prstGeom prst="rect">
                            <a:avLst/>
                          </a:prstGeom>
                        </pic:spPr>
                      </pic:pic>
                    </a:graphicData>
                  </a:graphic>
                </wp:inline>
              </w:drawing>
            </w:r>
          </w:p>
        </w:tc>
        <w:tc>
          <w:tcPr>
            <w:tcW w:w="2892" w:type="dxa"/>
            <w:tcBorders>
              <w:top w:val="single" w:sz="4" w:space="0" w:color="000000"/>
              <w:left w:val="single" w:sz="4" w:space="0" w:color="000000"/>
              <w:bottom w:val="single" w:sz="4" w:space="0" w:color="000000"/>
              <w:right w:val="single" w:sz="4" w:space="0" w:color="000000"/>
            </w:tcBorders>
            <w:shd w:val="clear" w:color="auto" w:fill="auto"/>
          </w:tcPr>
          <w:p w14:paraId="63EE309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PL </w:t>
            </w:r>
            <w:r>
              <w:rPr>
                <w:rFonts w:cs="Arial"/>
                <w:szCs w:val="20"/>
                <w:lang w:eastAsia="de-DE" w:bidi="ar-SA"/>
              </w:rPr>
              <w:sym w:font="Wingdings" w:char="F0E8"/>
            </w:r>
            <w:r>
              <w:rPr>
                <w:rFonts w:cs="Arial"/>
                <w:szCs w:val="20"/>
                <w:lang w:eastAsia="de-DE" w:bidi="ar-SA"/>
              </w:rPr>
              <w:t xml:space="preserve"> G17 (XY)</w:t>
            </w:r>
          </w:p>
          <w:p w14:paraId="43C9FDD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Gleichlauf</w:t>
            </w:r>
          </w:p>
          <w:p w14:paraId="371C392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RP </w:t>
            </w:r>
            <w:r>
              <w:rPr>
                <w:rFonts w:cs="Arial"/>
                <w:szCs w:val="20"/>
                <w:lang w:eastAsia="de-DE" w:bidi="ar-SA"/>
              </w:rPr>
              <w:sym w:font="Wingdings" w:char="F0E8"/>
            </w:r>
            <w:r>
              <w:rPr>
                <w:rFonts w:cs="Arial"/>
                <w:szCs w:val="20"/>
                <w:lang w:eastAsia="de-DE" w:bidi="ar-SA"/>
              </w:rPr>
              <w:t xml:space="preserve"> 50 mm</w:t>
            </w:r>
          </w:p>
          <w:p w14:paraId="50C8BC3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SC </w:t>
            </w:r>
            <w:r>
              <w:rPr>
                <w:rFonts w:cs="Arial"/>
                <w:szCs w:val="20"/>
                <w:lang w:eastAsia="de-DE" w:bidi="ar-SA"/>
              </w:rPr>
              <w:sym w:font="Wingdings" w:char="F0E8"/>
            </w:r>
            <w:r>
              <w:rPr>
                <w:rFonts w:cs="Arial"/>
                <w:szCs w:val="20"/>
                <w:lang w:eastAsia="de-DE" w:bidi="ar-SA"/>
              </w:rPr>
              <w:t xml:space="preserve"> 1 mm</w:t>
            </w:r>
          </w:p>
          <w:p w14:paraId="3FEA902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F </w:t>
            </w:r>
            <w:r>
              <w:rPr>
                <w:rFonts w:cs="Arial"/>
                <w:szCs w:val="20"/>
                <w:lang w:eastAsia="de-DE" w:bidi="ar-SA"/>
              </w:rPr>
              <w:sym w:font="Wingdings" w:char="F0E8"/>
            </w:r>
            <w:r>
              <w:rPr>
                <w:rFonts w:cs="Arial"/>
                <w:szCs w:val="20"/>
                <w:lang w:eastAsia="de-DE" w:bidi="ar-SA"/>
              </w:rPr>
              <w:t xml:space="preserve"> 400 mm/min</w:t>
            </w:r>
          </w:p>
          <w:p w14:paraId="24A83AA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Bezugspunkt: MITTE</w:t>
            </w:r>
          </w:p>
          <w:p w14:paraId="64DDD08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Bearbeitung Schlichten</w:t>
            </w:r>
          </w:p>
          <w:p w14:paraId="2C95EB6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Einzelposition</w:t>
            </w:r>
          </w:p>
          <w:p w14:paraId="0E742A1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X0 </w:t>
            </w:r>
            <w:r>
              <w:rPr>
                <w:rFonts w:cs="Arial"/>
                <w:szCs w:val="20"/>
                <w:lang w:eastAsia="de-DE" w:bidi="ar-SA"/>
              </w:rPr>
              <w:sym w:font="Wingdings" w:char="F0E8"/>
            </w:r>
            <w:r>
              <w:rPr>
                <w:rFonts w:cs="Arial"/>
                <w:szCs w:val="20"/>
                <w:lang w:eastAsia="de-DE" w:bidi="ar-SA"/>
              </w:rPr>
              <w:t>Taschenmitte X0 = 75</w:t>
            </w:r>
          </w:p>
          <w:p w14:paraId="197F177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Y0 </w:t>
            </w:r>
            <w:r>
              <w:rPr>
                <w:rFonts w:cs="Arial"/>
                <w:szCs w:val="20"/>
                <w:lang w:eastAsia="de-DE" w:bidi="ar-SA"/>
              </w:rPr>
              <w:sym w:font="Wingdings" w:char="F0E8"/>
            </w:r>
            <w:r>
              <w:rPr>
                <w:rFonts w:cs="Arial"/>
                <w:szCs w:val="20"/>
                <w:lang w:eastAsia="de-DE" w:bidi="ar-SA"/>
              </w:rPr>
              <w:t xml:space="preserve"> Taschenmitte Y0 = 50</w:t>
            </w:r>
          </w:p>
          <w:p w14:paraId="3BB2D2D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Z0 </w:t>
            </w:r>
            <w:r>
              <w:rPr>
                <w:rFonts w:cs="Arial"/>
                <w:szCs w:val="20"/>
                <w:lang w:eastAsia="de-DE" w:bidi="ar-SA"/>
              </w:rPr>
              <w:sym w:font="Wingdings" w:char="F0E8"/>
            </w:r>
            <w:r>
              <w:rPr>
                <w:rFonts w:cs="Arial"/>
                <w:szCs w:val="20"/>
                <w:lang w:eastAsia="de-DE" w:bidi="ar-SA"/>
              </w:rPr>
              <w:t xml:space="preserve"> Koordinatenoberfläche</w:t>
            </w:r>
          </w:p>
          <w:p w14:paraId="564E7F6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Beginn der Bearbeitung in Z</w:t>
            </w:r>
            <w:r>
              <w:rPr>
                <w:rFonts w:cs="Arial"/>
                <w:szCs w:val="20"/>
                <w:lang w:eastAsia="de-DE" w:bidi="ar-SA"/>
              </w:rPr>
              <w:noBreakHyphen/>
              <w:t>Richtung Z0 = 0</w:t>
            </w:r>
          </w:p>
          <w:p w14:paraId="1C7B813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W </w:t>
            </w:r>
            <w:r>
              <w:rPr>
                <w:rFonts w:cs="Arial"/>
                <w:szCs w:val="20"/>
                <w:lang w:eastAsia="de-DE" w:bidi="ar-SA"/>
              </w:rPr>
              <w:sym w:font="Wingdings" w:char="F0E8"/>
            </w:r>
            <w:r>
              <w:rPr>
                <w:rFonts w:cs="Arial"/>
                <w:szCs w:val="20"/>
                <w:lang w:eastAsia="de-DE" w:bidi="ar-SA"/>
              </w:rPr>
              <w:t xml:space="preserve"> Taschenbreite 40 mm</w:t>
            </w:r>
          </w:p>
          <w:p w14:paraId="491813A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L </w:t>
            </w:r>
            <w:r>
              <w:rPr>
                <w:rFonts w:cs="Arial"/>
                <w:szCs w:val="20"/>
                <w:lang w:eastAsia="de-DE" w:bidi="ar-SA"/>
              </w:rPr>
              <w:sym w:font="Wingdings" w:char="F0E8"/>
            </w:r>
            <w:r>
              <w:rPr>
                <w:rFonts w:cs="Arial"/>
                <w:szCs w:val="20"/>
                <w:lang w:eastAsia="de-DE" w:bidi="ar-SA"/>
              </w:rPr>
              <w:t xml:space="preserve"> Taschenlänge 60 mm</w:t>
            </w:r>
          </w:p>
          <w:p w14:paraId="3BB7129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 </w:t>
            </w:r>
            <w:r>
              <w:rPr>
                <w:rFonts w:cs="Arial"/>
                <w:szCs w:val="20"/>
                <w:lang w:eastAsia="de-DE" w:bidi="ar-SA"/>
              </w:rPr>
              <w:sym w:font="Wingdings" w:char="F0E8"/>
            </w:r>
            <w:r>
              <w:rPr>
                <w:rFonts w:cs="Arial"/>
                <w:szCs w:val="20"/>
                <w:lang w:eastAsia="de-DE" w:bidi="ar-SA"/>
              </w:rPr>
              <w:t xml:space="preserve"> Eckenradius R 6 mm</w:t>
            </w:r>
          </w:p>
          <w:p w14:paraId="7950D65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α0 </w:t>
            </w:r>
            <w:r>
              <w:rPr>
                <w:rFonts w:cs="Arial"/>
                <w:szCs w:val="20"/>
                <w:lang w:eastAsia="de-DE" w:bidi="ar-SA"/>
              </w:rPr>
              <w:sym w:font="Wingdings" w:char="F0E8"/>
            </w:r>
            <w:r>
              <w:rPr>
                <w:rFonts w:cs="Arial"/>
                <w:szCs w:val="20"/>
                <w:lang w:eastAsia="de-DE" w:bidi="ar-SA"/>
              </w:rPr>
              <w:t xml:space="preserve"> Verdrehwinkel 30°</w:t>
            </w:r>
          </w:p>
          <w:p w14:paraId="2D3AA26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Z1 </w:t>
            </w:r>
            <w:r>
              <w:rPr>
                <w:rFonts w:cs="Arial"/>
                <w:szCs w:val="20"/>
                <w:lang w:eastAsia="de-DE" w:bidi="ar-SA"/>
              </w:rPr>
              <w:sym w:font="Wingdings" w:char="F0E8"/>
            </w:r>
            <w:r>
              <w:rPr>
                <w:rFonts w:cs="Arial"/>
                <w:szCs w:val="20"/>
                <w:lang w:eastAsia="de-DE" w:bidi="ar-SA"/>
              </w:rPr>
              <w:t xml:space="preserve"> Zielposition in Z1 = 15 ink Bezug Z0</w:t>
            </w:r>
          </w:p>
          <w:p w14:paraId="3D749C6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DXY </w:t>
            </w:r>
            <w:r>
              <w:rPr>
                <w:rFonts w:cs="Arial"/>
                <w:szCs w:val="20"/>
                <w:lang w:eastAsia="de-DE" w:bidi="ar-SA"/>
              </w:rPr>
              <w:sym w:font="Wingdings" w:char="F0E8"/>
            </w:r>
            <w:r>
              <w:rPr>
                <w:rFonts w:cs="Arial"/>
                <w:szCs w:val="20"/>
                <w:lang w:eastAsia="de-DE" w:bidi="ar-SA"/>
              </w:rPr>
              <w:t xml:space="preserve"> Ebenenzustellung als Prozentangabe vom aktiven Werkzeug z. B. 40 %</w:t>
            </w:r>
          </w:p>
          <w:p w14:paraId="3DA0556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DZ </w:t>
            </w:r>
            <w:r>
              <w:rPr>
                <w:rFonts w:cs="Arial"/>
                <w:szCs w:val="20"/>
                <w:lang w:eastAsia="de-DE" w:bidi="ar-SA"/>
              </w:rPr>
              <w:sym w:font="Wingdings" w:char="F0E8"/>
            </w:r>
            <w:r>
              <w:rPr>
                <w:rFonts w:cs="Arial"/>
                <w:szCs w:val="20"/>
                <w:lang w:eastAsia="de-DE" w:bidi="ar-SA"/>
              </w:rPr>
              <w:t xml:space="preserve"> max. Z</w:t>
            </w:r>
            <w:r>
              <w:rPr>
                <w:rFonts w:cs="Arial"/>
                <w:szCs w:val="20"/>
                <w:lang w:eastAsia="de-DE" w:bidi="ar-SA"/>
              </w:rPr>
              <w:noBreakHyphen/>
              <w:t>Zustellung</w:t>
            </w:r>
          </w:p>
          <w:p w14:paraId="4AFA6A8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UXY </w:t>
            </w:r>
            <w:r>
              <w:rPr>
                <w:rFonts w:cs="Arial"/>
                <w:szCs w:val="20"/>
                <w:lang w:eastAsia="de-DE" w:bidi="ar-SA"/>
              </w:rPr>
              <w:sym w:font="Wingdings" w:char="F0E8"/>
            </w:r>
            <w:r>
              <w:rPr>
                <w:rFonts w:cs="Arial"/>
                <w:szCs w:val="20"/>
                <w:lang w:eastAsia="de-DE" w:bidi="ar-SA"/>
              </w:rPr>
              <w:t xml:space="preserve"> Aufmaß in XY</w:t>
            </w:r>
          </w:p>
          <w:p w14:paraId="03D48EE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UZ </w:t>
            </w:r>
            <w:r>
              <w:rPr>
                <w:rFonts w:cs="Arial"/>
                <w:szCs w:val="20"/>
                <w:lang w:eastAsia="de-DE" w:bidi="ar-SA"/>
              </w:rPr>
              <w:sym w:font="Wingdings" w:char="F0E8"/>
            </w:r>
            <w:r>
              <w:rPr>
                <w:rFonts w:cs="Arial"/>
                <w:szCs w:val="20"/>
                <w:lang w:eastAsia="de-DE" w:bidi="ar-SA"/>
              </w:rPr>
              <w:t xml:space="preserve"> Aufmaß in Z</w:t>
            </w:r>
          </w:p>
          <w:p w14:paraId="0C7B556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Eintauchstrategie helikal</w:t>
            </w:r>
          </w:p>
          <w:p w14:paraId="7287A18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EP </w:t>
            </w:r>
            <w:r>
              <w:rPr>
                <w:rFonts w:cs="Arial"/>
                <w:szCs w:val="20"/>
                <w:lang w:eastAsia="de-DE" w:bidi="ar-SA"/>
              </w:rPr>
              <w:sym w:font="Wingdings" w:char="F0E8"/>
            </w:r>
            <w:r>
              <w:rPr>
                <w:rFonts w:cs="Arial"/>
                <w:szCs w:val="20"/>
                <w:lang w:eastAsia="de-DE" w:bidi="ar-SA"/>
              </w:rPr>
              <w:t xml:space="preserve"> Steigung Helix</w:t>
            </w:r>
          </w:p>
          <w:p w14:paraId="584C03A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ER </w:t>
            </w:r>
            <w:r>
              <w:rPr>
                <w:rFonts w:cs="Arial"/>
                <w:szCs w:val="20"/>
                <w:lang w:eastAsia="de-DE" w:bidi="ar-SA"/>
              </w:rPr>
              <w:sym w:font="Wingdings" w:char="F0E8"/>
            </w:r>
            <w:r>
              <w:rPr>
                <w:rFonts w:cs="Arial"/>
                <w:szCs w:val="20"/>
                <w:lang w:eastAsia="de-DE" w:bidi="ar-SA"/>
              </w:rPr>
              <w:t xml:space="preserve"> Radius der Helix</w:t>
            </w:r>
          </w:p>
          <w:p w14:paraId="7735924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Komplettbearbeitung</w:t>
            </w:r>
          </w:p>
        </w:tc>
      </w:tr>
    </w:tbl>
    <w:p w14:paraId="31666E0E" w14:textId="77777777" w:rsidR="008E2492" w:rsidRDefault="00D368BD">
      <w:pPr>
        <w:spacing w:line="240" w:lineRule="auto"/>
        <w:ind w:left="0"/>
        <w:rPr>
          <w:rFonts w:cs="Arial"/>
        </w:rPr>
      </w:pPr>
      <w:r>
        <w:rPr>
          <w:rFonts w:cs="Arial"/>
        </w:rPr>
        <w:t>Programmausschnitt:</w:t>
      </w:r>
    </w:p>
    <w:p w14:paraId="4198E40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;Fraesen Rechtecktasche SCHLICHTEN</w:t>
      </w:r>
    </w:p>
    <w:p w14:paraId="2171C62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POCKET3(50,0,1,15,60,40,6,75,50,30,15,0.2,0.1,400,0.1,0,22,40,8,3,15,4.5,1.5,0,1,2,11100,11,111)</w:t>
      </w:r>
    </w:p>
    <w:p w14:paraId="24CC8511" w14:textId="77777777" w:rsidR="008E2492" w:rsidRDefault="00D368BD" w:rsidP="00F62B4E">
      <w:pPr>
        <w:pStyle w:val="berschrift3"/>
      </w:pPr>
      <w:r>
        <w:rPr>
          <w:b w:val="0"/>
          <w:sz w:val="22"/>
          <w:lang w:eastAsia="de-DE" w:bidi="ar-SA"/>
        </w:rPr>
        <w:br w:type="page"/>
      </w:r>
      <w:bookmarkStart w:id="47" w:name="_Toc7433914"/>
      <w:r w:rsidRPr="00F62B4E">
        <w:lastRenderedPageBreak/>
        <w:t>Konturen</w:t>
      </w:r>
      <w:r>
        <w:t xml:space="preserve"> anfasen</w:t>
      </w:r>
      <w:bookmarkEnd w:id="47"/>
    </w:p>
    <w:p w14:paraId="5519930C" w14:textId="0A4FEB44" w:rsidR="008E2492" w:rsidRDefault="00D368BD">
      <w:pPr>
        <w:spacing w:line="240" w:lineRule="auto"/>
        <w:ind w:left="0"/>
        <w:rPr>
          <w:rFonts w:cs="Arial"/>
        </w:rPr>
      </w:pPr>
      <w:r>
        <w:rPr>
          <w:rFonts w:cs="Arial"/>
        </w:rPr>
        <w:t xml:space="preserve">Nun soll noch am Beispiel der Rechtecktasche gezeigt werden, wie </w:t>
      </w:r>
      <w:r w:rsidR="000020C1">
        <w:rPr>
          <w:rFonts w:cs="Arial"/>
        </w:rPr>
        <w:t>man</w:t>
      </w:r>
      <w:r>
        <w:rPr>
          <w:rFonts w:cs="Arial"/>
        </w:rPr>
        <w:t xml:space="preserve"> mit den Fräsbearbeitungen auch Anfasarbeiten durchführen</w:t>
      </w:r>
      <w:r w:rsidR="000020C1">
        <w:rPr>
          <w:rFonts w:cs="Arial"/>
        </w:rPr>
        <w:t xml:space="preserve"> kann</w:t>
      </w:r>
      <w:r w:rsidR="00F62B4E">
        <w:rPr>
          <w:rFonts w:cs="Arial"/>
        </w:rPr>
        <w:t>.</w:t>
      </w:r>
    </w:p>
    <w:tbl>
      <w:tblPr>
        <w:tblW w:w="960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6"/>
        <w:gridCol w:w="5301"/>
        <w:gridCol w:w="2977"/>
      </w:tblGrid>
      <w:tr w:rsidR="008E2492" w14:paraId="6E047427" w14:textId="77777777">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512B2433" w14:textId="77777777" w:rsidR="008E2492" w:rsidRDefault="00D368BD">
            <w:pPr>
              <w:spacing w:line="240" w:lineRule="auto"/>
              <w:ind w:left="0"/>
              <w:rPr>
                <w:rFonts w:cs="Arial"/>
              </w:rPr>
            </w:pPr>
            <w:r>
              <w:rPr>
                <w:noProof/>
                <w:lang w:eastAsia="de-DE" w:bidi="ar-SA"/>
              </w:rPr>
              <w:drawing>
                <wp:inline distT="0" distB="0" distL="0" distR="0" wp14:anchorId="65074DEC" wp14:editId="64453225">
                  <wp:extent cx="699599" cy="250799"/>
                  <wp:effectExtent l="0" t="0" r="5715" b="0"/>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98">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7F18A77E" w14:textId="77777777" w:rsidR="008E2492" w:rsidRDefault="00D368BD">
            <w:pPr>
              <w:spacing w:line="240" w:lineRule="auto"/>
              <w:ind w:left="0"/>
              <w:rPr>
                <w:rFonts w:cs="Arial"/>
              </w:rPr>
            </w:pPr>
            <w:r>
              <w:rPr>
                <w:noProof/>
                <w:lang w:eastAsia="de-DE" w:bidi="ar-SA"/>
              </w:rPr>
              <w:drawing>
                <wp:inline distT="0" distB="0" distL="0" distR="0" wp14:anchorId="4DA1A65C" wp14:editId="4D77E6FF">
                  <wp:extent cx="699599" cy="316799"/>
                  <wp:effectExtent l="0" t="0" r="5715" b="7620"/>
                  <wp:docPr id="397"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7">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6FDE8D59" w14:textId="77777777" w:rsidR="008E2492" w:rsidRDefault="00D368BD">
            <w:pPr>
              <w:spacing w:line="240" w:lineRule="auto"/>
              <w:ind w:left="0"/>
              <w:rPr>
                <w:rFonts w:cs="Arial"/>
              </w:rPr>
            </w:pPr>
            <w:r>
              <w:rPr>
                <w:noProof/>
                <w:lang w:eastAsia="de-DE" w:bidi="ar-SA"/>
              </w:rPr>
              <w:drawing>
                <wp:inline distT="0" distB="0" distL="0" distR="0" wp14:anchorId="0BE59ABC" wp14:editId="026DC676">
                  <wp:extent cx="699599" cy="316799"/>
                  <wp:effectExtent l="0" t="0" r="5715" b="7620"/>
                  <wp:docPr id="398"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38">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tc>
        <w:tc>
          <w:tcPr>
            <w:tcW w:w="5316" w:type="dxa"/>
            <w:tcBorders>
              <w:top w:val="single" w:sz="4" w:space="0" w:color="000000"/>
              <w:left w:val="single" w:sz="4" w:space="0" w:color="000000"/>
              <w:bottom w:val="single" w:sz="4" w:space="0" w:color="000000"/>
              <w:right w:val="single" w:sz="4" w:space="0" w:color="000000"/>
            </w:tcBorders>
            <w:shd w:val="clear" w:color="auto" w:fill="auto"/>
          </w:tcPr>
          <w:p w14:paraId="47E183D8" w14:textId="77777777" w:rsidR="008E2492" w:rsidRDefault="00D368BD">
            <w:pPr>
              <w:spacing w:line="240" w:lineRule="auto"/>
              <w:ind w:left="0"/>
              <w:rPr>
                <w:rFonts w:cs="Arial"/>
                <w:noProof/>
                <w:szCs w:val="20"/>
                <w:lang w:eastAsia="de-DE" w:bidi="ar-SA"/>
              </w:rPr>
            </w:pPr>
            <w:r>
              <w:rPr>
                <w:rFonts w:cs="Arial"/>
                <w:noProof/>
                <w:szCs w:val="20"/>
                <w:lang w:eastAsia="de-DE" w:bidi="ar-SA"/>
              </w:rPr>
              <w:drawing>
                <wp:inline distT="0" distB="0" distL="0" distR="0" wp14:anchorId="48635E21" wp14:editId="271EF9D9">
                  <wp:extent cx="3024000" cy="2420016"/>
                  <wp:effectExtent l="0" t="0" r="5080" b="0"/>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png"/>
                          <pic:cNvPicPr/>
                        </pic:nvPicPr>
                        <pic:blipFill>
                          <a:blip r:embed="rId445" cstate="print">
                            <a:extLst>
                              <a:ext uri="{28A0092B-C50C-407E-A947-70E740481C1C}">
                                <a14:useLocalDpi xmlns:a14="http://schemas.microsoft.com/office/drawing/2010/main"/>
                              </a:ext>
                            </a:extLst>
                          </a:blip>
                          <a:stretch>
                            <a:fillRect/>
                          </a:stretch>
                        </pic:blipFill>
                        <pic:spPr>
                          <a:xfrm>
                            <a:off x="0" y="0"/>
                            <a:ext cx="3024000" cy="2420016"/>
                          </a:xfrm>
                          <a:prstGeom prst="rect">
                            <a:avLst/>
                          </a:prstGeom>
                        </pic:spPr>
                      </pic:pic>
                    </a:graphicData>
                  </a:graphic>
                </wp:inline>
              </w:drawing>
            </w:r>
          </w:p>
        </w:tc>
        <w:tc>
          <w:tcPr>
            <w:tcW w:w="3012" w:type="dxa"/>
            <w:tcBorders>
              <w:top w:val="single" w:sz="4" w:space="0" w:color="000000"/>
              <w:left w:val="single" w:sz="4" w:space="0" w:color="000000"/>
              <w:bottom w:val="single" w:sz="4" w:space="0" w:color="000000"/>
              <w:right w:val="single" w:sz="4" w:space="0" w:color="000000"/>
            </w:tcBorders>
          </w:tcPr>
          <w:p w14:paraId="318BE0B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PL </w:t>
            </w:r>
            <w:r>
              <w:rPr>
                <w:rFonts w:cs="Arial"/>
                <w:szCs w:val="20"/>
                <w:lang w:eastAsia="de-DE" w:bidi="ar-SA"/>
              </w:rPr>
              <w:sym w:font="Wingdings" w:char="F0E8"/>
            </w:r>
            <w:r>
              <w:rPr>
                <w:rFonts w:cs="Arial"/>
                <w:szCs w:val="20"/>
                <w:lang w:eastAsia="de-DE" w:bidi="ar-SA"/>
              </w:rPr>
              <w:t xml:space="preserve"> G17 (XY)</w:t>
            </w:r>
          </w:p>
          <w:p w14:paraId="5E37BD5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Gleichlauf</w:t>
            </w:r>
          </w:p>
          <w:p w14:paraId="1B689B8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RP </w:t>
            </w:r>
            <w:r>
              <w:rPr>
                <w:rFonts w:cs="Arial"/>
                <w:szCs w:val="20"/>
                <w:lang w:eastAsia="de-DE" w:bidi="ar-SA"/>
              </w:rPr>
              <w:sym w:font="Wingdings" w:char="F0E8"/>
            </w:r>
            <w:r>
              <w:rPr>
                <w:rFonts w:cs="Arial"/>
                <w:szCs w:val="20"/>
                <w:lang w:eastAsia="de-DE" w:bidi="ar-SA"/>
              </w:rPr>
              <w:t xml:space="preserve"> 50 mm</w:t>
            </w:r>
          </w:p>
          <w:p w14:paraId="1723AF3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SC </w:t>
            </w:r>
            <w:r>
              <w:rPr>
                <w:rFonts w:cs="Arial"/>
                <w:szCs w:val="20"/>
                <w:lang w:eastAsia="de-DE" w:bidi="ar-SA"/>
              </w:rPr>
              <w:sym w:font="Wingdings" w:char="F0E8"/>
            </w:r>
            <w:r>
              <w:rPr>
                <w:rFonts w:cs="Arial"/>
                <w:szCs w:val="20"/>
                <w:lang w:eastAsia="de-DE" w:bidi="ar-SA"/>
              </w:rPr>
              <w:t xml:space="preserve"> 1 mm</w:t>
            </w:r>
          </w:p>
          <w:p w14:paraId="4F0484C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F </w:t>
            </w:r>
            <w:r>
              <w:rPr>
                <w:rFonts w:cs="Arial"/>
                <w:szCs w:val="20"/>
                <w:lang w:eastAsia="de-DE" w:bidi="ar-SA"/>
              </w:rPr>
              <w:sym w:font="Wingdings" w:char="F0E8"/>
            </w:r>
            <w:r>
              <w:rPr>
                <w:rFonts w:cs="Arial"/>
                <w:szCs w:val="20"/>
                <w:lang w:eastAsia="de-DE" w:bidi="ar-SA"/>
              </w:rPr>
              <w:t xml:space="preserve"> 1200 mm/min</w:t>
            </w:r>
          </w:p>
          <w:p w14:paraId="7B67876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Bezugspunkt: MITTE</w:t>
            </w:r>
          </w:p>
          <w:p w14:paraId="4DC39AC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Bearbeitung Anfasen</w:t>
            </w:r>
          </w:p>
          <w:p w14:paraId="6416461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Einzelposition</w:t>
            </w:r>
          </w:p>
          <w:p w14:paraId="458CEE1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X0 </w:t>
            </w:r>
            <w:r>
              <w:rPr>
                <w:rFonts w:cs="Arial"/>
                <w:szCs w:val="20"/>
                <w:lang w:eastAsia="de-DE" w:bidi="ar-SA"/>
              </w:rPr>
              <w:sym w:font="Wingdings" w:char="F0E8"/>
            </w:r>
            <w:r>
              <w:rPr>
                <w:rFonts w:cs="Arial"/>
                <w:szCs w:val="20"/>
                <w:lang w:eastAsia="de-DE" w:bidi="ar-SA"/>
              </w:rPr>
              <w:t>Taschenmitte X0 = 75</w:t>
            </w:r>
          </w:p>
          <w:p w14:paraId="4A962E7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Y0 </w:t>
            </w:r>
            <w:r>
              <w:rPr>
                <w:rFonts w:cs="Arial"/>
                <w:szCs w:val="20"/>
                <w:lang w:eastAsia="de-DE" w:bidi="ar-SA"/>
              </w:rPr>
              <w:sym w:font="Wingdings" w:char="F0E8"/>
            </w:r>
            <w:r>
              <w:rPr>
                <w:rFonts w:cs="Arial"/>
                <w:szCs w:val="20"/>
                <w:lang w:eastAsia="de-DE" w:bidi="ar-SA"/>
              </w:rPr>
              <w:t xml:space="preserve"> Taschenmitte Y0 = 50</w:t>
            </w:r>
          </w:p>
          <w:p w14:paraId="7E8048D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Z0 </w:t>
            </w:r>
            <w:r>
              <w:rPr>
                <w:rFonts w:cs="Arial"/>
                <w:szCs w:val="20"/>
                <w:lang w:eastAsia="de-DE" w:bidi="ar-SA"/>
              </w:rPr>
              <w:sym w:font="Wingdings" w:char="F0E8"/>
            </w:r>
            <w:r>
              <w:rPr>
                <w:rFonts w:cs="Arial"/>
                <w:szCs w:val="20"/>
                <w:lang w:eastAsia="de-DE" w:bidi="ar-SA"/>
              </w:rPr>
              <w:t xml:space="preserve"> Koordinatenoberfläche</w:t>
            </w:r>
          </w:p>
          <w:p w14:paraId="1A783FB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Beginn der Bearbeitung in Z</w:t>
            </w:r>
            <w:r>
              <w:rPr>
                <w:rFonts w:cs="Arial"/>
                <w:szCs w:val="20"/>
                <w:lang w:eastAsia="de-DE" w:bidi="ar-SA"/>
              </w:rPr>
              <w:noBreakHyphen/>
              <w:t>Richtung Z0 = 0</w:t>
            </w:r>
          </w:p>
          <w:p w14:paraId="123246C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W </w:t>
            </w:r>
            <w:r>
              <w:rPr>
                <w:rFonts w:cs="Arial"/>
                <w:szCs w:val="20"/>
                <w:lang w:eastAsia="de-DE" w:bidi="ar-SA"/>
              </w:rPr>
              <w:sym w:font="Wingdings" w:char="F0E8"/>
            </w:r>
            <w:r>
              <w:rPr>
                <w:rFonts w:cs="Arial"/>
                <w:szCs w:val="20"/>
                <w:lang w:eastAsia="de-DE" w:bidi="ar-SA"/>
              </w:rPr>
              <w:t xml:space="preserve"> Taschenbreite 40 mm</w:t>
            </w:r>
          </w:p>
          <w:p w14:paraId="2DD2D3B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L </w:t>
            </w:r>
            <w:r>
              <w:rPr>
                <w:rFonts w:cs="Arial"/>
                <w:szCs w:val="20"/>
                <w:lang w:eastAsia="de-DE" w:bidi="ar-SA"/>
              </w:rPr>
              <w:sym w:font="Wingdings" w:char="F0E8"/>
            </w:r>
            <w:r>
              <w:rPr>
                <w:rFonts w:cs="Arial"/>
                <w:szCs w:val="20"/>
                <w:lang w:eastAsia="de-DE" w:bidi="ar-SA"/>
              </w:rPr>
              <w:t xml:space="preserve"> Taschenlänge 60 mm</w:t>
            </w:r>
          </w:p>
          <w:p w14:paraId="0C117BB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 </w:t>
            </w:r>
            <w:r>
              <w:rPr>
                <w:rFonts w:cs="Arial"/>
                <w:szCs w:val="20"/>
                <w:lang w:eastAsia="de-DE" w:bidi="ar-SA"/>
              </w:rPr>
              <w:sym w:font="Wingdings" w:char="F0E8"/>
            </w:r>
            <w:r>
              <w:rPr>
                <w:rFonts w:cs="Arial"/>
                <w:szCs w:val="20"/>
                <w:lang w:eastAsia="de-DE" w:bidi="ar-SA"/>
              </w:rPr>
              <w:t xml:space="preserve"> Eckenradius R 6 mm</w:t>
            </w:r>
          </w:p>
          <w:p w14:paraId="15C2BEB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α0 </w:t>
            </w:r>
            <w:r>
              <w:rPr>
                <w:rFonts w:cs="Arial"/>
                <w:szCs w:val="20"/>
                <w:lang w:eastAsia="de-DE" w:bidi="ar-SA"/>
              </w:rPr>
              <w:sym w:font="Wingdings" w:char="F0E8"/>
            </w:r>
            <w:r>
              <w:rPr>
                <w:rFonts w:cs="Arial"/>
                <w:szCs w:val="20"/>
                <w:lang w:eastAsia="de-DE" w:bidi="ar-SA"/>
              </w:rPr>
              <w:t xml:space="preserve"> Verdrehwinkel 30°</w:t>
            </w:r>
          </w:p>
          <w:p w14:paraId="6B1C548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FS </w:t>
            </w:r>
            <w:r>
              <w:rPr>
                <w:rFonts w:cs="Arial"/>
                <w:szCs w:val="20"/>
                <w:lang w:eastAsia="de-DE" w:bidi="ar-SA"/>
              </w:rPr>
              <w:sym w:font="Wingdings" w:char="F0E8"/>
            </w:r>
            <w:r>
              <w:rPr>
                <w:rFonts w:cs="Arial"/>
                <w:szCs w:val="20"/>
                <w:lang w:eastAsia="de-DE" w:bidi="ar-SA"/>
              </w:rPr>
              <w:t xml:space="preserve"> Fasengröße 0,3 mm</w:t>
            </w:r>
          </w:p>
          <w:p w14:paraId="38E32F7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ZFS </w:t>
            </w:r>
            <w:r>
              <w:rPr>
                <w:rFonts w:cs="Arial"/>
                <w:szCs w:val="20"/>
                <w:lang w:eastAsia="de-DE" w:bidi="ar-SA"/>
              </w:rPr>
              <w:sym w:font="Wingdings" w:char="F0E8"/>
            </w:r>
            <w:r>
              <w:rPr>
                <w:rFonts w:cs="Arial"/>
                <w:szCs w:val="20"/>
                <w:lang w:eastAsia="de-DE" w:bidi="ar-SA"/>
              </w:rPr>
              <w:t xml:space="preserve"> Zustelltiefe für Fasenbearbeitung 2 mm ink</w:t>
            </w:r>
          </w:p>
          <w:p w14:paraId="7EA07DB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Bezug Z0</w:t>
            </w:r>
          </w:p>
        </w:tc>
      </w:tr>
    </w:tbl>
    <w:p w14:paraId="3BE8FADF" w14:textId="77777777" w:rsidR="008E2492" w:rsidRDefault="00D368BD">
      <w:pPr>
        <w:spacing w:line="240" w:lineRule="auto"/>
        <w:ind w:left="0"/>
        <w:rPr>
          <w:rFonts w:cs="Arial"/>
        </w:rPr>
      </w:pPr>
      <w:r>
        <w:rPr>
          <w:rFonts w:cs="Arial"/>
          <w:sz w:val="22"/>
          <w:lang w:eastAsia="de-DE" w:bidi="ar-SA"/>
        </w:rPr>
        <w:br w:type="page"/>
      </w:r>
    </w:p>
    <w:p w14:paraId="73ED1CD8" w14:textId="77777777" w:rsidR="008E2492" w:rsidRDefault="00D368BD" w:rsidP="00F62B4E">
      <w:pPr>
        <w:pStyle w:val="berschrift3"/>
      </w:pPr>
      <w:bookmarkStart w:id="48" w:name="_Toc7433915"/>
      <w:r w:rsidRPr="00F62B4E">
        <w:lastRenderedPageBreak/>
        <w:t>Fräsprogramm</w:t>
      </w:r>
      <w:r>
        <w:t xml:space="preserve"> simulieren</w:t>
      </w:r>
      <w:bookmarkEnd w:id="4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1"/>
        <w:gridCol w:w="4076"/>
        <w:gridCol w:w="3507"/>
      </w:tblGrid>
      <w:tr w:rsidR="008E2492" w14:paraId="02212D01" w14:textId="77777777">
        <w:tc>
          <w:tcPr>
            <w:tcW w:w="1809" w:type="dxa"/>
            <w:shd w:val="clear" w:color="auto" w:fill="auto"/>
          </w:tcPr>
          <w:p w14:paraId="6A787085"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6A63CCDA" wp14:editId="11B6AAEE">
                  <wp:extent cx="699599" cy="250799"/>
                  <wp:effectExtent l="0" t="0" r="5715" b="0"/>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79">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29818771" w14:textId="77777777" w:rsidR="008E2492" w:rsidRDefault="008E2492">
            <w:pPr>
              <w:autoSpaceDE w:val="0"/>
              <w:autoSpaceDN w:val="0"/>
              <w:adjustRightInd w:val="0"/>
              <w:spacing w:before="0" w:after="0" w:line="240" w:lineRule="auto"/>
              <w:ind w:left="0"/>
              <w:rPr>
                <w:rFonts w:cs="Arial"/>
              </w:rPr>
            </w:pPr>
          </w:p>
          <w:p w14:paraId="6935CDD2"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27C816DF" wp14:editId="42223B82">
                  <wp:extent cx="699597" cy="316799"/>
                  <wp:effectExtent l="0" t="0" r="5715" b="7620"/>
                  <wp:docPr id="40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80">
                            <a:extLst>
                              <a:ext uri="{28A0092B-C50C-407E-A947-70E740481C1C}">
                                <a14:useLocalDpi xmlns:a14="http://schemas.microsoft.com/office/drawing/2010/main"/>
                              </a:ext>
                            </a:extLst>
                          </a:blip>
                          <a:stretch>
                            <a:fillRect/>
                          </a:stretch>
                        </pic:blipFill>
                        <pic:spPr>
                          <a:xfrm>
                            <a:off x="0" y="0"/>
                            <a:ext cx="699597" cy="316799"/>
                          </a:xfrm>
                          <a:prstGeom prst="rect">
                            <a:avLst/>
                          </a:prstGeom>
                        </pic:spPr>
                      </pic:pic>
                    </a:graphicData>
                  </a:graphic>
                </wp:inline>
              </w:drawing>
            </w:r>
          </w:p>
        </w:tc>
        <w:tc>
          <w:tcPr>
            <w:tcW w:w="4111" w:type="dxa"/>
            <w:tcBorders>
              <w:right w:val="single" w:sz="4" w:space="0" w:color="auto"/>
            </w:tcBorders>
            <w:shd w:val="clear" w:color="auto" w:fill="auto"/>
          </w:tcPr>
          <w:p w14:paraId="5025CDFA"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3651C38B" wp14:editId="79C772C0">
                  <wp:extent cx="2244557" cy="1797050"/>
                  <wp:effectExtent l="0" t="0" r="3810" b="0"/>
                  <wp:docPr id="421" name="Bild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SCR_SAVE_0003"/>
                          <pic:cNvPicPr>
                            <a:picLocks noChangeAspect="1" noChangeArrowheads="1"/>
                          </pic:cNvPicPr>
                        </pic:nvPicPr>
                        <pic:blipFill>
                          <a:blip r:embed="rId446" cstate="print">
                            <a:extLst>
                              <a:ext uri="{28A0092B-C50C-407E-A947-70E740481C1C}">
                                <a14:useLocalDpi xmlns:a14="http://schemas.microsoft.com/office/drawing/2010/main"/>
                              </a:ext>
                            </a:extLst>
                          </a:blip>
                          <a:stretch>
                            <a:fillRect/>
                          </a:stretch>
                        </pic:blipFill>
                        <pic:spPr bwMode="auto">
                          <a:xfrm>
                            <a:off x="0" y="0"/>
                            <a:ext cx="2244557" cy="1797050"/>
                          </a:xfrm>
                          <a:prstGeom prst="rect">
                            <a:avLst/>
                          </a:prstGeom>
                          <a:noFill/>
                          <a:ln>
                            <a:noFill/>
                          </a:ln>
                        </pic:spPr>
                      </pic:pic>
                    </a:graphicData>
                  </a:graphic>
                </wp:inline>
              </w:drawing>
            </w:r>
          </w:p>
        </w:tc>
        <w:tc>
          <w:tcPr>
            <w:tcW w:w="3650" w:type="dxa"/>
            <w:tcBorders>
              <w:left w:val="single" w:sz="4" w:space="0" w:color="auto"/>
            </w:tcBorders>
            <w:shd w:val="clear" w:color="auto" w:fill="auto"/>
          </w:tcPr>
          <w:p w14:paraId="555BBDB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Simulation der Bearbeitungen in der Draufsicht mit Verfahrwegen</w:t>
            </w:r>
          </w:p>
          <w:p w14:paraId="3B8B1EA1" w14:textId="77777777" w:rsidR="008E2492" w:rsidRDefault="008E2492">
            <w:pPr>
              <w:autoSpaceDE w:val="0"/>
              <w:autoSpaceDN w:val="0"/>
              <w:adjustRightInd w:val="0"/>
              <w:spacing w:before="0" w:after="0" w:line="240" w:lineRule="auto"/>
              <w:ind w:left="0"/>
              <w:rPr>
                <w:rFonts w:cs="Arial"/>
                <w:szCs w:val="20"/>
                <w:lang w:eastAsia="de-DE" w:bidi="ar-SA"/>
              </w:rPr>
            </w:pPr>
          </w:p>
          <w:p w14:paraId="6322E2F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Rot </w:t>
            </w:r>
            <w:r>
              <w:rPr>
                <w:rFonts w:cs="Arial"/>
                <w:szCs w:val="20"/>
                <w:lang w:eastAsia="de-DE" w:bidi="ar-SA"/>
              </w:rPr>
              <w:sym w:font="Wingdings" w:char="F0E8"/>
            </w:r>
            <w:r>
              <w:rPr>
                <w:rFonts w:cs="Arial"/>
                <w:szCs w:val="20"/>
                <w:lang w:eastAsia="de-DE" w:bidi="ar-SA"/>
              </w:rPr>
              <w:t xml:space="preserve"> Eilgangbewegungen</w:t>
            </w:r>
          </w:p>
          <w:p w14:paraId="4C6963A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Grün </w:t>
            </w:r>
            <w:r>
              <w:rPr>
                <w:rFonts w:cs="Arial"/>
                <w:szCs w:val="20"/>
                <w:lang w:eastAsia="de-DE" w:bidi="ar-SA"/>
              </w:rPr>
              <w:sym w:font="Wingdings" w:char="F0E8"/>
            </w:r>
            <w:r>
              <w:rPr>
                <w:rFonts w:cs="Arial"/>
                <w:szCs w:val="20"/>
                <w:lang w:eastAsia="de-DE" w:bidi="ar-SA"/>
              </w:rPr>
              <w:t xml:space="preserve"> Vorschubbewegungen</w:t>
            </w:r>
          </w:p>
        </w:tc>
      </w:tr>
      <w:tr w:rsidR="008E2492" w14:paraId="036BEE28" w14:textId="77777777">
        <w:tc>
          <w:tcPr>
            <w:tcW w:w="1809" w:type="dxa"/>
            <w:shd w:val="clear" w:color="auto" w:fill="auto"/>
          </w:tcPr>
          <w:p w14:paraId="4DC83456" w14:textId="77777777" w:rsidR="008E2492" w:rsidRDefault="008E2492">
            <w:pPr>
              <w:autoSpaceDE w:val="0"/>
              <w:autoSpaceDN w:val="0"/>
              <w:adjustRightInd w:val="0"/>
              <w:spacing w:before="0" w:after="0" w:line="240" w:lineRule="auto"/>
              <w:ind w:left="0"/>
              <w:rPr>
                <w:rFonts w:cs="Arial"/>
              </w:rPr>
            </w:pPr>
          </w:p>
        </w:tc>
        <w:tc>
          <w:tcPr>
            <w:tcW w:w="4111" w:type="dxa"/>
            <w:tcBorders>
              <w:right w:val="single" w:sz="4" w:space="0" w:color="auto"/>
            </w:tcBorders>
            <w:shd w:val="clear" w:color="auto" w:fill="auto"/>
          </w:tcPr>
          <w:p w14:paraId="148CB132" w14:textId="77777777" w:rsidR="008E2492" w:rsidRDefault="008E2492">
            <w:pPr>
              <w:autoSpaceDE w:val="0"/>
              <w:autoSpaceDN w:val="0"/>
              <w:adjustRightInd w:val="0"/>
              <w:spacing w:before="0" w:after="0" w:line="240" w:lineRule="auto"/>
              <w:ind w:left="0"/>
              <w:rPr>
                <w:rFonts w:cs="Arial"/>
              </w:rPr>
            </w:pPr>
          </w:p>
        </w:tc>
        <w:tc>
          <w:tcPr>
            <w:tcW w:w="3650" w:type="dxa"/>
            <w:tcBorders>
              <w:left w:val="single" w:sz="4" w:space="0" w:color="auto"/>
            </w:tcBorders>
            <w:shd w:val="clear" w:color="auto" w:fill="auto"/>
          </w:tcPr>
          <w:p w14:paraId="74768F7F"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1708D493" w14:textId="77777777">
        <w:tc>
          <w:tcPr>
            <w:tcW w:w="1809" w:type="dxa"/>
            <w:shd w:val="clear" w:color="auto" w:fill="auto"/>
          </w:tcPr>
          <w:p w14:paraId="5E9C211D"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38A25FC" wp14:editId="15E026AA">
                  <wp:extent cx="699599" cy="250799"/>
                  <wp:effectExtent l="0" t="0" r="5715" b="0"/>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79">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26AF324C" w14:textId="77777777" w:rsidR="008E2492" w:rsidRDefault="008E2492">
            <w:pPr>
              <w:autoSpaceDE w:val="0"/>
              <w:autoSpaceDN w:val="0"/>
              <w:adjustRightInd w:val="0"/>
              <w:spacing w:before="0" w:after="0" w:line="240" w:lineRule="auto"/>
              <w:ind w:left="0"/>
              <w:rPr>
                <w:rFonts w:cs="Arial"/>
              </w:rPr>
            </w:pPr>
          </w:p>
          <w:p w14:paraId="2A296281"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33813CF" wp14:editId="295CD40D">
                  <wp:extent cx="694800" cy="313200"/>
                  <wp:effectExtent l="0" t="0" r="0" b="0"/>
                  <wp:docPr id="403"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82">
                            <a:extLst>
                              <a:ext uri="{28A0092B-C50C-407E-A947-70E740481C1C}">
                                <a14:useLocalDpi xmlns:a14="http://schemas.microsoft.com/office/drawing/2010/main"/>
                              </a:ext>
                            </a:extLst>
                          </a:blip>
                          <a:stretch>
                            <a:fillRect/>
                          </a:stretch>
                        </pic:blipFill>
                        <pic:spPr>
                          <a:xfrm>
                            <a:off x="0" y="0"/>
                            <a:ext cx="694800" cy="313200"/>
                          </a:xfrm>
                          <a:prstGeom prst="rect">
                            <a:avLst/>
                          </a:prstGeom>
                        </pic:spPr>
                      </pic:pic>
                    </a:graphicData>
                  </a:graphic>
                </wp:inline>
              </w:drawing>
            </w:r>
          </w:p>
        </w:tc>
        <w:tc>
          <w:tcPr>
            <w:tcW w:w="4111" w:type="dxa"/>
            <w:tcBorders>
              <w:right w:val="single" w:sz="4" w:space="0" w:color="auto"/>
            </w:tcBorders>
            <w:shd w:val="clear" w:color="auto" w:fill="auto"/>
          </w:tcPr>
          <w:p w14:paraId="10B4C0FD"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693FC71E" wp14:editId="4EC6C647">
                  <wp:extent cx="2244557" cy="1797050"/>
                  <wp:effectExtent l="0" t="0" r="3810" b="0"/>
                  <wp:docPr id="424" name="Bild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SCR_SAVE_0004"/>
                          <pic:cNvPicPr>
                            <a:picLocks noChangeAspect="1" noChangeArrowheads="1"/>
                          </pic:cNvPicPr>
                        </pic:nvPicPr>
                        <pic:blipFill>
                          <a:blip r:embed="rId447" cstate="print">
                            <a:extLst>
                              <a:ext uri="{28A0092B-C50C-407E-A947-70E740481C1C}">
                                <a14:useLocalDpi xmlns:a14="http://schemas.microsoft.com/office/drawing/2010/main"/>
                              </a:ext>
                            </a:extLst>
                          </a:blip>
                          <a:stretch>
                            <a:fillRect/>
                          </a:stretch>
                        </pic:blipFill>
                        <pic:spPr bwMode="auto">
                          <a:xfrm>
                            <a:off x="0" y="0"/>
                            <a:ext cx="2244557" cy="1797050"/>
                          </a:xfrm>
                          <a:prstGeom prst="rect">
                            <a:avLst/>
                          </a:prstGeom>
                          <a:noFill/>
                          <a:ln>
                            <a:noFill/>
                          </a:ln>
                        </pic:spPr>
                      </pic:pic>
                    </a:graphicData>
                  </a:graphic>
                </wp:inline>
              </w:drawing>
            </w:r>
          </w:p>
        </w:tc>
        <w:tc>
          <w:tcPr>
            <w:tcW w:w="3650" w:type="dxa"/>
            <w:tcBorders>
              <w:left w:val="single" w:sz="4" w:space="0" w:color="auto"/>
            </w:tcBorders>
            <w:shd w:val="clear" w:color="auto" w:fill="auto"/>
          </w:tcPr>
          <w:p w14:paraId="015C606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Simulation der Bearbeitungen in der 3D</w:t>
            </w:r>
            <w:r>
              <w:rPr>
                <w:rFonts w:cs="Arial"/>
                <w:szCs w:val="20"/>
                <w:lang w:eastAsia="de-DE" w:bidi="ar-SA"/>
              </w:rPr>
              <w:noBreakHyphen/>
              <w:t>Ansicht mit Verfahrwegen</w:t>
            </w:r>
          </w:p>
          <w:p w14:paraId="4FEA6B77" w14:textId="77777777" w:rsidR="008E2492" w:rsidRDefault="008E2492">
            <w:pPr>
              <w:autoSpaceDE w:val="0"/>
              <w:autoSpaceDN w:val="0"/>
              <w:adjustRightInd w:val="0"/>
              <w:spacing w:before="0" w:after="0" w:line="240" w:lineRule="auto"/>
              <w:ind w:left="0"/>
              <w:rPr>
                <w:rFonts w:cs="Arial"/>
                <w:szCs w:val="20"/>
                <w:lang w:eastAsia="de-DE" w:bidi="ar-SA"/>
              </w:rPr>
            </w:pPr>
          </w:p>
          <w:p w14:paraId="6F29823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Rot </w:t>
            </w:r>
            <w:r>
              <w:rPr>
                <w:rFonts w:cs="Arial"/>
                <w:szCs w:val="20"/>
                <w:lang w:eastAsia="de-DE" w:bidi="ar-SA"/>
              </w:rPr>
              <w:sym w:font="Wingdings" w:char="F0E8"/>
            </w:r>
            <w:r>
              <w:rPr>
                <w:rFonts w:cs="Arial"/>
                <w:szCs w:val="20"/>
                <w:lang w:eastAsia="de-DE" w:bidi="ar-SA"/>
              </w:rPr>
              <w:t xml:space="preserve"> Eilgangbewegungen</w:t>
            </w:r>
          </w:p>
          <w:p w14:paraId="2675FA1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Grün </w:t>
            </w:r>
            <w:r>
              <w:rPr>
                <w:rFonts w:cs="Arial"/>
                <w:szCs w:val="20"/>
                <w:lang w:eastAsia="de-DE" w:bidi="ar-SA"/>
              </w:rPr>
              <w:sym w:font="Wingdings" w:char="F0E8"/>
            </w:r>
            <w:r>
              <w:rPr>
                <w:rFonts w:cs="Arial"/>
                <w:szCs w:val="20"/>
                <w:lang w:eastAsia="de-DE" w:bidi="ar-SA"/>
              </w:rPr>
              <w:t xml:space="preserve"> Vorschubbewegungen</w:t>
            </w:r>
          </w:p>
        </w:tc>
      </w:tr>
    </w:tbl>
    <w:p w14:paraId="48CFBB0E" w14:textId="77777777" w:rsidR="008E2492" w:rsidRDefault="008E2492">
      <w:pPr>
        <w:spacing w:line="240" w:lineRule="auto"/>
        <w:ind w:left="0"/>
        <w:rPr>
          <w:rFonts w:cs="Arial"/>
        </w:rPr>
      </w:pPr>
    </w:p>
    <w:p w14:paraId="6447F601" w14:textId="77777777" w:rsidR="008E2492" w:rsidRDefault="00D368BD" w:rsidP="00F62B4E">
      <w:pPr>
        <w:pStyle w:val="berschrift3"/>
      </w:pPr>
      <w:r>
        <w:rPr>
          <w:b w:val="0"/>
        </w:rPr>
        <w:br w:type="page"/>
      </w:r>
      <w:bookmarkStart w:id="49" w:name="_Toc7433916"/>
      <w:r w:rsidRPr="00F62B4E">
        <w:lastRenderedPageBreak/>
        <w:t>Lösungsprogramm</w:t>
      </w:r>
      <w:r>
        <w:t xml:space="preserve"> “Spritzform“</w:t>
      </w:r>
      <w:bookmarkEnd w:id="49"/>
    </w:p>
    <w:p w14:paraId="37B5701C"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G17 G40 G64 G71 G90</w:t>
      </w:r>
    </w:p>
    <w:p w14:paraId="469AC3A7"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G54</w:t>
      </w:r>
    </w:p>
    <w:p w14:paraId="3A50C392"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WORKPIECE(,"",,"BOX",0,1,-21,-80,0,0,150,100)</w:t>
      </w:r>
    </w:p>
    <w:p w14:paraId="476B931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t>
      </w:r>
    </w:p>
    <w:p w14:paraId="04F63458"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;Example by Easy Milling with programGUIDE</w:t>
      </w:r>
    </w:p>
    <w:p w14:paraId="7442D1C8"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;Example 2 : Injection mold</w:t>
      </w:r>
    </w:p>
    <w:p w14:paraId="4276E03D"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;erstellt mit SinuTrain OPERATE V4.7</w:t>
      </w:r>
    </w:p>
    <w:p w14:paraId="6585644B"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w:t>
      </w:r>
    </w:p>
    <w:p w14:paraId="49656CCF"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T="FACEMILL 63"</w:t>
      </w:r>
    </w:p>
    <w:p w14:paraId="530C19B0"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M6</w:t>
      </w:r>
    </w:p>
    <w:p w14:paraId="124262A3"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G17 G40 G64 G71 G90</w:t>
      </w:r>
    </w:p>
    <w:p w14:paraId="17CEB7B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G95 S1200 M3 M8</w:t>
      </w:r>
    </w:p>
    <w:p w14:paraId="7069EF25"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;Planfraesen</w:t>
      </w:r>
    </w:p>
    <w:p w14:paraId="2B084339" w14:textId="6285542B" w:rsidR="008E2492" w:rsidRPr="00F62B4E" w:rsidRDefault="00F62B4E">
      <w:pPr>
        <w:autoSpaceDE w:val="0"/>
        <w:autoSpaceDN w:val="0"/>
        <w:adjustRightInd w:val="0"/>
        <w:spacing w:before="0" w:after="0" w:line="240" w:lineRule="auto"/>
        <w:ind w:left="0"/>
        <w:rPr>
          <w:rFonts w:cs="Arial"/>
          <w:sz w:val="22"/>
          <w:lang w:eastAsia="de-DE" w:bidi="ar-SA"/>
        </w:rPr>
      </w:pPr>
      <w:r>
        <w:rPr>
          <w:rFonts w:cs="Arial"/>
          <w:sz w:val="22"/>
          <w:lang w:eastAsia="de-DE" w:bidi="ar-SA"/>
        </w:rPr>
        <w:t>.</w:t>
      </w:r>
    </w:p>
    <w:p w14:paraId="7707A10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M5 M9</w:t>
      </w:r>
    </w:p>
    <w:p w14:paraId="7AB9294F"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T="CUTTER 32"</w:t>
      </w:r>
    </w:p>
    <w:p w14:paraId="2C72BC8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M6</w:t>
      </w:r>
    </w:p>
    <w:p w14:paraId="48B65DA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G17 G40 G64 G71 G90</w:t>
      </w:r>
    </w:p>
    <w:p w14:paraId="1732CF3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G95 S1350 M3 M8</w:t>
      </w:r>
    </w:p>
    <w:p w14:paraId="13454AA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;Fraesen Aussenkontur</w:t>
      </w:r>
    </w:p>
    <w:p w14:paraId="644CB271"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CYCLE62(,2,"E_LAB_A_AK1","E_LAB_E_AK1")</w:t>
      </w:r>
    </w:p>
    <w:p w14:paraId="6D667C7A"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CYCLE72("",50,0,1,5,5,0,0,400,200,101,41,1,10,0.1,1,10,0,1,2,101,1011,101)</w:t>
      </w:r>
    </w:p>
    <w:p w14:paraId="0FC255F3"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M5 M9</w:t>
      </w:r>
    </w:p>
    <w:p w14:paraId="2D68080C"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T="CUTTER 10"</w:t>
      </w:r>
    </w:p>
    <w:p w14:paraId="0B0973C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M6</w:t>
      </w:r>
    </w:p>
    <w:p w14:paraId="04AA59D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G17 G40 G64 G71 G90</w:t>
      </w:r>
    </w:p>
    <w:p w14:paraId="1645D68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G95 S1400 M3 M8</w:t>
      </w:r>
    </w:p>
    <w:p w14:paraId="1043430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;Fraesen Rechtecktasche SCHRUPPEN</w:t>
      </w:r>
    </w:p>
    <w:p w14:paraId="7F6EF213"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lastRenderedPageBreak/>
        <w:t>POCKET3(50,0,1,15,60,40,6,75,50,30,2.5,0.2,0.1,400,0.1,0,21,40,8,3,15,4.5,1.5,0,1,2,11100,11,111)</w:t>
      </w:r>
    </w:p>
    <w:p w14:paraId="5E49CC3F"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;Fraesen Kreistasche SCHRUPPEN</w:t>
      </w:r>
    </w:p>
    <w:p w14:paraId="502D64C7"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MCALL POCKET4(50,0,1,10,30,0,0,5,0.2,0.1,400,0.1,0,21,40,9,15,4.5,1.5,0,1,2,10100,111,111)</w:t>
      </w:r>
    </w:p>
    <w:p w14:paraId="7880029A"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KTD30: CYCLE801(30,25,0,90,50,2,2,1,0,0,0,,,1)</w:t>
      </w:r>
    </w:p>
    <w:p w14:paraId="61F0C5C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MCALL</w:t>
      </w:r>
    </w:p>
    <w:p w14:paraId="6CDF6809"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;Fraesen Rechtecktasche SCHLICHTEN</w:t>
      </w:r>
    </w:p>
    <w:p w14:paraId="51A702D3"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POCKET3(50,0,1,15,60,40,6,75,50,30,15,0.2,0.1,400,0.1,0,22,40,8,3,15,4.5,1.5,0,1,2,11100,11,111)</w:t>
      </w:r>
    </w:p>
    <w:p w14:paraId="0F2445AD"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;Fraesen Kreistasche SCHLICHTEN</w:t>
      </w:r>
    </w:p>
    <w:p w14:paraId="7D91BC5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MCALL POCKET4(50,0,1,10,30,0,0,10,0.2,0.1,400,0.1,0,22,40,9,15,4.5,1.5,0,1,2,10100,111,111)</w:t>
      </w:r>
    </w:p>
    <w:p w14:paraId="5AF31BD0"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REPEATB KTD30 ;#SM</w:t>
      </w:r>
    </w:p>
    <w:p w14:paraId="3B7EDC0B"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MCALL</w:t>
      </w:r>
    </w:p>
    <w:p w14:paraId="0CCC77E7"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M5 M9</w:t>
      </w:r>
    </w:p>
    <w:p w14:paraId="1B208D98" w14:textId="77777777" w:rsidR="008E2492" w:rsidRPr="00F62B4E" w:rsidRDefault="00D368BD">
      <w:pPr>
        <w:autoSpaceDE w:val="0"/>
        <w:autoSpaceDN w:val="0"/>
        <w:adjustRightInd w:val="0"/>
        <w:spacing w:before="0" w:after="0" w:line="240" w:lineRule="auto"/>
        <w:ind w:left="0"/>
        <w:rPr>
          <w:rFonts w:cs="Arial"/>
          <w:sz w:val="22"/>
          <w:lang w:val="en-US" w:eastAsia="de-DE" w:bidi="ar-SA"/>
        </w:rPr>
      </w:pPr>
      <w:r w:rsidRPr="00F62B4E">
        <w:rPr>
          <w:rFonts w:cs="Arial"/>
          <w:sz w:val="22"/>
          <w:lang w:val="en-US" w:eastAsia="de-DE" w:bidi="ar-SA"/>
        </w:rPr>
        <w:br w:type="page"/>
      </w:r>
      <w:r w:rsidRPr="00F62B4E">
        <w:rPr>
          <w:rFonts w:cs="Arial"/>
          <w:sz w:val="22"/>
          <w:lang w:val="en-US" w:eastAsia="de-DE" w:bidi="ar-SA"/>
        </w:rPr>
        <w:lastRenderedPageBreak/>
        <w:t>T="CHAMFERCUTTER 10"</w:t>
      </w:r>
    </w:p>
    <w:p w14:paraId="4AE4CE4B" w14:textId="77777777" w:rsidR="008E2492" w:rsidRPr="00F62B4E" w:rsidRDefault="00D368BD">
      <w:pPr>
        <w:autoSpaceDE w:val="0"/>
        <w:autoSpaceDN w:val="0"/>
        <w:adjustRightInd w:val="0"/>
        <w:spacing w:before="0" w:after="0" w:line="240" w:lineRule="auto"/>
        <w:ind w:left="0"/>
        <w:rPr>
          <w:rFonts w:cs="Arial"/>
          <w:sz w:val="22"/>
          <w:lang w:val="en-US" w:eastAsia="de-DE" w:bidi="ar-SA"/>
        </w:rPr>
      </w:pPr>
      <w:r w:rsidRPr="00F62B4E">
        <w:rPr>
          <w:rFonts w:cs="Arial"/>
          <w:sz w:val="22"/>
          <w:lang w:val="en-US" w:eastAsia="de-DE" w:bidi="ar-SA"/>
        </w:rPr>
        <w:t>M6</w:t>
      </w:r>
    </w:p>
    <w:p w14:paraId="46CAF76D" w14:textId="77777777" w:rsidR="008E2492" w:rsidRPr="00F62B4E" w:rsidRDefault="00D368BD">
      <w:pPr>
        <w:autoSpaceDE w:val="0"/>
        <w:autoSpaceDN w:val="0"/>
        <w:adjustRightInd w:val="0"/>
        <w:spacing w:before="0" w:after="0" w:line="240" w:lineRule="auto"/>
        <w:ind w:left="0"/>
        <w:rPr>
          <w:rFonts w:cs="Arial"/>
          <w:sz w:val="22"/>
          <w:lang w:val="en-US" w:eastAsia="de-DE" w:bidi="ar-SA"/>
        </w:rPr>
      </w:pPr>
      <w:r w:rsidRPr="00F62B4E">
        <w:rPr>
          <w:rFonts w:cs="Arial"/>
          <w:sz w:val="22"/>
          <w:lang w:val="en-US" w:eastAsia="de-DE" w:bidi="ar-SA"/>
        </w:rPr>
        <w:t>G17 G40 G64 G71 G90</w:t>
      </w:r>
    </w:p>
    <w:p w14:paraId="7382E4D0" w14:textId="77777777" w:rsidR="008E2492" w:rsidRPr="00F62B4E" w:rsidRDefault="00D368BD">
      <w:pPr>
        <w:autoSpaceDE w:val="0"/>
        <w:autoSpaceDN w:val="0"/>
        <w:adjustRightInd w:val="0"/>
        <w:spacing w:before="0" w:after="0" w:line="240" w:lineRule="auto"/>
        <w:ind w:left="0"/>
        <w:rPr>
          <w:rFonts w:cs="Arial"/>
          <w:sz w:val="22"/>
          <w:lang w:val="en-US" w:eastAsia="de-DE" w:bidi="ar-SA"/>
        </w:rPr>
      </w:pPr>
      <w:r w:rsidRPr="00F62B4E">
        <w:rPr>
          <w:rFonts w:cs="Arial"/>
          <w:sz w:val="22"/>
          <w:lang w:val="en-US" w:eastAsia="de-DE" w:bidi="ar-SA"/>
        </w:rPr>
        <w:t>G94 S6000 M3 M8</w:t>
      </w:r>
    </w:p>
    <w:p w14:paraId="7F91060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;Fasen 0,3x45 Grad verschiedene Konturen</w:t>
      </w:r>
    </w:p>
    <w:p w14:paraId="79A2491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POCKET3(50,0,1,15,60,40,6,75,50,30,15,0.2,0.1,1200,0.1,0,25,40,8,3,15,4.5,1.5,0,0.3,2,11100,11,111)</w:t>
      </w:r>
    </w:p>
    <w:p w14:paraId="61DAB086"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MCALL POCKET4(50,0,1,10,30,0,0,10,0.2,0.1,1200,0.1,0,25,40,9,15,4.5,1.5,0,0.2,2,10100,111,111)</w:t>
      </w:r>
    </w:p>
    <w:p w14:paraId="1DB2F54D"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REPEATB KTD30 ;#SM</w:t>
      </w:r>
    </w:p>
    <w:p w14:paraId="75793EAC"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MCALL</w:t>
      </w:r>
    </w:p>
    <w:p w14:paraId="47663310" w14:textId="77777777" w:rsidR="008E2492" w:rsidRDefault="00D368BD">
      <w:pPr>
        <w:autoSpaceDE w:val="0"/>
        <w:autoSpaceDN w:val="0"/>
        <w:adjustRightInd w:val="0"/>
        <w:spacing w:before="0" w:after="0" w:line="240" w:lineRule="auto"/>
        <w:ind w:left="0"/>
        <w:rPr>
          <w:rFonts w:cs="Arial"/>
          <w:sz w:val="22"/>
          <w:lang w:val="fr-FR" w:eastAsia="de-DE" w:bidi="ar-SA"/>
        </w:rPr>
      </w:pPr>
      <w:r>
        <w:rPr>
          <w:rFonts w:cs="Arial"/>
          <w:sz w:val="22"/>
          <w:lang w:val="fr-FR" w:eastAsia="de-DE" w:bidi="ar-SA"/>
        </w:rPr>
        <w:t>CYCLE72("",50,0,1,5,5,0,0,1200,200,105,41,1,5,0.1,1,5,0,0.3,2,101,1011,101)</w:t>
      </w:r>
    </w:p>
    <w:p w14:paraId="36C1B9EA" w14:textId="77777777" w:rsidR="008E2492" w:rsidRDefault="00D368BD">
      <w:pPr>
        <w:autoSpaceDE w:val="0"/>
        <w:autoSpaceDN w:val="0"/>
        <w:adjustRightInd w:val="0"/>
        <w:spacing w:before="0" w:after="0" w:line="240" w:lineRule="auto"/>
        <w:ind w:left="0"/>
        <w:rPr>
          <w:rFonts w:cs="Arial"/>
          <w:sz w:val="22"/>
          <w:lang w:val="fr-FR" w:eastAsia="de-DE" w:bidi="ar-SA"/>
        </w:rPr>
      </w:pPr>
      <w:r>
        <w:rPr>
          <w:rFonts w:cs="Arial"/>
          <w:sz w:val="22"/>
          <w:lang w:val="fr-FR" w:eastAsia="de-DE" w:bidi="ar-SA"/>
        </w:rPr>
        <w:t>CYCLE76(50,-5,1,,5,150,100,0,0,0,0,0.5,0.1,0.1,1200,200,0,5,12,6,0.3,2,2100,1,101)</w:t>
      </w:r>
    </w:p>
    <w:p w14:paraId="41061C53" w14:textId="77777777" w:rsidR="008E2492" w:rsidRDefault="00D368BD">
      <w:pPr>
        <w:autoSpaceDE w:val="0"/>
        <w:autoSpaceDN w:val="0"/>
        <w:adjustRightInd w:val="0"/>
        <w:spacing w:before="0" w:after="0" w:line="240" w:lineRule="auto"/>
        <w:ind w:left="0"/>
        <w:rPr>
          <w:rFonts w:cs="Arial"/>
          <w:sz w:val="22"/>
          <w:lang w:val="fr-FR" w:eastAsia="de-DE" w:bidi="ar-SA"/>
        </w:rPr>
      </w:pPr>
      <w:r>
        <w:rPr>
          <w:rFonts w:cs="Arial"/>
          <w:sz w:val="22"/>
          <w:lang w:val="fr-FR" w:eastAsia="de-DE" w:bidi="ar-SA"/>
        </w:rPr>
        <w:t>G0 Y200 M5 M9</w:t>
      </w:r>
    </w:p>
    <w:p w14:paraId="22797F9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M30</w:t>
      </w:r>
    </w:p>
    <w:p w14:paraId="2A20526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t>
      </w:r>
    </w:p>
    <w:p w14:paraId="3505A94F"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;lokale Unterprogramme</w:t>
      </w:r>
    </w:p>
    <w:p w14:paraId="353D1384" w14:textId="77777777" w:rsidR="008E2492" w:rsidRDefault="008E2492">
      <w:pPr>
        <w:autoSpaceDE w:val="0"/>
        <w:autoSpaceDN w:val="0"/>
        <w:adjustRightInd w:val="0"/>
        <w:spacing w:before="0" w:after="0" w:line="240" w:lineRule="auto"/>
        <w:ind w:left="0"/>
        <w:rPr>
          <w:rFonts w:cs="Arial"/>
          <w:sz w:val="22"/>
          <w:lang w:eastAsia="de-DE" w:bidi="ar-SA"/>
        </w:rPr>
      </w:pPr>
    </w:p>
    <w:p w14:paraId="0322844D" w14:textId="77777777" w:rsidR="008E2492" w:rsidRPr="00F62B4E" w:rsidRDefault="00D368BD">
      <w:pPr>
        <w:autoSpaceDE w:val="0"/>
        <w:autoSpaceDN w:val="0"/>
        <w:adjustRightInd w:val="0"/>
        <w:spacing w:before="0" w:after="0" w:line="240" w:lineRule="auto"/>
        <w:ind w:left="0"/>
        <w:rPr>
          <w:rFonts w:cs="Arial"/>
          <w:sz w:val="22"/>
          <w:lang w:eastAsia="de-DE" w:bidi="ar-SA"/>
        </w:rPr>
      </w:pPr>
      <w:r w:rsidRPr="00F62B4E">
        <w:rPr>
          <w:rFonts w:cs="Arial"/>
          <w:sz w:val="22"/>
          <w:lang w:eastAsia="de-DE" w:bidi="ar-SA"/>
        </w:rPr>
        <w:t>E_LAB_A_AK1: ;#SM Z:2</w:t>
      </w:r>
    </w:p>
    <w:p w14:paraId="5E3A2D2D"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 xml:space="preserve">;#7__DlgK contour definition begin </w:t>
      </w:r>
      <w:r>
        <w:rPr>
          <w:rFonts w:cs="Arial"/>
          <w:szCs w:val="20"/>
          <w:lang w:val="en-US"/>
        </w:rPr>
        <w:t>–</w:t>
      </w:r>
      <w:r>
        <w:rPr>
          <w:rFonts w:cs="Arial"/>
          <w:sz w:val="22"/>
          <w:lang w:val="en-US" w:eastAsia="de-DE" w:bidi="ar-SA"/>
        </w:rPr>
        <w:t xml:space="preserve"> Don't change!;*GP*;*RO*;*HD*</w:t>
      </w:r>
    </w:p>
    <w:p w14:paraId="78E401D2"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G17 G90 DIAMOF;*GP*</w:t>
      </w:r>
    </w:p>
    <w:p w14:paraId="5E26CA67"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G0 X5 Y5 ;*GP*</w:t>
      </w:r>
    </w:p>
    <w:p w14:paraId="112FA7AA"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G1 Y95 RND=20 ;*GP*</w:t>
      </w:r>
    </w:p>
    <w:p w14:paraId="6C3FDADB"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X120 ;*GP*</w:t>
      </w:r>
    </w:p>
    <w:p w14:paraId="68BBE2F1"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G2 X139.95 Y76.411 I=AC(120) J=AC(75) ;*GP*</w:t>
      </w:r>
    </w:p>
    <w:p w14:paraId="0AFE1A3C"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G1 X145 Y5 ;*GP*</w:t>
      </w:r>
    </w:p>
    <w:p w14:paraId="51412BBD"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X5 ;*GP*</w:t>
      </w:r>
    </w:p>
    <w:p w14:paraId="4C37D77D"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;CON,0,0.0000,5,5,MST:0,0,AX:X,Y,I,J,TRANS:1;*GP*;*RO*;*HD*</w:t>
      </w:r>
    </w:p>
    <w:p w14:paraId="1552AA7C"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lastRenderedPageBreak/>
        <w:t>;S,EX:5,EY:5;*GP*;*RO*;*HD*</w:t>
      </w:r>
    </w:p>
    <w:p w14:paraId="1F6302E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;LU,EY:95;*GP*;*RO*;*HD*</w:t>
      </w:r>
    </w:p>
    <w:p w14:paraId="3472558B"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;R,RROUND:20;*GP*;*RO*;*HD*</w:t>
      </w:r>
    </w:p>
    <w:p w14:paraId="21488D3D"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;LR,EX:120;*GP*;*RO*;*HD*</w:t>
      </w:r>
    </w:p>
    <w:p w14:paraId="775F2B88"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;ACW,AT:0,RAD:20;*GP*;*RO*;*HD*</w:t>
      </w:r>
    </w:p>
    <w:p w14:paraId="19160076"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;LA,EX:145,EY:5,AT:0;*GP*;*RO*;*HD*</w:t>
      </w:r>
    </w:p>
    <w:p w14:paraId="7C1C72AD"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;LA,EX:5,EY:5;*GP*;*RO*;*HD*</w:t>
      </w:r>
    </w:p>
    <w:p w14:paraId="6A683F7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 xml:space="preserve">;#End contour definition end </w:t>
      </w:r>
      <w:r>
        <w:rPr>
          <w:rFonts w:cs="Arial"/>
          <w:szCs w:val="20"/>
          <w:lang w:val="en-US"/>
        </w:rPr>
        <w:t>–</w:t>
      </w:r>
      <w:r>
        <w:rPr>
          <w:rFonts w:cs="Arial"/>
          <w:sz w:val="22"/>
          <w:lang w:val="en-US" w:eastAsia="de-DE" w:bidi="ar-SA"/>
        </w:rPr>
        <w:t xml:space="preserve"> Don't change!;*GP*;*RO*;*HD*</w:t>
      </w:r>
    </w:p>
    <w:p w14:paraId="3C56E822"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E_LAB_E_AK1:</w:t>
      </w:r>
    </w:p>
    <w:p w14:paraId="6D14338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noProof/>
          <w:lang w:eastAsia="de-DE" w:bidi="ar-SA"/>
        </w:rPr>
        <w:drawing>
          <wp:anchor distT="0" distB="0" distL="114300" distR="114300" simplePos="0" relativeHeight="251667456" behindDoc="0" locked="0" layoutInCell="1" allowOverlap="1" wp14:anchorId="3AB17FB7" wp14:editId="467D54DD">
            <wp:simplePos x="0" y="0"/>
            <wp:positionH relativeFrom="column">
              <wp:posOffset>-3810</wp:posOffset>
            </wp:positionH>
            <wp:positionV relativeFrom="paragraph">
              <wp:posOffset>69850</wp:posOffset>
            </wp:positionV>
            <wp:extent cx="5657850" cy="2520315"/>
            <wp:effectExtent l="0" t="0" r="0" b="0"/>
            <wp:wrapNone/>
            <wp:docPr id="4549" name="Bild 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9"/>
                    <pic:cNvPicPr>
                      <a:picLocks noChangeAspect="1" noChangeArrowheads="1"/>
                    </pic:cNvPicPr>
                  </pic:nvPicPr>
                  <pic:blipFill>
                    <a:blip r:embed="rId448">
                      <a:extLst>
                        <a:ext uri="{28A0092B-C50C-407E-A947-70E740481C1C}">
                          <a14:useLocalDpi xmlns:a14="http://schemas.microsoft.com/office/drawing/2010/main"/>
                        </a:ext>
                      </a:extLst>
                    </a:blip>
                    <a:srcRect/>
                    <a:stretch>
                      <a:fillRect/>
                    </a:stretch>
                  </pic:blipFill>
                  <pic:spPr bwMode="auto">
                    <a:xfrm>
                      <a:off x="0" y="0"/>
                      <a:ext cx="5657850" cy="2520315"/>
                    </a:xfrm>
                    <a:prstGeom prst="rect">
                      <a:avLst/>
                    </a:prstGeom>
                    <a:noFill/>
                  </pic:spPr>
                </pic:pic>
              </a:graphicData>
            </a:graphic>
            <wp14:sizeRelH relativeFrom="page">
              <wp14:pctWidth>0</wp14:pctWidth>
            </wp14:sizeRelH>
            <wp14:sizeRelV relativeFrom="page">
              <wp14:pctHeight>0</wp14:pctHeight>
            </wp14:sizeRelV>
          </wp:anchor>
        </w:drawing>
      </w:r>
    </w:p>
    <w:p w14:paraId="3B0966FC" w14:textId="77777777" w:rsidR="008E2492" w:rsidRDefault="008E2492">
      <w:pPr>
        <w:spacing w:line="240" w:lineRule="auto"/>
        <w:ind w:left="0"/>
        <w:rPr>
          <w:rFonts w:cs="Arial"/>
        </w:rPr>
      </w:pPr>
    </w:p>
    <w:p w14:paraId="72C09A26" w14:textId="77777777" w:rsidR="008E2492" w:rsidRDefault="00D368BD">
      <w:pPr>
        <w:pStyle w:val="berschrift1"/>
        <w:spacing w:line="240" w:lineRule="auto"/>
        <w:ind w:left="426"/>
        <w:rPr>
          <w:rFonts w:cs="Arial"/>
        </w:rPr>
      </w:pPr>
      <w:r>
        <w:rPr>
          <w:rFonts w:cs="Arial"/>
        </w:rPr>
        <w:br w:type="page"/>
      </w:r>
      <w:bookmarkStart w:id="50" w:name="_Toc7433917"/>
      <w:r>
        <w:rPr>
          <w:rFonts w:cs="Arial"/>
        </w:rPr>
        <w:lastRenderedPageBreak/>
        <w:t>Programmierung DREHEN</w:t>
      </w:r>
      <w:bookmarkEnd w:id="5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57"/>
        <w:gridCol w:w="4687"/>
      </w:tblGrid>
      <w:tr w:rsidR="008E2492" w14:paraId="45F390A7" w14:textId="77777777">
        <w:tc>
          <w:tcPr>
            <w:tcW w:w="4747" w:type="dxa"/>
            <w:shd w:val="clear" w:color="auto" w:fill="auto"/>
          </w:tcPr>
          <w:p w14:paraId="61E6A46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In diesem Kapitel lernen Sie anhand zweier einfacher Drehteile die Programmierung der Steuerungen SINUMERIK 828D / 840D sl kennen.</w:t>
            </w:r>
          </w:p>
          <w:p w14:paraId="683D11C0"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Wie schon im Fräskapitel gilt auch hier: Die Musterprogramme sind als Einstieg gedacht, die Ihnen einen ersten Überblick über die Programm</w:t>
            </w:r>
            <w:r>
              <w:rPr>
                <w:rFonts w:cs="Arial"/>
                <w:szCs w:val="20"/>
                <w:lang w:eastAsia="de-DE" w:bidi="ar-SA"/>
              </w:rPr>
              <w:softHyphen/>
              <w:t>iermöglichkeiten der Steuerung geben sollen.</w:t>
            </w:r>
          </w:p>
        </w:tc>
        <w:tc>
          <w:tcPr>
            <w:tcW w:w="4747" w:type="dxa"/>
            <w:shd w:val="clear" w:color="auto" w:fill="auto"/>
          </w:tcPr>
          <w:p w14:paraId="09DEDDE7" w14:textId="77777777" w:rsidR="008E2492" w:rsidRDefault="00D368BD">
            <w:pPr>
              <w:spacing w:line="240" w:lineRule="auto"/>
              <w:ind w:left="0"/>
              <w:rPr>
                <w:rFonts w:cs="Arial"/>
              </w:rPr>
            </w:pPr>
            <w:r>
              <w:rPr>
                <w:rFonts w:cs="Arial"/>
                <w:noProof/>
                <w:lang w:eastAsia="de-DE" w:bidi="ar-SA"/>
              </w:rPr>
              <w:drawing>
                <wp:inline distT="0" distB="0" distL="0" distR="0" wp14:anchorId="512D83C4" wp14:editId="5A24DC1B">
                  <wp:extent cx="2179955" cy="1445895"/>
                  <wp:effectExtent l="0" t="0" r="0" b="1905"/>
                  <wp:docPr id="425" name="Bild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449">
                            <a:extLst>
                              <a:ext uri="{28A0092B-C50C-407E-A947-70E740481C1C}">
                                <a14:useLocalDpi xmlns:a14="http://schemas.microsoft.com/office/drawing/2010/main"/>
                              </a:ext>
                            </a:extLst>
                          </a:blip>
                          <a:srcRect/>
                          <a:stretch>
                            <a:fillRect/>
                          </a:stretch>
                        </pic:blipFill>
                        <pic:spPr bwMode="auto">
                          <a:xfrm>
                            <a:off x="0" y="0"/>
                            <a:ext cx="2179955" cy="1445895"/>
                          </a:xfrm>
                          <a:prstGeom prst="rect">
                            <a:avLst/>
                          </a:prstGeom>
                          <a:noFill/>
                          <a:ln>
                            <a:noFill/>
                          </a:ln>
                        </pic:spPr>
                      </pic:pic>
                    </a:graphicData>
                  </a:graphic>
                </wp:inline>
              </w:drawing>
            </w:r>
          </w:p>
        </w:tc>
      </w:tr>
      <w:tr w:rsidR="008E2492" w14:paraId="1FFE9808" w14:textId="77777777">
        <w:tc>
          <w:tcPr>
            <w:tcW w:w="4747" w:type="dxa"/>
            <w:shd w:val="clear" w:color="auto" w:fill="auto"/>
          </w:tcPr>
          <w:p w14:paraId="2C01372D" w14:textId="77777777" w:rsidR="008E2492" w:rsidRDefault="00D368BD">
            <w:pPr>
              <w:spacing w:line="240" w:lineRule="auto"/>
              <w:ind w:left="0"/>
              <w:rPr>
                <w:rFonts w:cs="Arial"/>
              </w:rPr>
            </w:pPr>
            <w:r>
              <w:rPr>
                <w:rFonts w:cs="Arial"/>
                <w:noProof/>
                <w:lang w:eastAsia="de-DE" w:bidi="ar-SA"/>
              </w:rPr>
              <w:drawing>
                <wp:inline distT="0" distB="0" distL="0" distR="0" wp14:anchorId="531CD2D8" wp14:editId="13D19CE9">
                  <wp:extent cx="1818005" cy="1445895"/>
                  <wp:effectExtent l="0" t="0" r="0" b="1905"/>
                  <wp:docPr id="426" name="Bild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450" cstate="print">
                            <a:extLst>
                              <a:ext uri="{28A0092B-C50C-407E-A947-70E740481C1C}">
                                <a14:useLocalDpi xmlns:a14="http://schemas.microsoft.com/office/drawing/2010/main"/>
                              </a:ext>
                            </a:extLst>
                          </a:blip>
                          <a:srcRect/>
                          <a:stretch>
                            <a:fillRect/>
                          </a:stretch>
                        </pic:blipFill>
                        <pic:spPr bwMode="auto">
                          <a:xfrm>
                            <a:off x="0" y="0"/>
                            <a:ext cx="1818005" cy="1445895"/>
                          </a:xfrm>
                          <a:prstGeom prst="rect">
                            <a:avLst/>
                          </a:prstGeom>
                          <a:noFill/>
                          <a:ln>
                            <a:noFill/>
                          </a:ln>
                        </pic:spPr>
                      </pic:pic>
                    </a:graphicData>
                  </a:graphic>
                </wp:inline>
              </w:drawing>
            </w:r>
          </w:p>
        </w:tc>
        <w:tc>
          <w:tcPr>
            <w:tcW w:w="4747" w:type="dxa"/>
            <w:shd w:val="clear" w:color="auto" w:fill="auto"/>
          </w:tcPr>
          <w:p w14:paraId="45AE916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Wenn Sie Übung haben, können Sie die Programme später nach eigenen Vorstellungen optimieren.</w:t>
            </w:r>
          </w:p>
          <w:p w14:paraId="550C6D36" w14:textId="77777777" w:rsidR="008E2492" w:rsidRDefault="008E2492">
            <w:pPr>
              <w:autoSpaceDE w:val="0"/>
              <w:autoSpaceDN w:val="0"/>
              <w:adjustRightInd w:val="0"/>
              <w:spacing w:before="0" w:after="0" w:line="240" w:lineRule="auto"/>
              <w:ind w:left="0"/>
              <w:rPr>
                <w:rFonts w:cs="Arial"/>
                <w:szCs w:val="20"/>
                <w:lang w:eastAsia="de-DE" w:bidi="ar-SA"/>
              </w:rPr>
            </w:pPr>
          </w:p>
          <w:p w14:paraId="58C6A02F" w14:textId="77777777" w:rsidR="008E2492" w:rsidRDefault="008E2492">
            <w:pPr>
              <w:autoSpaceDE w:val="0"/>
              <w:autoSpaceDN w:val="0"/>
              <w:adjustRightInd w:val="0"/>
              <w:spacing w:before="0" w:after="0" w:line="240" w:lineRule="auto"/>
              <w:ind w:left="0"/>
              <w:rPr>
                <w:rFonts w:cs="Arial"/>
                <w:szCs w:val="20"/>
                <w:lang w:eastAsia="de-DE" w:bidi="ar-SA"/>
              </w:rPr>
            </w:pPr>
          </w:p>
          <w:p w14:paraId="56FC16AC"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Bei der zweiten Welle lernen Sie den SINUMERIK-Konturrechner und Funktionen zur Komplett</w:t>
            </w:r>
            <w:r>
              <w:rPr>
                <w:rFonts w:cs="Arial"/>
                <w:szCs w:val="20"/>
                <w:lang w:eastAsia="de-DE" w:bidi="ar-SA"/>
              </w:rPr>
              <w:softHyphen/>
              <w:t>bearbeitung kennen.</w:t>
            </w:r>
          </w:p>
        </w:tc>
      </w:tr>
    </w:tbl>
    <w:p w14:paraId="051B32B1" w14:textId="77777777" w:rsidR="008E2492" w:rsidRDefault="00D368BD">
      <w:pPr>
        <w:pStyle w:val="berschrift2"/>
        <w:tabs>
          <w:tab w:val="left" w:pos="993"/>
        </w:tabs>
        <w:ind w:left="567"/>
        <w:jc w:val="left"/>
        <w:rPr>
          <w:rFonts w:cs="Arial"/>
        </w:rPr>
      </w:pPr>
      <w:bookmarkStart w:id="51" w:name="_Toc7433918"/>
      <w:r>
        <w:rPr>
          <w:rFonts w:cs="Arial"/>
        </w:rPr>
        <w:t>Werkstück “Welle“</w:t>
      </w:r>
      <w:bookmarkEnd w:id="51"/>
    </w:p>
    <w:p w14:paraId="7F746439" w14:textId="77777777" w:rsidR="008E2492" w:rsidRDefault="008E2492">
      <w:pPr>
        <w:autoSpaceDE w:val="0"/>
        <w:autoSpaceDN w:val="0"/>
        <w:adjustRightInd w:val="0"/>
        <w:spacing w:before="0" w:after="0" w:line="240" w:lineRule="auto"/>
        <w:ind w:left="0"/>
        <w:rPr>
          <w:rFonts w:cs="Arial"/>
          <w:szCs w:val="20"/>
          <w:lang w:eastAsia="de-DE" w:bidi="ar-SA"/>
        </w:rPr>
      </w:pPr>
    </w:p>
    <w:p w14:paraId="2F35DA3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Anhand des Werkstücks "Welle" (Rohteil ø80, Länge 101) lernen Sie Taste für Taste den kompletten Weg von der Zeichnung zum fertigen NC-Programm kennen. Dabei werden folgende Themen behandelt: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31"/>
        <w:gridCol w:w="3113"/>
      </w:tblGrid>
      <w:tr w:rsidR="008E2492" w14:paraId="64E8E60B" w14:textId="77777777">
        <w:tc>
          <w:tcPr>
            <w:tcW w:w="6232" w:type="dxa"/>
            <w:shd w:val="clear" w:color="auto" w:fill="auto"/>
          </w:tcPr>
          <w:p w14:paraId="40004A77" w14:textId="77777777" w:rsidR="008E2492" w:rsidRDefault="00D368BD">
            <w:pPr>
              <w:autoSpaceDE w:val="0"/>
              <w:autoSpaceDN w:val="0"/>
              <w:adjustRightInd w:val="0"/>
              <w:spacing w:before="0" w:after="0" w:line="240" w:lineRule="auto"/>
              <w:ind w:left="0"/>
              <w:rPr>
                <w:rFonts w:eastAsia="Arial Unicode MS" w:cs="Arial"/>
              </w:rPr>
            </w:pPr>
            <w:r>
              <w:rPr>
                <w:rFonts w:eastAsia="Arial Unicode MS" w:cs="Arial"/>
                <w:noProof/>
                <w:lang w:eastAsia="de-DE" w:bidi="ar-SA"/>
              </w:rPr>
              <w:drawing>
                <wp:inline distT="0" distB="0" distL="0" distR="0" wp14:anchorId="6B7D5475" wp14:editId="421E0716">
                  <wp:extent cx="3816985" cy="3785235"/>
                  <wp:effectExtent l="0" t="0" r="0" b="5715"/>
                  <wp:docPr id="427" name="Bild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451">
                            <a:extLst>
                              <a:ext uri="{28A0092B-C50C-407E-A947-70E740481C1C}">
                                <a14:useLocalDpi xmlns:a14="http://schemas.microsoft.com/office/drawing/2010/main"/>
                              </a:ext>
                            </a:extLst>
                          </a:blip>
                          <a:srcRect/>
                          <a:stretch>
                            <a:fillRect/>
                          </a:stretch>
                        </pic:blipFill>
                        <pic:spPr bwMode="auto">
                          <a:xfrm>
                            <a:off x="0" y="0"/>
                            <a:ext cx="3816985" cy="3785235"/>
                          </a:xfrm>
                          <a:prstGeom prst="rect">
                            <a:avLst/>
                          </a:prstGeom>
                          <a:noFill/>
                          <a:ln>
                            <a:noFill/>
                          </a:ln>
                        </pic:spPr>
                      </pic:pic>
                    </a:graphicData>
                  </a:graphic>
                </wp:inline>
              </w:drawing>
            </w:r>
          </w:p>
        </w:tc>
        <w:tc>
          <w:tcPr>
            <w:tcW w:w="3232" w:type="dxa"/>
            <w:shd w:val="clear" w:color="auto" w:fill="auto"/>
          </w:tcPr>
          <w:p w14:paraId="663587B4" w14:textId="77777777" w:rsidR="008E2492" w:rsidRDefault="00D368BD">
            <w:pPr>
              <w:numPr>
                <w:ilvl w:val="0"/>
                <w:numId w:val="32"/>
              </w:numPr>
              <w:autoSpaceDE w:val="0"/>
              <w:autoSpaceDN w:val="0"/>
              <w:adjustRightInd w:val="0"/>
              <w:spacing w:before="0" w:after="0" w:line="240" w:lineRule="auto"/>
              <w:rPr>
                <w:rFonts w:cs="Arial"/>
                <w:szCs w:val="20"/>
                <w:lang w:eastAsia="de-DE" w:bidi="ar-SA"/>
              </w:rPr>
            </w:pPr>
            <w:r>
              <w:rPr>
                <w:rFonts w:cs="Arial"/>
                <w:szCs w:val="20"/>
                <w:lang w:eastAsia="de-DE" w:bidi="ar-SA"/>
              </w:rPr>
              <w:t>Unterprogramm-Technik lokal für die Konturbeschreibung</w:t>
            </w:r>
          </w:p>
          <w:p w14:paraId="2EA3E161" w14:textId="77777777" w:rsidR="008E2492" w:rsidRDefault="008E2492">
            <w:pPr>
              <w:autoSpaceDE w:val="0"/>
              <w:autoSpaceDN w:val="0"/>
              <w:adjustRightInd w:val="0"/>
              <w:spacing w:before="0" w:after="0" w:line="240" w:lineRule="auto"/>
              <w:ind w:left="360"/>
              <w:rPr>
                <w:rFonts w:cs="Arial"/>
                <w:szCs w:val="20"/>
                <w:lang w:eastAsia="de-DE" w:bidi="ar-SA"/>
              </w:rPr>
            </w:pPr>
          </w:p>
          <w:p w14:paraId="600A09AC" w14:textId="77777777" w:rsidR="008E2492" w:rsidRDefault="00D368BD">
            <w:pPr>
              <w:numPr>
                <w:ilvl w:val="0"/>
                <w:numId w:val="32"/>
              </w:numPr>
              <w:autoSpaceDE w:val="0"/>
              <w:autoSpaceDN w:val="0"/>
              <w:adjustRightInd w:val="0"/>
              <w:spacing w:before="0" w:after="0" w:line="240" w:lineRule="auto"/>
              <w:rPr>
                <w:rFonts w:cs="Arial"/>
                <w:szCs w:val="20"/>
                <w:lang w:eastAsia="de-DE" w:bidi="ar-SA"/>
              </w:rPr>
            </w:pPr>
            <w:r>
              <w:rPr>
                <w:rFonts w:cs="Arial"/>
                <w:szCs w:val="20"/>
                <w:lang w:eastAsia="de-DE" w:bidi="ar-SA"/>
              </w:rPr>
              <w:t>Werkzeugaufruf, Schnittgeschwindigkeit, grundlegende Funktionen</w:t>
            </w:r>
          </w:p>
          <w:p w14:paraId="7C21F79A" w14:textId="77777777" w:rsidR="008E2492" w:rsidRDefault="008E2492">
            <w:pPr>
              <w:autoSpaceDE w:val="0"/>
              <w:autoSpaceDN w:val="0"/>
              <w:adjustRightInd w:val="0"/>
              <w:spacing w:before="0" w:after="0" w:line="240" w:lineRule="auto"/>
              <w:ind w:left="360"/>
              <w:rPr>
                <w:rFonts w:cs="Arial"/>
                <w:szCs w:val="20"/>
                <w:lang w:eastAsia="de-DE" w:bidi="ar-SA"/>
              </w:rPr>
            </w:pPr>
          </w:p>
          <w:p w14:paraId="3E24D345" w14:textId="77777777" w:rsidR="008E2492" w:rsidRDefault="00D368BD">
            <w:pPr>
              <w:numPr>
                <w:ilvl w:val="0"/>
                <w:numId w:val="32"/>
              </w:numPr>
              <w:autoSpaceDE w:val="0"/>
              <w:autoSpaceDN w:val="0"/>
              <w:adjustRightInd w:val="0"/>
              <w:spacing w:before="0" w:after="0" w:line="240" w:lineRule="auto"/>
              <w:rPr>
                <w:rFonts w:cs="Arial"/>
                <w:szCs w:val="20"/>
                <w:lang w:eastAsia="de-DE" w:bidi="ar-SA"/>
              </w:rPr>
            </w:pPr>
            <w:r>
              <w:rPr>
                <w:rFonts w:cs="Arial"/>
                <w:szCs w:val="20"/>
                <w:lang w:eastAsia="de-DE" w:bidi="ar-SA"/>
              </w:rPr>
              <w:t>Plandrehen mit G0 / G1</w:t>
            </w:r>
          </w:p>
          <w:p w14:paraId="25C9CF84" w14:textId="77777777" w:rsidR="008E2492" w:rsidRDefault="008E2492">
            <w:pPr>
              <w:autoSpaceDE w:val="0"/>
              <w:autoSpaceDN w:val="0"/>
              <w:adjustRightInd w:val="0"/>
              <w:spacing w:before="0" w:after="0" w:line="240" w:lineRule="auto"/>
              <w:ind w:left="360"/>
              <w:rPr>
                <w:rFonts w:cs="Arial"/>
                <w:szCs w:val="20"/>
                <w:lang w:eastAsia="de-DE" w:bidi="ar-SA"/>
              </w:rPr>
            </w:pPr>
          </w:p>
          <w:p w14:paraId="4A2ABF70" w14:textId="77777777" w:rsidR="008E2492" w:rsidRDefault="00D368BD">
            <w:pPr>
              <w:numPr>
                <w:ilvl w:val="0"/>
                <w:numId w:val="32"/>
              </w:numPr>
              <w:autoSpaceDE w:val="0"/>
              <w:autoSpaceDN w:val="0"/>
              <w:adjustRightInd w:val="0"/>
              <w:spacing w:before="0" w:after="0" w:line="240" w:lineRule="auto"/>
              <w:rPr>
                <w:rFonts w:cs="Arial"/>
                <w:szCs w:val="20"/>
                <w:lang w:eastAsia="de-DE" w:bidi="ar-SA"/>
              </w:rPr>
            </w:pPr>
            <w:r>
              <w:rPr>
                <w:rFonts w:cs="Arial"/>
                <w:szCs w:val="20"/>
                <w:lang w:eastAsia="de-DE" w:bidi="ar-SA"/>
              </w:rPr>
              <w:t>Konturaufruf CYCLE62</w:t>
            </w:r>
          </w:p>
          <w:p w14:paraId="64FF0646" w14:textId="77777777" w:rsidR="008E2492" w:rsidRDefault="008E2492">
            <w:pPr>
              <w:autoSpaceDE w:val="0"/>
              <w:autoSpaceDN w:val="0"/>
              <w:adjustRightInd w:val="0"/>
              <w:spacing w:before="0" w:after="0" w:line="240" w:lineRule="auto"/>
              <w:ind w:left="360"/>
              <w:rPr>
                <w:rFonts w:cs="Arial"/>
                <w:szCs w:val="20"/>
                <w:lang w:eastAsia="de-DE" w:bidi="ar-SA"/>
              </w:rPr>
            </w:pPr>
          </w:p>
          <w:p w14:paraId="26A09C6C" w14:textId="77777777" w:rsidR="008E2492" w:rsidRDefault="00D368BD">
            <w:pPr>
              <w:numPr>
                <w:ilvl w:val="0"/>
                <w:numId w:val="32"/>
              </w:numPr>
              <w:autoSpaceDE w:val="0"/>
              <w:autoSpaceDN w:val="0"/>
              <w:adjustRightInd w:val="0"/>
              <w:spacing w:before="0" w:after="0" w:line="240" w:lineRule="auto"/>
              <w:rPr>
                <w:rFonts w:cs="Arial"/>
                <w:szCs w:val="20"/>
                <w:lang w:eastAsia="de-DE" w:bidi="ar-SA"/>
              </w:rPr>
            </w:pPr>
            <w:r>
              <w:rPr>
                <w:rFonts w:cs="Arial"/>
                <w:szCs w:val="20"/>
                <w:lang w:eastAsia="de-DE" w:bidi="ar-SA"/>
              </w:rPr>
              <w:t>Abspanzyklus CYCLE962</w:t>
            </w:r>
            <w:r>
              <w:rPr>
                <w:rFonts w:cs="Arial"/>
                <w:szCs w:val="20"/>
                <w:lang w:eastAsia="de-DE" w:bidi="ar-SA"/>
              </w:rPr>
              <w:br/>
              <w:t>gegen Kontur</w:t>
            </w:r>
            <w:r>
              <w:rPr>
                <w:rFonts w:cs="Arial"/>
                <w:szCs w:val="20"/>
                <w:lang w:eastAsia="de-DE" w:bidi="ar-SA"/>
              </w:rPr>
              <w:br/>
              <w:t>Schruppen und Schlichten</w:t>
            </w:r>
          </w:p>
          <w:p w14:paraId="7A9DB1C6" w14:textId="77777777" w:rsidR="008E2492" w:rsidRDefault="008E2492">
            <w:pPr>
              <w:autoSpaceDE w:val="0"/>
              <w:autoSpaceDN w:val="0"/>
              <w:adjustRightInd w:val="0"/>
              <w:spacing w:before="0" w:after="0" w:line="240" w:lineRule="auto"/>
              <w:ind w:left="360"/>
              <w:rPr>
                <w:rFonts w:cs="Arial"/>
                <w:szCs w:val="20"/>
                <w:lang w:eastAsia="de-DE" w:bidi="ar-SA"/>
              </w:rPr>
            </w:pPr>
          </w:p>
          <w:p w14:paraId="0EB9F145" w14:textId="77777777" w:rsidR="008E2492" w:rsidRDefault="00D368BD">
            <w:pPr>
              <w:numPr>
                <w:ilvl w:val="0"/>
                <w:numId w:val="32"/>
              </w:numPr>
              <w:autoSpaceDE w:val="0"/>
              <w:autoSpaceDN w:val="0"/>
              <w:adjustRightInd w:val="0"/>
              <w:spacing w:before="0" w:after="0" w:line="240" w:lineRule="auto"/>
              <w:rPr>
                <w:rFonts w:cs="Arial"/>
                <w:szCs w:val="20"/>
                <w:lang w:eastAsia="de-DE" w:bidi="ar-SA"/>
              </w:rPr>
            </w:pPr>
            <w:r>
              <w:rPr>
                <w:rFonts w:cs="Arial"/>
                <w:szCs w:val="20"/>
                <w:lang w:eastAsia="de-DE" w:bidi="ar-SA"/>
              </w:rPr>
              <w:t>Gewindefreistichzyklus CYCLE940</w:t>
            </w:r>
          </w:p>
          <w:p w14:paraId="0E698CC1" w14:textId="77777777" w:rsidR="008E2492" w:rsidRDefault="008E2492">
            <w:pPr>
              <w:autoSpaceDE w:val="0"/>
              <w:autoSpaceDN w:val="0"/>
              <w:adjustRightInd w:val="0"/>
              <w:spacing w:before="0" w:after="0" w:line="240" w:lineRule="auto"/>
              <w:ind w:left="360"/>
              <w:rPr>
                <w:rFonts w:cs="Arial"/>
                <w:szCs w:val="20"/>
                <w:lang w:eastAsia="de-DE" w:bidi="ar-SA"/>
              </w:rPr>
            </w:pPr>
          </w:p>
          <w:p w14:paraId="024993CC" w14:textId="77777777" w:rsidR="008E2492" w:rsidRDefault="00D368BD">
            <w:pPr>
              <w:numPr>
                <w:ilvl w:val="0"/>
                <w:numId w:val="32"/>
              </w:numPr>
              <w:autoSpaceDE w:val="0"/>
              <w:autoSpaceDN w:val="0"/>
              <w:adjustRightInd w:val="0"/>
              <w:spacing w:before="0" w:after="0" w:line="240" w:lineRule="auto"/>
              <w:rPr>
                <w:rFonts w:cs="Arial"/>
                <w:szCs w:val="20"/>
                <w:lang w:eastAsia="de-DE" w:bidi="ar-SA"/>
              </w:rPr>
            </w:pPr>
            <w:r>
              <w:rPr>
                <w:rFonts w:cs="Arial"/>
                <w:szCs w:val="20"/>
                <w:lang w:eastAsia="de-DE" w:bidi="ar-SA"/>
              </w:rPr>
              <w:t>Gewindezyklus CYCLE99</w:t>
            </w:r>
          </w:p>
          <w:p w14:paraId="5BB797C1" w14:textId="77777777" w:rsidR="008E2492" w:rsidRDefault="008E2492">
            <w:pPr>
              <w:autoSpaceDE w:val="0"/>
              <w:autoSpaceDN w:val="0"/>
              <w:adjustRightInd w:val="0"/>
              <w:spacing w:before="0" w:after="0" w:line="240" w:lineRule="auto"/>
              <w:ind w:left="360"/>
              <w:rPr>
                <w:rFonts w:cs="Arial"/>
                <w:szCs w:val="20"/>
                <w:lang w:eastAsia="de-DE" w:bidi="ar-SA"/>
              </w:rPr>
            </w:pPr>
          </w:p>
          <w:p w14:paraId="2D45AC1F" w14:textId="77777777" w:rsidR="008E2492" w:rsidRDefault="00D368BD">
            <w:pPr>
              <w:numPr>
                <w:ilvl w:val="0"/>
                <w:numId w:val="32"/>
              </w:numPr>
              <w:autoSpaceDE w:val="0"/>
              <w:autoSpaceDN w:val="0"/>
              <w:adjustRightInd w:val="0"/>
              <w:spacing w:before="0" w:after="0" w:line="240" w:lineRule="auto"/>
              <w:rPr>
                <w:rFonts w:eastAsia="Arial Unicode MS" w:cs="Arial"/>
              </w:rPr>
            </w:pPr>
            <w:r>
              <w:rPr>
                <w:rFonts w:cs="Arial"/>
                <w:szCs w:val="20"/>
                <w:lang w:eastAsia="de-DE" w:bidi="ar-SA"/>
              </w:rPr>
              <w:t>Einstichzyklus CYCLE930</w:t>
            </w:r>
          </w:p>
        </w:tc>
      </w:tr>
    </w:tbl>
    <w:p w14:paraId="55CE2A75" w14:textId="77777777" w:rsidR="008E2492" w:rsidRDefault="00D368BD" w:rsidP="009156A8">
      <w:pPr>
        <w:pStyle w:val="berschrift3"/>
      </w:pPr>
      <w:r>
        <w:rPr>
          <w:b w:val="0"/>
        </w:rPr>
        <w:br w:type="page"/>
      </w:r>
      <w:bookmarkStart w:id="52" w:name="_Toc7433919"/>
      <w:r>
        <w:lastRenderedPageBreak/>
        <w:t xml:space="preserve">Werkstück </w:t>
      </w:r>
      <w:r w:rsidRPr="009156A8">
        <w:t>und</w:t>
      </w:r>
      <w:r>
        <w:t xml:space="preserve"> Teileprogramm anlegen</w:t>
      </w:r>
      <w:bookmarkEnd w:id="52"/>
    </w:p>
    <w:tbl>
      <w:tblPr>
        <w:tblW w:w="0" w:type="auto"/>
        <w:tblInd w:w="-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24"/>
        <w:gridCol w:w="4639"/>
        <w:gridCol w:w="2785"/>
      </w:tblGrid>
      <w:tr w:rsidR="008E2492" w14:paraId="2EE0135E" w14:textId="77777777">
        <w:tc>
          <w:tcPr>
            <w:tcW w:w="1955" w:type="dxa"/>
            <w:tcBorders>
              <w:top w:val="single" w:sz="4" w:space="0" w:color="000000"/>
              <w:left w:val="single" w:sz="4" w:space="0" w:color="000000"/>
              <w:bottom w:val="single" w:sz="4" w:space="0" w:color="000000"/>
              <w:right w:val="single" w:sz="4" w:space="0" w:color="000000"/>
            </w:tcBorders>
            <w:shd w:val="clear" w:color="auto" w:fill="auto"/>
          </w:tcPr>
          <w:p w14:paraId="613FAB03" w14:textId="77777777" w:rsidR="008E2492" w:rsidRDefault="00D368BD">
            <w:pPr>
              <w:spacing w:line="240" w:lineRule="auto"/>
              <w:ind w:left="0"/>
              <w:rPr>
                <w:rFonts w:cs="Arial"/>
                <w:b/>
              </w:rPr>
            </w:pPr>
            <w:r>
              <w:rPr>
                <w:rFonts w:cs="Arial"/>
                <w:b/>
              </w:rPr>
              <w:t>Tasten / Eingaben</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62906A21" w14:textId="77777777" w:rsidR="008E2492" w:rsidRDefault="00D368BD">
            <w:pPr>
              <w:spacing w:line="240" w:lineRule="auto"/>
              <w:ind w:left="0"/>
              <w:rPr>
                <w:rFonts w:cs="Arial"/>
                <w:b/>
              </w:rPr>
            </w:pPr>
            <w:r>
              <w:rPr>
                <w:rFonts w:cs="Arial"/>
                <w:b/>
              </w:rPr>
              <w:t>Bildschirm / Zeichnung</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59445E3C" w14:textId="77777777" w:rsidR="008E2492" w:rsidRDefault="00D368BD">
            <w:pPr>
              <w:spacing w:line="240" w:lineRule="auto"/>
              <w:ind w:left="0"/>
              <w:rPr>
                <w:rFonts w:cs="Arial"/>
                <w:b/>
              </w:rPr>
            </w:pPr>
            <w:r>
              <w:rPr>
                <w:rFonts w:cs="Arial"/>
                <w:b/>
              </w:rPr>
              <w:t>Erläuterung</w:t>
            </w:r>
          </w:p>
        </w:tc>
      </w:tr>
      <w:tr w:rsidR="008E2492" w14:paraId="0C9F43C7" w14:textId="77777777">
        <w:tc>
          <w:tcPr>
            <w:tcW w:w="1955" w:type="dxa"/>
            <w:shd w:val="clear" w:color="auto" w:fill="auto"/>
          </w:tcPr>
          <w:p w14:paraId="6553C261" w14:textId="77777777" w:rsidR="008E2492" w:rsidRDefault="008E2492">
            <w:pPr>
              <w:spacing w:line="240" w:lineRule="auto"/>
              <w:ind w:left="0"/>
              <w:rPr>
                <w:rFonts w:cs="Arial"/>
              </w:rPr>
            </w:pPr>
          </w:p>
        </w:tc>
        <w:tc>
          <w:tcPr>
            <w:tcW w:w="4678" w:type="dxa"/>
            <w:shd w:val="clear" w:color="auto" w:fill="auto"/>
          </w:tcPr>
          <w:p w14:paraId="5954FD25" w14:textId="77777777" w:rsidR="008E2492" w:rsidRDefault="00D368BD">
            <w:pPr>
              <w:spacing w:line="240" w:lineRule="auto"/>
              <w:ind w:left="0"/>
              <w:rPr>
                <w:rFonts w:cs="Arial"/>
                <w:b/>
              </w:rPr>
            </w:pPr>
            <w:r>
              <w:rPr>
                <w:rFonts w:cs="Arial"/>
                <w:b/>
                <w:noProof/>
                <w:lang w:eastAsia="de-DE" w:bidi="ar-SA"/>
              </w:rPr>
              <w:drawing>
                <wp:inline distT="0" distB="0" distL="0" distR="0" wp14:anchorId="1502B721" wp14:editId="24382230">
                  <wp:extent cx="2469806" cy="1977390"/>
                  <wp:effectExtent l="0" t="0" r="6985" b="3810"/>
                  <wp:docPr id="428" name="Bild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SCR_SAVE_0010"/>
                          <pic:cNvPicPr>
                            <a:picLocks noChangeAspect="1" noChangeArrowheads="1"/>
                          </pic:cNvPicPr>
                        </pic:nvPicPr>
                        <pic:blipFill>
                          <a:blip r:embed="rId452"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shd w:val="clear" w:color="auto" w:fill="auto"/>
          </w:tcPr>
          <w:p w14:paraId="2C80629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Ausgangszustand:</w:t>
            </w:r>
          </w:p>
          <w:p w14:paraId="5452EEC8" w14:textId="77777777" w:rsidR="008E2492" w:rsidRDefault="00D368BD">
            <w:pPr>
              <w:numPr>
                <w:ilvl w:val="0"/>
                <w:numId w:val="14"/>
              </w:numPr>
              <w:autoSpaceDE w:val="0"/>
              <w:autoSpaceDN w:val="0"/>
              <w:adjustRightInd w:val="0"/>
              <w:spacing w:before="0" w:after="0" w:line="240" w:lineRule="auto"/>
              <w:ind w:left="0"/>
              <w:rPr>
                <w:rFonts w:cs="Arial"/>
                <w:szCs w:val="20"/>
                <w:lang w:eastAsia="de-DE" w:bidi="ar-SA"/>
              </w:rPr>
            </w:pPr>
            <w:r>
              <w:rPr>
                <w:rFonts w:cs="Arial"/>
                <w:szCs w:val="20"/>
                <w:lang w:eastAsia="de-DE" w:bidi="ar-SA"/>
              </w:rPr>
              <w:t>Beliebiger Bedienbereich (hier “Maschine“) und Bedienart (“JOG“)</w:t>
            </w:r>
          </w:p>
        </w:tc>
      </w:tr>
      <w:tr w:rsidR="008E2492" w14:paraId="1A549723" w14:textId="77777777">
        <w:tc>
          <w:tcPr>
            <w:tcW w:w="1955" w:type="dxa"/>
            <w:shd w:val="clear" w:color="auto" w:fill="auto"/>
          </w:tcPr>
          <w:p w14:paraId="54F7E9F5" w14:textId="77777777" w:rsidR="008E2492" w:rsidRDefault="008E2492">
            <w:pPr>
              <w:spacing w:line="240" w:lineRule="auto"/>
              <w:ind w:left="0"/>
              <w:rPr>
                <w:rFonts w:cs="Arial"/>
              </w:rPr>
            </w:pPr>
          </w:p>
        </w:tc>
        <w:tc>
          <w:tcPr>
            <w:tcW w:w="4678" w:type="dxa"/>
            <w:shd w:val="clear" w:color="auto" w:fill="auto"/>
          </w:tcPr>
          <w:p w14:paraId="45D72C7A" w14:textId="77777777" w:rsidR="008E2492" w:rsidRDefault="008E2492">
            <w:pPr>
              <w:spacing w:line="240" w:lineRule="auto"/>
              <w:ind w:left="0"/>
              <w:rPr>
                <w:rFonts w:cs="Arial"/>
                <w:szCs w:val="20"/>
                <w:lang w:eastAsia="de-DE" w:bidi="ar-SA"/>
              </w:rPr>
            </w:pPr>
          </w:p>
        </w:tc>
        <w:tc>
          <w:tcPr>
            <w:tcW w:w="2835" w:type="dxa"/>
            <w:shd w:val="clear" w:color="auto" w:fill="auto"/>
          </w:tcPr>
          <w:p w14:paraId="6AD2214E"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59ACF708" w14:textId="77777777">
        <w:tc>
          <w:tcPr>
            <w:tcW w:w="1955" w:type="dxa"/>
            <w:shd w:val="clear" w:color="auto" w:fill="auto"/>
          </w:tcPr>
          <w:p w14:paraId="3A36DF79" w14:textId="77777777" w:rsidR="008E2492" w:rsidRDefault="00D368BD">
            <w:pPr>
              <w:spacing w:line="240" w:lineRule="auto"/>
              <w:ind w:left="0"/>
              <w:rPr>
                <w:rFonts w:cs="Arial"/>
              </w:rPr>
            </w:pPr>
            <w:r>
              <w:rPr>
                <w:rFonts w:cs="Arial"/>
              </w:rPr>
              <w:object w:dxaOrig="564" w:dyaOrig="564" w14:anchorId="188463EE">
                <v:shape id="_x0000_i1124" type="#_x0000_t75" style="width:26.5pt;height:26.5pt" o:ole="">
                  <v:imagedata r:id="rId252" o:title=""/>
                </v:shape>
                <o:OLEObject Type="Embed" ProgID="PBrush" ShapeID="_x0000_i1124" DrawAspect="Content" ObjectID="_1618048558" r:id="rId453"/>
              </w:object>
            </w:r>
          </w:p>
        </w:tc>
        <w:tc>
          <w:tcPr>
            <w:tcW w:w="4678" w:type="dxa"/>
            <w:shd w:val="clear" w:color="auto" w:fill="auto"/>
          </w:tcPr>
          <w:p w14:paraId="662802EA" w14:textId="77777777" w:rsidR="008E2492" w:rsidRDefault="00D368BD">
            <w:pPr>
              <w:spacing w:line="240" w:lineRule="auto"/>
              <w:ind w:left="0"/>
              <w:rPr>
                <w:rFonts w:cs="Arial"/>
                <w:b/>
              </w:rPr>
            </w:pPr>
            <w:r>
              <w:rPr>
                <w:rFonts w:cs="Arial"/>
                <w:noProof/>
                <w:szCs w:val="20"/>
                <w:lang w:eastAsia="de-DE" w:bidi="ar-SA"/>
              </w:rPr>
              <w:drawing>
                <wp:inline distT="0" distB="0" distL="0" distR="0" wp14:anchorId="29FA68CB" wp14:editId="06930A98">
                  <wp:extent cx="2469806" cy="1977390"/>
                  <wp:effectExtent l="0" t="0" r="6985" b="3810"/>
                  <wp:docPr id="430" name="Bild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SCR_SAVE_0020"/>
                          <pic:cNvPicPr>
                            <a:picLocks noChangeAspect="1" noChangeArrowheads="1"/>
                          </pic:cNvPicPr>
                        </pic:nvPicPr>
                        <pic:blipFill>
                          <a:blip r:embed="rId393"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shd w:val="clear" w:color="auto" w:fill="auto"/>
          </w:tcPr>
          <w:p w14:paraId="2804C2A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Wechseln Sie in das Grundmenü.</w:t>
            </w:r>
          </w:p>
        </w:tc>
      </w:tr>
      <w:tr w:rsidR="008E2492" w14:paraId="0631F2AB" w14:textId="77777777">
        <w:tc>
          <w:tcPr>
            <w:tcW w:w="1955" w:type="dxa"/>
            <w:shd w:val="clear" w:color="auto" w:fill="auto"/>
          </w:tcPr>
          <w:p w14:paraId="5B8DD0BC" w14:textId="77777777" w:rsidR="008E2492" w:rsidRDefault="008E2492">
            <w:pPr>
              <w:spacing w:line="240" w:lineRule="auto"/>
              <w:ind w:left="0"/>
              <w:rPr>
                <w:rFonts w:cs="Arial"/>
              </w:rPr>
            </w:pPr>
          </w:p>
        </w:tc>
        <w:tc>
          <w:tcPr>
            <w:tcW w:w="4678" w:type="dxa"/>
            <w:shd w:val="clear" w:color="auto" w:fill="auto"/>
          </w:tcPr>
          <w:p w14:paraId="6A8DAC8A" w14:textId="77777777" w:rsidR="008E2492" w:rsidRDefault="008E2492">
            <w:pPr>
              <w:spacing w:line="240" w:lineRule="auto"/>
              <w:ind w:left="0"/>
              <w:rPr>
                <w:rFonts w:cs="Arial"/>
                <w:noProof/>
                <w:szCs w:val="20"/>
                <w:lang w:eastAsia="de-DE" w:bidi="ar-SA"/>
              </w:rPr>
            </w:pPr>
          </w:p>
        </w:tc>
        <w:tc>
          <w:tcPr>
            <w:tcW w:w="2835" w:type="dxa"/>
            <w:shd w:val="clear" w:color="auto" w:fill="auto"/>
          </w:tcPr>
          <w:p w14:paraId="582107B8"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40FFC51E" w14:textId="77777777">
        <w:tc>
          <w:tcPr>
            <w:tcW w:w="1955" w:type="dxa"/>
            <w:shd w:val="clear" w:color="auto" w:fill="auto"/>
          </w:tcPr>
          <w:p w14:paraId="45372EE9" w14:textId="77777777" w:rsidR="008E2492" w:rsidRDefault="00D368BD">
            <w:pPr>
              <w:spacing w:line="240" w:lineRule="auto"/>
              <w:ind w:left="0"/>
              <w:rPr>
                <w:rFonts w:cs="Arial"/>
              </w:rPr>
            </w:pPr>
            <w:r>
              <w:rPr>
                <w:rFonts w:cs="Arial"/>
                <w:noProof/>
                <w:lang w:eastAsia="de-DE" w:bidi="ar-SA"/>
              </w:rPr>
              <w:drawing>
                <wp:inline distT="0" distB="0" distL="0" distR="0" wp14:anchorId="520A0A56" wp14:editId="663B6A05">
                  <wp:extent cx="367200" cy="363600"/>
                  <wp:effectExtent l="0" t="0" r="0" b="0"/>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MANAGER.png"/>
                          <pic:cNvPicPr/>
                        </pic:nvPicPr>
                        <pic:blipFill>
                          <a:blip r:embed="rId142" cstate="print">
                            <a:extLst>
                              <a:ext uri="{28A0092B-C50C-407E-A947-70E740481C1C}">
                                <a14:useLocalDpi xmlns:a14="http://schemas.microsoft.com/office/drawing/2010/main"/>
                              </a:ext>
                            </a:extLst>
                          </a:blip>
                          <a:stretch>
                            <a:fillRect/>
                          </a:stretch>
                        </pic:blipFill>
                        <pic:spPr>
                          <a:xfrm>
                            <a:off x="0" y="0"/>
                            <a:ext cx="367200" cy="363600"/>
                          </a:xfrm>
                          <a:prstGeom prst="rect">
                            <a:avLst/>
                          </a:prstGeom>
                        </pic:spPr>
                      </pic:pic>
                    </a:graphicData>
                  </a:graphic>
                </wp:inline>
              </w:drawing>
            </w:r>
          </w:p>
        </w:tc>
        <w:tc>
          <w:tcPr>
            <w:tcW w:w="4678" w:type="dxa"/>
            <w:shd w:val="clear" w:color="auto" w:fill="auto"/>
          </w:tcPr>
          <w:p w14:paraId="710F8199" w14:textId="77777777" w:rsidR="008E2492" w:rsidRDefault="00D368BD">
            <w:pPr>
              <w:spacing w:line="240" w:lineRule="auto"/>
              <w:ind w:left="0"/>
              <w:rPr>
                <w:rFonts w:cs="Arial"/>
                <w:szCs w:val="20"/>
                <w:lang w:eastAsia="de-DE" w:bidi="ar-SA"/>
              </w:rPr>
            </w:pPr>
            <w:r>
              <w:rPr>
                <w:rFonts w:cs="Arial"/>
                <w:noProof/>
                <w:szCs w:val="20"/>
                <w:lang w:eastAsia="de-DE" w:bidi="ar-SA"/>
              </w:rPr>
              <mc:AlternateContent>
                <mc:Choice Requires="wps">
                  <w:drawing>
                    <wp:anchor distT="0" distB="0" distL="114300" distR="114300" simplePos="0" relativeHeight="251668480" behindDoc="0" locked="0" layoutInCell="1" allowOverlap="1" wp14:anchorId="105F276C" wp14:editId="2D781966">
                      <wp:simplePos x="0" y="0"/>
                      <wp:positionH relativeFrom="column">
                        <wp:posOffset>911225</wp:posOffset>
                      </wp:positionH>
                      <wp:positionV relativeFrom="paragraph">
                        <wp:posOffset>1732651</wp:posOffset>
                      </wp:positionV>
                      <wp:extent cx="326390" cy="330200"/>
                      <wp:effectExtent l="0" t="0" r="16510" b="12700"/>
                      <wp:wrapNone/>
                      <wp:docPr id="18" name="Rectangle 4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3302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3FCE37" id="Rectangle 4550" o:spid="_x0000_s1026" style="position:absolute;margin-left:71.75pt;margin-top:136.45pt;width:25.7pt;height:2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" filled="f" strokecolor="red" strokeweight="1.5pt"/>
                  </w:pict>
                </mc:Fallback>
              </mc:AlternateContent>
            </w:r>
            <w:r>
              <w:rPr>
                <w:rFonts w:cs="Arial"/>
                <w:noProof/>
                <w:szCs w:val="20"/>
                <w:lang w:eastAsia="de-DE" w:bidi="ar-SA"/>
              </w:rPr>
              <w:drawing>
                <wp:inline distT="0" distB="0" distL="0" distR="0" wp14:anchorId="73733C9D" wp14:editId="26E935B8">
                  <wp:extent cx="2469806" cy="1977390"/>
                  <wp:effectExtent l="0" t="0" r="6985" b="3810"/>
                  <wp:docPr id="5120" name="Bild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SCR_SAVE_0020"/>
                          <pic:cNvPicPr>
                            <a:picLocks noChangeAspect="1" noChangeArrowheads="1"/>
                          </pic:cNvPicPr>
                        </pic:nvPicPr>
                        <pic:blipFill>
                          <a:blip r:embed="rId393"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shd w:val="clear" w:color="auto" w:fill="auto"/>
          </w:tcPr>
          <w:p w14:paraId="7AEBCC6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Wechsel per Softkey in den Bedienbereich “Programm-Manager“</w:t>
            </w:r>
          </w:p>
          <w:p w14:paraId="430E8FEC" w14:textId="77777777" w:rsidR="008E2492" w:rsidRDefault="008E2492">
            <w:pPr>
              <w:autoSpaceDE w:val="0"/>
              <w:autoSpaceDN w:val="0"/>
              <w:adjustRightInd w:val="0"/>
              <w:spacing w:before="0" w:after="0" w:line="240" w:lineRule="auto"/>
              <w:ind w:left="0"/>
              <w:rPr>
                <w:rFonts w:cs="Arial"/>
                <w:szCs w:val="20"/>
                <w:lang w:eastAsia="de-DE" w:bidi="ar-SA"/>
              </w:rPr>
            </w:pPr>
          </w:p>
          <w:p w14:paraId="20B4233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Es gibt verschiedene Verzeichnis- und Dateitypen.</w:t>
            </w:r>
          </w:p>
          <w:p w14:paraId="39B867C0" w14:textId="77777777" w:rsidR="008E2492" w:rsidRDefault="008E2492">
            <w:pPr>
              <w:autoSpaceDE w:val="0"/>
              <w:autoSpaceDN w:val="0"/>
              <w:adjustRightInd w:val="0"/>
              <w:spacing w:before="0" w:after="0" w:line="240" w:lineRule="auto"/>
              <w:ind w:left="0"/>
              <w:rPr>
                <w:rFonts w:cs="Arial"/>
                <w:szCs w:val="20"/>
                <w:lang w:eastAsia="de-DE" w:bidi="ar-SA"/>
              </w:rPr>
            </w:pPr>
          </w:p>
          <w:p w14:paraId="7270F80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Der Verzeichnis-Typ “Werkstücke“ (WPD) ist ein Verzeichnis, in das alle relevanten Daten einer Bearbeitungsaufgabe (Teileprogramme, Unterprogramme etc.) abgelegt werden können.</w:t>
            </w:r>
          </w:p>
          <w:p w14:paraId="72E73499" w14:textId="77777777" w:rsidR="008E2492" w:rsidRDefault="008E2492">
            <w:pPr>
              <w:autoSpaceDE w:val="0"/>
              <w:autoSpaceDN w:val="0"/>
              <w:adjustRightInd w:val="0"/>
              <w:spacing w:before="0" w:after="0" w:line="240" w:lineRule="auto"/>
              <w:ind w:left="0"/>
              <w:rPr>
                <w:rFonts w:cs="Arial"/>
                <w:szCs w:val="20"/>
                <w:lang w:eastAsia="de-DE" w:bidi="ar-SA"/>
              </w:rPr>
            </w:pPr>
          </w:p>
          <w:p w14:paraId="2AD9C3B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So lassen sich alle Dateien</w:t>
            </w:r>
          </w:p>
          <w:p w14:paraId="7F35761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übersichtlich gliedern.</w:t>
            </w:r>
          </w:p>
        </w:tc>
      </w:tr>
      <w:tr w:rsidR="008E2492" w14:paraId="678DBC94" w14:textId="77777777">
        <w:tc>
          <w:tcPr>
            <w:tcW w:w="1955" w:type="dxa"/>
            <w:shd w:val="clear" w:color="auto" w:fill="auto"/>
          </w:tcPr>
          <w:p w14:paraId="2F39E073" w14:textId="77777777" w:rsidR="008E2492" w:rsidRDefault="00D368BD">
            <w:pPr>
              <w:spacing w:line="240" w:lineRule="auto"/>
              <w:ind w:left="0"/>
              <w:rPr>
                <w:rFonts w:cs="Arial"/>
              </w:rPr>
            </w:pPr>
            <w:r>
              <w:rPr>
                <w:rFonts w:cs="Arial"/>
                <w:noProof/>
                <w:lang w:eastAsia="de-DE" w:bidi="ar-SA"/>
              </w:rPr>
              <w:drawing>
                <wp:inline distT="0" distB="0" distL="0" distR="0" wp14:anchorId="5BBE8FDC" wp14:editId="38A1D7B8">
                  <wp:extent cx="824400" cy="370800"/>
                  <wp:effectExtent l="0" t="0" r="0" b="0"/>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png"/>
                          <pic:cNvPicPr/>
                        </pic:nvPicPr>
                        <pic:blipFill>
                          <a:blip r:embed="rId318">
                            <a:extLst>
                              <a:ext uri="{28A0092B-C50C-407E-A947-70E740481C1C}">
                                <a14:useLocalDpi xmlns:a14="http://schemas.microsoft.com/office/drawing/2010/main"/>
                              </a:ext>
                            </a:extLst>
                          </a:blip>
                          <a:stretch>
                            <a:fillRect/>
                          </a:stretch>
                        </pic:blipFill>
                        <pic:spPr>
                          <a:xfrm>
                            <a:off x="0" y="0"/>
                            <a:ext cx="824400" cy="370800"/>
                          </a:xfrm>
                          <a:prstGeom prst="rect">
                            <a:avLst/>
                          </a:prstGeom>
                        </pic:spPr>
                      </pic:pic>
                    </a:graphicData>
                  </a:graphic>
                </wp:inline>
              </w:drawing>
            </w:r>
          </w:p>
        </w:tc>
        <w:tc>
          <w:tcPr>
            <w:tcW w:w="4678" w:type="dxa"/>
            <w:shd w:val="clear" w:color="auto" w:fill="auto"/>
          </w:tcPr>
          <w:p w14:paraId="5A64595E" w14:textId="77777777" w:rsidR="008E2492" w:rsidRDefault="00D368BD">
            <w:pPr>
              <w:spacing w:line="240" w:lineRule="auto"/>
              <w:ind w:left="0"/>
              <w:rPr>
                <w:rFonts w:cs="Arial"/>
                <w:szCs w:val="20"/>
                <w:lang w:eastAsia="de-DE" w:bidi="ar-SA"/>
              </w:rPr>
            </w:pPr>
            <w:r>
              <w:rPr>
                <w:rFonts w:cs="Arial"/>
                <w:noProof/>
                <w:lang w:eastAsia="de-DE" w:bidi="ar-SA"/>
              </w:rPr>
              <w:drawing>
                <wp:inline distT="0" distB="0" distL="0" distR="0" wp14:anchorId="33DD7DCB" wp14:editId="532FA751">
                  <wp:extent cx="2469806" cy="1977390"/>
                  <wp:effectExtent l="0" t="0" r="6985" b="3810"/>
                  <wp:docPr id="434" name="Bild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SCR_SAVE_0023"/>
                          <pic:cNvPicPr>
                            <a:picLocks noChangeAspect="1" noChangeArrowheads="1"/>
                          </pic:cNvPicPr>
                        </pic:nvPicPr>
                        <pic:blipFill>
                          <a:blip r:embed="rId454"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shd w:val="clear" w:color="auto" w:fill="auto"/>
          </w:tcPr>
          <w:p w14:paraId="56C550D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Legen Sie ein neues Werkstück-Verzeichnis für die Längsführung “EXAMPLE1_SCE“ an.</w:t>
            </w:r>
          </w:p>
          <w:p w14:paraId="6ABA9B25" w14:textId="77777777" w:rsidR="008E2492" w:rsidRDefault="008E2492">
            <w:pPr>
              <w:autoSpaceDE w:val="0"/>
              <w:autoSpaceDN w:val="0"/>
              <w:adjustRightInd w:val="0"/>
              <w:spacing w:before="0" w:after="0" w:line="240" w:lineRule="auto"/>
              <w:ind w:left="0"/>
              <w:rPr>
                <w:rFonts w:cs="Arial"/>
                <w:szCs w:val="20"/>
                <w:lang w:eastAsia="de-DE" w:bidi="ar-SA"/>
              </w:rPr>
            </w:pPr>
          </w:p>
          <w:p w14:paraId="13DEDB3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Beachten Sie, dass jeder Name nur einmal verwendet werden kann. (Unter Umständen müssen Sie also einen anderen Namen wählen.)</w:t>
            </w:r>
          </w:p>
        </w:tc>
      </w:tr>
      <w:tr w:rsidR="008E2492" w14:paraId="5763ED5B" w14:textId="77777777">
        <w:tc>
          <w:tcPr>
            <w:tcW w:w="1955" w:type="dxa"/>
            <w:shd w:val="clear" w:color="auto" w:fill="auto"/>
          </w:tcPr>
          <w:p w14:paraId="4388588D" w14:textId="77777777" w:rsidR="008E2492" w:rsidRDefault="00D368BD">
            <w:pPr>
              <w:spacing w:before="60" w:after="0" w:line="240" w:lineRule="auto"/>
              <w:ind w:left="0"/>
              <w:rPr>
                <w:rFonts w:cs="Arial"/>
              </w:rPr>
            </w:pPr>
            <w:r>
              <w:rPr>
                <w:rFonts w:cs="Arial"/>
              </w:rPr>
              <w:object w:dxaOrig="564" w:dyaOrig="564" w14:anchorId="6632AEB5">
                <v:shape id="_x0000_i1125" type="#_x0000_t75" style="width:26.5pt;height:26.5pt" o:ole="">
                  <v:imagedata r:id="rId320" o:title=""/>
                </v:shape>
                <o:OLEObject Type="Embed" ProgID="PBrush" ShapeID="_x0000_i1125" DrawAspect="Content" ObjectID="_1618048559" r:id="rId455"/>
              </w:object>
            </w:r>
          </w:p>
        </w:tc>
        <w:tc>
          <w:tcPr>
            <w:tcW w:w="7513" w:type="dxa"/>
            <w:gridSpan w:val="2"/>
            <w:shd w:val="clear" w:color="auto" w:fill="auto"/>
          </w:tcPr>
          <w:p w14:paraId="60B9EA7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Text- und Zahleneingaben übernehmen Sie an der Steuerungstastatur immer mit der gelben &lt;Input&gt;-Taste, am PC mit &lt;Return&gt;.</w:t>
            </w:r>
          </w:p>
        </w:tc>
      </w:tr>
      <w:tr w:rsidR="008E2492" w14:paraId="7076730B" w14:textId="77777777">
        <w:tc>
          <w:tcPr>
            <w:tcW w:w="1955" w:type="dxa"/>
            <w:shd w:val="clear" w:color="auto" w:fill="auto"/>
          </w:tcPr>
          <w:p w14:paraId="2F95A303" w14:textId="77777777" w:rsidR="008E2492" w:rsidRDefault="00D368BD">
            <w:pPr>
              <w:spacing w:line="240" w:lineRule="auto"/>
              <w:ind w:left="0"/>
              <w:rPr>
                <w:rFonts w:cs="Arial"/>
              </w:rPr>
            </w:pPr>
            <w:r>
              <w:rPr>
                <w:noProof/>
                <w:lang w:eastAsia="de-DE" w:bidi="ar-SA"/>
              </w:rPr>
              <w:lastRenderedPageBreak/>
              <w:drawing>
                <wp:inline distT="0" distB="0" distL="0" distR="0" wp14:anchorId="41653F41" wp14:editId="643870DC">
                  <wp:extent cx="817200" cy="370052"/>
                  <wp:effectExtent l="0" t="0" r="2540"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22">
                            <a:extLst>
                              <a:ext uri="{28A0092B-C50C-407E-A947-70E740481C1C}">
                                <a14:useLocalDpi xmlns:a14="http://schemas.microsoft.com/office/drawing/2010/main"/>
                              </a:ext>
                            </a:extLst>
                          </a:blip>
                          <a:stretch>
                            <a:fillRect/>
                          </a:stretch>
                        </pic:blipFill>
                        <pic:spPr>
                          <a:xfrm>
                            <a:off x="0" y="0"/>
                            <a:ext cx="817200" cy="370052"/>
                          </a:xfrm>
                          <a:prstGeom prst="rect">
                            <a:avLst/>
                          </a:prstGeom>
                        </pic:spPr>
                      </pic:pic>
                    </a:graphicData>
                  </a:graphic>
                </wp:inline>
              </w:drawing>
            </w:r>
          </w:p>
          <w:p w14:paraId="1A9B7399" w14:textId="77777777" w:rsidR="008E2492" w:rsidRDefault="00D368BD">
            <w:pPr>
              <w:spacing w:line="240" w:lineRule="auto"/>
              <w:ind w:left="0"/>
              <w:rPr>
                <w:rFonts w:cs="Arial"/>
              </w:rPr>
            </w:pPr>
            <w:r>
              <w:rPr>
                <w:noProof/>
                <w:lang w:eastAsia="de-DE" w:bidi="ar-SA"/>
              </w:rPr>
              <w:drawing>
                <wp:inline distT="0" distB="0" distL="0" distR="0" wp14:anchorId="644E965D" wp14:editId="35EB63F3">
                  <wp:extent cx="817200" cy="370800"/>
                  <wp:effectExtent l="0" t="0" r="2540" b="0"/>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23">
                            <a:extLst>
                              <a:ext uri="{28A0092B-C50C-407E-A947-70E740481C1C}">
                                <a14:useLocalDpi xmlns:a14="http://schemas.microsoft.com/office/drawing/2010/main"/>
                              </a:ext>
                            </a:extLst>
                          </a:blip>
                          <a:stretch>
                            <a:fillRect/>
                          </a:stretch>
                        </pic:blipFill>
                        <pic:spPr>
                          <a:xfrm>
                            <a:off x="0" y="0"/>
                            <a:ext cx="817200" cy="370800"/>
                          </a:xfrm>
                          <a:prstGeom prst="rect">
                            <a:avLst/>
                          </a:prstGeom>
                        </pic:spPr>
                      </pic:pic>
                    </a:graphicData>
                  </a:graphic>
                </wp:inline>
              </w:drawing>
            </w:r>
          </w:p>
        </w:tc>
        <w:tc>
          <w:tcPr>
            <w:tcW w:w="4678" w:type="dxa"/>
            <w:shd w:val="clear" w:color="auto" w:fill="auto"/>
          </w:tcPr>
          <w:p w14:paraId="58AE6F53" w14:textId="77777777" w:rsidR="008E2492" w:rsidRDefault="00D368BD">
            <w:pPr>
              <w:spacing w:line="240" w:lineRule="auto"/>
              <w:ind w:left="0"/>
              <w:rPr>
                <w:rFonts w:cs="Arial"/>
                <w:noProof/>
                <w:lang w:eastAsia="de-DE" w:bidi="ar-SA"/>
              </w:rPr>
            </w:pPr>
            <w:r>
              <w:rPr>
                <w:rFonts w:cs="Arial"/>
                <w:noProof/>
                <w:lang w:eastAsia="de-DE" w:bidi="ar-SA"/>
              </w:rPr>
              <w:drawing>
                <wp:inline distT="0" distB="0" distL="0" distR="0" wp14:anchorId="226625EA" wp14:editId="43C9442B">
                  <wp:extent cx="2469806" cy="1977390"/>
                  <wp:effectExtent l="0" t="0" r="6985" b="3810"/>
                  <wp:docPr id="438" name="Bild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SCR_SAVE_0025"/>
                          <pic:cNvPicPr>
                            <a:picLocks noChangeAspect="1" noChangeArrowheads="1"/>
                          </pic:cNvPicPr>
                        </pic:nvPicPr>
                        <pic:blipFill>
                          <a:blip r:embed="rId456"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shd w:val="clear" w:color="auto" w:fill="auto"/>
          </w:tcPr>
          <w:p w14:paraId="36F1AC94" w14:textId="3A9CC6C0"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Dazu betätigen Sie den Softkey “NEU“ und den Softkey “Verzeichnis“. Im </w:t>
            </w:r>
            <w:r w:rsidR="00872E86">
              <w:rPr>
                <w:rFonts w:cs="Arial"/>
                <w:szCs w:val="20"/>
                <w:lang w:eastAsia="de-DE" w:bidi="ar-SA"/>
              </w:rPr>
              <w:t>f</w:t>
            </w:r>
            <w:r>
              <w:rPr>
                <w:rFonts w:cs="Arial"/>
                <w:szCs w:val="20"/>
                <w:lang w:eastAsia="de-DE" w:bidi="ar-SA"/>
              </w:rPr>
              <w:t xml:space="preserve">olgenden Dialogfenster geben Sie nun den gewünschten Verzeichnisname “EXAMPLE1_SCE“ ein und übernehmen den Namen mit </w:t>
            </w:r>
            <w:r w:rsidR="00872E86">
              <w:rPr>
                <w:rFonts w:cs="Arial"/>
                <w:szCs w:val="20"/>
                <w:lang w:eastAsia="de-DE" w:bidi="ar-SA"/>
              </w:rPr>
              <w:t>„</w:t>
            </w:r>
            <w:r>
              <w:rPr>
                <w:rFonts w:cs="Arial"/>
                <w:szCs w:val="20"/>
                <w:lang w:eastAsia="de-DE" w:bidi="ar-SA"/>
              </w:rPr>
              <w:t>OK</w:t>
            </w:r>
            <w:r w:rsidR="00872E86">
              <w:rPr>
                <w:rFonts w:cs="Arial"/>
                <w:szCs w:val="20"/>
                <w:lang w:eastAsia="de-DE" w:bidi="ar-SA"/>
              </w:rPr>
              <w:t>“</w:t>
            </w:r>
            <w:r>
              <w:rPr>
                <w:rFonts w:cs="Arial"/>
                <w:szCs w:val="20"/>
                <w:lang w:eastAsia="de-DE" w:bidi="ar-SA"/>
              </w:rPr>
              <w:t>.</w:t>
            </w:r>
          </w:p>
        </w:tc>
      </w:tr>
      <w:tr w:rsidR="008E2492" w14:paraId="55182D62" w14:textId="77777777">
        <w:tc>
          <w:tcPr>
            <w:tcW w:w="1955" w:type="dxa"/>
            <w:shd w:val="clear" w:color="auto" w:fill="auto"/>
          </w:tcPr>
          <w:p w14:paraId="0B285F91" w14:textId="77777777" w:rsidR="008E2492" w:rsidRDefault="00D368BD">
            <w:pPr>
              <w:spacing w:line="240" w:lineRule="auto"/>
              <w:ind w:left="0"/>
              <w:rPr>
                <w:rFonts w:cs="Arial"/>
              </w:rPr>
            </w:pPr>
            <w:r>
              <w:rPr>
                <w:noProof/>
                <w:lang w:eastAsia="de-DE" w:bidi="ar-SA"/>
              </w:rPr>
              <w:drawing>
                <wp:inline distT="0" distB="0" distL="0" distR="0" wp14:anchorId="1B490E60" wp14:editId="5CB929CD">
                  <wp:extent cx="817200" cy="364912"/>
                  <wp:effectExtent l="0" t="0" r="2540" b="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25">
                            <a:extLst>
                              <a:ext uri="{28A0092B-C50C-407E-A947-70E740481C1C}">
                                <a14:useLocalDpi xmlns:a14="http://schemas.microsoft.com/office/drawing/2010/main"/>
                              </a:ext>
                            </a:extLst>
                          </a:blip>
                          <a:stretch>
                            <a:fillRect/>
                          </a:stretch>
                        </pic:blipFill>
                        <pic:spPr>
                          <a:xfrm>
                            <a:off x="0" y="0"/>
                            <a:ext cx="817200" cy="364912"/>
                          </a:xfrm>
                          <a:prstGeom prst="rect">
                            <a:avLst/>
                          </a:prstGeom>
                        </pic:spPr>
                      </pic:pic>
                    </a:graphicData>
                  </a:graphic>
                </wp:inline>
              </w:drawing>
            </w:r>
          </w:p>
          <w:p w14:paraId="26E6E6D0" w14:textId="07B42D48" w:rsidR="008E2492" w:rsidRDefault="003E68AA">
            <w:pPr>
              <w:spacing w:line="240" w:lineRule="auto"/>
              <w:ind w:left="0"/>
              <w:rPr>
                <w:rFonts w:cs="Arial"/>
              </w:rPr>
            </w:pPr>
            <w:r>
              <w:rPr>
                <w:noProof/>
                <w:lang w:eastAsia="de-DE" w:bidi="ar-SA"/>
              </w:rPr>
              <w:t>.</w:t>
            </w:r>
            <w:r w:rsidR="00D368BD">
              <w:rPr>
                <w:noProof/>
                <w:lang w:eastAsia="de-DE" w:bidi="ar-SA"/>
              </w:rPr>
              <w:drawing>
                <wp:inline distT="0" distB="0" distL="0" distR="0" wp14:anchorId="46858EC4" wp14:editId="0CC2C142">
                  <wp:extent cx="817200" cy="370800"/>
                  <wp:effectExtent l="0" t="0" r="2540" b="0"/>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23">
                            <a:extLst>
                              <a:ext uri="{28A0092B-C50C-407E-A947-70E740481C1C}">
                                <a14:useLocalDpi xmlns:a14="http://schemas.microsoft.com/office/drawing/2010/main"/>
                              </a:ext>
                            </a:extLst>
                          </a:blip>
                          <a:stretch>
                            <a:fillRect/>
                          </a:stretch>
                        </pic:blipFill>
                        <pic:spPr>
                          <a:xfrm>
                            <a:off x="0" y="0"/>
                            <a:ext cx="817200" cy="370800"/>
                          </a:xfrm>
                          <a:prstGeom prst="rect">
                            <a:avLst/>
                          </a:prstGeom>
                        </pic:spPr>
                      </pic:pic>
                    </a:graphicData>
                  </a:graphic>
                </wp:inline>
              </w:drawing>
            </w:r>
          </w:p>
        </w:tc>
        <w:tc>
          <w:tcPr>
            <w:tcW w:w="4678" w:type="dxa"/>
            <w:shd w:val="clear" w:color="auto" w:fill="auto"/>
          </w:tcPr>
          <w:p w14:paraId="033188B1" w14:textId="77777777" w:rsidR="008E2492" w:rsidRDefault="00D368BD">
            <w:pPr>
              <w:spacing w:line="240" w:lineRule="auto"/>
              <w:ind w:left="0"/>
              <w:rPr>
                <w:rFonts w:cs="Arial"/>
                <w:noProof/>
                <w:lang w:eastAsia="de-DE" w:bidi="ar-SA"/>
              </w:rPr>
            </w:pPr>
            <w:r>
              <w:rPr>
                <w:rFonts w:cs="Arial"/>
                <w:noProof/>
                <w:lang w:eastAsia="de-DE" w:bidi="ar-SA"/>
              </w:rPr>
              <w:drawing>
                <wp:inline distT="0" distB="0" distL="0" distR="0" wp14:anchorId="267CC277" wp14:editId="1B3D1FA2">
                  <wp:extent cx="2469806" cy="1977390"/>
                  <wp:effectExtent l="0" t="0" r="6985" b="3810"/>
                  <wp:docPr id="441" name="Bild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SCR_SAVE_0026"/>
                          <pic:cNvPicPr>
                            <a:picLocks noChangeAspect="1" noChangeArrowheads="1"/>
                          </pic:cNvPicPr>
                        </pic:nvPicPr>
                        <pic:blipFill>
                          <a:blip r:embed="rId457"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shd w:val="clear" w:color="auto" w:fill="auto"/>
          </w:tcPr>
          <w:p w14:paraId="1E559A9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Nun folgt im Dialog Mensch und Steuerung der Vorschlag einer Programmerstellung im “programGUIDE G-CODE“ mit dem selben Namen wie das Verzeichnis. Dieser Vorschlag ist OK und wird von Ihnen so übernommen.</w:t>
            </w:r>
          </w:p>
        </w:tc>
      </w:tr>
      <w:tr w:rsidR="008E2492" w14:paraId="1FDDF578" w14:textId="77777777">
        <w:tc>
          <w:tcPr>
            <w:tcW w:w="1955" w:type="dxa"/>
            <w:shd w:val="clear" w:color="auto" w:fill="auto"/>
          </w:tcPr>
          <w:p w14:paraId="1B91DE9F" w14:textId="77777777" w:rsidR="008E2492" w:rsidRDefault="008E2492">
            <w:pPr>
              <w:spacing w:line="240" w:lineRule="auto"/>
              <w:ind w:left="0"/>
              <w:rPr>
                <w:rFonts w:cs="Arial"/>
              </w:rPr>
            </w:pPr>
          </w:p>
        </w:tc>
        <w:tc>
          <w:tcPr>
            <w:tcW w:w="4678" w:type="dxa"/>
            <w:shd w:val="clear" w:color="auto" w:fill="auto"/>
          </w:tcPr>
          <w:p w14:paraId="46164151" w14:textId="77777777" w:rsidR="008E2492" w:rsidRDefault="00D368BD">
            <w:pPr>
              <w:spacing w:line="240" w:lineRule="auto"/>
              <w:ind w:left="0"/>
              <w:rPr>
                <w:rFonts w:cs="Arial"/>
                <w:noProof/>
                <w:lang w:eastAsia="de-DE" w:bidi="ar-SA"/>
              </w:rPr>
            </w:pPr>
            <w:r>
              <w:rPr>
                <w:rFonts w:cs="Arial"/>
                <w:noProof/>
                <w:lang w:eastAsia="de-DE" w:bidi="ar-SA"/>
              </w:rPr>
              <w:drawing>
                <wp:inline distT="0" distB="0" distL="0" distR="0" wp14:anchorId="12F33982" wp14:editId="17F1F7C9">
                  <wp:extent cx="2469806" cy="1977390"/>
                  <wp:effectExtent l="0" t="0" r="6985" b="3810"/>
                  <wp:docPr id="442" name="Bild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SCR_SAVE_0028"/>
                          <pic:cNvPicPr>
                            <a:picLocks noChangeAspect="1" noChangeArrowheads="1"/>
                          </pic:cNvPicPr>
                        </pic:nvPicPr>
                        <pic:blipFill>
                          <a:blip r:embed="rId458"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shd w:val="clear" w:color="auto" w:fill="auto"/>
          </w:tcPr>
          <w:p w14:paraId="5ED4AC2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Jetzt sind Sie im Editor für die programGUIDE Programmierung angelangt.</w:t>
            </w:r>
          </w:p>
        </w:tc>
      </w:tr>
    </w:tbl>
    <w:p w14:paraId="211EBC23" w14:textId="77777777" w:rsidR="008E2492" w:rsidRDefault="00D368BD" w:rsidP="009156A8">
      <w:pPr>
        <w:pStyle w:val="berschrift3"/>
      </w:pPr>
      <w:r>
        <w:rPr>
          <w:rFonts w:eastAsia="Arial Unicode MS"/>
          <w:b w:val="0"/>
        </w:rPr>
        <w:br w:type="page"/>
      </w:r>
      <w:bookmarkStart w:id="53" w:name="_Toc7433920"/>
      <w:r w:rsidRPr="009156A8">
        <w:lastRenderedPageBreak/>
        <w:t>Programmbeginn</w:t>
      </w:r>
      <w:r>
        <w:t xml:space="preserve"> Drehprogramm</w:t>
      </w:r>
      <w:bookmarkEnd w:id="5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2"/>
        <w:gridCol w:w="4672"/>
      </w:tblGrid>
      <w:tr w:rsidR="008E2492" w14:paraId="69A0BDCD" w14:textId="77777777">
        <w:tc>
          <w:tcPr>
            <w:tcW w:w="4747" w:type="dxa"/>
            <w:shd w:val="clear" w:color="auto" w:fill="auto"/>
          </w:tcPr>
          <w:p w14:paraId="33243F64" w14:textId="77777777" w:rsidR="008E2492" w:rsidRDefault="00D368BD">
            <w:pPr>
              <w:spacing w:line="240" w:lineRule="auto"/>
              <w:ind w:left="0"/>
              <w:rPr>
                <w:rFonts w:cs="Arial"/>
              </w:rPr>
            </w:pPr>
            <w:r>
              <w:rPr>
                <w:rFonts w:cs="Arial"/>
              </w:rPr>
              <w:t xml:space="preserve">G18 G40 G64 G71 G90 </w:t>
            </w:r>
            <w:r>
              <w:rPr>
                <w:rFonts w:cs="Arial"/>
              </w:rPr>
              <w:object w:dxaOrig="564" w:dyaOrig="564" w14:anchorId="38BB9F67">
                <v:shape id="_x0000_i1126" type="#_x0000_t75" style="width:14pt;height:14pt" o:ole="">
                  <v:imagedata r:id="rId320" o:title=""/>
                </v:shape>
                <o:OLEObject Type="Embed" ProgID="PBrush" ShapeID="_x0000_i1126" DrawAspect="Content" ObjectID="_1618048560" r:id="rId459"/>
              </w:object>
            </w:r>
          </w:p>
          <w:p w14:paraId="10A0AD68" w14:textId="77777777" w:rsidR="008E2492" w:rsidRDefault="00D368BD">
            <w:pPr>
              <w:spacing w:line="240" w:lineRule="auto"/>
              <w:ind w:left="0"/>
              <w:rPr>
                <w:rFonts w:cs="Arial"/>
              </w:rPr>
            </w:pPr>
            <w:r>
              <w:rPr>
                <w:rFonts w:cs="Arial"/>
              </w:rPr>
              <w:t xml:space="preserve">G54 </w:t>
            </w:r>
            <w:r>
              <w:rPr>
                <w:rFonts w:cs="Arial"/>
              </w:rPr>
              <w:object w:dxaOrig="564" w:dyaOrig="564" w14:anchorId="10DF13E7">
                <v:shape id="_x0000_i1127" type="#_x0000_t75" style="width:14pt;height:14pt" o:ole="">
                  <v:imagedata r:id="rId320" o:title=""/>
                </v:shape>
                <o:OLEObject Type="Embed" ProgID="PBrush" ShapeID="_x0000_i1127" DrawAspect="Content" ObjectID="_1618048561" r:id="rId460"/>
              </w:object>
            </w:r>
          </w:p>
        </w:tc>
        <w:tc>
          <w:tcPr>
            <w:tcW w:w="4747" w:type="dxa"/>
            <w:shd w:val="clear" w:color="auto" w:fill="auto"/>
          </w:tcPr>
          <w:p w14:paraId="7F292C98"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Dies sind grundlegende Funktionen, die in der nachfolgenden Übersicht näher erläutert werden. Oft gelten diese Funktionen für ein ganzes Programm. Sicherheitshalber wird aber empfohlen, diese Funktionen bei jedem Werkzeugwechsel aufzuführen.</w:t>
            </w:r>
          </w:p>
        </w:tc>
      </w:tr>
      <w:tr w:rsidR="008E2492" w14:paraId="29A5ED81" w14:textId="77777777">
        <w:tc>
          <w:tcPr>
            <w:tcW w:w="4747" w:type="dxa"/>
            <w:shd w:val="clear" w:color="auto" w:fill="auto"/>
          </w:tcPr>
          <w:p w14:paraId="569E419B" w14:textId="77777777" w:rsidR="008E2492" w:rsidRDefault="00D368BD">
            <w:pPr>
              <w:spacing w:line="240" w:lineRule="auto"/>
              <w:ind w:left="0"/>
              <w:rPr>
                <w:rFonts w:cs="Arial"/>
              </w:rPr>
            </w:pPr>
            <w:r>
              <w:rPr>
                <w:rFonts w:cs="Arial"/>
              </w:rPr>
              <w:t>LIMS = 3000</w:t>
            </w:r>
          </w:p>
        </w:tc>
        <w:tc>
          <w:tcPr>
            <w:tcW w:w="4747" w:type="dxa"/>
            <w:shd w:val="clear" w:color="auto" w:fill="auto"/>
          </w:tcPr>
          <w:p w14:paraId="1047B2E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Drehzahlbegrenzung bei G96</w:t>
            </w:r>
            <w:r>
              <w:rPr>
                <w:rFonts w:cs="Arial"/>
                <w:szCs w:val="20"/>
                <w:lang w:eastAsia="de-DE" w:bidi="ar-SA"/>
              </w:rPr>
              <w:br/>
              <w:t>z. B. auf 3000 1/min gedeckelt</w:t>
            </w:r>
          </w:p>
        </w:tc>
      </w:tr>
      <w:tr w:rsidR="008E2492" w14:paraId="23559236" w14:textId="77777777">
        <w:tc>
          <w:tcPr>
            <w:tcW w:w="4747" w:type="dxa"/>
            <w:shd w:val="clear" w:color="auto" w:fill="auto"/>
          </w:tcPr>
          <w:p w14:paraId="5D953532" w14:textId="77777777" w:rsidR="008E2492" w:rsidRDefault="00D368BD">
            <w:pPr>
              <w:spacing w:line="240" w:lineRule="auto"/>
              <w:ind w:left="0"/>
              <w:rPr>
                <w:rFonts w:cs="Arial"/>
                <w:b/>
              </w:rPr>
            </w:pPr>
            <w:r>
              <w:rPr>
                <w:rFonts w:cs="Arial"/>
                <w:b/>
              </w:rPr>
              <w:t>Erläuterung der Funktionen</w:t>
            </w:r>
          </w:p>
        </w:tc>
        <w:tc>
          <w:tcPr>
            <w:tcW w:w="4747" w:type="dxa"/>
            <w:shd w:val="clear" w:color="auto" w:fill="auto"/>
          </w:tcPr>
          <w:p w14:paraId="40269602" w14:textId="77777777" w:rsidR="008E2492" w:rsidRDefault="00D368BD">
            <w:pPr>
              <w:spacing w:line="240" w:lineRule="auto"/>
              <w:ind w:left="0"/>
              <w:rPr>
                <w:rFonts w:cs="Arial"/>
                <w:b/>
              </w:rPr>
            </w:pPr>
            <w:r>
              <w:rPr>
                <w:rFonts w:cs="Arial"/>
                <w:b/>
              </w:rPr>
              <w:t>Funktionen der gleichen Gruppe</w:t>
            </w:r>
          </w:p>
        </w:tc>
      </w:tr>
      <w:tr w:rsidR="008E2492" w14:paraId="36E4F8C1" w14:textId="77777777">
        <w:tc>
          <w:tcPr>
            <w:tcW w:w="4747" w:type="dxa"/>
            <w:shd w:val="clear" w:color="auto" w:fill="auto"/>
          </w:tcPr>
          <w:p w14:paraId="24D6E009" w14:textId="77777777" w:rsidR="008E2492" w:rsidRDefault="00D368BD">
            <w:pPr>
              <w:spacing w:line="240" w:lineRule="auto"/>
              <w:ind w:left="0"/>
              <w:rPr>
                <w:rFonts w:cs="Arial"/>
              </w:rPr>
            </w:pPr>
            <w:r>
              <w:rPr>
                <w:rFonts w:cs="Arial"/>
              </w:rPr>
              <w:t>G18 – Ebenenanwahl ZX-Ebene (Drehen)</w:t>
            </w:r>
          </w:p>
        </w:tc>
        <w:tc>
          <w:tcPr>
            <w:tcW w:w="4747" w:type="dxa"/>
            <w:shd w:val="clear" w:color="auto" w:fill="auto"/>
          </w:tcPr>
          <w:p w14:paraId="625D7882" w14:textId="77777777" w:rsidR="008E2492" w:rsidRDefault="00D368BD">
            <w:pPr>
              <w:spacing w:line="240" w:lineRule="auto"/>
              <w:ind w:left="0"/>
              <w:rPr>
                <w:rFonts w:cs="Arial"/>
              </w:rPr>
            </w:pPr>
            <w:r>
              <w:rPr>
                <w:rFonts w:cs="Arial"/>
              </w:rPr>
              <w:t>G17 – Ebenenanwahl XY-Ebene (Fräsen)</w:t>
            </w:r>
            <w:r>
              <w:rPr>
                <w:rFonts w:cs="Arial"/>
              </w:rPr>
              <w:br/>
              <w:t>G19 – Ebenenanwahl YZ-Ebene (Zylindermantel)</w:t>
            </w:r>
          </w:p>
        </w:tc>
      </w:tr>
      <w:tr w:rsidR="008E2492" w14:paraId="593EEE24" w14:textId="77777777">
        <w:tc>
          <w:tcPr>
            <w:tcW w:w="4747" w:type="dxa"/>
            <w:shd w:val="clear" w:color="auto" w:fill="auto"/>
          </w:tcPr>
          <w:p w14:paraId="0927E2AD" w14:textId="77777777" w:rsidR="008E2492" w:rsidRDefault="00D368BD">
            <w:pPr>
              <w:spacing w:line="240" w:lineRule="auto"/>
              <w:ind w:left="0"/>
              <w:rPr>
                <w:rFonts w:cs="Arial"/>
              </w:rPr>
            </w:pPr>
            <w:r>
              <w:rPr>
                <w:rFonts w:cs="Arial"/>
              </w:rPr>
              <w:t>G40 – Schneidenradiuskorrektur Abwahl</w:t>
            </w:r>
          </w:p>
        </w:tc>
        <w:tc>
          <w:tcPr>
            <w:tcW w:w="4747" w:type="dxa"/>
            <w:shd w:val="clear" w:color="auto" w:fill="auto"/>
          </w:tcPr>
          <w:p w14:paraId="5A2FC32A" w14:textId="77777777" w:rsidR="008E2492" w:rsidRDefault="00D368BD">
            <w:pPr>
              <w:spacing w:line="240" w:lineRule="auto"/>
              <w:ind w:left="0"/>
              <w:rPr>
                <w:rFonts w:cs="Arial"/>
              </w:rPr>
            </w:pPr>
            <w:r>
              <w:rPr>
                <w:rFonts w:cs="Arial"/>
              </w:rPr>
              <w:t>G41 – Schneidenradiuskorrektur EIN in Bearbeitungsrichtung LINKS von der Kontur in Bearbeitungsrichtung</w:t>
            </w:r>
          </w:p>
          <w:p w14:paraId="755F0490" w14:textId="77777777" w:rsidR="008E2492" w:rsidRDefault="00D368BD">
            <w:pPr>
              <w:spacing w:line="240" w:lineRule="auto"/>
              <w:ind w:left="0"/>
              <w:rPr>
                <w:rFonts w:cs="Arial"/>
              </w:rPr>
            </w:pPr>
            <w:r>
              <w:rPr>
                <w:rFonts w:cs="Arial"/>
              </w:rPr>
              <w:t>G42 – Schneidenradiuskorrektur EIN in Bearbeitungsrichtung RECHTS von der Kontur in Bearbeitungsrichtung</w:t>
            </w:r>
          </w:p>
        </w:tc>
      </w:tr>
      <w:tr w:rsidR="008E2492" w14:paraId="0EB49F83" w14:textId="77777777">
        <w:tc>
          <w:tcPr>
            <w:tcW w:w="4747" w:type="dxa"/>
            <w:shd w:val="clear" w:color="auto" w:fill="auto"/>
          </w:tcPr>
          <w:p w14:paraId="5E42AF39" w14:textId="77777777" w:rsidR="008E2492" w:rsidRDefault="00D368BD">
            <w:pPr>
              <w:spacing w:line="240" w:lineRule="auto"/>
              <w:ind w:left="0"/>
              <w:rPr>
                <w:rFonts w:cs="Arial"/>
              </w:rPr>
            </w:pPr>
            <w:r>
              <w:rPr>
                <w:rFonts w:cs="Arial"/>
              </w:rPr>
              <w:t xml:space="preserve">G64 – Verschleifen </w:t>
            </w:r>
          </w:p>
          <w:p w14:paraId="3F48F6DF" w14:textId="77777777" w:rsidR="008E2492" w:rsidRDefault="00D368BD">
            <w:pPr>
              <w:spacing w:line="240" w:lineRule="auto"/>
              <w:ind w:left="0"/>
              <w:rPr>
                <w:rFonts w:cs="Arial"/>
              </w:rPr>
            </w:pPr>
            <w:r>
              <w:rPr>
                <w:rFonts w:cs="Arial"/>
              </w:rPr>
              <w:t>Der Zielpunkt eines Verfahrsatzes wird nicht ganz exakt angefahren, sondern es gibt eine kleine Verrundung zum nachfolgenden Verfahrweg.</w:t>
            </w:r>
          </w:p>
        </w:tc>
        <w:tc>
          <w:tcPr>
            <w:tcW w:w="4747" w:type="dxa"/>
            <w:shd w:val="clear" w:color="auto" w:fill="auto"/>
          </w:tcPr>
          <w:p w14:paraId="6D33A8B1" w14:textId="77777777" w:rsidR="008E2492" w:rsidRDefault="00D368BD">
            <w:pPr>
              <w:spacing w:line="240" w:lineRule="auto"/>
              <w:ind w:left="0"/>
              <w:rPr>
                <w:rFonts w:cs="Arial"/>
              </w:rPr>
            </w:pPr>
            <w:r>
              <w:rPr>
                <w:rFonts w:cs="Arial"/>
              </w:rPr>
              <w:t>G60 – Genauhalt</w:t>
            </w:r>
          </w:p>
          <w:p w14:paraId="71DB8CC7" w14:textId="77777777" w:rsidR="008E2492" w:rsidRDefault="00D368BD">
            <w:pPr>
              <w:spacing w:line="240" w:lineRule="auto"/>
              <w:ind w:left="0"/>
              <w:rPr>
                <w:rFonts w:cs="Arial"/>
              </w:rPr>
            </w:pPr>
            <w:r>
              <w:rPr>
                <w:rFonts w:cs="Arial"/>
              </w:rPr>
              <w:t>Der Zielpunkt wird exakt angefahren. Dafür werden alle Achsantriebe bis zum Stillstand abgebremst.</w:t>
            </w:r>
          </w:p>
        </w:tc>
      </w:tr>
      <w:tr w:rsidR="008E2492" w14:paraId="695C9D6A" w14:textId="77777777">
        <w:tc>
          <w:tcPr>
            <w:tcW w:w="4747" w:type="dxa"/>
            <w:shd w:val="clear" w:color="auto" w:fill="auto"/>
          </w:tcPr>
          <w:p w14:paraId="425829C0" w14:textId="77777777" w:rsidR="008E2492" w:rsidRDefault="00D368BD">
            <w:pPr>
              <w:spacing w:line="240" w:lineRule="auto"/>
              <w:ind w:left="0"/>
              <w:rPr>
                <w:rFonts w:cs="Arial"/>
              </w:rPr>
            </w:pPr>
            <w:r>
              <w:rPr>
                <w:rFonts w:cs="Arial"/>
              </w:rPr>
              <w:t>G71 – Maßeinheit Millimeter</w:t>
            </w:r>
          </w:p>
        </w:tc>
        <w:tc>
          <w:tcPr>
            <w:tcW w:w="4747" w:type="dxa"/>
            <w:shd w:val="clear" w:color="auto" w:fill="auto"/>
          </w:tcPr>
          <w:p w14:paraId="4B467754" w14:textId="77777777" w:rsidR="008E2492" w:rsidRDefault="00D368BD">
            <w:pPr>
              <w:spacing w:line="240" w:lineRule="auto"/>
              <w:ind w:left="0"/>
              <w:rPr>
                <w:rFonts w:cs="Arial"/>
              </w:rPr>
            </w:pPr>
            <w:r>
              <w:rPr>
                <w:rFonts w:cs="Arial"/>
              </w:rPr>
              <w:t>G70 – Maßeinheit Inch</w:t>
            </w:r>
          </w:p>
        </w:tc>
      </w:tr>
      <w:tr w:rsidR="008E2492" w14:paraId="656A66A9" w14:textId="77777777">
        <w:tc>
          <w:tcPr>
            <w:tcW w:w="4747" w:type="dxa"/>
            <w:shd w:val="clear" w:color="auto" w:fill="auto"/>
          </w:tcPr>
          <w:p w14:paraId="210FEBCA" w14:textId="77777777" w:rsidR="008E2492" w:rsidRDefault="00D368BD">
            <w:pPr>
              <w:spacing w:line="240" w:lineRule="auto"/>
              <w:ind w:left="0"/>
              <w:rPr>
                <w:rFonts w:cs="Arial"/>
              </w:rPr>
            </w:pPr>
            <w:r>
              <w:rPr>
                <w:rFonts w:cs="Arial"/>
              </w:rPr>
              <w:t>G90 – Absolut Maßeingabe</w:t>
            </w:r>
          </w:p>
        </w:tc>
        <w:tc>
          <w:tcPr>
            <w:tcW w:w="4747" w:type="dxa"/>
            <w:shd w:val="clear" w:color="auto" w:fill="auto"/>
          </w:tcPr>
          <w:p w14:paraId="7AD556A8" w14:textId="77777777" w:rsidR="008E2492" w:rsidRDefault="00D368BD">
            <w:pPr>
              <w:spacing w:line="240" w:lineRule="auto"/>
              <w:ind w:left="0"/>
              <w:rPr>
                <w:rFonts w:cs="Arial"/>
              </w:rPr>
            </w:pPr>
            <w:r>
              <w:rPr>
                <w:rFonts w:cs="Arial"/>
              </w:rPr>
              <w:t>G91 – Inkremental Maßeingabe</w:t>
            </w:r>
          </w:p>
        </w:tc>
      </w:tr>
      <w:tr w:rsidR="008E2492" w14:paraId="534FE8DE" w14:textId="77777777">
        <w:tc>
          <w:tcPr>
            <w:tcW w:w="4747" w:type="dxa"/>
            <w:shd w:val="clear" w:color="auto" w:fill="auto"/>
          </w:tcPr>
          <w:p w14:paraId="3DF15682" w14:textId="77777777" w:rsidR="008E2492" w:rsidRDefault="00D368BD">
            <w:pPr>
              <w:spacing w:line="240" w:lineRule="auto"/>
              <w:ind w:left="0"/>
              <w:rPr>
                <w:rFonts w:cs="Arial"/>
              </w:rPr>
            </w:pPr>
            <w:r>
              <w:rPr>
                <w:rFonts w:cs="Arial"/>
              </w:rPr>
              <w:t>G54 – Aktivierung der ersten einstellbaren Nullpunktverschiebung</w:t>
            </w:r>
          </w:p>
        </w:tc>
        <w:tc>
          <w:tcPr>
            <w:tcW w:w="4747" w:type="dxa"/>
            <w:shd w:val="clear" w:color="auto" w:fill="auto"/>
          </w:tcPr>
          <w:p w14:paraId="6E908F64" w14:textId="77777777" w:rsidR="008E2492" w:rsidRDefault="00D368BD">
            <w:pPr>
              <w:autoSpaceDE w:val="0"/>
              <w:autoSpaceDN w:val="0"/>
              <w:adjustRightInd w:val="0"/>
              <w:spacing w:before="0" w:after="0" w:line="240" w:lineRule="auto"/>
              <w:ind w:left="0"/>
              <w:rPr>
                <w:rFonts w:cs="Arial"/>
              </w:rPr>
            </w:pPr>
            <w:r>
              <w:rPr>
                <w:rFonts w:cs="Arial"/>
              </w:rPr>
              <w:t>G55, G56, G57 – weitere Nullpunktverschiebungen</w:t>
            </w:r>
          </w:p>
          <w:p w14:paraId="3AD9EB2F" w14:textId="77777777" w:rsidR="008E2492" w:rsidRDefault="00D368BD">
            <w:pPr>
              <w:autoSpaceDE w:val="0"/>
              <w:autoSpaceDN w:val="0"/>
              <w:adjustRightInd w:val="0"/>
              <w:spacing w:before="0" w:after="0" w:line="240" w:lineRule="auto"/>
              <w:ind w:left="0"/>
              <w:rPr>
                <w:rFonts w:cs="Arial"/>
              </w:rPr>
            </w:pPr>
            <w:r>
              <w:rPr>
                <w:rFonts w:cs="Arial"/>
              </w:rPr>
              <w:t>G53 – Aufheben aller Nullpunktverschiebungen (satzweise wirksam)</w:t>
            </w:r>
          </w:p>
          <w:p w14:paraId="55204DA7" w14:textId="77777777" w:rsidR="008E2492" w:rsidRDefault="00D368BD">
            <w:pPr>
              <w:spacing w:line="240" w:lineRule="auto"/>
              <w:ind w:left="0"/>
              <w:rPr>
                <w:rFonts w:cs="Arial"/>
              </w:rPr>
            </w:pPr>
            <w:r>
              <w:rPr>
                <w:rFonts w:cs="Arial"/>
              </w:rPr>
              <w:t>G500 – Ausschalten aller Nullpunktverschiebungen</w:t>
            </w:r>
          </w:p>
        </w:tc>
      </w:tr>
    </w:tbl>
    <w:p w14:paraId="3BA56763" w14:textId="77777777" w:rsidR="008E2492" w:rsidRDefault="008E2492">
      <w:pPr>
        <w:spacing w:line="240" w:lineRule="auto"/>
        <w:ind w:left="0"/>
        <w:rPr>
          <w:rFonts w:cs="Arial"/>
        </w:rPr>
      </w:pPr>
    </w:p>
    <w:p w14:paraId="537C1987" w14:textId="77777777" w:rsidR="008E2492" w:rsidRDefault="00D368BD">
      <w:pPr>
        <w:spacing w:line="240" w:lineRule="auto"/>
        <w:ind w:left="0"/>
        <w:rPr>
          <w:rFonts w:cs="Arial"/>
        </w:rPr>
      </w:pPr>
      <w:r>
        <w:rPr>
          <w:rFonts w:cs="Arial"/>
        </w:rPr>
        <w:br w:type="page"/>
      </w:r>
      <w:r>
        <w:rPr>
          <w:rFonts w:cs="Arial"/>
        </w:rPr>
        <w:lastRenderedPageBreak/>
        <w:t>Zum Programmanfang gehört nun auch die Möglichkeit das Rohteil für die Simulation zu definieren.</w:t>
      </w:r>
    </w:p>
    <w:p w14:paraId="5AEC44B4" w14:textId="77777777" w:rsidR="008E2492" w:rsidRDefault="00D368BD">
      <w:pPr>
        <w:spacing w:line="240" w:lineRule="auto"/>
        <w:ind w:left="0"/>
        <w:rPr>
          <w:rFonts w:cs="Arial"/>
        </w:rPr>
      </w:pPr>
      <w:r>
        <w:rPr>
          <w:rFonts w:cs="Arial"/>
        </w:rPr>
        <w:t>Egal ob die Technologie Fräsen oder Drehen angewählt werden, sind fünf verschiedene Rohteilformen möglich:</w:t>
      </w:r>
    </w:p>
    <w:p w14:paraId="3514A67A" w14:textId="77777777" w:rsidR="008E2492" w:rsidRDefault="00D368BD">
      <w:pPr>
        <w:spacing w:line="240" w:lineRule="auto"/>
        <w:ind w:left="0"/>
        <w:rPr>
          <w:rFonts w:cs="Arial"/>
        </w:rPr>
      </w:pPr>
      <w:r>
        <w:rPr>
          <w:rFonts w:cs="Arial"/>
        </w:rPr>
        <w:t>Zylinder, Rohr, Quadermittig, Quader und N-Eck.</w:t>
      </w:r>
    </w:p>
    <w:p w14:paraId="74435E2C" w14:textId="77777777" w:rsidR="008E2492" w:rsidRDefault="00D368BD">
      <w:pPr>
        <w:spacing w:line="240" w:lineRule="auto"/>
        <w:ind w:left="0"/>
        <w:jc w:val="center"/>
        <w:rPr>
          <w:rFonts w:cs="Arial"/>
        </w:rPr>
      </w:pPr>
      <w:r>
        <w:rPr>
          <w:rFonts w:cs="Arial"/>
          <w:noProof/>
          <w:lang w:eastAsia="de-DE" w:bidi="ar-SA"/>
        </w:rPr>
        <w:drawing>
          <wp:inline distT="0" distB="0" distL="0" distR="0" wp14:anchorId="590B4475" wp14:editId="204E178B">
            <wp:extent cx="2469806" cy="1977390"/>
            <wp:effectExtent l="0" t="0" r="6985" b="3810"/>
            <wp:docPr id="445" name="Bild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SCR_SAVE_0029"/>
                    <pic:cNvPicPr>
                      <a:picLocks noChangeAspect="1" noChangeArrowheads="1"/>
                    </pic:cNvPicPr>
                  </pic:nvPicPr>
                  <pic:blipFill>
                    <a:blip r:embed="rId461"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p w14:paraId="5780C59A" w14:textId="77777777" w:rsidR="008E2492" w:rsidRDefault="008E2492">
      <w:pPr>
        <w:spacing w:line="240" w:lineRule="auto"/>
        <w:ind w:left="0"/>
        <w:rPr>
          <w:rFonts w:cs="Arial"/>
        </w:rPr>
      </w:pPr>
    </w:p>
    <w:p w14:paraId="02299C76" w14:textId="77777777" w:rsidR="008E2492" w:rsidRDefault="00D368BD">
      <w:pPr>
        <w:spacing w:line="240" w:lineRule="auto"/>
        <w:ind w:left="0"/>
        <w:rPr>
          <w:rFonts w:cs="Arial"/>
        </w:rPr>
      </w:pPr>
      <w:r>
        <w:rPr>
          <w:rFonts w:cs="Arial"/>
        </w:rPr>
        <w:t xml:space="preserve">Die Programmierung des Rohteils erfolgt über den horizontalen Softkey “Diverses“ </w:t>
      </w:r>
      <w:r>
        <w:rPr>
          <w:noProof/>
          <w:lang w:eastAsia="de-DE" w:bidi="ar-SA"/>
        </w:rPr>
        <w:drawing>
          <wp:inline distT="0" distB="0" distL="0" distR="0" wp14:anchorId="6EE9FD92" wp14:editId="21B1AE38">
            <wp:extent cx="817200" cy="292958"/>
            <wp:effectExtent l="0" t="0" r="2540" b="0"/>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34">
                      <a:extLst>
                        <a:ext uri="{28A0092B-C50C-407E-A947-70E740481C1C}">
                          <a14:useLocalDpi xmlns:a14="http://schemas.microsoft.com/office/drawing/2010/main"/>
                        </a:ext>
                      </a:extLst>
                    </a:blip>
                    <a:stretch>
                      <a:fillRect/>
                    </a:stretch>
                  </pic:blipFill>
                  <pic:spPr>
                    <a:xfrm>
                      <a:off x="0" y="0"/>
                      <a:ext cx="817200" cy="292958"/>
                    </a:xfrm>
                    <a:prstGeom prst="rect">
                      <a:avLst/>
                    </a:prstGeom>
                  </pic:spPr>
                </pic:pic>
              </a:graphicData>
            </a:graphic>
          </wp:inline>
        </w:drawing>
      </w:r>
      <w:r>
        <w:rPr>
          <w:rFonts w:cs="Arial"/>
        </w:rPr>
        <w:br/>
        <w:t xml:space="preserve">und den vertikalen Softkey </w:t>
      </w:r>
      <w:r>
        <w:rPr>
          <w:noProof/>
          <w:lang w:eastAsia="de-DE" w:bidi="ar-SA"/>
        </w:rPr>
        <w:drawing>
          <wp:inline distT="0" distB="0" distL="0" distR="0" wp14:anchorId="38756EA4" wp14:editId="0C224A52">
            <wp:extent cx="817200" cy="370052"/>
            <wp:effectExtent l="0" t="0" r="2540" b="0"/>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335">
                      <a:extLst>
                        <a:ext uri="{28A0092B-C50C-407E-A947-70E740481C1C}">
                          <a14:useLocalDpi xmlns:a14="http://schemas.microsoft.com/office/drawing/2010/main"/>
                        </a:ext>
                      </a:extLst>
                    </a:blip>
                    <a:stretch>
                      <a:fillRect/>
                    </a:stretch>
                  </pic:blipFill>
                  <pic:spPr>
                    <a:xfrm>
                      <a:off x="0" y="0"/>
                      <a:ext cx="817200" cy="370052"/>
                    </a:xfrm>
                    <a:prstGeom prst="rect">
                      <a:avLst/>
                    </a:prstGeom>
                  </pic:spPr>
                </pic:pic>
              </a:graphicData>
            </a:graphic>
          </wp:inline>
        </w:drawing>
      </w:r>
      <w:r>
        <w:rPr>
          <w:rFonts w:cs="Arial"/>
        </w:rPr>
        <w:t>.</w:t>
      </w:r>
    </w:p>
    <w:p w14:paraId="1164037B" w14:textId="77777777" w:rsidR="008E2492" w:rsidRDefault="008E2492">
      <w:pPr>
        <w:spacing w:line="240" w:lineRule="auto"/>
        <w:ind w:left="0"/>
        <w:rPr>
          <w:rFonts w:cs="Arial"/>
        </w:rPr>
      </w:pPr>
    </w:p>
    <w:p w14:paraId="44E64A65" w14:textId="77777777" w:rsidR="008E2492" w:rsidRDefault="00D368BD">
      <w:pPr>
        <w:spacing w:line="240" w:lineRule="auto"/>
        <w:ind w:left="0"/>
        <w:jc w:val="center"/>
        <w:rPr>
          <w:rFonts w:cs="Arial"/>
        </w:rPr>
      </w:pPr>
      <w:r>
        <w:rPr>
          <w:rFonts w:cs="Arial"/>
          <w:noProof/>
          <w:lang w:eastAsia="de-DE" w:bidi="ar-SA"/>
        </w:rPr>
        <w:drawing>
          <wp:inline distT="0" distB="0" distL="0" distR="0" wp14:anchorId="1A89DCDF" wp14:editId="35EB0984">
            <wp:extent cx="2419108" cy="1936800"/>
            <wp:effectExtent l="0" t="0" r="635" b="6350"/>
            <wp:docPr id="448" name="Bild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SCR_SAVE_0030"/>
                    <pic:cNvPicPr>
                      <a:picLocks noChangeAspect="1" noChangeArrowheads="1"/>
                    </pic:cNvPicPr>
                  </pic:nvPicPr>
                  <pic:blipFill>
                    <a:blip r:embed="rId462" cstate="print">
                      <a:extLst>
                        <a:ext uri="{28A0092B-C50C-407E-A947-70E740481C1C}">
                          <a14:useLocalDpi xmlns:a14="http://schemas.microsoft.com/office/drawing/2010/main"/>
                        </a:ext>
                      </a:extLst>
                    </a:blip>
                    <a:stretch>
                      <a:fillRect/>
                    </a:stretch>
                  </pic:blipFill>
                  <pic:spPr bwMode="auto">
                    <a:xfrm>
                      <a:off x="0" y="0"/>
                      <a:ext cx="2419108" cy="1936800"/>
                    </a:xfrm>
                    <a:prstGeom prst="rect">
                      <a:avLst/>
                    </a:prstGeom>
                    <a:noFill/>
                    <a:ln>
                      <a:noFill/>
                    </a:ln>
                  </pic:spPr>
                </pic:pic>
              </a:graphicData>
            </a:graphic>
          </wp:inline>
        </w:drawing>
      </w:r>
    </w:p>
    <w:p w14:paraId="51C0E4D3" w14:textId="77777777" w:rsidR="008E2492" w:rsidRDefault="008E2492">
      <w:pPr>
        <w:spacing w:line="240" w:lineRule="auto"/>
        <w:ind w:left="0"/>
        <w:rPr>
          <w:rFonts w:cs="Arial"/>
        </w:rPr>
      </w:pPr>
    </w:p>
    <w:p w14:paraId="70174E36" w14:textId="77777777" w:rsidR="008E2492" w:rsidRDefault="00D368BD">
      <w:pPr>
        <w:autoSpaceDE w:val="0"/>
        <w:autoSpaceDN w:val="0"/>
        <w:adjustRightInd w:val="0"/>
        <w:spacing w:before="0" w:after="60" w:line="240" w:lineRule="auto"/>
        <w:ind w:left="0"/>
        <w:rPr>
          <w:rFonts w:cs="Arial"/>
          <w:szCs w:val="20"/>
          <w:lang w:eastAsia="de-DE" w:bidi="ar-SA"/>
        </w:rPr>
      </w:pPr>
      <w:r>
        <w:rPr>
          <w:rFonts w:cs="Arial"/>
          <w:szCs w:val="20"/>
          <w:lang w:eastAsia="de-DE" w:bidi="ar-SA"/>
        </w:rPr>
        <w:lastRenderedPageBreak/>
        <w:t xml:space="preserve">Den Werkzeugaufruf führen Sie über die Softkeys </w:t>
      </w:r>
      <w:r>
        <w:rPr>
          <w:noProof/>
          <w:lang w:eastAsia="de-DE" w:bidi="ar-SA"/>
        </w:rPr>
        <w:drawing>
          <wp:inline distT="0" distB="0" distL="0" distR="0" wp14:anchorId="14D8D0C4" wp14:editId="5CCDB170">
            <wp:extent cx="817200" cy="292958"/>
            <wp:effectExtent l="0" t="0" r="2540" b="0"/>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463">
                      <a:extLst>
                        <a:ext uri="{28A0092B-C50C-407E-A947-70E740481C1C}">
                          <a14:useLocalDpi xmlns:a14="http://schemas.microsoft.com/office/drawing/2010/main"/>
                        </a:ext>
                      </a:extLst>
                    </a:blip>
                    <a:stretch>
                      <a:fillRect/>
                    </a:stretch>
                  </pic:blipFill>
                  <pic:spPr>
                    <a:xfrm>
                      <a:off x="0" y="0"/>
                      <a:ext cx="817200" cy="292958"/>
                    </a:xfrm>
                    <a:prstGeom prst="rect">
                      <a:avLst/>
                    </a:prstGeom>
                  </pic:spPr>
                </pic:pic>
              </a:graphicData>
            </a:graphic>
          </wp:inline>
        </w:drawing>
      </w:r>
      <w:r>
        <w:rPr>
          <w:rFonts w:cs="Arial"/>
          <w:szCs w:val="20"/>
          <w:lang w:eastAsia="de-DE" w:bidi="ar-SA"/>
        </w:rPr>
        <w:t xml:space="preserve"> </w:t>
      </w:r>
      <w:r>
        <w:rPr>
          <w:noProof/>
          <w:lang w:eastAsia="de-DE" w:bidi="ar-SA"/>
        </w:rPr>
        <w:drawing>
          <wp:inline distT="0" distB="0" distL="0" distR="0" wp14:anchorId="5A1D0568" wp14:editId="266539F4">
            <wp:extent cx="817200" cy="370052"/>
            <wp:effectExtent l="0" t="0" r="2540" b="0"/>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259">
                      <a:extLst>
                        <a:ext uri="{28A0092B-C50C-407E-A947-70E740481C1C}">
                          <a14:useLocalDpi xmlns:a14="http://schemas.microsoft.com/office/drawing/2010/main"/>
                        </a:ext>
                      </a:extLst>
                    </a:blip>
                    <a:stretch>
                      <a:fillRect/>
                    </a:stretch>
                  </pic:blipFill>
                  <pic:spPr>
                    <a:xfrm>
                      <a:off x="0" y="0"/>
                      <a:ext cx="817200" cy="370052"/>
                    </a:xfrm>
                    <a:prstGeom prst="rect">
                      <a:avLst/>
                    </a:prstGeom>
                  </pic:spPr>
                </pic:pic>
              </a:graphicData>
            </a:graphic>
          </wp:inline>
        </w:drawing>
      </w:r>
      <w:r>
        <w:rPr>
          <w:rFonts w:cs="Arial"/>
          <w:szCs w:val="20"/>
          <w:lang w:eastAsia="de-DE" w:bidi="ar-SA"/>
        </w:rPr>
        <w:t xml:space="preserve"> und der nachfolgenden Auswahl des gewünschten Werkzeugs aus dem Dialogfenster der Werkliste durch.</w:t>
      </w:r>
    </w:p>
    <w:p w14:paraId="49206C78" w14:textId="77777777" w:rsidR="008E2492" w:rsidRDefault="008E2492">
      <w:pPr>
        <w:autoSpaceDE w:val="0"/>
        <w:autoSpaceDN w:val="0"/>
        <w:adjustRightInd w:val="0"/>
        <w:spacing w:before="0" w:after="60" w:line="240" w:lineRule="auto"/>
        <w:ind w:left="0"/>
        <w:rPr>
          <w:rFonts w:cs="Arial"/>
          <w:szCs w:val="20"/>
          <w:lang w:eastAsia="de-DE" w:bidi="ar-SA"/>
        </w:rPr>
      </w:pPr>
    </w:p>
    <w:p w14:paraId="7BEE255C" w14:textId="77777777" w:rsidR="008E2492" w:rsidRDefault="00D368BD">
      <w:pPr>
        <w:autoSpaceDE w:val="0"/>
        <w:autoSpaceDN w:val="0"/>
        <w:adjustRightInd w:val="0"/>
        <w:spacing w:before="0" w:after="60" w:line="240" w:lineRule="auto"/>
        <w:ind w:left="0"/>
        <w:jc w:val="center"/>
        <w:rPr>
          <w:rFonts w:cs="Arial"/>
          <w:szCs w:val="20"/>
          <w:lang w:eastAsia="de-DE" w:bidi="ar-SA"/>
        </w:rPr>
      </w:pPr>
      <w:r>
        <w:rPr>
          <w:rFonts w:cs="Arial"/>
          <w:noProof/>
          <w:szCs w:val="20"/>
          <w:lang w:eastAsia="de-DE" w:bidi="ar-SA"/>
        </w:rPr>
        <w:drawing>
          <wp:inline distT="0" distB="0" distL="0" distR="0" wp14:anchorId="146D10F2" wp14:editId="372FDC72">
            <wp:extent cx="2674306" cy="1626870"/>
            <wp:effectExtent l="0" t="0" r="0" b="0"/>
            <wp:docPr id="451" name="Bild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464" cstate="print">
                      <a:extLst>
                        <a:ext uri="{28A0092B-C50C-407E-A947-70E740481C1C}">
                          <a14:useLocalDpi xmlns:a14="http://schemas.microsoft.com/office/drawing/2010/main"/>
                        </a:ext>
                      </a:extLst>
                    </a:blip>
                    <a:stretch>
                      <a:fillRect/>
                    </a:stretch>
                  </pic:blipFill>
                  <pic:spPr bwMode="auto">
                    <a:xfrm>
                      <a:off x="0" y="0"/>
                      <a:ext cx="2674306" cy="1626870"/>
                    </a:xfrm>
                    <a:prstGeom prst="rect">
                      <a:avLst/>
                    </a:prstGeom>
                    <a:noFill/>
                    <a:ln>
                      <a:noFill/>
                    </a:ln>
                  </pic:spPr>
                </pic:pic>
              </a:graphicData>
            </a:graphic>
          </wp:inline>
        </w:drawing>
      </w:r>
    </w:p>
    <w:p w14:paraId="7A1C3E98" w14:textId="77777777" w:rsidR="008E2492" w:rsidRDefault="008E2492">
      <w:pPr>
        <w:autoSpaceDE w:val="0"/>
        <w:autoSpaceDN w:val="0"/>
        <w:adjustRightInd w:val="0"/>
        <w:spacing w:before="0" w:after="0" w:line="240" w:lineRule="auto"/>
        <w:ind w:left="0"/>
        <w:rPr>
          <w:rFonts w:cs="Arial"/>
          <w:szCs w:val="20"/>
          <w:lang w:eastAsia="de-DE" w:bidi="ar-SA"/>
        </w:rPr>
      </w:pPr>
    </w:p>
    <w:p w14:paraId="289A36F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Die Programmierung des Plandrehvorganges in G0 und G1-Sätzen.</w:t>
      </w:r>
    </w:p>
    <w:p w14:paraId="3F3AA0C7" w14:textId="77777777" w:rsidR="008E2492" w:rsidRDefault="00D368BD" w:rsidP="009156A8">
      <w:pPr>
        <w:pStyle w:val="berschrift3"/>
      </w:pPr>
      <w:r>
        <w:rPr>
          <w:b w:val="0"/>
          <w:szCs w:val="20"/>
          <w:lang w:eastAsia="de-DE" w:bidi="ar-SA"/>
        </w:rPr>
        <w:br w:type="page"/>
      </w:r>
      <w:bookmarkStart w:id="54" w:name="_Toc7433921"/>
      <w:r w:rsidRPr="009156A8">
        <w:lastRenderedPageBreak/>
        <w:t>Konturdrehen</w:t>
      </w:r>
      <w:r>
        <w:t xml:space="preserve"> mit dem Konturrechner</w:t>
      </w:r>
      <w:bookmarkEnd w:id="5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79"/>
        <w:gridCol w:w="5186"/>
        <w:gridCol w:w="2779"/>
      </w:tblGrid>
      <w:tr w:rsidR="008E2492" w14:paraId="1E898BC6" w14:textId="77777777">
        <w:tc>
          <w:tcPr>
            <w:tcW w:w="9464" w:type="dxa"/>
            <w:gridSpan w:val="3"/>
            <w:shd w:val="clear" w:color="auto" w:fill="auto"/>
          </w:tcPr>
          <w:p w14:paraId="4736DB58"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b/>
                <w:sz w:val="24"/>
                <w:szCs w:val="20"/>
                <w:lang w:eastAsia="de-DE" w:bidi="ar-SA"/>
              </w:rPr>
              <w:t>Arbeiten mit dem Konturrechner</w:t>
            </w:r>
          </w:p>
        </w:tc>
      </w:tr>
      <w:tr w:rsidR="008E2492" w14:paraId="6A970485" w14:textId="77777777">
        <w:tc>
          <w:tcPr>
            <w:tcW w:w="1384" w:type="dxa"/>
            <w:shd w:val="clear" w:color="auto" w:fill="auto"/>
          </w:tcPr>
          <w:p w14:paraId="1DC3E560"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4228D4A9" wp14:editId="337329AB">
                  <wp:extent cx="651600" cy="234000"/>
                  <wp:effectExtent l="0" t="0" r="0" b="0"/>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465" cstate="print">
                            <a:extLst>
                              <a:ext uri="{28A0092B-C50C-407E-A947-70E740481C1C}">
                                <a14:useLocalDpi xmlns:a14="http://schemas.microsoft.com/office/drawing/2010/main"/>
                              </a:ext>
                            </a:extLst>
                          </a:blip>
                          <a:stretch>
                            <a:fillRect/>
                          </a:stretch>
                        </pic:blipFill>
                        <pic:spPr>
                          <a:xfrm>
                            <a:off x="0" y="0"/>
                            <a:ext cx="651600" cy="234000"/>
                          </a:xfrm>
                          <a:prstGeom prst="rect">
                            <a:avLst/>
                          </a:prstGeom>
                        </pic:spPr>
                      </pic:pic>
                    </a:graphicData>
                  </a:graphic>
                </wp:inline>
              </w:drawing>
            </w:r>
          </w:p>
          <w:p w14:paraId="7F43616C" w14:textId="77777777" w:rsidR="008E2492" w:rsidRDefault="008E2492">
            <w:pPr>
              <w:autoSpaceDE w:val="0"/>
              <w:autoSpaceDN w:val="0"/>
              <w:adjustRightInd w:val="0"/>
              <w:spacing w:before="0" w:after="0" w:line="240" w:lineRule="auto"/>
              <w:ind w:left="0"/>
              <w:rPr>
                <w:rFonts w:cs="Arial"/>
              </w:rPr>
            </w:pPr>
          </w:p>
          <w:p w14:paraId="56FD6C5C"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64124987" wp14:editId="2C9BBA07">
                  <wp:extent cx="648000" cy="291600"/>
                  <wp:effectExtent l="0" t="0" r="0" b="0"/>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405" cstate="print">
                            <a:extLst>
                              <a:ext uri="{28A0092B-C50C-407E-A947-70E740481C1C}">
                                <a14:useLocalDpi xmlns:a14="http://schemas.microsoft.com/office/drawing/2010/main"/>
                              </a:ext>
                            </a:extLst>
                          </a:blip>
                          <a:stretch>
                            <a:fillRect/>
                          </a:stretch>
                        </pic:blipFill>
                        <pic:spPr>
                          <a:xfrm>
                            <a:off x="0" y="0"/>
                            <a:ext cx="648000" cy="291600"/>
                          </a:xfrm>
                          <a:prstGeom prst="rect">
                            <a:avLst/>
                          </a:prstGeom>
                        </pic:spPr>
                      </pic:pic>
                    </a:graphicData>
                  </a:graphic>
                </wp:inline>
              </w:drawing>
            </w:r>
          </w:p>
          <w:p w14:paraId="5332F6A3" w14:textId="77777777" w:rsidR="008E2492" w:rsidRDefault="008E2492">
            <w:pPr>
              <w:autoSpaceDE w:val="0"/>
              <w:autoSpaceDN w:val="0"/>
              <w:adjustRightInd w:val="0"/>
              <w:spacing w:before="0" w:after="0" w:line="240" w:lineRule="auto"/>
              <w:ind w:left="0"/>
              <w:rPr>
                <w:rFonts w:cs="Arial"/>
              </w:rPr>
            </w:pPr>
          </w:p>
          <w:p w14:paraId="652CB6A9" w14:textId="77777777" w:rsidR="008E2492" w:rsidRDefault="00D368BD">
            <w:pPr>
              <w:autoSpaceDE w:val="0"/>
              <w:autoSpaceDN w:val="0"/>
              <w:adjustRightInd w:val="0"/>
              <w:spacing w:before="0" w:after="0" w:line="240" w:lineRule="auto"/>
              <w:ind w:left="0"/>
              <w:rPr>
                <w:rFonts w:cs="Arial"/>
                <w:sz w:val="22"/>
                <w:lang w:eastAsia="de-DE" w:bidi="ar-SA"/>
              </w:rPr>
            </w:pPr>
            <w:r>
              <w:rPr>
                <w:noProof/>
                <w:lang w:eastAsia="de-DE" w:bidi="ar-SA"/>
              </w:rPr>
              <w:drawing>
                <wp:inline distT="0" distB="0" distL="0" distR="0" wp14:anchorId="6D3C6D4A" wp14:editId="4239AC6A">
                  <wp:extent cx="646948" cy="292958"/>
                  <wp:effectExtent l="0" t="0" r="1270" b="0"/>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406" cstate="print">
                            <a:extLst>
                              <a:ext uri="{28A0092B-C50C-407E-A947-70E740481C1C}">
                                <a14:useLocalDpi xmlns:a14="http://schemas.microsoft.com/office/drawing/2010/main"/>
                              </a:ext>
                            </a:extLst>
                          </a:blip>
                          <a:stretch>
                            <a:fillRect/>
                          </a:stretch>
                        </pic:blipFill>
                        <pic:spPr>
                          <a:xfrm>
                            <a:off x="0" y="0"/>
                            <a:ext cx="646948" cy="292958"/>
                          </a:xfrm>
                          <a:prstGeom prst="rect">
                            <a:avLst/>
                          </a:prstGeom>
                        </pic:spPr>
                      </pic:pic>
                    </a:graphicData>
                  </a:graphic>
                </wp:inline>
              </w:drawing>
            </w:r>
          </w:p>
        </w:tc>
        <w:tc>
          <w:tcPr>
            <w:tcW w:w="5245" w:type="dxa"/>
            <w:tcBorders>
              <w:right w:val="single" w:sz="4" w:space="0" w:color="auto"/>
            </w:tcBorders>
            <w:shd w:val="clear" w:color="auto" w:fill="auto"/>
          </w:tcPr>
          <w:p w14:paraId="7F685D5D"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39983427" wp14:editId="1F158740">
                  <wp:extent cx="2084400" cy="709200"/>
                  <wp:effectExtent l="0" t="0" r="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_1.png"/>
                          <pic:cNvPicPr/>
                        </pic:nvPicPr>
                        <pic:blipFill>
                          <a:blip r:embed="rId407" cstate="print">
                            <a:extLst>
                              <a:ext uri="{28A0092B-C50C-407E-A947-70E740481C1C}">
                                <a14:useLocalDpi xmlns:a14="http://schemas.microsoft.com/office/drawing/2010/main"/>
                              </a:ext>
                            </a:extLst>
                          </a:blip>
                          <a:stretch>
                            <a:fillRect/>
                          </a:stretch>
                        </pic:blipFill>
                        <pic:spPr>
                          <a:xfrm>
                            <a:off x="0" y="0"/>
                            <a:ext cx="2084400" cy="709200"/>
                          </a:xfrm>
                          <a:prstGeom prst="rect">
                            <a:avLst/>
                          </a:prstGeom>
                        </pic:spPr>
                      </pic:pic>
                    </a:graphicData>
                  </a:graphic>
                </wp:inline>
              </w:drawing>
            </w:r>
          </w:p>
        </w:tc>
        <w:tc>
          <w:tcPr>
            <w:tcW w:w="2835" w:type="dxa"/>
            <w:tcBorders>
              <w:left w:val="single" w:sz="4" w:space="0" w:color="auto"/>
            </w:tcBorders>
            <w:shd w:val="clear" w:color="auto" w:fill="auto"/>
          </w:tcPr>
          <w:p w14:paraId="61D2AF2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Geben Sie einen Namen für die zu erstellende Kontur ein.</w:t>
            </w:r>
          </w:p>
        </w:tc>
      </w:tr>
    </w:tbl>
    <w:p w14:paraId="3E9564D8" w14:textId="77777777" w:rsidR="008E2492" w:rsidRDefault="008E2492">
      <w:pPr>
        <w:spacing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0"/>
        <w:gridCol w:w="5187"/>
        <w:gridCol w:w="2777"/>
      </w:tblGrid>
      <w:tr w:rsidR="008E2492" w14:paraId="3B11FC06" w14:textId="77777777">
        <w:tc>
          <w:tcPr>
            <w:tcW w:w="1384" w:type="dxa"/>
            <w:shd w:val="clear" w:color="auto" w:fill="auto"/>
          </w:tcPr>
          <w:p w14:paraId="044A75FC" w14:textId="77777777" w:rsidR="008E2492" w:rsidRDefault="00D368BD">
            <w:pPr>
              <w:autoSpaceDE w:val="0"/>
              <w:autoSpaceDN w:val="0"/>
              <w:adjustRightInd w:val="0"/>
              <w:spacing w:before="0" w:after="0" w:line="240" w:lineRule="auto"/>
              <w:ind w:left="0"/>
              <w:rPr>
                <w:rFonts w:cs="Arial"/>
              </w:rPr>
            </w:pPr>
            <w:r>
              <w:rPr>
                <w:rFonts w:cs="Arial"/>
              </w:rPr>
              <w:object w:dxaOrig="252" w:dyaOrig="264" w14:anchorId="17F255E1">
                <v:shape id="_x0000_i1128" type="#_x0000_t75" style="width:11.5pt;height:14.5pt" o:ole="">
                  <v:imagedata r:id="rId408" o:title=""/>
                </v:shape>
                <o:OLEObject Type="Embed" ProgID="PBrush" ShapeID="_x0000_i1128" DrawAspect="Content" ObjectID="_1618048562" r:id="rId466"/>
              </w:object>
            </w:r>
          </w:p>
          <w:p w14:paraId="379CEAE9" w14:textId="77777777" w:rsidR="008E2492" w:rsidRDefault="008E2492">
            <w:pPr>
              <w:autoSpaceDE w:val="0"/>
              <w:autoSpaceDN w:val="0"/>
              <w:adjustRightInd w:val="0"/>
              <w:spacing w:before="0" w:after="0" w:line="240" w:lineRule="auto"/>
              <w:ind w:left="0"/>
              <w:rPr>
                <w:rFonts w:cs="Arial"/>
              </w:rPr>
            </w:pPr>
          </w:p>
          <w:p w14:paraId="19ECC67C" w14:textId="77777777" w:rsidR="008E2492" w:rsidRDefault="00D368BD">
            <w:pPr>
              <w:autoSpaceDE w:val="0"/>
              <w:autoSpaceDN w:val="0"/>
              <w:adjustRightInd w:val="0"/>
              <w:spacing w:before="0" w:after="0" w:line="240" w:lineRule="auto"/>
              <w:ind w:left="0"/>
              <w:rPr>
                <w:rFonts w:cs="Arial"/>
                <w:sz w:val="22"/>
                <w:lang w:eastAsia="de-DE" w:bidi="ar-SA"/>
              </w:rPr>
            </w:pPr>
            <w:r>
              <w:rPr>
                <w:noProof/>
                <w:lang w:eastAsia="de-DE" w:bidi="ar-SA"/>
              </w:rPr>
              <w:drawing>
                <wp:inline distT="0" distB="0" distL="0" distR="0" wp14:anchorId="46D551FC" wp14:editId="00B701B3">
                  <wp:extent cx="689881" cy="312399"/>
                  <wp:effectExtent l="0" t="0" r="0" b="0"/>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2B8754B8"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7C8D8A4" wp14:editId="3F2BD04A">
                  <wp:extent cx="2469806" cy="1977390"/>
                  <wp:effectExtent l="0" t="0" r="6985" b="3810"/>
                  <wp:docPr id="458" name="Bild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SCR_SAVE_0013"/>
                          <pic:cNvPicPr>
                            <a:picLocks noChangeAspect="1" noChangeArrowheads="1"/>
                          </pic:cNvPicPr>
                        </pic:nvPicPr>
                        <pic:blipFill>
                          <a:blip r:embed="rId467"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01C9F03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Geben Sie den Startpunkt für die Kontur mit X30 Z0 und Übergang am Konturanfang Typ Fase Größe 2 und der Richtung </w:t>
            </w:r>
            <w:r>
              <w:rPr>
                <w:rFonts w:cs="Arial"/>
              </w:rPr>
              <w:object w:dxaOrig="336" w:dyaOrig="288" w14:anchorId="0EE27B85">
                <v:shape id="_x0000_i1129" type="#_x0000_t75" style="width:18pt;height:15pt" o:ole="">
                  <v:imagedata r:id="rId468" o:title=""/>
                </v:shape>
                <o:OLEObject Type="Embed" ProgID="PBrush" ShapeID="_x0000_i1129" DrawAspect="Content" ObjectID="_1618048563" r:id="rId469"/>
              </w:object>
            </w:r>
            <w:r>
              <w:rPr>
                <w:rFonts w:cs="Arial"/>
                <w:szCs w:val="20"/>
                <w:lang w:eastAsia="de-DE" w:bidi="ar-SA"/>
              </w:rPr>
              <w:t xml:space="preserve"> ein.</w:t>
            </w:r>
          </w:p>
        </w:tc>
      </w:tr>
      <w:tr w:rsidR="008E2492" w14:paraId="640DB602" w14:textId="77777777">
        <w:tc>
          <w:tcPr>
            <w:tcW w:w="1384" w:type="dxa"/>
            <w:shd w:val="clear" w:color="auto" w:fill="auto"/>
          </w:tcPr>
          <w:p w14:paraId="3BFE3DEF" w14:textId="77777777" w:rsidR="008E2492" w:rsidRDefault="008E2492">
            <w:pPr>
              <w:autoSpaceDE w:val="0"/>
              <w:autoSpaceDN w:val="0"/>
              <w:adjustRightInd w:val="0"/>
              <w:spacing w:before="0" w:after="0" w:line="240" w:lineRule="auto"/>
              <w:ind w:left="0"/>
              <w:rPr>
                <w:rFonts w:cs="Arial"/>
              </w:rPr>
            </w:pPr>
          </w:p>
        </w:tc>
        <w:tc>
          <w:tcPr>
            <w:tcW w:w="5245" w:type="dxa"/>
            <w:tcBorders>
              <w:right w:val="single" w:sz="4" w:space="0" w:color="auto"/>
            </w:tcBorders>
            <w:shd w:val="clear" w:color="auto" w:fill="auto"/>
          </w:tcPr>
          <w:p w14:paraId="239ADCCE" w14:textId="77777777" w:rsidR="008E2492" w:rsidRDefault="008E2492">
            <w:pPr>
              <w:autoSpaceDE w:val="0"/>
              <w:autoSpaceDN w:val="0"/>
              <w:adjustRightInd w:val="0"/>
              <w:spacing w:before="0" w:after="0" w:line="240" w:lineRule="auto"/>
              <w:ind w:left="0"/>
              <w:rPr>
                <w:rFonts w:cs="Arial"/>
              </w:rPr>
            </w:pPr>
          </w:p>
        </w:tc>
        <w:tc>
          <w:tcPr>
            <w:tcW w:w="2835" w:type="dxa"/>
            <w:tcBorders>
              <w:left w:val="single" w:sz="4" w:space="0" w:color="auto"/>
            </w:tcBorders>
            <w:shd w:val="clear" w:color="auto" w:fill="auto"/>
          </w:tcPr>
          <w:p w14:paraId="0715A2A8"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17DD2739" w14:textId="77777777">
        <w:tc>
          <w:tcPr>
            <w:tcW w:w="1384" w:type="dxa"/>
            <w:shd w:val="clear" w:color="auto" w:fill="auto"/>
          </w:tcPr>
          <w:p w14:paraId="7D0C66A8"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21A943D5" wp14:editId="759C03CA">
                  <wp:extent cx="689881" cy="312398"/>
                  <wp:effectExtent l="0" t="0" r="0" b="0"/>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4">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5FCB2581" w14:textId="77777777" w:rsidR="008E2492" w:rsidRDefault="008E2492">
            <w:pPr>
              <w:autoSpaceDE w:val="0"/>
              <w:autoSpaceDN w:val="0"/>
              <w:adjustRightInd w:val="0"/>
              <w:spacing w:before="0" w:after="0" w:line="240" w:lineRule="auto"/>
              <w:ind w:left="0"/>
              <w:rPr>
                <w:rFonts w:cs="Arial"/>
              </w:rPr>
            </w:pPr>
          </w:p>
          <w:p w14:paraId="0F6AA40D"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D4A4C2C" wp14:editId="2659347D">
                  <wp:extent cx="689881" cy="312399"/>
                  <wp:effectExtent l="0" t="0" r="0" b="0"/>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09244691"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473F66AB" wp14:editId="66527DFE">
                  <wp:extent cx="2469806" cy="1977390"/>
                  <wp:effectExtent l="0" t="0" r="6985" b="3810"/>
                  <wp:docPr id="462" name="Bild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SCR_SAVE_0002"/>
                          <pic:cNvPicPr>
                            <a:picLocks noChangeAspect="1" noChangeArrowheads="1"/>
                          </pic:cNvPicPr>
                        </pic:nvPicPr>
                        <pic:blipFill>
                          <a:blip r:embed="rId470"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4FB3D2D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Waagrechte Linie bis Z-20 mm</w:t>
            </w:r>
          </w:p>
          <w:p w14:paraId="40AD25E0" w14:textId="77777777" w:rsidR="008E2492" w:rsidRDefault="008E2492">
            <w:pPr>
              <w:autoSpaceDE w:val="0"/>
              <w:autoSpaceDN w:val="0"/>
              <w:adjustRightInd w:val="0"/>
              <w:spacing w:before="0" w:after="0" w:line="240" w:lineRule="auto"/>
              <w:ind w:left="0"/>
              <w:rPr>
                <w:rFonts w:cs="Arial"/>
                <w:szCs w:val="20"/>
                <w:lang w:eastAsia="de-DE" w:bidi="ar-SA"/>
              </w:rPr>
            </w:pPr>
          </w:p>
          <w:p w14:paraId="4D92E80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Anm.: Den an dieser Stelle geforderten Gewindefreistich DIN 76</w:t>
            </w:r>
            <w:r>
              <w:rPr>
                <w:rFonts w:cs="Arial"/>
                <w:szCs w:val="20"/>
                <w:lang w:eastAsia="de-DE" w:bidi="ar-SA"/>
              </w:rPr>
              <w:noBreakHyphen/>
              <w:t>B machen Sie später im Programm mit einem Standard Drehzyklus.</w:t>
            </w:r>
          </w:p>
        </w:tc>
      </w:tr>
      <w:tr w:rsidR="008E2492" w14:paraId="5B898324" w14:textId="77777777">
        <w:tc>
          <w:tcPr>
            <w:tcW w:w="1384" w:type="dxa"/>
            <w:shd w:val="clear" w:color="auto" w:fill="auto"/>
          </w:tcPr>
          <w:p w14:paraId="1A3669C9" w14:textId="77777777" w:rsidR="008E2492" w:rsidRDefault="008E2492">
            <w:pPr>
              <w:autoSpaceDE w:val="0"/>
              <w:autoSpaceDN w:val="0"/>
              <w:adjustRightInd w:val="0"/>
              <w:spacing w:before="0" w:after="0" w:line="240" w:lineRule="auto"/>
              <w:ind w:left="0"/>
              <w:rPr>
                <w:rFonts w:cs="Arial"/>
              </w:rPr>
            </w:pPr>
          </w:p>
        </w:tc>
        <w:tc>
          <w:tcPr>
            <w:tcW w:w="5245" w:type="dxa"/>
            <w:tcBorders>
              <w:right w:val="single" w:sz="4" w:space="0" w:color="auto"/>
            </w:tcBorders>
            <w:shd w:val="clear" w:color="auto" w:fill="auto"/>
          </w:tcPr>
          <w:p w14:paraId="348500B6" w14:textId="77777777" w:rsidR="008E2492" w:rsidRDefault="008E2492">
            <w:pPr>
              <w:autoSpaceDE w:val="0"/>
              <w:autoSpaceDN w:val="0"/>
              <w:adjustRightInd w:val="0"/>
              <w:spacing w:before="0" w:after="0" w:line="240" w:lineRule="auto"/>
              <w:ind w:left="0"/>
              <w:rPr>
                <w:rFonts w:cs="Arial"/>
              </w:rPr>
            </w:pPr>
          </w:p>
        </w:tc>
        <w:tc>
          <w:tcPr>
            <w:tcW w:w="2835" w:type="dxa"/>
            <w:tcBorders>
              <w:left w:val="single" w:sz="4" w:space="0" w:color="auto"/>
            </w:tcBorders>
            <w:shd w:val="clear" w:color="auto" w:fill="auto"/>
          </w:tcPr>
          <w:p w14:paraId="6D7924E6"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4746FC6E" w14:textId="77777777">
        <w:tc>
          <w:tcPr>
            <w:tcW w:w="1384" w:type="dxa"/>
            <w:shd w:val="clear" w:color="auto" w:fill="auto"/>
          </w:tcPr>
          <w:p w14:paraId="4578D205"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5B86B3E" wp14:editId="0EF6E791">
                  <wp:extent cx="689881" cy="312399"/>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p w14:paraId="471DF0C5" w14:textId="77777777" w:rsidR="008E2492" w:rsidRDefault="008E2492">
            <w:pPr>
              <w:autoSpaceDE w:val="0"/>
              <w:autoSpaceDN w:val="0"/>
              <w:adjustRightInd w:val="0"/>
              <w:spacing w:before="0" w:after="0" w:line="240" w:lineRule="auto"/>
              <w:ind w:left="0"/>
              <w:rPr>
                <w:rFonts w:cs="Arial"/>
              </w:rPr>
            </w:pPr>
          </w:p>
          <w:p w14:paraId="62AA7F12"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311E6870" wp14:editId="76996474">
                  <wp:extent cx="689881" cy="312399"/>
                  <wp:effectExtent l="0" t="0" r="0" b="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41D9B6A5"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75AFB930" wp14:editId="71605ACC">
                  <wp:extent cx="2469806" cy="1977390"/>
                  <wp:effectExtent l="0" t="0" r="6985" b="3810"/>
                  <wp:docPr id="465" name="Bild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SCR_SAVE_0003"/>
                          <pic:cNvPicPr>
                            <a:picLocks noChangeAspect="1" noChangeArrowheads="1"/>
                          </pic:cNvPicPr>
                        </pic:nvPicPr>
                        <pic:blipFill>
                          <a:blip r:embed="rId471"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5840C15D" w14:textId="2639E731"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Senkrechte Linie bis X 40 mm und einer Verrundung mit Radius R 2,5 mm</w:t>
            </w:r>
            <w:r w:rsidR="003E68AA">
              <w:rPr>
                <w:rFonts w:cs="Arial"/>
                <w:szCs w:val="20"/>
                <w:lang w:eastAsia="de-DE" w:bidi="ar-SA"/>
              </w:rPr>
              <w:t>.</w:t>
            </w:r>
          </w:p>
        </w:tc>
      </w:tr>
      <w:tr w:rsidR="008E2492" w14:paraId="334ADCF0" w14:textId="77777777">
        <w:tc>
          <w:tcPr>
            <w:tcW w:w="1384" w:type="dxa"/>
            <w:shd w:val="clear" w:color="auto" w:fill="auto"/>
          </w:tcPr>
          <w:p w14:paraId="094ED42B"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188847C3" wp14:editId="3F35BCDC">
                  <wp:extent cx="689881" cy="312398"/>
                  <wp:effectExtent l="0" t="0" r="0" b="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9">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302E1EAF" w14:textId="77777777" w:rsidR="008E2492" w:rsidRDefault="008E2492">
            <w:pPr>
              <w:autoSpaceDE w:val="0"/>
              <w:autoSpaceDN w:val="0"/>
              <w:adjustRightInd w:val="0"/>
              <w:spacing w:before="0" w:after="0" w:line="240" w:lineRule="auto"/>
              <w:ind w:left="0"/>
              <w:rPr>
                <w:rFonts w:cs="Arial"/>
              </w:rPr>
            </w:pPr>
          </w:p>
          <w:p w14:paraId="745BE7BA"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B9B2688" wp14:editId="5A21E461">
                  <wp:extent cx="689881" cy="312399"/>
                  <wp:effectExtent l="0" t="0" r="0" b="0"/>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04D5C7B4"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6143472F" wp14:editId="6D0ED021">
                  <wp:extent cx="2469806" cy="1977390"/>
                  <wp:effectExtent l="0" t="0" r="6985" b="3810"/>
                  <wp:docPr id="468" name="Bild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SCR_SAVE_0004"/>
                          <pic:cNvPicPr>
                            <a:picLocks noChangeAspect="1" noChangeArrowheads="1"/>
                          </pic:cNvPicPr>
                        </pic:nvPicPr>
                        <pic:blipFill>
                          <a:blip r:embed="rId472"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185B050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Schräge mit bekannter X und Z-Endposition</w:t>
            </w:r>
          </w:p>
          <w:p w14:paraId="76DDBA8E" w14:textId="166719F2"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X 50 mm</w:t>
            </w:r>
            <w:r>
              <w:rPr>
                <w:rFonts w:cs="Arial"/>
                <w:szCs w:val="20"/>
                <w:lang w:eastAsia="de-DE" w:bidi="ar-SA"/>
              </w:rPr>
              <w:br/>
              <w:t>Z -30 mm</w:t>
            </w:r>
            <w:r w:rsidR="003E68AA">
              <w:rPr>
                <w:rFonts w:cs="Arial"/>
                <w:szCs w:val="20"/>
                <w:lang w:eastAsia="de-DE" w:bidi="ar-SA"/>
              </w:rPr>
              <w:t>.</w:t>
            </w:r>
          </w:p>
        </w:tc>
      </w:tr>
      <w:tr w:rsidR="008E2492" w14:paraId="46000850" w14:textId="77777777">
        <w:tc>
          <w:tcPr>
            <w:tcW w:w="1384" w:type="dxa"/>
            <w:shd w:val="clear" w:color="auto" w:fill="auto"/>
          </w:tcPr>
          <w:p w14:paraId="5A0AA6B2" w14:textId="77777777" w:rsidR="008E2492" w:rsidRDefault="008E2492">
            <w:pPr>
              <w:autoSpaceDE w:val="0"/>
              <w:autoSpaceDN w:val="0"/>
              <w:adjustRightInd w:val="0"/>
              <w:spacing w:before="0" w:after="0" w:line="240" w:lineRule="auto"/>
              <w:ind w:left="0"/>
              <w:rPr>
                <w:rFonts w:cs="Arial"/>
              </w:rPr>
            </w:pPr>
          </w:p>
        </w:tc>
        <w:tc>
          <w:tcPr>
            <w:tcW w:w="5245" w:type="dxa"/>
            <w:tcBorders>
              <w:right w:val="single" w:sz="4" w:space="0" w:color="auto"/>
            </w:tcBorders>
            <w:shd w:val="clear" w:color="auto" w:fill="auto"/>
          </w:tcPr>
          <w:p w14:paraId="65A9EDC0" w14:textId="77777777" w:rsidR="008E2492" w:rsidRDefault="008E2492">
            <w:pPr>
              <w:autoSpaceDE w:val="0"/>
              <w:autoSpaceDN w:val="0"/>
              <w:adjustRightInd w:val="0"/>
              <w:spacing w:before="0" w:after="0" w:line="240" w:lineRule="auto"/>
              <w:ind w:left="0"/>
              <w:rPr>
                <w:rFonts w:cs="Arial"/>
              </w:rPr>
            </w:pPr>
          </w:p>
        </w:tc>
        <w:tc>
          <w:tcPr>
            <w:tcW w:w="2835" w:type="dxa"/>
            <w:tcBorders>
              <w:left w:val="single" w:sz="4" w:space="0" w:color="auto"/>
            </w:tcBorders>
            <w:shd w:val="clear" w:color="auto" w:fill="auto"/>
          </w:tcPr>
          <w:p w14:paraId="4312DEF4"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3B49C36C" w14:textId="77777777">
        <w:tc>
          <w:tcPr>
            <w:tcW w:w="1384" w:type="dxa"/>
            <w:shd w:val="clear" w:color="auto" w:fill="auto"/>
          </w:tcPr>
          <w:p w14:paraId="0A4BBE75" w14:textId="77777777" w:rsidR="008E2492" w:rsidRDefault="00D368BD">
            <w:pPr>
              <w:autoSpaceDE w:val="0"/>
              <w:autoSpaceDN w:val="0"/>
              <w:adjustRightInd w:val="0"/>
              <w:spacing w:before="0" w:after="0" w:line="240" w:lineRule="auto"/>
              <w:ind w:left="0"/>
              <w:rPr>
                <w:rFonts w:cs="Arial"/>
              </w:rPr>
            </w:pPr>
            <w:r>
              <w:rPr>
                <w:noProof/>
                <w:lang w:eastAsia="de-DE" w:bidi="ar-SA"/>
              </w:rPr>
              <w:lastRenderedPageBreak/>
              <w:drawing>
                <wp:inline distT="0" distB="0" distL="0" distR="0" wp14:anchorId="6C537E11" wp14:editId="5A184A96">
                  <wp:extent cx="689881" cy="312398"/>
                  <wp:effectExtent l="0" t="0" r="0" b="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4">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16D6365E" w14:textId="77777777" w:rsidR="008E2492" w:rsidRDefault="008E2492">
            <w:pPr>
              <w:autoSpaceDE w:val="0"/>
              <w:autoSpaceDN w:val="0"/>
              <w:adjustRightInd w:val="0"/>
              <w:spacing w:before="0" w:after="0" w:line="240" w:lineRule="auto"/>
              <w:ind w:left="0"/>
              <w:rPr>
                <w:rFonts w:cs="Arial"/>
              </w:rPr>
            </w:pPr>
          </w:p>
          <w:p w14:paraId="32F07FE7"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0F2326F" wp14:editId="1685B347">
                  <wp:extent cx="689881" cy="312399"/>
                  <wp:effectExtent l="0" t="0" r="0" b="0"/>
                  <wp:docPr id="347"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4F678CE5"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223B7473" wp14:editId="5DEF2875">
                  <wp:extent cx="2469806" cy="1977390"/>
                  <wp:effectExtent l="0" t="0" r="6985" b="3810"/>
                  <wp:docPr id="471" name="Bild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SCR_SAVE_0005"/>
                          <pic:cNvPicPr>
                            <a:picLocks noChangeAspect="1" noChangeArrowheads="1"/>
                          </pic:cNvPicPr>
                        </pic:nvPicPr>
                        <pic:blipFill>
                          <a:blip r:embed="rId473"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52950E13" w14:textId="0C5B15E9"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Waagrechte Linie bis Z</w:t>
            </w:r>
            <w:r>
              <w:rPr>
                <w:rFonts w:cs="Arial"/>
                <w:szCs w:val="20"/>
                <w:lang w:eastAsia="de-DE" w:bidi="ar-SA"/>
              </w:rPr>
              <w:noBreakHyphen/>
              <w:t>44 mm und eine Verrundung mit Radius R 2,5 mm</w:t>
            </w:r>
            <w:r w:rsidR="003E68AA">
              <w:rPr>
                <w:rFonts w:cs="Arial"/>
                <w:szCs w:val="20"/>
                <w:lang w:eastAsia="de-DE" w:bidi="ar-SA"/>
              </w:rPr>
              <w:t>.</w:t>
            </w:r>
          </w:p>
        </w:tc>
      </w:tr>
      <w:tr w:rsidR="008E2492" w14:paraId="2779E89E" w14:textId="77777777">
        <w:tc>
          <w:tcPr>
            <w:tcW w:w="1384" w:type="dxa"/>
            <w:shd w:val="clear" w:color="auto" w:fill="auto"/>
          </w:tcPr>
          <w:p w14:paraId="17DADBE1" w14:textId="77777777" w:rsidR="008E2492" w:rsidRDefault="008E2492">
            <w:pPr>
              <w:autoSpaceDE w:val="0"/>
              <w:autoSpaceDN w:val="0"/>
              <w:adjustRightInd w:val="0"/>
              <w:spacing w:before="0" w:after="0" w:line="240" w:lineRule="auto"/>
              <w:ind w:left="0"/>
              <w:rPr>
                <w:rFonts w:cs="Arial"/>
              </w:rPr>
            </w:pPr>
          </w:p>
        </w:tc>
        <w:tc>
          <w:tcPr>
            <w:tcW w:w="5245" w:type="dxa"/>
            <w:tcBorders>
              <w:right w:val="single" w:sz="4" w:space="0" w:color="auto"/>
            </w:tcBorders>
            <w:shd w:val="clear" w:color="auto" w:fill="auto"/>
          </w:tcPr>
          <w:p w14:paraId="423211D1" w14:textId="77777777" w:rsidR="008E2492" w:rsidRDefault="008E2492">
            <w:pPr>
              <w:autoSpaceDE w:val="0"/>
              <w:autoSpaceDN w:val="0"/>
              <w:adjustRightInd w:val="0"/>
              <w:spacing w:before="0" w:after="0" w:line="240" w:lineRule="auto"/>
              <w:ind w:left="0"/>
              <w:rPr>
                <w:rFonts w:cs="Arial"/>
              </w:rPr>
            </w:pPr>
          </w:p>
        </w:tc>
        <w:tc>
          <w:tcPr>
            <w:tcW w:w="2835" w:type="dxa"/>
            <w:tcBorders>
              <w:left w:val="single" w:sz="4" w:space="0" w:color="auto"/>
            </w:tcBorders>
            <w:shd w:val="clear" w:color="auto" w:fill="auto"/>
          </w:tcPr>
          <w:p w14:paraId="15E258EB"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494E9518" w14:textId="77777777">
        <w:tc>
          <w:tcPr>
            <w:tcW w:w="1384" w:type="dxa"/>
            <w:shd w:val="clear" w:color="auto" w:fill="auto"/>
          </w:tcPr>
          <w:p w14:paraId="0ADDC68D"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3AEFF1B0" wp14:editId="2217B6F8">
                  <wp:extent cx="689881" cy="312399"/>
                  <wp:effectExtent l="0" t="0" r="0" b="0"/>
                  <wp:docPr id="355"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p w14:paraId="7916B7D5" w14:textId="77777777" w:rsidR="008E2492" w:rsidRDefault="008E2492">
            <w:pPr>
              <w:autoSpaceDE w:val="0"/>
              <w:autoSpaceDN w:val="0"/>
              <w:adjustRightInd w:val="0"/>
              <w:spacing w:before="0" w:after="0" w:line="240" w:lineRule="auto"/>
              <w:ind w:left="0"/>
              <w:rPr>
                <w:rFonts w:cs="Arial"/>
              </w:rPr>
            </w:pPr>
          </w:p>
          <w:p w14:paraId="77975173"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2D30D42" wp14:editId="75B04330">
                  <wp:extent cx="689881" cy="312399"/>
                  <wp:effectExtent l="0" t="0" r="0" b="0"/>
                  <wp:docPr id="360"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031C985A"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60E7AB6" wp14:editId="74863C4E">
                  <wp:extent cx="2469806" cy="1977390"/>
                  <wp:effectExtent l="0" t="0" r="6985" b="3810"/>
                  <wp:docPr id="474" name="Bild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SCR_SAVE_0006"/>
                          <pic:cNvPicPr>
                            <a:picLocks noChangeAspect="1" noChangeArrowheads="1"/>
                          </pic:cNvPicPr>
                        </pic:nvPicPr>
                        <pic:blipFill>
                          <a:blip r:embed="rId474"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7B0D53A3" w14:textId="1D643994"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Senkrechte Linie bis X 60 mm und einer Fase mit der Breite von 1 mm</w:t>
            </w:r>
            <w:r w:rsidR="003E68AA">
              <w:rPr>
                <w:rFonts w:cs="Arial"/>
                <w:szCs w:val="20"/>
                <w:lang w:eastAsia="de-DE" w:bidi="ar-SA"/>
              </w:rPr>
              <w:t>.</w:t>
            </w:r>
          </w:p>
        </w:tc>
      </w:tr>
      <w:tr w:rsidR="008E2492" w14:paraId="158A97D4" w14:textId="77777777">
        <w:tc>
          <w:tcPr>
            <w:tcW w:w="1384" w:type="dxa"/>
            <w:shd w:val="clear" w:color="auto" w:fill="auto"/>
          </w:tcPr>
          <w:p w14:paraId="66BA9474" w14:textId="77777777" w:rsidR="008E2492" w:rsidRDefault="008E2492">
            <w:pPr>
              <w:autoSpaceDE w:val="0"/>
              <w:autoSpaceDN w:val="0"/>
              <w:adjustRightInd w:val="0"/>
              <w:spacing w:before="0" w:after="0" w:line="240" w:lineRule="auto"/>
              <w:ind w:left="0"/>
              <w:rPr>
                <w:rFonts w:cs="Arial"/>
              </w:rPr>
            </w:pPr>
          </w:p>
        </w:tc>
        <w:tc>
          <w:tcPr>
            <w:tcW w:w="5245" w:type="dxa"/>
            <w:tcBorders>
              <w:right w:val="single" w:sz="4" w:space="0" w:color="auto"/>
            </w:tcBorders>
            <w:shd w:val="clear" w:color="auto" w:fill="auto"/>
          </w:tcPr>
          <w:p w14:paraId="1EDE2512" w14:textId="77777777" w:rsidR="008E2492" w:rsidRDefault="008E2492">
            <w:pPr>
              <w:autoSpaceDE w:val="0"/>
              <w:autoSpaceDN w:val="0"/>
              <w:adjustRightInd w:val="0"/>
              <w:spacing w:before="0" w:after="0" w:line="240" w:lineRule="auto"/>
              <w:ind w:left="0"/>
              <w:rPr>
                <w:rFonts w:cs="Arial"/>
              </w:rPr>
            </w:pPr>
          </w:p>
        </w:tc>
        <w:tc>
          <w:tcPr>
            <w:tcW w:w="2835" w:type="dxa"/>
            <w:tcBorders>
              <w:left w:val="single" w:sz="4" w:space="0" w:color="auto"/>
            </w:tcBorders>
            <w:shd w:val="clear" w:color="auto" w:fill="auto"/>
          </w:tcPr>
          <w:p w14:paraId="4B40F1D7"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6B29FC41" w14:textId="77777777">
        <w:tc>
          <w:tcPr>
            <w:tcW w:w="1384" w:type="dxa"/>
            <w:shd w:val="clear" w:color="auto" w:fill="auto"/>
          </w:tcPr>
          <w:p w14:paraId="00EF67E0"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CC47246" wp14:editId="7760BDAB">
                  <wp:extent cx="689881" cy="312398"/>
                  <wp:effectExtent l="0" t="0" r="0" b="0"/>
                  <wp:docPr id="248"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4">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7B70B744" w14:textId="77777777" w:rsidR="008E2492" w:rsidRDefault="008E2492">
            <w:pPr>
              <w:autoSpaceDE w:val="0"/>
              <w:autoSpaceDN w:val="0"/>
              <w:adjustRightInd w:val="0"/>
              <w:spacing w:before="0" w:after="0" w:line="240" w:lineRule="auto"/>
              <w:ind w:left="0"/>
              <w:rPr>
                <w:rFonts w:cs="Arial"/>
              </w:rPr>
            </w:pPr>
          </w:p>
          <w:p w14:paraId="2E33A311"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5594BF2" wp14:editId="5DC36272">
                  <wp:extent cx="689881" cy="312399"/>
                  <wp:effectExtent l="0" t="0" r="0" b="0"/>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0E038FD5"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2BA49FF5" wp14:editId="65994D19">
                  <wp:extent cx="2469806" cy="1977390"/>
                  <wp:effectExtent l="0" t="0" r="6985" b="3810"/>
                  <wp:docPr id="477" name="Bild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SCR_SAVE_0007"/>
                          <pic:cNvPicPr>
                            <a:picLocks noChangeAspect="1" noChangeArrowheads="1"/>
                          </pic:cNvPicPr>
                        </pic:nvPicPr>
                        <pic:blipFill>
                          <a:blip r:embed="rId475"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39B18AE3" w14:textId="2901A381"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Waagrechte Linie bis Z</w:t>
            </w:r>
            <w:r>
              <w:rPr>
                <w:rFonts w:cs="Arial"/>
                <w:szCs w:val="20"/>
                <w:lang w:eastAsia="de-DE" w:bidi="ar-SA"/>
              </w:rPr>
              <w:noBreakHyphen/>
              <w:t>70 mm und einer Verrundung mit Radius R 1 mm</w:t>
            </w:r>
            <w:r w:rsidR="003E68AA">
              <w:rPr>
                <w:rFonts w:cs="Arial"/>
                <w:szCs w:val="20"/>
                <w:lang w:eastAsia="de-DE" w:bidi="ar-SA"/>
              </w:rPr>
              <w:t>.</w:t>
            </w:r>
          </w:p>
        </w:tc>
      </w:tr>
      <w:tr w:rsidR="008E2492" w14:paraId="79E19B2C" w14:textId="77777777">
        <w:tc>
          <w:tcPr>
            <w:tcW w:w="1384" w:type="dxa"/>
            <w:shd w:val="clear" w:color="auto" w:fill="auto"/>
          </w:tcPr>
          <w:p w14:paraId="44BF48FE"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452FA2C8" wp14:editId="4F849F4F">
                  <wp:extent cx="689881" cy="312399"/>
                  <wp:effectExtent l="0" t="0" r="0" b="0"/>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p w14:paraId="79600A04" w14:textId="77777777" w:rsidR="008E2492" w:rsidRDefault="008E2492">
            <w:pPr>
              <w:autoSpaceDE w:val="0"/>
              <w:autoSpaceDN w:val="0"/>
              <w:adjustRightInd w:val="0"/>
              <w:spacing w:before="0" w:after="0" w:line="240" w:lineRule="auto"/>
              <w:ind w:left="0"/>
              <w:rPr>
                <w:rFonts w:cs="Arial"/>
              </w:rPr>
            </w:pPr>
          </w:p>
          <w:p w14:paraId="746D422C"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2DE06C92" wp14:editId="15B1F2D6">
                  <wp:extent cx="689881" cy="312399"/>
                  <wp:effectExtent l="0" t="0" r="0"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1E90829B"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66BDAE64" wp14:editId="15D82A71">
                  <wp:extent cx="2469806" cy="1977390"/>
                  <wp:effectExtent l="0" t="0" r="6985" b="3810"/>
                  <wp:docPr id="480" name="Bild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SCR_SAVE_0008"/>
                          <pic:cNvPicPr>
                            <a:picLocks noChangeAspect="1" noChangeArrowheads="1"/>
                          </pic:cNvPicPr>
                        </pic:nvPicPr>
                        <pic:blipFill>
                          <a:blip r:embed="rId476"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28EF2816" w14:textId="3EEA634E"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Senkrechte Linie bis X 66 mm und einer Verrundung mit Radius R 1 mm</w:t>
            </w:r>
            <w:r w:rsidR="003E68AA">
              <w:rPr>
                <w:rFonts w:cs="Arial"/>
                <w:szCs w:val="20"/>
                <w:lang w:eastAsia="de-DE" w:bidi="ar-SA"/>
              </w:rPr>
              <w:t>.</w:t>
            </w:r>
          </w:p>
        </w:tc>
      </w:tr>
      <w:tr w:rsidR="008E2492" w14:paraId="0778DB9B" w14:textId="77777777">
        <w:tc>
          <w:tcPr>
            <w:tcW w:w="1384" w:type="dxa"/>
            <w:shd w:val="clear" w:color="auto" w:fill="auto"/>
          </w:tcPr>
          <w:p w14:paraId="5F0AD640" w14:textId="77777777" w:rsidR="008E2492" w:rsidRDefault="008E2492">
            <w:pPr>
              <w:autoSpaceDE w:val="0"/>
              <w:autoSpaceDN w:val="0"/>
              <w:adjustRightInd w:val="0"/>
              <w:spacing w:before="0" w:after="0" w:line="240" w:lineRule="auto"/>
              <w:ind w:left="0"/>
              <w:rPr>
                <w:rFonts w:cs="Arial"/>
              </w:rPr>
            </w:pPr>
          </w:p>
        </w:tc>
        <w:tc>
          <w:tcPr>
            <w:tcW w:w="5245" w:type="dxa"/>
            <w:tcBorders>
              <w:right w:val="single" w:sz="4" w:space="0" w:color="auto"/>
            </w:tcBorders>
            <w:shd w:val="clear" w:color="auto" w:fill="auto"/>
          </w:tcPr>
          <w:p w14:paraId="3DCA4B6A" w14:textId="77777777" w:rsidR="008E2492" w:rsidRDefault="008E2492">
            <w:pPr>
              <w:autoSpaceDE w:val="0"/>
              <w:autoSpaceDN w:val="0"/>
              <w:adjustRightInd w:val="0"/>
              <w:spacing w:before="0" w:after="0" w:line="240" w:lineRule="auto"/>
              <w:ind w:left="0"/>
              <w:rPr>
                <w:rFonts w:cs="Arial"/>
              </w:rPr>
            </w:pPr>
          </w:p>
        </w:tc>
        <w:tc>
          <w:tcPr>
            <w:tcW w:w="2835" w:type="dxa"/>
            <w:tcBorders>
              <w:left w:val="single" w:sz="4" w:space="0" w:color="auto"/>
            </w:tcBorders>
            <w:shd w:val="clear" w:color="auto" w:fill="auto"/>
          </w:tcPr>
          <w:p w14:paraId="14BBE625"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0318197A" w14:textId="77777777">
        <w:tc>
          <w:tcPr>
            <w:tcW w:w="1384" w:type="dxa"/>
            <w:shd w:val="clear" w:color="auto" w:fill="auto"/>
          </w:tcPr>
          <w:p w14:paraId="428D8BB2"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20E0EB0C" wp14:editId="6FA5F576">
                  <wp:extent cx="689881" cy="312398"/>
                  <wp:effectExtent l="0" t="0" r="0" b="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4">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4B3502F5" w14:textId="77777777" w:rsidR="008E2492" w:rsidRDefault="008E2492">
            <w:pPr>
              <w:autoSpaceDE w:val="0"/>
              <w:autoSpaceDN w:val="0"/>
              <w:adjustRightInd w:val="0"/>
              <w:spacing w:before="0" w:after="0" w:line="240" w:lineRule="auto"/>
              <w:ind w:left="0"/>
              <w:rPr>
                <w:rFonts w:cs="Arial"/>
              </w:rPr>
            </w:pPr>
          </w:p>
          <w:p w14:paraId="4BBF3BEF"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4CC6A25B" wp14:editId="7B4F6BE0">
                  <wp:extent cx="689881" cy="312399"/>
                  <wp:effectExtent l="0" t="0" r="0"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026B0BE1"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30EA6304" wp14:editId="2AE566FF">
                  <wp:extent cx="2469806" cy="1977390"/>
                  <wp:effectExtent l="0" t="0" r="6985" b="3810"/>
                  <wp:docPr id="483" name="Bild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SCR_SAVE_0009"/>
                          <pic:cNvPicPr>
                            <a:picLocks noChangeAspect="1" noChangeArrowheads="1"/>
                          </pic:cNvPicPr>
                        </pic:nvPicPr>
                        <pic:blipFill>
                          <a:blip r:embed="rId477"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5FB37839" w14:textId="40F08033"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Waagrechte Linie bis Z</w:t>
            </w:r>
            <w:r>
              <w:rPr>
                <w:rFonts w:cs="Arial"/>
                <w:szCs w:val="20"/>
                <w:lang w:eastAsia="de-DE" w:bidi="ar-SA"/>
              </w:rPr>
              <w:noBreakHyphen/>
              <w:t>75 mm und einer Verrundung mit Radius R 1 mm</w:t>
            </w:r>
            <w:r w:rsidR="003E68AA">
              <w:rPr>
                <w:rFonts w:cs="Arial"/>
                <w:szCs w:val="20"/>
                <w:lang w:eastAsia="de-DE" w:bidi="ar-SA"/>
              </w:rPr>
              <w:t>.</w:t>
            </w:r>
          </w:p>
        </w:tc>
      </w:tr>
      <w:tr w:rsidR="008E2492" w14:paraId="3B8133F9" w14:textId="77777777">
        <w:tc>
          <w:tcPr>
            <w:tcW w:w="1384" w:type="dxa"/>
            <w:shd w:val="clear" w:color="auto" w:fill="auto"/>
          </w:tcPr>
          <w:p w14:paraId="4E95FD9D" w14:textId="77777777" w:rsidR="008E2492" w:rsidRDefault="008E2492">
            <w:pPr>
              <w:autoSpaceDE w:val="0"/>
              <w:autoSpaceDN w:val="0"/>
              <w:adjustRightInd w:val="0"/>
              <w:spacing w:before="0" w:after="0" w:line="240" w:lineRule="auto"/>
              <w:ind w:left="0"/>
              <w:rPr>
                <w:rFonts w:cs="Arial"/>
              </w:rPr>
            </w:pPr>
          </w:p>
        </w:tc>
        <w:tc>
          <w:tcPr>
            <w:tcW w:w="5245" w:type="dxa"/>
            <w:tcBorders>
              <w:right w:val="single" w:sz="4" w:space="0" w:color="auto"/>
            </w:tcBorders>
            <w:shd w:val="clear" w:color="auto" w:fill="auto"/>
          </w:tcPr>
          <w:p w14:paraId="6B2F54E3" w14:textId="77777777" w:rsidR="008E2492" w:rsidRDefault="008E2492">
            <w:pPr>
              <w:autoSpaceDE w:val="0"/>
              <w:autoSpaceDN w:val="0"/>
              <w:adjustRightInd w:val="0"/>
              <w:spacing w:before="0" w:after="0" w:line="240" w:lineRule="auto"/>
              <w:ind w:left="0"/>
              <w:rPr>
                <w:rFonts w:cs="Arial"/>
              </w:rPr>
            </w:pPr>
          </w:p>
        </w:tc>
        <w:tc>
          <w:tcPr>
            <w:tcW w:w="2835" w:type="dxa"/>
            <w:tcBorders>
              <w:left w:val="single" w:sz="4" w:space="0" w:color="auto"/>
            </w:tcBorders>
            <w:shd w:val="clear" w:color="auto" w:fill="auto"/>
          </w:tcPr>
          <w:p w14:paraId="11D88C0B"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0D246DEC" w14:textId="77777777">
        <w:tc>
          <w:tcPr>
            <w:tcW w:w="1384" w:type="dxa"/>
            <w:shd w:val="clear" w:color="auto" w:fill="auto"/>
          </w:tcPr>
          <w:p w14:paraId="66B3B737" w14:textId="77777777" w:rsidR="008E2492" w:rsidRDefault="00D368BD">
            <w:pPr>
              <w:autoSpaceDE w:val="0"/>
              <w:autoSpaceDN w:val="0"/>
              <w:adjustRightInd w:val="0"/>
              <w:spacing w:before="0" w:after="0" w:line="240" w:lineRule="auto"/>
              <w:ind w:left="0"/>
              <w:rPr>
                <w:rFonts w:cs="Arial"/>
              </w:rPr>
            </w:pPr>
            <w:r>
              <w:rPr>
                <w:noProof/>
                <w:lang w:eastAsia="de-DE" w:bidi="ar-SA"/>
              </w:rPr>
              <w:lastRenderedPageBreak/>
              <w:drawing>
                <wp:inline distT="0" distB="0" distL="0" distR="0" wp14:anchorId="3DAD169C" wp14:editId="34492D93">
                  <wp:extent cx="689881" cy="312399"/>
                  <wp:effectExtent l="0" t="0" r="0" b="0"/>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2">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p w14:paraId="17889811" w14:textId="77777777" w:rsidR="008E2492" w:rsidRDefault="008E2492">
            <w:pPr>
              <w:autoSpaceDE w:val="0"/>
              <w:autoSpaceDN w:val="0"/>
              <w:adjustRightInd w:val="0"/>
              <w:spacing w:before="0" w:after="0" w:line="240" w:lineRule="auto"/>
              <w:ind w:left="0"/>
              <w:rPr>
                <w:rFonts w:cs="Arial"/>
              </w:rPr>
            </w:pPr>
          </w:p>
          <w:p w14:paraId="6E3E8AE8"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6661E24" wp14:editId="469F3EB1">
                  <wp:extent cx="689881" cy="312399"/>
                  <wp:effectExtent l="0" t="0" r="0" b="0"/>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7063D21A"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6634F0A1" wp14:editId="180032A6">
                  <wp:extent cx="2469806" cy="1977390"/>
                  <wp:effectExtent l="0" t="0" r="6985" b="3810"/>
                  <wp:docPr id="486" name="Bild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SCR_SAVE_0010"/>
                          <pic:cNvPicPr>
                            <a:picLocks noChangeAspect="1" noChangeArrowheads="1"/>
                          </pic:cNvPicPr>
                        </pic:nvPicPr>
                        <pic:blipFill>
                          <a:blip r:embed="rId478"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408017F8" w14:textId="65730EB3"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Senkrechte Linie bis X 80 mm und einer Fase mit der Breite von 2 mm</w:t>
            </w:r>
            <w:r w:rsidR="003E68AA">
              <w:rPr>
                <w:rFonts w:cs="Arial"/>
                <w:szCs w:val="20"/>
                <w:lang w:eastAsia="de-DE" w:bidi="ar-SA"/>
              </w:rPr>
              <w:t>.</w:t>
            </w:r>
          </w:p>
        </w:tc>
      </w:tr>
      <w:tr w:rsidR="008E2492" w14:paraId="68403A9E" w14:textId="77777777">
        <w:tc>
          <w:tcPr>
            <w:tcW w:w="1384" w:type="dxa"/>
            <w:shd w:val="clear" w:color="auto" w:fill="auto"/>
          </w:tcPr>
          <w:p w14:paraId="4999AEA1" w14:textId="77777777" w:rsidR="008E2492" w:rsidRDefault="008E2492">
            <w:pPr>
              <w:autoSpaceDE w:val="0"/>
              <w:autoSpaceDN w:val="0"/>
              <w:adjustRightInd w:val="0"/>
              <w:spacing w:before="0" w:after="0" w:line="240" w:lineRule="auto"/>
              <w:ind w:left="0"/>
              <w:rPr>
                <w:rFonts w:cs="Arial"/>
              </w:rPr>
            </w:pPr>
          </w:p>
        </w:tc>
        <w:tc>
          <w:tcPr>
            <w:tcW w:w="5245" w:type="dxa"/>
            <w:tcBorders>
              <w:right w:val="single" w:sz="4" w:space="0" w:color="auto"/>
            </w:tcBorders>
            <w:shd w:val="clear" w:color="auto" w:fill="auto"/>
          </w:tcPr>
          <w:p w14:paraId="27CD43A9" w14:textId="77777777" w:rsidR="008E2492" w:rsidRDefault="008E2492">
            <w:pPr>
              <w:autoSpaceDE w:val="0"/>
              <w:autoSpaceDN w:val="0"/>
              <w:adjustRightInd w:val="0"/>
              <w:spacing w:before="0" w:after="0" w:line="240" w:lineRule="auto"/>
              <w:ind w:left="0"/>
              <w:rPr>
                <w:rFonts w:cs="Arial"/>
              </w:rPr>
            </w:pPr>
          </w:p>
        </w:tc>
        <w:tc>
          <w:tcPr>
            <w:tcW w:w="2835" w:type="dxa"/>
            <w:tcBorders>
              <w:left w:val="single" w:sz="4" w:space="0" w:color="auto"/>
            </w:tcBorders>
            <w:shd w:val="clear" w:color="auto" w:fill="auto"/>
          </w:tcPr>
          <w:p w14:paraId="08A976D3"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4A68076B" w14:textId="77777777">
        <w:tc>
          <w:tcPr>
            <w:tcW w:w="1384" w:type="dxa"/>
            <w:shd w:val="clear" w:color="auto" w:fill="auto"/>
          </w:tcPr>
          <w:p w14:paraId="0315A18F" w14:textId="77777777" w:rsidR="008E2492" w:rsidRDefault="00D368BD">
            <w:pPr>
              <w:autoSpaceDE w:val="0"/>
              <w:autoSpaceDN w:val="0"/>
              <w:adjustRightInd w:val="0"/>
              <w:spacing w:before="0" w:after="0" w:line="240" w:lineRule="auto"/>
              <w:ind w:left="0"/>
              <w:rPr>
                <w:rFonts w:cs="Arial"/>
              </w:rPr>
            </w:pPr>
            <w:r>
              <w:rPr>
                <w:rFonts w:cs="Arial"/>
              </w:rPr>
              <w:object w:dxaOrig="312" w:dyaOrig="312" w14:anchorId="5AA3BBD5">
                <v:shape id="_x0000_i1130" type="#_x0000_t75" style="width:18pt;height:18pt" o:ole="">
                  <v:imagedata r:id="rId479" o:title=""/>
                </v:shape>
                <o:OLEObject Type="Embed" ProgID="PBrush" ShapeID="_x0000_i1130" DrawAspect="Content" ObjectID="_1618048564" r:id="rId480"/>
              </w:object>
            </w:r>
          </w:p>
          <w:p w14:paraId="6FE39C79" w14:textId="77777777" w:rsidR="008E2492" w:rsidRDefault="008E2492">
            <w:pPr>
              <w:autoSpaceDE w:val="0"/>
              <w:autoSpaceDN w:val="0"/>
              <w:adjustRightInd w:val="0"/>
              <w:spacing w:before="0" w:after="0" w:line="240" w:lineRule="auto"/>
              <w:ind w:left="0"/>
              <w:rPr>
                <w:rFonts w:cs="Arial"/>
              </w:rPr>
            </w:pPr>
          </w:p>
          <w:p w14:paraId="09F6D0A3"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669B6B1" wp14:editId="309275C0">
                  <wp:extent cx="689881" cy="312399"/>
                  <wp:effectExtent l="0" t="0" r="0" b="0"/>
                  <wp:docPr id="437"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5CAEBF60"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7DBC0B3B" wp14:editId="3207D763">
                  <wp:extent cx="2469806" cy="1977390"/>
                  <wp:effectExtent l="0" t="0" r="6985" b="3810"/>
                  <wp:docPr id="489" name="Bild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SCR_SAVE_0011"/>
                          <pic:cNvPicPr>
                            <a:picLocks noChangeAspect="1" noChangeArrowheads="1"/>
                          </pic:cNvPicPr>
                        </pic:nvPicPr>
                        <pic:blipFill>
                          <a:blip r:embed="rId481"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36F0AEA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In diesem Eingabefeld geben Sie der zuvor programmierten Fase noch ihre Richtung nach Links </w:t>
            </w:r>
            <w:r>
              <w:rPr>
                <w:rFonts w:cs="Arial"/>
              </w:rPr>
              <w:object w:dxaOrig="312" w:dyaOrig="264" w14:anchorId="71DEBBAA">
                <v:shape id="_x0000_i1131" type="#_x0000_t75" style="width:18pt;height:14.5pt" o:ole="">
                  <v:imagedata r:id="rId482" o:title=""/>
                </v:shape>
                <o:OLEObject Type="Embed" ProgID="PBrush" ShapeID="_x0000_i1131" DrawAspect="Content" ObjectID="_1618048565" r:id="rId483"/>
              </w:object>
            </w:r>
            <w:r>
              <w:rPr>
                <w:rFonts w:cs="Arial"/>
              </w:rPr>
              <w:t>.</w:t>
            </w:r>
          </w:p>
        </w:tc>
      </w:tr>
      <w:tr w:rsidR="008E2492" w14:paraId="103DAA2D" w14:textId="77777777">
        <w:tc>
          <w:tcPr>
            <w:tcW w:w="1384" w:type="dxa"/>
            <w:shd w:val="clear" w:color="auto" w:fill="auto"/>
          </w:tcPr>
          <w:p w14:paraId="13F15ECD"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8D26CA3" wp14:editId="0B9E50B5">
                  <wp:extent cx="689878" cy="312397"/>
                  <wp:effectExtent l="0" t="0" r="0" b="0"/>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9">
                            <a:extLst>
                              <a:ext uri="{28A0092B-C50C-407E-A947-70E740481C1C}">
                                <a14:useLocalDpi xmlns:a14="http://schemas.microsoft.com/office/drawing/2010/main"/>
                              </a:ext>
                            </a:extLst>
                          </a:blip>
                          <a:stretch>
                            <a:fillRect/>
                          </a:stretch>
                        </pic:blipFill>
                        <pic:spPr>
                          <a:xfrm>
                            <a:off x="0" y="0"/>
                            <a:ext cx="689878" cy="312397"/>
                          </a:xfrm>
                          <a:prstGeom prst="rect">
                            <a:avLst/>
                          </a:prstGeom>
                        </pic:spPr>
                      </pic:pic>
                    </a:graphicData>
                  </a:graphic>
                </wp:inline>
              </w:drawing>
            </w:r>
          </w:p>
        </w:tc>
        <w:tc>
          <w:tcPr>
            <w:tcW w:w="5245" w:type="dxa"/>
            <w:tcBorders>
              <w:right w:val="single" w:sz="4" w:space="0" w:color="auto"/>
            </w:tcBorders>
            <w:shd w:val="clear" w:color="auto" w:fill="auto"/>
          </w:tcPr>
          <w:p w14:paraId="2DCEAA87"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538AD8AA" wp14:editId="10A6D258">
                  <wp:extent cx="2469806" cy="1977390"/>
                  <wp:effectExtent l="0" t="0" r="6985" b="3810"/>
                  <wp:docPr id="492" name="Bild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SCR_SAVE_0012"/>
                          <pic:cNvPicPr>
                            <a:picLocks noChangeAspect="1" noChangeArrowheads="1"/>
                          </pic:cNvPicPr>
                        </pic:nvPicPr>
                        <pic:blipFill>
                          <a:blip r:embed="rId484"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6C70BE8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Übernehmen Sie mit dem Softkey “Übernehmen“ die erstellte Kontur ins Programm.</w:t>
            </w:r>
          </w:p>
          <w:p w14:paraId="3C4A37CE" w14:textId="77777777" w:rsidR="008E2492" w:rsidRDefault="008E2492">
            <w:pPr>
              <w:autoSpaceDE w:val="0"/>
              <w:autoSpaceDN w:val="0"/>
              <w:adjustRightInd w:val="0"/>
              <w:spacing w:before="0" w:after="0" w:line="240" w:lineRule="auto"/>
              <w:ind w:left="0"/>
              <w:rPr>
                <w:rFonts w:cs="Arial"/>
                <w:szCs w:val="20"/>
                <w:lang w:eastAsia="de-DE" w:bidi="ar-SA"/>
              </w:rPr>
            </w:pPr>
          </w:p>
          <w:p w14:paraId="064BAFEF" w14:textId="77777777" w:rsidR="008E2492" w:rsidRDefault="008E2492">
            <w:pPr>
              <w:autoSpaceDE w:val="0"/>
              <w:autoSpaceDN w:val="0"/>
              <w:adjustRightInd w:val="0"/>
              <w:spacing w:before="0" w:after="0" w:line="240" w:lineRule="auto"/>
              <w:ind w:left="0"/>
              <w:rPr>
                <w:rFonts w:cs="Arial"/>
                <w:szCs w:val="20"/>
                <w:lang w:eastAsia="de-DE" w:bidi="ar-SA"/>
              </w:rPr>
            </w:pPr>
          </w:p>
          <w:p w14:paraId="20A90BF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sym w:font="Wingdings" w:char="F04A"/>
            </w:r>
          </w:p>
        </w:tc>
      </w:tr>
    </w:tbl>
    <w:p w14:paraId="28B63BD8" w14:textId="77777777" w:rsidR="008E2492" w:rsidRDefault="008E2492">
      <w:pPr>
        <w:spacing w:line="240" w:lineRule="auto"/>
        <w:ind w:left="0"/>
        <w:rPr>
          <w:rFonts w:cs="Arial"/>
        </w:rPr>
      </w:pPr>
    </w:p>
    <w:p w14:paraId="7222897C" w14:textId="77777777" w:rsidR="008E2492" w:rsidRDefault="00D368BD">
      <w:pPr>
        <w:spacing w:line="240" w:lineRule="auto"/>
        <w:ind w:left="0"/>
        <w:rPr>
          <w:rFonts w:cs="Arial"/>
        </w:rPr>
      </w:pPr>
      <w:r>
        <w:rPr>
          <w:rFonts w:cs="Arial"/>
        </w:rPr>
        <w:t>Die mit dem Konturrechner erzeugte Kontur wird programmpositionsneutral hinter dem Programmende M30 platziert.</w:t>
      </w:r>
    </w:p>
    <w:p w14:paraId="320146D8" w14:textId="77777777" w:rsidR="008E2492" w:rsidRDefault="00D368BD">
      <w:pPr>
        <w:spacing w:line="240" w:lineRule="auto"/>
        <w:ind w:left="0"/>
        <w:rPr>
          <w:rFonts w:cs="Arial"/>
        </w:rPr>
      </w:pPr>
      <w:r>
        <w:rPr>
          <w:rFonts w:cs="Arial"/>
        </w:rPr>
        <w:t xml:space="preserve">Diese ist jederzeit, sobald man sich in dem Bereich der Konturbeschreibung befindet, durch den Pfeil </w:t>
      </w:r>
      <w:r>
        <w:rPr>
          <w:rFonts w:cs="Arial"/>
          <w:noProof/>
          <w:lang w:eastAsia="de-DE" w:bidi="ar-SA"/>
        </w:rPr>
        <w:drawing>
          <wp:inline distT="0" distB="0" distL="0" distR="0" wp14:anchorId="6AE0329D" wp14:editId="3602972A">
            <wp:extent cx="201930" cy="170180"/>
            <wp:effectExtent l="0" t="0" r="7620" b="1270"/>
            <wp:docPr id="493" name="Bild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425">
                      <a:extLst>
                        <a:ext uri="{28A0092B-C50C-407E-A947-70E740481C1C}">
                          <a14:useLocalDpi xmlns:a14="http://schemas.microsoft.com/office/drawing/2010/main"/>
                        </a:ext>
                      </a:extLst>
                    </a:blip>
                    <a:srcRect/>
                    <a:stretch>
                      <a:fillRect/>
                    </a:stretch>
                  </pic:blipFill>
                  <pic:spPr bwMode="auto">
                    <a:xfrm>
                      <a:off x="0" y="0"/>
                      <a:ext cx="201930" cy="170180"/>
                    </a:xfrm>
                    <a:prstGeom prst="rect">
                      <a:avLst/>
                    </a:prstGeom>
                    <a:noFill/>
                    <a:ln>
                      <a:noFill/>
                    </a:ln>
                  </pic:spPr>
                </pic:pic>
              </a:graphicData>
            </a:graphic>
          </wp:inline>
        </w:drawing>
      </w:r>
      <w:r>
        <w:rPr>
          <w:rFonts w:cs="Arial"/>
        </w:rPr>
        <w:t xml:space="preserve"> nach rechts </w:t>
      </w:r>
      <w:r>
        <w:rPr>
          <w:rFonts w:cs="Arial"/>
          <w:noProof/>
          <w:lang w:eastAsia="de-DE" w:bidi="ar-SA"/>
        </w:rPr>
        <w:drawing>
          <wp:inline distT="0" distB="0" distL="0" distR="0" wp14:anchorId="1C6DEFEA" wp14:editId="4099ACB0">
            <wp:extent cx="180975" cy="180975"/>
            <wp:effectExtent l="0" t="0" r="9525" b="9525"/>
            <wp:docPr id="494" name="Bild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426">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Pr>
          <w:rFonts w:cs="Arial"/>
        </w:rPr>
        <w:t xml:space="preserve"> am rechten Editorrand zu editieren.</w:t>
      </w:r>
    </w:p>
    <w:p w14:paraId="76079C6A" w14:textId="77777777" w:rsidR="008E2492" w:rsidRDefault="00D368BD">
      <w:pPr>
        <w:spacing w:line="240" w:lineRule="auto"/>
        <w:ind w:left="0"/>
        <w:rPr>
          <w:rFonts w:cs="Arial"/>
        </w:rPr>
      </w:pPr>
      <w:r>
        <w:rPr>
          <w:rFonts w:cs="Arial"/>
          <w:noProof/>
          <w:lang w:eastAsia="de-DE" w:bidi="ar-SA"/>
        </w:rPr>
        <w:drawing>
          <wp:inline distT="0" distB="0" distL="0" distR="0" wp14:anchorId="6282BD1E" wp14:editId="4C9E184A">
            <wp:extent cx="3420998" cy="1510030"/>
            <wp:effectExtent l="0" t="0" r="8255" b="0"/>
            <wp:docPr id="495" name="Bild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485">
                      <a:extLst>
                        <a:ext uri="{28A0092B-C50C-407E-A947-70E740481C1C}">
                          <a14:useLocalDpi xmlns:a14="http://schemas.microsoft.com/office/drawing/2010/main"/>
                        </a:ext>
                      </a:extLst>
                    </a:blip>
                    <a:stretch>
                      <a:fillRect/>
                    </a:stretch>
                  </pic:blipFill>
                  <pic:spPr bwMode="auto">
                    <a:xfrm>
                      <a:off x="0" y="0"/>
                      <a:ext cx="3420998" cy="1510030"/>
                    </a:xfrm>
                    <a:prstGeom prst="rect">
                      <a:avLst/>
                    </a:prstGeom>
                    <a:noFill/>
                    <a:ln>
                      <a:noFill/>
                    </a:ln>
                  </pic:spPr>
                </pic:pic>
              </a:graphicData>
            </a:graphic>
          </wp:inline>
        </w:drawing>
      </w:r>
    </w:p>
    <w:p w14:paraId="1D088772" w14:textId="77777777" w:rsidR="008E2492" w:rsidRDefault="008E2492">
      <w:pPr>
        <w:spacing w:line="240" w:lineRule="auto"/>
        <w:ind w:left="0"/>
        <w:rPr>
          <w:rFonts w:cs="Arial"/>
        </w:rPr>
      </w:pPr>
    </w:p>
    <w:p w14:paraId="6B40DA7B" w14:textId="77777777" w:rsidR="008E2492" w:rsidRDefault="00D368BD">
      <w:pPr>
        <w:spacing w:line="240" w:lineRule="auto"/>
        <w:ind w:left="0"/>
        <w:rPr>
          <w:rFonts w:cs="Arial"/>
        </w:rPr>
      </w:pPr>
      <w:r>
        <w:rPr>
          <w:rFonts w:cs="Arial"/>
        </w:rPr>
        <w:t>Programmausschnitt:</w:t>
      </w:r>
    </w:p>
    <w:p w14:paraId="320A981F" w14:textId="77777777" w:rsidR="008E2492" w:rsidRDefault="008E2492">
      <w:pPr>
        <w:spacing w:line="240" w:lineRule="auto"/>
        <w:ind w:left="0"/>
        <w:rPr>
          <w:rFonts w:cs="Arial"/>
        </w:rPr>
      </w:pPr>
    </w:p>
    <w:p w14:paraId="5B7AA56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M30</w:t>
      </w:r>
    </w:p>
    <w:p w14:paraId="0B28D0A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t>
      </w:r>
    </w:p>
    <w:p w14:paraId="37D8E418"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;lokale Unterprogramme</w:t>
      </w:r>
    </w:p>
    <w:p w14:paraId="16B32F42" w14:textId="77777777" w:rsidR="008E2492" w:rsidRDefault="008E2492">
      <w:pPr>
        <w:autoSpaceDE w:val="0"/>
        <w:autoSpaceDN w:val="0"/>
        <w:adjustRightInd w:val="0"/>
        <w:spacing w:before="0" w:after="0" w:line="240" w:lineRule="auto"/>
        <w:ind w:left="0"/>
        <w:rPr>
          <w:rFonts w:cs="Arial"/>
          <w:sz w:val="22"/>
          <w:lang w:eastAsia="de-DE" w:bidi="ar-SA"/>
        </w:rPr>
      </w:pPr>
    </w:p>
    <w:p w14:paraId="7328B5D7"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;AUSSEN-Kontur</w:t>
      </w:r>
    </w:p>
    <w:p w14:paraId="7BD4E227"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E_LAB_A_AK1: ;#SM Z:6</w:t>
      </w:r>
    </w:p>
    <w:p w14:paraId="30F4E57C"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 xml:space="preserve">;#7__DlgK contour definition begin </w:t>
      </w:r>
      <w:r>
        <w:rPr>
          <w:rFonts w:cs="Arial"/>
          <w:szCs w:val="20"/>
          <w:lang w:val="en-US"/>
        </w:rPr>
        <w:t>–</w:t>
      </w:r>
      <w:r>
        <w:rPr>
          <w:rFonts w:cs="Arial"/>
          <w:sz w:val="22"/>
          <w:lang w:val="en-US" w:eastAsia="de-DE" w:bidi="ar-SA"/>
        </w:rPr>
        <w:t xml:space="preserve"> Don't change!;*GP*;*RO*;*HD*</w:t>
      </w:r>
    </w:p>
    <w:p w14:paraId="3E148E8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G18 G90 DIAM90;*GP*</w:t>
      </w:r>
    </w:p>
    <w:p w14:paraId="35ABB72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Z0 X28 ;*GP*</w:t>
      </w:r>
    </w:p>
    <w:p w14:paraId="179DB679" w14:textId="77777777" w:rsidR="008E2492" w:rsidRDefault="00D368BD">
      <w:pPr>
        <w:autoSpaceDE w:val="0"/>
        <w:autoSpaceDN w:val="0"/>
        <w:adjustRightInd w:val="0"/>
        <w:spacing w:before="0" w:after="0" w:line="240" w:lineRule="auto"/>
        <w:ind w:left="0"/>
        <w:rPr>
          <w:rFonts w:cs="Arial"/>
        </w:rPr>
      </w:pPr>
      <w:r>
        <w:rPr>
          <w:rFonts w:cs="Arial"/>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32"/>
        <w:gridCol w:w="6053"/>
        <w:gridCol w:w="1959"/>
      </w:tblGrid>
      <w:tr w:rsidR="008E2492" w14:paraId="4F9BFE6A" w14:textId="77777777">
        <w:tc>
          <w:tcPr>
            <w:tcW w:w="9464" w:type="dxa"/>
            <w:gridSpan w:val="3"/>
            <w:shd w:val="clear" w:color="auto" w:fill="auto"/>
          </w:tcPr>
          <w:p w14:paraId="186E03FF"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rPr>
              <w:lastRenderedPageBreak/>
              <w:br w:type="page"/>
            </w:r>
            <w:r>
              <w:rPr>
                <w:rFonts w:cs="Arial"/>
              </w:rPr>
              <w:br w:type="page"/>
            </w:r>
            <w:r>
              <w:rPr>
                <w:rFonts w:cs="Arial"/>
                <w:b/>
                <w:sz w:val="24"/>
                <w:szCs w:val="20"/>
                <w:lang w:eastAsia="de-DE" w:bidi="ar-SA"/>
              </w:rPr>
              <w:t>Konturdrehen mit Abspanzyklus gegen Kontur (CYCLE952) SCHRUPPEN</w:t>
            </w:r>
          </w:p>
        </w:tc>
      </w:tr>
      <w:tr w:rsidR="008E2492" w14:paraId="79ADC282" w14:textId="77777777">
        <w:tc>
          <w:tcPr>
            <w:tcW w:w="1194" w:type="dxa"/>
            <w:shd w:val="clear" w:color="auto" w:fill="auto"/>
          </w:tcPr>
          <w:p w14:paraId="2E7C0BDD"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6816BA67" wp14:editId="4AF9F45C">
                  <wp:extent cx="699599" cy="250799"/>
                  <wp:effectExtent l="0" t="0" r="5715" b="0"/>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5">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67DFF194" w14:textId="77777777" w:rsidR="008E2492" w:rsidRDefault="008E2492">
            <w:pPr>
              <w:autoSpaceDE w:val="0"/>
              <w:autoSpaceDN w:val="0"/>
              <w:adjustRightInd w:val="0"/>
              <w:spacing w:before="0" w:after="0" w:line="240" w:lineRule="auto"/>
              <w:ind w:left="0"/>
              <w:rPr>
                <w:rFonts w:cs="Arial"/>
              </w:rPr>
            </w:pPr>
          </w:p>
          <w:p w14:paraId="1543A1DF"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2203952" wp14:editId="5943FF11">
                  <wp:extent cx="699599" cy="316799"/>
                  <wp:effectExtent l="0" t="0" r="5715" b="7620"/>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5">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5EA59917" w14:textId="77777777" w:rsidR="008E2492" w:rsidRDefault="008E2492">
            <w:pPr>
              <w:autoSpaceDE w:val="0"/>
              <w:autoSpaceDN w:val="0"/>
              <w:adjustRightInd w:val="0"/>
              <w:spacing w:before="0" w:after="0" w:line="240" w:lineRule="auto"/>
              <w:ind w:left="0"/>
              <w:rPr>
                <w:rFonts w:cs="Arial"/>
              </w:rPr>
            </w:pPr>
          </w:p>
          <w:p w14:paraId="11EEE039"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209D07D1" wp14:editId="4341B232">
                  <wp:extent cx="699599" cy="316799"/>
                  <wp:effectExtent l="0" t="0" r="5715" b="7620"/>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8">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p w14:paraId="141CAE85" w14:textId="77777777" w:rsidR="008E2492" w:rsidRDefault="008E2492">
            <w:pPr>
              <w:autoSpaceDE w:val="0"/>
              <w:autoSpaceDN w:val="0"/>
              <w:adjustRightInd w:val="0"/>
              <w:spacing w:before="0" w:after="0" w:line="240" w:lineRule="auto"/>
              <w:ind w:left="0"/>
              <w:rPr>
                <w:rFonts w:cs="Arial"/>
              </w:rPr>
            </w:pPr>
          </w:p>
          <w:p w14:paraId="2B5FE68E" w14:textId="77777777" w:rsidR="008E2492" w:rsidRDefault="00D368BD">
            <w:pPr>
              <w:autoSpaceDE w:val="0"/>
              <w:autoSpaceDN w:val="0"/>
              <w:adjustRightInd w:val="0"/>
              <w:spacing w:before="0" w:after="0" w:line="240" w:lineRule="auto"/>
              <w:ind w:left="0"/>
              <w:rPr>
                <w:rFonts w:cs="Arial"/>
                <w:sz w:val="22"/>
                <w:lang w:eastAsia="de-DE" w:bidi="ar-SA"/>
              </w:rPr>
            </w:pPr>
            <w:r>
              <w:rPr>
                <w:noProof/>
                <w:lang w:eastAsia="de-DE" w:bidi="ar-SA"/>
              </w:rPr>
              <w:drawing>
                <wp:inline distT="0" distB="0" distL="0" distR="0" wp14:anchorId="4A5DF6C3" wp14:editId="11D08570">
                  <wp:extent cx="709200" cy="320400"/>
                  <wp:effectExtent l="0" t="0" r="0" b="381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9">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tc>
        <w:tc>
          <w:tcPr>
            <w:tcW w:w="6285" w:type="dxa"/>
            <w:tcBorders>
              <w:right w:val="single" w:sz="4" w:space="0" w:color="auto"/>
            </w:tcBorders>
            <w:shd w:val="clear" w:color="auto" w:fill="auto"/>
          </w:tcPr>
          <w:p w14:paraId="191C9EF2"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79BD110" wp14:editId="7FB00F33">
                  <wp:extent cx="1278000" cy="338400"/>
                  <wp:effectExtent l="0" t="0" r="0" b="5080"/>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1.png"/>
                          <pic:cNvPicPr/>
                        </pic:nvPicPr>
                        <pic:blipFill>
                          <a:blip r:embed="rId430" cstate="print">
                            <a:extLst>
                              <a:ext uri="{28A0092B-C50C-407E-A947-70E740481C1C}">
                                <a14:useLocalDpi xmlns:a14="http://schemas.microsoft.com/office/drawing/2010/main"/>
                              </a:ext>
                            </a:extLst>
                          </a:blip>
                          <a:stretch>
                            <a:fillRect/>
                          </a:stretch>
                        </pic:blipFill>
                        <pic:spPr>
                          <a:xfrm>
                            <a:off x="0" y="0"/>
                            <a:ext cx="1278000" cy="338400"/>
                          </a:xfrm>
                          <a:prstGeom prst="rect">
                            <a:avLst/>
                          </a:prstGeom>
                        </pic:spPr>
                      </pic:pic>
                    </a:graphicData>
                  </a:graphic>
                </wp:inline>
              </w:drawing>
            </w:r>
          </w:p>
        </w:tc>
        <w:tc>
          <w:tcPr>
            <w:tcW w:w="1985" w:type="dxa"/>
            <w:tcBorders>
              <w:left w:val="single" w:sz="4" w:space="0" w:color="auto"/>
            </w:tcBorders>
            <w:shd w:val="clear" w:color="auto" w:fill="auto"/>
          </w:tcPr>
          <w:p w14:paraId="7A0A56B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Selektieren Sie im 1. Eingabefeld die Variante Konturname. Geben Sie den Namen für die nun zu bearbeit</w:t>
            </w:r>
            <w:r>
              <w:rPr>
                <w:rFonts w:cs="Arial"/>
                <w:szCs w:val="20"/>
                <w:lang w:eastAsia="de-DE" w:bidi="ar-SA"/>
              </w:rPr>
              <w:softHyphen/>
              <w:t>ende Kontur ein.</w:t>
            </w:r>
          </w:p>
        </w:tc>
      </w:tr>
      <w:tr w:rsidR="008E2492" w14:paraId="68BB7AB5" w14:textId="77777777">
        <w:tc>
          <w:tcPr>
            <w:tcW w:w="1194" w:type="dxa"/>
            <w:shd w:val="clear" w:color="auto" w:fill="auto"/>
          </w:tcPr>
          <w:p w14:paraId="1A0BE433"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2044272B" wp14:editId="719F5809">
                  <wp:extent cx="699599" cy="250799"/>
                  <wp:effectExtent l="0" t="0" r="5715" b="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5">
                            <a:extLst>
                              <a:ext uri="{28A0092B-C50C-407E-A947-70E740481C1C}">
                                <a14:useLocalDpi xmlns:a14="http://schemas.microsoft.com/office/drawing/2010/main"/>
                              </a:ext>
                            </a:extLst>
                          </a:blip>
                          <a:stretch>
                            <a:fillRect/>
                          </a:stretch>
                        </pic:blipFill>
                        <pic:spPr>
                          <a:xfrm>
                            <a:off x="0" y="0"/>
                            <a:ext cx="699599" cy="250799"/>
                          </a:xfrm>
                          <a:prstGeom prst="rect">
                            <a:avLst/>
                          </a:prstGeom>
                        </pic:spPr>
                      </pic:pic>
                    </a:graphicData>
                  </a:graphic>
                </wp:inline>
              </w:drawing>
            </w:r>
          </w:p>
          <w:p w14:paraId="553E2C74" w14:textId="77777777" w:rsidR="008E2492" w:rsidRDefault="008E2492">
            <w:pPr>
              <w:autoSpaceDE w:val="0"/>
              <w:autoSpaceDN w:val="0"/>
              <w:adjustRightInd w:val="0"/>
              <w:spacing w:before="0" w:after="0" w:line="240" w:lineRule="auto"/>
              <w:ind w:left="0"/>
              <w:rPr>
                <w:rFonts w:cs="Arial"/>
              </w:rPr>
            </w:pPr>
          </w:p>
          <w:p w14:paraId="4D3C3342"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901530D" wp14:editId="12DBBDEB">
                  <wp:extent cx="709200" cy="320400"/>
                  <wp:effectExtent l="0" t="0" r="0" b="381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86">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p w14:paraId="19875201" w14:textId="77777777" w:rsidR="008E2492" w:rsidRDefault="008E2492">
            <w:pPr>
              <w:autoSpaceDE w:val="0"/>
              <w:autoSpaceDN w:val="0"/>
              <w:adjustRightInd w:val="0"/>
              <w:spacing w:before="0" w:after="0" w:line="240" w:lineRule="auto"/>
              <w:ind w:left="0"/>
              <w:rPr>
                <w:rFonts w:cs="Arial"/>
              </w:rPr>
            </w:pPr>
          </w:p>
          <w:p w14:paraId="7761C0D5"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13118996" wp14:editId="22D7EF39">
                  <wp:extent cx="709200" cy="320400"/>
                  <wp:effectExtent l="0" t="0" r="0" b="381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9">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tc>
        <w:tc>
          <w:tcPr>
            <w:tcW w:w="6285" w:type="dxa"/>
            <w:tcBorders>
              <w:right w:val="single" w:sz="4" w:space="0" w:color="auto"/>
            </w:tcBorders>
            <w:shd w:val="clear" w:color="auto" w:fill="auto"/>
          </w:tcPr>
          <w:p w14:paraId="7C2FAEBA"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anchor distT="0" distB="0" distL="114300" distR="114300" simplePos="0" relativeHeight="251696128" behindDoc="0" locked="0" layoutInCell="1" allowOverlap="1" wp14:anchorId="51012C3B" wp14:editId="350ABB0F">
                  <wp:simplePos x="0" y="0"/>
                  <wp:positionH relativeFrom="column">
                    <wp:posOffset>2770505</wp:posOffset>
                  </wp:positionH>
                  <wp:positionV relativeFrom="paragraph">
                    <wp:posOffset>225425</wp:posOffset>
                  </wp:positionV>
                  <wp:extent cx="903605" cy="1263015"/>
                  <wp:effectExtent l="0" t="0" r="0" b="0"/>
                  <wp:wrapNone/>
                  <wp:docPr id="4591" name="Bild 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1"/>
                          <pic:cNvPicPr>
                            <a:picLocks noChangeAspect="1" noChangeArrowheads="1"/>
                          </pic:cNvPicPr>
                        </pic:nvPicPr>
                        <pic:blipFill>
                          <a:blip r:embed="rId487" cstate="print">
                            <a:extLst>
                              <a:ext uri="{28A0092B-C50C-407E-A947-70E740481C1C}">
                                <a14:useLocalDpi xmlns:a14="http://schemas.microsoft.com/office/drawing/2010/main"/>
                              </a:ext>
                            </a:extLst>
                          </a:blip>
                          <a:srcRect/>
                          <a:stretch>
                            <a:fillRect/>
                          </a:stretch>
                        </pic:blipFill>
                        <pic:spPr bwMode="auto">
                          <a:xfrm>
                            <a:off x="0" y="0"/>
                            <a:ext cx="903605" cy="1263015"/>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77B7104D" wp14:editId="44F962B8">
                  <wp:extent cx="2484000" cy="1988756"/>
                  <wp:effectExtent l="0" t="0" r="0" b="0"/>
                  <wp:docPr id="504" name="Bild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SCR_SAVE_0013"/>
                          <pic:cNvPicPr>
                            <a:picLocks noChangeAspect="1" noChangeArrowheads="1"/>
                          </pic:cNvPicPr>
                        </pic:nvPicPr>
                        <pic:blipFill>
                          <a:blip r:embed="rId488" cstate="print">
                            <a:extLst>
                              <a:ext uri="{28A0092B-C50C-407E-A947-70E740481C1C}">
                                <a14:useLocalDpi xmlns:a14="http://schemas.microsoft.com/office/drawing/2010/main"/>
                              </a:ext>
                            </a:extLst>
                          </a:blip>
                          <a:stretch>
                            <a:fillRect/>
                          </a:stretch>
                        </pic:blipFill>
                        <pic:spPr bwMode="auto">
                          <a:xfrm>
                            <a:off x="0" y="0"/>
                            <a:ext cx="2484000" cy="1988756"/>
                          </a:xfrm>
                          <a:prstGeom prst="rect">
                            <a:avLst/>
                          </a:prstGeom>
                          <a:noFill/>
                          <a:ln>
                            <a:noFill/>
                          </a:ln>
                        </pic:spPr>
                      </pic:pic>
                    </a:graphicData>
                  </a:graphic>
                </wp:inline>
              </w:drawing>
            </w:r>
          </w:p>
        </w:tc>
        <w:tc>
          <w:tcPr>
            <w:tcW w:w="1985" w:type="dxa"/>
            <w:tcBorders>
              <w:left w:val="single" w:sz="4" w:space="0" w:color="auto"/>
            </w:tcBorders>
            <w:shd w:val="clear" w:color="auto" w:fill="auto"/>
          </w:tcPr>
          <w:p w14:paraId="4C4EFF7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Softkey “Konturdrehen“</w:t>
            </w:r>
          </w:p>
          <w:p w14:paraId="0DAA853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br/>
              <w:t>Softkey “Abspanen“</w:t>
            </w:r>
          </w:p>
          <w:p w14:paraId="61C56FC9" w14:textId="77777777" w:rsidR="008E2492" w:rsidRDefault="008E2492">
            <w:pPr>
              <w:autoSpaceDE w:val="0"/>
              <w:autoSpaceDN w:val="0"/>
              <w:adjustRightInd w:val="0"/>
              <w:spacing w:before="0" w:after="0" w:line="240" w:lineRule="auto"/>
              <w:ind w:left="0"/>
              <w:rPr>
                <w:rFonts w:cs="Arial"/>
                <w:szCs w:val="20"/>
                <w:lang w:eastAsia="de-DE" w:bidi="ar-SA"/>
              </w:rPr>
            </w:pPr>
          </w:p>
          <w:p w14:paraId="6E5E65E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Übernehmen Sie die Eingaben, wie links gezeigt.</w:t>
            </w:r>
          </w:p>
          <w:p w14:paraId="36795B97"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48AB2AEE" w14:textId="77777777">
        <w:tc>
          <w:tcPr>
            <w:tcW w:w="1194" w:type="dxa"/>
            <w:shd w:val="clear" w:color="auto" w:fill="auto"/>
          </w:tcPr>
          <w:p w14:paraId="7B5F5D33"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2E4CF35A" wp14:editId="59209A9C">
                  <wp:extent cx="698400" cy="252000"/>
                  <wp:effectExtent l="0" t="0" r="6985" b="0"/>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5">
                            <a:extLst>
                              <a:ext uri="{28A0092B-C50C-407E-A947-70E740481C1C}">
                                <a14:useLocalDpi xmlns:a14="http://schemas.microsoft.com/office/drawing/2010/main"/>
                              </a:ext>
                            </a:extLst>
                          </a:blip>
                          <a:stretch>
                            <a:fillRect/>
                          </a:stretch>
                        </pic:blipFill>
                        <pic:spPr>
                          <a:xfrm>
                            <a:off x="0" y="0"/>
                            <a:ext cx="698400" cy="252000"/>
                          </a:xfrm>
                          <a:prstGeom prst="rect">
                            <a:avLst/>
                          </a:prstGeom>
                        </pic:spPr>
                      </pic:pic>
                    </a:graphicData>
                  </a:graphic>
                </wp:inline>
              </w:drawing>
            </w:r>
          </w:p>
          <w:p w14:paraId="14875981" w14:textId="77777777" w:rsidR="008E2492" w:rsidRDefault="008E2492">
            <w:pPr>
              <w:autoSpaceDE w:val="0"/>
              <w:autoSpaceDN w:val="0"/>
              <w:adjustRightInd w:val="0"/>
              <w:spacing w:before="0" w:after="0" w:line="240" w:lineRule="auto"/>
              <w:ind w:left="0"/>
              <w:rPr>
                <w:rFonts w:cs="Arial"/>
              </w:rPr>
            </w:pPr>
          </w:p>
          <w:p w14:paraId="2781539A"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2D8477C" wp14:editId="4E3B40B4">
                  <wp:extent cx="709200" cy="320400"/>
                  <wp:effectExtent l="0" t="0" r="0" b="381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86">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p w14:paraId="2770F517" w14:textId="77777777" w:rsidR="008E2492" w:rsidRDefault="008E2492">
            <w:pPr>
              <w:autoSpaceDE w:val="0"/>
              <w:autoSpaceDN w:val="0"/>
              <w:adjustRightInd w:val="0"/>
              <w:spacing w:before="0" w:after="0" w:line="240" w:lineRule="auto"/>
              <w:ind w:left="0"/>
              <w:rPr>
                <w:rFonts w:cs="Arial"/>
              </w:rPr>
            </w:pPr>
          </w:p>
          <w:p w14:paraId="33774B66"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22E1F5E" wp14:editId="4E763B27">
                  <wp:extent cx="709200" cy="320400"/>
                  <wp:effectExtent l="0" t="0" r="0" b="381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9">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tc>
        <w:tc>
          <w:tcPr>
            <w:tcW w:w="6285" w:type="dxa"/>
            <w:tcBorders>
              <w:right w:val="single" w:sz="4" w:space="0" w:color="auto"/>
            </w:tcBorders>
            <w:shd w:val="clear" w:color="auto" w:fill="auto"/>
          </w:tcPr>
          <w:p w14:paraId="02944BF2"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28C8377D" wp14:editId="2405749A">
                  <wp:extent cx="3599223" cy="2881630"/>
                  <wp:effectExtent l="0" t="0" r="1270" b="0"/>
                  <wp:docPr id="508" name="Bild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SCR_SAVE_0014"/>
                          <pic:cNvPicPr>
                            <a:picLocks noChangeAspect="1" noChangeArrowheads="1"/>
                          </pic:cNvPicPr>
                        </pic:nvPicPr>
                        <pic:blipFill>
                          <a:blip r:embed="rId489" cstate="print">
                            <a:extLst>
                              <a:ext uri="{28A0092B-C50C-407E-A947-70E740481C1C}">
                                <a14:useLocalDpi xmlns:a14="http://schemas.microsoft.com/office/drawing/2010/main"/>
                              </a:ext>
                            </a:extLst>
                          </a:blip>
                          <a:stretch>
                            <a:fillRect/>
                          </a:stretch>
                        </pic:blipFill>
                        <pic:spPr bwMode="auto">
                          <a:xfrm>
                            <a:off x="0" y="0"/>
                            <a:ext cx="3599223" cy="2881630"/>
                          </a:xfrm>
                          <a:prstGeom prst="rect">
                            <a:avLst/>
                          </a:prstGeom>
                          <a:noFill/>
                          <a:ln>
                            <a:noFill/>
                          </a:ln>
                        </pic:spPr>
                      </pic:pic>
                    </a:graphicData>
                  </a:graphic>
                </wp:inline>
              </w:drawing>
            </w:r>
          </w:p>
        </w:tc>
        <w:tc>
          <w:tcPr>
            <w:tcW w:w="1985" w:type="dxa"/>
            <w:tcBorders>
              <w:left w:val="single" w:sz="4" w:space="0" w:color="auto"/>
            </w:tcBorders>
            <w:shd w:val="clear" w:color="auto" w:fill="auto"/>
          </w:tcPr>
          <w:p w14:paraId="0E3225C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Für Detailinformationen können Sie auch jederzeit die Online-Hilfe nutzen.</w:t>
            </w:r>
          </w:p>
          <w:p w14:paraId="34DF48B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Betätigen Sie dazu die Help-Infotaste.</w:t>
            </w:r>
          </w:p>
          <w:p w14:paraId="74F558AA" w14:textId="77777777" w:rsidR="008E2492" w:rsidRDefault="008E2492">
            <w:pPr>
              <w:autoSpaceDE w:val="0"/>
              <w:autoSpaceDN w:val="0"/>
              <w:adjustRightInd w:val="0"/>
              <w:spacing w:before="0" w:after="0" w:line="240" w:lineRule="auto"/>
              <w:ind w:left="0"/>
              <w:rPr>
                <w:rFonts w:cs="Arial"/>
                <w:szCs w:val="20"/>
                <w:lang w:eastAsia="de-DE" w:bidi="ar-SA"/>
              </w:rPr>
            </w:pPr>
          </w:p>
          <w:p w14:paraId="035756D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rPr>
              <w:object w:dxaOrig="456" w:dyaOrig="456" w14:anchorId="005708A6">
                <v:shape id="_x0000_i1132" type="#_x0000_t75" style="width:22.5pt;height:22.5pt" o:ole="">
                  <v:imagedata r:id="rId186" o:title=""/>
                </v:shape>
                <o:OLEObject Type="Embed" ProgID="PBrush" ShapeID="_x0000_i1132" DrawAspect="Content" ObjectID="_1618048566" r:id="rId490"/>
              </w:object>
            </w:r>
          </w:p>
        </w:tc>
      </w:tr>
    </w:tbl>
    <w:p w14:paraId="699AC878" w14:textId="77777777" w:rsidR="008E2492" w:rsidRDefault="008E2492">
      <w:pPr>
        <w:spacing w:line="240" w:lineRule="auto"/>
        <w:ind w:left="0"/>
        <w:rPr>
          <w:rFonts w:cs="Arial"/>
        </w:rPr>
      </w:pPr>
    </w:p>
    <w:p w14:paraId="7209A5E4" w14:textId="77777777" w:rsidR="008E2492" w:rsidRDefault="00D368BD">
      <w:pPr>
        <w:spacing w:line="240" w:lineRule="auto"/>
        <w:ind w:left="0"/>
        <w:rPr>
          <w:rFonts w:cs="Arial"/>
        </w:rPr>
      </w:pPr>
      <w:r>
        <w:rPr>
          <w:rFonts w:cs="Arial"/>
        </w:rPr>
        <w:t>Programmausschnitt:</w:t>
      </w:r>
    </w:p>
    <w:p w14:paraId="772E1728"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;Konturdrehen</w:t>
      </w:r>
    </w:p>
    <w:p w14:paraId="3E3B5922"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CYCLE62("AK1",1,,)</w:t>
      </w:r>
    </w:p>
    <w:p w14:paraId="05D7541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CYCLE952("SCHRUPPEN_AK1",,"",2101311,0.3,0,0,2.5,0.1,0.1,0.5,0.1,0.1,0,1,0,0,,,,,2,2,,,0,1,,0,12,1100010,1,0,0.1)</w:t>
      </w:r>
    </w:p>
    <w:p w14:paraId="30C15E3B" w14:textId="77777777" w:rsidR="008E2492" w:rsidRDefault="00D368BD">
      <w:pPr>
        <w:spacing w:line="240" w:lineRule="auto"/>
        <w:ind w:left="0"/>
        <w:rPr>
          <w:rFonts w:cs="Arial"/>
        </w:rPr>
      </w:pPr>
      <w:r>
        <w:rPr>
          <w:rFonts w:cs="Arial"/>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32"/>
        <w:gridCol w:w="6034"/>
        <w:gridCol w:w="1935"/>
        <w:gridCol w:w="43"/>
      </w:tblGrid>
      <w:tr w:rsidR="008E2492" w14:paraId="53A8CA6F" w14:textId="77777777">
        <w:tc>
          <w:tcPr>
            <w:tcW w:w="9570" w:type="dxa"/>
            <w:gridSpan w:val="4"/>
            <w:shd w:val="clear" w:color="auto" w:fill="auto"/>
          </w:tcPr>
          <w:p w14:paraId="0548C48B"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rPr>
              <w:lastRenderedPageBreak/>
              <w:br w:type="page"/>
            </w:r>
            <w:r>
              <w:rPr>
                <w:rFonts w:cs="Arial"/>
              </w:rPr>
              <w:br w:type="page"/>
            </w:r>
            <w:r>
              <w:rPr>
                <w:rFonts w:cs="Arial"/>
                <w:b/>
                <w:sz w:val="24"/>
                <w:szCs w:val="20"/>
                <w:lang w:eastAsia="de-DE" w:bidi="ar-SA"/>
              </w:rPr>
              <w:t>Konturdrehen mit Abspanzyklus gegen Kontur (CYCLE952) SCHLICHTEN</w:t>
            </w:r>
          </w:p>
        </w:tc>
      </w:tr>
      <w:tr w:rsidR="008E2492" w14:paraId="485D5301" w14:textId="77777777">
        <w:trPr>
          <w:gridAfter w:val="1"/>
          <w:wAfter w:w="106" w:type="dxa"/>
        </w:trPr>
        <w:tc>
          <w:tcPr>
            <w:tcW w:w="1194" w:type="dxa"/>
            <w:shd w:val="clear" w:color="auto" w:fill="auto"/>
          </w:tcPr>
          <w:p w14:paraId="0D6AD82C"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25F36D79" wp14:editId="06BB7209">
                  <wp:extent cx="698400" cy="252000"/>
                  <wp:effectExtent l="0" t="0" r="6985" b="0"/>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5">
                            <a:extLst>
                              <a:ext uri="{28A0092B-C50C-407E-A947-70E740481C1C}">
                                <a14:useLocalDpi xmlns:a14="http://schemas.microsoft.com/office/drawing/2010/main"/>
                              </a:ext>
                            </a:extLst>
                          </a:blip>
                          <a:stretch>
                            <a:fillRect/>
                          </a:stretch>
                        </pic:blipFill>
                        <pic:spPr>
                          <a:xfrm>
                            <a:off x="0" y="0"/>
                            <a:ext cx="698400" cy="252000"/>
                          </a:xfrm>
                          <a:prstGeom prst="rect">
                            <a:avLst/>
                          </a:prstGeom>
                        </pic:spPr>
                      </pic:pic>
                    </a:graphicData>
                  </a:graphic>
                </wp:inline>
              </w:drawing>
            </w:r>
          </w:p>
          <w:p w14:paraId="56F3CD46" w14:textId="77777777" w:rsidR="008E2492" w:rsidRDefault="008E2492">
            <w:pPr>
              <w:autoSpaceDE w:val="0"/>
              <w:autoSpaceDN w:val="0"/>
              <w:adjustRightInd w:val="0"/>
              <w:spacing w:before="0" w:after="0" w:line="240" w:lineRule="auto"/>
              <w:ind w:left="0"/>
              <w:rPr>
                <w:rFonts w:cs="Arial"/>
              </w:rPr>
            </w:pPr>
          </w:p>
          <w:p w14:paraId="6216E698"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6012722C" wp14:editId="3EB2F6F3">
                  <wp:extent cx="709200" cy="320400"/>
                  <wp:effectExtent l="0" t="0" r="0" b="3810"/>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86">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p w14:paraId="23995234" w14:textId="77777777" w:rsidR="008E2492" w:rsidRDefault="008E2492">
            <w:pPr>
              <w:autoSpaceDE w:val="0"/>
              <w:autoSpaceDN w:val="0"/>
              <w:adjustRightInd w:val="0"/>
              <w:spacing w:before="0" w:after="0" w:line="240" w:lineRule="auto"/>
              <w:ind w:left="0"/>
              <w:rPr>
                <w:rFonts w:cs="Arial"/>
              </w:rPr>
            </w:pPr>
          </w:p>
          <w:p w14:paraId="4BF34778" w14:textId="77777777" w:rsidR="008E2492" w:rsidRDefault="00D368BD">
            <w:pPr>
              <w:autoSpaceDE w:val="0"/>
              <w:autoSpaceDN w:val="0"/>
              <w:adjustRightInd w:val="0"/>
              <w:spacing w:before="0" w:after="0" w:line="240" w:lineRule="auto"/>
              <w:ind w:left="0"/>
              <w:rPr>
                <w:rFonts w:cs="Arial"/>
                <w:sz w:val="22"/>
                <w:lang w:eastAsia="de-DE" w:bidi="ar-SA"/>
              </w:rPr>
            </w:pPr>
            <w:r>
              <w:rPr>
                <w:noProof/>
                <w:lang w:eastAsia="de-DE" w:bidi="ar-SA"/>
              </w:rPr>
              <w:drawing>
                <wp:inline distT="0" distB="0" distL="0" distR="0" wp14:anchorId="72B89081" wp14:editId="2D8CA8F7">
                  <wp:extent cx="709200" cy="320400"/>
                  <wp:effectExtent l="0" t="0" r="0" b="3810"/>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9">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tc>
        <w:tc>
          <w:tcPr>
            <w:tcW w:w="6285" w:type="dxa"/>
            <w:tcBorders>
              <w:right w:val="single" w:sz="4" w:space="0" w:color="auto"/>
            </w:tcBorders>
            <w:shd w:val="clear" w:color="auto" w:fill="auto"/>
          </w:tcPr>
          <w:p w14:paraId="4F09915F"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83AC834" wp14:editId="521F1668">
                  <wp:extent cx="3599223" cy="2881629"/>
                  <wp:effectExtent l="0" t="0" r="1270" b="0"/>
                  <wp:docPr id="513" name="Bild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SCR_SAVE_0016"/>
                          <pic:cNvPicPr>
                            <a:picLocks noChangeAspect="1" noChangeArrowheads="1"/>
                          </pic:cNvPicPr>
                        </pic:nvPicPr>
                        <pic:blipFill>
                          <a:blip r:embed="rId491" cstate="print">
                            <a:extLst>
                              <a:ext uri="{28A0092B-C50C-407E-A947-70E740481C1C}">
                                <a14:useLocalDpi xmlns:a14="http://schemas.microsoft.com/office/drawing/2010/main"/>
                              </a:ext>
                            </a:extLst>
                          </a:blip>
                          <a:stretch>
                            <a:fillRect/>
                          </a:stretch>
                        </pic:blipFill>
                        <pic:spPr bwMode="auto">
                          <a:xfrm>
                            <a:off x="0" y="0"/>
                            <a:ext cx="3599223" cy="2881629"/>
                          </a:xfrm>
                          <a:prstGeom prst="rect">
                            <a:avLst/>
                          </a:prstGeom>
                          <a:noFill/>
                          <a:ln>
                            <a:noFill/>
                          </a:ln>
                        </pic:spPr>
                      </pic:pic>
                    </a:graphicData>
                  </a:graphic>
                </wp:inline>
              </w:drawing>
            </w:r>
          </w:p>
        </w:tc>
        <w:tc>
          <w:tcPr>
            <w:tcW w:w="1985" w:type="dxa"/>
            <w:tcBorders>
              <w:left w:val="single" w:sz="4" w:space="0" w:color="auto"/>
            </w:tcBorders>
            <w:shd w:val="clear" w:color="auto" w:fill="auto"/>
          </w:tcPr>
          <w:p w14:paraId="3D1ACDF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lang w:eastAsia="de-DE" w:bidi="ar-SA"/>
              </w:rPr>
              <w:drawing>
                <wp:anchor distT="0" distB="0" distL="114300" distR="114300" simplePos="0" relativeHeight="251669504" behindDoc="0" locked="0" layoutInCell="1" allowOverlap="1" wp14:anchorId="0DAB715F" wp14:editId="0528F7F9">
                  <wp:simplePos x="0" y="0"/>
                  <wp:positionH relativeFrom="column">
                    <wp:posOffset>671195</wp:posOffset>
                  </wp:positionH>
                  <wp:positionV relativeFrom="paragraph">
                    <wp:posOffset>2089785</wp:posOffset>
                  </wp:positionV>
                  <wp:extent cx="521335" cy="752475"/>
                  <wp:effectExtent l="0" t="0" r="0" b="9525"/>
                  <wp:wrapNone/>
                  <wp:docPr id="4552" name="Bild 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2"/>
                          <pic:cNvPicPr>
                            <a:picLocks noChangeAspect="1" noChangeArrowheads="1"/>
                          </pic:cNvPicPr>
                        </pic:nvPicPr>
                        <pic:blipFill>
                          <a:blip r:embed="rId492" cstate="print">
                            <a:extLst>
                              <a:ext uri="{28A0092B-C50C-407E-A947-70E740481C1C}">
                                <a14:useLocalDpi xmlns:a14="http://schemas.microsoft.com/office/drawing/2010/main"/>
                              </a:ext>
                            </a:extLst>
                          </a:blip>
                          <a:srcRect/>
                          <a:stretch>
                            <a:fillRect/>
                          </a:stretch>
                        </pic:blipFill>
                        <pic:spPr bwMode="auto">
                          <a:xfrm>
                            <a:off x="0" y="0"/>
                            <a:ext cx="521335" cy="75247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0"/>
                <w:lang w:eastAsia="de-DE" w:bidi="ar-SA"/>
              </w:rPr>
              <w:t>Nachdem Sie die Werkzeugwechsel</w:t>
            </w:r>
            <w:r>
              <w:rPr>
                <w:rFonts w:cs="Arial"/>
                <w:szCs w:val="20"/>
                <w:lang w:eastAsia="de-DE" w:bidi="ar-SA"/>
              </w:rPr>
              <w:softHyphen/>
              <w:t>position ange</w:t>
            </w:r>
            <w:r>
              <w:rPr>
                <w:rFonts w:cs="Arial"/>
                <w:szCs w:val="20"/>
                <w:lang w:eastAsia="de-DE" w:bidi="ar-SA"/>
              </w:rPr>
              <w:softHyphen/>
              <w:t>fahren haben und den Schlichtmeißel in Arbeitslage gebracht haben, folgt nun das Schlichten der Außenkontur. Ein Konturaufruf ist NICHT notwendig, da der aktuelle Aufruf noch gültig ist.</w:t>
            </w:r>
          </w:p>
        </w:tc>
      </w:tr>
    </w:tbl>
    <w:p w14:paraId="3F461D03" w14:textId="77777777" w:rsidR="008E2492" w:rsidRDefault="00D368BD">
      <w:pPr>
        <w:spacing w:line="240" w:lineRule="auto"/>
        <w:ind w:left="0"/>
        <w:rPr>
          <w:rFonts w:cs="Arial"/>
        </w:rPr>
      </w:pPr>
      <w:r>
        <w:rPr>
          <w:rFonts w:cs="Arial"/>
        </w:rPr>
        <w:t xml:space="preserve">Programmausschnitt: </w:t>
      </w:r>
    </w:p>
    <w:p w14:paraId="7FD3D92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T="FINISHING_T35 A"</w:t>
      </w:r>
    </w:p>
    <w:p w14:paraId="7D3E7792"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G96 S200 F0.2 M4</w:t>
      </w:r>
    </w:p>
    <w:p w14:paraId="607E041D"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;Konturdrehen Schlichten</w:t>
      </w:r>
    </w:p>
    <w:p w14:paraId="5D70B1E9"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CYCLE952("SCHLICHTEN_AK1",,"",2101321,0.2,0,0,2.5,0.1,0.1,0.5,0.1,0.1,0,1,0,0,,,,,2,2,,,0,1,,0,12,1100010,1,0,0.1)</w:t>
      </w:r>
    </w:p>
    <w:p w14:paraId="47662EA1" w14:textId="77777777" w:rsidR="008E2492" w:rsidRDefault="00D368BD" w:rsidP="009156A8">
      <w:pPr>
        <w:pStyle w:val="berschrift3"/>
      </w:pPr>
      <w:bookmarkStart w:id="55" w:name="_Toc7433922"/>
      <w:r w:rsidRPr="009156A8">
        <w:t>Gewindefreistich</w:t>
      </w:r>
      <w:r>
        <w:t xml:space="preserve"> DIN 76-B</w:t>
      </w:r>
      <w:bookmarkEnd w:id="5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79"/>
        <w:gridCol w:w="6175"/>
        <w:gridCol w:w="2110"/>
      </w:tblGrid>
      <w:tr w:rsidR="008E2492" w14:paraId="4863BAB3" w14:textId="77777777">
        <w:tc>
          <w:tcPr>
            <w:tcW w:w="9464" w:type="dxa"/>
            <w:gridSpan w:val="3"/>
            <w:shd w:val="clear" w:color="auto" w:fill="auto"/>
          </w:tcPr>
          <w:p w14:paraId="3617C169"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rPr>
              <w:br w:type="page"/>
            </w:r>
            <w:r>
              <w:rPr>
                <w:rFonts w:cs="Arial"/>
              </w:rPr>
              <w:br w:type="page"/>
            </w:r>
            <w:r>
              <w:rPr>
                <w:rFonts w:cs="Arial"/>
                <w:b/>
                <w:sz w:val="24"/>
                <w:szCs w:val="20"/>
                <w:lang w:eastAsia="de-DE" w:bidi="ar-SA"/>
              </w:rPr>
              <w:t>Gewindefreistich DIN 76-B</w:t>
            </w:r>
          </w:p>
        </w:tc>
      </w:tr>
      <w:tr w:rsidR="008E2492" w14:paraId="6C3D722D" w14:textId="77777777">
        <w:tc>
          <w:tcPr>
            <w:tcW w:w="1179" w:type="dxa"/>
            <w:shd w:val="clear" w:color="auto" w:fill="auto"/>
          </w:tcPr>
          <w:p w14:paraId="34FE51E6"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FBDB040" wp14:editId="7B1F41D7">
                  <wp:extent cx="709200" cy="254241"/>
                  <wp:effectExtent l="0" t="0" r="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93">
                            <a:extLst>
                              <a:ext uri="{28A0092B-C50C-407E-A947-70E740481C1C}">
                                <a14:useLocalDpi xmlns:a14="http://schemas.microsoft.com/office/drawing/2010/main"/>
                              </a:ext>
                            </a:extLst>
                          </a:blip>
                          <a:stretch>
                            <a:fillRect/>
                          </a:stretch>
                        </pic:blipFill>
                        <pic:spPr>
                          <a:xfrm>
                            <a:off x="0" y="0"/>
                            <a:ext cx="709200" cy="254241"/>
                          </a:xfrm>
                          <a:prstGeom prst="rect">
                            <a:avLst/>
                          </a:prstGeom>
                        </pic:spPr>
                      </pic:pic>
                    </a:graphicData>
                  </a:graphic>
                </wp:inline>
              </w:drawing>
            </w:r>
          </w:p>
          <w:p w14:paraId="1B98BB79" w14:textId="77777777" w:rsidR="008E2492" w:rsidRDefault="008E2492">
            <w:pPr>
              <w:autoSpaceDE w:val="0"/>
              <w:autoSpaceDN w:val="0"/>
              <w:adjustRightInd w:val="0"/>
              <w:spacing w:before="0" w:after="0" w:line="240" w:lineRule="auto"/>
              <w:ind w:left="0"/>
              <w:rPr>
                <w:rFonts w:cs="Arial"/>
              </w:rPr>
            </w:pPr>
          </w:p>
          <w:p w14:paraId="4D5CDF68"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92DD6F4" wp14:editId="6E9C4699">
                  <wp:extent cx="707549" cy="320400"/>
                  <wp:effectExtent l="0" t="0" r="0" b="3810"/>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94">
                            <a:extLst>
                              <a:ext uri="{28A0092B-C50C-407E-A947-70E740481C1C}">
                                <a14:useLocalDpi xmlns:a14="http://schemas.microsoft.com/office/drawing/2010/main"/>
                              </a:ext>
                            </a:extLst>
                          </a:blip>
                          <a:stretch>
                            <a:fillRect/>
                          </a:stretch>
                        </pic:blipFill>
                        <pic:spPr>
                          <a:xfrm>
                            <a:off x="0" y="0"/>
                            <a:ext cx="707549" cy="320400"/>
                          </a:xfrm>
                          <a:prstGeom prst="rect">
                            <a:avLst/>
                          </a:prstGeom>
                        </pic:spPr>
                      </pic:pic>
                    </a:graphicData>
                  </a:graphic>
                </wp:inline>
              </w:drawing>
            </w:r>
          </w:p>
          <w:p w14:paraId="7EF3796F" w14:textId="77777777" w:rsidR="008E2492" w:rsidRDefault="008E2492">
            <w:pPr>
              <w:autoSpaceDE w:val="0"/>
              <w:autoSpaceDN w:val="0"/>
              <w:adjustRightInd w:val="0"/>
              <w:spacing w:before="0" w:after="0" w:line="240" w:lineRule="auto"/>
              <w:ind w:left="0"/>
              <w:rPr>
                <w:rFonts w:cs="Arial"/>
              </w:rPr>
            </w:pPr>
          </w:p>
          <w:p w14:paraId="5D86A3AA"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C4D5470" wp14:editId="3DAD4C71">
                  <wp:extent cx="707549" cy="320400"/>
                  <wp:effectExtent l="0" t="0" r="0" b="3810"/>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95">
                            <a:extLst>
                              <a:ext uri="{28A0092B-C50C-407E-A947-70E740481C1C}">
                                <a14:useLocalDpi xmlns:a14="http://schemas.microsoft.com/office/drawing/2010/main"/>
                              </a:ext>
                            </a:extLst>
                          </a:blip>
                          <a:stretch>
                            <a:fillRect/>
                          </a:stretch>
                        </pic:blipFill>
                        <pic:spPr>
                          <a:xfrm>
                            <a:off x="0" y="0"/>
                            <a:ext cx="707549" cy="320400"/>
                          </a:xfrm>
                          <a:prstGeom prst="rect">
                            <a:avLst/>
                          </a:prstGeom>
                        </pic:spPr>
                      </pic:pic>
                    </a:graphicData>
                  </a:graphic>
                </wp:inline>
              </w:drawing>
            </w:r>
          </w:p>
          <w:p w14:paraId="114192D8" w14:textId="77777777" w:rsidR="008E2492" w:rsidRDefault="008E2492">
            <w:pPr>
              <w:autoSpaceDE w:val="0"/>
              <w:autoSpaceDN w:val="0"/>
              <w:adjustRightInd w:val="0"/>
              <w:spacing w:before="0" w:after="0" w:line="240" w:lineRule="auto"/>
              <w:ind w:left="0"/>
              <w:rPr>
                <w:rFonts w:cs="Arial"/>
              </w:rPr>
            </w:pPr>
          </w:p>
          <w:p w14:paraId="1BAB1308" w14:textId="77777777" w:rsidR="008E2492" w:rsidRDefault="00D368BD">
            <w:pPr>
              <w:autoSpaceDE w:val="0"/>
              <w:autoSpaceDN w:val="0"/>
              <w:adjustRightInd w:val="0"/>
              <w:spacing w:before="0" w:after="0" w:line="240" w:lineRule="auto"/>
              <w:ind w:left="0"/>
              <w:rPr>
                <w:rFonts w:cs="Arial"/>
                <w:sz w:val="22"/>
                <w:lang w:eastAsia="de-DE" w:bidi="ar-SA"/>
              </w:rPr>
            </w:pPr>
            <w:r>
              <w:rPr>
                <w:noProof/>
                <w:lang w:eastAsia="de-DE" w:bidi="ar-SA"/>
              </w:rPr>
              <w:drawing>
                <wp:inline distT="0" distB="0" distL="0" distR="0" wp14:anchorId="3C5A595A" wp14:editId="7122A46A">
                  <wp:extent cx="709200" cy="320400"/>
                  <wp:effectExtent l="0" t="0" r="0" b="3810"/>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9">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tc>
        <w:tc>
          <w:tcPr>
            <w:tcW w:w="6175" w:type="dxa"/>
            <w:tcBorders>
              <w:right w:val="single" w:sz="4" w:space="0" w:color="auto"/>
            </w:tcBorders>
            <w:shd w:val="clear" w:color="auto" w:fill="auto"/>
          </w:tcPr>
          <w:p w14:paraId="0D05D3FB"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590A64BA" wp14:editId="7EC714E6">
                  <wp:extent cx="3505634" cy="2806700"/>
                  <wp:effectExtent l="0" t="0" r="0" b="0"/>
                  <wp:docPr id="518" name="Bild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SCR_SAVE_0015"/>
                          <pic:cNvPicPr>
                            <a:picLocks noChangeAspect="1" noChangeArrowheads="1"/>
                          </pic:cNvPicPr>
                        </pic:nvPicPr>
                        <pic:blipFill>
                          <a:blip r:embed="rId496" cstate="print">
                            <a:extLst>
                              <a:ext uri="{28A0092B-C50C-407E-A947-70E740481C1C}">
                                <a14:useLocalDpi xmlns:a14="http://schemas.microsoft.com/office/drawing/2010/main"/>
                              </a:ext>
                            </a:extLst>
                          </a:blip>
                          <a:stretch>
                            <a:fillRect/>
                          </a:stretch>
                        </pic:blipFill>
                        <pic:spPr bwMode="auto">
                          <a:xfrm>
                            <a:off x="0" y="0"/>
                            <a:ext cx="3505634" cy="2806700"/>
                          </a:xfrm>
                          <a:prstGeom prst="rect">
                            <a:avLst/>
                          </a:prstGeom>
                          <a:noFill/>
                          <a:ln>
                            <a:noFill/>
                          </a:ln>
                        </pic:spPr>
                      </pic:pic>
                    </a:graphicData>
                  </a:graphic>
                </wp:inline>
              </w:drawing>
            </w:r>
          </w:p>
        </w:tc>
        <w:tc>
          <w:tcPr>
            <w:tcW w:w="2110" w:type="dxa"/>
            <w:tcBorders>
              <w:left w:val="single" w:sz="4" w:space="0" w:color="auto"/>
            </w:tcBorders>
            <w:shd w:val="clear" w:color="auto" w:fill="auto"/>
          </w:tcPr>
          <w:p w14:paraId="33A1EEE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Selektieren Sie im 1. Eingabefeld die Variante Konturname. Geben Sie den Namen für die nun zu bearbeit</w:t>
            </w:r>
            <w:r>
              <w:rPr>
                <w:rFonts w:cs="Arial"/>
                <w:szCs w:val="20"/>
                <w:lang w:eastAsia="de-DE" w:bidi="ar-SA"/>
              </w:rPr>
              <w:softHyphen/>
              <w:t>ende Kontur ein.</w:t>
            </w:r>
          </w:p>
          <w:p w14:paraId="66568F32" w14:textId="77777777" w:rsidR="008E2492" w:rsidRDefault="008E2492">
            <w:pPr>
              <w:autoSpaceDE w:val="0"/>
              <w:autoSpaceDN w:val="0"/>
              <w:adjustRightInd w:val="0"/>
              <w:spacing w:before="0" w:after="0" w:line="240" w:lineRule="auto"/>
              <w:ind w:left="0"/>
              <w:rPr>
                <w:rFonts w:cs="Arial"/>
                <w:szCs w:val="20"/>
                <w:lang w:eastAsia="de-DE" w:bidi="ar-SA"/>
              </w:rPr>
            </w:pPr>
          </w:p>
          <w:p w14:paraId="21C0605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3679B9E2" wp14:editId="76DCF687">
                  <wp:extent cx="1297305" cy="1095375"/>
                  <wp:effectExtent l="0" t="0" r="0" b="9525"/>
                  <wp:docPr id="519" name="Bild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497" cstate="print">
                            <a:extLst>
                              <a:ext uri="{28A0092B-C50C-407E-A947-70E740481C1C}">
                                <a14:useLocalDpi xmlns:a14="http://schemas.microsoft.com/office/drawing/2010/main"/>
                              </a:ext>
                            </a:extLst>
                          </a:blip>
                          <a:srcRect/>
                          <a:stretch>
                            <a:fillRect/>
                          </a:stretch>
                        </pic:blipFill>
                        <pic:spPr bwMode="auto">
                          <a:xfrm>
                            <a:off x="0" y="0"/>
                            <a:ext cx="1297305" cy="1095375"/>
                          </a:xfrm>
                          <a:prstGeom prst="rect">
                            <a:avLst/>
                          </a:prstGeom>
                          <a:noFill/>
                          <a:ln>
                            <a:noFill/>
                          </a:ln>
                        </pic:spPr>
                      </pic:pic>
                    </a:graphicData>
                  </a:graphic>
                </wp:inline>
              </w:drawing>
            </w:r>
          </w:p>
        </w:tc>
      </w:tr>
    </w:tbl>
    <w:p w14:paraId="0C521080" w14:textId="77777777" w:rsidR="008E2492" w:rsidRDefault="00D368BD">
      <w:pPr>
        <w:spacing w:line="240" w:lineRule="auto"/>
        <w:ind w:left="0"/>
        <w:rPr>
          <w:rFonts w:cs="Arial"/>
        </w:rPr>
      </w:pPr>
      <w:r>
        <w:rPr>
          <w:rFonts w:cs="Arial"/>
        </w:rPr>
        <w:t>Programmausschnitt:</w:t>
      </w:r>
    </w:p>
    <w:p w14:paraId="434FC48F"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;Gewindefreistich DIN 76-B</w:t>
      </w:r>
    </w:p>
    <w:p w14:paraId="6634756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CYCLE940(30,-20,"B",1,1,0.12,13,,,,,30,2,1,0.1,0.4,0.1,18,,,2,1100)</w:t>
      </w:r>
    </w:p>
    <w:p w14:paraId="0589710D"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X250 Z250 D0</w:t>
      </w:r>
    </w:p>
    <w:p w14:paraId="04C2B7C6" w14:textId="77777777" w:rsidR="008E2492" w:rsidRDefault="00D368BD" w:rsidP="009156A8">
      <w:pPr>
        <w:pStyle w:val="berschrift3"/>
      </w:pPr>
      <w:r>
        <w:rPr>
          <w:b w:val="0"/>
        </w:rPr>
        <w:br w:type="page"/>
      </w:r>
      <w:bookmarkStart w:id="56" w:name="_Toc7433923"/>
      <w:r w:rsidRPr="009156A8">
        <w:lastRenderedPageBreak/>
        <w:t>Gewindedrehen</w:t>
      </w:r>
      <w:r>
        <w:t xml:space="preserve"> Nenndurchmesser M30</w:t>
      </w:r>
      <w:bookmarkEnd w:id="5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94"/>
        <w:gridCol w:w="6144"/>
        <w:gridCol w:w="2126"/>
      </w:tblGrid>
      <w:tr w:rsidR="008E2492" w14:paraId="49D4223F" w14:textId="77777777">
        <w:tc>
          <w:tcPr>
            <w:tcW w:w="9464" w:type="dxa"/>
            <w:gridSpan w:val="3"/>
            <w:shd w:val="clear" w:color="auto" w:fill="auto"/>
          </w:tcPr>
          <w:p w14:paraId="3D10D550"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rPr>
              <w:br w:type="page"/>
            </w:r>
            <w:r>
              <w:rPr>
                <w:rFonts w:cs="Arial"/>
              </w:rPr>
              <w:br w:type="page"/>
            </w:r>
            <w:r>
              <w:rPr>
                <w:rFonts w:cs="Arial"/>
                <w:b/>
                <w:sz w:val="24"/>
                <w:szCs w:val="20"/>
                <w:lang w:eastAsia="de-DE" w:bidi="ar-SA"/>
              </w:rPr>
              <w:t>Gewindedrehen M30</w:t>
            </w:r>
          </w:p>
        </w:tc>
      </w:tr>
      <w:tr w:rsidR="008E2492" w14:paraId="13C4309F" w14:textId="77777777">
        <w:tc>
          <w:tcPr>
            <w:tcW w:w="1194" w:type="dxa"/>
            <w:shd w:val="clear" w:color="auto" w:fill="auto"/>
          </w:tcPr>
          <w:p w14:paraId="6A32AFF6"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15EA9AAC" wp14:editId="643C7540">
                  <wp:extent cx="709200" cy="254241"/>
                  <wp:effectExtent l="0" t="0" r="0" b="0"/>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93">
                            <a:extLst>
                              <a:ext uri="{28A0092B-C50C-407E-A947-70E740481C1C}">
                                <a14:useLocalDpi xmlns:a14="http://schemas.microsoft.com/office/drawing/2010/main"/>
                              </a:ext>
                            </a:extLst>
                          </a:blip>
                          <a:stretch>
                            <a:fillRect/>
                          </a:stretch>
                        </pic:blipFill>
                        <pic:spPr>
                          <a:xfrm>
                            <a:off x="0" y="0"/>
                            <a:ext cx="709200" cy="254241"/>
                          </a:xfrm>
                          <a:prstGeom prst="rect">
                            <a:avLst/>
                          </a:prstGeom>
                        </pic:spPr>
                      </pic:pic>
                    </a:graphicData>
                  </a:graphic>
                </wp:inline>
              </w:drawing>
            </w:r>
          </w:p>
          <w:p w14:paraId="359571D8" w14:textId="77777777" w:rsidR="008E2492" w:rsidRDefault="008E2492">
            <w:pPr>
              <w:autoSpaceDE w:val="0"/>
              <w:autoSpaceDN w:val="0"/>
              <w:adjustRightInd w:val="0"/>
              <w:spacing w:before="0" w:after="0" w:line="240" w:lineRule="auto"/>
              <w:ind w:left="0"/>
              <w:rPr>
                <w:noProof/>
                <w:lang w:eastAsia="de-DE" w:bidi="ar-SA"/>
              </w:rPr>
            </w:pPr>
          </w:p>
          <w:p w14:paraId="413D4083"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E6AFE00" wp14:editId="699F3976">
                  <wp:extent cx="709200" cy="320400"/>
                  <wp:effectExtent l="0" t="0" r="0" b="3810"/>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75">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p w14:paraId="65E0C1A5" w14:textId="77777777" w:rsidR="008E2492" w:rsidRDefault="008E2492">
            <w:pPr>
              <w:autoSpaceDE w:val="0"/>
              <w:autoSpaceDN w:val="0"/>
              <w:adjustRightInd w:val="0"/>
              <w:spacing w:before="0" w:after="0" w:line="240" w:lineRule="auto"/>
              <w:ind w:left="0"/>
              <w:rPr>
                <w:rFonts w:cs="Arial"/>
              </w:rPr>
            </w:pPr>
          </w:p>
          <w:p w14:paraId="7A71D1E5"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1C6C60A0" wp14:editId="04C39E2A">
                  <wp:extent cx="707549" cy="320400"/>
                  <wp:effectExtent l="0" t="0" r="0" b="381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98">
                            <a:extLst>
                              <a:ext uri="{28A0092B-C50C-407E-A947-70E740481C1C}">
                                <a14:useLocalDpi xmlns:a14="http://schemas.microsoft.com/office/drawing/2010/main"/>
                              </a:ext>
                            </a:extLst>
                          </a:blip>
                          <a:stretch>
                            <a:fillRect/>
                          </a:stretch>
                        </pic:blipFill>
                        <pic:spPr>
                          <a:xfrm>
                            <a:off x="0" y="0"/>
                            <a:ext cx="707549" cy="320400"/>
                          </a:xfrm>
                          <a:prstGeom prst="rect">
                            <a:avLst/>
                          </a:prstGeom>
                        </pic:spPr>
                      </pic:pic>
                    </a:graphicData>
                  </a:graphic>
                </wp:inline>
              </w:drawing>
            </w:r>
          </w:p>
          <w:p w14:paraId="7B8E412A" w14:textId="77777777" w:rsidR="008E2492" w:rsidRDefault="008E2492">
            <w:pPr>
              <w:autoSpaceDE w:val="0"/>
              <w:autoSpaceDN w:val="0"/>
              <w:adjustRightInd w:val="0"/>
              <w:spacing w:before="0" w:after="0" w:line="240" w:lineRule="auto"/>
              <w:ind w:left="0"/>
              <w:rPr>
                <w:rFonts w:cs="Arial"/>
              </w:rPr>
            </w:pPr>
          </w:p>
          <w:p w14:paraId="1B66D595"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F976209" wp14:editId="4D98D6A0">
                  <wp:extent cx="709200" cy="320400"/>
                  <wp:effectExtent l="0" t="0" r="0" b="381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9">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p w14:paraId="531C6934" w14:textId="77777777" w:rsidR="008E2492" w:rsidRDefault="008E2492">
            <w:pPr>
              <w:autoSpaceDE w:val="0"/>
              <w:autoSpaceDN w:val="0"/>
              <w:adjustRightInd w:val="0"/>
              <w:spacing w:before="0" w:after="0" w:line="240" w:lineRule="auto"/>
              <w:ind w:left="0"/>
              <w:rPr>
                <w:rFonts w:cs="Arial"/>
                <w:sz w:val="22"/>
                <w:lang w:eastAsia="de-DE" w:bidi="ar-SA"/>
              </w:rPr>
            </w:pPr>
          </w:p>
        </w:tc>
        <w:tc>
          <w:tcPr>
            <w:tcW w:w="6144" w:type="dxa"/>
            <w:tcBorders>
              <w:right w:val="single" w:sz="4" w:space="0" w:color="auto"/>
            </w:tcBorders>
            <w:shd w:val="clear" w:color="auto" w:fill="auto"/>
          </w:tcPr>
          <w:p w14:paraId="03FCD2F3"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anchor distT="0" distB="0" distL="114300" distR="114300" simplePos="0" relativeHeight="251673600" behindDoc="0" locked="0" layoutInCell="1" allowOverlap="1" wp14:anchorId="7B6E8C6B" wp14:editId="5B0DCBF9">
                  <wp:simplePos x="0" y="0"/>
                  <wp:positionH relativeFrom="column">
                    <wp:posOffset>0</wp:posOffset>
                  </wp:positionH>
                  <wp:positionV relativeFrom="paragraph">
                    <wp:posOffset>246380</wp:posOffset>
                  </wp:positionV>
                  <wp:extent cx="1120140" cy="935932"/>
                  <wp:effectExtent l="0" t="0" r="3810" b="0"/>
                  <wp:wrapNone/>
                  <wp:docPr id="4556" name="Bild 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6"/>
                          <pic:cNvPicPr>
                            <a:picLocks noChangeAspect="1" noChangeArrowheads="1"/>
                          </pic:cNvPicPr>
                        </pic:nvPicPr>
                        <pic:blipFill>
                          <a:blip r:embed="rId499" cstate="print">
                            <a:extLst>
                              <a:ext uri="{28A0092B-C50C-407E-A947-70E740481C1C}">
                                <a14:useLocalDpi xmlns:a14="http://schemas.microsoft.com/office/drawing/2010/main"/>
                              </a:ext>
                            </a:extLst>
                          </a:blip>
                          <a:srcRect/>
                          <a:stretch>
                            <a:fillRect/>
                          </a:stretch>
                        </pic:blipFill>
                        <pic:spPr bwMode="auto">
                          <a:xfrm>
                            <a:off x="0" y="0"/>
                            <a:ext cx="1120140" cy="935932"/>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3B56E6E6" wp14:editId="0FE4DE6C">
                  <wp:extent cx="3505634" cy="2806700"/>
                  <wp:effectExtent l="0" t="0" r="0" b="0"/>
                  <wp:docPr id="524" name="Bild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SCR_SAVE_0001"/>
                          <pic:cNvPicPr>
                            <a:picLocks noChangeAspect="1" noChangeArrowheads="1"/>
                          </pic:cNvPicPr>
                        </pic:nvPicPr>
                        <pic:blipFill>
                          <a:blip r:embed="rId500" cstate="print">
                            <a:extLst>
                              <a:ext uri="{28A0092B-C50C-407E-A947-70E740481C1C}">
                                <a14:useLocalDpi xmlns:a14="http://schemas.microsoft.com/office/drawing/2010/main"/>
                              </a:ext>
                            </a:extLst>
                          </a:blip>
                          <a:stretch>
                            <a:fillRect/>
                          </a:stretch>
                        </pic:blipFill>
                        <pic:spPr bwMode="auto">
                          <a:xfrm>
                            <a:off x="0" y="0"/>
                            <a:ext cx="3505634" cy="2806700"/>
                          </a:xfrm>
                          <a:prstGeom prst="rect">
                            <a:avLst/>
                          </a:prstGeom>
                          <a:noFill/>
                          <a:ln>
                            <a:noFill/>
                          </a:ln>
                        </pic:spPr>
                      </pic:pic>
                    </a:graphicData>
                  </a:graphic>
                </wp:inline>
              </w:drawing>
            </w:r>
          </w:p>
        </w:tc>
        <w:tc>
          <w:tcPr>
            <w:tcW w:w="2126" w:type="dxa"/>
            <w:tcBorders>
              <w:left w:val="single" w:sz="4" w:space="0" w:color="auto"/>
            </w:tcBorders>
            <w:shd w:val="clear" w:color="auto" w:fill="auto"/>
          </w:tcPr>
          <w:p w14:paraId="15356CB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Bei den Standard Drehzyklen finden Sie das Gewinde Längsdrehen. Die Funktion </w:t>
            </w:r>
          </w:p>
          <w:p w14:paraId="3D97E04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“Ohne Tabelle“ heißt, Sie definieren das Gewinde über seine Steigung P.</w:t>
            </w:r>
          </w:p>
          <w:p w14:paraId="0682CD3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Es wird aufgrund dieser Angabe automatisch die richtige Gewindetiefe H1 berechnet.</w:t>
            </w:r>
          </w:p>
          <w:p w14:paraId="6306B7C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Weitere Details der Programmierung entnehmen Sie der Online-Hilfe.</w:t>
            </w:r>
          </w:p>
        </w:tc>
      </w:tr>
    </w:tbl>
    <w:p w14:paraId="6889FE81" w14:textId="77777777" w:rsidR="008E2492" w:rsidRDefault="00D368BD">
      <w:pPr>
        <w:spacing w:line="240" w:lineRule="auto"/>
        <w:ind w:left="0"/>
        <w:rPr>
          <w:rFonts w:cs="Arial"/>
        </w:rPr>
      </w:pPr>
      <w:r>
        <w:rPr>
          <w:rFonts w:cs="Arial"/>
          <w:noProof/>
          <w:lang w:eastAsia="de-DE" w:bidi="ar-SA"/>
        </w:rPr>
        <w:drawing>
          <wp:anchor distT="0" distB="0" distL="114300" distR="114300" simplePos="0" relativeHeight="251670528" behindDoc="0" locked="0" layoutInCell="1" allowOverlap="1" wp14:anchorId="5A35990B" wp14:editId="553D2398">
            <wp:simplePos x="0" y="0"/>
            <wp:positionH relativeFrom="column">
              <wp:posOffset>4782185</wp:posOffset>
            </wp:positionH>
            <wp:positionV relativeFrom="paragraph">
              <wp:posOffset>130810</wp:posOffset>
            </wp:positionV>
            <wp:extent cx="1288415" cy="1260475"/>
            <wp:effectExtent l="0" t="0" r="6985" b="0"/>
            <wp:wrapNone/>
            <wp:docPr id="4553" name="Bild 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3"/>
                    <pic:cNvPicPr>
                      <a:picLocks noChangeAspect="1" noChangeArrowheads="1"/>
                    </pic:cNvPicPr>
                  </pic:nvPicPr>
                  <pic:blipFill>
                    <a:blip r:embed="rId501" cstate="print">
                      <a:extLst>
                        <a:ext uri="{28A0092B-C50C-407E-A947-70E740481C1C}">
                          <a14:useLocalDpi xmlns:a14="http://schemas.microsoft.com/office/drawing/2010/main"/>
                        </a:ext>
                      </a:extLst>
                    </a:blip>
                    <a:srcRect/>
                    <a:stretch>
                      <a:fillRect/>
                    </a:stretch>
                  </pic:blipFill>
                  <pic:spPr bwMode="auto">
                    <a:xfrm>
                      <a:off x="0" y="0"/>
                      <a:ext cx="1288415" cy="1260475"/>
                    </a:xfrm>
                    <a:prstGeom prst="rect">
                      <a:avLst/>
                    </a:prstGeom>
                    <a:noFill/>
                  </pic:spPr>
                </pic:pic>
              </a:graphicData>
            </a:graphic>
            <wp14:sizeRelH relativeFrom="page">
              <wp14:pctWidth>0</wp14:pctWidth>
            </wp14:sizeRelH>
            <wp14:sizeRelV relativeFrom="page">
              <wp14:pctHeight>0</wp14:pctHeight>
            </wp14:sizeRelV>
          </wp:anchor>
        </w:drawing>
      </w:r>
    </w:p>
    <w:p w14:paraId="10F5844A" w14:textId="77777777" w:rsidR="008E2492" w:rsidRDefault="008E2492">
      <w:pPr>
        <w:spacing w:line="240" w:lineRule="auto"/>
        <w:ind w:left="0"/>
        <w:rPr>
          <w:rFonts w:cs="Arial"/>
        </w:rPr>
      </w:pPr>
    </w:p>
    <w:p w14:paraId="35E0D42A" w14:textId="77777777" w:rsidR="008E2492" w:rsidRDefault="008E2492">
      <w:pPr>
        <w:spacing w:line="240" w:lineRule="auto"/>
        <w:ind w:left="0"/>
        <w:rPr>
          <w:rFonts w:cs="Arial"/>
        </w:rPr>
      </w:pPr>
    </w:p>
    <w:p w14:paraId="0D381B77" w14:textId="77777777" w:rsidR="008E2492" w:rsidRDefault="008E2492">
      <w:pPr>
        <w:spacing w:line="240" w:lineRule="auto"/>
        <w:ind w:left="0"/>
        <w:rPr>
          <w:rFonts w:cs="Arial"/>
        </w:rPr>
      </w:pPr>
    </w:p>
    <w:p w14:paraId="3C824D4B" w14:textId="77777777" w:rsidR="008E2492" w:rsidRDefault="008E2492">
      <w:pPr>
        <w:spacing w:line="240" w:lineRule="auto"/>
        <w:ind w:left="0"/>
        <w:rPr>
          <w:rFonts w:cs="Arial"/>
        </w:rPr>
      </w:pPr>
    </w:p>
    <w:p w14:paraId="6DDBFE66" w14:textId="77777777" w:rsidR="008E2492" w:rsidRDefault="00D368BD">
      <w:pPr>
        <w:spacing w:line="240" w:lineRule="auto"/>
        <w:ind w:left="0"/>
        <w:rPr>
          <w:rFonts w:cs="Arial"/>
        </w:rPr>
      </w:pPr>
      <w:r>
        <w:rPr>
          <w:rFonts w:cs="Arial"/>
        </w:rPr>
        <w:t xml:space="preserve">Programmausschnitt: </w:t>
      </w:r>
    </w:p>
    <w:p w14:paraId="2BBB8C30"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T="THREADING_3.5"</w:t>
      </w:r>
    </w:p>
    <w:p w14:paraId="54FDCE1A"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;Anm.: Werkzeug in Ueberkopflage gespannt hinter der Drehmitte!!!</w:t>
      </w:r>
    </w:p>
    <w:p w14:paraId="27D88BEC"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G95 S800 M3</w:t>
      </w:r>
    </w:p>
    <w:p w14:paraId="397C935C"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CYCLE99(0,30,-16,,4.5,0,2.14704,0.04,29,0,8,1,3.5,1300203,4,2,0.398193,0.5,0,0,1,0,0.510053,1,,,,102,0)</w:t>
      </w:r>
    </w:p>
    <w:p w14:paraId="7B2DF3DB" w14:textId="77777777" w:rsidR="008E2492" w:rsidRDefault="00D368BD" w:rsidP="00F62B4E">
      <w:pPr>
        <w:pStyle w:val="berschrift3"/>
      </w:pPr>
      <w:r>
        <w:br w:type="page"/>
      </w:r>
      <w:bookmarkStart w:id="57" w:name="_Toc7433924"/>
      <w:r>
        <w:lastRenderedPageBreak/>
        <w:t>Mehrfach-</w:t>
      </w:r>
      <w:r w:rsidRPr="00F62B4E">
        <w:t>Einstechen</w:t>
      </w:r>
      <w:bookmarkEnd w:id="5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32"/>
        <w:gridCol w:w="6086"/>
        <w:gridCol w:w="1926"/>
      </w:tblGrid>
      <w:tr w:rsidR="008E2492" w14:paraId="354D653F" w14:textId="77777777">
        <w:tc>
          <w:tcPr>
            <w:tcW w:w="9464" w:type="dxa"/>
            <w:gridSpan w:val="3"/>
            <w:shd w:val="clear" w:color="auto" w:fill="auto"/>
          </w:tcPr>
          <w:p w14:paraId="2CF104AE"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rPr>
              <w:br w:type="page"/>
            </w:r>
            <w:r>
              <w:rPr>
                <w:rFonts w:cs="Arial"/>
              </w:rPr>
              <w:br w:type="page"/>
            </w:r>
            <w:r>
              <w:rPr>
                <w:rFonts w:cs="Arial"/>
                <w:b/>
                <w:sz w:val="24"/>
                <w:szCs w:val="20"/>
                <w:lang w:eastAsia="de-DE" w:bidi="ar-SA"/>
              </w:rPr>
              <w:t>Mehrfach-Einstechen</w:t>
            </w:r>
          </w:p>
        </w:tc>
      </w:tr>
      <w:tr w:rsidR="008E2492" w14:paraId="354B1B6B" w14:textId="77777777">
        <w:tc>
          <w:tcPr>
            <w:tcW w:w="1194" w:type="dxa"/>
            <w:shd w:val="clear" w:color="auto" w:fill="auto"/>
          </w:tcPr>
          <w:p w14:paraId="7531FA26"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258B6DF0" wp14:editId="7105635B">
                  <wp:extent cx="709200" cy="254241"/>
                  <wp:effectExtent l="0" t="0" r="0" b="0"/>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93">
                            <a:extLst>
                              <a:ext uri="{28A0092B-C50C-407E-A947-70E740481C1C}">
                                <a14:useLocalDpi xmlns:a14="http://schemas.microsoft.com/office/drawing/2010/main"/>
                              </a:ext>
                            </a:extLst>
                          </a:blip>
                          <a:stretch>
                            <a:fillRect/>
                          </a:stretch>
                        </pic:blipFill>
                        <pic:spPr>
                          <a:xfrm>
                            <a:off x="0" y="0"/>
                            <a:ext cx="709200" cy="254241"/>
                          </a:xfrm>
                          <a:prstGeom prst="rect">
                            <a:avLst/>
                          </a:prstGeom>
                        </pic:spPr>
                      </pic:pic>
                    </a:graphicData>
                  </a:graphic>
                </wp:inline>
              </w:drawing>
            </w:r>
          </w:p>
          <w:p w14:paraId="195682F6" w14:textId="77777777" w:rsidR="008E2492" w:rsidRDefault="008E2492">
            <w:pPr>
              <w:autoSpaceDE w:val="0"/>
              <w:autoSpaceDN w:val="0"/>
              <w:adjustRightInd w:val="0"/>
              <w:spacing w:before="0" w:after="0" w:line="240" w:lineRule="auto"/>
              <w:ind w:left="0"/>
              <w:rPr>
                <w:rFonts w:cs="Arial"/>
              </w:rPr>
            </w:pPr>
          </w:p>
          <w:p w14:paraId="26EAD449"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6C18BB9" wp14:editId="7A1A272C">
                  <wp:extent cx="707549" cy="320400"/>
                  <wp:effectExtent l="0" t="0" r="0" b="381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02">
                            <a:extLst>
                              <a:ext uri="{28A0092B-C50C-407E-A947-70E740481C1C}">
                                <a14:useLocalDpi xmlns:a14="http://schemas.microsoft.com/office/drawing/2010/main"/>
                              </a:ext>
                            </a:extLst>
                          </a:blip>
                          <a:stretch>
                            <a:fillRect/>
                          </a:stretch>
                        </pic:blipFill>
                        <pic:spPr>
                          <a:xfrm>
                            <a:off x="0" y="0"/>
                            <a:ext cx="707549" cy="320400"/>
                          </a:xfrm>
                          <a:prstGeom prst="rect">
                            <a:avLst/>
                          </a:prstGeom>
                        </pic:spPr>
                      </pic:pic>
                    </a:graphicData>
                  </a:graphic>
                </wp:inline>
              </w:drawing>
            </w:r>
          </w:p>
          <w:p w14:paraId="19DEC1D9" w14:textId="77777777" w:rsidR="008E2492" w:rsidRDefault="008E2492">
            <w:pPr>
              <w:autoSpaceDE w:val="0"/>
              <w:autoSpaceDN w:val="0"/>
              <w:adjustRightInd w:val="0"/>
              <w:spacing w:before="0" w:after="0" w:line="240" w:lineRule="auto"/>
              <w:ind w:left="0"/>
              <w:rPr>
                <w:rFonts w:cs="Arial"/>
              </w:rPr>
            </w:pPr>
          </w:p>
          <w:p w14:paraId="11BF66B2"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85DC3A3" wp14:editId="20271969">
                  <wp:extent cx="707549" cy="320400"/>
                  <wp:effectExtent l="0" t="0" r="0" b="3810"/>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03">
                            <a:extLst>
                              <a:ext uri="{28A0092B-C50C-407E-A947-70E740481C1C}">
                                <a14:useLocalDpi xmlns:a14="http://schemas.microsoft.com/office/drawing/2010/main"/>
                              </a:ext>
                            </a:extLst>
                          </a:blip>
                          <a:stretch>
                            <a:fillRect/>
                          </a:stretch>
                        </pic:blipFill>
                        <pic:spPr>
                          <a:xfrm>
                            <a:off x="0" y="0"/>
                            <a:ext cx="707549" cy="320400"/>
                          </a:xfrm>
                          <a:prstGeom prst="rect">
                            <a:avLst/>
                          </a:prstGeom>
                        </pic:spPr>
                      </pic:pic>
                    </a:graphicData>
                  </a:graphic>
                </wp:inline>
              </w:drawing>
            </w:r>
          </w:p>
          <w:p w14:paraId="76D36B5D" w14:textId="77777777" w:rsidR="008E2492" w:rsidRDefault="008E2492">
            <w:pPr>
              <w:autoSpaceDE w:val="0"/>
              <w:autoSpaceDN w:val="0"/>
              <w:adjustRightInd w:val="0"/>
              <w:spacing w:before="0" w:after="0" w:line="240" w:lineRule="auto"/>
              <w:ind w:left="0"/>
              <w:rPr>
                <w:rFonts w:cs="Arial"/>
              </w:rPr>
            </w:pPr>
          </w:p>
          <w:p w14:paraId="27CAD189" w14:textId="77777777" w:rsidR="008E2492" w:rsidRDefault="00D368BD">
            <w:pPr>
              <w:autoSpaceDE w:val="0"/>
              <w:autoSpaceDN w:val="0"/>
              <w:adjustRightInd w:val="0"/>
              <w:spacing w:before="0" w:after="0" w:line="240" w:lineRule="auto"/>
              <w:ind w:left="0"/>
              <w:rPr>
                <w:rFonts w:cs="Arial"/>
                <w:sz w:val="22"/>
                <w:lang w:eastAsia="de-DE" w:bidi="ar-SA"/>
              </w:rPr>
            </w:pPr>
            <w:r>
              <w:rPr>
                <w:noProof/>
                <w:lang w:eastAsia="de-DE" w:bidi="ar-SA"/>
              </w:rPr>
              <w:drawing>
                <wp:inline distT="0" distB="0" distL="0" distR="0" wp14:anchorId="170698C7" wp14:editId="731FD6A4">
                  <wp:extent cx="709200" cy="320400"/>
                  <wp:effectExtent l="0" t="0" r="0" b="381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9">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tc>
        <w:tc>
          <w:tcPr>
            <w:tcW w:w="6285" w:type="dxa"/>
            <w:tcBorders>
              <w:right w:val="single" w:sz="4" w:space="0" w:color="auto"/>
            </w:tcBorders>
            <w:shd w:val="clear" w:color="auto" w:fill="auto"/>
          </w:tcPr>
          <w:p w14:paraId="2AD54D43"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277A554E" wp14:editId="1B275167">
                  <wp:extent cx="3599223" cy="2881629"/>
                  <wp:effectExtent l="0" t="0" r="1270" b="0"/>
                  <wp:docPr id="529" name="Bild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SCR_SAVE_0005"/>
                          <pic:cNvPicPr>
                            <a:picLocks noChangeAspect="1" noChangeArrowheads="1"/>
                          </pic:cNvPicPr>
                        </pic:nvPicPr>
                        <pic:blipFill>
                          <a:blip r:embed="rId504" cstate="print">
                            <a:extLst>
                              <a:ext uri="{28A0092B-C50C-407E-A947-70E740481C1C}">
                                <a14:useLocalDpi xmlns:a14="http://schemas.microsoft.com/office/drawing/2010/main"/>
                              </a:ext>
                            </a:extLst>
                          </a:blip>
                          <a:stretch>
                            <a:fillRect/>
                          </a:stretch>
                        </pic:blipFill>
                        <pic:spPr bwMode="auto">
                          <a:xfrm>
                            <a:off x="0" y="0"/>
                            <a:ext cx="3599223" cy="2881629"/>
                          </a:xfrm>
                          <a:prstGeom prst="rect">
                            <a:avLst/>
                          </a:prstGeom>
                          <a:noFill/>
                          <a:ln>
                            <a:noFill/>
                          </a:ln>
                        </pic:spPr>
                      </pic:pic>
                    </a:graphicData>
                  </a:graphic>
                </wp:inline>
              </w:drawing>
            </w:r>
          </w:p>
        </w:tc>
        <w:tc>
          <w:tcPr>
            <w:tcW w:w="1985" w:type="dxa"/>
            <w:tcBorders>
              <w:left w:val="single" w:sz="4" w:space="0" w:color="auto"/>
            </w:tcBorders>
            <w:shd w:val="clear" w:color="auto" w:fill="auto"/>
          </w:tcPr>
          <w:p w14:paraId="5401CAA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Bei den Standard Drehzyklen finden Sie den Einstich. Sie entscheiden sich für Variante 2 mit Übergangs</w:t>
            </w:r>
            <w:r>
              <w:rPr>
                <w:rFonts w:cs="Arial"/>
                <w:szCs w:val="20"/>
                <w:lang w:eastAsia="de-DE" w:bidi="ar-SA"/>
              </w:rPr>
              <w:softHyphen/>
              <w:t>elementen.</w:t>
            </w:r>
          </w:p>
          <w:p w14:paraId="63C8FF53" w14:textId="77777777" w:rsidR="008E2492" w:rsidRDefault="008E2492">
            <w:pPr>
              <w:autoSpaceDE w:val="0"/>
              <w:autoSpaceDN w:val="0"/>
              <w:adjustRightInd w:val="0"/>
              <w:spacing w:before="0" w:after="0" w:line="240" w:lineRule="auto"/>
              <w:ind w:left="0"/>
              <w:rPr>
                <w:rFonts w:cs="Arial"/>
                <w:szCs w:val="20"/>
                <w:lang w:eastAsia="de-DE" w:bidi="ar-SA"/>
              </w:rPr>
            </w:pPr>
          </w:p>
          <w:p w14:paraId="30F8010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4E6A9B82" wp14:editId="6ADCA1D1">
                  <wp:extent cx="1042035" cy="1275715"/>
                  <wp:effectExtent l="0" t="0" r="5715" b="635"/>
                  <wp:docPr id="530" name="Bild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505" cstate="print">
                            <a:extLst>
                              <a:ext uri="{28A0092B-C50C-407E-A947-70E740481C1C}">
                                <a14:useLocalDpi xmlns:a14="http://schemas.microsoft.com/office/drawing/2010/main"/>
                              </a:ext>
                            </a:extLst>
                          </a:blip>
                          <a:srcRect/>
                          <a:stretch>
                            <a:fillRect/>
                          </a:stretch>
                        </pic:blipFill>
                        <pic:spPr bwMode="auto">
                          <a:xfrm>
                            <a:off x="0" y="0"/>
                            <a:ext cx="1042035" cy="1275715"/>
                          </a:xfrm>
                          <a:prstGeom prst="rect">
                            <a:avLst/>
                          </a:prstGeom>
                          <a:noFill/>
                          <a:ln>
                            <a:noFill/>
                          </a:ln>
                        </pic:spPr>
                      </pic:pic>
                    </a:graphicData>
                  </a:graphic>
                </wp:inline>
              </w:drawing>
            </w:r>
          </w:p>
        </w:tc>
      </w:tr>
    </w:tbl>
    <w:p w14:paraId="1D67971D" w14:textId="77777777" w:rsidR="008E2492" w:rsidRDefault="00D368BD">
      <w:pPr>
        <w:spacing w:line="240" w:lineRule="auto"/>
        <w:ind w:left="0"/>
        <w:rPr>
          <w:rFonts w:cs="Arial"/>
        </w:rPr>
      </w:pPr>
      <w:r>
        <w:rPr>
          <w:rFonts w:cs="Arial"/>
          <w:noProof/>
          <w:lang w:eastAsia="de-DE" w:bidi="ar-SA"/>
        </w:rPr>
        <w:drawing>
          <wp:anchor distT="0" distB="0" distL="114300" distR="114300" simplePos="0" relativeHeight="251674624" behindDoc="0" locked="0" layoutInCell="1" allowOverlap="1" wp14:anchorId="2D38B5BB" wp14:editId="73A08280">
            <wp:simplePos x="0" y="0"/>
            <wp:positionH relativeFrom="column">
              <wp:posOffset>2101215</wp:posOffset>
            </wp:positionH>
            <wp:positionV relativeFrom="paragraph">
              <wp:posOffset>106045</wp:posOffset>
            </wp:positionV>
            <wp:extent cx="3900805" cy="1473200"/>
            <wp:effectExtent l="0" t="0" r="4445" b="0"/>
            <wp:wrapNone/>
            <wp:docPr id="4557" name="Bild 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7"/>
                    <pic:cNvPicPr>
                      <a:picLocks noChangeAspect="1" noChangeArrowheads="1"/>
                    </pic:cNvPicPr>
                  </pic:nvPicPr>
                  <pic:blipFill>
                    <a:blip r:embed="rId506">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3900805" cy="1473200"/>
                    </a:xfrm>
                    <a:prstGeom prst="rect">
                      <a:avLst/>
                    </a:prstGeom>
                    <a:noFill/>
                  </pic:spPr>
                </pic:pic>
              </a:graphicData>
            </a:graphic>
            <wp14:sizeRelH relativeFrom="page">
              <wp14:pctWidth>0</wp14:pctWidth>
            </wp14:sizeRelH>
            <wp14:sizeRelV relativeFrom="page">
              <wp14:pctHeight>0</wp14:pctHeight>
            </wp14:sizeRelV>
          </wp:anchor>
        </w:drawing>
      </w:r>
    </w:p>
    <w:p w14:paraId="2A1CF2B4" w14:textId="77777777" w:rsidR="008E2492" w:rsidRDefault="008E2492">
      <w:pPr>
        <w:spacing w:line="240" w:lineRule="auto"/>
        <w:ind w:left="0"/>
        <w:rPr>
          <w:rFonts w:cs="Arial"/>
        </w:rPr>
      </w:pPr>
    </w:p>
    <w:p w14:paraId="33979B97" w14:textId="77777777" w:rsidR="008E2492" w:rsidRDefault="008E2492">
      <w:pPr>
        <w:spacing w:line="240" w:lineRule="auto"/>
        <w:ind w:left="0"/>
        <w:rPr>
          <w:rFonts w:cs="Arial"/>
        </w:rPr>
      </w:pPr>
    </w:p>
    <w:p w14:paraId="5A38AC2C" w14:textId="77777777" w:rsidR="008E2492" w:rsidRDefault="008E2492">
      <w:pPr>
        <w:spacing w:line="240" w:lineRule="auto"/>
        <w:ind w:left="0"/>
        <w:rPr>
          <w:rFonts w:cs="Arial"/>
        </w:rPr>
      </w:pPr>
    </w:p>
    <w:p w14:paraId="4B31F64A" w14:textId="77777777" w:rsidR="008E2492" w:rsidRDefault="00D368BD">
      <w:pPr>
        <w:spacing w:line="240" w:lineRule="auto"/>
        <w:ind w:left="0"/>
        <w:rPr>
          <w:rFonts w:cs="Arial"/>
        </w:rPr>
      </w:pPr>
      <w:r>
        <w:rPr>
          <w:rFonts w:cs="Arial"/>
        </w:rPr>
        <w:t>Programmausschnitt:</w:t>
      </w:r>
    </w:p>
    <w:p w14:paraId="56C25AB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T="PLUNGE_CUTTER_3 A"</w:t>
      </w:r>
    </w:p>
    <w:p w14:paraId="791ECC2F"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G96 S120 F0.12 M4</w:t>
      </w:r>
    </w:p>
    <w:p w14:paraId="2D8C1FA3"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;Einstich 4 breit</w:t>
      </w:r>
    </w:p>
    <w:p w14:paraId="73A66DBA"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CYCLE930(60,-64,4,4,3,,0,0,0,1,0,0,1,0.2,3,1,10130,,2,8,0.12,1,0.2,0.2,2,1001110)</w:t>
      </w:r>
    </w:p>
    <w:p w14:paraId="52CC7DA4" w14:textId="77777777" w:rsidR="008E2492" w:rsidRDefault="00D368BD" w:rsidP="00F62B4E">
      <w:pPr>
        <w:pStyle w:val="berschrift3"/>
      </w:pPr>
      <w:r>
        <w:rPr>
          <w:b w:val="0"/>
          <w:lang w:val="en-US"/>
        </w:rPr>
        <w:br w:type="page"/>
      </w:r>
      <w:bookmarkStart w:id="58" w:name="_Toc7433925"/>
      <w:r w:rsidRPr="00F62B4E">
        <w:lastRenderedPageBreak/>
        <w:t>Drehprogramm</w:t>
      </w:r>
      <w:r>
        <w:t xml:space="preserve"> simulieren</w:t>
      </w:r>
      <w:bookmarkEnd w:id="5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6"/>
        <w:gridCol w:w="5757"/>
        <w:gridCol w:w="2261"/>
      </w:tblGrid>
      <w:tr w:rsidR="008E2492" w14:paraId="56089C0A" w14:textId="77777777">
        <w:tc>
          <w:tcPr>
            <w:tcW w:w="1269" w:type="dxa"/>
            <w:shd w:val="clear" w:color="auto" w:fill="auto"/>
          </w:tcPr>
          <w:p w14:paraId="09FCED33"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6FBB51D9" wp14:editId="003FDAA9">
                  <wp:extent cx="699597" cy="250799"/>
                  <wp:effectExtent l="0" t="0" r="5715" b="0"/>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07">
                            <a:extLst>
                              <a:ext uri="{28A0092B-C50C-407E-A947-70E740481C1C}">
                                <a14:useLocalDpi xmlns:a14="http://schemas.microsoft.com/office/drawing/2010/main"/>
                              </a:ext>
                            </a:extLst>
                          </a:blip>
                          <a:stretch>
                            <a:fillRect/>
                          </a:stretch>
                        </pic:blipFill>
                        <pic:spPr>
                          <a:xfrm>
                            <a:off x="0" y="0"/>
                            <a:ext cx="699597" cy="250799"/>
                          </a:xfrm>
                          <a:prstGeom prst="rect">
                            <a:avLst/>
                          </a:prstGeom>
                        </pic:spPr>
                      </pic:pic>
                    </a:graphicData>
                  </a:graphic>
                </wp:inline>
              </w:drawing>
            </w:r>
          </w:p>
          <w:p w14:paraId="4724713A" w14:textId="77777777" w:rsidR="008E2492" w:rsidRDefault="008E2492">
            <w:pPr>
              <w:autoSpaceDE w:val="0"/>
              <w:autoSpaceDN w:val="0"/>
              <w:adjustRightInd w:val="0"/>
              <w:spacing w:before="0" w:after="0" w:line="240" w:lineRule="auto"/>
              <w:ind w:left="0"/>
              <w:rPr>
                <w:rFonts w:cs="Arial"/>
              </w:rPr>
            </w:pPr>
          </w:p>
          <w:p w14:paraId="5C18A4A5"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2CB43D5E" wp14:editId="19A30CEE">
                  <wp:extent cx="699599" cy="316799"/>
                  <wp:effectExtent l="0" t="0" r="5715" b="7620"/>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08">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tc>
        <w:tc>
          <w:tcPr>
            <w:tcW w:w="5891" w:type="dxa"/>
            <w:tcBorders>
              <w:right w:val="single" w:sz="4" w:space="0" w:color="auto"/>
            </w:tcBorders>
            <w:shd w:val="clear" w:color="auto" w:fill="auto"/>
          </w:tcPr>
          <w:p w14:paraId="38714155"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1F33B6CB" wp14:editId="1DF8434B">
                  <wp:extent cx="3373181" cy="2700655"/>
                  <wp:effectExtent l="0" t="0" r="0" b="4445"/>
                  <wp:docPr id="533" name="Bild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SCR_SAVE_0006"/>
                          <pic:cNvPicPr>
                            <a:picLocks noChangeAspect="1" noChangeArrowheads="1"/>
                          </pic:cNvPicPr>
                        </pic:nvPicPr>
                        <pic:blipFill>
                          <a:blip r:embed="rId509" cstate="print">
                            <a:extLst>
                              <a:ext uri="{28A0092B-C50C-407E-A947-70E740481C1C}">
                                <a14:useLocalDpi xmlns:a14="http://schemas.microsoft.com/office/drawing/2010/main"/>
                              </a:ext>
                            </a:extLst>
                          </a:blip>
                          <a:stretch>
                            <a:fillRect/>
                          </a:stretch>
                        </pic:blipFill>
                        <pic:spPr bwMode="auto">
                          <a:xfrm>
                            <a:off x="0" y="0"/>
                            <a:ext cx="3373181" cy="2700655"/>
                          </a:xfrm>
                          <a:prstGeom prst="rect">
                            <a:avLst/>
                          </a:prstGeom>
                          <a:noFill/>
                          <a:ln>
                            <a:noFill/>
                          </a:ln>
                        </pic:spPr>
                      </pic:pic>
                    </a:graphicData>
                  </a:graphic>
                </wp:inline>
              </w:drawing>
            </w:r>
          </w:p>
        </w:tc>
        <w:tc>
          <w:tcPr>
            <w:tcW w:w="2304" w:type="dxa"/>
            <w:tcBorders>
              <w:left w:val="single" w:sz="4" w:space="0" w:color="auto"/>
            </w:tcBorders>
            <w:shd w:val="clear" w:color="auto" w:fill="auto"/>
          </w:tcPr>
          <w:p w14:paraId="6BE4293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Simulation der Bearbeitungen in der Seitenansicht mit Verfahrwegen</w:t>
            </w:r>
          </w:p>
          <w:p w14:paraId="2B0E7D9F" w14:textId="77777777" w:rsidR="008E2492" w:rsidRDefault="008E2492">
            <w:pPr>
              <w:autoSpaceDE w:val="0"/>
              <w:autoSpaceDN w:val="0"/>
              <w:adjustRightInd w:val="0"/>
              <w:spacing w:before="0" w:after="0" w:line="240" w:lineRule="auto"/>
              <w:ind w:left="0"/>
              <w:rPr>
                <w:rFonts w:cs="Arial"/>
                <w:szCs w:val="20"/>
                <w:lang w:eastAsia="de-DE" w:bidi="ar-SA"/>
              </w:rPr>
            </w:pPr>
          </w:p>
          <w:p w14:paraId="65F617C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Rot </w:t>
            </w:r>
            <w:r>
              <w:rPr>
                <w:rFonts w:cs="Arial"/>
                <w:szCs w:val="20"/>
                <w:lang w:eastAsia="de-DE" w:bidi="ar-SA"/>
              </w:rPr>
              <w:sym w:font="Wingdings" w:char="F0E8"/>
            </w:r>
            <w:r>
              <w:rPr>
                <w:rFonts w:cs="Arial"/>
                <w:szCs w:val="20"/>
                <w:lang w:eastAsia="de-DE" w:bidi="ar-SA"/>
              </w:rPr>
              <w:t xml:space="preserve"> Eilgangbewegungen</w:t>
            </w:r>
          </w:p>
          <w:p w14:paraId="2CFBE18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Grün </w:t>
            </w:r>
            <w:r>
              <w:rPr>
                <w:rFonts w:cs="Arial"/>
                <w:szCs w:val="20"/>
                <w:lang w:eastAsia="de-DE" w:bidi="ar-SA"/>
              </w:rPr>
              <w:sym w:font="Wingdings" w:char="F0E8"/>
            </w:r>
            <w:r>
              <w:rPr>
                <w:rFonts w:cs="Arial"/>
                <w:szCs w:val="20"/>
                <w:lang w:eastAsia="de-DE" w:bidi="ar-SA"/>
              </w:rPr>
              <w:t xml:space="preserve"> Vorschubbewegungen</w:t>
            </w:r>
          </w:p>
        </w:tc>
      </w:tr>
      <w:tr w:rsidR="008E2492" w14:paraId="3A865FC2" w14:textId="77777777">
        <w:tc>
          <w:tcPr>
            <w:tcW w:w="1269" w:type="dxa"/>
            <w:shd w:val="clear" w:color="auto" w:fill="auto"/>
          </w:tcPr>
          <w:p w14:paraId="2356FFDB" w14:textId="77777777" w:rsidR="008E2492" w:rsidRDefault="008E2492">
            <w:pPr>
              <w:autoSpaceDE w:val="0"/>
              <w:autoSpaceDN w:val="0"/>
              <w:adjustRightInd w:val="0"/>
              <w:spacing w:before="0" w:after="0" w:line="240" w:lineRule="auto"/>
              <w:ind w:left="0"/>
              <w:rPr>
                <w:rFonts w:cs="Arial"/>
              </w:rPr>
            </w:pPr>
          </w:p>
        </w:tc>
        <w:tc>
          <w:tcPr>
            <w:tcW w:w="5891" w:type="dxa"/>
            <w:tcBorders>
              <w:right w:val="single" w:sz="4" w:space="0" w:color="auto"/>
            </w:tcBorders>
            <w:shd w:val="clear" w:color="auto" w:fill="auto"/>
          </w:tcPr>
          <w:p w14:paraId="5BA22E54" w14:textId="77777777" w:rsidR="008E2492" w:rsidRDefault="008E2492">
            <w:pPr>
              <w:autoSpaceDE w:val="0"/>
              <w:autoSpaceDN w:val="0"/>
              <w:adjustRightInd w:val="0"/>
              <w:spacing w:before="0" w:after="0" w:line="240" w:lineRule="auto"/>
              <w:ind w:left="0"/>
              <w:rPr>
                <w:rFonts w:cs="Arial"/>
              </w:rPr>
            </w:pPr>
          </w:p>
        </w:tc>
        <w:tc>
          <w:tcPr>
            <w:tcW w:w="2304" w:type="dxa"/>
            <w:tcBorders>
              <w:left w:val="single" w:sz="4" w:space="0" w:color="auto"/>
            </w:tcBorders>
            <w:shd w:val="clear" w:color="auto" w:fill="auto"/>
          </w:tcPr>
          <w:p w14:paraId="77D82813"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2EF6FAD7" w14:textId="77777777">
        <w:tc>
          <w:tcPr>
            <w:tcW w:w="1269" w:type="dxa"/>
            <w:shd w:val="clear" w:color="auto" w:fill="auto"/>
          </w:tcPr>
          <w:p w14:paraId="50145CE2"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83A5AE7" wp14:editId="51BE34C5">
                  <wp:extent cx="699597" cy="250799"/>
                  <wp:effectExtent l="0" t="0" r="5715" b="0"/>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07">
                            <a:extLst>
                              <a:ext uri="{28A0092B-C50C-407E-A947-70E740481C1C}">
                                <a14:useLocalDpi xmlns:a14="http://schemas.microsoft.com/office/drawing/2010/main"/>
                              </a:ext>
                            </a:extLst>
                          </a:blip>
                          <a:stretch>
                            <a:fillRect/>
                          </a:stretch>
                        </pic:blipFill>
                        <pic:spPr>
                          <a:xfrm>
                            <a:off x="0" y="0"/>
                            <a:ext cx="699597" cy="250799"/>
                          </a:xfrm>
                          <a:prstGeom prst="rect">
                            <a:avLst/>
                          </a:prstGeom>
                        </pic:spPr>
                      </pic:pic>
                    </a:graphicData>
                  </a:graphic>
                </wp:inline>
              </w:drawing>
            </w:r>
          </w:p>
          <w:p w14:paraId="383C27EA" w14:textId="77777777" w:rsidR="008E2492" w:rsidRDefault="008E2492">
            <w:pPr>
              <w:autoSpaceDE w:val="0"/>
              <w:autoSpaceDN w:val="0"/>
              <w:adjustRightInd w:val="0"/>
              <w:spacing w:before="0" w:after="0" w:line="240" w:lineRule="auto"/>
              <w:ind w:left="0"/>
              <w:rPr>
                <w:rFonts w:cs="Arial"/>
              </w:rPr>
            </w:pPr>
          </w:p>
          <w:p w14:paraId="76D3FF5E"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8FB5624" wp14:editId="2D245E20">
                  <wp:extent cx="699599" cy="316799"/>
                  <wp:effectExtent l="0" t="0" r="5715" b="7620"/>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82">
                            <a:extLst>
                              <a:ext uri="{28A0092B-C50C-407E-A947-70E740481C1C}">
                                <a14:useLocalDpi xmlns:a14="http://schemas.microsoft.com/office/drawing/2010/main"/>
                              </a:ext>
                            </a:extLst>
                          </a:blip>
                          <a:stretch>
                            <a:fillRect/>
                          </a:stretch>
                        </pic:blipFill>
                        <pic:spPr>
                          <a:xfrm>
                            <a:off x="0" y="0"/>
                            <a:ext cx="699599" cy="316799"/>
                          </a:xfrm>
                          <a:prstGeom prst="rect">
                            <a:avLst/>
                          </a:prstGeom>
                        </pic:spPr>
                      </pic:pic>
                    </a:graphicData>
                  </a:graphic>
                </wp:inline>
              </w:drawing>
            </w:r>
          </w:p>
        </w:tc>
        <w:tc>
          <w:tcPr>
            <w:tcW w:w="5891" w:type="dxa"/>
            <w:tcBorders>
              <w:right w:val="single" w:sz="4" w:space="0" w:color="auto"/>
            </w:tcBorders>
            <w:shd w:val="clear" w:color="auto" w:fill="auto"/>
          </w:tcPr>
          <w:p w14:paraId="3DF89E4D"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673BAA32" wp14:editId="76FD1F52">
                  <wp:extent cx="3403091" cy="2700655"/>
                  <wp:effectExtent l="0" t="0" r="6985" b="4445"/>
                  <wp:docPr id="536" name="Bild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SCR_SAVE_0007"/>
                          <pic:cNvPicPr>
                            <a:picLocks noChangeAspect="1" noChangeArrowheads="1"/>
                          </pic:cNvPicPr>
                        </pic:nvPicPr>
                        <pic:blipFill>
                          <a:blip r:embed="rId510" cstate="print">
                            <a:extLst>
                              <a:ext uri="{28A0092B-C50C-407E-A947-70E740481C1C}">
                                <a14:useLocalDpi xmlns:a14="http://schemas.microsoft.com/office/drawing/2010/main"/>
                              </a:ext>
                            </a:extLst>
                          </a:blip>
                          <a:stretch>
                            <a:fillRect/>
                          </a:stretch>
                        </pic:blipFill>
                        <pic:spPr bwMode="auto">
                          <a:xfrm>
                            <a:off x="0" y="0"/>
                            <a:ext cx="3403091" cy="2700655"/>
                          </a:xfrm>
                          <a:prstGeom prst="rect">
                            <a:avLst/>
                          </a:prstGeom>
                          <a:noFill/>
                          <a:ln>
                            <a:noFill/>
                          </a:ln>
                        </pic:spPr>
                      </pic:pic>
                    </a:graphicData>
                  </a:graphic>
                </wp:inline>
              </w:drawing>
            </w:r>
          </w:p>
        </w:tc>
        <w:tc>
          <w:tcPr>
            <w:tcW w:w="2304" w:type="dxa"/>
            <w:tcBorders>
              <w:left w:val="single" w:sz="4" w:space="0" w:color="auto"/>
            </w:tcBorders>
            <w:shd w:val="clear" w:color="auto" w:fill="auto"/>
          </w:tcPr>
          <w:p w14:paraId="05DDD23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Simulation der Bearbeitungen in der 3D</w:t>
            </w:r>
            <w:r>
              <w:rPr>
                <w:rFonts w:cs="Arial"/>
                <w:szCs w:val="20"/>
                <w:lang w:eastAsia="de-DE" w:bidi="ar-SA"/>
              </w:rPr>
              <w:noBreakHyphen/>
              <w:t>Ansicht mit Verfahrwegen</w:t>
            </w:r>
          </w:p>
          <w:p w14:paraId="29D5F3C0" w14:textId="77777777" w:rsidR="008E2492" w:rsidRDefault="008E2492">
            <w:pPr>
              <w:autoSpaceDE w:val="0"/>
              <w:autoSpaceDN w:val="0"/>
              <w:adjustRightInd w:val="0"/>
              <w:spacing w:before="0" w:after="0" w:line="240" w:lineRule="auto"/>
              <w:ind w:left="0"/>
              <w:rPr>
                <w:rFonts w:cs="Arial"/>
                <w:szCs w:val="20"/>
                <w:lang w:eastAsia="de-DE" w:bidi="ar-SA"/>
              </w:rPr>
            </w:pPr>
          </w:p>
          <w:p w14:paraId="0FF4E4F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Rot </w:t>
            </w:r>
            <w:r>
              <w:rPr>
                <w:rFonts w:cs="Arial"/>
                <w:szCs w:val="20"/>
                <w:lang w:eastAsia="de-DE" w:bidi="ar-SA"/>
              </w:rPr>
              <w:sym w:font="Wingdings" w:char="F0E8"/>
            </w:r>
            <w:r>
              <w:rPr>
                <w:rFonts w:cs="Arial"/>
                <w:szCs w:val="20"/>
                <w:lang w:eastAsia="de-DE" w:bidi="ar-SA"/>
              </w:rPr>
              <w:t xml:space="preserve"> Eilgangbewegungen</w:t>
            </w:r>
          </w:p>
          <w:p w14:paraId="40FFC35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Grün </w:t>
            </w:r>
            <w:r>
              <w:rPr>
                <w:rFonts w:cs="Arial"/>
                <w:szCs w:val="20"/>
                <w:lang w:eastAsia="de-DE" w:bidi="ar-SA"/>
              </w:rPr>
              <w:sym w:font="Wingdings" w:char="F0E8"/>
            </w:r>
            <w:r>
              <w:rPr>
                <w:rFonts w:cs="Arial"/>
                <w:szCs w:val="20"/>
                <w:lang w:eastAsia="de-DE" w:bidi="ar-SA"/>
              </w:rPr>
              <w:t xml:space="preserve"> Vorschubbewegungen</w:t>
            </w:r>
          </w:p>
        </w:tc>
      </w:tr>
    </w:tbl>
    <w:p w14:paraId="5401D016" w14:textId="77777777" w:rsidR="008E2492" w:rsidRDefault="008E2492">
      <w:pPr>
        <w:spacing w:line="240" w:lineRule="auto"/>
        <w:ind w:left="0"/>
        <w:rPr>
          <w:rFonts w:cs="Arial"/>
        </w:rPr>
      </w:pPr>
    </w:p>
    <w:p w14:paraId="6498CEDB" w14:textId="77777777" w:rsidR="008E2492" w:rsidRDefault="00D368BD" w:rsidP="00F62B4E">
      <w:pPr>
        <w:pStyle w:val="berschrift3"/>
      </w:pPr>
      <w:r>
        <w:rPr>
          <w:b w:val="0"/>
          <w:lang w:val="en-US"/>
        </w:rPr>
        <w:br w:type="page"/>
      </w:r>
      <w:bookmarkStart w:id="59" w:name="_Toc7433926"/>
      <w:r w:rsidRPr="00F62B4E">
        <w:lastRenderedPageBreak/>
        <w:t>Lösung</w:t>
      </w:r>
      <w:r>
        <w:t xml:space="preserve"> Programm “Welle“</w:t>
      </w:r>
      <w:bookmarkEnd w:id="59"/>
    </w:p>
    <w:p w14:paraId="554492DB"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G18 G40 G64 G71 G90</w:t>
      </w:r>
    </w:p>
    <w:p w14:paraId="42C2B998"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G54</w:t>
      </w:r>
    </w:p>
    <w:p w14:paraId="4356D47C"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LIMS=3500</w:t>
      </w:r>
    </w:p>
    <w:p w14:paraId="752271D5"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WORKPIECE(,,,"CYLINDER",0,1,-101,-83,80)</w:t>
      </w:r>
    </w:p>
    <w:p w14:paraId="457601F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w:t>
      </w:r>
    </w:p>
    <w:p w14:paraId="5B358DA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;Example by Turning made easy with G-Code programGUIDE</w:t>
      </w:r>
    </w:p>
    <w:p w14:paraId="30876F3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;Example 1: Taper shaft</w:t>
      </w:r>
    </w:p>
    <w:p w14:paraId="56C1A7DB"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;erstellt mit SinuTrain OPERATE V4.7</w:t>
      </w:r>
    </w:p>
    <w:p w14:paraId="5E515C77"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w:t>
      </w:r>
    </w:p>
    <w:p w14:paraId="72552E40"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G0 X250 Z250 D0</w:t>
      </w:r>
    </w:p>
    <w:p w14:paraId="48DC321A"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noProof/>
          <w:lang w:eastAsia="de-DE" w:bidi="ar-SA"/>
        </w:rPr>
        <w:drawing>
          <wp:anchor distT="0" distB="0" distL="114300" distR="114300" simplePos="0" relativeHeight="251675648" behindDoc="0" locked="0" layoutInCell="1" allowOverlap="1" wp14:anchorId="67A780DA" wp14:editId="200712F9">
            <wp:simplePos x="0" y="0"/>
            <wp:positionH relativeFrom="column">
              <wp:posOffset>5487035</wp:posOffset>
            </wp:positionH>
            <wp:positionV relativeFrom="paragraph">
              <wp:posOffset>3175</wp:posOffset>
            </wp:positionV>
            <wp:extent cx="387985" cy="539750"/>
            <wp:effectExtent l="0" t="0" r="0" b="0"/>
            <wp:wrapNone/>
            <wp:docPr id="4558" name="Bild 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8"/>
                    <pic:cNvPicPr>
                      <a:picLocks noChangeAspect="1" noChangeArrowheads="1"/>
                    </pic:cNvPicPr>
                  </pic:nvPicPr>
                  <pic:blipFill>
                    <a:blip r:embed="rId487" cstate="print">
                      <a:extLst>
                        <a:ext uri="{28A0092B-C50C-407E-A947-70E740481C1C}">
                          <a14:useLocalDpi xmlns:a14="http://schemas.microsoft.com/office/drawing/2010/main"/>
                        </a:ext>
                      </a:extLst>
                    </a:blip>
                    <a:srcRect/>
                    <a:stretch>
                      <a:fillRect/>
                    </a:stretch>
                  </pic:blipFill>
                  <pic:spPr bwMode="auto">
                    <a:xfrm>
                      <a:off x="0" y="0"/>
                      <a:ext cx="387985" cy="53975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val="en-US" w:eastAsia="de-DE" w:bidi="ar-SA"/>
        </w:rPr>
        <w:t>T="ROUGHING_T80 A"</w:t>
      </w:r>
    </w:p>
    <w:p w14:paraId="427AFC2B"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G96 S180 F0.2 M4</w:t>
      </w:r>
    </w:p>
    <w:p w14:paraId="0328C69B" w14:textId="77777777" w:rsidR="008E2492" w:rsidRPr="00F62B4E" w:rsidRDefault="00D368BD">
      <w:pPr>
        <w:autoSpaceDE w:val="0"/>
        <w:autoSpaceDN w:val="0"/>
        <w:adjustRightInd w:val="0"/>
        <w:spacing w:before="0" w:after="0" w:line="240" w:lineRule="auto"/>
        <w:ind w:left="0"/>
        <w:rPr>
          <w:rFonts w:cs="Arial"/>
          <w:sz w:val="22"/>
          <w:lang w:eastAsia="de-DE" w:bidi="ar-SA"/>
        </w:rPr>
      </w:pPr>
      <w:r w:rsidRPr="00F62B4E">
        <w:rPr>
          <w:rFonts w:cs="Arial"/>
          <w:sz w:val="22"/>
          <w:lang w:eastAsia="de-DE" w:bidi="ar-SA"/>
        </w:rPr>
        <w:t>;Plandrehen</w:t>
      </w:r>
    </w:p>
    <w:p w14:paraId="4E57D8A3" w14:textId="77777777" w:rsidR="008E2492" w:rsidRPr="00F62B4E" w:rsidRDefault="00D368BD">
      <w:pPr>
        <w:autoSpaceDE w:val="0"/>
        <w:autoSpaceDN w:val="0"/>
        <w:adjustRightInd w:val="0"/>
        <w:spacing w:before="0" w:after="0" w:line="240" w:lineRule="auto"/>
        <w:ind w:left="0"/>
        <w:rPr>
          <w:rFonts w:cs="Arial"/>
          <w:sz w:val="22"/>
          <w:lang w:eastAsia="de-DE" w:bidi="ar-SA"/>
        </w:rPr>
      </w:pPr>
      <w:r w:rsidRPr="00F62B4E">
        <w:rPr>
          <w:rFonts w:cs="Arial"/>
          <w:sz w:val="22"/>
          <w:lang w:eastAsia="de-DE" w:bidi="ar-SA"/>
        </w:rPr>
        <w:t>G0 X82 Z0</w:t>
      </w:r>
    </w:p>
    <w:p w14:paraId="1B1EC52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 X-1.6</w:t>
      </w:r>
    </w:p>
    <w:p w14:paraId="067D3A4A"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Z2</w:t>
      </w:r>
    </w:p>
    <w:p w14:paraId="0D31DE4F"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X82</w:t>
      </w:r>
    </w:p>
    <w:p w14:paraId="4D2A43B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;Konturdrehen SCHRUPPEN</w:t>
      </w:r>
    </w:p>
    <w:p w14:paraId="69753E43"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CYCLE62("AK1",1,,)</w:t>
      </w:r>
    </w:p>
    <w:p w14:paraId="51E28EA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noProof/>
          <w:sz w:val="22"/>
          <w:lang w:eastAsia="de-DE" w:bidi="ar-SA"/>
        </w:rPr>
        <w:drawing>
          <wp:anchor distT="0" distB="0" distL="114300" distR="114300" simplePos="0" relativeHeight="251676672" behindDoc="0" locked="0" layoutInCell="1" allowOverlap="1" wp14:anchorId="4A6FA3E3" wp14:editId="37EF159B">
            <wp:simplePos x="0" y="0"/>
            <wp:positionH relativeFrom="column">
              <wp:posOffset>5574665</wp:posOffset>
            </wp:positionH>
            <wp:positionV relativeFrom="paragraph">
              <wp:posOffset>292735</wp:posOffset>
            </wp:positionV>
            <wp:extent cx="373380" cy="539750"/>
            <wp:effectExtent l="0" t="0" r="7620" b="0"/>
            <wp:wrapNone/>
            <wp:docPr id="4559" name="Bild 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9"/>
                    <pic:cNvPicPr>
                      <a:picLocks noChangeAspect="1" noChangeArrowheads="1"/>
                    </pic:cNvPicPr>
                  </pic:nvPicPr>
                  <pic:blipFill>
                    <a:blip r:embed="rId492" cstate="print">
                      <a:extLst>
                        <a:ext uri="{28A0092B-C50C-407E-A947-70E740481C1C}">
                          <a14:useLocalDpi xmlns:a14="http://schemas.microsoft.com/office/drawing/2010/main"/>
                        </a:ext>
                      </a:extLst>
                    </a:blip>
                    <a:srcRect/>
                    <a:stretch>
                      <a:fillRect/>
                    </a:stretch>
                  </pic:blipFill>
                  <pic:spPr bwMode="auto">
                    <a:xfrm>
                      <a:off x="0" y="0"/>
                      <a:ext cx="373380" cy="53975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eastAsia="de-DE" w:bidi="ar-SA"/>
        </w:rPr>
        <w:t>CYCLE952("SCHRUPPEN_AK1",,"",2101311,0.3,0,0,2.5,0.1,0.1,0.5,0.1,0.1,0,1,0,0,,,,,2,2,,,0,1,,0,12,1100010,1,0,0.1)</w:t>
      </w:r>
    </w:p>
    <w:p w14:paraId="7B881966" w14:textId="77777777" w:rsidR="008E2492" w:rsidRPr="00F62B4E" w:rsidRDefault="00D368BD">
      <w:pPr>
        <w:autoSpaceDE w:val="0"/>
        <w:autoSpaceDN w:val="0"/>
        <w:adjustRightInd w:val="0"/>
        <w:spacing w:before="0" w:after="0" w:line="240" w:lineRule="auto"/>
        <w:ind w:left="0"/>
        <w:rPr>
          <w:rFonts w:cs="Arial"/>
          <w:sz w:val="22"/>
          <w:lang w:val="en-US" w:eastAsia="de-DE" w:bidi="ar-SA"/>
        </w:rPr>
      </w:pPr>
      <w:r w:rsidRPr="00F62B4E">
        <w:rPr>
          <w:rFonts w:cs="Arial"/>
          <w:sz w:val="22"/>
          <w:lang w:val="en-US" w:eastAsia="de-DE" w:bidi="ar-SA"/>
        </w:rPr>
        <w:t>G0 X250 Z250 D0</w:t>
      </w:r>
    </w:p>
    <w:p w14:paraId="2F4351BF" w14:textId="77777777" w:rsidR="008E2492" w:rsidRPr="00F62B4E" w:rsidRDefault="00D368BD">
      <w:pPr>
        <w:autoSpaceDE w:val="0"/>
        <w:autoSpaceDN w:val="0"/>
        <w:adjustRightInd w:val="0"/>
        <w:spacing w:before="0" w:after="0" w:line="240" w:lineRule="auto"/>
        <w:ind w:left="0"/>
        <w:rPr>
          <w:rFonts w:cs="Arial"/>
          <w:sz w:val="22"/>
          <w:lang w:val="en-US" w:eastAsia="de-DE" w:bidi="ar-SA"/>
        </w:rPr>
      </w:pPr>
      <w:r w:rsidRPr="00F62B4E">
        <w:rPr>
          <w:rFonts w:cs="Arial"/>
          <w:sz w:val="22"/>
          <w:lang w:val="en-US" w:eastAsia="de-DE" w:bidi="ar-SA"/>
        </w:rPr>
        <w:t>T="FINISHING_T35 A"</w:t>
      </w:r>
    </w:p>
    <w:p w14:paraId="44A3D13F" w14:textId="77777777" w:rsidR="008E2492" w:rsidRPr="00F62B4E" w:rsidRDefault="00D368BD">
      <w:pPr>
        <w:autoSpaceDE w:val="0"/>
        <w:autoSpaceDN w:val="0"/>
        <w:adjustRightInd w:val="0"/>
        <w:spacing w:before="0" w:after="0" w:line="240" w:lineRule="auto"/>
        <w:ind w:left="0"/>
        <w:rPr>
          <w:rFonts w:cs="Arial"/>
          <w:sz w:val="22"/>
          <w:lang w:val="en-US" w:eastAsia="de-DE" w:bidi="ar-SA"/>
        </w:rPr>
      </w:pPr>
      <w:r w:rsidRPr="00F62B4E">
        <w:rPr>
          <w:rFonts w:cs="Arial"/>
          <w:sz w:val="22"/>
          <w:lang w:val="en-US" w:eastAsia="de-DE" w:bidi="ar-SA"/>
        </w:rPr>
        <w:t>G96 S180 F0.2 M4</w:t>
      </w:r>
    </w:p>
    <w:p w14:paraId="5B9F34F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;Konturdrehen Schlichten</w:t>
      </w:r>
    </w:p>
    <w:p w14:paraId="05BF5108"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CYCLE952("SCHLICHTEN_AK1",,"",2101321,0.2,0,0,2.5,0.1,0.1,0.5,0.1,0.1,0,1,0,0,,,,,2,2,,,0,1,,0,12,1100010,1,0,0.1)</w:t>
      </w:r>
    </w:p>
    <w:p w14:paraId="179451F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;Gewindefreistich DIN 76-B</w:t>
      </w:r>
    </w:p>
    <w:p w14:paraId="30190AB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lastRenderedPageBreak/>
        <w:t>CYCLE940(30,-20,"B",1,1,0.12,13,,,,,30,2,1,0.1,0.4,0.1,18,,,2,1100)</w:t>
      </w:r>
    </w:p>
    <w:p w14:paraId="4BBD82E5"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noProof/>
          <w:sz w:val="22"/>
          <w:lang w:eastAsia="de-DE" w:bidi="ar-SA"/>
        </w:rPr>
        <w:drawing>
          <wp:anchor distT="0" distB="0" distL="114300" distR="114300" simplePos="0" relativeHeight="251677696" behindDoc="0" locked="0" layoutInCell="1" allowOverlap="1" wp14:anchorId="6A1CA27D" wp14:editId="679284AD">
            <wp:simplePos x="0" y="0"/>
            <wp:positionH relativeFrom="column">
              <wp:posOffset>5574665</wp:posOffset>
            </wp:positionH>
            <wp:positionV relativeFrom="paragraph">
              <wp:posOffset>33655</wp:posOffset>
            </wp:positionV>
            <wp:extent cx="551815" cy="539750"/>
            <wp:effectExtent l="0" t="0" r="635" b="0"/>
            <wp:wrapNone/>
            <wp:docPr id="4560" name="Bild 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0"/>
                    <pic:cNvPicPr>
                      <a:picLocks noChangeAspect="1" noChangeArrowheads="1"/>
                    </pic:cNvPicPr>
                  </pic:nvPicPr>
                  <pic:blipFill>
                    <a:blip r:embed="rId501" cstate="print">
                      <a:extLst>
                        <a:ext uri="{28A0092B-C50C-407E-A947-70E740481C1C}">
                          <a14:useLocalDpi xmlns:a14="http://schemas.microsoft.com/office/drawing/2010/main"/>
                        </a:ext>
                      </a:extLst>
                    </a:blip>
                    <a:srcRect/>
                    <a:stretch>
                      <a:fillRect/>
                    </a:stretch>
                  </pic:blipFill>
                  <pic:spPr bwMode="auto">
                    <a:xfrm>
                      <a:off x="0" y="0"/>
                      <a:ext cx="551815" cy="53975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val="en-US" w:eastAsia="de-DE" w:bidi="ar-SA"/>
        </w:rPr>
        <w:t>G0 X250 Z250 D0</w:t>
      </w:r>
    </w:p>
    <w:p w14:paraId="405378A9"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T="THREADING_3.5"</w:t>
      </w:r>
    </w:p>
    <w:p w14:paraId="5D48D3B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;Anm.: Werkzeug in Ueberkopflage gespannt hinter der Drehmitte!!!</w:t>
      </w:r>
    </w:p>
    <w:p w14:paraId="4DEE278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G95 S800 M3</w:t>
      </w:r>
    </w:p>
    <w:p w14:paraId="446E89E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CYCLE99(0,30,-16,,4.5,0,2.14704,0.04,29,0,8,1,3.5,1300203,4,2,0.398193,0.5,0,0,1,0,0.510053,1,,,,102,0)</w:t>
      </w:r>
    </w:p>
    <w:p w14:paraId="5FAC6CE8"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noProof/>
          <w:lang w:eastAsia="de-DE" w:bidi="ar-SA"/>
        </w:rPr>
        <w:drawing>
          <wp:anchor distT="0" distB="0" distL="114300" distR="114300" simplePos="0" relativeHeight="251678720" behindDoc="0" locked="0" layoutInCell="1" allowOverlap="1" wp14:anchorId="7AF8D6EE" wp14:editId="375A72DB">
            <wp:simplePos x="0" y="0"/>
            <wp:positionH relativeFrom="column">
              <wp:posOffset>5574665</wp:posOffset>
            </wp:positionH>
            <wp:positionV relativeFrom="paragraph">
              <wp:posOffset>81280</wp:posOffset>
            </wp:positionV>
            <wp:extent cx="446405" cy="539115"/>
            <wp:effectExtent l="0" t="0" r="0" b="0"/>
            <wp:wrapNone/>
            <wp:docPr id="4561" name="Bild 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1"/>
                    <pic:cNvPicPr>
                      <a:picLocks noChangeAspect="1" noChangeArrowheads="1"/>
                    </pic:cNvPicPr>
                  </pic:nvPicPr>
                  <pic:blipFill>
                    <a:blip r:embed="rId505" cstate="print">
                      <a:extLst>
                        <a:ext uri="{28A0092B-C50C-407E-A947-70E740481C1C}">
                          <a14:useLocalDpi xmlns:a14="http://schemas.microsoft.com/office/drawing/2010/main"/>
                        </a:ext>
                      </a:extLst>
                    </a:blip>
                    <a:srcRect/>
                    <a:stretch>
                      <a:fillRect/>
                    </a:stretch>
                  </pic:blipFill>
                  <pic:spPr bwMode="auto">
                    <a:xfrm>
                      <a:off x="0" y="0"/>
                      <a:ext cx="446405" cy="539115"/>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val="en-US" w:eastAsia="de-DE" w:bidi="ar-SA"/>
        </w:rPr>
        <w:t>G0 X250 Z250 D0</w:t>
      </w:r>
    </w:p>
    <w:p w14:paraId="74DAD6E5"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T="PLUNGE_CUTTER_3 A"</w:t>
      </w:r>
    </w:p>
    <w:p w14:paraId="0A730E80"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G96 S120 F0.12 M4</w:t>
      </w:r>
    </w:p>
    <w:p w14:paraId="7AFFE8FD"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;Einstich 4 breit</w:t>
      </w:r>
    </w:p>
    <w:p w14:paraId="469A1D5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CYCLE930(60,-64,4,4,3,,0,0,0,1,0,0,1,0.2,3,1,10130,,2,8,0.12,1,0.2,0.2,2,1001110)</w:t>
      </w:r>
    </w:p>
    <w:p w14:paraId="2165182F"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X250 Z250 D0</w:t>
      </w:r>
    </w:p>
    <w:p w14:paraId="3E5D7AAC"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M30</w:t>
      </w:r>
    </w:p>
    <w:p w14:paraId="2337E9C9"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br w:type="page"/>
      </w:r>
      <w:r>
        <w:rPr>
          <w:rFonts w:cs="Arial"/>
          <w:sz w:val="22"/>
          <w:lang w:eastAsia="de-DE" w:bidi="ar-SA"/>
        </w:rPr>
        <w:lastRenderedPageBreak/>
        <w:t>;---------------------------------------------</w:t>
      </w:r>
    </w:p>
    <w:p w14:paraId="33107A92"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;lokale Unterprogramme</w:t>
      </w:r>
    </w:p>
    <w:p w14:paraId="1A3AEF82" w14:textId="77777777" w:rsidR="008E2492" w:rsidRDefault="008E2492">
      <w:pPr>
        <w:autoSpaceDE w:val="0"/>
        <w:autoSpaceDN w:val="0"/>
        <w:adjustRightInd w:val="0"/>
        <w:spacing w:before="0" w:after="0" w:line="240" w:lineRule="auto"/>
        <w:ind w:left="0"/>
        <w:rPr>
          <w:rFonts w:cs="Arial"/>
          <w:sz w:val="22"/>
          <w:lang w:eastAsia="de-DE" w:bidi="ar-SA"/>
        </w:rPr>
      </w:pPr>
    </w:p>
    <w:p w14:paraId="6203181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;AUSSEN-Kontur</w:t>
      </w:r>
    </w:p>
    <w:p w14:paraId="2BC0A16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E_LAB_A_AK1: ;#SM Z:6</w:t>
      </w:r>
    </w:p>
    <w:p w14:paraId="17FC7483"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;#7__DlgK contour definition begin - Don't change!;*GP*;*RO*;*HD*</w:t>
      </w:r>
    </w:p>
    <w:p w14:paraId="4B0E90B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G18 G90 DIAM90;*GP*</w:t>
      </w:r>
    </w:p>
    <w:p w14:paraId="08D3A9FC"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Z0 X28 ;*GP*</w:t>
      </w:r>
    </w:p>
    <w:p w14:paraId="3B2CDDAC"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G1 X30 CHR=1 ;*GP*</w:t>
      </w:r>
    </w:p>
    <w:p w14:paraId="4340E10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Z-20 ;*GP*</w:t>
      </w:r>
    </w:p>
    <w:p w14:paraId="2B04D52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X40 RND=2.5 ;*GP*</w:t>
      </w:r>
    </w:p>
    <w:p w14:paraId="73731C2D"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Z-30 X50 ;*GP*</w:t>
      </w:r>
    </w:p>
    <w:p w14:paraId="220CDBB7"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Z-44 RND=2.5 ;*GP*</w:t>
      </w:r>
    </w:p>
    <w:p w14:paraId="6255CE93"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X60 CHR=1 ;*GP*</w:t>
      </w:r>
    </w:p>
    <w:p w14:paraId="10E2C81A"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Z-70 RND=1 ;*GP*</w:t>
      </w:r>
    </w:p>
    <w:p w14:paraId="67235A18"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X66 RND=1 ;*GP*</w:t>
      </w:r>
    </w:p>
    <w:p w14:paraId="524443F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Z-75 RND=1 ;*GP*</w:t>
      </w:r>
    </w:p>
    <w:p w14:paraId="1FEFBD70"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X80 CHR=2 ;*GP*</w:t>
      </w:r>
    </w:p>
    <w:p w14:paraId="4B432457"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Z-77 ;*GP*</w:t>
      </w:r>
    </w:p>
    <w:p w14:paraId="69D5EF5A"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;CON,V64,2,0.0000,10,10,MST:3,2,AX:Z,X,K,I,TRANS:0;*GP*;*RO*;*HD*</w:t>
      </w:r>
    </w:p>
    <w:p w14:paraId="4F4C300D"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;S,EX:0,EY:30,ASE:90;*GP*;*RO*;*HD*</w:t>
      </w:r>
    </w:p>
    <w:p w14:paraId="38DC5331"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;F,LFASE:1;*GP*;*RO*;*HD*</w:t>
      </w:r>
    </w:p>
    <w:p w14:paraId="77704AED"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;LL,EX:-20;*GP*;*RO*;*HD*</w:t>
      </w:r>
    </w:p>
    <w:p w14:paraId="29F754EB"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;LU,EY:40;*GP*;*RO*;*HD*</w:t>
      </w:r>
    </w:p>
    <w:p w14:paraId="108187BA"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;R,RROUND:2.5;*GP*;*RO*;*HD*</w:t>
      </w:r>
    </w:p>
    <w:p w14:paraId="5440A191"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;LA,EX:-30,EY:50;*GP*;*RO*;*HD*</w:t>
      </w:r>
    </w:p>
    <w:p w14:paraId="4E831DF4"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;LL,EX:-44;*GP*;*RO*;*HD*</w:t>
      </w:r>
    </w:p>
    <w:p w14:paraId="1720F129"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;R,RROUND:2.5;*GP*;*RO*;*HD*</w:t>
      </w:r>
    </w:p>
    <w:p w14:paraId="65D06B5D"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;LU,EY:60;*GP*;*RO*;*HD*</w:t>
      </w:r>
    </w:p>
    <w:p w14:paraId="07B3B4D7"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;F,LFASE:1;*GP*;*RO*;*HD*</w:t>
      </w:r>
    </w:p>
    <w:p w14:paraId="142D5EB8"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;LL,EX:-70;*GP*;*RO*;*HD*</w:t>
      </w:r>
    </w:p>
    <w:p w14:paraId="2B977EAE"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;R,RROUND:1;*GP*;*RO*;*HD*</w:t>
      </w:r>
    </w:p>
    <w:p w14:paraId="6DE397C6"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;LU,EY:66;*GP*;*RO*;*HD*</w:t>
      </w:r>
    </w:p>
    <w:p w14:paraId="4F427A78"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lastRenderedPageBreak/>
        <w:t>;R,RROUND:1;*GP*;*RO*;*HD*</w:t>
      </w:r>
    </w:p>
    <w:p w14:paraId="44612B08"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;LL,EX:-75;*GP*;*RO*;*HD*</w:t>
      </w:r>
    </w:p>
    <w:p w14:paraId="5EBC98C9"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;R,RROUND:1;*GP*;*RO*;*HD*</w:t>
      </w:r>
    </w:p>
    <w:p w14:paraId="043E50C8"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;LU,EY:80;*GP*;*RO*;*HD*</w:t>
      </w:r>
    </w:p>
    <w:p w14:paraId="65ADC280"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;F,LFASE:2,ASE:180;*GP*;*RO*;*HD*</w:t>
      </w:r>
    </w:p>
    <w:p w14:paraId="560B8B08"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;#End contour definition end - Don't change!;*GP*;*RO*;*HD*</w:t>
      </w:r>
    </w:p>
    <w:p w14:paraId="13E18647"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E_LAB_E_AK1:</w:t>
      </w:r>
    </w:p>
    <w:p w14:paraId="4DE91980" w14:textId="77777777" w:rsidR="008E2492" w:rsidRDefault="008E2492">
      <w:pPr>
        <w:spacing w:line="240" w:lineRule="auto"/>
        <w:ind w:left="0"/>
        <w:rPr>
          <w:rFonts w:cs="Arial"/>
        </w:rPr>
      </w:pPr>
    </w:p>
    <w:p w14:paraId="028416D3" w14:textId="77777777" w:rsidR="008E2492" w:rsidRDefault="00D368BD">
      <w:pPr>
        <w:spacing w:line="240" w:lineRule="auto"/>
        <w:ind w:left="0"/>
        <w:rPr>
          <w:rFonts w:cs="Arial"/>
        </w:rPr>
      </w:pPr>
      <w:r>
        <w:rPr>
          <w:rFonts w:cs="Arial"/>
          <w:noProof/>
          <w:lang w:eastAsia="de-DE" w:bidi="ar-SA"/>
        </w:rPr>
        <w:drawing>
          <wp:inline distT="0" distB="0" distL="0" distR="0" wp14:anchorId="23F501EB" wp14:editId="09575D5B">
            <wp:extent cx="3072765" cy="2019935"/>
            <wp:effectExtent l="0" t="0" r="0" b="0"/>
            <wp:docPr id="537" name="Bild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449">
                      <a:extLst>
                        <a:ext uri="{28A0092B-C50C-407E-A947-70E740481C1C}">
                          <a14:useLocalDpi xmlns:a14="http://schemas.microsoft.com/office/drawing/2010/main"/>
                        </a:ext>
                      </a:extLst>
                    </a:blip>
                    <a:srcRect/>
                    <a:stretch>
                      <a:fillRect/>
                    </a:stretch>
                  </pic:blipFill>
                  <pic:spPr bwMode="auto">
                    <a:xfrm>
                      <a:off x="0" y="0"/>
                      <a:ext cx="3072765" cy="2019935"/>
                    </a:xfrm>
                    <a:prstGeom prst="rect">
                      <a:avLst/>
                    </a:prstGeom>
                    <a:noFill/>
                    <a:ln>
                      <a:noFill/>
                    </a:ln>
                  </pic:spPr>
                </pic:pic>
              </a:graphicData>
            </a:graphic>
          </wp:inline>
        </w:drawing>
      </w:r>
    </w:p>
    <w:p w14:paraId="206C4F88" w14:textId="77777777" w:rsidR="008E2492" w:rsidRDefault="00D368BD">
      <w:pPr>
        <w:pStyle w:val="berschrift2"/>
        <w:ind w:left="0"/>
        <w:jc w:val="left"/>
        <w:rPr>
          <w:rFonts w:cs="Arial"/>
        </w:rPr>
      </w:pPr>
      <w:r>
        <w:rPr>
          <w:rFonts w:cs="Arial"/>
        </w:rPr>
        <w:br w:type="page"/>
      </w:r>
      <w:bookmarkStart w:id="60" w:name="_Toc7433927"/>
      <w:r>
        <w:rPr>
          <w:rFonts w:cs="Arial"/>
        </w:rPr>
        <w:lastRenderedPageBreak/>
        <w:t>Werkstück “Komplett“</w:t>
      </w:r>
      <w:bookmarkEnd w:id="60"/>
    </w:p>
    <w:p w14:paraId="7633D4B2" w14:textId="77777777" w:rsidR="008E2492" w:rsidRDefault="00D368BD">
      <w:pPr>
        <w:autoSpaceDE w:val="0"/>
        <w:autoSpaceDN w:val="0"/>
        <w:adjustRightInd w:val="0"/>
        <w:spacing w:before="0" w:after="0" w:line="240" w:lineRule="auto"/>
        <w:ind w:left="0"/>
        <w:rPr>
          <w:rFonts w:cs="Arial"/>
        </w:rPr>
      </w:pPr>
      <w:r>
        <w:rPr>
          <w:rFonts w:cs="Arial"/>
          <w:szCs w:val="20"/>
          <w:lang w:eastAsia="de-DE" w:bidi="ar-SA"/>
        </w:rPr>
        <w:t xml:space="preserve">Anhand des Werkstücks "Komplett" (Rohteil ø90, Länge 101) lernen Sie </w:t>
      </w:r>
      <w:r>
        <w:rPr>
          <w:rFonts w:cs="Arial"/>
          <w:szCs w:val="20"/>
        </w:rPr>
        <w:t>–</w:t>
      </w:r>
      <w:r>
        <w:rPr>
          <w:rFonts w:cs="Arial"/>
          <w:szCs w:val="20"/>
          <w:lang w:eastAsia="de-DE" w:bidi="ar-SA"/>
        </w:rPr>
        <w:t xml:space="preserve"> neben einer Wiederholung der "klassischen" Drehbearbeitung, die schon am Beispiel der "Welle" behandelt wurde – weitere elementare und nützliche Aspekte der Steuerung kennen: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87"/>
        <w:gridCol w:w="2977"/>
      </w:tblGrid>
      <w:tr w:rsidR="008E2492" w14:paraId="21844742" w14:textId="77777777">
        <w:tc>
          <w:tcPr>
            <w:tcW w:w="6487" w:type="dxa"/>
            <w:shd w:val="clear" w:color="auto" w:fill="auto"/>
          </w:tcPr>
          <w:p w14:paraId="3D739BAA" w14:textId="77777777" w:rsidR="008E2492" w:rsidRDefault="00D368BD">
            <w:pPr>
              <w:spacing w:line="240" w:lineRule="auto"/>
              <w:ind w:left="0"/>
              <w:rPr>
                <w:rFonts w:cs="Arial"/>
              </w:rPr>
            </w:pPr>
            <w:r>
              <w:rPr>
                <w:rFonts w:cs="Arial"/>
                <w:noProof/>
                <w:lang w:eastAsia="de-DE" w:bidi="ar-SA"/>
              </w:rPr>
              <w:drawing>
                <wp:inline distT="0" distB="0" distL="0" distR="0" wp14:anchorId="77A51C62" wp14:editId="143EE1E0">
                  <wp:extent cx="3891280" cy="2073275"/>
                  <wp:effectExtent l="0" t="0" r="0" b="3175"/>
                  <wp:docPr id="538" name="Bild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511">
                            <a:extLst>
                              <a:ext uri="{28A0092B-C50C-407E-A947-70E740481C1C}">
                                <a14:useLocalDpi xmlns:a14="http://schemas.microsoft.com/office/drawing/2010/main"/>
                              </a:ext>
                            </a:extLst>
                          </a:blip>
                          <a:srcRect/>
                          <a:stretch>
                            <a:fillRect/>
                          </a:stretch>
                        </pic:blipFill>
                        <pic:spPr bwMode="auto">
                          <a:xfrm>
                            <a:off x="0" y="0"/>
                            <a:ext cx="3891280" cy="2073275"/>
                          </a:xfrm>
                          <a:prstGeom prst="rect">
                            <a:avLst/>
                          </a:prstGeom>
                          <a:noFill/>
                          <a:ln>
                            <a:noFill/>
                          </a:ln>
                        </pic:spPr>
                      </pic:pic>
                    </a:graphicData>
                  </a:graphic>
                </wp:inline>
              </w:drawing>
            </w:r>
          </w:p>
        </w:tc>
        <w:tc>
          <w:tcPr>
            <w:tcW w:w="2977" w:type="dxa"/>
            <w:shd w:val="clear" w:color="auto" w:fill="auto"/>
          </w:tcPr>
          <w:p w14:paraId="17278AEC" w14:textId="77777777" w:rsidR="008E2492" w:rsidRDefault="00D368BD">
            <w:pPr>
              <w:numPr>
                <w:ilvl w:val="0"/>
                <w:numId w:val="33"/>
              </w:numPr>
              <w:autoSpaceDE w:val="0"/>
              <w:autoSpaceDN w:val="0"/>
              <w:adjustRightInd w:val="0"/>
              <w:spacing w:before="0" w:after="0" w:line="240" w:lineRule="auto"/>
              <w:rPr>
                <w:rFonts w:cs="Arial"/>
                <w:szCs w:val="20"/>
                <w:lang w:eastAsia="de-DE" w:bidi="ar-SA"/>
              </w:rPr>
            </w:pPr>
            <w:r>
              <w:rPr>
                <w:rFonts w:cs="Arial"/>
                <w:szCs w:val="20"/>
                <w:lang w:eastAsia="de-DE" w:bidi="ar-SA"/>
              </w:rPr>
              <w:t>CYCLE952 in Kombination</w:t>
            </w:r>
            <w:r>
              <w:rPr>
                <w:rFonts w:cs="Arial"/>
                <w:szCs w:val="20"/>
                <w:lang w:eastAsia="de-DE" w:bidi="ar-SA"/>
              </w:rPr>
              <w:br/>
              <w:t>nur Schruppen;</w:t>
            </w:r>
            <w:r>
              <w:rPr>
                <w:rFonts w:cs="Arial"/>
                <w:szCs w:val="20"/>
                <w:lang w:eastAsia="de-DE" w:bidi="ar-SA"/>
              </w:rPr>
              <w:br/>
              <w:t>Restmaterialbearbeitung</w:t>
            </w:r>
            <w:r>
              <w:rPr>
                <w:rFonts w:cs="Arial"/>
                <w:szCs w:val="20"/>
                <w:lang w:eastAsia="de-DE" w:bidi="ar-SA"/>
              </w:rPr>
              <w:br/>
              <w:t>und Schlichten</w:t>
            </w:r>
          </w:p>
          <w:p w14:paraId="6309421E" w14:textId="77777777" w:rsidR="008E2492" w:rsidRDefault="008E2492">
            <w:pPr>
              <w:autoSpaceDE w:val="0"/>
              <w:autoSpaceDN w:val="0"/>
              <w:adjustRightInd w:val="0"/>
              <w:spacing w:before="0" w:after="0" w:line="240" w:lineRule="auto"/>
              <w:ind w:left="360"/>
              <w:rPr>
                <w:rFonts w:cs="Arial"/>
                <w:szCs w:val="20"/>
                <w:lang w:eastAsia="de-DE" w:bidi="ar-SA"/>
              </w:rPr>
            </w:pPr>
          </w:p>
          <w:p w14:paraId="753A768D" w14:textId="77777777" w:rsidR="008E2492" w:rsidRDefault="00D368BD">
            <w:pPr>
              <w:numPr>
                <w:ilvl w:val="0"/>
                <w:numId w:val="33"/>
              </w:numPr>
              <w:autoSpaceDE w:val="0"/>
              <w:autoSpaceDN w:val="0"/>
              <w:adjustRightInd w:val="0"/>
              <w:spacing w:before="0" w:after="0" w:line="240" w:lineRule="auto"/>
              <w:rPr>
                <w:rFonts w:cs="Arial"/>
                <w:szCs w:val="20"/>
                <w:lang w:eastAsia="de-DE" w:bidi="ar-SA"/>
              </w:rPr>
            </w:pPr>
            <w:r>
              <w:rPr>
                <w:rFonts w:cs="Arial"/>
                <w:szCs w:val="20"/>
                <w:lang w:eastAsia="de-DE" w:bidi="ar-SA"/>
              </w:rPr>
              <w:t>Zentrisches Bohren auf der Drehmaschine</w:t>
            </w:r>
          </w:p>
          <w:p w14:paraId="5EE2F083" w14:textId="77777777" w:rsidR="008E2492" w:rsidRDefault="008E2492">
            <w:pPr>
              <w:autoSpaceDE w:val="0"/>
              <w:autoSpaceDN w:val="0"/>
              <w:adjustRightInd w:val="0"/>
              <w:spacing w:before="0" w:after="0" w:line="240" w:lineRule="auto"/>
              <w:ind w:left="360"/>
              <w:rPr>
                <w:rFonts w:cs="Arial"/>
                <w:szCs w:val="20"/>
                <w:lang w:eastAsia="de-DE" w:bidi="ar-SA"/>
              </w:rPr>
            </w:pPr>
          </w:p>
          <w:p w14:paraId="4331C401" w14:textId="77777777" w:rsidR="008E2492" w:rsidRDefault="00D368BD">
            <w:pPr>
              <w:numPr>
                <w:ilvl w:val="0"/>
                <w:numId w:val="33"/>
              </w:numPr>
              <w:autoSpaceDE w:val="0"/>
              <w:autoSpaceDN w:val="0"/>
              <w:adjustRightInd w:val="0"/>
              <w:spacing w:before="0" w:after="0" w:line="240" w:lineRule="auto"/>
              <w:rPr>
                <w:rFonts w:cs="Arial"/>
                <w:szCs w:val="20"/>
                <w:lang w:eastAsia="de-DE" w:bidi="ar-SA"/>
              </w:rPr>
            </w:pPr>
            <w:r>
              <w:rPr>
                <w:rFonts w:cs="Arial"/>
                <w:szCs w:val="20"/>
                <w:lang w:eastAsia="de-DE" w:bidi="ar-SA"/>
              </w:rPr>
              <w:t>Außermittige Bearbeitung der Stirnfläche mit der Funktion TRANSMIT (mit angetriebenen Werkzeugen) CYCLE82</w:t>
            </w:r>
          </w:p>
          <w:p w14:paraId="67394236" w14:textId="77777777" w:rsidR="008E2492" w:rsidRDefault="008E2492">
            <w:pPr>
              <w:autoSpaceDE w:val="0"/>
              <w:autoSpaceDN w:val="0"/>
              <w:adjustRightInd w:val="0"/>
              <w:spacing w:before="0" w:after="0" w:line="240" w:lineRule="auto"/>
              <w:ind w:left="360"/>
              <w:rPr>
                <w:rFonts w:cs="Arial"/>
                <w:szCs w:val="20"/>
                <w:lang w:eastAsia="de-DE" w:bidi="ar-SA"/>
              </w:rPr>
            </w:pPr>
          </w:p>
          <w:p w14:paraId="1AAE0862" w14:textId="77777777" w:rsidR="008E2492" w:rsidRDefault="00D368BD">
            <w:pPr>
              <w:numPr>
                <w:ilvl w:val="0"/>
                <w:numId w:val="33"/>
              </w:numPr>
              <w:autoSpaceDE w:val="0"/>
              <w:autoSpaceDN w:val="0"/>
              <w:adjustRightInd w:val="0"/>
              <w:spacing w:before="0" w:after="0" w:line="240" w:lineRule="auto"/>
              <w:rPr>
                <w:rFonts w:cs="Arial"/>
              </w:rPr>
            </w:pPr>
            <w:r>
              <w:rPr>
                <w:rFonts w:cs="Arial"/>
                <w:szCs w:val="20"/>
                <w:lang w:eastAsia="de-DE" w:bidi="ar-SA"/>
              </w:rPr>
              <w:t>Lochkreiszyklus HOLES2</w:t>
            </w:r>
          </w:p>
        </w:tc>
      </w:tr>
    </w:tbl>
    <w:p w14:paraId="6AAE7688" w14:textId="77777777" w:rsidR="008E2492" w:rsidRDefault="00D368BD">
      <w:pPr>
        <w:spacing w:line="240" w:lineRule="auto"/>
        <w:ind w:left="0"/>
        <w:rPr>
          <w:rFonts w:cs="Arial"/>
        </w:rPr>
      </w:pPr>
      <w:r>
        <w:rPr>
          <w:rFonts w:cs="Arial"/>
        </w:rPr>
        <w:t>Auf die Erläuterungen zur Anlage eines Werkstückverzeichnis WPD und einer Progammdatei MPF (Main Program File = Hauptprogramm) wird hier verzichtet.</w:t>
      </w:r>
    </w:p>
    <w:p w14:paraId="42062B27" w14:textId="77777777" w:rsidR="008E2492" w:rsidRDefault="00D368BD">
      <w:pPr>
        <w:spacing w:line="240" w:lineRule="auto"/>
        <w:ind w:left="0"/>
        <w:rPr>
          <w:rFonts w:cs="Arial"/>
        </w:rPr>
      </w:pPr>
      <w:r>
        <w:rPr>
          <w:rFonts w:cs="Arial"/>
        </w:rPr>
        <w:t>Sollten Sie Bedarf haben diese Dinge nachzulesen, siehe Kapital 4.1.1</w:t>
      </w:r>
    </w:p>
    <w:p w14:paraId="01B258A7" w14:textId="77777777" w:rsidR="008E2492" w:rsidRDefault="00D368BD" w:rsidP="00F62B4E">
      <w:pPr>
        <w:pStyle w:val="berschrift3"/>
      </w:pPr>
      <w:bookmarkStart w:id="61" w:name="_Toc7433928"/>
      <w:r w:rsidRPr="00F62B4E">
        <w:t>Externes</w:t>
      </w:r>
      <w:r>
        <w:t xml:space="preserve"> Unterprogramm anlegen</w:t>
      </w:r>
      <w:bookmarkEnd w:id="61"/>
    </w:p>
    <w:p w14:paraId="31FFBE35" w14:textId="77777777" w:rsidR="008E2492" w:rsidRDefault="00D368BD">
      <w:pPr>
        <w:spacing w:line="240" w:lineRule="auto"/>
        <w:ind w:left="0"/>
        <w:rPr>
          <w:rFonts w:cs="Arial"/>
        </w:rPr>
      </w:pPr>
      <w:r>
        <w:rPr>
          <w:rFonts w:cs="Arial"/>
        </w:rPr>
        <w:t>Sie wollen nun bei der Bearbeitung des Werkstücks “Komplett“ die Möglichkeit nutzen, den Werkzeugwechselpunkt in einem externen Unterprogramm im Verzeichnis “Unterprogramme“ global für alle Programme, in den Sie es nutzen wollen, zur Verfügung zu stellen.</w:t>
      </w:r>
    </w:p>
    <w:p w14:paraId="3B30D24B" w14:textId="77777777" w:rsidR="008E2492" w:rsidRDefault="00D368BD">
      <w:pPr>
        <w:spacing w:line="240" w:lineRule="auto"/>
        <w:ind w:left="0"/>
        <w:rPr>
          <w:rFonts w:cs="Arial"/>
        </w:rPr>
      </w:pPr>
      <w:r>
        <w:rPr>
          <w:rFonts w:cs="Arial"/>
        </w:rPr>
        <w:t>Der Name für das Programm soll WWP sein.</w:t>
      </w:r>
    </w:p>
    <w:p w14:paraId="5B006C53" w14:textId="3F5FBFAB" w:rsidR="008E2492" w:rsidRDefault="00D368BD">
      <w:pPr>
        <w:spacing w:line="240" w:lineRule="auto"/>
        <w:ind w:left="0"/>
        <w:rPr>
          <w:rFonts w:cs="Arial"/>
        </w:rPr>
      </w:pPr>
      <w:r>
        <w:rPr>
          <w:rFonts w:cs="Arial"/>
        </w:rPr>
        <w:t xml:space="preserve">Voraussetzung für dieses Unterprogramm </w:t>
      </w:r>
      <w:r w:rsidR="00F62B4E">
        <w:rPr>
          <w:rFonts w:cs="Arial"/>
        </w:rPr>
        <w:t>ist</w:t>
      </w:r>
      <w:r>
        <w:rPr>
          <w:rFonts w:cs="Arial"/>
        </w:rPr>
        <w:t>, dass das Werkzeug frei außerhalb des Werkstücks platziert ist.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9"/>
        <w:gridCol w:w="4982"/>
        <w:gridCol w:w="2936"/>
        <w:gridCol w:w="97"/>
      </w:tblGrid>
      <w:tr w:rsidR="008E2492" w14:paraId="0B7A10C0" w14:textId="77777777">
        <w:tc>
          <w:tcPr>
            <w:tcW w:w="9570" w:type="dxa"/>
            <w:gridSpan w:val="4"/>
            <w:shd w:val="clear" w:color="auto" w:fill="auto"/>
          </w:tcPr>
          <w:p w14:paraId="3A488744"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b/>
                <w:sz w:val="24"/>
                <w:szCs w:val="20"/>
                <w:lang w:eastAsia="de-DE" w:bidi="ar-SA"/>
              </w:rPr>
              <w:t>Externes Unterprogramm WWP anlegen</w:t>
            </w:r>
          </w:p>
        </w:tc>
      </w:tr>
      <w:tr w:rsidR="008E2492" w14:paraId="3C345B8C" w14:textId="77777777">
        <w:trPr>
          <w:gridAfter w:val="1"/>
          <w:wAfter w:w="106" w:type="dxa"/>
        </w:trPr>
        <w:tc>
          <w:tcPr>
            <w:tcW w:w="1384" w:type="dxa"/>
            <w:shd w:val="clear" w:color="auto" w:fill="auto"/>
          </w:tcPr>
          <w:p w14:paraId="64E14F71"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mc:AlternateContent>
                <mc:Choice Requires="wps">
                  <w:drawing>
                    <wp:anchor distT="0" distB="0" distL="114300" distR="114300" simplePos="0" relativeHeight="251679744" behindDoc="0" locked="0" layoutInCell="1" allowOverlap="1" wp14:anchorId="4B6C1508" wp14:editId="0C6FB8C3">
                      <wp:simplePos x="0" y="0"/>
                      <wp:positionH relativeFrom="column">
                        <wp:posOffset>663575</wp:posOffset>
                      </wp:positionH>
                      <wp:positionV relativeFrom="paragraph">
                        <wp:posOffset>150495</wp:posOffset>
                      </wp:positionV>
                      <wp:extent cx="206375" cy="143510"/>
                      <wp:effectExtent l="0" t="38100" r="41275" b="66040"/>
                      <wp:wrapNone/>
                      <wp:docPr id="1" name="AutoShape 4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375" cy="143510"/>
                              </a:xfrm>
                              <a:prstGeom prst="rightArrow">
                                <a:avLst>
                                  <a:gd name="adj1" fmla="val 50000"/>
                                  <a:gd name="adj2" fmla="val 35951"/>
                                </a:avLst>
                              </a:prstGeom>
                              <a:solidFill>
                                <a:srgbClr val="FFFFFF"/>
                              </a:solidFill>
                              <a:ln w="190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664636" id="AutoShape 4562" o:spid="_x0000_s1026" type="#_x0000_t13" style="position:absolute;margin-left:52.25pt;margin-top:11.85pt;width:16.25pt;height:11.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" strokecolor="red" strokeweight="1.5pt"/>
                  </w:pict>
                </mc:Fallback>
              </mc:AlternateContent>
            </w:r>
            <w:r>
              <w:rPr>
                <w:rFonts w:cs="Arial"/>
              </w:rPr>
              <w:object w:dxaOrig="564" w:dyaOrig="564" w14:anchorId="350FD70C">
                <v:shape id="_x0000_i1133" type="#_x0000_t75" style="width:26.5pt;height:26.5pt" o:ole="">
                  <v:imagedata r:id="rId252" o:title=""/>
                </v:shape>
                <o:OLEObject Type="Embed" ProgID="PBrush" ShapeID="_x0000_i1133" DrawAspect="Content" ObjectID="_1618048567" r:id="rId512"/>
              </w:object>
            </w:r>
          </w:p>
          <w:p w14:paraId="32B19D02" w14:textId="77777777" w:rsidR="008E2492" w:rsidRDefault="008E2492">
            <w:pPr>
              <w:autoSpaceDE w:val="0"/>
              <w:autoSpaceDN w:val="0"/>
              <w:adjustRightInd w:val="0"/>
              <w:spacing w:before="0" w:after="0" w:line="240" w:lineRule="auto"/>
              <w:ind w:left="0"/>
              <w:rPr>
                <w:rFonts w:cs="Arial"/>
              </w:rPr>
            </w:pPr>
          </w:p>
          <w:p w14:paraId="62E13256"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3BB9C8C4" wp14:editId="6157E623">
                  <wp:extent cx="367200" cy="363600"/>
                  <wp:effectExtent l="0" t="0" r="0" b="0"/>
                  <wp:docPr id="485" name="Grafi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MANAGER.png"/>
                          <pic:cNvPicPr/>
                        </pic:nvPicPr>
                        <pic:blipFill>
                          <a:blip r:embed="rId142" cstate="print">
                            <a:extLst>
                              <a:ext uri="{28A0092B-C50C-407E-A947-70E740481C1C}">
                                <a14:useLocalDpi xmlns:a14="http://schemas.microsoft.com/office/drawing/2010/main"/>
                              </a:ext>
                            </a:extLst>
                          </a:blip>
                          <a:stretch>
                            <a:fillRect/>
                          </a:stretch>
                        </pic:blipFill>
                        <pic:spPr>
                          <a:xfrm>
                            <a:off x="0" y="0"/>
                            <a:ext cx="367200" cy="363600"/>
                          </a:xfrm>
                          <a:prstGeom prst="rect">
                            <a:avLst/>
                          </a:prstGeom>
                        </pic:spPr>
                      </pic:pic>
                    </a:graphicData>
                  </a:graphic>
                </wp:inline>
              </w:drawing>
            </w:r>
          </w:p>
          <w:p w14:paraId="7454FA8F" w14:textId="77777777" w:rsidR="008E2492" w:rsidRDefault="008E2492">
            <w:pPr>
              <w:autoSpaceDE w:val="0"/>
              <w:autoSpaceDN w:val="0"/>
              <w:adjustRightInd w:val="0"/>
              <w:spacing w:before="0" w:after="0" w:line="240" w:lineRule="auto"/>
              <w:ind w:left="0"/>
              <w:rPr>
                <w:rFonts w:cs="Arial"/>
                <w:sz w:val="22"/>
                <w:lang w:eastAsia="de-DE" w:bidi="ar-SA"/>
              </w:rPr>
            </w:pPr>
          </w:p>
        </w:tc>
        <w:tc>
          <w:tcPr>
            <w:tcW w:w="5103" w:type="dxa"/>
            <w:tcBorders>
              <w:right w:val="single" w:sz="4" w:space="0" w:color="auto"/>
            </w:tcBorders>
            <w:shd w:val="clear" w:color="auto" w:fill="auto"/>
          </w:tcPr>
          <w:p w14:paraId="7B1D40AC"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424ABE1" wp14:editId="0DE27E14">
                  <wp:extent cx="2258040" cy="1807845"/>
                  <wp:effectExtent l="0" t="0" r="9525" b="1905"/>
                  <wp:docPr id="541" name="Bild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SCR_SAVE_0003"/>
                          <pic:cNvPicPr>
                            <a:picLocks noChangeAspect="1" noChangeArrowheads="1"/>
                          </pic:cNvPicPr>
                        </pic:nvPicPr>
                        <pic:blipFill>
                          <a:blip r:embed="rId513" cstate="print">
                            <a:extLst>
                              <a:ext uri="{28A0092B-C50C-407E-A947-70E740481C1C}">
                                <a14:useLocalDpi xmlns:a14="http://schemas.microsoft.com/office/drawing/2010/main"/>
                              </a:ext>
                            </a:extLst>
                          </a:blip>
                          <a:stretch>
                            <a:fillRect/>
                          </a:stretch>
                        </pic:blipFill>
                        <pic:spPr bwMode="auto">
                          <a:xfrm>
                            <a:off x="0" y="0"/>
                            <a:ext cx="2258040" cy="1807845"/>
                          </a:xfrm>
                          <a:prstGeom prst="rect">
                            <a:avLst/>
                          </a:prstGeom>
                          <a:noFill/>
                          <a:ln>
                            <a:noFill/>
                          </a:ln>
                        </pic:spPr>
                      </pic:pic>
                    </a:graphicData>
                  </a:graphic>
                </wp:inline>
              </w:drawing>
            </w:r>
          </w:p>
        </w:tc>
        <w:tc>
          <w:tcPr>
            <w:tcW w:w="2977" w:type="dxa"/>
            <w:tcBorders>
              <w:left w:val="single" w:sz="4" w:space="0" w:color="auto"/>
            </w:tcBorders>
            <w:shd w:val="clear" w:color="auto" w:fill="auto"/>
          </w:tcPr>
          <w:p w14:paraId="2C47091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Über “Menu Select“ den “Programm Manager“ aufrufen, das Verzeichnis “Unterprogramme“ wählen und mit dem Softkey “NEU“ eine neue Datei mit dem Namen </w:t>
            </w:r>
            <w:r>
              <w:rPr>
                <w:rFonts w:cs="Arial"/>
                <w:b/>
                <w:szCs w:val="20"/>
                <w:lang w:eastAsia="de-DE" w:bidi="ar-SA"/>
              </w:rPr>
              <w:t>“WWP“</w:t>
            </w:r>
            <w:r>
              <w:rPr>
                <w:rFonts w:cs="Arial"/>
                <w:szCs w:val="20"/>
                <w:lang w:eastAsia="de-DE" w:bidi="ar-SA"/>
              </w:rPr>
              <w:t xml:space="preserve"> anlegen.</w:t>
            </w:r>
          </w:p>
        </w:tc>
      </w:tr>
      <w:tr w:rsidR="008E2492" w14:paraId="189FF749" w14:textId="77777777">
        <w:trPr>
          <w:gridAfter w:val="1"/>
          <w:wAfter w:w="106" w:type="dxa"/>
        </w:trPr>
        <w:tc>
          <w:tcPr>
            <w:tcW w:w="1384" w:type="dxa"/>
            <w:shd w:val="clear" w:color="auto" w:fill="auto"/>
          </w:tcPr>
          <w:p w14:paraId="3FA8D96F" w14:textId="77777777" w:rsidR="008E2492" w:rsidRDefault="008E2492">
            <w:pPr>
              <w:autoSpaceDE w:val="0"/>
              <w:autoSpaceDN w:val="0"/>
              <w:adjustRightInd w:val="0"/>
              <w:spacing w:before="0" w:after="0" w:line="240" w:lineRule="auto"/>
              <w:ind w:left="0"/>
              <w:rPr>
                <w:rFonts w:cs="Arial"/>
              </w:rPr>
            </w:pPr>
          </w:p>
        </w:tc>
        <w:tc>
          <w:tcPr>
            <w:tcW w:w="5103" w:type="dxa"/>
            <w:tcBorders>
              <w:right w:val="single" w:sz="4" w:space="0" w:color="auto"/>
            </w:tcBorders>
            <w:shd w:val="clear" w:color="auto" w:fill="auto"/>
          </w:tcPr>
          <w:p w14:paraId="4BAA4D6B"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450B869A" wp14:editId="6637AAC5">
                  <wp:extent cx="2258040" cy="1807845"/>
                  <wp:effectExtent l="0" t="0" r="9525" b="1905"/>
                  <wp:docPr id="542" name="Bild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SCR_SAVE_0005"/>
                          <pic:cNvPicPr>
                            <a:picLocks noChangeAspect="1" noChangeArrowheads="1"/>
                          </pic:cNvPicPr>
                        </pic:nvPicPr>
                        <pic:blipFill>
                          <a:blip r:embed="rId514" cstate="print">
                            <a:extLst>
                              <a:ext uri="{28A0092B-C50C-407E-A947-70E740481C1C}">
                                <a14:useLocalDpi xmlns:a14="http://schemas.microsoft.com/office/drawing/2010/main"/>
                              </a:ext>
                            </a:extLst>
                          </a:blip>
                          <a:stretch>
                            <a:fillRect/>
                          </a:stretch>
                        </pic:blipFill>
                        <pic:spPr bwMode="auto">
                          <a:xfrm>
                            <a:off x="0" y="0"/>
                            <a:ext cx="2258040" cy="1807845"/>
                          </a:xfrm>
                          <a:prstGeom prst="rect">
                            <a:avLst/>
                          </a:prstGeom>
                          <a:noFill/>
                          <a:ln>
                            <a:noFill/>
                          </a:ln>
                        </pic:spPr>
                      </pic:pic>
                    </a:graphicData>
                  </a:graphic>
                </wp:inline>
              </w:drawing>
            </w:r>
          </w:p>
        </w:tc>
        <w:tc>
          <w:tcPr>
            <w:tcW w:w="2977" w:type="dxa"/>
            <w:tcBorders>
              <w:left w:val="single" w:sz="4" w:space="0" w:color="auto"/>
            </w:tcBorders>
            <w:shd w:val="clear" w:color="auto" w:fill="auto"/>
          </w:tcPr>
          <w:p w14:paraId="5F68D06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Inhalt der Datei sind grundlegende Programmfunktionen und das Fahren auf die Werkzeugwechselposition mit variablen R</w:t>
            </w:r>
            <w:r>
              <w:rPr>
                <w:rFonts w:cs="Arial"/>
                <w:szCs w:val="20"/>
                <w:lang w:eastAsia="de-DE" w:bidi="ar-SA"/>
              </w:rPr>
              <w:noBreakHyphen/>
              <w:t>Parametern.</w:t>
            </w:r>
          </w:p>
          <w:p w14:paraId="530F9A51" w14:textId="6901D6D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Unterprogrammende M17</w:t>
            </w:r>
            <w:r w:rsidR="003E68AA">
              <w:rPr>
                <w:rFonts w:cs="Arial"/>
                <w:szCs w:val="20"/>
                <w:lang w:eastAsia="de-DE" w:bidi="ar-SA"/>
              </w:rPr>
              <w:t>.</w:t>
            </w:r>
          </w:p>
        </w:tc>
      </w:tr>
    </w:tbl>
    <w:p w14:paraId="4BDE6789" w14:textId="77777777" w:rsidR="008E2492" w:rsidRDefault="00D368BD">
      <w:pPr>
        <w:spacing w:line="240" w:lineRule="auto"/>
        <w:ind w:left="0"/>
        <w:rPr>
          <w:rFonts w:cs="Arial"/>
          <w:b/>
          <w:sz w:val="28"/>
        </w:rPr>
      </w:pPr>
      <w:r>
        <w:rPr>
          <w:rFonts w:cs="Arial"/>
          <w:b/>
          <w:sz w:val="28"/>
        </w:rPr>
        <w:t>Fahren auf Werkzeugwechselpunkt</w:t>
      </w:r>
    </w:p>
    <w:p w14:paraId="2E36DF91" w14:textId="77777777" w:rsidR="008E2492" w:rsidRDefault="00D368BD">
      <w:pPr>
        <w:spacing w:line="240" w:lineRule="auto"/>
        <w:ind w:left="0"/>
        <w:rPr>
          <w:rFonts w:cs="Arial"/>
        </w:rPr>
      </w:pPr>
      <w:r>
        <w:rPr>
          <w:rFonts w:cs="Arial"/>
        </w:rPr>
        <w:t>Sie wollen mit diesem Unterprogramm “WWP“ ein variables Anfahren der Werkzeugwechselposition im Bezug zum Werkstücknullpunkt ohne aktive Schneidendaten D0 erreichen.</w:t>
      </w:r>
    </w:p>
    <w:p w14:paraId="0A2B8DA1" w14:textId="77777777" w:rsidR="008E2492" w:rsidRDefault="00D368BD">
      <w:pPr>
        <w:spacing w:line="240" w:lineRule="auto"/>
        <w:ind w:left="0"/>
        <w:rPr>
          <w:rFonts w:cs="Arial"/>
        </w:rPr>
      </w:pPr>
      <w:r>
        <w:rPr>
          <w:rFonts w:cs="Arial"/>
        </w:rPr>
        <w:t>Grundsätzliches:</w:t>
      </w:r>
    </w:p>
    <w:p w14:paraId="43E505B2" w14:textId="77777777" w:rsidR="008E2492" w:rsidRDefault="00D368BD">
      <w:pPr>
        <w:spacing w:line="240" w:lineRule="auto"/>
        <w:ind w:left="0"/>
        <w:rPr>
          <w:rFonts w:cs="Arial"/>
          <w:noProof/>
          <w:lang w:eastAsia="de-DE"/>
        </w:rPr>
      </w:pPr>
      <w:r>
        <w:rPr>
          <w:rFonts w:cs="Arial"/>
          <w:noProof/>
          <w:lang w:eastAsia="de-DE"/>
        </w:rPr>
        <w:t xml:space="preserve">Das Schwenken des Revolvers muss grundsätzlich an einem </w:t>
      </w:r>
      <w:r>
        <w:rPr>
          <w:rFonts w:cs="Arial"/>
          <w:b/>
          <w:noProof/>
          <w:lang w:eastAsia="de-DE"/>
        </w:rPr>
        <w:t>kollisionsfreien</w:t>
      </w:r>
      <w:r>
        <w:rPr>
          <w:rFonts w:cs="Arial"/>
          <w:noProof/>
          <w:lang w:eastAsia="de-DE"/>
        </w:rPr>
        <w:t xml:space="preserve"> Punkt im Arbeitsbereich der Drehmaschine erfolgen.</w:t>
      </w:r>
    </w:p>
    <w:p w14:paraId="44185DF2" w14:textId="77777777" w:rsidR="008E2492" w:rsidRDefault="008E2492">
      <w:pPr>
        <w:spacing w:line="240" w:lineRule="auto"/>
        <w:ind w:left="0"/>
        <w:rPr>
          <w:rFonts w:cs="Arial"/>
          <w:noProof/>
          <w:lang w:eastAsia="de-DE"/>
        </w:rPr>
      </w:pPr>
    </w:p>
    <w:p w14:paraId="75D8F669" w14:textId="77777777" w:rsidR="008E2492" w:rsidRDefault="00D368BD">
      <w:pPr>
        <w:spacing w:line="240" w:lineRule="auto"/>
        <w:ind w:left="0"/>
        <w:rPr>
          <w:rFonts w:cs="Arial"/>
          <w:noProof/>
          <w:lang w:eastAsia="de-DE"/>
        </w:rPr>
      </w:pPr>
      <w:r>
        <w:rPr>
          <w:rFonts w:cs="Arial"/>
          <w:noProof/>
          <w:lang w:eastAsia="de-DE"/>
        </w:rPr>
        <w:t>Man zieht den Werkzeugträger dazu gewöhnlich weit in den positiven Bereich des Arbeitsraums zurück.</w:t>
      </w:r>
    </w:p>
    <w:p w14:paraId="1F7210C2" w14:textId="77777777" w:rsidR="008E2492" w:rsidRDefault="00D368BD">
      <w:pPr>
        <w:spacing w:line="240" w:lineRule="auto"/>
        <w:ind w:left="0"/>
        <w:rPr>
          <w:rFonts w:cs="Arial"/>
          <w:noProof/>
          <w:lang w:eastAsia="de-DE"/>
        </w:rPr>
      </w:pPr>
      <w:r>
        <w:rPr>
          <w:rFonts w:cs="Arial"/>
          <w:noProof/>
          <w:lang w:eastAsia="de-DE"/>
        </w:rPr>
        <w:t>Programmierbeispiel 1:</w:t>
      </w:r>
      <w:r>
        <w:rPr>
          <w:rFonts w:cs="Arial"/>
          <w:noProof/>
          <w:lang w:eastAsia="de-DE"/>
        </w:rPr>
        <w:tab/>
      </w:r>
      <w:r>
        <w:rPr>
          <w:rFonts w:cs="Arial"/>
          <w:noProof/>
          <w:lang w:eastAsia="de-DE"/>
        </w:rPr>
        <w:tab/>
        <w:t>Erklärung:</w:t>
      </w:r>
    </w:p>
    <w:p w14:paraId="75F9AAA1" w14:textId="77777777" w:rsidR="008E2492" w:rsidRDefault="008E2492">
      <w:pPr>
        <w:spacing w:line="240" w:lineRule="auto"/>
        <w:ind w:left="0"/>
        <w:rPr>
          <w:rFonts w:cs="Arial"/>
          <w:noProof/>
          <w:lang w:eastAsia="de-DE"/>
        </w:rPr>
      </w:pPr>
    </w:p>
    <w:p w14:paraId="0613DF9F" w14:textId="77777777" w:rsidR="008E2492" w:rsidRDefault="00D368BD">
      <w:pPr>
        <w:spacing w:line="240" w:lineRule="auto"/>
        <w:ind w:left="0"/>
        <w:rPr>
          <w:rFonts w:cs="Arial"/>
          <w:noProof/>
          <w:lang w:eastAsia="de-DE"/>
        </w:rPr>
      </w:pPr>
      <w:r>
        <w:rPr>
          <w:rFonts w:cs="Arial"/>
          <w:noProof/>
          <w:lang w:eastAsia="de-DE"/>
        </w:rPr>
        <w:t>N50 G0 X350 Z250</w:t>
      </w:r>
      <w:r>
        <w:rPr>
          <w:rFonts w:cs="Arial"/>
          <w:noProof/>
          <w:lang w:eastAsia="de-DE"/>
        </w:rPr>
        <w:tab/>
      </w:r>
      <w:r>
        <w:rPr>
          <w:rFonts w:cs="Arial"/>
          <w:noProof/>
          <w:lang w:eastAsia="de-DE"/>
        </w:rPr>
        <w:tab/>
        <w:t>;Anfahren des Werkzeugwechselpunktes mit aktiven Schneidendaten</w:t>
      </w:r>
    </w:p>
    <w:p w14:paraId="4376976D" w14:textId="77777777" w:rsidR="008E2492" w:rsidRDefault="00D368BD">
      <w:pPr>
        <w:spacing w:line="240" w:lineRule="auto"/>
        <w:ind w:left="0"/>
        <w:rPr>
          <w:rFonts w:cs="Arial"/>
          <w:noProof/>
          <w:lang w:eastAsia="de-DE"/>
        </w:rPr>
      </w:pPr>
      <w:r>
        <w:rPr>
          <w:rFonts w:cs="Arial"/>
          <w:noProof/>
          <w:lang w:eastAsia="de-DE"/>
        </w:rPr>
        <w:t>N60 ---------------------------</w:t>
      </w:r>
    </w:p>
    <w:p w14:paraId="379C0112" w14:textId="77777777" w:rsidR="008E2492" w:rsidRDefault="00D368BD">
      <w:pPr>
        <w:spacing w:line="240" w:lineRule="auto"/>
        <w:ind w:left="0"/>
        <w:rPr>
          <w:rFonts w:cs="Arial"/>
          <w:noProof/>
          <w:lang w:eastAsia="de-DE"/>
        </w:rPr>
      </w:pPr>
      <w:r>
        <w:rPr>
          <w:rFonts w:cs="Arial"/>
          <w:noProof/>
          <w:lang w:eastAsia="de-DE"/>
        </w:rPr>
        <w:t xml:space="preserve">N70 T1 </w:t>
      </w:r>
      <w:r>
        <w:rPr>
          <w:rFonts w:cs="Arial"/>
          <w:b/>
          <w:noProof/>
          <w:color w:val="FF0000"/>
          <w:lang w:eastAsia="de-DE"/>
        </w:rPr>
        <w:t>D1</w:t>
      </w:r>
      <w:r>
        <w:rPr>
          <w:rFonts w:cs="Arial"/>
          <w:noProof/>
          <w:lang w:eastAsia="de-DE"/>
        </w:rPr>
        <w:t xml:space="preserve"> ;Schruppstahl</w:t>
      </w:r>
      <w:r>
        <w:rPr>
          <w:rFonts w:cs="Arial"/>
          <w:noProof/>
          <w:lang w:eastAsia="de-DE"/>
        </w:rPr>
        <w:tab/>
        <w:t>;Schwenken des Revolvers auf T1, Aufruf der WZ-Daten</w:t>
      </w:r>
    </w:p>
    <w:p w14:paraId="76E1EC86" w14:textId="77777777" w:rsidR="008E2492" w:rsidRDefault="00D368BD">
      <w:pPr>
        <w:spacing w:line="240" w:lineRule="auto"/>
        <w:ind w:left="0"/>
        <w:rPr>
          <w:rFonts w:cs="Arial"/>
          <w:noProof/>
          <w:lang w:eastAsia="de-DE"/>
        </w:rPr>
      </w:pPr>
      <w:r>
        <w:rPr>
          <w:rFonts w:cs="Arial"/>
          <w:noProof/>
          <w:lang w:eastAsia="de-DE" w:bidi="ar-SA"/>
        </w:rPr>
        <w:drawing>
          <wp:anchor distT="0" distB="0" distL="114300" distR="114300" simplePos="0" relativeHeight="251715584" behindDoc="1" locked="0" layoutInCell="1" allowOverlap="1" wp14:anchorId="009F25D5" wp14:editId="747AFCD2">
            <wp:simplePos x="0" y="0"/>
            <wp:positionH relativeFrom="column">
              <wp:posOffset>1137285</wp:posOffset>
            </wp:positionH>
            <wp:positionV relativeFrom="paragraph">
              <wp:posOffset>236220</wp:posOffset>
            </wp:positionV>
            <wp:extent cx="4528820" cy="3239770"/>
            <wp:effectExtent l="0" t="0" r="5080" b="0"/>
            <wp:wrapTopAndBottom/>
            <wp:docPr id="457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515">
                      <a:extLst>
                        <a:ext uri="{28A0092B-C50C-407E-A947-70E740481C1C}">
                          <a14:useLocalDpi xmlns:a14="http://schemas.microsoft.com/office/drawing/2010/main"/>
                        </a:ext>
                      </a:extLst>
                    </a:blip>
                    <a:srcRect/>
                    <a:stretch>
                      <a:fillRect/>
                    </a:stretch>
                  </pic:blipFill>
                  <pic:spPr bwMode="auto">
                    <a:xfrm>
                      <a:off x="0" y="0"/>
                      <a:ext cx="4528820" cy="323977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rPr>
        <w:t>N80 ……</w:t>
      </w:r>
    </w:p>
    <w:p w14:paraId="543BBA7A" w14:textId="77777777" w:rsidR="008E2492" w:rsidRDefault="008E2492">
      <w:pPr>
        <w:spacing w:line="240" w:lineRule="auto"/>
        <w:ind w:left="0"/>
        <w:rPr>
          <w:rFonts w:cs="Arial"/>
        </w:rPr>
      </w:pPr>
    </w:p>
    <w:p w14:paraId="126DC672" w14:textId="46A3AEDE" w:rsidR="008E2492" w:rsidRDefault="00D368BD">
      <w:pPr>
        <w:spacing w:line="240" w:lineRule="auto"/>
        <w:ind w:left="0"/>
        <w:rPr>
          <w:rFonts w:cs="Arial"/>
        </w:rPr>
      </w:pPr>
      <w:r>
        <w:rPr>
          <w:rFonts w:cs="Arial"/>
        </w:rPr>
        <w:t>Der Werkzeugträger fährt</w:t>
      </w:r>
      <w:r w:rsidR="00AC2E07">
        <w:rPr>
          <w:rFonts w:cs="Arial"/>
        </w:rPr>
        <w:t>,</w:t>
      </w:r>
      <w:r>
        <w:rPr>
          <w:rFonts w:cs="Arial"/>
        </w:rPr>
        <w:t xml:space="preserve"> je nach aktiver Werkzeuglänge in X und Z</w:t>
      </w:r>
      <w:r w:rsidR="00AC2E07">
        <w:rPr>
          <w:rFonts w:cs="Arial"/>
        </w:rPr>
        <w:t>,</w:t>
      </w:r>
      <w:r>
        <w:rPr>
          <w:rFonts w:cs="Arial"/>
        </w:rPr>
        <w:t xml:space="preserve"> verschiedene Positionen an. </w:t>
      </w:r>
      <w:r>
        <w:rPr>
          <w:rFonts w:cs="Arial"/>
        </w:rPr>
        <w:br/>
        <w:t xml:space="preserve">Es wird immer die </w:t>
      </w:r>
      <w:r>
        <w:rPr>
          <w:rFonts w:cs="Arial"/>
          <w:b/>
        </w:rPr>
        <w:t>Werkzeugspitze</w:t>
      </w:r>
      <w:r>
        <w:rPr>
          <w:rFonts w:cs="Arial"/>
        </w:rPr>
        <w:t xml:space="preserve"> positioniert.</w:t>
      </w:r>
    </w:p>
    <w:p w14:paraId="1862BB03" w14:textId="77777777" w:rsidR="008E2492" w:rsidRDefault="00D368BD">
      <w:pPr>
        <w:spacing w:line="240" w:lineRule="auto"/>
        <w:ind w:left="0"/>
        <w:rPr>
          <w:rFonts w:cs="Arial"/>
        </w:rPr>
      </w:pPr>
      <w:r>
        <w:rPr>
          <w:rFonts w:cs="Arial"/>
        </w:rPr>
        <w:br w:type="page"/>
      </w:r>
      <w:r>
        <w:rPr>
          <w:rFonts w:cs="Arial"/>
        </w:rPr>
        <w:lastRenderedPageBreak/>
        <w:t xml:space="preserve">Um einen von den Werkzeuglängen </w:t>
      </w:r>
      <w:r>
        <w:rPr>
          <w:rFonts w:cs="Arial"/>
          <w:b/>
        </w:rPr>
        <w:t>unabhängigen Werkzeugwechselpunkt</w:t>
      </w:r>
      <w:r>
        <w:rPr>
          <w:rFonts w:cs="Arial"/>
        </w:rPr>
        <w:t xml:space="preserve"> anzufahren, müssen folgende Bedingungen programmiert werden.</w:t>
      </w:r>
    </w:p>
    <w:p w14:paraId="1EAD3364" w14:textId="77777777" w:rsidR="008E2492" w:rsidRDefault="00D368BD">
      <w:pPr>
        <w:spacing w:line="240" w:lineRule="auto"/>
        <w:ind w:left="0"/>
        <w:rPr>
          <w:rFonts w:cs="Arial"/>
          <w:b/>
          <w:sz w:val="24"/>
          <w:szCs w:val="24"/>
        </w:rPr>
      </w:pPr>
      <w:r>
        <w:rPr>
          <w:rFonts w:cs="Arial"/>
          <w:b/>
          <w:sz w:val="24"/>
          <w:szCs w:val="24"/>
        </w:rPr>
        <w:t>Deaktivieren der Werkzeuglängen in X und in Z</w:t>
      </w:r>
      <w:r>
        <w:rPr>
          <w:rFonts w:cs="Arial"/>
          <w:b/>
          <w:sz w:val="24"/>
          <w:szCs w:val="24"/>
        </w:rPr>
        <w:tab/>
      </w:r>
      <w:r>
        <w:rPr>
          <w:rFonts w:cs="Arial"/>
          <w:b/>
          <w:sz w:val="24"/>
          <w:szCs w:val="24"/>
        </w:rPr>
        <w:tab/>
      </w:r>
      <w:r>
        <w:rPr>
          <w:rFonts w:cs="Arial"/>
          <w:b/>
          <w:sz w:val="24"/>
          <w:szCs w:val="24"/>
        </w:rPr>
        <w:tab/>
        <w:t>Code D0</w:t>
      </w:r>
    </w:p>
    <w:p w14:paraId="759939DF" w14:textId="77777777" w:rsidR="008E2492" w:rsidRDefault="00D368BD">
      <w:pPr>
        <w:spacing w:line="240" w:lineRule="auto"/>
        <w:ind w:left="0"/>
        <w:rPr>
          <w:rFonts w:cs="Arial"/>
        </w:rPr>
      </w:pPr>
      <w:r>
        <w:rPr>
          <w:rFonts w:cs="Arial"/>
        </w:rPr>
        <w:t>D-Worterläuterung: Mit dem D-Wort werden für das aktive Werkzeug die bei der Steuerung abgelegten Schneidendaten, die in der Werkzeugliste für die jeweilige Schneide abgelegt sind, aktiviert.</w:t>
      </w:r>
    </w:p>
    <w:p w14:paraId="75CF143D" w14:textId="77777777" w:rsidR="00AC2E07" w:rsidRDefault="00AC2E07">
      <w:pPr>
        <w:spacing w:line="240" w:lineRule="auto"/>
        <w:ind w:left="0"/>
        <w:rPr>
          <w:rFonts w:cs="Arial"/>
        </w:rPr>
      </w:pPr>
    </w:p>
    <w:p w14:paraId="124E2935" w14:textId="10786533" w:rsidR="008E2492" w:rsidRDefault="00D368BD">
      <w:pPr>
        <w:spacing w:line="240" w:lineRule="auto"/>
        <w:ind w:left="0"/>
        <w:rPr>
          <w:rFonts w:cs="Arial"/>
        </w:rPr>
      </w:pPr>
      <w:r>
        <w:rPr>
          <w:rFonts w:cs="Arial"/>
        </w:rPr>
        <w:t>Programmierbeispiel 2:</w:t>
      </w:r>
      <w:r>
        <w:rPr>
          <w:rFonts w:cs="Arial"/>
        </w:rPr>
        <w:tab/>
      </w:r>
      <w:r>
        <w:rPr>
          <w:rFonts w:cs="Arial"/>
        </w:rPr>
        <w:tab/>
        <w:t>Erklärung:</w:t>
      </w:r>
    </w:p>
    <w:p w14:paraId="5B8FA035" w14:textId="77777777" w:rsidR="008E2492" w:rsidRDefault="008E2492">
      <w:pPr>
        <w:spacing w:line="240" w:lineRule="auto"/>
        <w:ind w:left="0"/>
        <w:rPr>
          <w:rFonts w:cs="Arial"/>
        </w:rPr>
      </w:pPr>
    </w:p>
    <w:p w14:paraId="3001F5CF" w14:textId="77777777" w:rsidR="008E2492" w:rsidRDefault="00D368BD">
      <w:pPr>
        <w:spacing w:line="240" w:lineRule="auto"/>
        <w:ind w:left="0"/>
        <w:rPr>
          <w:rFonts w:cs="Arial"/>
        </w:rPr>
      </w:pPr>
      <w:r>
        <w:rPr>
          <w:rFonts w:cs="Arial"/>
        </w:rPr>
        <w:t>N10 G18 G54 G…</w:t>
      </w:r>
    </w:p>
    <w:p w14:paraId="563FD6E5" w14:textId="77777777" w:rsidR="008E2492" w:rsidRDefault="00D368BD">
      <w:pPr>
        <w:spacing w:line="240" w:lineRule="auto"/>
        <w:ind w:left="0"/>
        <w:rPr>
          <w:rFonts w:cs="Arial"/>
        </w:rPr>
      </w:pPr>
      <w:r>
        <w:rPr>
          <w:rFonts w:cs="Arial"/>
        </w:rPr>
        <w:t xml:space="preserve">N20 G0 X350 Z250 </w:t>
      </w:r>
      <w:r>
        <w:rPr>
          <w:rFonts w:cs="Arial"/>
          <w:b/>
        </w:rPr>
        <w:t>D0</w:t>
      </w:r>
      <w:r>
        <w:rPr>
          <w:rFonts w:cs="Arial"/>
        </w:rPr>
        <w:tab/>
        <w:t>Anfahren des Werkzeugwechselpunktes im WKS auf den</w:t>
      </w:r>
      <w:r>
        <w:rPr>
          <w:rFonts w:cs="Arial"/>
        </w:rPr>
        <w:br/>
        <w:t>Werkzeugträgerbezugspunkt, ohne aktive Werkzeugdaten</w:t>
      </w:r>
    </w:p>
    <w:p w14:paraId="6A240115" w14:textId="77777777" w:rsidR="008E2492" w:rsidRDefault="00D368BD">
      <w:pPr>
        <w:spacing w:line="240" w:lineRule="auto"/>
        <w:ind w:left="0"/>
        <w:rPr>
          <w:rFonts w:cs="Arial"/>
        </w:rPr>
      </w:pPr>
      <w:r>
        <w:rPr>
          <w:rFonts w:cs="Arial"/>
        </w:rPr>
        <w:t>N30 T1 ;Schruppstahl</w:t>
      </w:r>
      <w:r>
        <w:rPr>
          <w:rFonts w:cs="Arial"/>
        </w:rPr>
        <w:tab/>
      </w:r>
      <w:r>
        <w:rPr>
          <w:rFonts w:cs="Arial"/>
        </w:rPr>
        <w:tab/>
        <w:t>Schwenken des Revolvers auf T1 in Arbeitslage</w:t>
      </w:r>
    </w:p>
    <w:p w14:paraId="024A6012" w14:textId="77777777" w:rsidR="008E2492" w:rsidRDefault="00D368BD">
      <w:pPr>
        <w:spacing w:line="240" w:lineRule="auto"/>
        <w:ind w:left="0"/>
        <w:rPr>
          <w:rFonts w:cs="Arial"/>
        </w:rPr>
      </w:pPr>
      <w:r>
        <w:rPr>
          <w:rFonts w:cs="Arial"/>
        </w:rPr>
        <w:t xml:space="preserve">N40 </w:t>
      </w:r>
      <w:r>
        <w:rPr>
          <w:rFonts w:cs="Arial"/>
          <w:b/>
        </w:rPr>
        <w:t>D1</w:t>
      </w:r>
      <w:r>
        <w:rPr>
          <w:rFonts w:cs="Arial"/>
        </w:rPr>
        <w:tab/>
      </w:r>
      <w:r>
        <w:rPr>
          <w:rFonts w:cs="Arial"/>
        </w:rPr>
        <w:tab/>
      </w:r>
      <w:r>
        <w:rPr>
          <w:rFonts w:cs="Arial"/>
        </w:rPr>
        <w:tab/>
      </w:r>
      <w:r>
        <w:rPr>
          <w:rFonts w:cs="Arial"/>
        </w:rPr>
        <w:tab/>
        <w:t>Aufruf der Werkzeugdaten für T1 mit dem D-Wort D1 für Schneide 1</w:t>
      </w:r>
    </w:p>
    <w:p w14:paraId="7A54330E" w14:textId="77777777" w:rsidR="008E2492" w:rsidRDefault="008E2492">
      <w:pPr>
        <w:spacing w:line="240" w:lineRule="auto"/>
        <w:ind w:left="0"/>
        <w:rPr>
          <w:rFonts w:cs="Arial"/>
        </w:rPr>
      </w:pPr>
    </w:p>
    <w:p w14:paraId="0B3799DA" w14:textId="77777777" w:rsidR="008E2492" w:rsidRDefault="00D368BD">
      <w:pPr>
        <w:spacing w:line="240" w:lineRule="auto"/>
        <w:ind w:left="0"/>
        <w:rPr>
          <w:rFonts w:cs="Arial"/>
        </w:rPr>
      </w:pPr>
      <w:r>
        <w:rPr>
          <w:rFonts w:cs="Arial"/>
        </w:rPr>
        <w:t xml:space="preserve">D0 </w:t>
      </w:r>
      <w:r>
        <w:rPr>
          <w:rFonts w:cs="Arial"/>
        </w:rPr>
        <w:tab/>
      </w:r>
      <w:r>
        <w:rPr>
          <w:rFonts w:cs="Arial"/>
        </w:rPr>
        <w:tab/>
      </w:r>
      <w:r>
        <w:rPr>
          <w:rFonts w:cs="Arial"/>
        </w:rPr>
        <w:tab/>
      </w:r>
      <w:r>
        <w:rPr>
          <w:rFonts w:cs="Arial"/>
        </w:rPr>
        <w:tab/>
        <w:t>Deaktivierung der Werkzeugmaße</w:t>
      </w:r>
    </w:p>
    <w:p w14:paraId="6F15EAAD" w14:textId="77777777" w:rsidR="008E2492" w:rsidRDefault="00D368BD">
      <w:pPr>
        <w:spacing w:line="240" w:lineRule="auto"/>
        <w:ind w:left="0"/>
        <w:rPr>
          <w:rFonts w:cs="Arial"/>
        </w:rPr>
      </w:pPr>
      <w:r>
        <w:rPr>
          <w:rFonts w:cs="Arial"/>
          <w:noProof/>
          <w:lang w:eastAsia="de-DE" w:bidi="ar-SA"/>
        </w:rPr>
        <w:drawing>
          <wp:anchor distT="0" distB="0" distL="114300" distR="114300" simplePos="0" relativeHeight="251716608" behindDoc="1" locked="0" layoutInCell="1" allowOverlap="1" wp14:anchorId="2D41F715" wp14:editId="56B0AA22">
            <wp:simplePos x="0" y="0"/>
            <wp:positionH relativeFrom="column">
              <wp:posOffset>558165</wp:posOffset>
            </wp:positionH>
            <wp:positionV relativeFrom="paragraph">
              <wp:posOffset>230505</wp:posOffset>
            </wp:positionV>
            <wp:extent cx="4904105" cy="3239770"/>
            <wp:effectExtent l="0" t="0" r="0" b="0"/>
            <wp:wrapTopAndBottom/>
            <wp:docPr id="4571"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516">
                      <a:extLst>
                        <a:ext uri="{28A0092B-C50C-407E-A947-70E740481C1C}">
                          <a14:useLocalDpi xmlns:a14="http://schemas.microsoft.com/office/drawing/2010/main"/>
                        </a:ext>
                      </a:extLst>
                    </a:blip>
                    <a:srcRect/>
                    <a:stretch>
                      <a:fillRect/>
                    </a:stretch>
                  </pic:blipFill>
                  <pic:spPr bwMode="auto">
                    <a:xfrm>
                      <a:off x="0" y="0"/>
                      <a:ext cx="4904105" cy="3239770"/>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t>D1 bis D9</w:t>
      </w:r>
      <w:r>
        <w:rPr>
          <w:rFonts w:cs="Arial"/>
        </w:rPr>
        <w:tab/>
      </w:r>
      <w:r>
        <w:rPr>
          <w:rFonts w:cs="Arial"/>
        </w:rPr>
        <w:tab/>
      </w:r>
      <w:r>
        <w:rPr>
          <w:rFonts w:cs="Arial"/>
        </w:rPr>
        <w:tab/>
        <w:t>Aktivierung der Werkzeugmaße nach dem Werkzeugwechsel</w:t>
      </w:r>
    </w:p>
    <w:p w14:paraId="36D8EEAD" w14:textId="77777777" w:rsidR="008E2492" w:rsidRDefault="008E2492">
      <w:pPr>
        <w:spacing w:line="240" w:lineRule="auto"/>
        <w:ind w:left="0"/>
        <w:rPr>
          <w:rFonts w:cs="Arial"/>
        </w:rPr>
      </w:pPr>
    </w:p>
    <w:p w14:paraId="3B493831" w14:textId="77777777" w:rsidR="008E2492" w:rsidRDefault="00D368BD">
      <w:pPr>
        <w:spacing w:line="240" w:lineRule="auto"/>
        <w:ind w:left="0"/>
        <w:rPr>
          <w:rFonts w:cs="Arial"/>
        </w:rPr>
      </w:pPr>
      <w:r>
        <w:rPr>
          <w:rFonts w:cs="Arial"/>
        </w:rPr>
        <w:lastRenderedPageBreak/>
        <w:t>Beachten Sie jedoch stets, nach jedem Werkzeugwechsel die benötigte Werkzeugschneide wieder aufzurufen.</w:t>
      </w:r>
    </w:p>
    <w:p w14:paraId="02FD855F" w14:textId="77777777" w:rsidR="008E2492" w:rsidRDefault="008E2492">
      <w:pPr>
        <w:spacing w:line="240" w:lineRule="auto"/>
        <w:ind w:left="0"/>
        <w:rPr>
          <w:rFonts w:cs="Arial"/>
        </w:rPr>
      </w:pPr>
    </w:p>
    <w:p w14:paraId="52F2519F" w14:textId="77777777" w:rsidR="008E2492" w:rsidRDefault="00D368BD">
      <w:pPr>
        <w:spacing w:line="240" w:lineRule="auto"/>
        <w:ind w:left="0"/>
        <w:rPr>
          <w:rFonts w:cs="Arial"/>
          <w:b/>
        </w:rPr>
      </w:pPr>
      <w:r>
        <w:rPr>
          <w:rFonts w:cs="Arial"/>
          <w:b/>
        </w:rPr>
        <w:t>Programmbeispiel:</w:t>
      </w:r>
    </w:p>
    <w:p w14:paraId="35321EE0" w14:textId="77777777" w:rsidR="008E2492" w:rsidRDefault="00D368BD">
      <w:pPr>
        <w:spacing w:line="240" w:lineRule="auto"/>
        <w:ind w:left="0"/>
        <w:rPr>
          <w:rFonts w:cs="Arial"/>
        </w:rPr>
      </w:pPr>
      <w:r>
        <w:rPr>
          <w:rFonts w:cs="Arial"/>
        </w:rPr>
        <w:t>G18 G40 G71 G90</w:t>
      </w:r>
    </w:p>
    <w:p w14:paraId="5ED7473F" w14:textId="77777777" w:rsidR="008E2492" w:rsidRDefault="00D368BD">
      <w:pPr>
        <w:spacing w:line="240" w:lineRule="auto"/>
        <w:ind w:left="0"/>
        <w:rPr>
          <w:rFonts w:cs="Arial"/>
        </w:rPr>
      </w:pPr>
      <w:r>
        <w:rPr>
          <w:rFonts w:cs="Arial"/>
        </w:rPr>
        <w:t>G0 X=R1 Z=R2 D0</w:t>
      </w:r>
    </w:p>
    <w:p w14:paraId="03D52DDB" w14:textId="77777777" w:rsidR="008E2492" w:rsidRDefault="00D368BD">
      <w:pPr>
        <w:spacing w:line="240" w:lineRule="auto"/>
        <w:ind w:left="0"/>
        <w:rPr>
          <w:rFonts w:cs="Arial"/>
        </w:rPr>
      </w:pPr>
      <w:r>
        <w:rPr>
          <w:rFonts w:cs="Arial"/>
        </w:rPr>
        <w:t>M17</w:t>
      </w:r>
    </w:p>
    <w:p w14:paraId="244CE89A" w14:textId="77777777" w:rsidR="008E2492" w:rsidRDefault="00D368BD">
      <w:pPr>
        <w:spacing w:line="240" w:lineRule="auto"/>
        <w:ind w:left="0"/>
        <w:rPr>
          <w:rFonts w:cs="Arial"/>
        </w:rPr>
      </w:pPr>
      <w:r>
        <w:rPr>
          <w:rFonts w:cs="Arial"/>
        </w:rPr>
        <w:br w:type="page"/>
      </w:r>
    </w:p>
    <w:p w14:paraId="35841EB5" w14:textId="77777777" w:rsidR="008E2492" w:rsidRDefault="00D368BD">
      <w:pPr>
        <w:spacing w:line="240" w:lineRule="auto"/>
        <w:ind w:left="0"/>
        <w:rPr>
          <w:rFonts w:cs="Arial"/>
        </w:rPr>
      </w:pPr>
      <w:r>
        <w:rPr>
          <w:rFonts w:cs="Arial"/>
        </w:rPr>
        <w:lastRenderedPageBreak/>
        <w:t>Die grundlegenden Programmanfangsinformationen und das Plandrehen sind bereits programmiert. Siehe Stand aktueller Programmausschnitt.</w:t>
      </w:r>
    </w:p>
    <w:p w14:paraId="289AD987" w14:textId="77777777" w:rsidR="008E2492" w:rsidRDefault="00D368BD">
      <w:pPr>
        <w:spacing w:line="240" w:lineRule="auto"/>
        <w:ind w:left="0"/>
        <w:rPr>
          <w:rFonts w:cs="Arial"/>
        </w:rPr>
      </w:pPr>
      <w:r>
        <w:rPr>
          <w:rFonts w:cs="Arial"/>
        </w:rPr>
        <w:t>Aktueller Programmausschnitt:</w:t>
      </w:r>
    </w:p>
    <w:p w14:paraId="5797C65D"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G18 G40 G64 G71 G90</w:t>
      </w:r>
    </w:p>
    <w:p w14:paraId="74A1D21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G54</w:t>
      </w:r>
    </w:p>
    <w:p w14:paraId="7F04F924"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LIMS=3500</w:t>
      </w:r>
    </w:p>
    <w:p w14:paraId="7CD6DCF9"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WORKPIECE(,,,"CYLINDER",0,1,-101,-92,90)</w:t>
      </w:r>
    </w:p>
    <w:p w14:paraId="59E8493F"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w:t>
      </w:r>
    </w:p>
    <w:p w14:paraId="3F4EDB6A"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;Example by Turning made easy with G-Code programGUIDE</w:t>
      </w:r>
    </w:p>
    <w:p w14:paraId="4F445011"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;Example 2 : Guide shaft</w:t>
      </w:r>
    </w:p>
    <w:p w14:paraId="0AC07EDC"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;erstellt mit SinuTrain OPERATE V4.7</w:t>
      </w:r>
    </w:p>
    <w:p w14:paraId="15CF79DE"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w:t>
      </w:r>
    </w:p>
    <w:p w14:paraId="5382F91D"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R1=250 ;WWP-Position X</w:t>
      </w:r>
    </w:p>
    <w:p w14:paraId="629BA19A"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R2=250 ;WWP-Position Z</w:t>
      </w:r>
    </w:p>
    <w:p w14:paraId="0793898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w:t>
      </w:r>
    </w:p>
    <w:p w14:paraId="420EFDAB"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WWP</w:t>
      </w:r>
    </w:p>
    <w:p w14:paraId="542660DC"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T="ROUGHING_T80 A"</w:t>
      </w:r>
    </w:p>
    <w:p w14:paraId="5F5ECCA9"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G96 S180 F0.2 M4</w:t>
      </w:r>
    </w:p>
    <w:p w14:paraId="52DE491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;Plandrehen</w:t>
      </w:r>
    </w:p>
    <w:p w14:paraId="34A694BA"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X92 Z0</w:t>
      </w:r>
    </w:p>
    <w:p w14:paraId="75A48533"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 X-1.6</w:t>
      </w:r>
    </w:p>
    <w:p w14:paraId="4396E95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Z2</w:t>
      </w:r>
    </w:p>
    <w:p w14:paraId="0F838E19"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X92</w:t>
      </w:r>
    </w:p>
    <w:p w14:paraId="44EF0B7B" w14:textId="77777777" w:rsidR="008E2492" w:rsidRDefault="008E2492">
      <w:pPr>
        <w:autoSpaceDE w:val="0"/>
        <w:autoSpaceDN w:val="0"/>
        <w:adjustRightInd w:val="0"/>
        <w:spacing w:before="0" w:after="0" w:line="240" w:lineRule="auto"/>
        <w:ind w:left="0"/>
        <w:rPr>
          <w:rFonts w:cs="Arial"/>
          <w:sz w:val="22"/>
          <w:lang w:eastAsia="de-DE" w:bidi="ar-SA"/>
        </w:rPr>
      </w:pPr>
    </w:p>
    <w:p w14:paraId="2198429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M30</w:t>
      </w:r>
    </w:p>
    <w:p w14:paraId="693EF9E3" w14:textId="77777777" w:rsidR="008E2492" w:rsidRDefault="008E2492">
      <w:pPr>
        <w:spacing w:line="240" w:lineRule="auto"/>
        <w:ind w:left="0"/>
        <w:rPr>
          <w:rFonts w:cs="Arial"/>
        </w:rPr>
      </w:pPr>
    </w:p>
    <w:p w14:paraId="3005564D" w14:textId="77777777" w:rsidR="008E2492" w:rsidRDefault="00D368BD" w:rsidP="009156A8">
      <w:pPr>
        <w:pStyle w:val="berschrift3"/>
      </w:pPr>
      <w:bookmarkStart w:id="62" w:name="_Toc7433929"/>
      <w:r w:rsidRPr="009156A8">
        <w:t>Konturdrehen</w:t>
      </w:r>
      <w:r>
        <w:t xml:space="preserve"> mit dem Konturrechner</w:t>
      </w:r>
      <w:bookmarkEnd w:id="6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1"/>
        <w:gridCol w:w="5185"/>
        <w:gridCol w:w="2778"/>
      </w:tblGrid>
      <w:tr w:rsidR="008E2492" w14:paraId="60B616BE" w14:textId="77777777">
        <w:tc>
          <w:tcPr>
            <w:tcW w:w="9464" w:type="dxa"/>
            <w:gridSpan w:val="3"/>
            <w:shd w:val="clear" w:color="auto" w:fill="auto"/>
          </w:tcPr>
          <w:p w14:paraId="57CCA3D5"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b/>
                <w:sz w:val="24"/>
                <w:szCs w:val="20"/>
                <w:lang w:eastAsia="de-DE" w:bidi="ar-SA"/>
              </w:rPr>
              <w:lastRenderedPageBreak/>
              <w:t>Arbeiten mit dem Konturrechner</w:t>
            </w:r>
          </w:p>
        </w:tc>
      </w:tr>
      <w:tr w:rsidR="008E2492" w14:paraId="7887B846" w14:textId="77777777">
        <w:tc>
          <w:tcPr>
            <w:tcW w:w="1384" w:type="dxa"/>
            <w:shd w:val="clear" w:color="auto" w:fill="auto"/>
          </w:tcPr>
          <w:p w14:paraId="4493543C"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27BBB75" wp14:editId="6FD360ED">
                  <wp:extent cx="689881" cy="247315"/>
                  <wp:effectExtent l="0" t="0" r="0" b="635"/>
                  <wp:docPr id="488" name="Grafi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5">
                            <a:extLst>
                              <a:ext uri="{28A0092B-C50C-407E-A947-70E740481C1C}">
                                <a14:useLocalDpi xmlns:a14="http://schemas.microsoft.com/office/drawing/2010/main"/>
                              </a:ext>
                            </a:extLst>
                          </a:blip>
                          <a:stretch>
                            <a:fillRect/>
                          </a:stretch>
                        </pic:blipFill>
                        <pic:spPr>
                          <a:xfrm>
                            <a:off x="0" y="0"/>
                            <a:ext cx="689881" cy="247315"/>
                          </a:xfrm>
                          <a:prstGeom prst="rect">
                            <a:avLst/>
                          </a:prstGeom>
                        </pic:spPr>
                      </pic:pic>
                    </a:graphicData>
                  </a:graphic>
                </wp:inline>
              </w:drawing>
            </w:r>
          </w:p>
          <w:p w14:paraId="63135A23" w14:textId="77777777" w:rsidR="008E2492" w:rsidRDefault="008E2492">
            <w:pPr>
              <w:autoSpaceDE w:val="0"/>
              <w:autoSpaceDN w:val="0"/>
              <w:adjustRightInd w:val="0"/>
              <w:spacing w:before="0" w:after="0" w:line="240" w:lineRule="auto"/>
              <w:ind w:left="0"/>
              <w:rPr>
                <w:rFonts w:cs="Arial"/>
              </w:rPr>
            </w:pPr>
          </w:p>
          <w:p w14:paraId="7875D078"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1B3A53BE" wp14:editId="27AB6C61">
                  <wp:extent cx="689881" cy="312398"/>
                  <wp:effectExtent l="0" t="0" r="0" b="0"/>
                  <wp:docPr id="490" name="Grafi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5">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5ACB910A" w14:textId="77777777" w:rsidR="008E2492" w:rsidRDefault="008E2492">
            <w:pPr>
              <w:autoSpaceDE w:val="0"/>
              <w:autoSpaceDN w:val="0"/>
              <w:adjustRightInd w:val="0"/>
              <w:spacing w:before="0" w:after="0" w:line="240" w:lineRule="auto"/>
              <w:ind w:left="0"/>
              <w:rPr>
                <w:rFonts w:cs="Arial"/>
              </w:rPr>
            </w:pPr>
          </w:p>
          <w:p w14:paraId="4E8819CE" w14:textId="77777777" w:rsidR="008E2492" w:rsidRDefault="00D368BD">
            <w:pPr>
              <w:autoSpaceDE w:val="0"/>
              <w:autoSpaceDN w:val="0"/>
              <w:adjustRightInd w:val="0"/>
              <w:spacing w:before="0" w:after="0" w:line="240" w:lineRule="auto"/>
              <w:ind w:left="0"/>
              <w:rPr>
                <w:rFonts w:cs="Arial"/>
                <w:sz w:val="22"/>
                <w:lang w:eastAsia="de-DE" w:bidi="ar-SA"/>
              </w:rPr>
            </w:pPr>
            <w:r>
              <w:rPr>
                <w:noProof/>
                <w:lang w:eastAsia="de-DE" w:bidi="ar-SA"/>
              </w:rPr>
              <w:drawing>
                <wp:inline distT="0" distB="0" distL="0" distR="0" wp14:anchorId="76697C3C" wp14:editId="47CFF013">
                  <wp:extent cx="689881" cy="312398"/>
                  <wp:effectExtent l="0" t="0" r="0" b="0"/>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6">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tc>
        <w:tc>
          <w:tcPr>
            <w:tcW w:w="5245" w:type="dxa"/>
            <w:tcBorders>
              <w:right w:val="single" w:sz="4" w:space="0" w:color="auto"/>
            </w:tcBorders>
            <w:shd w:val="clear" w:color="auto" w:fill="auto"/>
          </w:tcPr>
          <w:p w14:paraId="5652C043"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F39E07F" wp14:editId="3A662893">
                  <wp:extent cx="2084400" cy="709200"/>
                  <wp:effectExtent l="0" t="0" r="0" b="0"/>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_1.png"/>
                          <pic:cNvPicPr/>
                        </pic:nvPicPr>
                        <pic:blipFill>
                          <a:blip r:embed="rId407" cstate="print">
                            <a:extLst>
                              <a:ext uri="{28A0092B-C50C-407E-A947-70E740481C1C}">
                                <a14:useLocalDpi xmlns:a14="http://schemas.microsoft.com/office/drawing/2010/main"/>
                              </a:ext>
                            </a:extLst>
                          </a:blip>
                          <a:stretch>
                            <a:fillRect/>
                          </a:stretch>
                        </pic:blipFill>
                        <pic:spPr>
                          <a:xfrm>
                            <a:off x="0" y="0"/>
                            <a:ext cx="2084400" cy="709200"/>
                          </a:xfrm>
                          <a:prstGeom prst="rect">
                            <a:avLst/>
                          </a:prstGeom>
                        </pic:spPr>
                      </pic:pic>
                    </a:graphicData>
                  </a:graphic>
                </wp:inline>
              </w:drawing>
            </w:r>
          </w:p>
        </w:tc>
        <w:tc>
          <w:tcPr>
            <w:tcW w:w="2835" w:type="dxa"/>
            <w:tcBorders>
              <w:left w:val="single" w:sz="4" w:space="0" w:color="auto"/>
            </w:tcBorders>
            <w:shd w:val="clear" w:color="auto" w:fill="auto"/>
          </w:tcPr>
          <w:p w14:paraId="3FA6AEA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Geben Sie einen Namen für die zu erstellende Kontur ein.</w:t>
            </w:r>
          </w:p>
        </w:tc>
      </w:tr>
    </w:tbl>
    <w:p w14:paraId="09B553B0" w14:textId="77777777" w:rsidR="008E2492" w:rsidRDefault="008E2492">
      <w:pPr>
        <w:spacing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79"/>
        <w:gridCol w:w="5184"/>
        <w:gridCol w:w="2781"/>
      </w:tblGrid>
      <w:tr w:rsidR="008E2492" w14:paraId="519683B2" w14:textId="77777777">
        <w:tc>
          <w:tcPr>
            <w:tcW w:w="1384" w:type="dxa"/>
            <w:shd w:val="clear" w:color="auto" w:fill="auto"/>
          </w:tcPr>
          <w:p w14:paraId="0C583CF7" w14:textId="77777777" w:rsidR="008E2492" w:rsidRDefault="00D368BD">
            <w:pPr>
              <w:autoSpaceDE w:val="0"/>
              <w:autoSpaceDN w:val="0"/>
              <w:adjustRightInd w:val="0"/>
              <w:spacing w:before="0" w:after="0" w:line="240" w:lineRule="auto"/>
              <w:ind w:left="0"/>
              <w:rPr>
                <w:rFonts w:cs="Arial"/>
              </w:rPr>
            </w:pPr>
            <w:r>
              <w:rPr>
                <w:rFonts w:cs="Arial"/>
              </w:rPr>
              <w:object w:dxaOrig="252" w:dyaOrig="264" w14:anchorId="7C2F7155">
                <v:shape id="_x0000_i1134" type="#_x0000_t75" style="width:11.5pt;height:14.5pt" o:ole="">
                  <v:imagedata r:id="rId408" o:title=""/>
                </v:shape>
                <o:OLEObject Type="Embed" ProgID="PBrush" ShapeID="_x0000_i1134" DrawAspect="Content" ObjectID="_1618048568" r:id="rId517"/>
              </w:object>
            </w:r>
          </w:p>
          <w:p w14:paraId="302781C9" w14:textId="77777777" w:rsidR="008E2492" w:rsidRDefault="008E2492">
            <w:pPr>
              <w:autoSpaceDE w:val="0"/>
              <w:autoSpaceDN w:val="0"/>
              <w:adjustRightInd w:val="0"/>
              <w:spacing w:before="0" w:after="0" w:line="240" w:lineRule="auto"/>
              <w:ind w:left="0"/>
              <w:rPr>
                <w:rFonts w:cs="Arial"/>
              </w:rPr>
            </w:pPr>
          </w:p>
          <w:p w14:paraId="76AABC61" w14:textId="77777777" w:rsidR="008E2492" w:rsidRDefault="00D368BD">
            <w:pPr>
              <w:autoSpaceDE w:val="0"/>
              <w:autoSpaceDN w:val="0"/>
              <w:adjustRightInd w:val="0"/>
              <w:spacing w:before="0" w:after="0" w:line="240" w:lineRule="auto"/>
              <w:ind w:left="0"/>
              <w:rPr>
                <w:rFonts w:cs="Arial"/>
                <w:sz w:val="22"/>
                <w:lang w:eastAsia="de-DE" w:bidi="ar-SA"/>
              </w:rPr>
            </w:pPr>
            <w:r>
              <w:rPr>
                <w:noProof/>
                <w:lang w:eastAsia="de-DE" w:bidi="ar-SA"/>
              </w:rPr>
              <w:drawing>
                <wp:inline distT="0" distB="0" distL="0" distR="0" wp14:anchorId="431BB33A" wp14:editId="18B7A0E6">
                  <wp:extent cx="689881" cy="312399"/>
                  <wp:effectExtent l="0" t="0" r="0" b="0"/>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0F09D691"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57A44F73" wp14:editId="5588DBF2">
                  <wp:extent cx="2469806" cy="1977390"/>
                  <wp:effectExtent l="0" t="0" r="6985" b="3810"/>
                  <wp:docPr id="549" name="Bild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SCR_SAVE_0006"/>
                          <pic:cNvPicPr>
                            <a:picLocks noChangeAspect="1" noChangeArrowheads="1"/>
                          </pic:cNvPicPr>
                        </pic:nvPicPr>
                        <pic:blipFill>
                          <a:blip r:embed="rId518"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07793FF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Geben Sie den Startpunkt für die Kontur mit X48 Z0, Übergang am Konturanfang Typ Fase Größe 3 und der Richtung </w:t>
            </w:r>
            <w:r>
              <w:rPr>
                <w:rFonts w:cs="Arial"/>
              </w:rPr>
              <w:object w:dxaOrig="336" w:dyaOrig="288" w14:anchorId="7E6AC5B3">
                <v:shape id="_x0000_i1135" type="#_x0000_t75" style="width:18pt;height:14.5pt" o:ole="">
                  <v:imagedata r:id="rId468" o:title=""/>
                </v:shape>
                <o:OLEObject Type="Embed" ProgID="PBrush" ShapeID="_x0000_i1135" DrawAspect="Content" ObjectID="_1618048569" r:id="rId519"/>
              </w:object>
            </w:r>
            <w:r>
              <w:rPr>
                <w:rFonts w:cs="Arial"/>
                <w:szCs w:val="20"/>
                <w:lang w:eastAsia="de-DE" w:bidi="ar-SA"/>
              </w:rPr>
              <w:t xml:space="preserve"> ein.</w:t>
            </w:r>
          </w:p>
        </w:tc>
      </w:tr>
      <w:tr w:rsidR="008E2492" w14:paraId="162B294F" w14:textId="77777777">
        <w:tc>
          <w:tcPr>
            <w:tcW w:w="1384" w:type="dxa"/>
            <w:shd w:val="clear" w:color="auto" w:fill="auto"/>
          </w:tcPr>
          <w:p w14:paraId="164735A2"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612F6EB8" wp14:editId="73B76B12">
                  <wp:extent cx="689881" cy="312398"/>
                  <wp:effectExtent l="0" t="0" r="0" b="0"/>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4">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44E145E4" w14:textId="77777777" w:rsidR="008E2492" w:rsidRDefault="008E2492">
            <w:pPr>
              <w:autoSpaceDE w:val="0"/>
              <w:autoSpaceDN w:val="0"/>
              <w:adjustRightInd w:val="0"/>
              <w:spacing w:before="0" w:after="0" w:line="240" w:lineRule="auto"/>
              <w:ind w:left="0"/>
              <w:rPr>
                <w:rFonts w:cs="Arial"/>
              </w:rPr>
            </w:pPr>
          </w:p>
          <w:p w14:paraId="114324F5"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E9396C3" wp14:editId="5F0B8F2E">
                  <wp:extent cx="689881" cy="312399"/>
                  <wp:effectExtent l="0" t="0" r="0" b="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57ED7869"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5980B778" wp14:editId="3A0B55AE">
                  <wp:extent cx="2469806" cy="1977390"/>
                  <wp:effectExtent l="0" t="0" r="6985" b="3810"/>
                  <wp:docPr id="553" name="Bild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SCR_SAVE_0007"/>
                          <pic:cNvPicPr>
                            <a:picLocks noChangeAspect="1" noChangeArrowheads="1"/>
                          </pic:cNvPicPr>
                        </pic:nvPicPr>
                        <pic:blipFill>
                          <a:blip r:embed="rId520"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4C3130D5" w14:textId="244869A3"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Waagrechte Linie mit einer nicht endbestimmten Position unter α1 = 180° und einer Verrundung von 3 mm</w:t>
            </w:r>
            <w:r w:rsidR="00AC2E07">
              <w:rPr>
                <w:rFonts w:cs="Arial"/>
                <w:szCs w:val="20"/>
                <w:lang w:eastAsia="de-DE" w:bidi="ar-SA"/>
              </w:rPr>
              <w:t>.</w:t>
            </w:r>
          </w:p>
        </w:tc>
      </w:tr>
      <w:tr w:rsidR="008E2492" w14:paraId="011E85D3" w14:textId="77777777">
        <w:tc>
          <w:tcPr>
            <w:tcW w:w="1384" w:type="dxa"/>
            <w:shd w:val="clear" w:color="auto" w:fill="auto"/>
          </w:tcPr>
          <w:p w14:paraId="10DC6B95" w14:textId="77777777" w:rsidR="008E2492" w:rsidRDefault="008E2492">
            <w:pPr>
              <w:autoSpaceDE w:val="0"/>
              <w:autoSpaceDN w:val="0"/>
              <w:adjustRightInd w:val="0"/>
              <w:spacing w:before="0" w:after="0" w:line="240" w:lineRule="auto"/>
              <w:ind w:left="0"/>
              <w:rPr>
                <w:rFonts w:cs="Arial"/>
              </w:rPr>
            </w:pPr>
          </w:p>
        </w:tc>
        <w:tc>
          <w:tcPr>
            <w:tcW w:w="5245" w:type="dxa"/>
            <w:tcBorders>
              <w:right w:val="single" w:sz="4" w:space="0" w:color="auto"/>
            </w:tcBorders>
            <w:shd w:val="clear" w:color="auto" w:fill="auto"/>
          </w:tcPr>
          <w:p w14:paraId="7317E939" w14:textId="77777777" w:rsidR="008E2492" w:rsidRDefault="008E2492">
            <w:pPr>
              <w:autoSpaceDE w:val="0"/>
              <w:autoSpaceDN w:val="0"/>
              <w:adjustRightInd w:val="0"/>
              <w:spacing w:before="0" w:after="0" w:line="240" w:lineRule="auto"/>
              <w:ind w:left="0"/>
              <w:rPr>
                <w:rFonts w:cs="Arial"/>
              </w:rPr>
            </w:pPr>
          </w:p>
        </w:tc>
        <w:tc>
          <w:tcPr>
            <w:tcW w:w="2835" w:type="dxa"/>
            <w:tcBorders>
              <w:left w:val="single" w:sz="4" w:space="0" w:color="auto"/>
            </w:tcBorders>
            <w:shd w:val="clear" w:color="auto" w:fill="auto"/>
          </w:tcPr>
          <w:p w14:paraId="775B3573"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7CF429E1" w14:textId="77777777">
        <w:tc>
          <w:tcPr>
            <w:tcW w:w="1384" w:type="dxa"/>
            <w:shd w:val="clear" w:color="auto" w:fill="auto"/>
          </w:tcPr>
          <w:p w14:paraId="0B00ABAC"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FE2BAF1" wp14:editId="182A9B60">
                  <wp:extent cx="689881" cy="312398"/>
                  <wp:effectExtent l="0" t="0" r="0" b="0"/>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6">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33C6ABEB" w14:textId="77777777" w:rsidR="008E2492" w:rsidRDefault="008E2492">
            <w:pPr>
              <w:autoSpaceDE w:val="0"/>
              <w:autoSpaceDN w:val="0"/>
              <w:adjustRightInd w:val="0"/>
              <w:spacing w:before="0" w:after="0" w:line="240" w:lineRule="auto"/>
              <w:ind w:left="0"/>
              <w:rPr>
                <w:rFonts w:cs="Arial"/>
              </w:rPr>
            </w:pPr>
          </w:p>
        </w:tc>
        <w:tc>
          <w:tcPr>
            <w:tcW w:w="5245" w:type="dxa"/>
            <w:tcBorders>
              <w:right w:val="single" w:sz="4" w:space="0" w:color="auto"/>
            </w:tcBorders>
            <w:shd w:val="clear" w:color="auto" w:fill="auto"/>
          </w:tcPr>
          <w:p w14:paraId="67BE31D2"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359773F6" wp14:editId="0E488627">
                  <wp:extent cx="2469806" cy="1977390"/>
                  <wp:effectExtent l="0" t="0" r="6985" b="3810"/>
                  <wp:docPr id="555" name="Bild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SCR_SAVE_0008"/>
                          <pic:cNvPicPr>
                            <a:picLocks noChangeAspect="1" noChangeArrowheads="1"/>
                          </pic:cNvPicPr>
                        </pic:nvPicPr>
                        <pic:blipFill>
                          <a:blip r:embed="rId521"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068A268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Nach der Eingabe der nachfolgenden Konturdaten I80 K-35 ergibt sich die Selektion der Länge der Gerade. Die kurze Variante über “Dialog Auswahl“ selektieren und anschließend mit “Dialog Übernahme“ übernehmen.</w:t>
            </w:r>
          </w:p>
        </w:tc>
      </w:tr>
      <w:tr w:rsidR="008E2492" w14:paraId="29D3BF0C" w14:textId="77777777">
        <w:tc>
          <w:tcPr>
            <w:tcW w:w="1384" w:type="dxa"/>
            <w:shd w:val="clear" w:color="auto" w:fill="auto"/>
          </w:tcPr>
          <w:p w14:paraId="3DF7A914" w14:textId="77777777" w:rsidR="008E2492" w:rsidRDefault="008E2492">
            <w:pPr>
              <w:autoSpaceDE w:val="0"/>
              <w:autoSpaceDN w:val="0"/>
              <w:adjustRightInd w:val="0"/>
              <w:spacing w:before="0" w:after="0" w:line="240" w:lineRule="auto"/>
              <w:ind w:left="0"/>
              <w:rPr>
                <w:rFonts w:cs="Arial"/>
              </w:rPr>
            </w:pPr>
          </w:p>
        </w:tc>
        <w:tc>
          <w:tcPr>
            <w:tcW w:w="5245" w:type="dxa"/>
            <w:tcBorders>
              <w:right w:val="single" w:sz="4" w:space="0" w:color="auto"/>
            </w:tcBorders>
            <w:shd w:val="clear" w:color="auto" w:fill="auto"/>
          </w:tcPr>
          <w:p w14:paraId="611E4658" w14:textId="77777777" w:rsidR="008E2492" w:rsidRDefault="008E2492">
            <w:pPr>
              <w:autoSpaceDE w:val="0"/>
              <w:autoSpaceDN w:val="0"/>
              <w:adjustRightInd w:val="0"/>
              <w:spacing w:before="0" w:after="0" w:line="240" w:lineRule="auto"/>
              <w:ind w:left="0"/>
              <w:rPr>
                <w:rFonts w:cs="Arial"/>
              </w:rPr>
            </w:pPr>
          </w:p>
        </w:tc>
        <w:tc>
          <w:tcPr>
            <w:tcW w:w="2835" w:type="dxa"/>
            <w:tcBorders>
              <w:left w:val="single" w:sz="4" w:space="0" w:color="auto"/>
            </w:tcBorders>
            <w:shd w:val="clear" w:color="auto" w:fill="auto"/>
          </w:tcPr>
          <w:p w14:paraId="617D9541"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47D1E829" w14:textId="77777777">
        <w:tc>
          <w:tcPr>
            <w:tcW w:w="1384" w:type="dxa"/>
            <w:shd w:val="clear" w:color="auto" w:fill="auto"/>
          </w:tcPr>
          <w:p w14:paraId="3B55006F"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F4F3B38" wp14:editId="6D9F9DE5">
                  <wp:extent cx="689881" cy="312398"/>
                  <wp:effectExtent l="0" t="0" r="0" b="0"/>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6">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tc>
        <w:tc>
          <w:tcPr>
            <w:tcW w:w="5245" w:type="dxa"/>
            <w:tcBorders>
              <w:right w:val="single" w:sz="4" w:space="0" w:color="auto"/>
            </w:tcBorders>
            <w:shd w:val="clear" w:color="auto" w:fill="auto"/>
          </w:tcPr>
          <w:p w14:paraId="46FE6A55"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1F795022" wp14:editId="0C03D83C">
                  <wp:extent cx="2469806" cy="1977390"/>
                  <wp:effectExtent l="0" t="0" r="6985" b="3810"/>
                  <wp:docPr id="557" name="Bild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SCR_SAVE_0009"/>
                          <pic:cNvPicPr>
                            <a:picLocks noChangeAspect="1" noChangeArrowheads="1"/>
                          </pic:cNvPicPr>
                        </pic:nvPicPr>
                        <pic:blipFill>
                          <a:blip r:embed="rId522"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294207B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Nach Eingabe des Enddurchmessers X 60 mm ergibt sich eine weitere Lösungsvariante:</w:t>
            </w:r>
          </w:p>
          <w:p w14:paraId="652E99D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In diesem Fall ist es die kürzere Variante, die zu selektieren ist.</w:t>
            </w:r>
          </w:p>
        </w:tc>
      </w:tr>
      <w:tr w:rsidR="008E2492" w14:paraId="3B8E8F27" w14:textId="77777777">
        <w:tc>
          <w:tcPr>
            <w:tcW w:w="1384" w:type="dxa"/>
            <w:shd w:val="clear" w:color="auto" w:fill="auto"/>
          </w:tcPr>
          <w:p w14:paraId="5AC4592A" w14:textId="77777777" w:rsidR="008E2492" w:rsidRDefault="008E2492">
            <w:pPr>
              <w:autoSpaceDE w:val="0"/>
              <w:autoSpaceDN w:val="0"/>
              <w:adjustRightInd w:val="0"/>
              <w:spacing w:before="0" w:after="0" w:line="240" w:lineRule="auto"/>
              <w:ind w:left="0"/>
              <w:rPr>
                <w:rFonts w:cs="Arial"/>
              </w:rPr>
            </w:pPr>
          </w:p>
        </w:tc>
        <w:tc>
          <w:tcPr>
            <w:tcW w:w="5245" w:type="dxa"/>
            <w:tcBorders>
              <w:right w:val="single" w:sz="4" w:space="0" w:color="auto"/>
            </w:tcBorders>
            <w:shd w:val="clear" w:color="auto" w:fill="auto"/>
          </w:tcPr>
          <w:p w14:paraId="399D8C28" w14:textId="77777777" w:rsidR="008E2492" w:rsidRDefault="008E2492">
            <w:pPr>
              <w:autoSpaceDE w:val="0"/>
              <w:autoSpaceDN w:val="0"/>
              <w:adjustRightInd w:val="0"/>
              <w:spacing w:before="0" w:after="0" w:line="240" w:lineRule="auto"/>
              <w:ind w:left="0"/>
              <w:rPr>
                <w:rFonts w:cs="Arial"/>
              </w:rPr>
            </w:pPr>
          </w:p>
        </w:tc>
        <w:tc>
          <w:tcPr>
            <w:tcW w:w="2835" w:type="dxa"/>
            <w:tcBorders>
              <w:left w:val="single" w:sz="4" w:space="0" w:color="auto"/>
            </w:tcBorders>
            <w:shd w:val="clear" w:color="auto" w:fill="auto"/>
          </w:tcPr>
          <w:p w14:paraId="6C16A395"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7F86CA63" w14:textId="77777777">
        <w:tc>
          <w:tcPr>
            <w:tcW w:w="1384" w:type="dxa"/>
            <w:shd w:val="clear" w:color="auto" w:fill="auto"/>
          </w:tcPr>
          <w:p w14:paraId="6716A71A" w14:textId="77777777" w:rsidR="008E2492" w:rsidRDefault="00D368BD">
            <w:pPr>
              <w:autoSpaceDE w:val="0"/>
              <w:autoSpaceDN w:val="0"/>
              <w:adjustRightInd w:val="0"/>
              <w:spacing w:before="0" w:after="0" w:line="240" w:lineRule="auto"/>
              <w:ind w:left="0"/>
              <w:rPr>
                <w:rFonts w:cs="Arial"/>
              </w:rPr>
            </w:pPr>
            <w:r>
              <w:rPr>
                <w:noProof/>
                <w:lang w:eastAsia="de-DE" w:bidi="ar-SA"/>
              </w:rPr>
              <w:lastRenderedPageBreak/>
              <w:drawing>
                <wp:inline distT="0" distB="0" distL="0" distR="0" wp14:anchorId="0A8B2BE6" wp14:editId="181FCF94">
                  <wp:extent cx="689881" cy="312399"/>
                  <wp:effectExtent l="0" t="0" r="0" b="0"/>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6B158BC6"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176B1D03" wp14:editId="0344B111">
                  <wp:extent cx="2469806" cy="1977390"/>
                  <wp:effectExtent l="0" t="0" r="6985" b="3810"/>
                  <wp:docPr id="559" name="Bild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SCR_SAVE_0010"/>
                          <pic:cNvPicPr>
                            <a:picLocks noChangeAspect="1" noChangeArrowheads="1"/>
                          </pic:cNvPicPr>
                        </pic:nvPicPr>
                        <pic:blipFill>
                          <a:blip r:embed="rId523"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34A02A6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Noch die Verrundung mit Radius R 4 mm eingetragen.</w:t>
            </w:r>
          </w:p>
        </w:tc>
      </w:tr>
      <w:tr w:rsidR="008E2492" w14:paraId="1970CE16" w14:textId="77777777">
        <w:tc>
          <w:tcPr>
            <w:tcW w:w="1384" w:type="dxa"/>
            <w:shd w:val="clear" w:color="auto" w:fill="auto"/>
          </w:tcPr>
          <w:p w14:paraId="710F4188"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D499CC2" wp14:editId="0C0FB88A">
                  <wp:extent cx="689881" cy="312398"/>
                  <wp:effectExtent l="0" t="0" r="0" b="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4">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7151EB20" w14:textId="77777777" w:rsidR="008E2492" w:rsidRDefault="008E2492">
            <w:pPr>
              <w:autoSpaceDE w:val="0"/>
              <w:autoSpaceDN w:val="0"/>
              <w:adjustRightInd w:val="0"/>
              <w:spacing w:before="0" w:after="0" w:line="240" w:lineRule="auto"/>
              <w:ind w:left="0"/>
              <w:rPr>
                <w:rFonts w:cs="Arial"/>
              </w:rPr>
            </w:pPr>
          </w:p>
          <w:p w14:paraId="6EB61A0A"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2274C7D" wp14:editId="48AE46C1">
                  <wp:extent cx="689881" cy="312399"/>
                  <wp:effectExtent l="0" t="0" r="0" b="0"/>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5B11F5BB"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60DD30CE" wp14:editId="20A62EBF">
                  <wp:extent cx="2469806" cy="1977390"/>
                  <wp:effectExtent l="0" t="0" r="6985" b="3810"/>
                  <wp:docPr id="562" name="Bild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SCR_SAVE_0011"/>
                          <pic:cNvPicPr>
                            <a:picLocks noChangeAspect="1" noChangeArrowheads="1"/>
                          </pic:cNvPicPr>
                        </pic:nvPicPr>
                        <pic:blipFill>
                          <a:blip r:embed="rId524"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5B0CE9C3" w14:textId="09096743"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Waagrechte Linie mit einer Endposition in Z</w:t>
            </w:r>
            <w:r>
              <w:rPr>
                <w:rFonts w:cs="Arial"/>
                <w:szCs w:val="20"/>
                <w:lang w:eastAsia="de-DE" w:bidi="ar-SA"/>
              </w:rPr>
              <w:noBreakHyphen/>
              <w:t>Richtung von Z-75 und einer Verrundung mit R 4 mm</w:t>
            </w:r>
            <w:r w:rsidR="00AC2E07">
              <w:rPr>
                <w:rFonts w:cs="Arial"/>
                <w:szCs w:val="20"/>
                <w:lang w:eastAsia="de-DE" w:bidi="ar-SA"/>
              </w:rPr>
              <w:t>.</w:t>
            </w:r>
          </w:p>
        </w:tc>
      </w:tr>
      <w:tr w:rsidR="008E2492" w14:paraId="19DCD116" w14:textId="77777777">
        <w:tc>
          <w:tcPr>
            <w:tcW w:w="1384" w:type="dxa"/>
            <w:shd w:val="clear" w:color="auto" w:fill="auto"/>
          </w:tcPr>
          <w:p w14:paraId="179ED938" w14:textId="77777777" w:rsidR="008E2492" w:rsidRDefault="008E2492">
            <w:pPr>
              <w:autoSpaceDE w:val="0"/>
              <w:autoSpaceDN w:val="0"/>
              <w:adjustRightInd w:val="0"/>
              <w:spacing w:before="0" w:after="0" w:line="240" w:lineRule="auto"/>
              <w:ind w:left="0"/>
              <w:rPr>
                <w:rFonts w:cs="Arial"/>
              </w:rPr>
            </w:pPr>
          </w:p>
        </w:tc>
        <w:tc>
          <w:tcPr>
            <w:tcW w:w="5245" w:type="dxa"/>
            <w:tcBorders>
              <w:right w:val="single" w:sz="4" w:space="0" w:color="auto"/>
            </w:tcBorders>
            <w:shd w:val="clear" w:color="auto" w:fill="auto"/>
          </w:tcPr>
          <w:p w14:paraId="43FFE7CD" w14:textId="77777777" w:rsidR="008E2492" w:rsidRDefault="008E2492">
            <w:pPr>
              <w:autoSpaceDE w:val="0"/>
              <w:autoSpaceDN w:val="0"/>
              <w:adjustRightInd w:val="0"/>
              <w:spacing w:before="0" w:after="0" w:line="240" w:lineRule="auto"/>
              <w:ind w:left="0"/>
              <w:rPr>
                <w:rFonts w:cs="Arial"/>
              </w:rPr>
            </w:pPr>
          </w:p>
        </w:tc>
        <w:tc>
          <w:tcPr>
            <w:tcW w:w="2835" w:type="dxa"/>
            <w:tcBorders>
              <w:left w:val="single" w:sz="4" w:space="0" w:color="auto"/>
            </w:tcBorders>
            <w:shd w:val="clear" w:color="auto" w:fill="auto"/>
          </w:tcPr>
          <w:p w14:paraId="4B6C6EA0"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0481C01E" w14:textId="77777777">
        <w:tc>
          <w:tcPr>
            <w:tcW w:w="1384" w:type="dxa"/>
            <w:shd w:val="clear" w:color="auto" w:fill="auto"/>
          </w:tcPr>
          <w:p w14:paraId="474DEE1E"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225C1C0C" wp14:editId="42ACB6DA">
                  <wp:extent cx="689881" cy="312398"/>
                  <wp:effectExtent l="0" t="0" r="0" b="0"/>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9">
                            <a:extLst>
                              <a:ext uri="{28A0092B-C50C-407E-A947-70E740481C1C}">
                                <a14:useLocalDpi xmlns:a14="http://schemas.microsoft.com/office/drawing/2010/main"/>
                              </a:ext>
                            </a:extLst>
                          </a:blip>
                          <a:stretch>
                            <a:fillRect/>
                          </a:stretch>
                        </pic:blipFill>
                        <pic:spPr>
                          <a:xfrm>
                            <a:off x="0" y="0"/>
                            <a:ext cx="689881" cy="312398"/>
                          </a:xfrm>
                          <a:prstGeom prst="rect">
                            <a:avLst/>
                          </a:prstGeom>
                        </pic:spPr>
                      </pic:pic>
                    </a:graphicData>
                  </a:graphic>
                </wp:inline>
              </w:drawing>
            </w:r>
          </w:p>
          <w:p w14:paraId="13B4C66C" w14:textId="77777777" w:rsidR="008E2492" w:rsidRDefault="008E2492">
            <w:pPr>
              <w:autoSpaceDE w:val="0"/>
              <w:autoSpaceDN w:val="0"/>
              <w:adjustRightInd w:val="0"/>
              <w:spacing w:before="0" w:after="0" w:line="240" w:lineRule="auto"/>
              <w:ind w:left="0"/>
              <w:rPr>
                <w:rFonts w:cs="Arial"/>
              </w:rPr>
            </w:pPr>
          </w:p>
          <w:p w14:paraId="192CE8B1"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6EF8F66" wp14:editId="5F5D43D3">
                  <wp:extent cx="689881" cy="312399"/>
                  <wp:effectExtent l="0" t="0" r="0" b="0"/>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6AE77E67" w14:textId="77777777" w:rsidR="008E2492" w:rsidRDefault="00D368BD">
            <w:pPr>
              <w:autoSpaceDE w:val="0"/>
              <w:autoSpaceDN w:val="0"/>
              <w:adjustRightInd w:val="0"/>
              <w:spacing w:before="0" w:after="0" w:line="240" w:lineRule="auto"/>
              <w:ind w:left="0"/>
              <w:rPr>
                <w:rFonts w:cs="Arial"/>
                <w:lang w:val="en-US"/>
              </w:rPr>
            </w:pPr>
            <w:r>
              <w:rPr>
                <w:rFonts w:cs="Arial"/>
                <w:noProof/>
                <w:lang w:eastAsia="de-DE" w:bidi="ar-SA"/>
              </w:rPr>
              <w:drawing>
                <wp:inline distT="0" distB="0" distL="0" distR="0" wp14:anchorId="17FFD497" wp14:editId="4C8B5DA7">
                  <wp:extent cx="2469806" cy="1977390"/>
                  <wp:effectExtent l="0" t="0" r="6985" b="3810"/>
                  <wp:docPr id="565" name="Bild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SCR_SAVE_0013"/>
                          <pic:cNvPicPr>
                            <a:picLocks noChangeAspect="1" noChangeArrowheads="1"/>
                          </pic:cNvPicPr>
                        </pic:nvPicPr>
                        <pic:blipFill>
                          <a:blip r:embed="rId525"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4DE926C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Jetzt noch eine Schräge mit der Endposition X90 Z-80 und einem Übergangsradius am Konturende mit R 4 mm programmieren.</w:t>
            </w:r>
          </w:p>
        </w:tc>
      </w:tr>
      <w:tr w:rsidR="008E2492" w14:paraId="1A3E809A" w14:textId="77777777">
        <w:tc>
          <w:tcPr>
            <w:tcW w:w="1384" w:type="dxa"/>
            <w:shd w:val="clear" w:color="auto" w:fill="auto"/>
          </w:tcPr>
          <w:p w14:paraId="00B4033D" w14:textId="77777777" w:rsidR="008E2492" w:rsidRDefault="008E2492">
            <w:pPr>
              <w:autoSpaceDE w:val="0"/>
              <w:autoSpaceDN w:val="0"/>
              <w:adjustRightInd w:val="0"/>
              <w:spacing w:before="0" w:after="0" w:line="240" w:lineRule="auto"/>
              <w:ind w:left="0"/>
              <w:rPr>
                <w:rFonts w:cs="Arial"/>
              </w:rPr>
            </w:pPr>
          </w:p>
        </w:tc>
        <w:tc>
          <w:tcPr>
            <w:tcW w:w="5245" w:type="dxa"/>
            <w:tcBorders>
              <w:right w:val="single" w:sz="4" w:space="0" w:color="auto"/>
            </w:tcBorders>
            <w:shd w:val="clear" w:color="auto" w:fill="auto"/>
          </w:tcPr>
          <w:p w14:paraId="14ECE174" w14:textId="77777777" w:rsidR="008E2492" w:rsidRDefault="008E2492">
            <w:pPr>
              <w:autoSpaceDE w:val="0"/>
              <w:autoSpaceDN w:val="0"/>
              <w:adjustRightInd w:val="0"/>
              <w:spacing w:before="0" w:after="0" w:line="240" w:lineRule="auto"/>
              <w:ind w:left="0"/>
              <w:rPr>
                <w:rFonts w:cs="Arial"/>
                <w:szCs w:val="20"/>
                <w:lang w:eastAsia="de-DE" w:bidi="ar-SA"/>
              </w:rPr>
            </w:pPr>
          </w:p>
        </w:tc>
        <w:tc>
          <w:tcPr>
            <w:tcW w:w="2835" w:type="dxa"/>
            <w:tcBorders>
              <w:left w:val="single" w:sz="4" w:space="0" w:color="auto"/>
            </w:tcBorders>
            <w:shd w:val="clear" w:color="auto" w:fill="auto"/>
          </w:tcPr>
          <w:p w14:paraId="5E91CBA6"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68A9CD9F" w14:textId="77777777">
        <w:tc>
          <w:tcPr>
            <w:tcW w:w="1384" w:type="dxa"/>
            <w:shd w:val="clear" w:color="auto" w:fill="auto"/>
          </w:tcPr>
          <w:p w14:paraId="6AD85548" w14:textId="77777777" w:rsidR="008E2492" w:rsidRDefault="00D368BD">
            <w:pPr>
              <w:autoSpaceDE w:val="0"/>
              <w:autoSpaceDN w:val="0"/>
              <w:adjustRightInd w:val="0"/>
              <w:spacing w:before="0" w:after="0" w:line="240" w:lineRule="auto"/>
              <w:ind w:left="0"/>
              <w:rPr>
                <w:rFonts w:cs="Arial"/>
              </w:rPr>
            </w:pPr>
            <w:r>
              <w:rPr>
                <w:rFonts w:cs="Arial"/>
              </w:rPr>
              <w:object w:dxaOrig="312" w:dyaOrig="312" w14:anchorId="19949D5F">
                <v:shape id="_x0000_i1136" type="#_x0000_t75" style="width:18pt;height:18pt" o:ole="">
                  <v:imagedata r:id="rId479" o:title=""/>
                </v:shape>
                <o:OLEObject Type="Embed" ProgID="PBrush" ShapeID="_x0000_i1136" DrawAspect="Content" ObjectID="_1618048570" r:id="rId526"/>
              </w:object>
            </w:r>
          </w:p>
          <w:p w14:paraId="084C93FC" w14:textId="77777777" w:rsidR="008E2492" w:rsidRDefault="008E2492">
            <w:pPr>
              <w:autoSpaceDE w:val="0"/>
              <w:autoSpaceDN w:val="0"/>
              <w:adjustRightInd w:val="0"/>
              <w:spacing w:before="0" w:after="0" w:line="240" w:lineRule="auto"/>
              <w:ind w:left="0"/>
              <w:rPr>
                <w:rFonts w:cs="Arial"/>
              </w:rPr>
            </w:pPr>
          </w:p>
          <w:p w14:paraId="7CD5E284"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56606D9" wp14:editId="66219BA8">
                  <wp:extent cx="689881" cy="312399"/>
                  <wp:effectExtent l="0" t="0" r="0" b="0"/>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10">
                            <a:extLst>
                              <a:ext uri="{28A0092B-C50C-407E-A947-70E740481C1C}">
                                <a14:useLocalDpi xmlns:a14="http://schemas.microsoft.com/office/drawing/2010/main"/>
                              </a:ext>
                            </a:extLst>
                          </a:blip>
                          <a:stretch>
                            <a:fillRect/>
                          </a:stretch>
                        </pic:blipFill>
                        <pic:spPr>
                          <a:xfrm>
                            <a:off x="0" y="0"/>
                            <a:ext cx="689881" cy="312399"/>
                          </a:xfrm>
                          <a:prstGeom prst="rect">
                            <a:avLst/>
                          </a:prstGeom>
                        </pic:spPr>
                      </pic:pic>
                    </a:graphicData>
                  </a:graphic>
                </wp:inline>
              </w:drawing>
            </w:r>
          </w:p>
        </w:tc>
        <w:tc>
          <w:tcPr>
            <w:tcW w:w="5245" w:type="dxa"/>
            <w:tcBorders>
              <w:right w:val="single" w:sz="4" w:space="0" w:color="auto"/>
            </w:tcBorders>
            <w:shd w:val="clear" w:color="auto" w:fill="auto"/>
          </w:tcPr>
          <w:p w14:paraId="345FD618" w14:textId="77777777" w:rsidR="008E2492" w:rsidRDefault="00D368BD">
            <w:pPr>
              <w:autoSpaceDE w:val="0"/>
              <w:autoSpaceDN w:val="0"/>
              <w:adjustRightInd w:val="0"/>
              <w:spacing w:before="0" w:after="0" w:line="240" w:lineRule="auto"/>
              <w:ind w:left="0"/>
              <w:rPr>
                <w:rFonts w:cs="Arial"/>
                <w:lang w:val="en-US"/>
              </w:rPr>
            </w:pPr>
            <w:r>
              <w:rPr>
                <w:rFonts w:cs="Arial"/>
                <w:noProof/>
                <w:szCs w:val="20"/>
                <w:lang w:eastAsia="de-DE" w:bidi="ar-SA"/>
              </w:rPr>
              <w:drawing>
                <wp:inline distT="0" distB="0" distL="0" distR="0" wp14:anchorId="325D5A5E" wp14:editId="426095ED">
                  <wp:extent cx="2470296" cy="1977390"/>
                  <wp:effectExtent l="0" t="0" r="6350" b="3810"/>
                  <wp:docPr id="568" name="Bild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SCR_SAVE_0016"/>
                          <pic:cNvPicPr>
                            <a:picLocks noChangeAspect="1" noChangeArrowheads="1"/>
                          </pic:cNvPicPr>
                        </pic:nvPicPr>
                        <pic:blipFill>
                          <a:blip r:embed="rId527" cstate="print">
                            <a:extLst>
                              <a:ext uri="{28A0092B-C50C-407E-A947-70E740481C1C}">
                                <a14:useLocalDpi xmlns:a14="http://schemas.microsoft.com/office/drawing/2010/main"/>
                              </a:ext>
                            </a:extLst>
                          </a:blip>
                          <a:stretch>
                            <a:fillRect/>
                          </a:stretch>
                        </pic:blipFill>
                        <pic:spPr bwMode="auto">
                          <a:xfrm>
                            <a:off x="0" y="0"/>
                            <a:ext cx="247029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5BA51F2C" w14:textId="775A0C6C"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In diesem Eingabefeld geben Sie der zuvor programmierten Fase noch ihre Richtung nach Links</w:t>
            </w:r>
            <w:r w:rsidR="00AC2E07">
              <w:rPr>
                <w:rFonts w:cs="Arial"/>
              </w:rPr>
              <w:object w:dxaOrig="390" w:dyaOrig="330" w14:anchorId="0E646D68">
                <v:shape id="_x0000_i1137" type="#_x0000_t75" style="width:22.5pt;height:18pt" o:ole="">
                  <v:imagedata r:id="rId528" o:title=""/>
                </v:shape>
                <o:OLEObject Type="Embed" ProgID="PBrush" ShapeID="_x0000_i1137" DrawAspect="Content" ObjectID="_1618048571" r:id="rId529"/>
              </w:object>
            </w:r>
            <w:r>
              <w:rPr>
                <w:rFonts w:cs="Arial"/>
              </w:rPr>
              <w:t>.</w:t>
            </w:r>
          </w:p>
        </w:tc>
      </w:tr>
      <w:tr w:rsidR="008E2492" w14:paraId="38784B2C" w14:textId="77777777">
        <w:tc>
          <w:tcPr>
            <w:tcW w:w="1384" w:type="dxa"/>
            <w:shd w:val="clear" w:color="auto" w:fill="auto"/>
          </w:tcPr>
          <w:p w14:paraId="55424984" w14:textId="77777777" w:rsidR="008E2492" w:rsidRDefault="008E2492">
            <w:pPr>
              <w:autoSpaceDE w:val="0"/>
              <w:autoSpaceDN w:val="0"/>
              <w:adjustRightInd w:val="0"/>
              <w:spacing w:before="0" w:after="0" w:line="240" w:lineRule="auto"/>
              <w:ind w:left="0"/>
              <w:rPr>
                <w:rFonts w:cs="Arial"/>
              </w:rPr>
            </w:pPr>
          </w:p>
        </w:tc>
        <w:tc>
          <w:tcPr>
            <w:tcW w:w="5245" w:type="dxa"/>
            <w:tcBorders>
              <w:right w:val="single" w:sz="4" w:space="0" w:color="auto"/>
            </w:tcBorders>
            <w:shd w:val="clear" w:color="auto" w:fill="auto"/>
          </w:tcPr>
          <w:p w14:paraId="6B0B3759" w14:textId="77777777" w:rsidR="008E2492" w:rsidRDefault="008E2492">
            <w:pPr>
              <w:autoSpaceDE w:val="0"/>
              <w:autoSpaceDN w:val="0"/>
              <w:adjustRightInd w:val="0"/>
              <w:spacing w:before="0" w:after="0" w:line="240" w:lineRule="auto"/>
              <w:ind w:left="0"/>
              <w:rPr>
                <w:rFonts w:cs="Arial"/>
                <w:szCs w:val="20"/>
                <w:lang w:eastAsia="de-DE" w:bidi="ar-SA"/>
              </w:rPr>
            </w:pPr>
          </w:p>
        </w:tc>
        <w:tc>
          <w:tcPr>
            <w:tcW w:w="2835" w:type="dxa"/>
            <w:tcBorders>
              <w:left w:val="single" w:sz="4" w:space="0" w:color="auto"/>
            </w:tcBorders>
            <w:shd w:val="clear" w:color="auto" w:fill="auto"/>
          </w:tcPr>
          <w:p w14:paraId="28574ED7" w14:textId="77777777" w:rsidR="008E2492" w:rsidRDefault="008E2492">
            <w:pPr>
              <w:autoSpaceDE w:val="0"/>
              <w:autoSpaceDN w:val="0"/>
              <w:adjustRightInd w:val="0"/>
              <w:spacing w:before="0" w:after="0" w:line="240" w:lineRule="auto"/>
              <w:ind w:left="0"/>
              <w:rPr>
                <w:rFonts w:cs="Arial"/>
                <w:szCs w:val="20"/>
                <w:lang w:eastAsia="de-DE" w:bidi="ar-SA"/>
              </w:rPr>
            </w:pPr>
          </w:p>
        </w:tc>
      </w:tr>
      <w:tr w:rsidR="008E2492" w14:paraId="62735B85" w14:textId="77777777">
        <w:tc>
          <w:tcPr>
            <w:tcW w:w="1384" w:type="dxa"/>
            <w:shd w:val="clear" w:color="auto" w:fill="auto"/>
          </w:tcPr>
          <w:p w14:paraId="79E8B23E"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3DC5ED1F" wp14:editId="6D269CE5">
                  <wp:extent cx="689878" cy="312397"/>
                  <wp:effectExtent l="0" t="0" r="0" b="0"/>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9">
                            <a:extLst>
                              <a:ext uri="{28A0092B-C50C-407E-A947-70E740481C1C}">
                                <a14:useLocalDpi xmlns:a14="http://schemas.microsoft.com/office/drawing/2010/main"/>
                              </a:ext>
                            </a:extLst>
                          </a:blip>
                          <a:stretch>
                            <a:fillRect/>
                          </a:stretch>
                        </pic:blipFill>
                        <pic:spPr>
                          <a:xfrm>
                            <a:off x="0" y="0"/>
                            <a:ext cx="689878" cy="312397"/>
                          </a:xfrm>
                          <a:prstGeom prst="rect">
                            <a:avLst/>
                          </a:prstGeom>
                        </pic:spPr>
                      </pic:pic>
                    </a:graphicData>
                  </a:graphic>
                </wp:inline>
              </w:drawing>
            </w:r>
          </w:p>
        </w:tc>
        <w:tc>
          <w:tcPr>
            <w:tcW w:w="5245" w:type="dxa"/>
            <w:tcBorders>
              <w:right w:val="single" w:sz="4" w:space="0" w:color="auto"/>
            </w:tcBorders>
            <w:shd w:val="clear" w:color="auto" w:fill="auto"/>
          </w:tcPr>
          <w:p w14:paraId="6F0AFDD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7D5DE6D6" wp14:editId="166DA471">
                  <wp:extent cx="2469806" cy="1977390"/>
                  <wp:effectExtent l="0" t="0" r="6985" b="3810"/>
                  <wp:docPr id="571" name="Bild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SCR_SAVE_0018"/>
                          <pic:cNvPicPr>
                            <a:picLocks noChangeAspect="1" noChangeArrowheads="1"/>
                          </pic:cNvPicPr>
                        </pic:nvPicPr>
                        <pic:blipFill>
                          <a:blip r:embed="rId530" cstate="print">
                            <a:extLst>
                              <a:ext uri="{28A0092B-C50C-407E-A947-70E740481C1C}">
                                <a14:useLocalDpi xmlns:a14="http://schemas.microsoft.com/office/drawing/2010/main"/>
                              </a:ext>
                            </a:extLst>
                          </a:blip>
                          <a:stretch>
                            <a:fillRect/>
                          </a:stretch>
                        </pic:blipFill>
                        <pic:spPr bwMode="auto">
                          <a:xfrm>
                            <a:off x="0" y="0"/>
                            <a:ext cx="2469806" cy="1977390"/>
                          </a:xfrm>
                          <a:prstGeom prst="rect">
                            <a:avLst/>
                          </a:prstGeom>
                          <a:noFill/>
                          <a:ln>
                            <a:noFill/>
                          </a:ln>
                        </pic:spPr>
                      </pic:pic>
                    </a:graphicData>
                  </a:graphic>
                </wp:inline>
              </w:drawing>
            </w:r>
          </w:p>
        </w:tc>
        <w:tc>
          <w:tcPr>
            <w:tcW w:w="2835" w:type="dxa"/>
            <w:tcBorders>
              <w:left w:val="single" w:sz="4" w:space="0" w:color="auto"/>
            </w:tcBorders>
            <w:shd w:val="clear" w:color="auto" w:fill="auto"/>
          </w:tcPr>
          <w:p w14:paraId="13BA058B" w14:textId="5748D10C"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Übernehmen sie mit dem Softkey “Übernehmen“ die erstell</w:t>
            </w:r>
            <w:r w:rsidR="00AC2E07">
              <w:rPr>
                <w:rFonts w:cs="Arial"/>
                <w:szCs w:val="20"/>
                <w:lang w:eastAsia="de-DE" w:bidi="ar-SA"/>
              </w:rPr>
              <w:t>te</w:t>
            </w:r>
            <w:r>
              <w:rPr>
                <w:rFonts w:cs="Arial"/>
                <w:szCs w:val="20"/>
                <w:lang w:eastAsia="de-DE" w:bidi="ar-SA"/>
              </w:rPr>
              <w:t xml:space="preserve"> Kontur ins Programm.</w:t>
            </w:r>
          </w:p>
        </w:tc>
      </w:tr>
    </w:tbl>
    <w:p w14:paraId="7E8AD5BA" w14:textId="77777777" w:rsidR="008E2492" w:rsidRDefault="008E2492">
      <w:pPr>
        <w:spacing w:line="240" w:lineRule="auto"/>
        <w:ind w:left="0"/>
        <w:rPr>
          <w:rFonts w:cs="Arial"/>
        </w:rPr>
      </w:pPr>
    </w:p>
    <w:p w14:paraId="2F364DA9" w14:textId="77777777" w:rsidR="008E2492" w:rsidRDefault="00D368BD">
      <w:pPr>
        <w:spacing w:line="240" w:lineRule="auto"/>
        <w:ind w:left="0"/>
        <w:rPr>
          <w:rFonts w:cs="Arial"/>
        </w:rPr>
      </w:pPr>
      <w:r>
        <w:rPr>
          <w:rFonts w:cs="Arial"/>
        </w:rPr>
        <w:br w:type="page"/>
      </w:r>
      <w:r>
        <w:rPr>
          <w:rFonts w:cs="Arial"/>
        </w:rPr>
        <w:lastRenderedPageBreak/>
        <w:t>Die mit dem Konturrechner erzeugte Kontur wird programmpositionsneutral hinter dem Programmende M30 platziert.</w:t>
      </w:r>
    </w:p>
    <w:p w14:paraId="514E276F" w14:textId="77777777" w:rsidR="008E2492" w:rsidRDefault="00D368BD">
      <w:pPr>
        <w:spacing w:line="240" w:lineRule="auto"/>
        <w:ind w:left="0"/>
        <w:rPr>
          <w:rFonts w:cs="Arial"/>
        </w:rPr>
      </w:pPr>
      <w:r>
        <w:rPr>
          <w:rFonts w:cs="Arial"/>
        </w:rPr>
        <w:t xml:space="preserve">Diese ist jederzeit, sobald man sich in dem Bereich der Konturbeschreibung befindet, durch den Pfeil </w:t>
      </w:r>
      <w:r>
        <w:rPr>
          <w:rFonts w:cs="Arial"/>
          <w:noProof/>
          <w:lang w:eastAsia="de-DE" w:bidi="ar-SA"/>
        </w:rPr>
        <w:drawing>
          <wp:inline distT="0" distB="0" distL="0" distR="0" wp14:anchorId="074A50E8" wp14:editId="490E7D31">
            <wp:extent cx="201930" cy="170180"/>
            <wp:effectExtent l="0" t="0" r="7620" b="1270"/>
            <wp:docPr id="572" name="Bild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425">
                      <a:extLst>
                        <a:ext uri="{28A0092B-C50C-407E-A947-70E740481C1C}">
                          <a14:useLocalDpi xmlns:a14="http://schemas.microsoft.com/office/drawing/2010/main"/>
                        </a:ext>
                      </a:extLst>
                    </a:blip>
                    <a:srcRect/>
                    <a:stretch>
                      <a:fillRect/>
                    </a:stretch>
                  </pic:blipFill>
                  <pic:spPr bwMode="auto">
                    <a:xfrm>
                      <a:off x="0" y="0"/>
                      <a:ext cx="201930" cy="170180"/>
                    </a:xfrm>
                    <a:prstGeom prst="rect">
                      <a:avLst/>
                    </a:prstGeom>
                    <a:noFill/>
                    <a:ln>
                      <a:noFill/>
                    </a:ln>
                  </pic:spPr>
                </pic:pic>
              </a:graphicData>
            </a:graphic>
          </wp:inline>
        </w:drawing>
      </w:r>
      <w:r>
        <w:rPr>
          <w:rFonts w:cs="Arial"/>
        </w:rPr>
        <w:t xml:space="preserve"> nach rechts </w:t>
      </w:r>
      <w:r>
        <w:rPr>
          <w:rFonts w:cs="Arial"/>
          <w:noProof/>
          <w:lang w:eastAsia="de-DE" w:bidi="ar-SA"/>
        </w:rPr>
        <w:drawing>
          <wp:inline distT="0" distB="0" distL="0" distR="0" wp14:anchorId="4BE5A162" wp14:editId="436D0B9C">
            <wp:extent cx="180975" cy="180975"/>
            <wp:effectExtent l="0" t="0" r="9525" b="9525"/>
            <wp:docPr id="573" name="Bild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426">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Pr>
          <w:rFonts w:cs="Arial"/>
        </w:rPr>
        <w:t xml:space="preserve"> am rechten Editorrand zu editieren.</w:t>
      </w:r>
    </w:p>
    <w:p w14:paraId="3E4B9B66" w14:textId="77777777" w:rsidR="008E2492" w:rsidRDefault="008E2492">
      <w:pPr>
        <w:spacing w:line="240" w:lineRule="auto"/>
        <w:ind w:left="0"/>
        <w:rPr>
          <w:rFonts w:cs="Arial"/>
        </w:rPr>
      </w:pPr>
    </w:p>
    <w:p w14:paraId="75957C3B" w14:textId="77777777" w:rsidR="008E2492" w:rsidRDefault="00D368BD">
      <w:pPr>
        <w:spacing w:line="240" w:lineRule="auto"/>
        <w:ind w:left="0"/>
        <w:rPr>
          <w:rFonts w:cs="Arial"/>
        </w:rPr>
      </w:pPr>
      <w:r>
        <w:rPr>
          <w:rFonts w:cs="Arial"/>
          <w:noProof/>
          <w:lang w:eastAsia="de-DE" w:bidi="ar-SA"/>
        </w:rPr>
        <w:drawing>
          <wp:inline distT="0" distB="0" distL="0" distR="0" wp14:anchorId="496345CD" wp14:editId="0079930E">
            <wp:extent cx="5309166" cy="1530985"/>
            <wp:effectExtent l="0" t="0" r="6350" b="0"/>
            <wp:docPr id="574" name="Bild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531">
                      <a:extLst>
                        <a:ext uri="{28A0092B-C50C-407E-A947-70E740481C1C}">
                          <a14:useLocalDpi xmlns:a14="http://schemas.microsoft.com/office/drawing/2010/main"/>
                        </a:ext>
                      </a:extLst>
                    </a:blip>
                    <a:stretch>
                      <a:fillRect/>
                    </a:stretch>
                  </pic:blipFill>
                  <pic:spPr bwMode="auto">
                    <a:xfrm>
                      <a:off x="0" y="0"/>
                      <a:ext cx="5309166" cy="1530985"/>
                    </a:xfrm>
                    <a:prstGeom prst="rect">
                      <a:avLst/>
                    </a:prstGeom>
                    <a:noFill/>
                    <a:ln>
                      <a:noFill/>
                    </a:ln>
                  </pic:spPr>
                </pic:pic>
              </a:graphicData>
            </a:graphic>
          </wp:inline>
        </w:drawing>
      </w:r>
    </w:p>
    <w:p w14:paraId="02CBDE05" w14:textId="77777777" w:rsidR="008E2492" w:rsidRDefault="008E2492">
      <w:pPr>
        <w:spacing w:line="240" w:lineRule="auto"/>
        <w:ind w:left="0"/>
        <w:rPr>
          <w:rFonts w:cs="Arial"/>
        </w:rPr>
      </w:pPr>
    </w:p>
    <w:p w14:paraId="62111F96" w14:textId="77777777" w:rsidR="008E2492" w:rsidRDefault="00D368BD">
      <w:pPr>
        <w:spacing w:line="240" w:lineRule="auto"/>
        <w:ind w:left="0"/>
        <w:rPr>
          <w:rFonts w:cs="Arial"/>
        </w:rPr>
      </w:pPr>
      <w:r>
        <w:rPr>
          <w:rFonts w:cs="Arial"/>
        </w:rPr>
        <w:t>Programmausschnitt:</w:t>
      </w:r>
    </w:p>
    <w:p w14:paraId="45F5990F"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M30</w:t>
      </w:r>
    </w:p>
    <w:p w14:paraId="79FD9D93"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t>
      </w:r>
    </w:p>
    <w:p w14:paraId="11931B6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;lokale Unterprogramme</w:t>
      </w:r>
    </w:p>
    <w:p w14:paraId="538EC96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;Aussen-Kontur</w:t>
      </w:r>
    </w:p>
    <w:p w14:paraId="27D275B3"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E_LAB_A_AK1: ;#SM Z:3</w:t>
      </w:r>
    </w:p>
    <w:p w14:paraId="4FFA2DB7"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;#7__DlgK contour definition begin - Don't change!;*GP*;*RO*;*HD*</w:t>
      </w:r>
    </w:p>
    <w:p w14:paraId="4BB8AF9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G18 G90 DIAM90;*GP*</w:t>
      </w:r>
    </w:p>
    <w:p w14:paraId="0734A267"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Z0 X42 ;*GP*</w:t>
      </w:r>
    </w:p>
    <w:p w14:paraId="0946F089"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 X48 CHR=3 ;*GP*</w:t>
      </w:r>
    </w:p>
    <w:p w14:paraId="01866435" w14:textId="77777777" w:rsidR="008E2492" w:rsidRDefault="00D368BD">
      <w:pPr>
        <w:spacing w:line="240" w:lineRule="auto"/>
        <w:ind w:left="0"/>
        <w:rPr>
          <w:rFonts w:cs="Arial"/>
        </w:rPr>
      </w:pPr>
      <w:r>
        <w:rPr>
          <w:rFonts w:cs="Arial"/>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6"/>
        <w:gridCol w:w="6124"/>
        <w:gridCol w:w="1894"/>
      </w:tblGrid>
      <w:tr w:rsidR="008E2492" w14:paraId="06B2629F" w14:textId="77777777">
        <w:tc>
          <w:tcPr>
            <w:tcW w:w="9471" w:type="dxa"/>
            <w:gridSpan w:val="3"/>
            <w:shd w:val="clear" w:color="auto" w:fill="auto"/>
          </w:tcPr>
          <w:p w14:paraId="1BBEEDB8"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rPr>
              <w:lastRenderedPageBreak/>
              <w:br w:type="page"/>
            </w:r>
            <w:r>
              <w:rPr>
                <w:rFonts w:cs="Arial"/>
              </w:rPr>
              <w:br w:type="page"/>
            </w:r>
            <w:r>
              <w:rPr>
                <w:rFonts w:cs="Arial"/>
                <w:b/>
                <w:sz w:val="24"/>
                <w:szCs w:val="20"/>
                <w:lang w:eastAsia="de-DE" w:bidi="ar-SA"/>
              </w:rPr>
              <w:t>Konturdrehen mit Abspannzyklus gegen die Kontur (CYCLE952) SCHRUPPEN</w:t>
            </w:r>
          </w:p>
        </w:tc>
      </w:tr>
      <w:tr w:rsidR="008E2492" w14:paraId="2CA71B12" w14:textId="77777777">
        <w:tc>
          <w:tcPr>
            <w:tcW w:w="1194" w:type="dxa"/>
            <w:shd w:val="clear" w:color="auto" w:fill="auto"/>
          </w:tcPr>
          <w:p w14:paraId="047E2447"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30B41CC" wp14:editId="71E81469">
                  <wp:extent cx="689878" cy="247314"/>
                  <wp:effectExtent l="0" t="0" r="0" b="635"/>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5">
                            <a:extLst>
                              <a:ext uri="{28A0092B-C50C-407E-A947-70E740481C1C}">
                                <a14:useLocalDpi xmlns:a14="http://schemas.microsoft.com/office/drawing/2010/main"/>
                              </a:ext>
                            </a:extLst>
                          </a:blip>
                          <a:stretch>
                            <a:fillRect/>
                          </a:stretch>
                        </pic:blipFill>
                        <pic:spPr>
                          <a:xfrm>
                            <a:off x="0" y="0"/>
                            <a:ext cx="689878" cy="247314"/>
                          </a:xfrm>
                          <a:prstGeom prst="rect">
                            <a:avLst/>
                          </a:prstGeom>
                        </pic:spPr>
                      </pic:pic>
                    </a:graphicData>
                  </a:graphic>
                </wp:inline>
              </w:drawing>
            </w:r>
          </w:p>
          <w:p w14:paraId="76425D97" w14:textId="77777777" w:rsidR="008E2492" w:rsidRDefault="008E2492">
            <w:pPr>
              <w:autoSpaceDE w:val="0"/>
              <w:autoSpaceDN w:val="0"/>
              <w:adjustRightInd w:val="0"/>
              <w:spacing w:before="0" w:after="0" w:line="240" w:lineRule="auto"/>
              <w:ind w:left="0"/>
              <w:rPr>
                <w:rFonts w:cs="Arial"/>
              </w:rPr>
            </w:pPr>
          </w:p>
          <w:p w14:paraId="6B0D6F57"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6F63FBA0" wp14:editId="69B91026">
                  <wp:extent cx="689876" cy="312397"/>
                  <wp:effectExtent l="0" t="0" r="0" b="0"/>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05">
                            <a:extLst>
                              <a:ext uri="{28A0092B-C50C-407E-A947-70E740481C1C}">
                                <a14:useLocalDpi xmlns:a14="http://schemas.microsoft.com/office/drawing/2010/main"/>
                              </a:ext>
                            </a:extLst>
                          </a:blip>
                          <a:stretch>
                            <a:fillRect/>
                          </a:stretch>
                        </pic:blipFill>
                        <pic:spPr>
                          <a:xfrm>
                            <a:off x="0" y="0"/>
                            <a:ext cx="689876" cy="312397"/>
                          </a:xfrm>
                          <a:prstGeom prst="rect">
                            <a:avLst/>
                          </a:prstGeom>
                        </pic:spPr>
                      </pic:pic>
                    </a:graphicData>
                  </a:graphic>
                </wp:inline>
              </w:drawing>
            </w:r>
          </w:p>
          <w:p w14:paraId="7D753A0A" w14:textId="77777777" w:rsidR="008E2492" w:rsidRDefault="008E2492">
            <w:pPr>
              <w:autoSpaceDE w:val="0"/>
              <w:autoSpaceDN w:val="0"/>
              <w:adjustRightInd w:val="0"/>
              <w:spacing w:before="0" w:after="0" w:line="240" w:lineRule="auto"/>
              <w:ind w:left="0"/>
              <w:rPr>
                <w:rFonts w:cs="Arial"/>
              </w:rPr>
            </w:pPr>
          </w:p>
          <w:p w14:paraId="15407EF5"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BAD78B6" wp14:editId="48FCE86F">
                  <wp:extent cx="689876" cy="312397"/>
                  <wp:effectExtent l="0" t="0" r="0" b="0"/>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8">
                            <a:extLst>
                              <a:ext uri="{28A0092B-C50C-407E-A947-70E740481C1C}">
                                <a14:useLocalDpi xmlns:a14="http://schemas.microsoft.com/office/drawing/2010/main"/>
                              </a:ext>
                            </a:extLst>
                          </a:blip>
                          <a:stretch>
                            <a:fillRect/>
                          </a:stretch>
                        </pic:blipFill>
                        <pic:spPr>
                          <a:xfrm>
                            <a:off x="0" y="0"/>
                            <a:ext cx="689876" cy="312397"/>
                          </a:xfrm>
                          <a:prstGeom prst="rect">
                            <a:avLst/>
                          </a:prstGeom>
                        </pic:spPr>
                      </pic:pic>
                    </a:graphicData>
                  </a:graphic>
                </wp:inline>
              </w:drawing>
            </w:r>
          </w:p>
          <w:p w14:paraId="66533114" w14:textId="77777777" w:rsidR="008E2492" w:rsidRDefault="008E2492">
            <w:pPr>
              <w:autoSpaceDE w:val="0"/>
              <w:autoSpaceDN w:val="0"/>
              <w:adjustRightInd w:val="0"/>
              <w:spacing w:before="0" w:after="0" w:line="240" w:lineRule="auto"/>
              <w:ind w:left="0"/>
              <w:rPr>
                <w:rFonts w:cs="Arial"/>
              </w:rPr>
            </w:pPr>
          </w:p>
          <w:p w14:paraId="208EAF53" w14:textId="77777777" w:rsidR="008E2492" w:rsidRDefault="00D368BD">
            <w:pPr>
              <w:autoSpaceDE w:val="0"/>
              <w:autoSpaceDN w:val="0"/>
              <w:adjustRightInd w:val="0"/>
              <w:spacing w:before="0" w:after="0" w:line="240" w:lineRule="auto"/>
              <w:ind w:left="0"/>
              <w:rPr>
                <w:rFonts w:cs="Arial"/>
                <w:sz w:val="22"/>
                <w:lang w:eastAsia="de-DE" w:bidi="ar-SA"/>
              </w:rPr>
            </w:pPr>
            <w:r>
              <w:rPr>
                <w:noProof/>
                <w:lang w:eastAsia="de-DE" w:bidi="ar-SA"/>
              </w:rPr>
              <w:drawing>
                <wp:inline distT="0" distB="0" distL="0" distR="0" wp14:anchorId="296DD027" wp14:editId="74D73C3C">
                  <wp:extent cx="689878" cy="312397"/>
                  <wp:effectExtent l="0" t="0" r="0" b="0"/>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9">
                            <a:extLst>
                              <a:ext uri="{28A0092B-C50C-407E-A947-70E740481C1C}">
                                <a14:useLocalDpi xmlns:a14="http://schemas.microsoft.com/office/drawing/2010/main"/>
                              </a:ext>
                            </a:extLst>
                          </a:blip>
                          <a:stretch>
                            <a:fillRect/>
                          </a:stretch>
                        </pic:blipFill>
                        <pic:spPr>
                          <a:xfrm>
                            <a:off x="0" y="0"/>
                            <a:ext cx="689878" cy="312397"/>
                          </a:xfrm>
                          <a:prstGeom prst="rect">
                            <a:avLst/>
                          </a:prstGeom>
                        </pic:spPr>
                      </pic:pic>
                    </a:graphicData>
                  </a:graphic>
                </wp:inline>
              </w:drawing>
            </w:r>
          </w:p>
        </w:tc>
        <w:tc>
          <w:tcPr>
            <w:tcW w:w="6285" w:type="dxa"/>
            <w:tcBorders>
              <w:right w:val="single" w:sz="4" w:space="0" w:color="auto"/>
            </w:tcBorders>
            <w:shd w:val="clear" w:color="auto" w:fill="auto"/>
          </w:tcPr>
          <w:p w14:paraId="1CE8BB93"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02EC25C" wp14:editId="1CE300F1">
                  <wp:extent cx="1278000" cy="338400"/>
                  <wp:effectExtent l="0" t="0" r="0" b="508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1.png"/>
                          <pic:cNvPicPr/>
                        </pic:nvPicPr>
                        <pic:blipFill>
                          <a:blip r:embed="rId430" cstate="print">
                            <a:extLst>
                              <a:ext uri="{28A0092B-C50C-407E-A947-70E740481C1C}">
                                <a14:useLocalDpi xmlns:a14="http://schemas.microsoft.com/office/drawing/2010/main"/>
                              </a:ext>
                            </a:extLst>
                          </a:blip>
                          <a:stretch>
                            <a:fillRect/>
                          </a:stretch>
                        </pic:blipFill>
                        <pic:spPr>
                          <a:xfrm>
                            <a:off x="0" y="0"/>
                            <a:ext cx="1278000" cy="338400"/>
                          </a:xfrm>
                          <a:prstGeom prst="rect">
                            <a:avLst/>
                          </a:prstGeom>
                        </pic:spPr>
                      </pic:pic>
                    </a:graphicData>
                  </a:graphic>
                </wp:inline>
              </w:drawing>
            </w:r>
          </w:p>
        </w:tc>
        <w:tc>
          <w:tcPr>
            <w:tcW w:w="1992" w:type="dxa"/>
            <w:tcBorders>
              <w:left w:val="single" w:sz="4" w:space="0" w:color="auto"/>
            </w:tcBorders>
            <w:shd w:val="clear" w:color="auto" w:fill="auto"/>
          </w:tcPr>
          <w:p w14:paraId="2770C7A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Selektieren Sie im 1. Eingabefeld die Variante Konturname. Geben Sie den Namen für die nun zu bearbeit</w:t>
            </w:r>
            <w:r>
              <w:rPr>
                <w:rFonts w:cs="Arial"/>
                <w:szCs w:val="20"/>
                <w:lang w:eastAsia="de-DE" w:bidi="ar-SA"/>
              </w:rPr>
              <w:softHyphen/>
              <w:t>ende Kontur ein.</w:t>
            </w:r>
          </w:p>
        </w:tc>
      </w:tr>
      <w:tr w:rsidR="008E2492" w14:paraId="628DA2AA" w14:textId="77777777">
        <w:tc>
          <w:tcPr>
            <w:tcW w:w="1194" w:type="dxa"/>
            <w:shd w:val="clear" w:color="auto" w:fill="auto"/>
          </w:tcPr>
          <w:p w14:paraId="21C64221"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4BA7D5E6" wp14:editId="00C5B133">
                  <wp:extent cx="689878" cy="247314"/>
                  <wp:effectExtent l="0" t="0" r="0" b="635"/>
                  <wp:docPr id="521" name="Grafi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5">
                            <a:extLst>
                              <a:ext uri="{28A0092B-C50C-407E-A947-70E740481C1C}">
                                <a14:useLocalDpi xmlns:a14="http://schemas.microsoft.com/office/drawing/2010/main"/>
                              </a:ext>
                            </a:extLst>
                          </a:blip>
                          <a:stretch>
                            <a:fillRect/>
                          </a:stretch>
                        </pic:blipFill>
                        <pic:spPr>
                          <a:xfrm>
                            <a:off x="0" y="0"/>
                            <a:ext cx="689878" cy="247314"/>
                          </a:xfrm>
                          <a:prstGeom prst="rect">
                            <a:avLst/>
                          </a:prstGeom>
                        </pic:spPr>
                      </pic:pic>
                    </a:graphicData>
                  </a:graphic>
                </wp:inline>
              </w:drawing>
            </w:r>
          </w:p>
          <w:p w14:paraId="4DE3B57E" w14:textId="77777777" w:rsidR="008E2492" w:rsidRDefault="008E2492">
            <w:pPr>
              <w:autoSpaceDE w:val="0"/>
              <w:autoSpaceDN w:val="0"/>
              <w:adjustRightInd w:val="0"/>
              <w:spacing w:before="0" w:after="0" w:line="240" w:lineRule="auto"/>
              <w:ind w:left="0"/>
              <w:rPr>
                <w:rFonts w:cs="Arial"/>
              </w:rPr>
            </w:pPr>
          </w:p>
          <w:p w14:paraId="33B683E2"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3B2BA06F" wp14:editId="13B690EE">
                  <wp:extent cx="689876" cy="312397"/>
                  <wp:effectExtent l="0" t="0" r="0" b="0"/>
                  <wp:docPr id="515" name="Grafi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86">
                            <a:extLst>
                              <a:ext uri="{28A0092B-C50C-407E-A947-70E740481C1C}">
                                <a14:useLocalDpi xmlns:a14="http://schemas.microsoft.com/office/drawing/2010/main"/>
                              </a:ext>
                            </a:extLst>
                          </a:blip>
                          <a:stretch>
                            <a:fillRect/>
                          </a:stretch>
                        </pic:blipFill>
                        <pic:spPr>
                          <a:xfrm>
                            <a:off x="0" y="0"/>
                            <a:ext cx="689876" cy="312397"/>
                          </a:xfrm>
                          <a:prstGeom prst="rect">
                            <a:avLst/>
                          </a:prstGeom>
                        </pic:spPr>
                      </pic:pic>
                    </a:graphicData>
                  </a:graphic>
                </wp:inline>
              </w:drawing>
            </w:r>
          </w:p>
          <w:p w14:paraId="7BEE3829" w14:textId="77777777" w:rsidR="008E2492" w:rsidRDefault="008E2492">
            <w:pPr>
              <w:autoSpaceDE w:val="0"/>
              <w:autoSpaceDN w:val="0"/>
              <w:adjustRightInd w:val="0"/>
              <w:spacing w:before="0" w:after="0" w:line="240" w:lineRule="auto"/>
              <w:ind w:left="0"/>
              <w:rPr>
                <w:rFonts w:cs="Arial"/>
              </w:rPr>
            </w:pPr>
          </w:p>
          <w:p w14:paraId="7CED6C89"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DE2A7CB" wp14:editId="5B4BEC76">
                  <wp:extent cx="689878" cy="312397"/>
                  <wp:effectExtent l="0" t="0" r="0" b="0"/>
                  <wp:docPr id="516" name="Grafik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9">
                            <a:extLst>
                              <a:ext uri="{28A0092B-C50C-407E-A947-70E740481C1C}">
                                <a14:useLocalDpi xmlns:a14="http://schemas.microsoft.com/office/drawing/2010/main"/>
                              </a:ext>
                            </a:extLst>
                          </a:blip>
                          <a:stretch>
                            <a:fillRect/>
                          </a:stretch>
                        </pic:blipFill>
                        <pic:spPr>
                          <a:xfrm>
                            <a:off x="0" y="0"/>
                            <a:ext cx="689878" cy="312397"/>
                          </a:xfrm>
                          <a:prstGeom prst="rect">
                            <a:avLst/>
                          </a:prstGeom>
                        </pic:spPr>
                      </pic:pic>
                    </a:graphicData>
                  </a:graphic>
                </wp:inline>
              </w:drawing>
            </w:r>
          </w:p>
        </w:tc>
        <w:tc>
          <w:tcPr>
            <w:tcW w:w="6285" w:type="dxa"/>
            <w:tcBorders>
              <w:right w:val="single" w:sz="4" w:space="0" w:color="auto"/>
            </w:tcBorders>
            <w:shd w:val="clear" w:color="auto" w:fill="auto"/>
          </w:tcPr>
          <w:p w14:paraId="3B69B67C"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0ABB6348" wp14:editId="51DC70A9">
                  <wp:extent cx="3599223" cy="2881630"/>
                  <wp:effectExtent l="0" t="0" r="1270" b="0"/>
                  <wp:docPr id="583" name="Bild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SCR_SAVE_0001"/>
                          <pic:cNvPicPr>
                            <a:picLocks noChangeAspect="1" noChangeArrowheads="1"/>
                          </pic:cNvPicPr>
                        </pic:nvPicPr>
                        <pic:blipFill>
                          <a:blip r:embed="rId532" cstate="print">
                            <a:extLst>
                              <a:ext uri="{28A0092B-C50C-407E-A947-70E740481C1C}">
                                <a14:useLocalDpi xmlns:a14="http://schemas.microsoft.com/office/drawing/2010/main"/>
                              </a:ext>
                            </a:extLst>
                          </a:blip>
                          <a:stretch>
                            <a:fillRect/>
                          </a:stretch>
                        </pic:blipFill>
                        <pic:spPr bwMode="auto">
                          <a:xfrm>
                            <a:off x="0" y="0"/>
                            <a:ext cx="3599223" cy="2881630"/>
                          </a:xfrm>
                          <a:prstGeom prst="rect">
                            <a:avLst/>
                          </a:prstGeom>
                          <a:noFill/>
                          <a:ln>
                            <a:noFill/>
                          </a:ln>
                        </pic:spPr>
                      </pic:pic>
                    </a:graphicData>
                  </a:graphic>
                </wp:inline>
              </w:drawing>
            </w:r>
          </w:p>
        </w:tc>
        <w:tc>
          <w:tcPr>
            <w:tcW w:w="1992" w:type="dxa"/>
            <w:tcBorders>
              <w:left w:val="single" w:sz="4" w:space="0" w:color="auto"/>
            </w:tcBorders>
            <w:shd w:val="clear" w:color="auto" w:fill="auto"/>
          </w:tcPr>
          <w:p w14:paraId="618A907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Softkey “Konturdrehen“</w:t>
            </w:r>
          </w:p>
          <w:p w14:paraId="1BD5ABE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br/>
              <w:t>Softkey “Abspanen“</w:t>
            </w:r>
          </w:p>
          <w:p w14:paraId="6F319CD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10DAE362" wp14:editId="3851CDDD">
                  <wp:extent cx="893445" cy="1265555"/>
                  <wp:effectExtent l="0" t="0" r="1905" b="0"/>
                  <wp:docPr id="584" name="Bild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487" cstate="print">
                            <a:extLst>
                              <a:ext uri="{28A0092B-C50C-407E-A947-70E740481C1C}">
                                <a14:useLocalDpi xmlns:a14="http://schemas.microsoft.com/office/drawing/2010/main"/>
                              </a:ext>
                            </a:extLst>
                          </a:blip>
                          <a:srcRect/>
                          <a:stretch>
                            <a:fillRect/>
                          </a:stretch>
                        </pic:blipFill>
                        <pic:spPr bwMode="auto">
                          <a:xfrm>
                            <a:off x="0" y="0"/>
                            <a:ext cx="893445" cy="1265555"/>
                          </a:xfrm>
                          <a:prstGeom prst="rect">
                            <a:avLst/>
                          </a:prstGeom>
                          <a:noFill/>
                          <a:ln>
                            <a:noFill/>
                          </a:ln>
                        </pic:spPr>
                      </pic:pic>
                    </a:graphicData>
                  </a:graphic>
                </wp:inline>
              </w:drawing>
            </w:r>
          </w:p>
          <w:p w14:paraId="5D5B5DC4" w14:textId="77777777" w:rsidR="008E2492" w:rsidRDefault="008E2492">
            <w:pPr>
              <w:autoSpaceDE w:val="0"/>
              <w:autoSpaceDN w:val="0"/>
              <w:adjustRightInd w:val="0"/>
              <w:spacing w:before="0" w:after="0" w:line="240" w:lineRule="auto"/>
              <w:ind w:left="0"/>
              <w:rPr>
                <w:rFonts w:cs="Arial"/>
                <w:szCs w:val="20"/>
                <w:lang w:eastAsia="de-DE" w:bidi="ar-SA"/>
              </w:rPr>
            </w:pPr>
          </w:p>
          <w:p w14:paraId="15290AB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Restmaterial “JA“, weil Sie ohne Hinterschnittbe</w:t>
            </w:r>
            <w:r>
              <w:rPr>
                <w:rFonts w:cs="Arial"/>
                <w:szCs w:val="20"/>
                <w:lang w:eastAsia="de-DE" w:bidi="ar-SA"/>
              </w:rPr>
              <w:softHyphen/>
              <w:t>arbeitung arbeiten wollen.</w:t>
            </w:r>
          </w:p>
        </w:tc>
      </w:tr>
      <w:tr w:rsidR="008E2492" w14:paraId="0EA33E6A" w14:textId="77777777">
        <w:tc>
          <w:tcPr>
            <w:tcW w:w="1194" w:type="dxa"/>
            <w:shd w:val="clear" w:color="auto" w:fill="auto"/>
          </w:tcPr>
          <w:p w14:paraId="6EA641D3"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35537805" wp14:editId="5E301E66">
                  <wp:extent cx="699597" cy="250798"/>
                  <wp:effectExtent l="0" t="0" r="5715" b="0"/>
                  <wp:docPr id="5150" name="Grafik 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07">
                            <a:extLst>
                              <a:ext uri="{28A0092B-C50C-407E-A947-70E740481C1C}">
                                <a14:useLocalDpi xmlns:a14="http://schemas.microsoft.com/office/drawing/2010/main"/>
                              </a:ext>
                            </a:extLst>
                          </a:blip>
                          <a:stretch>
                            <a:fillRect/>
                          </a:stretch>
                        </pic:blipFill>
                        <pic:spPr>
                          <a:xfrm>
                            <a:off x="0" y="0"/>
                            <a:ext cx="699597" cy="250798"/>
                          </a:xfrm>
                          <a:prstGeom prst="rect">
                            <a:avLst/>
                          </a:prstGeom>
                        </pic:spPr>
                      </pic:pic>
                    </a:graphicData>
                  </a:graphic>
                </wp:inline>
              </w:drawing>
            </w:r>
          </w:p>
        </w:tc>
        <w:tc>
          <w:tcPr>
            <w:tcW w:w="6285" w:type="dxa"/>
            <w:tcBorders>
              <w:right w:val="single" w:sz="4" w:space="0" w:color="auto"/>
            </w:tcBorders>
            <w:shd w:val="clear" w:color="auto" w:fill="auto"/>
          </w:tcPr>
          <w:p w14:paraId="7B38355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770B0CF0" wp14:editId="7DFC43E0">
                  <wp:extent cx="2258040" cy="1807845"/>
                  <wp:effectExtent l="0" t="0" r="9525" b="1905"/>
                  <wp:docPr id="586" name="Bild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SCR_SAVE_0017"/>
                          <pic:cNvPicPr>
                            <a:picLocks noChangeAspect="1" noChangeArrowheads="1"/>
                          </pic:cNvPicPr>
                        </pic:nvPicPr>
                        <pic:blipFill>
                          <a:blip r:embed="rId533" cstate="print">
                            <a:extLst>
                              <a:ext uri="{28A0092B-C50C-407E-A947-70E740481C1C}">
                                <a14:useLocalDpi xmlns:a14="http://schemas.microsoft.com/office/drawing/2010/main"/>
                              </a:ext>
                            </a:extLst>
                          </a:blip>
                          <a:stretch>
                            <a:fillRect/>
                          </a:stretch>
                        </pic:blipFill>
                        <pic:spPr bwMode="auto">
                          <a:xfrm>
                            <a:off x="0" y="0"/>
                            <a:ext cx="2258040" cy="1807845"/>
                          </a:xfrm>
                          <a:prstGeom prst="rect">
                            <a:avLst/>
                          </a:prstGeom>
                          <a:noFill/>
                          <a:ln>
                            <a:noFill/>
                          </a:ln>
                        </pic:spPr>
                      </pic:pic>
                    </a:graphicData>
                  </a:graphic>
                </wp:inline>
              </w:drawing>
            </w:r>
          </w:p>
        </w:tc>
        <w:tc>
          <w:tcPr>
            <w:tcW w:w="1992" w:type="dxa"/>
            <w:tcBorders>
              <w:left w:val="single" w:sz="4" w:space="0" w:color="auto"/>
            </w:tcBorders>
            <w:shd w:val="clear" w:color="auto" w:fill="auto"/>
          </w:tcPr>
          <w:p w14:paraId="3662FD7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Das ist nun der Stand nach der Schruppbearbeit</w:t>
            </w:r>
            <w:r>
              <w:rPr>
                <w:rFonts w:cs="Arial"/>
                <w:szCs w:val="20"/>
                <w:lang w:eastAsia="de-DE" w:bidi="ar-SA"/>
              </w:rPr>
              <w:softHyphen/>
              <w:t>ung ohne Hinter</w:t>
            </w:r>
            <w:r>
              <w:rPr>
                <w:rFonts w:cs="Arial"/>
                <w:szCs w:val="20"/>
                <w:lang w:eastAsia="de-DE" w:bidi="ar-SA"/>
              </w:rPr>
              <w:softHyphen/>
              <w:t>schnitt.</w:t>
            </w:r>
          </w:p>
        </w:tc>
      </w:tr>
    </w:tbl>
    <w:p w14:paraId="279E1D1C" w14:textId="77777777" w:rsidR="008E2492" w:rsidRDefault="00D368BD">
      <w:pPr>
        <w:spacing w:line="240" w:lineRule="auto"/>
        <w:ind w:left="0"/>
        <w:rPr>
          <w:rFonts w:cs="Arial"/>
        </w:rPr>
      </w:pPr>
      <w:r>
        <w:rPr>
          <w:rFonts w:cs="Arial"/>
        </w:rPr>
        <w:t>Aktueller Programmausschnitt:</w:t>
      </w:r>
    </w:p>
    <w:p w14:paraId="77CF8247"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;Längsabspanen gegen Kontur OHNE Hinterschnitt</w:t>
      </w:r>
    </w:p>
    <w:p w14:paraId="6EC5C617"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CYCLE62("AK1",1,,)</w:t>
      </w:r>
    </w:p>
    <w:p w14:paraId="344D5A9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CYCLE952("SCHRUPPEN_AK1",,"RESTMAT_AK1",2101311,0.3,0,0,2.5,0.1,0.1,0.5,0.1,0.1,0,1,0,0,,,,,2,2,,,0,1,,0,12,1110010,1,0,0.1)</w:t>
      </w:r>
    </w:p>
    <w:p w14:paraId="16982A0B" w14:textId="77777777" w:rsidR="008E2492" w:rsidRDefault="00D368BD">
      <w:pPr>
        <w:spacing w:line="240" w:lineRule="auto"/>
        <w:ind w:left="0"/>
        <w:rPr>
          <w:rFonts w:cs="Arial"/>
        </w:rPr>
      </w:pPr>
      <w:r>
        <w:rPr>
          <w:rFonts w:cs="Arial"/>
          <w:sz w:val="22"/>
          <w:lang w:eastAsia="de-DE" w:bidi="ar-SA"/>
        </w:rPr>
        <w:t>WWP</w:t>
      </w:r>
    </w:p>
    <w:p w14:paraId="6691B8C4" w14:textId="77777777" w:rsidR="008E2492" w:rsidRDefault="00D368BD">
      <w:pPr>
        <w:spacing w:line="240" w:lineRule="auto"/>
        <w:ind w:left="0"/>
        <w:rPr>
          <w:rFonts w:cs="Arial"/>
        </w:rPr>
      </w:pPr>
      <w:r>
        <w:rPr>
          <w:rFonts w:cs="Arial"/>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94"/>
        <w:gridCol w:w="6285"/>
        <w:gridCol w:w="1985"/>
      </w:tblGrid>
      <w:tr w:rsidR="008E2492" w14:paraId="27C2AF21" w14:textId="77777777">
        <w:tc>
          <w:tcPr>
            <w:tcW w:w="9464" w:type="dxa"/>
            <w:gridSpan w:val="3"/>
            <w:shd w:val="clear" w:color="auto" w:fill="auto"/>
          </w:tcPr>
          <w:p w14:paraId="7F6A300F"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rPr>
              <w:lastRenderedPageBreak/>
              <w:br w:type="page"/>
            </w:r>
            <w:r>
              <w:rPr>
                <w:rFonts w:cs="Arial"/>
              </w:rPr>
              <w:br w:type="page"/>
            </w:r>
            <w:r>
              <w:rPr>
                <w:rFonts w:cs="Arial"/>
                <w:b/>
                <w:sz w:val="24"/>
                <w:szCs w:val="20"/>
                <w:lang w:eastAsia="de-DE" w:bidi="ar-SA"/>
              </w:rPr>
              <w:t>Konturdrehen mit Abspannzyklus gegen die Kontur (CYCLE952) Restmaterial</w:t>
            </w:r>
          </w:p>
        </w:tc>
      </w:tr>
      <w:tr w:rsidR="008E2492" w14:paraId="2818C623" w14:textId="77777777">
        <w:tc>
          <w:tcPr>
            <w:tcW w:w="1194" w:type="dxa"/>
            <w:shd w:val="clear" w:color="auto" w:fill="auto"/>
          </w:tcPr>
          <w:p w14:paraId="72C54C3E"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1C4EFC5" wp14:editId="0B2F3B1A">
                  <wp:extent cx="699597" cy="250798"/>
                  <wp:effectExtent l="0" t="0" r="5715" b="0"/>
                  <wp:docPr id="522" name="Grafik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5">
                            <a:extLst>
                              <a:ext uri="{28A0092B-C50C-407E-A947-70E740481C1C}">
                                <a14:useLocalDpi xmlns:a14="http://schemas.microsoft.com/office/drawing/2010/main"/>
                              </a:ext>
                            </a:extLst>
                          </a:blip>
                          <a:stretch>
                            <a:fillRect/>
                          </a:stretch>
                        </pic:blipFill>
                        <pic:spPr>
                          <a:xfrm>
                            <a:off x="0" y="0"/>
                            <a:ext cx="699597" cy="250798"/>
                          </a:xfrm>
                          <a:prstGeom prst="rect">
                            <a:avLst/>
                          </a:prstGeom>
                        </pic:spPr>
                      </pic:pic>
                    </a:graphicData>
                  </a:graphic>
                </wp:inline>
              </w:drawing>
            </w:r>
          </w:p>
          <w:p w14:paraId="160ADCC3" w14:textId="77777777" w:rsidR="008E2492" w:rsidRDefault="008E2492">
            <w:pPr>
              <w:autoSpaceDE w:val="0"/>
              <w:autoSpaceDN w:val="0"/>
              <w:adjustRightInd w:val="0"/>
              <w:spacing w:before="0" w:after="0" w:line="240" w:lineRule="auto"/>
              <w:ind w:left="0"/>
              <w:rPr>
                <w:rFonts w:cs="Arial"/>
              </w:rPr>
            </w:pPr>
          </w:p>
          <w:p w14:paraId="39C3F098"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2DFB0274" wp14:editId="1199E3DA">
                  <wp:extent cx="709200" cy="320400"/>
                  <wp:effectExtent l="0" t="0" r="0" b="3810"/>
                  <wp:docPr id="525" name="Grafi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34">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p w14:paraId="2CF1C333" w14:textId="77777777" w:rsidR="008E2492" w:rsidRDefault="008E2492">
            <w:pPr>
              <w:autoSpaceDE w:val="0"/>
              <w:autoSpaceDN w:val="0"/>
              <w:adjustRightInd w:val="0"/>
              <w:spacing w:before="0" w:after="0" w:line="240" w:lineRule="auto"/>
              <w:ind w:left="0"/>
              <w:rPr>
                <w:rFonts w:cs="Arial"/>
              </w:rPr>
            </w:pPr>
          </w:p>
          <w:p w14:paraId="51DA360C"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7C6CF27" wp14:editId="0105E469">
                  <wp:extent cx="689878" cy="312397"/>
                  <wp:effectExtent l="0" t="0" r="0" b="0"/>
                  <wp:docPr id="517" name="Grafi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9">
                            <a:extLst>
                              <a:ext uri="{28A0092B-C50C-407E-A947-70E740481C1C}">
                                <a14:useLocalDpi xmlns:a14="http://schemas.microsoft.com/office/drawing/2010/main"/>
                              </a:ext>
                            </a:extLst>
                          </a:blip>
                          <a:stretch>
                            <a:fillRect/>
                          </a:stretch>
                        </pic:blipFill>
                        <pic:spPr>
                          <a:xfrm>
                            <a:off x="0" y="0"/>
                            <a:ext cx="689878" cy="312397"/>
                          </a:xfrm>
                          <a:prstGeom prst="rect">
                            <a:avLst/>
                          </a:prstGeom>
                        </pic:spPr>
                      </pic:pic>
                    </a:graphicData>
                  </a:graphic>
                </wp:inline>
              </w:drawing>
            </w:r>
          </w:p>
        </w:tc>
        <w:tc>
          <w:tcPr>
            <w:tcW w:w="6285" w:type="dxa"/>
            <w:tcBorders>
              <w:right w:val="single" w:sz="4" w:space="0" w:color="auto"/>
            </w:tcBorders>
            <w:shd w:val="clear" w:color="auto" w:fill="auto"/>
          </w:tcPr>
          <w:p w14:paraId="3B583EE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5A18506F" wp14:editId="71D28651">
                  <wp:extent cx="3599223" cy="2881630"/>
                  <wp:effectExtent l="0" t="0" r="1270" b="0"/>
                  <wp:docPr id="590" name="Bild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SCR_SAVE_0002"/>
                          <pic:cNvPicPr>
                            <a:picLocks noChangeAspect="1" noChangeArrowheads="1"/>
                          </pic:cNvPicPr>
                        </pic:nvPicPr>
                        <pic:blipFill>
                          <a:blip r:embed="rId535" cstate="print">
                            <a:extLst>
                              <a:ext uri="{28A0092B-C50C-407E-A947-70E740481C1C}">
                                <a14:useLocalDpi xmlns:a14="http://schemas.microsoft.com/office/drawing/2010/main"/>
                              </a:ext>
                            </a:extLst>
                          </a:blip>
                          <a:stretch>
                            <a:fillRect/>
                          </a:stretch>
                        </pic:blipFill>
                        <pic:spPr bwMode="auto">
                          <a:xfrm>
                            <a:off x="0" y="0"/>
                            <a:ext cx="3599223" cy="2881630"/>
                          </a:xfrm>
                          <a:prstGeom prst="rect">
                            <a:avLst/>
                          </a:prstGeom>
                          <a:noFill/>
                          <a:ln>
                            <a:noFill/>
                          </a:ln>
                        </pic:spPr>
                      </pic:pic>
                    </a:graphicData>
                  </a:graphic>
                </wp:inline>
              </w:drawing>
            </w:r>
          </w:p>
        </w:tc>
        <w:tc>
          <w:tcPr>
            <w:tcW w:w="1985" w:type="dxa"/>
            <w:tcBorders>
              <w:left w:val="single" w:sz="4" w:space="0" w:color="auto"/>
            </w:tcBorders>
            <w:shd w:val="clear" w:color="auto" w:fill="auto"/>
          </w:tcPr>
          <w:p w14:paraId="4371136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Nun geht es mit der Bearbeitung des Restmaterials weiter.</w:t>
            </w:r>
          </w:p>
          <w:p w14:paraId="640161A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Dazu wechseln Sie zunächst den Schlichtmeißel ein.</w:t>
            </w:r>
          </w:p>
          <w:p w14:paraId="240D2A3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anchor distT="0" distB="0" distL="114300" distR="114300" simplePos="0" relativeHeight="251680768" behindDoc="0" locked="0" layoutInCell="1" allowOverlap="1" wp14:anchorId="3477CE7B" wp14:editId="733924AA">
                  <wp:simplePos x="0" y="0"/>
                  <wp:positionH relativeFrom="column">
                    <wp:posOffset>158115</wp:posOffset>
                  </wp:positionH>
                  <wp:positionV relativeFrom="paragraph">
                    <wp:posOffset>290830</wp:posOffset>
                  </wp:positionV>
                  <wp:extent cx="873125" cy="1260475"/>
                  <wp:effectExtent l="0" t="0" r="3175" b="0"/>
                  <wp:wrapNone/>
                  <wp:docPr id="4572" name="Bild 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2"/>
                          <pic:cNvPicPr>
                            <a:picLocks noChangeAspect="1" noChangeArrowheads="1"/>
                          </pic:cNvPicPr>
                        </pic:nvPicPr>
                        <pic:blipFill>
                          <a:blip r:embed="rId492" cstate="print">
                            <a:extLst>
                              <a:ext uri="{28A0092B-C50C-407E-A947-70E740481C1C}">
                                <a14:useLocalDpi xmlns:a14="http://schemas.microsoft.com/office/drawing/2010/main"/>
                              </a:ext>
                            </a:extLst>
                          </a:blip>
                          <a:srcRect/>
                          <a:stretch>
                            <a:fillRect/>
                          </a:stretch>
                        </pic:blipFill>
                        <pic:spPr bwMode="auto">
                          <a:xfrm>
                            <a:off x="0" y="0"/>
                            <a:ext cx="873125" cy="1260475"/>
                          </a:xfrm>
                          <a:prstGeom prst="rect">
                            <a:avLst/>
                          </a:prstGeom>
                          <a:noFill/>
                        </pic:spPr>
                      </pic:pic>
                    </a:graphicData>
                  </a:graphic>
                  <wp14:sizeRelH relativeFrom="page">
                    <wp14:pctWidth>0</wp14:pctWidth>
                  </wp14:sizeRelH>
                  <wp14:sizeRelV relativeFrom="page">
                    <wp14:pctHeight>0</wp14:pctHeight>
                  </wp14:sizeRelV>
                </wp:anchor>
              </w:drawing>
            </w:r>
          </w:p>
        </w:tc>
      </w:tr>
      <w:tr w:rsidR="008E2492" w14:paraId="5B0FF4DA" w14:textId="77777777">
        <w:tc>
          <w:tcPr>
            <w:tcW w:w="1194" w:type="dxa"/>
            <w:shd w:val="clear" w:color="auto" w:fill="auto"/>
          </w:tcPr>
          <w:p w14:paraId="5975FDDC" w14:textId="77777777" w:rsidR="008E2492" w:rsidRDefault="008E2492">
            <w:pPr>
              <w:autoSpaceDE w:val="0"/>
              <w:autoSpaceDN w:val="0"/>
              <w:adjustRightInd w:val="0"/>
              <w:spacing w:before="0" w:after="0" w:line="240" w:lineRule="auto"/>
              <w:ind w:left="0"/>
              <w:rPr>
                <w:rFonts w:cs="Arial"/>
              </w:rPr>
            </w:pPr>
          </w:p>
        </w:tc>
        <w:tc>
          <w:tcPr>
            <w:tcW w:w="6285" w:type="dxa"/>
            <w:tcBorders>
              <w:right w:val="single" w:sz="4" w:space="0" w:color="auto"/>
            </w:tcBorders>
            <w:shd w:val="clear" w:color="auto" w:fill="auto"/>
            <w:vAlign w:val="center"/>
          </w:tcPr>
          <w:p w14:paraId="1E98D64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G96 S200 M4</w:t>
            </w:r>
          </w:p>
        </w:tc>
        <w:tc>
          <w:tcPr>
            <w:tcW w:w="1985" w:type="dxa"/>
            <w:tcBorders>
              <w:left w:val="single" w:sz="4" w:space="0" w:color="auto"/>
            </w:tcBorders>
            <w:shd w:val="clear" w:color="auto" w:fill="auto"/>
          </w:tcPr>
          <w:p w14:paraId="68608D0C" w14:textId="549B8525"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Anpassen der Schnittdaten zum Schlichten</w:t>
            </w:r>
            <w:r w:rsidR="00AC2E07">
              <w:rPr>
                <w:rFonts w:cs="Arial"/>
                <w:szCs w:val="20"/>
                <w:lang w:eastAsia="de-DE" w:bidi="ar-SA"/>
              </w:rPr>
              <w:t>.</w:t>
            </w:r>
          </w:p>
        </w:tc>
      </w:tr>
      <w:tr w:rsidR="008E2492" w14:paraId="5DF39712" w14:textId="77777777">
        <w:tc>
          <w:tcPr>
            <w:tcW w:w="1194" w:type="dxa"/>
            <w:shd w:val="clear" w:color="auto" w:fill="auto"/>
          </w:tcPr>
          <w:p w14:paraId="0E3133D4"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724081BE" wp14:editId="2FBE5D1F">
                  <wp:extent cx="699597" cy="250798"/>
                  <wp:effectExtent l="0" t="0" r="5715" b="0"/>
                  <wp:docPr id="527" name="Grafik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65">
                            <a:extLst>
                              <a:ext uri="{28A0092B-C50C-407E-A947-70E740481C1C}">
                                <a14:useLocalDpi xmlns:a14="http://schemas.microsoft.com/office/drawing/2010/main"/>
                              </a:ext>
                            </a:extLst>
                          </a:blip>
                          <a:stretch>
                            <a:fillRect/>
                          </a:stretch>
                        </pic:blipFill>
                        <pic:spPr>
                          <a:xfrm>
                            <a:off x="0" y="0"/>
                            <a:ext cx="699597" cy="250798"/>
                          </a:xfrm>
                          <a:prstGeom prst="rect">
                            <a:avLst/>
                          </a:prstGeom>
                        </pic:spPr>
                      </pic:pic>
                    </a:graphicData>
                  </a:graphic>
                </wp:inline>
              </w:drawing>
            </w:r>
          </w:p>
          <w:p w14:paraId="109DFD52" w14:textId="77777777" w:rsidR="008E2492" w:rsidRDefault="008E2492">
            <w:pPr>
              <w:autoSpaceDE w:val="0"/>
              <w:autoSpaceDN w:val="0"/>
              <w:adjustRightInd w:val="0"/>
              <w:spacing w:before="0" w:after="0" w:line="240" w:lineRule="auto"/>
              <w:ind w:left="0"/>
              <w:rPr>
                <w:rFonts w:cs="Arial"/>
              </w:rPr>
            </w:pPr>
          </w:p>
          <w:p w14:paraId="180BFA33"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350734EC" wp14:editId="70860039">
                  <wp:extent cx="689876" cy="312397"/>
                  <wp:effectExtent l="0" t="0" r="0" b="0"/>
                  <wp:docPr id="528" name="Grafik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86">
                            <a:extLst>
                              <a:ext uri="{28A0092B-C50C-407E-A947-70E740481C1C}">
                                <a14:useLocalDpi xmlns:a14="http://schemas.microsoft.com/office/drawing/2010/main"/>
                              </a:ext>
                            </a:extLst>
                          </a:blip>
                          <a:stretch>
                            <a:fillRect/>
                          </a:stretch>
                        </pic:blipFill>
                        <pic:spPr>
                          <a:xfrm>
                            <a:off x="0" y="0"/>
                            <a:ext cx="689876" cy="312397"/>
                          </a:xfrm>
                          <a:prstGeom prst="rect">
                            <a:avLst/>
                          </a:prstGeom>
                        </pic:spPr>
                      </pic:pic>
                    </a:graphicData>
                  </a:graphic>
                </wp:inline>
              </w:drawing>
            </w:r>
          </w:p>
          <w:p w14:paraId="1E8A2DFA" w14:textId="77777777" w:rsidR="008E2492" w:rsidRDefault="008E2492">
            <w:pPr>
              <w:autoSpaceDE w:val="0"/>
              <w:autoSpaceDN w:val="0"/>
              <w:adjustRightInd w:val="0"/>
              <w:spacing w:before="0" w:after="0" w:line="240" w:lineRule="auto"/>
              <w:ind w:left="0"/>
              <w:rPr>
                <w:rFonts w:cs="Arial"/>
              </w:rPr>
            </w:pPr>
          </w:p>
          <w:p w14:paraId="3612932F"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FC37747" wp14:editId="68C3C046">
                  <wp:extent cx="689878" cy="312397"/>
                  <wp:effectExtent l="0" t="0" r="0" b="0"/>
                  <wp:docPr id="520" name="Grafik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429">
                            <a:extLst>
                              <a:ext uri="{28A0092B-C50C-407E-A947-70E740481C1C}">
                                <a14:useLocalDpi xmlns:a14="http://schemas.microsoft.com/office/drawing/2010/main"/>
                              </a:ext>
                            </a:extLst>
                          </a:blip>
                          <a:stretch>
                            <a:fillRect/>
                          </a:stretch>
                        </pic:blipFill>
                        <pic:spPr>
                          <a:xfrm>
                            <a:off x="0" y="0"/>
                            <a:ext cx="689878" cy="312397"/>
                          </a:xfrm>
                          <a:prstGeom prst="rect">
                            <a:avLst/>
                          </a:prstGeom>
                        </pic:spPr>
                      </pic:pic>
                    </a:graphicData>
                  </a:graphic>
                </wp:inline>
              </w:drawing>
            </w:r>
          </w:p>
        </w:tc>
        <w:tc>
          <w:tcPr>
            <w:tcW w:w="6285" w:type="dxa"/>
            <w:tcBorders>
              <w:right w:val="single" w:sz="4" w:space="0" w:color="auto"/>
            </w:tcBorders>
            <w:shd w:val="clear" w:color="auto" w:fill="auto"/>
          </w:tcPr>
          <w:p w14:paraId="01A530D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38B42355" wp14:editId="71BC4EEA">
                  <wp:extent cx="3599223" cy="2881629"/>
                  <wp:effectExtent l="0" t="0" r="1270" b="0"/>
                  <wp:docPr id="594" name="Bild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SCR_SAVE_0003"/>
                          <pic:cNvPicPr>
                            <a:picLocks noChangeAspect="1" noChangeArrowheads="1"/>
                          </pic:cNvPicPr>
                        </pic:nvPicPr>
                        <pic:blipFill>
                          <a:blip r:embed="rId536" cstate="print">
                            <a:extLst>
                              <a:ext uri="{28A0092B-C50C-407E-A947-70E740481C1C}">
                                <a14:useLocalDpi xmlns:a14="http://schemas.microsoft.com/office/drawing/2010/main"/>
                              </a:ext>
                            </a:extLst>
                          </a:blip>
                          <a:stretch>
                            <a:fillRect/>
                          </a:stretch>
                        </pic:blipFill>
                        <pic:spPr bwMode="auto">
                          <a:xfrm>
                            <a:off x="0" y="0"/>
                            <a:ext cx="3599223" cy="2881629"/>
                          </a:xfrm>
                          <a:prstGeom prst="rect">
                            <a:avLst/>
                          </a:prstGeom>
                          <a:noFill/>
                          <a:ln>
                            <a:noFill/>
                          </a:ln>
                        </pic:spPr>
                      </pic:pic>
                    </a:graphicData>
                  </a:graphic>
                </wp:inline>
              </w:drawing>
            </w:r>
          </w:p>
        </w:tc>
        <w:tc>
          <w:tcPr>
            <w:tcW w:w="1985" w:type="dxa"/>
            <w:tcBorders>
              <w:left w:val="single" w:sz="4" w:space="0" w:color="auto"/>
            </w:tcBorders>
            <w:shd w:val="clear" w:color="auto" w:fill="auto"/>
          </w:tcPr>
          <w:p w14:paraId="3950705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dem Schlichten schließen Sie die Bearbeitung der Außenkontur ab.</w:t>
            </w:r>
          </w:p>
        </w:tc>
      </w:tr>
      <w:tr w:rsidR="008E2492" w14:paraId="7390895C" w14:textId="77777777">
        <w:tc>
          <w:tcPr>
            <w:tcW w:w="1194" w:type="dxa"/>
            <w:tcBorders>
              <w:top w:val="single" w:sz="4" w:space="0" w:color="000000"/>
              <w:left w:val="single" w:sz="4" w:space="0" w:color="000000"/>
              <w:bottom w:val="single" w:sz="4" w:space="0" w:color="000000"/>
              <w:right w:val="single" w:sz="4" w:space="0" w:color="000000"/>
            </w:tcBorders>
            <w:shd w:val="clear" w:color="auto" w:fill="auto"/>
          </w:tcPr>
          <w:p w14:paraId="64F7796F"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602C5B72" wp14:editId="20BD08BF">
                  <wp:extent cx="699597" cy="250798"/>
                  <wp:effectExtent l="0" t="0" r="5715" b="0"/>
                  <wp:docPr id="526" name="Grafi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07">
                            <a:extLst>
                              <a:ext uri="{28A0092B-C50C-407E-A947-70E740481C1C}">
                                <a14:useLocalDpi xmlns:a14="http://schemas.microsoft.com/office/drawing/2010/main"/>
                              </a:ext>
                            </a:extLst>
                          </a:blip>
                          <a:stretch>
                            <a:fillRect/>
                          </a:stretch>
                        </pic:blipFill>
                        <pic:spPr>
                          <a:xfrm>
                            <a:off x="0" y="0"/>
                            <a:ext cx="699597" cy="250798"/>
                          </a:xfrm>
                          <a:prstGeom prst="rect">
                            <a:avLst/>
                          </a:prstGeom>
                        </pic:spPr>
                      </pic:pic>
                    </a:graphicData>
                  </a:graphic>
                </wp:inline>
              </w:drawing>
            </w:r>
          </w:p>
        </w:tc>
        <w:tc>
          <w:tcPr>
            <w:tcW w:w="6285" w:type="dxa"/>
            <w:tcBorders>
              <w:top w:val="single" w:sz="4" w:space="0" w:color="000000"/>
              <w:left w:val="single" w:sz="4" w:space="0" w:color="000000"/>
              <w:bottom w:val="single" w:sz="4" w:space="0" w:color="000000"/>
              <w:right w:val="single" w:sz="4" w:space="0" w:color="auto"/>
            </w:tcBorders>
            <w:shd w:val="clear" w:color="auto" w:fill="auto"/>
          </w:tcPr>
          <w:p w14:paraId="04FA86B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0F05432F" wp14:editId="57EF139A">
                  <wp:extent cx="2448000" cy="1959940"/>
                  <wp:effectExtent l="0" t="0" r="0" b="2540"/>
                  <wp:docPr id="596" name="Bild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SCR_SAVE_0004"/>
                          <pic:cNvPicPr>
                            <a:picLocks noChangeAspect="1" noChangeArrowheads="1"/>
                          </pic:cNvPicPr>
                        </pic:nvPicPr>
                        <pic:blipFill>
                          <a:blip r:embed="rId537" cstate="print">
                            <a:extLst>
                              <a:ext uri="{28A0092B-C50C-407E-A947-70E740481C1C}">
                                <a14:useLocalDpi xmlns:a14="http://schemas.microsoft.com/office/drawing/2010/main"/>
                              </a:ext>
                            </a:extLst>
                          </a:blip>
                          <a:stretch>
                            <a:fillRect/>
                          </a:stretch>
                        </pic:blipFill>
                        <pic:spPr bwMode="auto">
                          <a:xfrm>
                            <a:off x="0" y="0"/>
                            <a:ext cx="2448000" cy="1959940"/>
                          </a:xfrm>
                          <a:prstGeom prst="rect">
                            <a:avLst/>
                          </a:prstGeom>
                          <a:noFill/>
                          <a:ln>
                            <a:noFill/>
                          </a:ln>
                        </pic:spPr>
                      </pic:pic>
                    </a:graphicData>
                  </a:graphic>
                </wp:inline>
              </w:drawing>
            </w:r>
          </w:p>
        </w:tc>
        <w:tc>
          <w:tcPr>
            <w:tcW w:w="1985" w:type="dxa"/>
            <w:tcBorders>
              <w:top w:val="single" w:sz="4" w:space="0" w:color="000000"/>
              <w:left w:val="single" w:sz="4" w:space="0" w:color="auto"/>
              <w:bottom w:val="single" w:sz="4" w:space="0" w:color="000000"/>
              <w:right w:val="single" w:sz="4" w:space="0" w:color="000000"/>
            </w:tcBorders>
            <w:shd w:val="clear" w:color="auto" w:fill="auto"/>
          </w:tcPr>
          <w:p w14:paraId="1A1004B0" w14:textId="6D4FAFD6"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Aktueller Stand mit Hinterschnitt- und Schlichtbearbeitung inkl. Verfahrweg</w:t>
            </w:r>
            <w:r>
              <w:rPr>
                <w:rFonts w:cs="Arial"/>
                <w:szCs w:val="20"/>
                <w:lang w:eastAsia="de-DE" w:bidi="ar-SA"/>
              </w:rPr>
              <w:softHyphen/>
              <w:t>anzeige</w:t>
            </w:r>
            <w:r w:rsidR="00AC2E07">
              <w:rPr>
                <w:rFonts w:cs="Arial"/>
                <w:szCs w:val="20"/>
                <w:lang w:eastAsia="de-DE" w:bidi="ar-SA"/>
              </w:rPr>
              <w:t>.</w:t>
            </w:r>
          </w:p>
        </w:tc>
      </w:tr>
    </w:tbl>
    <w:p w14:paraId="0AF27BD2" w14:textId="77777777" w:rsidR="008E2492" w:rsidRDefault="008E2492">
      <w:pPr>
        <w:autoSpaceDE w:val="0"/>
        <w:autoSpaceDN w:val="0"/>
        <w:adjustRightInd w:val="0"/>
        <w:spacing w:before="0" w:after="0" w:line="240" w:lineRule="auto"/>
        <w:ind w:left="0"/>
        <w:rPr>
          <w:rFonts w:cs="Arial"/>
        </w:rPr>
      </w:pPr>
    </w:p>
    <w:p w14:paraId="1384E243" w14:textId="77777777" w:rsidR="008E2492" w:rsidRDefault="00D368BD">
      <w:pPr>
        <w:spacing w:line="240" w:lineRule="auto"/>
        <w:ind w:left="0"/>
        <w:rPr>
          <w:rFonts w:cs="Arial"/>
        </w:rPr>
      </w:pPr>
      <w:r>
        <w:rPr>
          <w:rFonts w:cs="Arial"/>
        </w:rPr>
        <w:br w:type="page"/>
      </w:r>
      <w:r>
        <w:rPr>
          <w:rFonts w:cs="Arial"/>
        </w:rPr>
        <w:lastRenderedPageBreak/>
        <w:t>Aktueller Programmausschnitt:</w:t>
      </w:r>
    </w:p>
    <w:p w14:paraId="6BE8D5F1" w14:textId="77777777" w:rsidR="008E2492" w:rsidRDefault="008E2492">
      <w:pPr>
        <w:autoSpaceDE w:val="0"/>
        <w:autoSpaceDN w:val="0"/>
        <w:adjustRightInd w:val="0"/>
        <w:spacing w:before="0" w:after="0" w:line="240" w:lineRule="auto"/>
        <w:ind w:left="0"/>
        <w:rPr>
          <w:rFonts w:cs="Arial"/>
        </w:rPr>
      </w:pPr>
    </w:p>
    <w:p w14:paraId="5E6461D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T="FINISHING_T35 A"</w:t>
      </w:r>
    </w:p>
    <w:p w14:paraId="4C09F5C8"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G96 S180 F0.2 M4</w:t>
      </w:r>
    </w:p>
    <w:p w14:paraId="3526C57C"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;Restmaterialbearbeitung (Hinterschnitt)</w:t>
      </w:r>
    </w:p>
    <w:p w14:paraId="2B72F8FE"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CYCLE952("RESTMAT","RESTMAT_AK1","",1101311,0.15,0.1,0,1,0.1,0.1,0.5,0.1,0.1,0,1,0,,,,,,2,2,,,0,1,,0,112,1100010,1,0)</w:t>
      </w:r>
    </w:p>
    <w:p w14:paraId="74C70508"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G96 S200 F0.2 M4</w:t>
      </w:r>
    </w:p>
    <w:p w14:paraId="1218FF2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;Schlichten Außenkontur</w:t>
      </w:r>
    </w:p>
    <w:p w14:paraId="6401C07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CYCLE952("SCHLICHTEN_AK1",,"",1101321,0.2,0,0,2.5,0.1,0.1,0.5,0.1,0.1,0,1,0,0,,,,,2,2,,,0,1,,0,12,1100010,1,0,0.1)</w:t>
      </w:r>
    </w:p>
    <w:p w14:paraId="324105F2"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WWP</w:t>
      </w:r>
    </w:p>
    <w:p w14:paraId="038DECA9" w14:textId="77777777" w:rsidR="008E2492" w:rsidRDefault="00D368BD" w:rsidP="00F62B4E">
      <w:pPr>
        <w:pStyle w:val="berschrift3"/>
      </w:pPr>
      <w:bookmarkStart w:id="63" w:name="_Toc7433930"/>
      <w:r>
        <w:t xml:space="preserve">Bohren </w:t>
      </w:r>
      <w:r w:rsidRPr="00F62B4E">
        <w:t>mittig</w:t>
      </w:r>
      <w:bookmarkEnd w:id="6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69"/>
        <w:gridCol w:w="6275"/>
      </w:tblGrid>
      <w:tr w:rsidR="008E2492" w14:paraId="40D4EA78" w14:textId="77777777">
        <w:tc>
          <w:tcPr>
            <w:tcW w:w="9464" w:type="dxa"/>
            <w:gridSpan w:val="2"/>
            <w:shd w:val="clear" w:color="auto" w:fill="auto"/>
          </w:tcPr>
          <w:p w14:paraId="76BCB767"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rPr>
              <w:br w:type="page"/>
            </w:r>
            <w:r>
              <w:rPr>
                <w:rFonts w:cs="Arial"/>
              </w:rPr>
              <w:br w:type="page"/>
            </w:r>
            <w:r>
              <w:rPr>
                <w:rFonts w:cs="Arial"/>
                <w:b/>
                <w:sz w:val="24"/>
                <w:szCs w:val="20"/>
                <w:lang w:eastAsia="de-DE" w:bidi="ar-SA"/>
              </w:rPr>
              <w:t>Bohren Mittig mit Vollbohrer</w:t>
            </w:r>
          </w:p>
        </w:tc>
      </w:tr>
      <w:tr w:rsidR="008E2492" w14:paraId="5B898D83" w14:textId="77777777">
        <w:tc>
          <w:tcPr>
            <w:tcW w:w="3085" w:type="dxa"/>
            <w:shd w:val="clear" w:color="auto" w:fill="auto"/>
          </w:tcPr>
          <w:p w14:paraId="4333E7C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T="SOLIDDRILL_D16"</w:t>
            </w:r>
          </w:p>
          <w:p w14:paraId="394F32C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;Bohren Mittig</w:t>
            </w:r>
          </w:p>
          <w:p w14:paraId="2E5CD23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G95 S1200 M3 M8</w:t>
            </w:r>
          </w:p>
          <w:p w14:paraId="39F874F9" w14:textId="77777777" w:rsidR="008E2492" w:rsidRDefault="008E2492">
            <w:pPr>
              <w:autoSpaceDE w:val="0"/>
              <w:autoSpaceDN w:val="0"/>
              <w:adjustRightInd w:val="0"/>
              <w:spacing w:before="0" w:after="0" w:line="240" w:lineRule="auto"/>
              <w:ind w:left="0"/>
              <w:rPr>
                <w:rFonts w:cs="Arial"/>
                <w:sz w:val="22"/>
                <w:lang w:eastAsia="de-DE" w:bidi="ar-SA"/>
              </w:rPr>
            </w:pPr>
          </w:p>
        </w:tc>
        <w:tc>
          <w:tcPr>
            <w:tcW w:w="6379" w:type="dxa"/>
            <w:shd w:val="clear" w:color="auto" w:fill="auto"/>
          </w:tcPr>
          <w:p w14:paraId="0BAC3FC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Nach dem Drehen soll nun die 16 mm Durchgangsbohrung mit einem Vollbohrer angefertigt werden.</w:t>
            </w:r>
          </w:p>
          <w:p w14:paraId="6A16E45E" w14:textId="77777777" w:rsidR="008E2492" w:rsidRDefault="008E2492">
            <w:pPr>
              <w:autoSpaceDE w:val="0"/>
              <w:autoSpaceDN w:val="0"/>
              <w:adjustRightInd w:val="0"/>
              <w:spacing w:before="0" w:after="0" w:line="240" w:lineRule="auto"/>
              <w:ind w:left="0"/>
              <w:rPr>
                <w:rFonts w:cs="Arial"/>
                <w:szCs w:val="20"/>
                <w:lang w:eastAsia="de-DE" w:bidi="ar-SA"/>
              </w:rPr>
            </w:pPr>
          </w:p>
          <w:p w14:paraId="0B43E3C3"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Beim Bohren wird mit konstanter Drehzahl (G95) und Vorschub in mm/Umdrehung gearbeitet.</w:t>
            </w:r>
          </w:p>
          <w:p w14:paraId="46855BB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Die Spindel dreht </w:t>
            </w:r>
            <w:r>
              <w:rPr>
                <w:rFonts w:cs="Arial"/>
                <w:szCs w:val="20"/>
              </w:rPr>
              <w:t>–</w:t>
            </w:r>
            <w:r>
              <w:rPr>
                <w:rFonts w:cs="Arial"/>
                <w:szCs w:val="20"/>
                <w:lang w:eastAsia="de-DE" w:bidi="ar-SA"/>
              </w:rPr>
              <w:t xml:space="preserve"> anders als bei der Drehbearbeitung</w:t>
            </w:r>
          </w:p>
          <w:p w14:paraId="051D992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rPr>
              <w:t>–</w:t>
            </w:r>
            <w:r>
              <w:rPr>
                <w:rFonts w:cs="Arial"/>
                <w:szCs w:val="20"/>
                <w:lang w:eastAsia="de-DE" w:bidi="ar-SA"/>
              </w:rPr>
              <w:t xml:space="preserve"> im Uhrzeigersinn (M3).</w:t>
            </w:r>
          </w:p>
        </w:tc>
      </w:tr>
      <w:tr w:rsidR="008E2492" w14:paraId="1D7DFD72" w14:textId="77777777">
        <w:tc>
          <w:tcPr>
            <w:tcW w:w="3085" w:type="dxa"/>
            <w:shd w:val="clear" w:color="auto" w:fill="auto"/>
          </w:tcPr>
          <w:p w14:paraId="4706CFB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X0 Z2</w:t>
            </w:r>
          </w:p>
        </w:tc>
        <w:tc>
          <w:tcPr>
            <w:tcW w:w="6379" w:type="dxa"/>
            <w:shd w:val="clear" w:color="auto" w:fill="auto"/>
          </w:tcPr>
          <w:p w14:paraId="6B5B028E" w14:textId="47209148"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Im Eilgang wird an das Werkstück herangefahren. Stellen Sie später bei der Abarbeitung des Programms sicher, dass es dabei nicht zu einer Kollision mit dem Reitstock kommen kann</w:t>
            </w:r>
            <w:r w:rsidR="00AC2E07">
              <w:rPr>
                <w:rFonts w:cs="Arial"/>
                <w:szCs w:val="20"/>
                <w:lang w:eastAsia="de-DE" w:bidi="ar-SA"/>
              </w:rPr>
              <w:t>.</w:t>
            </w:r>
          </w:p>
        </w:tc>
      </w:tr>
      <w:tr w:rsidR="008E2492" w14:paraId="7B8352AC" w14:textId="77777777">
        <w:tc>
          <w:tcPr>
            <w:tcW w:w="3085" w:type="dxa"/>
            <w:shd w:val="clear" w:color="auto" w:fill="auto"/>
          </w:tcPr>
          <w:p w14:paraId="0570BBA2"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 Z-102 F0.1</w:t>
            </w:r>
          </w:p>
        </w:tc>
        <w:tc>
          <w:tcPr>
            <w:tcW w:w="6379" w:type="dxa"/>
            <w:shd w:val="clear" w:color="auto" w:fill="auto"/>
          </w:tcPr>
          <w:p w14:paraId="50DAF8B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Im Vorschub wird durch das 100 mm lange Werkstück in einem Zug gebohrt (mit 2 mm Zugabe).</w:t>
            </w:r>
          </w:p>
        </w:tc>
      </w:tr>
      <w:tr w:rsidR="008E2492" w14:paraId="3A3FCEBD" w14:textId="77777777">
        <w:tc>
          <w:tcPr>
            <w:tcW w:w="3085" w:type="dxa"/>
            <w:shd w:val="clear" w:color="auto" w:fill="auto"/>
          </w:tcPr>
          <w:p w14:paraId="78078F69"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Z2</w:t>
            </w:r>
          </w:p>
        </w:tc>
        <w:tc>
          <w:tcPr>
            <w:tcW w:w="6379" w:type="dxa"/>
            <w:shd w:val="clear" w:color="auto" w:fill="auto"/>
          </w:tcPr>
          <w:p w14:paraId="5515A3F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Vollbohrer im Eilgang wieder auf 2 mm vor Werkstück positionieren.</w:t>
            </w:r>
          </w:p>
        </w:tc>
      </w:tr>
      <w:tr w:rsidR="008E2492" w14:paraId="5401B579" w14:textId="77777777">
        <w:tc>
          <w:tcPr>
            <w:tcW w:w="3085" w:type="dxa"/>
            <w:shd w:val="clear" w:color="auto" w:fill="auto"/>
          </w:tcPr>
          <w:p w14:paraId="3CEAEF3E"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WWP</w:t>
            </w:r>
          </w:p>
        </w:tc>
        <w:tc>
          <w:tcPr>
            <w:tcW w:w="6379" w:type="dxa"/>
            <w:shd w:val="clear" w:color="auto" w:fill="auto"/>
          </w:tcPr>
          <w:p w14:paraId="1BE8FB6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dem erstellten Unterprogramm auf den Werkzeugwechselpunkt zurückfahren.</w:t>
            </w:r>
          </w:p>
        </w:tc>
      </w:tr>
    </w:tbl>
    <w:p w14:paraId="609BC3FD" w14:textId="77777777" w:rsidR="008E2492" w:rsidRDefault="008E2492">
      <w:pPr>
        <w:spacing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88"/>
        <w:gridCol w:w="6150"/>
        <w:gridCol w:w="2126"/>
      </w:tblGrid>
      <w:tr w:rsidR="008E2492" w14:paraId="54BC9BAF" w14:textId="77777777">
        <w:tc>
          <w:tcPr>
            <w:tcW w:w="1188" w:type="dxa"/>
            <w:shd w:val="clear" w:color="auto" w:fill="auto"/>
          </w:tcPr>
          <w:p w14:paraId="52BAA35D"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9CFD743" wp14:editId="0581D06D">
                  <wp:extent cx="699597" cy="250798"/>
                  <wp:effectExtent l="0" t="0" r="5715" b="0"/>
                  <wp:docPr id="531" name="Grafik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07">
                            <a:extLst>
                              <a:ext uri="{28A0092B-C50C-407E-A947-70E740481C1C}">
                                <a14:useLocalDpi xmlns:a14="http://schemas.microsoft.com/office/drawing/2010/main"/>
                              </a:ext>
                            </a:extLst>
                          </a:blip>
                          <a:stretch>
                            <a:fillRect/>
                          </a:stretch>
                        </pic:blipFill>
                        <pic:spPr>
                          <a:xfrm>
                            <a:off x="0" y="0"/>
                            <a:ext cx="699597" cy="250798"/>
                          </a:xfrm>
                          <a:prstGeom prst="rect">
                            <a:avLst/>
                          </a:prstGeom>
                        </pic:spPr>
                      </pic:pic>
                    </a:graphicData>
                  </a:graphic>
                </wp:inline>
              </w:drawing>
            </w:r>
          </w:p>
          <w:p w14:paraId="5D1A1A8C" w14:textId="77777777" w:rsidR="008E2492" w:rsidRDefault="008E2492">
            <w:pPr>
              <w:autoSpaceDE w:val="0"/>
              <w:autoSpaceDN w:val="0"/>
              <w:adjustRightInd w:val="0"/>
              <w:spacing w:before="0" w:after="0" w:line="240" w:lineRule="auto"/>
              <w:ind w:left="0"/>
              <w:rPr>
                <w:rFonts w:cs="Arial"/>
              </w:rPr>
            </w:pPr>
          </w:p>
          <w:p w14:paraId="4D795F0D" w14:textId="77777777" w:rsidR="008E2492" w:rsidRDefault="00D368BD">
            <w:pPr>
              <w:autoSpaceDE w:val="0"/>
              <w:autoSpaceDN w:val="0"/>
              <w:adjustRightInd w:val="0"/>
              <w:spacing w:before="0" w:after="0" w:line="240" w:lineRule="auto"/>
              <w:ind w:left="0"/>
              <w:rPr>
                <w:rFonts w:cs="Arial"/>
              </w:rPr>
            </w:pPr>
            <w:r>
              <w:rPr>
                <w:noProof/>
                <w:sz w:val="16"/>
                <w:szCs w:val="16"/>
                <w:lang w:eastAsia="de-DE" w:bidi="ar-SA"/>
              </w:rPr>
              <w:drawing>
                <wp:inline distT="0" distB="0" distL="0" distR="0" wp14:anchorId="6025AA15" wp14:editId="1FFAC238">
                  <wp:extent cx="617220" cy="279400"/>
                  <wp:effectExtent l="0" t="0" r="0" b="6350"/>
                  <wp:docPr id="5135" name="Grafik 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TEREANSICHTEN.png"/>
                          <pic:cNvPicPr/>
                        </pic:nvPicPr>
                        <pic:blipFill>
                          <a:blip r:embed="rId538" cstate="print">
                            <a:extLst>
                              <a:ext uri="{28A0092B-C50C-407E-A947-70E740481C1C}">
                                <a14:useLocalDpi xmlns:a14="http://schemas.microsoft.com/office/drawing/2010/main"/>
                              </a:ext>
                            </a:extLst>
                          </a:blip>
                          <a:stretch>
                            <a:fillRect/>
                          </a:stretch>
                        </pic:blipFill>
                        <pic:spPr>
                          <a:xfrm>
                            <a:off x="0" y="0"/>
                            <a:ext cx="617220" cy="279400"/>
                          </a:xfrm>
                          <a:prstGeom prst="rect">
                            <a:avLst/>
                          </a:prstGeom>
                        </pic:spPr>
                      </pic:pic>
                    </a:graphicData>
                  </a:graphic>
                </wp:inline>
              </w:drawing>
            </w:r>
          </w:p>
          <w:p w14:paraId="444048AB" w14:textId="77777777" w:rsidR="008E2492" w:rsidRDefault="008E2492">
            <w:pPr>
              <w:autoSpaceDE w:val="0"/>
              <w:autoSpaceDN w:val="0"/>
              <w:adjustRightInd w:val="0"/>
              <w:spacing w:before="0" w:after="0" w:line="240" w:lineRule="auto"/>
              <w:ind w:left="0"/>
              <w:rPr>
                <w:rFonts w:cs="Arial"/>
              </w:rPr>
            </w:pPr>
          </w:p>
          <w:p w14:paraId="7130A4E1"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71F9A8F8" wp14:editId="11D42F01">
                  <wp:extent cx="617220" cy="279400"/>
                  <wp:effectExtent l="0" t="0" r="0" b="6350"/>
                  <wp:docPr id="5139" name="Grafik 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BSCHNITT.png"/>
                          <pic:cNvPicPr/>
                        </pic:nvPicPr>
                        <pic:blipFill>
                          <a:blip r:embed="rId539" cstate="print">
                            <a:extLst>
                              <a:ext uri="{28A0092B-C50C-407E-A947-70E740481C1C}">
                                <a14:useLocalDpi xmlns:a14="http://schemas.microsoft.com/office/drawing/2010/main"/>
                              </a:ext>
                            </a:extLst>
                          </a:blip>
                          <a:stretch>
                            <a:fillRect/>
                          </a:stretch>
                        </pic:blipFill>
                        <pic:spPr>
                          <a:xfrm>
                            <a:off x="0" y="0"/>
                            <a:ext cx="617220" cy="279400"/>
                          </a:xfrm>
                          <a:prstGeom prst="rect">
                            <a:avLst/>
                          </a:prstGeom>
                        </pic:spPr>
                      </pic:pic>
                    </a:graphicData>
                  </a:graphic>
                </wp:inline>
              </w:drawing>
            </w:r>
          </w:p>
          <w:p w14:paraId="723246FE" w14:textId="77777777" w:rsidR="008E2492" w:rsidRDefault="008E2492">
            <w:pPr>
              <w:autoSpaceDE w:val="0"/>
              <w:autoSpaceDN w:val="0"/>
              <w:adjustRightInd w:val="0"/>
              <w:spacing w:before="0" w:after="0" w:line="240" w:lineRule="auto"/>
              <w:ind w:left="0"/>
              <w:rPr>
                <w:rFonts w:cs="Arial"/>
              </w:rPr>
            </w:pPr>
          </w:p>
        </w:tc>
        <w:tc>
          <w:tcPr>
            <w:tcW w:w="6150" w:type="dxa"/>
            <w:tcBorders>
              <w:right w:val="single" w:sz="4" w:space="0" w:color="auto"/>
            </w:tcBorders>
            <w:shd w:val="clear" w:color="auto" w:fill="auto"/>
          </w:tcPr>
          <w:p w14:paraId="0DDA76D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lang w:eastAsia="de-DE" w:bidi="ar-SA"/>
              </w:rPr>
              <w:drawing>
                <wp:inline distT="0" distB="0" distL="0" distR="0" wp14:anchorId="141BE50D" wp14:editId="0D2ED33B">
                  <wp:extent cx="3599223" cy="2881630"/>
                  <wp:effectExtent l="0" t="0" r="1270" b="0"/>
                  <wp:docPr id="600" name="Bild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SCR_SAVE_0008"/>
                          <pic:cNvPicPr>
                            <a:picLocks noChangeAspect="1" noChangeArrowheads="1"/>
                          </pic:cNvPicPr>
                        </pic:nvPicPr>
                        <pic:blipFill>
                          <a:blip r:embed="rId540" cstate="print">
                            <a:extLst>
                              <a:ext uri="{28A0092B-C50C-407E-A947-70E740481C1C}">
                                <a14:useLocalDpi xmlns:a14="http://schemas.microsoft.com/office/drawing/2010/main"/>
                              </a:ext>
                            </a:extLst>
                          </a:blip>
                          <a:stretch>
                            <a:fillRect/>
                          </a:stretch>
                        </pic:blipFill>
                        <pic:spPr bwMode="auto">
                          <a:xfrm>
                            <a:off x="0" y="0"/>
                            <a:ext cx="3599223" cy="2881630"/>
                          </a:xfrm>
                          <a:prstGeom prst="rect">
                            <a:avLst/>
                          </a:prstGeom>
                          <a:noFill/>
                          <a:ln>
                            <a:noFill/>
                          </a:ln>
                        </pic:spPr>
                      </pic:pic>
                    </a:graphicData>
                  </a:graphic>
                </wp:inline>
              </w:drawing>
            </w:r>
          </w:p>
        </w:tc>
        <w:tc>
          <w:tcPr>
            <w:tcW w:w="2126" w:type="dxa"/>
            <w:tcBorders>
              <w:left w:val="single" w:sz="4" w:space="0" w:color="auto"/>
            </w:tcBorders>
            <w:shd w:val="clear" w:color="auto" w:fill="auto"/>
          </w:tcPr>
          <w:p w14:paraId="110DAD43" w14:textId="5F0E40CE" w:rsidR="008E2492" w:rsidRDefault="00D368BD">
            <w:pPr>
              <w:autoSpaceDE w:val="0"/>
              <w:autoSpaceDN w:val="0"/>
              <w:adjustRightInd w:val="0"/>
              <w:spacing w:before="60" w:after="0" w:line="240" w:lineRule="auto"/>
              <w:ind w:left="0"/>
              <w:rPr>
                <w:rFonts w:cs="Arial"/>
                <w:szCs w:val="20"/>
                <w:lang w:eastAsia="de-DE" w:bidi="ar-SA"/>
              </w:rPr>
            </w:pPr>
            <w:r>
              <w:rPr>
                <w:rFonts w:cs="Arial"/>
                <w:noProof/>
                <w:lang w:eastAsia="de-DE" w:bidi="ar-SA"/>
              </w:rPr>
              <w:drawing>
                <wp:anchor distT="0" distB="0" distL="114300" distR="114300" simplePos="0" relativeHeight="251681792" behindDoc="0" locked="0" layoutInCell="1" allowOverlap="1" wp14:anchorId="586A380D" wp14:editId="7DF53EB5">
                  <wp:simplePos x="0" y="0"/>
                  <wp:positionH relativeFrom="column">
                    <wp:posOffset>45085</wp:posOffset>
                  </wp:positionH>
                  <wp:positionV relativeFrom="paragraph">
                    <wp:posOffset>750570</wp:posOffset>
                  </wp:positionV>
                  <wp:extent cx="1058545" cy="721360"/>
                  <wp:effectExtent l="0" t="0" r="8255" b="2540"/>
                  <wp:wrapNone/>
                  <wp:docPr id="4573" name="Bild 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3"/>
                          <pic:cNvPicPr>
                            <a:picLocks noChangeAspect="1" noChangeArrowheads="1"/>
                          </pic:cNvPicPr>
                        </pic:nvPicPr>
                        <pic:blipFill>
                          <a:blip r:embed="rId541" cstate="print">
                            <a:extLst>
                              <a:ext uri="{28A0092B-C50C-407E-A947-70E740481C1C}">
                                <a14:useLocalDpi xmlns:a14="http://schemas.microsoft.com/office/drawing/2010/main"/>
                              </a:ext>
                            </a:extLst>
                          </a:blip>
                          <a:srcRect/>
                          <a:stretch>
                            <a:fillRect/>
                          </a:stretch>
                        </pic:blipFill>
                        <pic:spPr bwMode="auto">
                          <a:xfrm>
                            <a:off x="0" y="0"/>
                            <a:ext cx="1058545" cy="721360"/>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0"/>
                <w:lang w:eastAsia="de-DE" w:bidi="ar-SA"/>
              </w:rPr>
              <w:t>Aktueller Stand der Bearbeitungsschritte</w:t>
            </w:r>
            <w:r w:rsidR="00AC2E07">
              <w:rPr>
                <w:rFonts w:cs="Arial"/>
                <w:szCs w:val="20"/>
                <w:lang w:eastAsia="de-DE" w:bidi="ar-SA"/>
              </w:rPr>
              <w:t>.</w:t>
            </w:r>
          </w:p>
        </w:tc>
      </w:tr>
    </w:tbl>
    <w:p w14:paraId="62AD7931" w14:textId="77777777" w:rsidR="008E2492" w:rsidRDefault="008E2492">
      <w:pPr>
        <w:spacing w:line="240" w:lineRule="auto"/>
        <w:ind w:left="0"/>
        <w:rPr>
          <w:rFonts w:cs="Arial"/>
        </w:rPr>
      </w:pPr>
    </w:p>
    <w:p w14:paraId="340F26DE" w14:textId="77777777" w:rsidR="008E2492" w:rsidRDefault="00D368BD" w:rsidP="009156A8">
      <w:pPr>
        <w:pStyle w:val="berschrift3"/>
      </w:pPr>
      <w:r>
        <w:br w:type="page"/>
      </w:r>
      <w:bookmarkStart w:id="64" w:name="_Toc7433931"/>
      <w:r w:rsidRPr="009156A8">
        <w:lastRenderedPageBreak/>
        <w:t>Stirnflächenbearbeitung</w:t>
      </w:r>
      <w:r>
        <w:t xml:space="preserve"> mit TRANSMIT</w:t>
      </w:r>
      <w:bookmarkEnd w:id="64"/>
    </w:p>
    <w:p w14:paraId="4452D2D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anchor distT="0" distB="0" distL="114300" distR="114300" simplePos="0" relativeHeight="251686912" behindDoc="0" locked="0" layoutInCell="1" allowOverlap="1" wp14:anchorId="4473ACDA" wp14:editId="24BAEDDB">
            <wp:simplePos x="0" y="0"/>
            <wp:positionH relativeFrom="column">
              <wp:posOffset>5158740</wp:posOffset>
            </wp:positionH>
            <wp:positionV relativeFrom="paragraph">
              <wp:posOffset>262890</wp:posOffset>
            </wp:positionV>
            <wp:extent cx="845185" cy="654050"/>
            <wp:effectExtent l="0" t="0" r="0" b="0"/>
            <wp:wrapNone/>
            <wp:docPr id="4578" name="Bild 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8"/>
                    <pic:cNvPicPr>
                      <a:picLocks noChangeAspect="1" noChangeArrowheads="1"/>
                    </pic:cNvPicPr>
                  </pic:nvPicPr>
                  <pic:blipFill>
                    <a:blip r:embed="rId542" cstate="print">
                      <a:extLst>
                        <a:ext uri="{28A0092B-C50C-407E-A947-70E740481C1C}">
                          <a14:useLocalDpi xmlns:a14="http://schemas.microsoft.com/office/drawing/2010/main"/>
                        </a:ext>
                      </a:extLst>
                    </a:blip>
                    <a:srcRect/>
                    <a:stretch>
                      <a:fillRect/>
                    </a:stretch>
                  </pic:blipFill>
                  <pic:spPr bwMode="auto">
                    <a:xfrm>
                      <a:off x="0" y="0"/>
                      <a:ext cx="845185" cy="654050"/>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0"/>
          <w:lang w:eastAsia="de-DE" w:bidi="ar-SA"/>
        </w:rPr>
        <w:t>Immer mehr Drehmaschinen verfügen über die Möglichkeit, mit angetriebenen Werkzeugen auch Fräs- und Bohrbearbeitungen auf der Stirnfläche und der Mantelfläche auszuführen.</w:t>
      </w:r>
    </w:p>
    <w:p w14:paraId="38703550" w14:textId="77777777" w:rsidR="008E2492" w:rsidRDefault="008E2492">
      <w:pPr>
        <w:autoSpaceDE w:val="0"/>
        <w:autoSpaceDN w:val="0"/>
        <w:adjustRightInd w:val="0"/>
        <w:spacing w:before="0" w:after="0" w:line="240" w:lineRule="auto"/>
        <w:ind w:left="0"/>
        <w:rPr>
          <w:rFonts w:cs="Arial"/>
          <w:szCs w:val="20"/>
          <w:lang w:eastAsia="de-DE" w:bidi="ar-SA"/>
        </w:rPr>
      </w:pPr>
    </w:p>
    <w:p w14:paraId="43BA0D69"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Ihre SINUMERIK-Steuerung an einer solchen Maschine unterstützt diese Bearbeitungen.</w:t>
      </w:r>
    </w:p>
    <w:p w14:paraId="53A15CB2" w14:textId="77777777" w:rsidR="008E2492" w:rsidRDefault="00D368BD">
      <w:pPr>
        <w:spacing w:line="240" w:lineRule="auto"/>
        <w:ind w:left="0"/>
        <w:rPr>
          <w:rFonts w:cs="Arial"/>
        </w:rPr>
      </w:pPr>
      <w:r>
        <w:rPr>
          <w:rFonts w:cs="Arial"/>
          <w:szCs w:val="20"/>
          <w:lang w:eastAsia="de-DE" w:bidi="ar-SA"/>
        </w:rPr>
        <w:t>Exemplarisch wird hier die Programmierung für ein Bohrbild auf der Stirnfläche vorgestellt.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50"/>
        <w:gridCol w:w="6294"/>
      </w:tblGrid>
      <w:tr w:rsidR="008E2492" w14:paraId="45254EB9" w14:textId="77777777">
        <w:tc>
          <w:tcPr>
            <w:tcW w:w="9464" w:type="dxa"/>
            <w:gridSpan w:val="2"/>
            <w:shd w:val="clear" w:color="auto" w:fill="auto"/>
          </w:tcPr>
          <w:p w14:paraId="706DF38D" w14:textId="77777777" w:rsidR="008E2492" w:rsidRDefault="00D368BD">
            <w:pPr>
              <w:autoSpaceDE w:val="0"/>
              <w:autoSpaceDN w:val="0"/>
              <w:adjustRightInd w:val="0"/>
              <w:spacing w:before="0" w:after="0" w:line="240" w:lineRule="auto"/>
              <w:ind w:left="0"/>
              <w:rPr>
                <w:rFonts w:cs="Arial"/>
                <w:b/>
                <w:sz w:val="24"/>
                <w:szCs w:val="20"/>
                <w:lang w:eastAsia="de-DE" w:bidi="ar-SA"/>
              </w:rPr>
            </w:pPr>
            <w:r>
              <w:rPr>
                <w:rFonts w:cs="Arial"/>
              </w:rPr>
              <w:br w:type="page"/>
            </w:r>
            <w:r>
              <w:rPr>
                <w:rFonts w:cs="Arial"/>
              </w:rPr>
              <w:br w:type="page"/>
            </w:r>
            <w:r>
              <w:rPr>
                <w:rFonts w:cs="Arial"/>
                <w:b/>
                <w:sz w:val="24"/>
                <w:szCs w:val="20"/>
                <w:lang w:eastAsia="de-DE" w:bidi="ar-SA"/>
              </w:rPr>
              <w:t>Bohren auf Teilkreis D30</w:t>
            </w:r>
          </w:p>
        </w:tc>
      </w:tr>
      <w:tr w:rsidR="008E2492" w14:paraId="3B81DB1F" w14:textId="77777777">
        <w:tc>
          <w:tcPr>
            <w:tcW w:w="3085" w:type="dxa"/>
            <w:shd w:val="clear" w:color="auto" w:fill="auto"/>
          </w:tcPr>
          <w:p w14:paraId="4349FBA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val="en-US" w:eastAsia="de-DE" w:bidi="ar-SA"/>
              </w:rPr>
              <w:t>T="DRILL_5"</w:t>
            </w:r>
          </w:p>
        </w:tc>
        <w:tc>
          <w:tcPr>
            <w:tcW w:w="6379" w:type="dxa"/>
            <w:shd w:val="clear" w:color="auto" w:fill="auto"/>
          </w:tcPr>
          <w:p w14:paraId="084722F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Werkzeugaufruf angetriebenes Bohrwerkzeug;</w:t>
            </w:r>
          </w:p>
          <w:p w14:paraId="2C14F82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Der Werkzeugaufruf unterscheidet sich in keiner Weise von dem eines statischen Werkzeugs.</w:t>
            </w:r>
          </w:p>
        </w:tc>
      </w:tr>
      <w:tr w:rsidR="008E2492" w14:paraId="184A2D06" w14:textId="77777777">
        <w:tc>
          <w:tcPr>
            <w:tcW w:w="3085" w:type="dxa"/>
            <w:shd w:val="clear" w:color="auto" w:fill="auto"/>
          </w:tcPr>
          <w:p w14:paraId="7FC0090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SETMS(3)</w:t>
            </w:r>
          </w:p>
        </w:tc>
        <w:tc>
          <w:tcPr>
            <w:tcW w:w="6379" w:type="dxa"/>
            <w:shd w:val="clear" w:color="auto" w:fill="auto"/>
          </w:tcPr>
          <w:p w14:paraId="052655E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Die Spindel, die sich jetzt drehen soll, befindet sich auf dem Revolver und ist bei den SIEMENS-Standardmaschinen unter SinuTrain als Spindel 3 projektiert.</w:t>
            </w:r>
          </w:p>
          <w:p w14:paraId="2ABAB0E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Deshalb muss nun mit dem erweiterten Sprachwort SETMS(X)</w:t>
            </w:r>
          </w:p>
          <w:p w14:paraId="5720440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(X = Spindelnummer) diese Spindel aktiviert werden.</w:t>
            </w:r>
          </w:p>
          <w:p w14:paraId="0BDFE69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Das heißt, Sie müssen, wenn Sie das Beispiel auf Ihre Maschine übernehmen wollen, hier eventuell eine Anpassung durchführen,</w:t>
            </w:r>
          </w:p>
          <w:p w14:paraId="279EF5D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z. B. SETMS(1).</w:t>
            </w:r>
          </w:p>
        </w:tc>
      </w:tr>
      <w:tr w:rsidR="008E2492" w14:paraId="1F9FB0F7" w14:textId="77777777">
        <w:tc>
          <w:tcPr>
            <w:tcW w:w="3085" w:type="dxa"/>
            <w:shd w:val="clear" w:color="auto" w:fill="auto"/>
          </w:tcPr>
          <w:p w14:paraId="70ADF29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G95 S2200 F0.1 M3 M8</w:t>
            </w:r>
          </w:p>
        </w:tc>
        <w:tc>
          <w:tcPr>
            <w:tcW w:w="6379" w:type="dxa"/>
            <w:shd w:val="clear" w:color="auto" w:fill="auto"/>
          </w:tcPr>
          <w:p w14:paraId="5C4008D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dieser Zeile wird eine konstante Drehzahl von 2200 1/min und ein Vorschub von 0,1 mm/Umdrehung und Spindel Rechtslauf ausgelöst.</w:t>
            </w:r>
          </w:p>
        </w:tc>
      </w:tr>
      <w:tr w:rsidR="008E2492" w14:paraId="3DAF07D5" w14:textId="77777777">
        <w:tc>
          <w:tcPr>
            <w:tcW w:w="3085" w:type="dxa"/>
            <w:shd w:val="clear" w:color="auto" w:fill="auto"/>
          </w:tcPr>
          <w:p w14:paraId="4C54C88D"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;Bohrbild Stirnseitig Lochkreis D30 4xD5</w:t>
            </w:r>
          </w:p>
        </w:tc>
        <w:tc>
          <w:tcPr>
            <w:tcW w:w="6379" w:type="dxa"/>
            <w:shd w:val="clear" w:color="auto" w:fill="auto"/>
          </w:tcPr>
          <w:p w14:paraId="6B9E9460" w14:textId="40D91992"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Kommentarzeile zur besseren Lesbarkeit des Programms</w:t>
            </w:r>
            <w:r w:rsidR="00AC2E07">
              <w:rPr>
                <w:rFonts w:cs="Arial"/>
                <w:szCs w:val="20"/>
                <w:lang w:eastAsia="de-DE" w:bidi="ar-SA"/>
              </w:rPr>
              <w:t>.</w:t>
            </w:r>
          </w:p>
        </w:tc>
      </w:tr>
      <w:tr w:rsidR="008E2492" w14:paraId="7692201A" w14:textId="77777777">
        <w:tc>
          <w:tcPr>
            <w:tcW w:w="3085" w:type="dxa"/>
            <w:shd w:val="clear" w:color="auto" w:fill="auto"/>
          </w:tcPr>
          <w:p w14:paraId="7ECC5203"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TRANSMIT</w:t>
            </w:r>
          </w:p>
          <w:p w14:paraId="7F7342E9" w14:textId="77777777" w:rsidR="008E2492" w:rsidRDefault="008E2492">
            <w:pPr>
              <w:autoSpaceDE w:val="0"/>
              <w:autoSpaceDN w:val="0"/>
              <w:adjustRightInd w:val="0"/>
              <w:spacing w:before="0" w:after="0" w:line="240" w:lineRule="auto"/>
              <w:ind w:left="0"/>
              <w:rPr>
                <w:rFonts w:cs="Arial"/>
                <w:sz w:val="22"/>
                <w:lang w:eastAsia="de-DE" w:bidi="ar-SA"/>
              </w:rPr>
            </w:pPr>
          </w:p>
        </w:tc>
        <w:tc>
          <w:tcPr>
            <w:tcW w:w="6379" w:type="dxa"/>
            <w:shd w:val="clear" w:color="auto" w:fill="auto"/>
          </w:tcPr>
          <w:p w14:paraId="03DACE5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Mit dieser Funktion (</w:t>
            </w:r>
            <w:r>
              <w:rPr>
                <w:rFonts w:cs="Arial"/>
                <w:b/>
                <w:bCs/>
                <w:szCs w:val="20"/>
                <w:lang w:eastAsia="de-DE" w:bidi="ar-SA"/>
              </w:rPr>
              <w:t>Trans</w:t>
            </w:r>
            <w:r>
              <w:rPr>
                <w:rFonts w:cs="Arial"/>
                <w:szCs w:val="20"/>
                <w:lang w:eastAsia="de-DE" w:bidi="ar-SA"/>
              </w:rPr>
              <w:t xml:space="preserve">form </w:t>
            </w:r>
            <w:r>
              <w:rPr>
                <w:rFonts w:cs="Arial"/>
                <w:b/>
                <w:bCs/>
                <w:szCs w:val="20"/>
                <w:lang w:eastAsia="de-DE" w:bidi="ar-SA"/>
              </w:rPr>
              <w:t>M</w:t>
            </w:r>
            <w:r>
              <w:rPr>
                <w:rFonts w:cs="Arial"/>
                <w:szCs w:val="20"/>
                <w:lang w:eastAsia="de-DE" w:bidi="ar-SA"/>
              </w:rPr>
              <w:t xml:space="preserve">illing </w:t>
            </w:r>
            <w:r>
              <w:rPr>
                <w:rFonts w:cs="Arial"/>
                <w:b/>
                <w:bCs/>
                <w:szCs w:val="20"/>
                <w:lang w:eastAsia="de-DE" w:bidi="ar-SA"/>
              </w:rPr>
              <w:t>I</w:t>
            </w:r>
            <w:r>
              <w:rPr>
                <w:rFonts w:cs="Arial"/>
                <w:szCs w:val="20"/>
                <w:lang w:eastAsia="de-DE" w:bidi="ar-SA"/>
              </w:rPr>
              <w:t xml:space="preserve">nto </w:t>
            </w:r>
            <w:r>
              <w:rPr>
                <w:rFonts w:cs="Arial"/>
                <w:b/>
                <w:bCs/>
                <w:szCs w:val="20"/>
                <w:lang w:eastAsia="de-DE" w:bidi="ar-SA"/>
              </w:rPr>
              <w:t>T</w:t>
            </w:r>
            <w:r>
              <w:rPr>
                <w:rFonts w:cs="Arial"/>
                <w:szCs w:val="20"/>
                <w:lang w:eastAsia="de-DE" w:bidi="ar-SA"/>
              </w:rPr>
              <w:t>urning) erfolgt die Transformation der Achsen für die Fräs- und Bohrbearbeitung auf der Stirnfläche.</w:t>
            </w:r>
          </w:p>
          <w:p w14:paraId="7C2BD16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Die nachfolgenden Verfahrbewegungen können im vom Fräsen gewohnten kartesischen Koordinatensystem (X, Y) erfolgen.</w:t>
            </w:r>
            <w:r>
              <w:rPr>
                <w:rFonts w:cs="Arial"/>
                <w:szCs w:val="20"/>
                <w:lang w:eastAsia="de-DE" w:bidi="ar-SA"/>
              </w:rPr>
              <w:br/>
              <w:t>Die Steuerung rechnet diese Programmsätze für die realen Achsen</w:t>
            </w:r>
            <w:r>
              <w:rPr>
                <w:rFonts w:cs="Arial"/>
                <w:szCs w:val="20"/>
                <w:lang w:eastAsia="de-DE" w:bidi="ar-SA"/>
              </w:rPr>
              <w:br/>
              <w:t>(X, C) um. Die Z-Achse bleibt unverändert.</w:t>
            </w:r>
          </w:p>
          <w:p w14:paraId="380C38ED" w14:textId="77777777" w:rsidR="008E2492" w:rsidRDefault="008E2492">
            <w:pPr>
              <w:autoSpaceDE w:val="0"/>
              <w:autoSpaceDN w:val="0"/>
              <w:adjustRightInd w:val="0"/>
              <w:spacing w:before="0" w:after="0" w:line="240" w:lineRule="auto"/>
              <w:ind w:left="0"/>
              <w:rPr>
                <w:rFonts w:cs="Arial"/>
                <w:szCs w:val="20"/>
                <w:lang w:eastAsia="de-DE" w:bidi="ar-SA"/>
              </w:rPr>
            </w:pPr>
          </w:p>
          <w:p w14:paraId="47F0A90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(Für die Mantelflächenbearbeitung heißt die entsprechende Funktion TRACYL).</w:t>
            </w:r>
          </w:p>
        </w:tc>
      </w:tr>
    </w:tbl>
    <w:p w14:paraId="5EE6711E" w14:textId="77777777" w:rsidR="008E2492" w:rsidRDefault="008E2492">
      <w:pPr>
        <w:spacing w:line="240" w:lineRule="auto"/>
        <w:ind w:left="0"/>
        <w:rPr>
          <w:rFonts w:cs="Arial"/>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94"/>
        <w:gridCol w:w="5718"/>
        <w:gridCol w:w="2552"/>
      </w:tblGrid>
      <w:tr w:rsidR="008E2492" w14:paraId="701E377F" w14:textId="77777777">
        <w:tc>
          <w:tcPr>
            <w:tcW w:w="1194" w:type="dxa"/>
          </w:tcPr>
          <w:p w14:paraId="498E667D"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3243A90D" wp14:editId="68B91DEE">
                  <wp:extent cx="699597" cy="250798"/>
                  <wp:effectExtent l="0" t="0" r="5715" b="0"/>
                  <wp:docPr id="539" name="Grafik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47">
                            <a:extLst>
                              <a:ext uri="{28A0092B-C50C-407E-A947-70E740481C1C}">
                                <a14:useLocalDpi xmlns:a14="http://schemas.microsoft.com/office/drawing/2010/main"/>
                              </a:ext>
                            </a:extLst>
                          </a:blip>
                          <a:stretch>
                            <a:fillRect/>
                          </a:stretch>
                        </pic:blipFill>
                        <pic:spPr>
                          <a:xfrm>
                            <a:off x="0" y="0"/>
                            <a:ext cx="699597" cy="250798"/>
                          </a:xfrm>
                          <a:prstGeom prst="rect">
                            <a:avLst/>
                          </a:prstGeom>
                        </pic:spPr>
                      </pic:pic>
                    </a:graphicData>
                  </a:graphic>
                </wp:inline>
              </w:drawing>
            </w:r>
          </w:p>
          <w:p w14:paraId="76FE9409" w14:textId="77777777" w:rsidR="008E2492" w:rsidRDefault="008E2492">
            <w:pPr>
              <w:autoSpaceDE w:val="0"/>
              <w:autoSpaceDN w:val="0"/>
              <w:adjustRightInd w:val="0"/>
              <w:spacing w:before="0" w:after="0" w:line="240" w:lineRule="auto"/>
              <w:ind w:left="0"/>
              <w:rPr>
                <w:rFonts w:cs="Arial"/>
              </w:rPr>
            </w:pPr>
          </w:p>
          <w:p w14:paraId="1F821A2D"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20BE14DF" wp14:editId="37336795">
                  <wp:extent cx="709200" cy="320400"/>
                  <wp:effectExtent l="0" t="0" r="0" b="3810"/>
                  <wp:docPr id="540" name="Grafik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68">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p w14:paraId="5D330265" w14:textId="77777777" w:rsidR="008E2492" w:rsidRDefault="008E2492">
            <w:pPr>
              <w:autoSpaceDE w:val="0"/>
              <w:autoSpaceDN w:val="0"/>
              <w:adjustRightInd w:val="0"/>
              <w:spacing w:before="0" w:after="0" w:line="240" w:lineRule="auto"/>
              <w:ind w:left="0"/>
              <w:rPr>
                <w:rFonts w:cs="Arial"/>
              </w:rPr>
            </w:pPr>
          </w:p>
          <w:p w14:paraId="08EFB290"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noProof/>
                <w:sz w:val="22"/>
                <w:lang w:eastAsia="de-DE" w:bidi="ar-SA"/>
              </w:rPr>
              <w:drawing>
                <wp:inline distT="0" distB="0" distL="0" distR="0" wp14:anchorId="4A199E4A" wp14:editId="53DA4A95">
                  <wp:extent cx="709200" cy="321243"/>
                  <wp:effectExtent l="0" t="0" r="0" b="3175"/>
                  <wp:docPr id="5136" name="Grafik 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HREN_VSK.png"/>
                          <pic:cNvPicPr/>
                        </pic:nvPicPr>
                        <pic:blipFill>
                          <a:blip r:embed="rId369">
                            <a:extLst>
                              <a:ext uri="{28A0092B-C50C-407E-A947-70E740481C1C}">
                                <a14:useLocalDpi xmlns:a14="http://schemas.microsoft.com/office/drawing/2010/main"/>
                              </a:ext>
                            </a:extLst>
                          </a:blip>
                          <a:stretch>
                            <a:fillRect/>
                          </a:stretch>
                        </pic:blipFill>
                        <pic:spPr>
                          <a:xfrm>
                            <a:off x="0" y="0"/>
                            <a:ext cx="709200" cy="321243"/>
                          </a:xfrm>
                          <a:prstGeom prst="rect">
                            <a:avLst/>
                          </a:prstGeom>
                        </pic:spPr>
                      </pic:pic>
                    </a:graphicData>
                  </a:graphic>
                </wp:inline>
              </w:drawing>
            </w:r>
          </w:p>
        </w:tc>
        <w:tc>
          <w:tcPr>
            <w:tcW w:w="5718" w:type="dxa"/>
            <w:tcBorders>
              <w:right w:val="single" w:sz="4" w:space="0" w:color="auto"/>
            </w:tcBorders>
            <w:shd w:val="clear" w:color="auto" w:fill="auto"/>
          </w:tcPr>
          <w:p w14:paraId="6EA1F7E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noProof/>
                <w:szCs w:val="20"/>
                <w:lang w:eastAsia="de-DE" w:bidi="ar-SA"/>
              </w:rPr>
              <w:drawing>
                <wp:inline distT="0" distB="0" distL="0" distR="0" wp14:anchorId="786C1DD4" wp14:editId="66C136D7">
                  <wp:extent cx="3333524" cy="2668905"/>
                  <wp:effectExtent l="0" t="0" r="635" b="0"/>
                  <wp:docPr id="604" name="Bild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SCR_SAVE_0009"/>
                          <pic:cNvPicPr>
                            <a:picLocks noChangeAspect="1" noChangeArrowheads="1"/>
                          </pic:cNvPicPr>
                        </pic:nvPicPr>
                        <pic:blipFill>
                          <a:blip r:embed="rId543" cstate="print">
                            <a:extLst>
                              <a:ext uri="{28A0092B-C50C-407E-A947-70E740481C1C}">
                                <a14:useLocalDpi xmlns:a14="http://schemas.microsoft.com/office/drawing/2010/main"/>
                              </a:ext>
                            </a:extLst>
                          </a:blip>
                          <a:stretch>
                            <a:fillRect/>
                          </a:stretch>
                        </pic:blipFill>
                        <pic:spPr bwMode="auto">
                          <a:xfrm>
                            <a:off x="0" y="0"/>
                            <a:ext cx="3333524" cy="2668905"/>
                          </a:xfrm>
                          <a:prstGeom prst="rect">
                            <a:avLst/>
                          </a:prstGeom>
                          <a:noFill/>
                          <a:ln>
                            <a:noFill/>
                          </a:ln>
                        </pic:spPr>
                      </pic:pic>
                    </a:graphicData>
                  </a:graphic>
                </wp:inline>
              </w:drawing>
            </w:r>
          </w:p>
        </w:tc>
        <w:tc>
          <w:tcPr>
            <w:tcW w:w="2552" w:type="dxa"/>
            <w:tcBorders>
              <w:left w:val="single" w:sz="4" w:space="0" w:color="auto"/>
            </w:tcBorders>
            <w:shd w:val="clear" w:color="auto" w:fill="auto"/>
          </w:tcPr>
          <w:p w14:paraId="56B15973" w14:textId="77777777" w:rsidR="008E2492" w:rsidRDefault="00D368BD">
            <w:pPr>
              <w:autoSpaceDE w:val="0"/>
              <w:autoSpaceDN w:val="0"/>
              <w:adjustRightInd w:val="0"/>
              <w:spacing w:before="60" w:after="0" w:line="240" w:lineRule="auto"/>
              <w:ind w:left="0"/>
              <w:rPr>
                <w:rFonts w:cs="Arial"/>
                <w:szCs w:val="20"/>
                <w:lang w:eastAsia="de-DE" w:bidi="ar-SA"/>
              </w:rPr>
            </w:pPr>
            <w:r>
              <w:rPr>
                <w:rFonts w:cs="Arial"/>
                <w:szCs w:val="20"/>
                <w:lang w:eastAsia="de-DE" w:bidi="ar-SA"/>
              </w:rPr>
              <w:t>Eingaben im Bohrzyklus</w:t>
            </w:r>
          </w:p>
          <w:p w14:paraId="6CC1718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szCs w:val="20"/>
                <w:lang w:eastAsia="de-DE" w:bidi="ar-SA"/>
              </w:rPr>
              <w:t>PL</w:t>
            </w:r>
            <w:r>
              <w:rPr>
                <w:rFonts w:cs="Arial"/>
                <w:szCs w:val="20"/>
                <w:lang w:eastAsia="de-DE" w:bidi="ar-SA"/>
              </w:rPr>
              <w:t xml:space="preserve"> </w:t>
            </w:r>
            <w:r>
              <w:rPr>
                <w:rFonts w:cs="Arial"/>
                <w:szCs w:val="20"/>
                <w:lang w:eastAsia="de-DE" w:bidi="ar-SA"/>
              </w:rPr>
              <w:sym w:font="Wingdings" w:char="F0E8"/>
            </w:r>
            <w:r>
              <w:rPr>
                <w:rFonts w:cs="Arial"/>
                <w:szCs w:val="20"/>
                <w:lang w:eastAsia="de-DE" w:bidi="ar-SA"/>
              </w:rPr>
              <w:t xml:space="preserve"> Bearbeitungsebene</w:t>
            </w:r>
          </w:p>
          <w:p w14:paraId="542C752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szCs w:val="20"/>
                <w:lang w:eastAsia="de-DE" w:bidi="ar-SA"/>
              </w:rPr>
              <w:t>RP</w:t>
            </w:r>
            <w:r>
              <w:rPr>
                <w:rFonts w:cs="Arial"/>
                <w:szCs w:val="20"/>
                <w:lang w:eastAsia="de-DE" w:bidi="ar-SA"/>
              </w:rPr>
              <w:t xml:space="preserve"> </w:t>
            </w:r>
            <w:r>
              <w:rPr>
                <w:rFonts w:cs="Arial"/>
                <w:szCs w:val="20"/>
                <w:lang w:eastAsia="de-DE" w:bidi="ar-SA"/>
              </w:rPr>
              <w:sym w:font="Wingdings" w:char="F0E8"/>
            </w:r>
            <w:r>
              <w:rPr>
                <w:rFonts w:cs="Arial"/>
                <w:szCs w:val="20"/>
                <w:lang w:eastAsia="de-DE" w:bidi="ar-SA"/>
              </w:rPr>
              <w:t xml:space="preserve"> Rückzugsebene</w:t>
            </w:r>
          </w:p>
          <w:p w14:paraId="4897F70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szCs w:val="20"/>
                <w:lang w:eastAsia="de-DE" w:bidi="ar-SA"/>
              </w:rPr>
              <w:t>SC</w:t>
            </w:r>
            <w:r>
              <w:rPr>
                <w:rFonts w:cs="Arial"/>
                <w:szCs w:val="20"/>
                <w:lang w:eastAsia="de-DE" w:bidi="ar-SA"/>
              </w:rPr>
              <w:t xml:space="preserve"> </w:t>
            </w:r>
            <w:r>
              <w:rPr>
                <w:rFonts w:cs="Arial"/>
                <w:szCs w:val="20"/>
                <w:lang w:eastAsia="de-DE" w:bidi="ar-SA"/>
              </w:rPr>
              <w:sym w:font="Wingdings" w:char="F0E8"/>
            </w:r>
            <w:r>
              <w:rPr>
                <w:rFonts w:cs="Arial"/>
                <w:szCs w:val="20"/>
                <w:lang w:eastAsia="de-DE" w:bidi="ar-SA"/>
              </w:rPr>
              <w:t xml:space="preserve"> Sicherheitsabstand</w:t>
            </w:r>
          </w:p>
          <w:p w14:paraId="08EC531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Zyklusbearbeitung in Verknüpfung mit einem oder mehreren Loch</w:t>
            </w:r>
            <w:r>
              <w:rPr>
                <w:rFonts w:cs="Arial"/>
                <w:szCs w:val="20"/>
                <w:lang w:eastAsia="de-DE" w:bidi="ar-SA"/>
              </w:rPr>
              <w:softHyphen/>
              <w:t>mustern</w:t>
            </w:r>
          </w:p>
          <w:p w14:paraId="6D3C256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szCs w:val="20"/>
                <w:lang w:eastAsia="de-DE" w:bidi="ar-SA"/>
              </w:rPr>
              <w:t>Z0</w:t>
            </w:r>
            <w:r>
              <w:rPr>
                <w:rFonts w:cs="Arial"/>
                <w:szCs w:val="20"/>
                <w:lang w:eastAsia="de-DE" w:bidi="ar-SA"/>
              </w:rPr>
              <w:t xml:space="preserve"> </w:t>
            </w:r>
            <w:r>
              <w:rPr>
                <w:rFonts w:cs="Arial"/>
                <w:szCs w:val="20"/>
                <w:lang w:eastAsia="de-DE" w:bidi="ar-SA"/>
              </w:rPr>
              <w:sym w:font="Wingdings" w:char="F0E8"/>
            </w:r>
            <w:r>
              <w:rPr>
                <w:rFonts w:cs="Arial"/>
                <w:szCs w:val="20"/>
                <w:lang w:eastAsia="de-DE" w:bidi="ar-SA"/>
              </w:rPr>
              <w:t xml:space="preserve"> Startposition in der Z</w:t>
            </w:r>
            <w:r>
              <w:rPr>
                <w:rFonts w:cs="Arial"/>
                <w:szCs w:val="20"/>
                <w:lang w:eastAsia="de-DE" w:bidi="ar-SA"/>
              </w:rPr>
              <w:noBreakHyphen/>
              <w:t>Richtung</w:t>
            </w:r>
          </w:p>
          <w:p w14:paraId="37745D1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Maßangabe Z1 bezieht sich auf den zylindrischen Teil der Bohrung</w:t>
            </w:r>
          </w:p>
          <w:p w14:paraId="06238EA1"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szCs w:val="20"/>
                <w:lang w:eastAsia="de-DE" w:bidi="ar-SA"/>
              </w:rPr>
              <w:t>Z1</w:t>
            </w:r>
            <w:r>
              <w:rPr>
                <w:rFonts w:cs="Arial"/>
                <w:szCs w:val="20"/>
                <w:lang w:eastAsia="de-DE" w:bidi="ar-SA"/>
              </w:rPr>
              <w:t xml:space="preserve"> </w:t>
            </w:r>
            <w:r>
              <w:rPr>
                <w:rFonts w:cs="Arial"/>
                <w:szCs w:val="20"/>
                <w:lang w:eastAsia="de-DE" w:bidi="ar-SA"/>
              </w:rPr>
              <w:sym w:font="Wingdings" w:char="F0E8"/>
            </w:r>
            <w:r>
              <w:rPr>
                <w:rFonts w:cs="Arial"/>
                <w:szCs w:val="20"/>
                <w:lang w:eastAsia="de-DE" w:bidi="ar-SA"/>
              </w:rPr>
              <w:t xml:space="preserve"> 10 mm inkremental von Z0</w:t>
            </w:r>
          </w:p>
          <w:p w14:paraId="1D23591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szCs w:val="20"/>
                <w:lang w:eastAsia="de-DE" w:bidi="ar-SA"/>
              </w:rPr>
              <w:t>DT</w:t>
            </w:r>
            <w:r>
              <w:rPr>
                <w:rFonts w:cs="Arial"/>
                <w:szCs w:val="20"/>
                <w:lang w:eastAsia="de-DE" w:bidi="ar-SA"/>
              </w:rPr>
              <w:t xml:space="preserve"> </w:t>
            </w:r>
            <w:r>
              <w:rPr>
                <w:rFonts w:cs="Arial"/>
                <w:szCs w:val="20"/>
                <w:lang w:eastAsia="de-DE" w:bidi="ar-SA"/>
              </w:rPr>
              <w:sym w:font="Wingdings" w:char="F0E8"/>
            </w:r>
            <w:r>
              <w:rPr>
                <w:rFonts w:cs="Arial"/>
                <w:szCs w:val="20"/>
                <w:lang w:eastAsia="de-DE" w:bidi="ar-SA"/>
              </w:rPr>
              <w:t xml:space="preserve"> Verweilzeit in Sekunden</w:t>
            </w:r>
          </w:p>
        </w:tc>
      </w:tr>
    </w:tbl>
    <w:p w14:paraId="52440968" w14:textId="77777777" w:rsidR="008E2492" w:rsidRDefault="008E2492">
      <w:pPr>
        <w:spacing w:line="240" w:lineRule="auto"/>
        <w:ind w:left="0"/>
        <w:rPr>
          <w:rFonts w:cs="Arial"/>
          <w:szCs w:val="18"/>
          <w:lang w:eastAsia="de-DE" w:bidi="ar-SA"/>
        </w:rPr>
      </w:pPr>
    </w:p>
    <w:p w14:paraId="1729C7CE" w14:textId="77777777" w:rsidR="008E2492" w:rsidRDefault="00D368BD">
      <w:pPr>
        <w:spacing w:line="240" w:lineRule="auto"/>
        <w:ind w:left="0"/>
        <w:rPr>
          <w:rFonts w:cs="Arial"/>
          <w:szCs w:val="18"/>
          <w:lang w:eastAsia="de-DE" w:bidi="ar-SA"/>
        </w:rPr>
      </w:pPr>
      <w:r>
        <w:rPr>
          <w:rFonts w:cs="Arial"/>
          <w:szCs w:val="18"/>
          <w:lang w:eastAsia="de-DE" w:bidi="ar-SA"/>
        </w:rPr>
        <w:br w:type="page"/>
      </w:r>
      <w:r>
        <w:rPr>
          <w:rFonts w:cs="Arial"/>
          <w:szCs w:val="18"/>
          <w:lang w:eastAsia="de-DE" w:bidi="ar-SA"/>
        </w:rPr>
        <w:lastRenderedPageBreak/>
        <w:t>Nun geht es weiter mit der Positionierung der zuvor definierten Bearbeitung “Bohren“.</w:t>
      </w:r>
    </w:p>
    <w:p w14:paraId="38E2E854" w14:textId="77777777" w:rsidR="008E2492" w:rsidRDefault="00D368BD">
      <w:pPr>
        <w:spacing w:line="240" w:lineRule="auto"/>
        <w:ind w:left="0"/>
        <w:rPr>
          <w:rFonts w:cs="Arial"/>
          <w:szCs w:val="18"/>
          <w:lang w:eastAsia="de-DE" w:bidi="ar-SA"/>
        </w:rPr>
      </w:pPr>
      <w:r>
        <w:rPr>
          <w:rFonts w:cs="Arial"/>
          <w:szCs w:val="18"/>
          <w:lang w:eastAsia="de-DE" w:bidi="ar-SA"/>
        </w:rPr>
        <w:t>Die verschiedenen Eingabemöglichkeiten von Positionen finden Sie unter dem Softkey “Bohren“ und “Positionen“.</w:t>
      </w:r>
    </w:p>
    <w:p w14:paraId="73F7A4B8" w14:textId="77777777" w:rsidR="008E2492" w:rsidRDefault="00D368BD">
      <w:pPr>
        <w:spacing w:line="240" w:lineRule="auto"/>
        <w:ind w:left="0"/>
        <w:rPr>
          <w:rFonts w:cs="Arial"/>
          <w:szCs w:val="18"/>
          <w:lang w:eastAsia="de-DE" w:bidi="ar-SA"/>
        </w:rPr>
      </w:pPr>
      <w:r>
        <w:rPr>
          <w:rFonts w:cs="Arial"/>
          <w:szCs w:val="18"/>
          <w:lang w:eastAsia="de-DE" w:bidi="ar-SA"/>
        </w:rPr>
        <w:t>Positioniermöglichkeiten sind:</w:t>
      </w:r>
    </w:p>
    <w:p w14:paraId="7E772E9C" w14:textId="77777777" w:rsidR="008E2492" w:rsidRPr="009156A8" w:rsidRDefault="00D368BD">
      <w:pPr>
        <w:tabs>
          <w:tab w:val="left" w:pos="1418"/>
        </w:tabs>
        <w:spacing w:line="240" w:lineRule="auto"/>
        <w:ind w:left="0"/>
        <w:rPr>
          <w:rFonts w:cs="Arial"/>
          <w:szCs w:val="18"/>
          <w:lang w:eastAsia="de-DE" w:bidi="ar-SA"/>
        </w:rPr>
      </w:pPr>
      <w:r w:rsidRPr="009156A8">
        <w:rPr>
          <w:rFonts w:cs="Arial"/>
          <w:noProof/>
          <w:szCs w:val="18"/>
          <w:lang w:eastAsia="de-DE" w:bidi="ar-SA"/>
        </w:rPr>
        <w:drawing>
          <wp:inline distT="0" distB="0" distL="0" distR="0" wp14:anchorId="1D61B471" wp14:editId="485420D3">
            <wp:extent cx="633600" cy="291600"/>
            <wp:effectExtent l="0" t="0" r="0" b="0"/>
            <wp:docPr id="5121" name="Grafik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3.png"/>
                    <pic:cNvPicPr/>
                  </pic:nvPicPr>
                  <pic:blipFill>
                    <a:blip r:embed="rId352" cstate="print">
                      <a:extLst>
                        <a:ext uri="{28A0092B-C50C-407E-A947-70E740481C1C}">
                          <a14:useLocalDpi xmlns:a14="http://schemas.microsoft.com/office/drawing/2010/main"/>
                        </a:ext>
                      </a:extLst>
                    </a:blip>
                    <a:stretch>
                      <a:fillRect/>
                    </a:stretch>
                  </pic:blipFill>
                  <pic:spPr>
                    <a:xfrm>
                      <a:off x="0" y="0"/>
                      <a:ext cx="633600" cy="291600"/>
                    </a:xfrm>
                    <a:prstGeom prst="rect">
                      <a:avLst/>
                    </a:prstGeom>
                  </pic:spPr>
                </pic:pic>
              </a:graphicData>
            </a:graphic>
          </wp:inline>
        </w:drawing>
      </w:r>
      <w:r w:rsidRPr="009156A8">
        <w:rPr>
          <w:rFonts w:cs="Arial"/>
          <w:szCs w:val="18"/>
          <w:lang w:eastAsia="de-DE" w:bidi="ar-SA"/>
        </w:rPr>
        <w:tab/>
        <w:t>Einzelpositionen kartesisch und polar</w:t>
      </w:r>
      <w:r w:rsidRPr="009156A8">
        <w:rPr>
          <w:rFonts w:cs="Arial"/>
          <w:szCs w:val="18"/>
          <w:lang w:eastAsia="de-DE" w:bidi="ar-SA"/>
        </w:rPr>
        <w:br/>
      </w:r>
      <w:r w:rsidRPr="009156A8">
        <w:rPr>
          <w:rFonts w:cs="Arial"/>
          <w:noProof/>
          <w:szCs w:val="18"/>
          <w:lang w:eastAsia="de-DE" w:bidi="ar-SA"/>
        </w:rPr>
        <w:drawing>
          <wp:inline distT="0" distB="0" distL="0" distR="0" wp14:anchorId="5E7C2D52" wp14:editId="5CE3877E">
            <wp:extent cx="640800" cy="288000"/>
            <wp:effectExtent l="0" t="0" r="6985" b="0"/>
            <wp:docPr id="5122" name="Grafik 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4.png"/>
                    <pic:cNvPicPr/>
                  </pic:nvPicPr>
                  <pic:blipFill>
                    <a:blip r:embed="rId353" cstate="print">
                      <a:extLst>
                        <a:ext uri="{28A0092B-C50C-407E-A947-70E740481C1C}">
                          <a14:useLocalDpi xmlns:a14="http://schemas.microsoft.com/office/drawing/2010/main"/>
                        </a:ext>
                      </a:extLst>
                    </a:blip>
                    <a:stretch>
                      <a:fillRect/>
                    </a:stretch>
                  </pic:blipFill>
                  <pic:spPr>
                    <a:xfrm>
                      <a:off x="0" y="0"/>
                      <a:ext cx="640800" cy="288000"/>
                    </a:xfrm>
                    <a:prstGeom prst="rect">
                      <a:avLst/>
                    </a:prstGeom>
                  </pic:spPr>
                </pic:pic>
              </a:graphicData>
            </a:graphic>
          </wp:inline>
        </w:drawing>
      </w:r>
      <w:r w:rsidRPr="009156A8">
        <w:rPr>
          <w:rFonts w:cs="Arial"/>
          <w:szCs w:val="18"/>
          <w:lang w:eastAsia="de-DE" w:bidi="ar-SA"/>
        </w:rPr>
        <w:tab/>
        <w:t xml:space="preserve">Lineare Lochmuster - LINIE </w:t>
      </w:r>
      <w:r w:rsidRPr="009156A8">
        <w:rPr>
          <w:rFonts w:cs="Arial"/>
          <w:szCs w:val="18"/>
          <w:lang w:eastAsia="de-DE" w:bidi="ar-SA"/>
        </w:rPr>
        <w:br/>
      </w:r>
      <w:r w:rsidRPr="009156A8">
        <w:rPr>
          <w:rFonts w:cs="Arial"/>
          <w:noProof/>
          <w:szCs w:val="18"/>
          <w:lang w:eastAsia="de-DE" w:bidi="ar-SA"/>
        </w:rPr>
        <w:drawing>
          <wp:inline distT="0" distB="0" distL="0" distR="0" wp14:anchorId="1FD1CB69" wp14:editId="4E753E6E">
            <wp:extent cx="637200" cy="288000"/>
            <wp:effectExtent l="0" t="0" r="0" b="0"/>
            <wp:docPr id="5123" name="Grafik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5.png"/>
                    <pic:cNvPicPr/>
                  </pic:nvPicPr>
                  <pic:blipFill>
                    <a:blip r:embed="rId354" cstate="print">
                      <a:extLst>
                        <a:ext uri="{28A0092B-C50C-407E-A947-70E740481C1C}">
                          <a14:useLocalDpi xmlns:a14="http://schemas.microsoft.com/office/drawing/2010/main"/>
                        </a:ext>
                      </a:extLst>
                    </a:blip>
                    <a:stretch>
                      <a:fillRect/>
                    </a:stretch>
                  </pic:blipFill>
                  <pic:spPr>
                    <a:xfrm>
                      <a:off x="0" y="0"/>
                      <a:ext cx="637200" cy="288000"/>
                    </a:xfrm>
                    <a:prstGeom prst="rect">
                      <a:avLst/>
                    </a:prstGeom>
                  </pic:spPr>
                </pic:pic>
              </a:graphicData>
            </a:graphic>
          </wp:inline>
        </w:drawing>
      </w:r>
      <w:r w:rsidRPr="009156A8">
        <w:rPr>
          <w:rFonts w:cs="Arial"/>
          <w:szCs w:val="18"/>
          <w:lang w:eastAsia="de-DE" w:bidi="ar-SA"/>
        </w:rPr>
        <w:tab/>
        <w:t>Lineare Lochmuster – GITTER</w:t>
      </w:r>
      <w:r w:rsidRPr="009156A8">
        <w:rPr>
          <w:rFonts w:cs="Arial"/>
          <w:szCs w:val="18"/>
          <w:lang w:eastAsia="de-DE" w:bidi="ar-SA"/>
        </w:rPr>
        <w:br/>
      </w:r>
      <w:r w:rsidRPr="009156A8">
        <w:rPr>
          <w:rFonts w:cs="Arial"/>
          <w:noProof/>
          <w:szCs w:val="18"/>
          <w:lang w:eastAsia="de-DE" w:bidi="ar-SA"/>
        </w:rPr>
        <w:drawing>
          <wp:inline distT="0" distB="0" distL="0" distR="0" wp14:anchorId="02E8E026" wp14:editId="3AEBD1A5">
            <wp:extent cx="637200" cy="288000"/>
            <wp:effectExtent l="0" t="0" r="0" b="0"/>
            <wp:docPr id="5124" name="Grafik 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6.png"/>
                    <pic:cNvPicPr/>
                  </pic:nvPicPr>
                  <pic:blipFill>
                    <a:blip r:embed="rId355" cstate="print">
                      <a:extLst>
                        <a:ext uri="{28A0092B-C50C-407E-A947-70E740481C1C}">
                          <a14:useLocalDpi xmlns:a14="http://schemas.microsoft.com/office/drawing/2010/main"/>
                        </a:ext>
                      </a:extLst>
                    </a:blip>
                    <a:stretch>
                      <a:fillRect/>
                    </a:stretch>
                  </pic:blipFill>
                  <pic:spPr>
                    <a:xfrm>
                      <a:off x="0" y="0"/>
                      <a:ext cx="637200" cy="288000"/>
                    </a:xfrm>
                    <a:prstGeom prst="rect">
                      <a:avLst/>
                    </a:prstGeom>
                  </pic:spPr>
                </pic:pic>
              </a:graphicData>
            </a:graphic>
          </wp:inline>
        </w:drawing>
      </w:r>
      <w:r w:rsidRPr="009156A8">
        <w:rPr>
          <w:rFonts w:cs="Arial"/>
          <w:szCs w:val="18"/>
          <w:lang w:eastAsia="de-DE" w:bidi="ar-SA"/>
        </w:rPr>
        <w:tab/>
        <w:t>Lineare Lochmuster - POSITIONSRAHMEN</w:t>
      </w:r>
      <w:r w:rsidRPr="009156A8">
        <w:rPr>
          <w:rFonts w:cs="Arial"/>
          <w:szCs w:val="18"/>
          <w:lang w:eastAsia="de-DE" w:bidi="ar-SA"/>
        </w:rPr>
        <w:br/>
      </w:r>
      <w:r w:rsidRPr="009156A8">
        <w:rPr>
          <w:rFonts w:cs="Arial"/>
          <w:noProof/>
          <w:szCs w:val="18"/>
          <w:lang w:eastAsia="de-DE" w:bidi="ar-SA"/>
        </w:rPr>
        <w:drawing>
          <wp:inline distT="0" distB="0" distL="0" distR="0" wp14:anchorId="03D6777F" wp14:editId="55B2F15E">
            <wp:extent cx="633600" cy="288000"/>
            <wp:effectExtent l="0" t="0" r="0" b="0"/>
            <wp:docPr id="5125" name="Grafik 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7.png"/>
                    <pic:cNvPicPr/>
                  </pic:nvPicPr>
                  <pic:blipFill>
                    <a:blip r:embed="rId356" cstate="print">
                      <a:extLst>
                        <a:ext uri="{28A0092B-C50C-407E-A947-70E740481C1C}">
                          <a14:useLocalDpi xmlns:a14="http://schemas.microsoft.com/office/drawing/2010/main"/>
                        </a:ext>
                      </a:extLst>
                    </a:blip>
                    <a:stretch>
                      <a:fillRect/>
                    </a:stretch>
                  </pic:blipFill>
                  <pic:spPr>
                    <a:xfrm>
                      <a:off x="0" y="0"/>
                      <a:ext cx="633600" cy="288000"/>
                    </a:xfrm>
                    <a:prstGeom prst="rect">
                      <a:avLst/>
                    </a:prstGeom>
                  </pic:spPr>
                </pic:pic>
              </a:graphicData>
            </a:graphic>
          </wp:inline>
        </w:drawing>
      </w:r>
      <w:r w:rsidRPr="009156A8">
        <w:rPr>
          <w:rFonts w:cs="Arial"/>
          <w:szCs w:val="18"/>
          <w:lang w:eastAsia="de-DE" w:bidi="ar-SA"/>
        </w:rPr>
        <w:tab/>
        <w:t>Zirkulare Lochmuster – VOLLKREIS</w:t>
      </w:r>
      <w:r w:rsidRPr="009156A8">
        <w:rPr>
          <w:rFonts w:cs="Arial"/>
          <w:szCs w:val="18"/>
          <w:lang w:eastAsia="de-DE" w:bidi="ar-SA"/>
        </w:rPr>
        <w:br/>
      </w:r>
      <w:r w:rsidRPr="009156A8">
        <w:rPr>
          <w:rFonts w:cs="Arial"/>
          <w:noProof/>
          <w:szCs w:val="18"/>
          <w:lang w:eastAsia="de-DE" w:bidi="ar-SA"/>
        </w:rPr>
        <w:drawing>
          <wp:inline distT="0" distB="0" distL="0" distR="0" wp14:anchorId="4CE27FC2" wp14:editId="284C22CC">
            <wp:extent cx="637200" cy="288000"/>
            <wp:effectExtent l="0" t="0" r="0" b="0"/>
            <wp:docPr id="5126" name="Grafik 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png"/>
                    <pic:cNvPicPr/>
                  </pic:nvPicPr>
                  <pic:blipFill>
                    <a:blip r:embed="rId357" cstate="print">
                      <a:extLst>
                        <a:ext uri="{28A0092B-C50C-407E-A947-70E740481C1C}">
                          <a14:useLocalDpi xmlns:a14="http://schemas.microsoft.com/office/drawing/2010/main"/>
                        </a:ext>
                      </a:extLst>
                    </a:blip>
                    <a:stretch>
                      <a:fillRect/>
                    </a:stretch>
                  </pic:blipFill>
                  <pic:spPr>
                    <a:xfrm>
                      <a:off x="0" y="0"/>
                      <a:ext cx="637200" cy="288000"/>
                    </a:xfrm>
                    <a:prstGeom prst="rect">
                      <a:avLst/>
                    </a:prstGeom>
                  </pic:spPr>
                </pic:pic>
              </a:graphicData>
            </a:graphic>
          </wp:inline>
        </w:drawing>
      </w:r>
      <w:r w:rsidRPr="009156A8">
        <w:rPr>
          <w:rFonts w:cs="Arial"/>
          <w:szCs w:val="18"/>
          <w:lang w:eastAsia="de-DE" w:bidi="ar-SA"/>
        </w:rPr>
        <w:tab/>
        <w:t>Zirkulare Lochmuster – TEILKREIS</w:t>
      </w:r>
    </w:p>
    <w:p w14:paraId="3D441BF8" w14:textId="77777777" w:rsidR="008E2492" w:rsidRDefault="00D368BD">
      <w:pPr>
        <w:tabs>
          <w:tab w:val="left" w:pos="1418"/>
        </w:tabs>
        <w:spacing w:line="360" w:lineRule="auto"/>
        <w:ind w:left="0"/>
        <w:rPr>
          <w:rFonts w:cs="Arial"/>
          <w:szCs w:val="18"/>
          <w:lang w:eastAsia="de-DE" w:bidi="ar-SA"/>
        </w:rPr>
      </w:pPr>
      <w:r w:rsidRPr="009156A8">
        <w:rPr>
          <w:rFonts w:cs="Arial"/>
          <w:noProof/>
          <w:szCs w:val="18"/>
          <w:lang w:eastAsia="de-DE" w:bidi="ar-SA"/>
        </w:rPr>
        <w:drawing>
          <wp:inline distT="0" distB="0" distL="0" distR="0" wp14:anchorId="0BDFC67A" wp14:editId="22CDEC0C">
            <wp:extent cx="637200" cy="288543"/>
            <wp:effectExtent l="0" t="0" r="0" b="0"/>
            <wp:docPr id="608" name="Bild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544" cstate="print">
                      <a:extLst>
                        <a:ext uri="{28A0092B-C50C-407E-A947-70E740481C1C}">
                          <a14:useLocalDpi xmlns:a14="http://schemas.microsoft.com/office/drawing/2010/main"/>
                        </a:ext>
                      </a:extLst>
                    </a:blip>
                    <a:stretch>
                      <a:fillRect/>
                    </a:stretch>
                  </pic:blipFill>
                  <pic:spPr bwMode="auto">
                    <a:xfrm>
                      <a:off x="0" y="0"/>
                      <a:ext cx="637200" cy="288543"/>
                    </a:xfrm>
                    <a:prstGeom prst="rect">
                      <a:avLst/>
                    </a:prstGeom>
                    <a:noFill/>
                    <a:ln>
                      <a:noFill/>
                    </a:ln>
                  </pic:spPr>
                </pic:pic>
              </a:graphicData>
            </a:graphic>
          </wp:inline>
        </w:drawing>
      </w:r>
      <w:r w:rsidRPr="009156A8">
        <w:rPr>
          <w:rFonts w:cs="Arial"/>
          <w:szCs w:val="18"/>
          <w:lang w:eastAsia="de-DE" w:bidi="ar-SA"/>
        </w:rPr>
        <w:tab/>
        <w:t>Es lassen sich auch Positionen aus Lochmusteranordnungen AUSBLENDEN.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26"/>
        <w:gridCol w:w="5686"/>
        <w:gridCol w:w="2552"/>
      </w:tblGrid>
      <w:tr w:rsidR="008E2492" w14:paraId="7C63B4C6" w14:textId="77777777">
        <w:tc>
          <w:tcPr>
            <w:tcW w:w="1226" w:type="dxa"/>
            <w:shd w:val="clear" w:color="auto" w:fill="auto"/>
          </w:tcPr>
          <w:p w14:paraId="78F1D853"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50E544E7" wp14:editId="069122C5">
                  <wp:extent cx="698400" cy="252000"/>
                  <wp:effectExtent l="0" t="0" r="6985" b="0"/>
                  <wp:docPr id="5127" name="Grafik 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47">
                            <a:extLst>
                              <a:ext uri="{28A0092B-C50C-407E-A947-70E740481C1C}">
                                <a14:useLocalDpi xmlns:a14="http://schemas.microsoft.com/office/drawing/2010/main"/>
                              </a:ext>
                            </a:extLst>
                          </a:blip>
                          <a:stretch>
                            <a:fillRect/>
                          </a:stretch>
                        </pic:blipFill>
                        <pic:spPr>
                          <a:xfrm>
                            <a:off x="0" y="0"/>
                            <a:ext cx="698400" cy="252000"/>
                          </a:xfrm>
                          <a:prstGeom prst="rect">
                            <a:avLst/>
                          </a:prstGeom>
                        </pic:spPr>
                      </pic:pic>
                    </a:graphicData>
                  </a:graphic>
                </wp:inline>
              </w:drawing>
            </w:r>
          </w:p>
          <w:p w14:paraId="7104E32F" w14:textId="77777777" w:rsidR="008E2492" w:rsidRDefault="008E2492">
            <w:pPr>
              <w:autoSpaceDE w:val="0"/>
              <w:autoSpaceDN w:val="0"/>
              <w:adjustRightInd w:val="0"/>
              <w:spacing w:before="0" w:after="0" w:line="240" w:lineRule="auto"/>
              <w:ind w:left="0"/>
              <w:rPr>
                <w:rFonts w:cs="Arial"/>
              </w:rPr>
            </w:pPr>
          </w:p>
          <w:p w14:paraId="638C65CD" w14:textId="77777777" w:rsidR="008E2492" w:rsidRDefault="00D368BD">
            <w:pPr>
              <w:autoSpaceDE w:val="0"/>
              <w:autoSpaceDN w:val="0"/>
              <w:adjustRightInd w:val="0"/>
              <w:spacing w:before="0" w:after="0" w:line="240" w:lineRule="auto"/>
              <w:ind w:left="0"/>
              <w:rPr>
                <w:rFonts w:cs="Arial"/>
                <w:sz w:val="22"/>
                <w:lang w:eastAsia="de-DE" w:bidi="ar-SA"/>
              </w:rPr>
            </w:pPr>
            <w:r>
              <w:rPr>
                <w:noProof/>
                <w:lang w:eastAsia="de-DE" w:bidi="ar-SA"/>
              </w:rPr>
              <w:drawing>
                <wp:inline distT="0" distB="0" distL="0" distR="0" wp14:anchorId="08EF92AC" wp14:editId="69DA7F50">
                  <wp:extent cx="694800" cy="313200"/>
                  <wp:effectExtent l="0" t="0" r="0" b="0"/>
                  <wp:docPr id="5128" name="Grafik 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58">
                            <a:extLst>
                              <a:ext uri="{28A0092B-C50C-407E-A947-70E740481C1C}">
                                <a14:useLocalDpi xmlns:a14="http://schemas.microsoft.com/office/drawing/2010/main"/>
                              </a:ext>
                            </a:extLst>
                          </a:blip>
                          <a:stretch>
                            <a:fillRect/>
                          </a:stretch>
                        </pic:blipFill>
                        <pic:spPr>
                          <a:xfrm>
                            <a:off x="0" y="0"/>
                            <a:ext cx="694800" cy="313200"/>
                          </a:xfrm>
                          <a:prstGeom prst="rect">
                            <a:avLst/>
                          </a:prstGeom>
                        </pic:spPr>
                      </pic:pic>
                    </a:graphicData>
                  </a:graphic>
                </wp:inline>
              </w:drawing>
            </w:r>
          </w:p>
        </w:tc>
        <w:tc>
          <w:tcPr>
            <w:tcW w:w="5686" w:type="dxa"/>
            <w:tcBorders>
              <w:right w:val="single" w:sz="4" w:space="0" w:color="auto"/>
            </w:tcBorders>
            <w:shd w:val="clear" w:color="auto" w:fill="auto"/>
          </w:tcPr>
          <w:p w14:paraId="1C2A60B0"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7E530E0E" wp14:editId="534F21CD">
                  <wp:extent cx="3293868" cy="2637155"/>
                  <wp:effectExtent l="0" t="0" r="1905" b="0"/>
                  <wp:docPr id="611" name="Bild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SCR_SAVE_0010"/>
                          <pic:cNvPicPr>
                            <a:picLocks noChangeAspect="1" noChangeArrowheads="1"/>
                          </pic:cNvPicPr>
                        </pic:nvPicPr>
                        <pic:blipFill>
                          <a:blip r:embed="rId545" cstate="print">
                            <a:extLst>
                              <a:ext uri="{28A0092B-C50C-407E-A947-70E740481C1C}">
                                <a14:useLocalDpi xmlns:a14="http://schemas.microsoft.com/office/drawing/2010/main"/>
                              </a:ext>
                            </a:extLst>
                          </a:blip>
                          <a:stretch>
                            <a:fillRect/>
                          </a:stretch>
                        </pic:blipFill>
                        <pic:spPr bwMode="auto">
                          <a:xfrm>
                            <a:off x="0" y="0"/>
                            <a:ext cx="3293868" cy="2637155"/>
                          </a:xfrm>
                          <a:prstGeom prst="rect">
                            <a:avLst/>
                          </a:prstGeom>
                          <a:noFill/>
                          <a:ln>
                            <a:noFill/>
                          </a:ln>
                        </pic:spPr>
                      </pic:pic>
                    </a:graphicData>
                  </a:graphic>
                </wp:inline>
              </w:drawing>
            </w:r>
          </w:p>
        </w:tc>
        <w:tc>
          <w:tcPr>
            <w:tcW w:w="2552" w:type="dxa"/>
            <w:tcBorders>
              <w:left w:val="single" w:sz="4" w:space="0" w:color="auto"/>
            </w:tcBorders>
            <w:shd w:val="clear" w:color="auto" w:fill="auto"/>
          </w:tcPr>
          <w:p w14:paraId="20CBF30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Horizontaler Softkey zum Aufruf des Hauptmenüs “Bohren“ wählen.</w:t>
            </w:r>
          </w:p>
          <w:p w14:paraId="4B379BD3" w14:textId="77777777" w:rsidR="008E2492" w:rsidRDefault="008E2492">
            <w:pPr>
              <w:autoSpaceDE w:val="0"/>
              <w:autoSpaceDN w:val="0"/>
              <w:adjustRightInd w:val="0"/>
              <w:spacing w:before="0" w:after="0" w:line="240" w:lineRule="auto"/>
              <w:ind w:left="0"/>
              <w:rPr>
                <w:rFonts w:cs="Arial"/>
                <w:szCs w:val="20"/>
                <w:lang w:eastAsia="de-DE" w:bidi="ar-SA"/>
              </w:rPr>
            </w:pPr>
          </w:p>
          <w:p w14:paraId="2F61DBA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Auf der vertikalen Softkeyleiste geht es mit dem Untermenüpunkt “Positionen“ in der Positionseingabe “Zirkulare Lochmuster“ Vollkreis weiter.</w:t>
            </w:r>
          </w:p>
          <w:p w14:paraId="58343BA8" w14:textId="77777777" w:rsidR="008E2492" w:rsidRDefault="008E2492">
            <w:pPr>
              <w:autoSpaceDE w:val="0"/>
              <w:autoSpaceDN w:val="0"/>
              <w:adjustRightInd w:val="0"/>
              <w:spacing w:before="0" w:after="0" w:line="240" w:lineRule="auto"/>
              <w:ind w:left="0"/>
              <w:rPr>
                <w:rFonts w:cs="Arial"/>
                <w:szCs w:val="20"/>
                <w:lang w:eastAsia="de-DE" w:bidi="ar-SA"/>
              </w:rPr>
            </w:pPr>
          </w:p>
          <w:p w14:paraId="66E1796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szCs w:val="20"/>
                <w:lang w:eastAsia="de-DE" w:bidi="ar-SA"/>
              </w:rPr>
              <w:t>LAB</w:t>
            </w:r>
            <w:r>
              <w:rPr>
                <w:rFonts w:cs="Arial"/>
                <w:szCs w:val="20"/>
                <w:lang w:eastAsia="de-DE" w:bidi="ar-SA"/>
              </w:rPr>
              <w:t xml:space="preserve"> </w:t>
            </w:r>
            <w:r>
              <w:rPr>
                <w:rFonts w:cs="Arial"/>
                <w:szCs w:val="20"/>
                <w:lang w:eastAsia="de-DE" w:bidi="ar-SA"/>
              </w:rPr>
              <w:sym w:font="Wingdings" w:char="F0E8"/>
            </w:r>
            <w:r>
              <w:rPr>
                <w:rFonts w:cs="Arial"/>
                <w:szCs w:val="20"/>
                <w:lang w:eastAsia="de-DE" w:bidi="ar-SA"/>
              </w:rPr>
              <w:t xml:space="preserve"> Labelname</w:t>
            </w:r>
          </w:p>
          <w:p w14:paraId="72FAD79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szCs w:val="20"/>
                <w:lang w:eastAsia="de-DE" w:bidi="ar-SA"/>
              </w:rPr>
              <w:t>PL</w:t>
            </w:r>
            <w:r>
              <w:rPr>
                <w:rFonts w:cs="Arial"/>
                <w:szCs w:val="20"/>
                <w:lang w:eastAsia="de-DE" w:bidi="ar-SA"/>
              </w:rPr>
              <w:t xml:space="preserve"> </w:t>
            </w:r>
            <w:r>
              <w:rPr>
                <w:rFonts w:cs="Arial"/>
                <w:szCs w:val="20"/>
                <w:lang w:eastAsia="de-DE" w:bidi="ar-SA"/>
              </w:rPr>
              <w:sym w:font="Wingdings" w:char="F0E8"/>
            </w:r>
            <w:r>
              <w:rPr>
                <w:rFonts w:cs="Arial"/>
                <w:szCs w:val="20"/>
                <w:lang w:eastAsia="de-DE" w:bidi="ar-SA"/>
              </w:rPr>
              <w:t xml:space="preserve"> Bearbeitungsebene</w:t>
            </w:r>
          </w:p>
          <w:p w14:paraId="1C2E2CD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Variantenauswahl</w:t>
            </w:r>
          </w:p>
          <w:p w14:paraId="327A7A7D"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szCs w:val="20"/>
                <w:lang w:eastAsia="de-DE" w:bidi="ar-SA"/>
              </w:rPr>
              <w:t>X0</w:t>
            </w:r>
            <w:r>
              <w:rPr>
                <w:rFonts w:cs="Arial"/>
                <w:szCs w:val="20"/>
                <w:lang w:eastAsia="de-DE" w:bidi="ar-SA"/>
              </w:rPr>
              <w:t xml:space="preserve"> </w:t>
            </w:r>
            <w:r>
              <w:rPr>
                <w:rFonts w:cs="Arial"/>
                <w:szCs w:val="20"/>
                <w:lang w:val="en-US" w:eastAsia="de-DE" w:bidi="ar-SA"/>
              </w:rPr>
              <w:sym w:font="Wingdings" w:char="F0E8"/>
            </w:r>
            <w:r>
              <w:rPr>
                <w:rFonts w:cs="Arial"/>
                <w:szCs w:val="20"/>
                <w:lang w:eastAsia="de-DE" w:bidi="ar-SA"/>
              </w:rPr>
              <w:t xml:space="preserve"> X-Position</w:t>
            </w:r>
          </w:p>
          <w:p w14:paraId="1FB9CD1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szCs w:val="20"/>
                <w:lang w:eastAsia="de-DE" w:bidi="ar-SA"/>
              </w:rPr>
              <w:t>Y0</w:t>
            </w:r>
            <w:r>
              <w:rPr>
                <w:rFonts w:cs="Arial"/>
                <w:szCs w:val="20"/>
                <w:lang w:eastAsia="de-DE" w:bidi="ar-SA"/>
              </w:rPr>
              <w:t xml:space="preserve"> </w:t>
            </w:r>
            <w:r>
              <w:rPr>
                <w:rFonts w:cs="Arial"/>
                <w:szCs w:val="20"/>
                <w:lang w:val="en-US" w:eastAsia="de-DE" w:bidi="ar-SA"/>
              </w:rPr>
              <w:sym w:font="Wingdings" w:char="F0E8"/>
            </w:r>
            <w:r>
              <w:rPr>
                <w:rFonts w:cs="Arial"/>
                <w:szCs w:val="20"/>
                <w:lang w:eastAsia="de-DE" w:bidi="ar-SA"/>
              </w:rPr>
              <w:t xml:space="preserve"> Y-Position</w:t>
            </w:r>
          </w:p>
          <w:p w14:paraId="35FE210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szCs w:val="20"/>
                <w:lang w:val="en-US" w:eastAsia="de-DE" w:bidi="ar-SA"/>
              </w:rPr>
              <w:t>α</w:t>
            </w:r>
            <w:r>
              <w:rPr>
                <w:rFonts w:cs="Arial"/>
                <w:b/>
                <w:szCs w:val="20"/>
                <w:lang w:eastAsia="de-DE" w:bidi="ar-SA"/>
              </w:rPr>
              <w:t>0</w:t>
            </w:r>
            <w:r>
              <w:rPr>
                <w:rFonts w:cs="Arial"/>
                <w:szCs w:val="20"/>
                <w:lang w:eastAsia="de-DE" w:bidi="ar-SA"/>
              </w:rPr>
              <w:t xml:space="preserve"> </w:t>
            </w:r>
            <w:r>
              <w:rPr>
                <w:rFonts w:cs="Arial"/>
                <w:szCs w:val="20"/>
                <w:lang w:val="en-US" w:eastAsia="de-DE" w:bidi="ar-SA"/>
              </w:rPr>
              <w:sym w:font="Wingdings" w:char="F0E8"/>
            </w:r>
            <w:r>
              <w:rPr>
                <w:rFonts w:cs="Arial"/>
                <w:szCs w:val="20"/>
                <w:lang w:eastAsia="de-DE" w:bidi="ar-SA"/>
              </w:rPr>
              <w:t xml:space="preserve"> Startwinkel</w:t>
            </w:r>
          </w:p>
          <w:p w14:paraId="7147024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szCs w:val="20"/>
                <w:lang w:eastAsia="de-DE" w:bidi="ar-SA"/>
              </w:rPr>
              <w:t>R</w:t>
            </w:r>
            <w:r>
              <w:rPr>
                <w:rFonts w:cs="Arial"/>
                <w:szCs w:val="20"/>
                <w:lang w:eastAsia="de-DE" w:bidi="ar-SA"/>
              </w:rPr>
              <w:t xml:space="preserve"> </w:t>
            </w:r>
            <w:r>
              <w:rPr>
                <w:rFonts w:cs="Arial"/>
                <w:szCs w:val="20"/>
                <w:lang w:val="en-US" w:eastAsia="de-DE" w:bidi="ar-SA"/>
              </w:rPr>
              <w:sym w:font="Wingdings" w:char="F0E8"/>
            </w:r>
            <w:r>
              <w:rPr>
                <w:rFonts w:cs="Arial"/>
                <w:szCs w:val="20"/>
                <w:lang w:eastAsia="de-DE" w:bidi="ar-SA"/>
              </w:rPr>
              <w:t xml:space="preserve"> Teilkreisradius</w:t>
            </w:r>
          </w:p>
          <w:p w14:paraId="4C2F6916"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szCs w:val="20"/>
                <w:lang w:eastAsia="de-DE" w:bidi="ar-SA"/>
              </w:rPr>
              <w:t>N</w:t>
            </w:r>
            <w:r>
              <w:rPr>
                <w:rFonts w:cs="Arial"/>
                <w:szCs w:val="20"/>
                <w:lang w:eastAsia="de-DE" w:bidi="ar-SA"/>
              </w:rPr>
              <w:t xml:space="preserve"> </w:t>
            </w:r>
            <w:r>
              <w:rPr>
                <w:rFonts w:cs="Arial"/>
                <w:szCs w:val="20"/>
                <w:lang w:val="en-US" w:eastAsia="de-DE" w:bidi="ar-SA"/>
              </w:rPr>
              <w:sym w:font="Wingdings" w:char="F0E8"/>
            </w:r>
            <w:r>
              <w:rPr>
                <w:rFonts w:cs="Arial"/>
                <w:szCs w:val="20"/>
                <w:lang w:eastAsia="de-DE" w:bidi="ar-SA"/>
              </w:rPr>
              <w:t xml:space="preserve"> Bohrungsanzahl gleich Teilungsfaktor für Winkelschrittberechnung</w:t>
            </w:r>
          </w:p>
          <w:p w14:paraId="51DF3E3E"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b/>
                <w:szCs w:val="20"/>
                <w:lang w:eastAsia="de-DE" w:bidi="ar-SA"/>
              </w:rPr>
              <w:t>Positionierform</w:t>
            </w:r>
            <w:r>
              <w:rPr>
                <w:rFonts w:cs="Arial"/>
                <w:szCs w:val="20"/>
                <w:lang w:eastAsia="de-DE" w:bidi="ar-SA"/>
              </w:rPr>
              <w:t xml:space="preserve"> zwischen den Bohrungen</w:t>
            </w:r>
          </w:p>
        </w:tc>
      </w:tr>
    </w:tbl>
    <w:p w14:paraId="181B117C" w14:textId="77777777" w:rsidR="008E2492" w:rsidRDefault="008E2492">
      <w:pPr>
        <w:spacing w:line="240" w:lineRule="auto"/>
        <w:ind w:left="0"/>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48"/>
        <w:gridCol w:w="6296"/>
      </w:tblGrid>
      <w:tr w:rsidR="008E2492" w14:paraId="71C59D4C" w14:textId="77777777">
        <w:tc>
          <w:tcPr>
            <w:tcW w:w="3085" w:type="dxa"/>
            <w:shd w:val="clear" w:color="auto" w:fill="auto"/>
          </w:tcPr>
          <w:p w14:paraId="617A77C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MCALL</w:t>
            </w:r>
          </w:p>
          <w:p w14:paraId="3251A379" w14:textId="77777777" w:rsidR="008E2492" w:rsidRDefault="008E2492">
            <w:pPr>
              <w:autoSpaceDE w:val="0"/>
              <w:autoSpaceDN w:val="0"/>
              <w:adjustRightInd w:val="0"/>
              <w:spacing w:before="0" w:after="0" w:line="240" w:lineRule="auto"/>
              <w:ind w:left="0"/>
              <w:rPr>
                <w:rFonts w:cs="Arial"/>
                <w:sz w:val="22"/>
                <w:lang w:eastAsia="de-DE" w:bidi="ar-SA"/>
              </w:rPr>
            </w:pPr>
          </w:p>
        </w:tc>
        <w:tc>
          <w:tcPr>
            <w:tcW w:w="6379" w:type="dxa"/>
            <w:shd w:val="clear" w:color="auto" w:fill="auto"/>
          </w:tcPr>
          <w:p w14:paraId="00F929CF"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Abwahl des modalen Zyklusaufrufs aus dem Bearbeitungszyklus</w:t>
            </w:r>
          </w:p>
        </w:tc>
      </w:tr>
      <w:tr w:rsidR="008E2492" w14:paraId="6CB88C4B" w14:textId="77777777">
        <w:tc>
          <w:tcPr>
            <w:tcW w:w="3085" w:type="dxa"/>
            <w:shd w:val="clear" w:color="auto" w:fill="auto"/>
          </w:tcPr>
          <w:p w14:paraId="4530682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TRAFOOF</w:t>
            </w:r>
          </w:p>
          <w:p w14:paraId="6D190CDD" w14:textId="77777777" w:rsidR="008E2492" w:rsidRDefault="008E2492">
            <w:pPr>
              <w:autoSpaceDE w:val="0"/>
              <w:autoSpaceDN w:val="0"/>
              <w:adjustRightInd w:val="0"/>
              <w:spacing w:before="0" w:after="0" w:line="240" w:lineRule="auto"/>
              <w:ind w:left="0"/>
              <w:rPr>
                <w:rFonts w:cs="Arial"/>
                <w:sz w:val="22"/>
                <w:lang w:eastAsia="de-DE" w:bidi="ar-SA"/>
              </w:rPr>
            </w:pPr>
          </w:p>
        </w:tc>
        <w:tc>
          <w:tcPr>
            <w:tcW w:w="6379" w:type="dxa"/>
            <w:shd w:val="clear" w:color="auto" w:fill="auto"/>
          </w:tcPr>
          <w:p w14:paraId="750F72E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Die Transformationsfunktion TRANSMIT wird wieder abgeschaltet.</w:t>
            </w:r>
          </w:p>
        </w:tc>
      </w:tr>
      <w:tr w:rsidR="008E2492" w14:paraId="17132B47" w14:textId="77777777">
        <w:tc>
          <w:tcPr>
            <w:tcW w:w="3085" w:type="dxa"/>
            <w:shd w:val="clear" w:color="auto" w:fill="auto"/>
          </w:tcPr>
          <w:p w14:paraId="7EEAFAE0"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SETMS(1)</w:t>
            </w:r>
          </w:p>
        </w:tc>
        <w:tc>
          <w:tcPr>
            <w:tcW w:w="6379" w:type="dxa"/>
            <w:shd w:val="clear" w:color="auto" w:fill="auto"/>
          </w:tcPr>
          <w:p w14:paraId="17A7574B"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Nachdem Sie die Spindel am Revolver aktiviert haben, soll wieder auf die Hauptspindel (Drehspindel) zurückgeschaltet werden.</w:t>
            </w:r>
          </w:p>
          <w:p w14:paraId="09CC8BBA"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Diese ist bei den SIEMENS-Standardmaschinen unter SinuTrain als Spindel 1 projektiert.</w:t>
            </w:r>
          </w:p>
          <w:p w14:paraId="071909E2"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lastRenderedPageBreak/>
              <w:t>Deshalb muss nun mit dem erweiterten Sprachwort SETMS(X)</w:t>
            </w:r>
          </w:p>
          <w:p w14:paraId="669CD620"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(X = Spindelnummer) diese Spindel aktiviert werden.</w:t>
            </w:r>
          </w:p>
          <w:p w14:paraId="29CF7E37"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Das heißt, Sie müssen, wenn Sie das Beispiel auf Ihre Maschine übernehmen wollen, eventuell hier eine Anpassung durchführen,</w:t>
            </w:r>
          </w:p>
          <w:p w14:paraId="1829CFBC"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z. B. SETMS(4).</w:t>
            </w:r>
          </w:p>
        </w:tc>
      </w:tr>
    </w:tbl>
    <w:p w14:paraId="556FFD50" w14:textId="77777777" w:rsidR="008E2492" w:rsidRDefault="00D368BD">
      <w:pPr>
        <w:spacing w:line="240" w:lineRule="auto"/>
        <w:ind w:left="0"/>
        <w:rPr>
          <w:rFonts w:cs="Arial"/>
        </w:rPr>
      </w:pPr>
      <w:r>
        <w:rPr>
          <w:rFonts w:cs="Arial"/>
        </w:rPr>
        <w:lastRenderedPageBreak/>
        <w:br w:type="page"/>
      </w:r>
      <w:r>
        <w:rPr>
          <w:rFonts w:cs="Arial"/>
        </w:rPr>
        <w:lastRenderedPageBreak/>
        <w:t>Aktueller Programmausschnitt:</w:t>
      </w:r>
    </w:p>
    <w:p w14:paraId="4455BA9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T="DRILL_5"</w:t>
      </w:r>
    </w:p>
    <w:p w14:paraId="27E3BBC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SETMS(3)</w:t>
      </w:r>
    </w:p>
    <w:p w14:paraId="66A76601"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G95 S2200  F0.1 M3</w:t>
      </w:r>
    </w:p>
    <w:p w14:paraId="3F0134B7"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TRANSMIT</w:t>
      </w:r>
    </w:p>
    <w:p w14:paraId="2C503017"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MCALL CYCLE82(10,0,1,,10,0.2,10,1,11)</w:t>
      </w:r>
    </w:p>
    <w:p w14:paraId="1B51B381"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LKD32: HOLES2(0,0,16,0,30,4,1000,0,,,1)</w:t>
      </w:r>
    </w:p>
    <w:p w14:paraId="28602AD7"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MCALL</w:t>
      </w:r>
    </w:p>
    <w:p w14:paraId="0C583ED1"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TRAFOOF</w:t>
      </w:r>
    </w:p>
    <w:p w14:paraId="306EA10F"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SETMS(1)</w:t>
      </w:r>
    </w:p>
    <w:p w14:paraId="1F257AB8"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WWP</w:t>
      </w:r>
    </w:p>
    <w:p w14:paraId="7BE1962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M30</w:t>
      </w:r>
    </w:p>
    <w:p w14:paraId="1849F737" w14:textId="77777777" w:rsidR="008E2492" w:rsidRDefault="008E2492">
      <w:pPr>
        <w:spacing w:line="240" w:lineRule="auto"/>
        <w:ind w:left="0"/>
        <w:rPr>
          <w:rFonts w:cs="Arial"/>
        </w:rPr>
      </w:pPr>
    </w:p>
    <w:p w14:paraId="689DB080" w14:textId="77777777" w:rsidR="008E2492" w:rsidRDefault="00D368BD" w:rsidP="009156A8">
      <w:pPr>
        <w:pStyle w:val="berschrift3"/>
      </w:pPr>
      <w:bookmarkStart w:id="65" w:name="_Toc7433932"/>
      <w:r w:rsidRPr="009156A8">
        <w:t>Drehprogramm</w:t>
      </w:r>
      <w:r>
        <w:t xml:space="preserve"> simulieren</w:t>
      </w:r>
      <w:bookmarkEnd w:id="6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32"/>
        <w:gridCol w:w="5747"/>
        <w:gridCol w:w="2265"/>
      </w:tblGrid>
      <w:tr w:rsidR="008E2492" w14:paraId="3CA7DEB1" w14:textId="77777777">
        <w:tc>
          <w:tcPr>
            <w:tcW w:w="1269" w:type="dxa"/>
            <w:shd w:val="clear" w:color="auto" w:fill="auto"/>
          </w:tcPr>
          <w:p w14:paraId="04890F32"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1DD092E9" wp14:editId="65A0BB86">
                  <wp:extent cx="699597" cy="250798"/>
                  <wp:effectExtent l="0" t="0" r="5715" b="0"/>
                  <wp:docPr id="5130" name="Grafik 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07">
                            <a:extLst>
                              <a:ext uri="{28A0092B-C50C-407E-A947-70E740481C1C}">
                                <a14:useLocalDpi xmlns:a14="http://schemas.microsoft.com/office/drawing/2010/main"/>
                              </a:ext>
                            </a:extLst>
                          </a:blip>
                          <a:stretch>
                            <a:fillRect/>
                          </a:stretch>
                        </pic:blipFill>
                        <pic:spPr>
                          <a:xfrm>
                            <a:off x="0" y="0"/>
                            <a:ext cx="699597" cy="250798"/>
                          </a:xfrm>
                          <a:prstGeom prst="rect">
                            <a:avLst/>
                          </a:prstGeom>
                        </pic:spPr>
                      </pic:pic>
                    </a:graphicData>
                  </a:graphic>
                </wp:inline>
              </w:drawing>
            </w:r>
          </w:p>
          <w:p w14:paraId="1918ABD6" w14:textId="77777777" w:rsidR="008E2492" w:rsidRDefault="008E2492">
            <w:pPr>
              <w:autoSpaceDE w:val="0"/>
              <w:autoSpaceDN w:val="0"/>
              <w:adjustRightInd w:val="0"/>
              <w:spacing w:before="0" w:after="0" w:line="240" w:lineRule="auto"/>
              <w:ind w:left="0"/>
              <w:rPr>
                <w:rFonts w:cs="Arial"/>
              </w:rPr>
            </w:pPr>
          </w:p>
          <w:p w14:paraId="6284ECD5"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6246FD70" wp14:editId="587591E5">
                  <wp:extent cx="709200" cy="321147"/>
                  <wp:effectExtent l="0" t="0" r="0" b="3175"/>
                  <wp:docPr id="5138" name="Grafik 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TEREANSICHTEN.png"/>
                          <pic:cNvPicPr/>
                        </pic:nvPicPr>
                        <pic:blipFill>
                          <a:blip r:embed="rId538">
                            <a:extLst>
                              <a:ext uri="{28A0092B-C50C-407E-A947-70E740481C1C}">
                                <a14:useLocalDpi xmlns:a14="http://schemas.microsoft.com/office/drawing/2010/main"/>
                              </a:ext>
                            </a:extLst>
                          </a:blip>
                          <a:stretch>
                            <a:fillRect/>
                          </a:stretch>
                        </pic:blipFill>
                        <pic:spPr>
                          <a:xfrm>
                            <a:off x="0" y="0"/>
                            <a:ext cx="709200" cy="321147"/>
                          </a:xfrm>
                          <a:prstGeom prst="rect">
                            <a:avLst/>
                          </a:prstGeom>
                        </pic:spPr>
                      </pic:pic>
                    </a:graphicData>
                  </a:graphic>
                </wp:inline>
              </w:drawing>
            </w:r>
          </w:p>
          <w:p w14:paraId="207E9B25" w14:textId="77777777" w:rsidR="008E2492" w:rsidRDefault="008E2492">
            <w:pPr>
              <w:autoSpaceDE w:val="0"/>
              <w:autoSpaceDN w:val="0"/>
              <w:adjustRightInd w:val="0"/>
              <w:spacing w:before="0" w:after="0" w:line="240" w:lineRule="auto"/>
              <w:ind w:left="0"/>
              <w:rPr>
                <w:rFonts w:cs="Arial"/>
              </w:rPr>
            </w:pPr>
          </w:p>
          <w:p w14:paraId="3412A645"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316AE0B9" wp14:editId="6C3BED93">
                  <wp:extent cx="709200" cy="321147"/>
                  <wp:effectExtent l="0" t="0" r="0" b="3175"/>
                  <wp:docPr id="5137" name="Grafik 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BSCHNITT.png"/>
                          <pic:cNvPicPr/>
                        </pic:nvPicPr>
                        <pic:blipFill>
                          <a:blip r:embed="rId539">
                            <a:extLst>
                              <a:ext uri="{28A0092B-C50C-407E-A947-70E740481C1C}">
                                <a14:useLocalDpi xmlns:a14="http://schemas.microsoft.com/office/drawing/2010/main"/>
                              </a:ext>
                            </a:extLst>
                          </a:blip>
                          <a:stretch>
                            <a:fillRect/>
                          </a:stretch>
                        </pic:blipFill>
                        <pic:spPr>
                          <a:xfrm>
                            <a:off x="0" y="0"/>
                            <a:ext cx="709200" cy="321147"/>
                          </a:xfrm>
                          <a:prstGeom prst="rect">
                            <a:avLst/>
                          </a:prstGeom>
                        </pic:spPr>
                      </pic:pic>
                    </a:graphicData>
                  </a:graphic>
                </wp:inline>
              </w:drawing>
            </w:r>
          </w:p>
          <w:p w14:paraId="4A817803" w14:textId="77777777" w:rsidR="008E2492" w:rsidRDefault="008E2492">
            <w:pPr>
              <w:autoSpaceDE w:val="0"/>
              <w:autoSpaceDN w:val="0"/>
              <w:adjustRightInd w:val="0"/>
              <w:spacing w:before="0" w:after="0" w:line="240" w:lineRule="auto"/>
              <w:ind w:left="0"/>
              <w:rPr>
                <w:rFonts w:cs="Arial"/>
              </w:rPr>
            </w:pPr>
          </w:p>
        </w:tc>
        <w:tc>
          <w:tcPr>
            <w:tcW w:w="5891" w:type="dxa"/>
            <w:tcBorders>
              <w:right w:val="single" w:sz="4" w:space="0" w:color="auto"/>
            </w:tcBorders>
            <w:shd w:val="clear" w:color="auto" w:fill="auto"/>
          </w:tcPr>
          <w:p w14:paraId="63E5E7D9"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52160E79" wp14:editId="33360B5A">
                  <wp:extent cx="3373181" cy="2700655"/>
                  <wp:effectExtent l="0" t="0" r="0" b="4445"/>
                  <wp:docPr id="615" name="Bild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SCR_SAVE_0011"/>
                          <pic:cNvPicPr>
                            <a:picLocks noChangeAspect="1" noChangeArrowheads="1"/>
                          </pic:cNvPicPr>
                        </pic:nvPicPr>
                        <pic:blipFill>
                          <a:blip r:embed="rId540" cstate="print">
                            <a:extLst>
                              <a:ext uri="{28A0092B-C50C-407E-A947-70E740481C1C}">
                                <a14:useLocalDpi xmlns:a14="http://schemas.microsoft.com/office/drawing/2010/main"/>
                              </a:ext>
                            </a:extLst>
                          </a:blip>
                          <a:stretch>
                            <a:fillRect/>
                          </a:stretch>
                        </pic:blipFill>
                        <pic:spPr bwMode="auto">
                          <a:xfrm>
                            <a:off x="0" y="0"/>
                            <a:ext cx="3373181" cy="2700655"/>
                          </a:xfrm>
                          <a:prstGeom prst="rect">
                            <a:avLst/>
                          </a:prstGeom>
                          <a:noFill/>
                          <a:ln>
                            <a:noFill/>
                          </a:ln>
                        </pic:spPr>
                      </pic:pic>
                    </a:graphicData>
                  </a:graphic>
                </wp:inline>
              </w:drawing>
            </w:r>
          </w:p>
        </w:tc>
        <w:tc>
          <w:tcPr>
            <w:tcW w:w="2304" w:type="dxa"/>
            <w:tcBorders>
              <w:left w:val="single" w:sz="4" w:space="0" w:color="auto"/>
            </w:tcBorders>
            <w:shd w:val="clear" w:color="auto" w:fill="auto"/>
          </w:tcPr>
          <w:p w14:paraId="05FC6B1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Simulation der Bearbeitungen in der Seitenansicht mit Verfahrwegen</w:t>
            </w:r>
          </w:p>
          <w:p w14:paraId="3FA5237A" w14:textId="77777777" w:rsidR="008E2492" w:rsidRDefault="008E2492">
            <w:pPr>
              <w:autoSpaceDE w:val="0"/>
              <w:autoSpaceDN w:val="0"/>
              <w:adjustRightInd w:val="0"/>
              <w:spacing w:before="0" w:after="0" w:line="240" w:lineRule="auto"/>
              <w:ind w:left="0"/>
              <w:rPr>
                <w:rFonts w:cs="Arial"/>
                <w:szCs w:val="20"/>
                <w:lang w:eastAsia="de-DE" w:bidi="ar-SA"/>
              </w:rPr>
            </w:pPr>
          </w:p>
          <w:p w14:paraId="3D4EDC28"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Rot </w:t>
            </w:r>
            <w:r>
              <w:rPr>
                <w:rFonts w:cs="Arial"/>
                <w:szCs w:val="20"/>
                <w:lang w:eastAsia="de-DE" w:bidi="ar-SA"/>
              </w:rPr>
              <w:sym w:font="Wingdings" w:char="F0E8"/>
            </w:r>
            <w:r>
              <w:rPr>
                <w:rFonts w:cs="Arial"/>
                <w:szCs w:val="20"/>
                <w:lang w:eastAsia="de-DE" w:bidi="ar-SA"/>
              </w:rPr>
              <w:t xml:space="preserve"> Eilgangbewegungen</w:t>
            </w:r>
          </w:p>
          <w:p w14:paraId="1560C665"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 xml:space="preserve">Grün </w:t>
            </w:r>
            <w:r>
              <w:rPr>
                <w:rFonts w:cs="Arial"/>
                <w:szCs w:val="20"/>
                <w:lang w:eastAsia="de-DE" w:bidi="ar-SA"/>
              </w:rPr>
              <w:sym w:font="Wingdings" w:char="F0E8"/>
            </w:r>
            <w:r>
              <w:rPr>
                <w:rFonts w:cs="Arial"/>
                <w:szCs w:val="20"/>
                <w:lang w:eastAsia="de-DE" w:bidi="ar-SA"/>
              </w:rPr>
              <w:t xml:space="preserve"> Vorschubbewegungen</w:t>
            </w:r>
          </w:p>
        </w:tc>
      </w:tr>
      <w:tr w:rsidR="008E2492" w14:paraId="4173B94B" w14:textId="77777777">
        <w:tc>
          <w:tcPr>
            <w:tcW w:w="1269" w:type="dxa"/>
            <w:shd w:val="clear" w:color="auto" w:fill="auto"/>
          </w:tcPr>
          <w:p w14:paraId="0F170984"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3B5E5BE7" wp14:editId="2DF88F73">
                  <wp:extent cx="699597" cy="250798"/>
                  <wp:effectExtent l="0" t="0" r="5715" b="0"/>
                  <wp:docPr id="5131" name="Grafik 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507">
                            <a:extLst>
                              <a:ext uri="{28A0092B-C50C-407E-A947-70E740481C1C}">
                                <a14:useLocalDpi xmlns:a14="http://schemas.microsoft.com/office/drawing/2010/main"/>
                              </a:ext>
                            </a:extLst>
                          </a:blip>
                          <a:stretch>
                            <a:fillRect/>
                          </a:stretch>
                        </pic:blipFill>
                        <pic:spPr>
                          <a:xfrm>
                            <a:off x="0" y="0"/>
                            <a:ext cx="699597" cy="250798"/>
                          </a:xfrm>
                          <a:prstGeom prst="rect">
                            <a:avLst/>
                          </a:prstGeom>
                        </pic:spPr>
                      </pic:pic>
                    </a:graphicData>
                  </a:graphic>
                </wp:inline>
              </w:drawing>
            </w:r>
          </w:p>
          <w:p w14:paraId="01D4BEEF" w14:textId="77777777" w:rsidR="008E2492" w:rsidRDefault="008E2492">
            <w:pPr>
              <w:autoSpaceDE w:val="0"/>
              <w:autoSpaceDN w:val="0"/>
              <w:adjustRightInd w:val="0"/>
              <w:spacing w:before="0" w:after="0" w:line="240" w:lineRule="auto"/>
              <w:ind w:left="0"/>
              <w:rPr>
                <w:rFonts w:cs="Arial"/>
              </w:rPr>
            </w:pPr>
          </w:p>
          <w:p w14:paraId="59AD9038"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33A40326" wp14:editId="36199083">
                  <wp:extent cx="707549" cy="320400"/>
                  <wp:effectExtent l="0" t="0" r="0" b="3810"/>
                  <wp:docPr id="5134" name="Grafik 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82">
                            <a:extLst>
                              <a:ext uri="{28A0092B-C50C-407E-A947-70E740481C1C}">
                                <a14:useLocalDpi xmlns:a14="http://schemas.microsoft.com/office/drawing/2010/main"/>
                              </a:ext>
                            </a:extLst>
                          </a:blip>
                          <a:stretch>
                            <a:fillRect/>
                          </a:stretch>
                        </pic:blipFill>
                        <pic:spPr>
                          <a:xfrm>
                            <a:off x="0" y="0"/>
                            <a:ext cx="707549" cy="320400"/>
                          </a:xfrm>
                          <a:prstGeom prst="rect">
                            <a:avLst/>
                          </a:prstGeom>
                        </pic:spPr>
                      </pic:pic>
                    </a:graphicData>
                  </a:graphic>
                </wp:inline>
              </w:drawing>
            </w:r>
          </w:p>
          <w:p w14:paraId="7282936D" w14:textId="77777777" w:rsidR="008E2492" w:rsidRDefault="008E2492">
            <w:pPr>
              <w:autoSpaceDE w:val="0"/>
              <w:autoSpaceDN w:val="0"/>
              <w:adjustRightInd w:val="0"/>
              <w:spacing w:before="0" w:after="0" w:line="240" w:lineRule="auto"/>
              <w:ind w:left="0"/>
              <w:rPr>
                <w:rFonts w:cs="Arial"/>
              </w:rPr>
            </w:pPr>
          </w:p>
          <w:p w14:paraId="165EC0B3"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0DC9C4EA" wp14:editId="1093F7E3">
                  <wp:extent cx="709200" cy="320400"/>
                  <wp:effectExtent l="0" t="0" r="0" b="3810"/>
                  <wp:docPr id="5132" name="Grafik 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84">
                            <a:extLst>
                              <a:ext uri="{28A0092B-C50C-407E-A947-70E740481C1C}">
                                <a14:useLocalDpi xmlns:a14="http://schemas.microsoft.com/office/drawing/2010/main"/>
                              </a:ext>
                            </a:extLst>
                          </a:blip>
                          <a:stretch>
                            <a:fillRect/>
                          </a:stretch>
                        </pic:blipFill>
                        <pic:spPr>
                          <a:xfrm>
                            <a:off x="0" y="0"/>
                            <a:ext cx="709200" cy="320400"/>
                          </a:xfrm>
                          <a:prstGeom prst="rect">
                            <a:avLst/>
                          </a:prstGeom>
                        </pic:spPr>
                      </pic:pic>
                    </a:graphicData>
                  </a:graphic>
                </wp:inline>
              </w:drawing>
            </w:r>
          </w:p>
          <w:p w14:paraId="4C134F7E" w14:textId="77777777" w:rsidR="008E2492" w:rsidRDefault="008E2492">
            <w:pPr>
              <w:autoSpaceDE w:val="0"/>
              <w:autoSpaceDN w:val="0"/>
              <w:adjustRightInd w:val="0"/>
              <w:spacing w:before="0" w:after="0" w:line="240" w:lineRule="auto"/>
              <w:ind w:left="0"/>
              <w:rPr>
                <w:rFonts w:cs="Arial"/>
              </w:rPr>
            </w:pPr>
          </w:p>
          <w:p w14:paraId="1BDD8505" w14:textId="77777777" w:rsidR="008E2492" w:rsidRDefault="00D368BD">
            <w:pPr>
              <w:autoSpaceDE w:val="0"/>
              <w:autoSpaceDN w:val="0"/>
              <w:adjustRightInd w:val="0"/>
              <w:spacing w:before="0" w:after="0" w:line="240" w:lineRule="auto"/>
              <w:ind w:left="0"/>
              <w:rPr>
                <w:rFonts w:cs="Arial"/>
              </w:rPr>
            </w:pPr>
            <w:r>
              <w:rPr>
                <w:noProof/>
                <w:lang w:eastAsia="de-DE" w:bidi="ar-SA"/>
              </w:rPr>
              <w:drawing>
                <wp:inline distT="0" distB="0" distL="0" distR="0" wp14:anchorId="17997FC2" wp14:editId="76C6E31B">
                  <wp:extent cx="707549" cy="320400"/>
                  <wp:effectExtent l="0" t="0" r="0" b="3810"/>
                  <wp:docPr id="5133" name="Grafik 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Y.png"/>
                          <pic:cNvPicPr/>
                        </pic:nvPicPr>
                        <pic:blipFill>
                          <a:blip r:embed="rId385">
                            <a:extLst>
                              <a:ext uri="{28A0092B-C50C-407E-A947-70E740481C1C}">
                                <a14:useLocalDpi xmlns:a14="http://schemas.microsoft.com/office/drawing/2010/main"/>
                              </a:ext>
                            </a:extLst>
                          </a:blip>
                          <a:stretch>
                            <a:fillRect/>
                          </a:stretch>
                        </pic:blipFill>
                        <pic:spPr>
                          <a:xfrm>
                            <a:off x="0" y="0"/>
                            <a:ext cx="707549" cy="320400"/>
                          </a:xfrm>
                          <a:prstGeom prst="rect">
                            <a:avLst/>
                          </a:prstGeom>
                        </pic:spPr>
                      </pic:pic>
                    </a:graphicData>
                  </a:graphic>
                </wp:inline>
              </w:drawing>
            </w:r>
          </w:p>
        </w:tc>
        <w:tc>
          <w:tcPr>
            <w:tcW w:w="5891" w:type="dxa"/>
            <w:tcBorders>
              <w:right w:val="single" w:sz="4" w:space="0" w:color="auto"/>
            </w:tcBorders>
            <w:shd w:val="clear" w:color="auto" w:fill="auto"/>
          </w:tcPr>
          <w:p w14:paraId="1C44C80B" w14:textId="77777777" w:rsidR="008E2492" w:rsidRDefault="00D368BD">
            <w:pPr>
              <w:autoSpaceDE w:val="0"/>
              <w:autoSpaceDN w:val="0"/>
              <w:adjustRightInd w:val="0"/>
              <w:spacing w:before="0" w:after="0" w:line="240" w:lineRule="auto"/>
              <w:ind w:left="0"/>
              <w:rPr>
                <w:rFonts w:cs="Arial"/>
              </w:rPr>
            </w:pPr>
            <w:r>
              <w:rPr>
                <w:rFonts w:cs="Arial"/>
                <w:noProof/>
                <w:lang w:eastAsia="de-DE" w:bidi="ar-SA"/>
              </w:rPr>
              <w:drawing>
                <wp:inline distT="0" distB="0" distL="0" distR="0" wp14:anchorId="47037466" wp14:editId="6A9554FA">
                  <wp:extent cx="3373181" cy="2700655"/>
                  <wp:effectExtent l="0" t="0" r="0" b="4445"/>
                  <wp:docPr id="620" name="Bild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SCR_SAVE_0012"/>
                          <pic:cNvPicPr>
                            <a:picLocks noChangeAspect="1" noChangeArrowheads="1"/>
                          </pic:cNvPicPr>
                        </pic:nvPicPr>
                        <pic:blipFill>
                          <a:blip r:embed="rId546" cstate="print">
                            <a:extLst>
                              <a:ext uri="{28A0092B-C50C-407E-A947-70E740481C1C}">
                                <a14:useLocalDpi xmlns:a14="http://schemas.microsoft.com/office/drawing/2010/main"/>
                              </a:ext>
                            </a:extLst>
                          </a:blip>
                          <a:stretch>
                            <a:fillRect/>
                          </a:stretch>
                        </pic:blipFill>
                        <pic:spPr bwMode="auto">
                          <a:xfrm>
                            <a:off x="0" y="0"/>
                            <a:ext cx="3373181" cy="2700655"/>
                          </a:xfrm>
                          <a:prstGeom prst="rect">
                            <a:avLst/>
                          </a:prstGeom>
                          <a:noFill/>
                          <a:ln>
                            <a:noFill/>
                          </a:ln>
                        </pic:spPr>
                      </pic:pic>
                    </a:graphicData>
                  </a:graphic>
                </wp:inline>
              </w:drawing>
            </w:r>
          </w:p>
        </w:tc>
        <w:tc>
          <w:tcPr>
            <w:tcW w:w="2304" w:type="dxa"/>
            <w:tcBorders>
              <w:left w:val="single" w:sz="4" w:space="0" w:color="auto"/>
            </w:tcBorders>
            <w:shd w:val="clear" w:color="auto" w:fill="auto"/>
          </w:tcPr>
          <w:p w14:paraId="15BAFC74" w14:textId="77777777" w:rsidR="008E2492" w:rsidRDefault="00D368BD">
            <w:pPr>
              <w:autoSpaceDE w:val="0"/>
              <w:autoSpaceDN w:val="0"/>
              <w:adjustRightInd w:val="0"/>
              <w:spacing w:before="0" w:after="0" w:line="240" w:lineRule="auto"/>
              <w:ind w:left="0"/>
              <w:rPr>
                <w:rFonts w:cs="Arial"/>
                <w:szCs w:val="20"/>
                <w:lang w:eastAsia="de-DE" w:bidi="ar-SA"/>
              </w:rPr>
            </w:pPr>
            <w:r>
              <w:rPr>
                <w:rFonts w:cs="Arial"/>
                <w:szCs w:val="20"/>
                <w:lang w:eastAsia="de-DE" w:bidi="ar-SA"/>
              </w:rPr>
              <w:t>3D-Ansicht in der Schnittdarstellung</w:t>
            </w:r>
          </w:p>
        </w:tc>
      </w:tr>
    </w:tbl>
    <w:p w14:paraId="0F985335" w14:textId="77777777" w:rsidR="008E2492" w:rsidRDefault="008E2492">
      <w:pPr>
        <w:spacing w:line="240" w:lineRule="auto"/>
        <w:ind w:left="0"/>
        <w:rPr>
          <w:rFonts w:cs="Arial"/>
        </w:rPr>
      </w:pPr>
    </w:p>
    <w:p w14:paraId="61BCCD60" w14:textId="77777777" w:rsidR="008E2492" w:rsidRDefault="00D368BD" w:rsidP="009156A8">
      <w:pPr>
        <w:pStyle w:val="berschrift3"/>
      </w:pPr>
      <w:r>
        <w:br w:type="page"/>
      </w:r>
      <w:bookmarkStart w:id="66" w:name="_Toc7433933"/>
      <w:r w:rsidRPr="009156A8">
        <w:lastRenderedPageBreak/>
        <w:t>Lösungsprogramm</w:t>
      </w:r>
      <w:r>
        <w:t xml:space="preserve"> “Komplett“</w:t>
      </w:r>
      <w:bookmarkEnd w:id="66"/>
    </w:p>
    <w:p w14:paraId="231FD3C3"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G18 G40 G71 G90</w:t>
      </w:r>
    </w:p>
    <w:p w14:paraId="170BAB4C"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G54</w:t>
      </w:r>
    </w:p>
    <w:p w14:paraId="35B732B7"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LIMS=3500</w:t>
      </w:r>
    </w:p>
    <w:p w14:paraId="5021617C"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WORKPIECE(,,,"CYLINDER",0,1,-101,-92,90)</w:t>
      </w:r>
    </w:p>
    <w:p w14:paraId="2BA5A512"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t>
      </w:r>
    </w:p>
    <w:p w14:paraId="0CBA60E9"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;Example by Turning made easy with G-Code programGUIDE</w:t>
      </w:r>
    </w:p>
    <w:p w14:paraId="6524750D"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;Example 2 : Guide shaft</w:t>
      </w:r>
    </w:p>
    <w:p w14:paraId="42AB6C95"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;erstellt mit SinuTrain OPERATE V4.7</w:t>
      </w:r>
    </w:p>
    <w:p w14:paraId="4571697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w:t>
      </w:r>
    </w:p>
    <w:p w14:paraId="2AE701AC"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R1=250 ;WWP-Position X</w:t>
      </w:r>
    </w:p>
    <w:p w14:paraId="7B37F35B"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R2=250 ;WWP-Position Z</w:t>
      </w:r>
    </w:p>
    <w:p w14:paraId="2C7FDC07"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w:t>
      </w:r>
    </w:p>
    <w:p w14:paraId="4028B6A9"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WWP</w:t>
      </w:r>
    </w:p>
    <w:p w14:paraId="74F43B1F"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i/>
          <w:noProof/>
          <w:sz w:val="28"/>
          <w:szCs w:val="28"/>
          <w:lang w:eastAsia="de-DE" w:bidi="ar-SA"/>
        </w:rPr>
        <w:drawing>
          <wp:anchor distT="0" distB="0" distL="114300" distR="114300" simplePos="0" relativeHeight="251682816" behindDoc="0" locked="0" layoutInCell="1" allowOverlap="1" wp14:anchorId="7DE9F88C" wp14:editId="13F10B1F">
            <wp:simplePos x="0" y="0"/>
            <wp:positionH relativeFrom="column">
              <wp:posOffset>5639435</wp:posOffset>
            </wp:positionH>
            <wp:positionV relativeFrom="paragraph">
              <wp:posOffset>92710</wp:posOffset>
            </wp:positionV>
            <wp:extent cx="387985" cy="539750"/>
            <wp:effectExtent l="0" t="0" r="0" b="0"/>
            <wp:wrapNone/>
            <wp:docPr id="4574" name="Bild 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4"/>
                    <pic:cNvPicPr>
                      <a:picLocks noChangeAspect="1" noChangeArrowheads="1"/>
                    </pic:cNvPicPr>
                  </pic:nvPicPr>
                  <pic:blipFill>
                    <a:blip r:embed="rId487" cstate="print">
                      <a:extLst>
                        <a:ext uri="{28A0092B-C50C-407E-A947-70E740481C1C}">
                          <a14:useLocalDpi xmlns:a14="http://schemas.microsoft.com/office/drawing/2010/main"/>
                        </a:ext>
                      </a:extLst>
                    </a:blip>
                    <a:srcRect/>
                    <a:stretch>
                      <a:fillRect/>
                    </a:stretch>
                  </pic:blipFill>
                  <pic:spPr bwMode="auto">
                    <a:xfrm>
                      <a:off x="0" y="0"/>
                      <a:ext cx="387985" cy="53975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val="en-US" w:eastAsia="de-DE" w:bidi="ar-SA"/>
        </w:rPr>
        <w:t>T="ROUGHING_T80 A"</w:t>
      </w:r>
    </w:p>
    <w:p w14:paraId="588D0A4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G96 S180 F0.2 M4</w:t>
      </w:r>
    </w:p>
    <w:p w14:paraId="35CFFC91"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;Plandrehen</w:t>
      </w:r>
    </w:p>
    <w:p w14:paraId="0719180D"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X92 Z0</w:t>
      </w:r>
    </w:p>
    <w:p w14:paraId="68BC683D"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 X-1.6</w:t>
      </w:r>
    </w:p>
    <w:p w14:paraId="1EF7CADF"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Z2</w:t>
      </w:r>
    </w:p>
    <w:p w14:paraId="232E974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X92</w:t>
      </w:r>
    </w:p>
    <w:p w14:paraId="4D6DE5C4"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;Laengsabspanen gegen Kontur OHNE Hinterschnitt</w:t>
      </w:r>
    </w:p>
    <w:p w14:paraId="0C1476C9"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CYCLE62("AK1",1,,)</w:t>
      </w:r>
    </w:p>
    <w:p w14:paraId="081DA3B0"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CYCLE952("SCHRUPPEN_AK1",,"RESTMAT_AK1",2101311,0.3,0,0,2.5,0.1,0.1,0.5,0.1,0.1,0,1,0,0,,,,,2,2,,,0,1,,0,12,1110010,1,0,0.1)</w:t>
      </w:r>
    </w:p>
    <w:p w14:paraId="741D3FEC"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noProof/>
          <w:sz w:val="22"/>
          <w:lang w:eastAsia="de-DE" w:bidi="ar-SA"/>
        </w:rPr>
        <w:drawing>
          <wp:anchor distT="0" distB="0" distL="114300" distR="114300" simplePos="0" relativeHeight="251683840" behindDoc="0" locked="0" layoutInCell="1" allowOverlap="1" wp14:anchorId="21446C45" wp14:editId="58FA5BE5">
            <wp:simplePos x="0" y="0"/>
            <wp:positionH relativeFrom="column">
              <wp:posOffset>5727065</wp:posOffset>
            </wp:positionH>
            <wp:positionV relativeFrom="paragraph">
              <wp:posOffset>36830</wp:posOffset>
            </wp:positionV>
            <wp:extent cx="373380" cy="539750"/>
            <wp:effectExtent l="0" t="0" r="7620" b="0"/>
            <wp:wrapNone/>
            <wp:docPr id="4575" name="Bild 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5"/>
                    <pic:cNvPicPr>
                      <a:picLocks noChangeAspect="1" noChangeArrowheads="1"/>
                    </pic:cNvPicPr>
                  </pic:nvPicPr>
                  <pic:blipFill>
                    <a:blip r:embed="rId492" cstate="print">
                      <a:extLst>
                        <a:ext uri="{28A0092B-C50C-407E-A947-70E740481C1C}">
                          <a14:useLocalDpi xmlns:a14="http://schemas.microsoft.com/office/drawing/2010/main"/>
                        </a:ext>
                      </a:extLst>
                    </a:blip>
                    <a:srcRect/>
                    <a:stretch>
                      <a:fillRect/>
                    </a:stretch>
                  </pic:blipFill>
                  <pic:spPr bwMode="auto">
                    <a:xfrm>
                      <a:off x="0" y="0"/>
                      <a:ext cx="373380" cy="53975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val="en-US" w:eastAsia="de-DE" w:bidi="ar-SA"/>
        </w:rPr>
        <w:t>WWP</w:t>
      </w:r>
    </w:p>
    <w:p w14:paraId="212A284A"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T="FINISHING_T35 A"</w:t>
      </w:r>
    </w:p>
    <w:p w14:paraId="6958538E"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G96 S180 F0.2 M4</w:t>
      </w:r>
    </w:p>
    <w:p w14:paraId="7C8A630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;Restmaterialbearbeitung (Hinterschnitt)</w:t>
      </w:r>
    </w:p>
    <w:p w14:paraId="6405C15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lastRenderedPageBreak/>
        <w:t>CYCLE952("RESTMAT","RESTMAT_AK1","",1101311,0.15,0.1,0,1,0.1,0.1,0.5,0.1,0.1,0,1,0,,,,,,2,2,,,0,1,,0,112,1100010,1,0)</w:t>
      </w:r>
    </w:p>
    <w:p w14:paraId="4BD7BAB7"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G96 S200 F0.2 M4</w:t>
      </w:r>
    </w:p>
    <w:p w14:paraId="2E22E595"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;Schlichten Außenkontur</w:t>
      </w:r>
    </w:p>
    <w:p w14:paraId="0BCE5C93"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CYCLE952("SCHLICHTEN_AK1",,"",1101321,0.2,0,0,2.5,0.1,0.1,0.5,0.1,0.1,0,1,0,0,,,,,2,2,,,0,1,,0,12,1100010,1,0,0.1)</w:t>
      </w:r>
    </w:p>
    <w:p w14:paraId="06C225E8"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WWP</w:t>
      </w:r>
    </w:p>
    <w:p w14:paraId="6134F917"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noProof/>
          <w:sz w:val="22"/>
          <w:lang w:eastAsia="de-DE" w:bidi="ar-SA"/>
        </w:rPr>
        <w:drawing>
          <wp:anchor distT="0" distB="0" distL="114300" distR="114300" simplePos="0" relativeHeight="251684864" behindDoc="0" locked="0" layoutInCell="1" allowOverlap="1" wp14:anchorId="17A44F50" wp14:editId="158371DA">
            <wp:simplePos x="0" y="0"/>
            <wp:positionH relativeFrom="column">
              <wp:posOffset>5273040</wp:posOffset>
            </wp:positionH>
            <wp:positionV relativeFrom="paragraph">
              <wp:posOffset>65405</wp:posOffset>
            </wp:positionV>
            <wp:extent cx="792480" cy="539750"/>
            <wp:effectExtent l="0" t="0" r="7620" b="0"/>
            <wp:wrapNone/>
            <wp:docPr id="4576" name="Bild 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6"/>
                    <pic:cNvPicPr>
                      <a:picLocks noChangeAspect="1" noChangeArrowheads="1"/>
                    </pic:cNvPicPr>
                  </pic:nvPicPr>
                  <pic:blipFill>
                    <a:blip r:embed="rId541" cstate="print">
                      <a:extLst>
                        <a:ext uri="{28A0092B-C50C-407E-A947-70E740481C1C}">
                          <a14:useLocalDpi xmlns:a14="http://schemas.microsoft.com/office/drawing/2010/main"/>
                        </a:ext>
                      </a:extLst>
                    </a:blip>
                    <a:srcRect/>
                    <a:stretch>
                      <a:fillRect/>
                    </a:stretch>
                  </pic:blipFill>
                  <pic:spPr bwMode="auto">
                    <a:xfrm>
                      <a:off x="0" y="0"/>
                      <a:ext cx="792480" cy="53975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eastAsia="de-DE" w:bidi="ar-SA"/>
        </w:rPr>
        <w:t>T="SOLIDDRILL_D16"</w:t>
      </w:r>
    </w:p>
    <w:p w14:paraId="4844CFF5"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G95 S1200 M3 M8</w:t>
      </w:r>
    </w:p>
    <w:p w14:paraId="12EAB35D"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G0 X0 Z2</w:t>
      </w:r>
    </w:p>
    <w:p w14:paraId="50EFA397"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G1 Z-102 F0.1</w:t>
      </w:r>
    </w:p>
    <w:p w14:paraId="1463C98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Z2</w:t>
      </w:r>
    </w:p>
    <w:p w14:paraId="5336E23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WWP</w:t>
      </w:r>
    </w:p>
    <w:p w14:paraId="7B9104DC"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br w:type="page"/>
      </w:r>
      <w:r>
        <w:rPr>
          <w:rFonts w:cs="Arial"/>
          <w:sz w:val="22"/>
          <w:lang w:eastAsia="de-DE" w:bidi="ar-SA"/>
        </w:rPr>
        <w:lastRenderedPageBreak/>
        <w:t>T="DRILL_5"</w:t>
      </w:r>
    </w:p>
    <w:p w14:paraId="0574648F"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noProof/>
          <w:lang w:eastAsia="de-DE" w:bidi="ar-SA"/>
        </w:rPr>
        <w:drawing>
          <wp:anchor distT="0" distB="0" distL="114300" distR="114300" simplePos="0" relativeHeight="251685888" behindDoc="0" locked="0" layoutInCell="1" allowOverlap="1" wp14:anchorId="6EB37E1A" wp14:editId="76F99757">
            <wp:simplePos x="0" y="0"/>
            <wp:positionH relativeFrom="column">
              <wp:posOffset>5457190</wp:posOffset>
            </wp:positionH>
            <wp:positionV relativeFrom="paragraph">
              <wp:posOffset>-78105</wp:posOffset>
            </wp:positionV>
            <wp:extent cx="696595" cy="539115"/>
            <wp:effectExtent l="0" t="0" r="8255" b="0"/>
            <wp:wrapNone/>
            <wp:docPr id="4577" name="Bild 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7"/>
                    <pic:cNvPicPr>
                      <a:picLocks noChangeAspect="1" noChangeArrowheads="1"/>
                    </pic:cNvPicPr>
                  </pic:nvPicPr>
                  <pic:blipFill>
                    <a:blip r:embed="rId542" cstate="print">
                      <a:extLst>
                        <a:ext uri="{28A0092B-C50C-407E-A947-70E740481C1C}">
                          <a14:useLocalDpi xmlns:a14="http://schemas.microsoft.com/office/drawing/2010/main"/>
                        </a:ext>
                      </a:extLst>
                    </a:blip>
                    <a:srcRect/>
                    <a:stretch>
                      <a:fillRect/>
                    </a:stretch>
                  </pic:blipFill>
                  <pic:spPr bwMode="auto">
                    <a:xfrm>
                      <a:off x="0" y="0"/>
                      <a:ext cx="696595" cy="539115"/>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2"/>
          <w:lang w:eastAsia="de-DE" w:bidi="ar-SA"/>
        </w:rPr>
        <w:t>SETMS(3)</w:t>
      </w:r>
    </w:p>
    <w:p w14:paraId="5D428682"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G95 S2200  F0.1 M3</w:t>
      </w:r>
    </w:p>
    <w:p w14:paraId="5C2F0AC8"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;Bohrbild Stirnseitig Lochkreis D30 4xD5</w:t>
      </w:r>
    </w:p>
    <w:p w14:paraId="13BD8788"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TRANSMIT</w:t>
      </w:r>
    </w:p>
    <w:p w14:paraId="69051CF5"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MCALL CYCLE82(10,0,1,,10,0.2,10,1,11)</w:t>
      </w:r>
    </w:p>
    <w:p w14:paraId="0434D7D2"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LKD32: HOLES2(0,0,16,0,30,4,1000,0,,,1)</w:t>
      </w:r>
    </w:p>
    <w:p w14:paraId="7A484D94"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MCALL</w:t>
      </w:r>
    </w:p>
    <w:p w14:paraId="42D5331B"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TRAFOOF</w:t>
      </w:r>
    </w:p>
    <w:p w14:paraId="081674E5"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SETMS(1)</w:t>
      </w:r>
    </w:p>
    <w:p w14:paraId="608F1FC0"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G97 S500</w:t>
      </w:r>
    </w:p>
    <w:p w14:paraId="6DC1E92E"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WWP</w:t>
      </w:r>
    </w:p>
    <w:p w14:paraId="431B812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M30</w:t>
      </w:r>
    </w:p>
    <w:p w14:paraId="113656F7"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w:t>
      </w:r>
    </w:p>
    <w:p w14:paraId="6CB2F222"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;lokale Unterprogramme</w:t>
      </w:r>
    </w:p>
    <w:p w14:paraId="27FFE93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;Aussen-Kontur</w:t>
      </w:r>
    </w:p>
    <w:p w14:paraId="1FA33F0C"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E_LAB_A_AK1: ;#SM Z:3</w:t>
      </w:r>
    </w:p>
    <w:p w14:paraId="54B67531"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;#7__DlgK contour definition begin - Don't change!;*GP*;*RO*;*HD*</w:t>
      </w:r>
    </w:p>
    <w:p w14:paraId="76BABDBA"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G18 G90 DIAM90;*GP*</w:t>
      </w:r>
    </w:p>
    <w:p w14:paraId="750D7C1B"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G0 Z0 X42 ;*GP*</w:t>
      </w:r>
    </w:p>
    <w:p w14:paraId="215F1B9C"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G1 X48 CHR=3 ;*GP*</w:t>
      </w:r>
    </w:p>
    <w:p w14:paraId="58B2F6A1"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Z-18.477 RND=4 ;*GP*</w:t>
      </w:r>
    </w:p>
    <w:p w14:paraId="64AC58DA"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G2 Z-55.712 X60 K=AC(-35) I=AC(80) RND=4 ;*GP*</w:t>
      </w:r>
    </w:p>
    <w:p w14:paraId="42D97F48"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G1 Z-75 RND=4 ;*GP*</w:t>
      </w:r>
    </w:p>
    <w:p w14:paraId="2CF4D010"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Z-80 X90 RND=4 ;*GP*</w:t>
      </w:r>
    </w:p>
    <w:p w14:paraId="46DEC6A9"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Z-82.883 ;*GP*</w:t>
      </w:r>
    </w:p>
    <w:p w14:paraId="6B781ADB"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;CON,V64,2,0.0000,5,5,MST:3,2,AX:Z,X,K,I,TRANS:0;*GP*;*RO*;*HD*</w:t>
      </w:r>
    </w:p>
    <w:p w14:paraId="79AB3F1D"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;S,EX:0,EY:48,ASE:90;*GP*;*RO*;*HD*</w:t>
      </w:r>
    </w:p>
    <w:p w14:paraId="39A1299B" w14:textId="77777777" w:rsidR="008E2492" w:rsidRDefault="00D368BD">
      <w:pPr>
        <w:autoSpaceDE w:val="0"/>
        <w:autoSpaceDN w:val="0"/>
        <w:adjustRightInd w:val="0"/>
        <w:spacing w:before="0" w:after="0" w:line="240" w:lineRule="auto"/>
        <w:ind w:left="0"/>
        <w:rPr>
          <w:rFonts w:cs="Arial"/>
          <w:sz w:val="22"/>
          <w:lang w:val="es-ES" w:eastAsia="de-DE" w:bidi="ar-SA"/>
        </w:rPr>
      </w:pPr>
      <w:r>
        <w:rPr>
          <w:rFonts w:cs="Arial"/>
          <w:sz w:val="22"/>
          <w:lang w:val="es-ES" w:eastAsia="de-DE" w:bidi="ar-SA"/>
        </w:rPr>
        <w:t>;F,LFASE:3;*GP*;*RO*;*HD*</w:t>
      </w:r>
    </w:p>
    <w:p w14:paraId="76C5F2B3"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;LL,DIA:225/0,ASE:180;*GP*;*RO*;*HD*</w:t>
      </w:r>
    </w:p>
    <w:p w14:paraId="22FCC39A"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;R,RROUND:4;*GP*;*RO*;*HD*</w:t>
      </w:r>
    </w:p>
    <w:p w14:paraId="55E8A71D"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;ACW,DIA:210/0,EY:60,CX:-35,CY:80,RAD:23;*GP*;*RO*;*HD*</w:t>
      </w:r>
    </w:p>
    <w:p w14:paraId="595FD7E7"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lastRenderedPageBreak/>
        <w:t>;R,RROUND:4;*GP*;*RO*;*HD*</w:t>
      </w:r>
    </w:p>
    <w:p w14:paraId="4CEAA6FD"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;LL,EX:-75;*GP*;*RO*;*HD*</w:t>
      </w:r>
    </w:p>
    <w:p w14:paraId="61150B3B"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;R,RROUND:4;*GP*;*RO*;*HD*</w:t>
      </w:r>
    </w:p>
    <w:p w14:paraId="7F5CAFAB"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;LA,EX:-80,EY:90;*GP*;*RO*;*HD*</w:t>
      </w:r>
    </w:p>
    <w:p w14:paraId="21CC4023" w14:textId="77777777" w:rsidR="008E2492" w:rsidRDefault="00D368BD">
      <w:pPr>
        <w:autoSpaceDE w:val="0"/>
        <w:autoSpaceDN w:val="0"/>
        <w:adjustRightInd w:val="0"/>
        <w:spacing w:before="0" w:after="0" w:line="240" w:lineRule="auto"/>
        <w:ind w:left="0"/>
        <w:rPr>
          <w:rFonts w:cs="Arial"/>
          <w:sz w:val="22"/>
          <w:lang w:val="pt-BR" w:eastAsia="de-DE" w:bidi="ar-SA"/>
        </w:rPr>
      </w:pPr>
      <w:r>
        <w:rPr>
          <w:rFonts w:cs="Arial"/>
          <w:sz w:val="22"/>
          <w:lang w:val="pt-BR" w:eastAsia="de-DE" w:bidi="ar-SA"/>
        </w:rPr>
        <w:t>;R,RROUND:4,ASE:180;*GP*;*RO*;*HD*</w:t>
      </w:r>
    </w:p>
    <w:p w14:paraId="33C552DC" w14:textId="77777777" w:rsidR="008E2492" w:rsidRDefault="00D368BD">
      <w:pPr>
        <w:autoSpaceDE w:val="0"/>
        <w:autoSpaceDN w:val="0"/>
        <w:adjustRightInd w:val="0"/>
        <w:spacing w:before="0" w:after="0" w:line="240" w:lineRule="auto"/>
        <w:ind w:left="0"/>
        <w:rPr>
          <w:rFonts w:cs="Arial"/>
          <w:sz w:val="22"/>
          <w:lang w:val="en-US" w:eastAsia="de-DE" w:bidi="ar-SA"/>
        </w:rPr>
      </w:pPr>
      <w:r>
        <w:rPr>
          <w:rFonts w:cs="Arial"/>
          <w:sz w:val="22"/>
          <w:lang w:val="en-US" w:eastAsia="de-DE" w:bidi="ar-SA"/>
        </w:rPr>
        <w:t>;#End contour definition end - Don't change!;*GP*;*RO*;*HD*</w:t>
      </w:r>
    </w:p>
    <w:p w14:paraId="34089B16" w14:textId="77777777" w:rsidR="008E2492" w:rsidRDefault="00D368BD">
      <w:pPr>
        <w:autoSpaceDE w:val="0"/>
        <w:autoSpaceDN w:val="0"/>
        <w:adjustRightInd w:val="0"/>
        <w:spacing w:before="0" w:after="0" w:line="240" w:lineRule="auto"/>
        <w:ind w:left="0"/>
        <w:rPr>
          <w:rFonts w:cs="Arial"/>
          <w:sz w:val="22"/>
          <w:lang w:eastAsia="de-DE" w:bidi="ar-SA"/>
        </w:rPr>
      </w:pPr>
      <w:r>
        <w:rPr>
          <w:rFonts w:cs="Arial"/>
          <w:sz w:val="22"/>
          <w:lang w:eastAsia="de-DE" w:bidi="ar-SA"/>
        </w:rPr>
        <w:t>E_LAB_E_AK1:</w:t>
      </w:r>
    </w:p>
    <w:p w14:paraId="49327AAD" w14:textId="77777777" w:rsidR="008E2492" w:rsidRDefault="00D368BD">
      <w:pPr>
        <w:pStyle w:val="berschrift1"/>
        <w:spacing w:line="240" w:lineRule="auto"/>
        <w:ind w:left="426"/>
        <w:rPr>
          <w:rFonts w:cs="Arial"/>
        </w:rPr>
      </w:pPr>
      <w:r>
        <w:rPr>
          <w:rFonts w:cs="Arial"/>
        </w:rPr>
        <w:br w:type="page"/>
      </w:r>
      <w:bookmarkStart w:id="67" w:name="_Toc7433934"/>
      <w:r>
        <w:rPr>
          <w:rFonts w:cs="Arial"/>
        </w:rPr>
        <w:lastRenderedPageBreak/>
        <w:t>Tipps und Tastenkombinationen</w:t>
      </w:r>
      <w:bookmarkEnd w:id="67"/>
    </w:p>
    <w:p w14:paraId="309916F7" w14:textId="77777777" w:rsidR="008E2492" w:rsidRDefault="008E2492">
      <w:pPr>
        <w:spacing w:before="9" w:line="240" w:lineRule="auto"/>
        <w:ind w:left="0"/>
        <w:rPr>
          <w:rFonts w:cs="Arial"/>
        </w:rPr>
      </w:pPr>
    </w:p>
    <w:p w14:paraId="7C12CC95" w14:textId="77777777" w:rsidR="008E2492" w:rsidRDefault="00D368BD">
      <w:pPr>
        <w:pStyle w:val="berschrift2"/>
        <w:tabs>
          <w:tab w:val="left" w:pos="993"/>
        </w:tabs>
        <w:ind w:left="567"/>
        <w:jc w:val="left"/>
        <w:rPr>
          <w:rFonts w:cs="Arial"/>
        </w:rPr>
      </w:pPr>
      <w:bookmarkStart w:id="68" w:name="_Toc7433935"/>
      <w:r>
        <w:rPr>
          <w:rFonts w:cs="Arial"/>
        </w:rPr>
        <w:t>Tipps zur Abarbeitung</w:t>
      </w:r>
      <w:bookmarkEnd w:id="68"/>
    </w:p>
    <w:p w14:paraId="783F5B93" w14:textId="77777777" w:rsidR="008E2492" w:rsidRDefault="008E2492">
      <w:pPr>
        <w:spacing w:before="9" w:line="240" w:lineRule="auto"/>
        <w:ind w:left="0"/>
        <w:rPr>
          <w:rFonts w:cs="Arial"/>
        </w:rPr>
      </w:pPr>
    </w:p>
    <w:p w14:paraId="31A90286" w14:textId="77777777" w:rsidR="008E2492" w:rsidRDefault="008E2492">
      <w:pPr>
        <w:spacing w:before="9" w:line="240" w:lineRule="auto"/>
        <w:ind w:left="0"/>
        <w:rPr>
          <w:rFonts w:cs="Arial"/>
        </w:rPr>
      </w:pPr>
    </w:p>
    <w:p w14:paraId="3BD2ACB7" w14:textId="77777777" w:rsidR="008E2492" w:rsidRDefault="00D368BD">
      <w:pPr>
        <w:spacing w:line="240" w:lineRule="auto"/>
        <w:ind w:left="1560" w:right="607"/>
        <w:rPr>
          <w:rFonts w:eastAsia="Arial Unicode MS" w:cs="Arial"/>
        </w:rPr>
      </w:pPr>
      <w:r>
        <w:rPr>
          <w:rFonts w:cs="Arial"/>
          <w:noProof/>
          <w:lang w:eastAsia="de-DE" w:bidi="ar-SA"/>
        </w:rPr>
        <w:drawing>
          <wp:anchor distT="0" distB="0" distL="114300" distR="114300" simplePos="0" relativeHeight="251712512" behindDoc="1" locked="0" layoutInCell="1" allowOverlap="1" wp14:anchorId="602FD406" wp14:editId="25E5C7EB">
            <wp:simplePos x="0" y="0"/>
            <wp:positionH relativeFrom="page">
              <wp:posOffset>720090</wp:posOffset>
            </wp:positionH>
            <wp:positionV relativeFrom="paragraph">
              <wp:posOffset>6985</wp:posOffset>
            </wp:positionV>
            <wp:extent cx="762000" cy="762000"/>
            <wp:effectExtent l="0" t="0" r="0" b="0"/>
            <wp:wrapNone/>
            <wp:docPr id="4422" name="Grafik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97"/>
                    <pic:cNvPicPr>
                      <a:picLocks noChangeAspect="1" noChangeArrowheads="1"/>
                    </pic:cNvPicPr>
                  </pic:nvPicPr>
                  <pic:blipFill>
                    <a:blip r:embed="rId547">
                      <a:extLst>
                        <a:ext uri="{28A0092B-C50C-407E-A947-70E740481C1C}">
                          <a14:useLocalDpi xmlns:a14="http://schemas.microsoft.com/office/drawing/2010/main"/>
                        </a:ext>
                      </a:extLst>
                    </a:blip>
                    <a:srcRect/>
                    <a:stretch>
                      <a:fillRect/>
                    </a:stretch>
                  </pic:blipFill>
                  <pic:spPr bwMode="auto">
                    <a:xfrm>
                      <a:off x="0" y="0"/>
                      <a:ext cx="762000" cy="7620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Da d</w:t>
      </w:r>
      <w:r>
        <w:rPr>
          <w:rFonts w:eastAsia="Arial Unicode MS" w:cs="Arial"/>
          <w:spacing w:val="-1"/>
        </w:rPr>
        <w:t>e</w:t>
      </w:r>
      <w:r>
        <w:rPr>
          <w:rFonts w:eastAsia="Arial Unicode MS" w:cs="Arial"/>
        </w:rPr>
        <w:t>r Arbei</w:t>
      </w:r>
      <w:r>
        <w:rPr>
          <w:rFonts w:eastAsia="Arial Unicode MS" w:cs="Arial"/>
          <w:spacing w:val="-2"/>
        </w:rPr>
        <w:t>t</w:t>
      </w:r>
      <w:r>
        <w:rPr>
          <w:rFonts w:eastAsia="Arial Unicode MS" w:cs="Arial"/>
          <w:spacing w:val="1"/>
        </w:rPr>
        <w:t>s</w:t>
      </w:r>
      <w:r>
        <w:rPr>
          <w:rFonts w:eastAsia="Arial Unicode MS" w:cs="Arial"/>
        </w:rPr>
        <w:t>pl</w:t>
      </w:r>
      <w:r>
        <w:rPr>
          <w:rFonts w:eastAsia="Arial Unicode MS" w:cs="Arial"/>
          <w:spacing w:val="-1"/>
        </w:rPr>
        <w:t>a</w:t>
      </w:r>
      <w:r>
        <w:rPr>
          <w:rFonts w:eastAsia="Arial Unicode MS" w:cs="Arial"/>
        </w:rPr>
        <w:t>n n</w:t>
      </w:r>
      <w:r>
        <w:rPr>
          <w:rFonts w:eastAsia="Arial Unicode MS" w:cs="Arial"/>
          <w:spacing w:val="-1"/>
        </w:rPr>
        <w:t>o</w:t>
      </w:r>
      <w:r>
        <w:rPr>
          <w:rFonts w:eastAsia="Arial Unicode MS" w:cs="Arial"/>
          <w:spacing w:val="1"/>
        </w:rPr>
        <w:t>c</w:t>
      </w:r>
      <w:r>
        <w:rPr>
          <w:rFonts w:eastAsia="Arial Unicode MS" w:cs="Arial"/>
        </w:rPr>
        <w:t>h n</w:t>
      </w:r>
      <w:r>
        <w:rPr>
          <w:rFonts w:eastAsia="Arial Unicode MS" w:cs="Arial"/>
          <w:spacing w:val="-1"/>
        </w:rPr>
        <w:t>i</w:t>
      </w:r>
      <w:r>
        <w:rPr>
          <w:rFonts w:eastAsia="Arial Unicode MS" w:cs="Arial"/>
        </w:rPr>
        <w:t>cht k</w:t>
      </w:r>
      <w:r>
        <w:rPr>
          <w:rFonts w:eastAsia="Arial Unicode MS" w:cs="Arial"/>
          <w:spacing w:val="-1"/>
        </w:rPr>
        <w:t>o</w:t>
      </w:r>
      <w:r>
        <w:rPr>
          <w:rFonts w:eastAsia="Arial Unicode MS" w:cs="Arial"/>
        </w:rPr>
        <w:t>ntrolli</w:t>
      </w:r>
      <w:r>
        <w:rPr>
          <w:rFonts w:eastAsia="Arial Unicode MS" w:cs="Arial"/>
          <w:spacing w:val="-1"/>
        </w:rPr>
        <w:t>e</w:t>
      </w:r>
      <w:r>
        <w:rPr>
          <w:rFonts w:eastAsia="Arial Unicode MS" w:cs="Arial"/>
        </w:rPr>
        <w:t>rt abgefahren</w:t>
      </w:r>
      <w:r>
        <w:rPr>
          <w:rFonts w:eastAsia="Arial Unicode MS" w:cs="Arial"/>
          <w:spacing w:val="-2"/>
        </w:rPr>
        <w:t xml:space="preserve"> </w:t>
      </w:r>
      <w:r>
        <w:rPr>
          <w:rFonts w:eastAsia="Arial Unicode MS" w:cs="Arial"/>
        </w:rPr>
        <w:t>wurde, stell</w:t>
      </w:r>
      <w:r>
        <w:rPr>
          <w:rFonts w:eastAsia="Arial Unicode MS" w:cs="Arial"/>
          <w:spacing w:val="-1"/>
        </w:rPr>
        <w:t>e</w:t>
      </w:r>
      <w:r>
        <w:rPr>
          <w:rFonts w:eastAsia="Arial Unicode MS" w:cs="Arial"/>
        </w:rPr>
        <w:t>n Sie das Vorschu</w:t>
      </w:r>
      <w:r>
        <w:rPr>
          <w:rFonts w:eastAsia="Arial Unicode MS" w:cs="Arial"/>
          <w:spacing w:val="-1"/>
        </w:rPr>
        <w:t>b</w:t>
      </w:r>
      <w:r>
        <w:rPr>
          <w:rFonts w:eastAsia="Arial Unicode MS" w:cs="Arial"/>
        </w:rPr>
        <w:t>-Potentiomet</w:t>
      </w:r>
      <w:r>
        <w:rPr>
          <w:rFonts w:eastAsia="Arial Unicode MS" w:cs="Arial"/>
          <w:spacing w:val="-1"/>
        </w:rPr>
        <w:t>e</w:t>
      </w:r>
      <w:r>
        <w:rPr>
          <w:rFonts w:eastAsia="Arial Unicode MS" w:cs="Arial"/>
        </w:rPr>
        <w:t>r auf Nul</w:t>
      </w:r>
      <w:r>
        <w:rPr>
          <w:rFonts w:eastAsia="Arial Unicode MS" w:cs="Arial"/>
          <w:spacing w:val="-1"/>
        </w:rPr>
        <w:t>l</w:t>
      </w:r>
      <w:r>
        <w:rPr>
          <w:rFonts w:eastAsia="Arial Unicode MS" w:cs="Arial"/>
          <w:spacing w:val="1"/>
        </w:rPr>
        <w:t>s</w:t>
      </w:r>
      <w:r>
        <w:rPr>
          <w:rFonts w:eastAsia="Arial Unicode MS" w:cs="Arial"/>
        </w:rPr>
        <w:t>tel</w:t>
      </w:r>
      <w:r>
        <w:rPr>
          <w:rFonts w:eastAsia="Arial Unicode MS" w:cs="Arial"/>
          <w:spacing w:val="-1"/>
        </w:rPr>
        <w:t>l</w:t>
      </w:r>
      <w:r>
        <w:rPr>
          <w:rFonts w:eastAsia="Arial Unicode MS" w:cs="Arial"/>
        </w:rPr>
        <w:t>ung, damit Sie von Anfa</w:t>
      </w:r>
      <w:r>
        <w:rPr>
          <w:rFonts w:eastAsia="Arial Unicode MS" w:cs="Arial"/>
          <w:spacing w:val="-1"/>
        </w:rPr>
        <w:t>n</w:t>
      </w:r>
      <w:r>
        <w:rPr>
          <w:rFonts w:eastAsia="Arial Unicode MS" w:cs="Arial"/>
        </w:rPr>
        <w:t>g</w:t>
      </w:r>
      <w:r>
        <w:rPr>
          <w:rFonts w:eastAsia="Arial Unicode MS" w:cs="Arial"/>
          <w:spacing w:val="-1"/>
        </w:rPr>
        <w:t xml:space="preserve"> </w:t>
      </w:r>
      <w:r>
        <w:rPr>
          <w:rFonts w:eastAsia="Arial Unicode MS" w:cs="Arial"/>
        </w:rPr>
        <w:t>an "alles im</w:t>
      </w:r>
      <w:r>
        <w:rPr>
          <w:rFonts w:eastAsia="Arial Unicode MS" w:cs="Arial"/>
          <w:spacing w:val="-2"/>
        </w:rPr>
        <w:t xml:space="preserve"> </w:t>
      </w:r>
      <w:r>
        <w:rPr>
          <w:rFonts w:eastAsia="Arial Unicode MS" w:cs="Arial"/>
        </w:rPr>
        <w:t>Griff" haben.</w:t>
      </w:r>
    </w:p>
    <w:p w14:paraId="1C38C0C0" w14:textId="77777777" w:rsidR="008E2492" w:rsidRDefault="008E2492">
      <w:pPr>
        <w:spacing w:before="10" w:line="240" w:lineRule="auto"/>
        <w:ind w:left="1560"/>
        <w:rPr>
          <w:rFonts w:cs="Arial"/>
          <w:sz w:val="19"/>
          <w:szCs w:val="19"/>
        </w:rPr>
      </w:pPr>
    </w:p>
    <w:p w14:paraId="4847382D" w14:textId="77777777" w:rsidR="008E2492" w:rsidRDefault="008E2492">
      <w:pPr>
        <w:spacing w:line="240" w:lineRule="auto"/>
        <w:ind w:left="1560"/>
        <w:rPr>
          <w:rFonts w:cs="Arial"/>
        </w:rPr>
      </w:pPr>
    </w:p>
    <w:p w14:paraId="6F42F98D" w14:textId="77777777" w:rsidR="008E2492" w:rsidRDefault="008E2492">
      <w:pPr>
        <w:spacing w:line="240" w:lineRule="auto"/>
        <w:ind w:left="1560"/>
        <w:rPr>
          <w:rFonts w:cs="Arial"/>
        </w:rPr>
      </w:pPr>
    </w:p>
    <w:p w14:paraId="776C82F1" w14:textId="77777777" w:rsidR="008E2492" w:rsidRDefault="008E2492">
      <w:pPr>
        <w:spacing w:line="240" w:lineRule="auto"/>
        <w:ind w:left="1560"/>
        <w:rPr>
          <w:rFonts w:cs="Arial"/>
        </w:rPr>
      </w:pPr>
    </w:p>
    <w:p w14:paraId="18E846F9" w14:textId="77777777" w:rsidR="008E2492" w:rsidRDefault="00D368BD">
      <w:pPr>
        <w:spacing w:line="240" w:lineRule="auto"/>
        <w:ind w:left="1560" w:right="216"/>
        <w:rPr>
          <w:rFonts w:eastAsia="Arial Unicode MS" w:cs="Arial"/>
        </w:rPr>
      </w:pPr>
      <w:r>
        <w:rPr>
          <w:rFonts w:cs="Arial"/>
          <w:noProof/>
          <w:lang w:eastAsia="de-DE" w:bidi="ar-SA"/>
        </w:rPr>
        <w:drawing>
          <wp:anchor distT="0" distB="0" distL="114300" distR="114300" simplePos="0" relativeHeight="251713536" behindDoc="1" locked="0" layoutInCell="1" allowOverlap="1" wp14:anchorId="7B333EC3" wp14:editId="77FBA81C">
            <wp:simplePos x="0" y="0"/>
            <wp:positionH relativeFrom="page">
              <wp:posOffset>716280</wp:posOffset>
            </wp:positionH>
            <wp:positionV relativeFrom="paragraph">
              <wp:posOffset>35693</wp:posOffset>
            </wp:positionV>
            <wp:extent cx="651600" cy="234000"/>
            <wp:effectExtent l="0" t="0" r="0" b="0"/>
            <wp:wrapNone/>
            <wp:docPr id="4421" name="Grafik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96"/>
                    <pic:cNvPicPr>
                      <a:picLocks noChangeAspect="1" noChangeArrowheads="1"/>
                    </pic:cNvPicPr>
                  </pic:nvPicPr>
                  <pic:blipFill>
                    <a:blip r:embed="rId548" cstate="print">
                      <a:extLst>
                        <a:ext uri="{28A0092B-C50C-407E-A947-70E740481C1C}">
                          <a14:useLocalDpi xmlns:a14="http://schemas.microsoft.com/office/drawing/2010/main"/>
                        </a:ext>
                      </a:extLst>
                    </a:blip>
                    <a:stretch>
                      <a:fillRect/>
                    </a:stretch>
                  </pic:blipFill>
                  <pic:spPr bwMode="auto">
                    <a:xfrm>
                      <a:off x="0" y="0"/>
                      <a:ext cx="651600" cy="2340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We</w:t>
      </w:r>
      <w:r>
        <w:rPr>
          <w:rFonts w:eastAsia="Arial Unicode MS" w:cs="Arial"/>
          <w:spacing w:val="-1"/>
        </w:rPr>
        <w:t>n</w:t>
      </w:r>
      <w:r>
        <w:rPr>
          <w:rFonts w:eastAsia="Arial Unicode MS" w:cs="Arial"/>
        </w:rPr>
        <w:t>n Sie w</w:t>
      </w:r>
      <w:r>
        <w:rPr>
          <w:rFonts w:eastAsia="Arial Unicode MS" w:cs="Arial"/>
          <w:spacing w:val="-1"/>
        </w:rPr>
        <w:t>ä</w:t>
      </w:r>
      <w:r>
        <w:rPr>
          <w:rFonts w:eastAsia="Arial Unicode MS" w:cs="Arial"/>
        </w:rPr>
        <w:t>hre</w:t>
      </w:r>
      <w:r>
        <w:rPr>
          <w:rFonts w:eastAsia="Arial Unicode MS" w:cs="Arial"/>
          <w:spacing w:val="-1"/>
        </w:rPr>
        <w:t>n</w:t>
      </w:r>
      <w:r>
        <w:rPr>
          <w:rFonts w:eastAsia="Arial Unicode MS" w:cs="Arial"/>
        </w:rPr>
        <w:t>d d</w:t>
      </w:r>
      <w:r>
        <w:rPr>
          <w:rFonts w:eastAsia="Arial Unicode MS" w:cs="Arial"/>
          <w:spacing w:val="-1"/>
        </w:rPr>
        <w:t>e</w:t>
      </w:r>
      <w:r>
        <w:rPr>
          <w:rFonts w:eastAsia="Arial Unicode MS" w:cs="Arial"/>
        </w:rPr>
        <w:t>r Fertigung a</w:t>
      </w:r>
      <w:r>
        <w:rPr>
          <w:rFonts w:eastAsia="Arial Unicode MS" w:cs="Arial"/>
          <w:spacing w:val="-1"/>
        </w:rPr>
        <w:t>u</w:t>
      </w:r>
      <w:r>
        <w:rPr>
          <w:rFonts w:eastAsia="Arial Unicode MS" w:cs="Arial"/>
        </w:rPr>
        <w:t xml:space="preserve">ch </w:t>
      </w:r>
      <w:r>
        <w:rPr>
          <w:rFonts w:eastAsia="Arial Unicode MS" w:cs="Arial"/>
          <w:spacing w:val="-1"/>
        </w:rPr>
        <w:t>e</w:t>
      </w:r>
      <w:r>
        <w:rPr>
          <w:rFonts w:eastAsia="Arial Unicode MS" w:cs="Arial"/>
        </w:rPr>
        <w:t>ine Simulati</w:t>
      </w:r>
      <w:r>
        <w:rPr>
          <w:rFonts w:eastAsia="Arial Unicode MS" w:cs="Arial"/>
          <w:spacing w:val="-1"/>
        </w:rPr>
        <w:t>o</w:t>
      </w:r>
      <w:r>
        <w:rPr>
          <w:rFonts w:eastAsia="Arial Unicode MS" w:cs="Arial"/>
        </w:rPr>
        <w:t>n se</w:t>
      </w:r>
      <w:r>
        <w:rPr>
          <w:rFonts w:eastAsia="Arial Unicode MS" w:cs="Arial"/>
          <w:spacing w:val="-1"/>
        </w:rPr>
        <w:t>h</w:t>
      </w:r>
      <w:r>
        <w:rPr>
          <w:rFonts w:eastAsia="Arial Unicode MS" w:cs="Arial"/>
        </w:rPr>
        <w:t>en woll</w:t>
      </w:r>
      <w:r>
        <w:rPr>
          <w:rFonts w:eastAsia="Arial Unicode MS" w:cs="Arial"/>
          <w:spacing w:val="1"/>
        </w:rPr>
        <w:t>e</w:t>
      </w:r>
      <w:r>
        <w:rPr>
          <w:rFonts w:eastAsia="Arial Unicode MS" w:cs="Arial"/>
        </w:rPr>
        <w:t>n, müssen S</w:t>
      </w:r>
      <w:r>
        <w:rPr>
          <w:rFonts w:eastAsia="Arial Unicode MS" w:cs="Arial"/>
          <w:spacing w:val="-1"/>
        </w:rPr>
        <w:t>i</w:t>
      </w:r>
      <w:r>
        <w:rPr>
          <w:rFonts w:eastAsia="Arial Unicode MS" w:cs="Arial"/>
        </w:rPr>
        <w:t>e den Soft</w:t>
      </w:r>
      <w:r>
        <w:rPr>
          <w:rFonts w:eastAsia="Arial Unicode MS" w:cs="Arial"/>
          <w:spacing w:val="1"/>
        </w:rPr>
        <w:t>k</w:t>
      </w:r>
      <w:r>
        <w:rPr>
          <w:rFonts w:eastAsia="Arial Unicode MS" w:cs="Arial"/>
        </w:rPr>
        <w:t>ey</w:t>
      </w:r>
      <w:r>
        <w:rPr>
          <w:rFonts w:eastAsia="Arial Unicode MS" w:cs="Arial"/>
          <w:spacing w:val="-1"/>
        </w:rPr>
        <w:t xml:space="preserve"> “</w:t>
      </w:r>
      <w:r>
        <w:rPr>
          <w:rFonts w:eastAsia="Arial Unicode MS" w:cs="Arial"/>
        </w:rPr>
        <w:t>Mitz</w:t>
      </w:r>
      <w:r>
        <w:rPr>
          <w:rFonts w:eastAsia="Arial Unicode MS" w:cs="Arial"/>
          <w:spacing w:val="-1"/>
        </w:rPr>
        <w:t>e</w:t>
      </w:r>
      <w:r>
        <w:rPr>
          <w:rFonts w:eastAsia="Arial Unicode MS" w:cs="Arial"/>
        </w:rPr>
        <w:t>ichnen“ vor</w:t>
      </w:r>
      <w:r>
        <w:rPr>
          <w:rFonts w:eastAsia="Arial Unicode MS" w:cs="Arial"/>
          <w:spacing w:val="-2"/>
        </w:rPr>
        <w:t xml:space="preserve"> </w:t>
      </w:r>
      <w:r>
        <w:rPr>
          <w:rFonts w:eastAsia="Arial Unicode MS" w:cs="Arial"/>
        </w:rPr>
        <w:t>d</w:t>
      </w:r>
      <w:r>
        <w:rPr>
          <w:rFonts w:eastAsia="Arial Unicode MS" w:cs="Arial"/>
          <w:spacing w:val="-1"/>
        </w:rPr>
        <w:t>e</w:t>
      </w:r>
      <w:r>
        <w:rPr>
          <w:rFonts w:eastAsia="Arial Unicode MS" w:cs="Arial"/>
        </w:rPr>
        <w:t>m Start anw</w:t>
      </w:r>
      <w:r>
        <w:rPr>
          <w:rFonts w:eastAsia="Arial Unicode MS" w:cs="Arial"/>
          <w:spacing w:val="-1"/>
        </w:rPr>
        <w:t>ä</w:t>
      </w:r>
      <w:r>
        <w:rPr>
          <w:rFonts w:eastAsia="Arial Unicode MS" w:cs="Arial"/>
        </w:rPr>
        <w:t>hlen. N</w:t>
      </w:r>
      <w:r>
        <w:rPr>
          <w:rFonts w:eastAsia="Arial Unicode MS" w:cs="Arial"/>
          <w:spacing w:val="-1"/>
        </w:rPr>
        <w:t>u</w:t>
      </w:r>
      <w:r>
        <w:rPr>
          <w:rFonts w:eastAsia="Arial Unicode MS" w:cs="Arial"/>
        </w:rPr>
        <w:t xml:space="preserve">n werden </w:t>
      </w:r>
      <w:r>
        <w:rPr>
          <w:rFonts w:eastAsia="Arial Unicode MS" w:cs="Arial"/>
          <w:spacing w:val="-1"/>
        </w:rPr>
        <w:t>a</w:t>
      </w:r>
      <w:r>
        <w:rPr>
          <w:rFonts w:eastAsia="Arial Unicode MS" w:cs="Arial"/>
        </w:rPr>
        <w:t>uch alle Verfa</w:t>
      </w:r>
      <w:r>
        <w:rPr>
          <w:rFonts w:eastAsia="Arial Unicode MS" w:cs="Arial"/>
          <w:spacing w:val="-1"/>
        </w:rPr>
        <w:t>hr</w:t>
      </w:r>
      <w:r>
        <w:rPr>
          <w:rFonts w:eastAsia="Arial Unicode MS" w:cs="Arial"/>
        </w:rPr>
        <w:t>we</w:t>
      </w:r>
      <w:r>
        <w:rPr>
          <w:rFonts w:eastAsia="Arial Unicode MS" w:cs="Arial"/>
          <w:spacing w:val="-1"/>
        </w:rPr>
        <w:t>g</w:t>
      </w:r>
      <w:r>
        <w:rPr>
          <w:rFonts w:eastAsia="Arial Unicode MS" w:cs="Arial"/>
        </w:rPr>
        <w:t>e und deren Auswirkungen angezeigt.</w:t>
      </w:r>
    </w:p>
    <w:p w14:paraId="21F775D5" w14:textId="77777777" w:rsidR="008E2492" w:rsidRDefault="00D368BD">
      <w:pPr>
        <w:spacing w:before="30" w:line="240" w:lineRule="auto"/>
        <w:ind w:left="1560" w:right="-20"/>
        <w:rPr>
          <w:rFonts w:eastAsia="Arial Unicode MS" w:cs="Arial"/>
        </w:rPr>
      </w:pPr>
      <w:r>
        <w:rPr>
          <w:rFonts w:cs="Arial"/>
          <w:noProof/>
          <w:lang w:eastAsia="de-DE" w:bidi="ar-SA"/>
        </w:rPr>
        <w:drawing>
          <wp:anchor distT="0" distB="0" distL="114300" distR="114300" simplePos="0" relativeHeight="251714560" behindDoc="1" locked="0" layoutInCell="1" allowOverlap="1" wp14:anchorId="0C6D4252" wp14:editId="5695F8EA">
            <wp:simplePos x="0" y="0"/>
            <wp:positionH relativeFrom="page">
              <wp:posOffset>716915</wp:posOffset>
            </wp:positionH>
            <wp:positionV relativeFrom="paragraph">
              <wp:posOffset>92075</wp:posOffset>
            </wp:positionV>
            <wp:extent cx="335915" cy="335915"/>
            <wp:effectExtent l="0" t="0" r="6985" b="6985"/>
            <wp:wrapNone/>
            <wp:docPr id="4420" name="Grafik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95"/>
                    <pic:cNvPicPr>
                      <a:picLocks noChangeAspect="1" noChangeArrowheads="1"/>
                    </pic:cNvPicPr>
                  </pic:nvPicPr>
                  <pic:blipFill>
                    <a:blip r:embed="rId549">
                      <a:extLst>
                        <a:ext uri="{28A0092B-C50C-407E-A947-70E740481C1C}">
                          <a14:useLocalDpi xmlns:a14="http://schemas.microsoft.com/office/drawing/2010/main"/>
                        </a:ext>
                      </a:extLst>
                    </a:blip>
                    <a:srcRect/>
                    <a:stretch>
                      <a:fillRect/>
                    </a:stretch>
                  </pic:blipFill>
                  <pic:spPr bwMode="auto">
                    <a:xfrm>
                      <a:off x="0" y="0"/>
                      <a:ext cx="335915" cy="33591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Starten Sie die Fertigung und kontrollieren Sie die Geschw</w:t>
      </w:r>
      <w:r>
        <w:rPr>
          <w:rFonts w:eastAsia="Arial Unicode MS" w:cs="Arial"/>
          <w:spacing w:val="-1"/>
        </w:rPr>
        <w:t>i</w:t>
      </w:r>
      <w:r>
        <w:rPr>
          <w:rFonts w:eastAsia="Arial Unicode MS" w:cs="Arial"/>
        </w:rPr>
        <w:t>ndigkeit</w:t>
      </w:r>
      <w:r>
        <w:rPr>
          <w:rFonts w:eastAsia="Arial Unicode MS" w:cs="Arial"/>
          <w:spacing w:val="-1"/>
        </w:rPr>
        <w:t xml:space="preserve"> </w:t>
      </w:r>
      <w:r>
        <w:rPr>
          <w:rFonts w:eastAsia="Arial Unicode MS" w:cs="Arial"/>
        </w:rPr>
        <w:t xml:space="preserve">der </w:t>
      </w:r>
      <w:r>
        <w:rPr>
          <w:rFonts w:eastAsia="Arial Unicode MS" w:cs="Arial"/>
          <w:position w:val="1"/>
        </w:rPr>
        <w:t>Werk</w:t>
      </w:r>
      <w:r>
        <w:rPr>
          <w:rFonts w:eastAsia="Arial Unicode MS" w:cs="Arial"/>
          <w:spacing w:val="1"/>
          <w:position w:val="1"/>
        </w:rPr>
        <w:t>z</w:t>
      </w:r>
      <w:r>
        <w:rPr>
          <w:rFonts w:eastAsia="Arial Unicode MS" w:cs="Arial"/>
          <w:position w:val="1"/>
        </w:rPr>
        <w:t>eugbewegungen mit dem Vors</w:t>
      </w:r>
      <w:r>
        <w:rPr>
          <w:rFonts w:eastAsia="Arial Unicode MS" w:cs="Arial"/>
          <w:spacing w:val="1"/>
          <w:position w:val="1"/>
        </w:rPr>
        <w:t>ch</w:t>
      </w:r>
      <w:r>
        <w:rPr>
          <w:rFonts w:eastAsia="Arial Unicode MS" w:cs="Arial"/>
          <w:position w:val="1"/>
        </w:rPr>
        <w:t>ub-Potentiometer.</w:t>
      </w:r>
    </w:p>
    <w:p w14:paraId="2D7028C6" w14:textId="77777777" w:rsidR="008E2492" w:rsidRDefault="008E2492">
      <w:pPr>
        <w:spacing w:line="240" w:lineRule="auto"/>
        <w:ind w:left="0"/>
        <w:rPr>
          <w:rFonts w:cs="Arial"/>
        </w:rPr>
      </w:pPr>
    </w:p>
    <w:p w14:paraId="42D8F6D7" w14:textId="77777777" w:rsidR="008E2492" w:rsidRDefault="00D368BD">
      <w:pPr>
        <w:spacing w:line="240" w:lineRule="auto"/>
        <w:ind w:left="0" w:right="-20"/>
        <w:rPr>
          <w:rFonts w:eastAsia="Arial Unicode MS" w:cs="Arial"/>
        </w:rPr>
      </w:pPr>
      <w:r>
        <w:rPr>
          <w:rFonts w:eastAsia="Arial Unicode MS" w:cs="Arial"/>
        </w:rPr>
        <w:t xml:space="preserve">Zum Einfahren mit reduziertem Eilgang RG0 muss zuerst der Prozentsatz vom maximalen Eilgang der Maschine in der 2. Ebene der horizontalen Softkey-Leiste unter “Einstellungen“ eingestellt werden, </w:t>
      </w:r>
      <w:r>
        <w:rPr>
          <w:rFonts w:eastAsia="Arial Unicode MS" w:cs="Arial"/>
        </w:rPr>
        <w:br/>
        <w:t>z. B. 50 %.</w:t>
      </w:r>
    </w:p>
    <w:p w14:paraId="188277D1" w14:textId="77777777" w:rsidR="008E2492" w:rsidRDefault="00D368BD">
      <w:pPr>
        <w:spacing w:line="240" w:lineRule="auto"/>
        <w:ind w:left="0" w:right="-20"/>
        <w:jc w:val="center"/>
        <w:rPr>
          <w:rFonts w:eastAsia="Arial Unicode MS" w:cs="Arial"/>
          <w:position w:val="-1"/>
          <w:sz w:val="21"/>
          <w:szCs w:val="21"/>
        </w:rPr>
      </w:pPr>
      <w:r>
        <w:rPr>
          <w:rFonts w:eastAsia="Arial Unicode MS" w:cs="Arial"/>
          <w:noProof/>
          <w:lang w:eastAsia="de-DE" w:bidi="ar-SA"/>
        </w:rPr>
        <w:lastRenderedPageBreak/>
        <w:drawing>
          <wp:inline distT="0" distB="0" distL="0" distR="0" wp14:anchorId="527AFA87" wp14:editId="52E9FEDC">
            <wp:extent cx="2908407" cy="2328545"/>
            <wp:effectExtent l="0" t="0" r="6350" b="0"/>
            <wp:docPr id="621" name="Bild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550" cstate="print">
                      <a:extLst>
                        <a:ext uri="{28A0092B-C50C-407E-A947-70E740481C1C}">
                          <a14:useLocalDpi xmlns:a14="http://schemas.microsoft.com/office/drawing/2010/main"/>
                        </a:ext>
                      </a:extLst>
                    </a:blip>
                    <a:stretch>
                      <a:fillRect/>
                    </a:stretch>
                  </pic:blipFill>
                  <pic:spPr bwMode="auto">
                    <a:xfrm>
                      <a:off x="0" y="0"/>
                      <a:ext cx="2908407" cy="2328545"/>
                    </a:xfrm>
                    <a:prstGeom prst="rect">
                      <a:avLst/>
                    </a:prstGeom>
                    <a:noFill/>
                    <a:ln>
                      <a:noFill/>
                    </a:ln>
                  </pic:spPr>
                </pic:pic>
              </a:graphicData>
            </a:graphic>
          </wp:inline>
        </w:drawing>
      </w:r>
    </w:p>
    <w:p w14:paraId="603B3B01" w14:textId="77777777" w:rsidR="008E2492" w:rsidRDefault="008E2492">
      <w:pPr>
        <w:spacing w:line="240" w:lineRule="auto"/>
        <w:ind w:left="0" w:right="-20"/>
        <w:rPr>
          <w:rFonts w:eastAsia="Arial Unicode MS" w:cs="Arial"/>
          <w:position w:val="-1"/>
          <w:sz w:val="21"/>
          <w:szCs w:val="21"/>
        </w:rPr>
      </w:pPr>
    </w:p>
    <w:p w14:paraId="5B538A66" w14:textId="77777777" w:rsidR="008E2492" w:rsidRDefault="008E2492">
      <w:pPr>
        <w:spacing w:line="240" w:lineRule="auto"/>
        <w:ind w:left="0" w:right="-20"/>
        <w:rPr>
          <w:rFonts w:eastAsia="Arial Unicode MS" w:cs="Arial"/>
          <w:position w:val="-1"/>
          <w:sz w:val="21"/>
          <w:szCs w:val="21"/>
        </w:rPr>
      </w:pPr>
    </w:p>
    <w:p w14:paraId="2EF1609E" w14:textId="77777777" w:rsidR="008E2492" w:rsidRDefault="008E2492">
      <w:pPr>
        <w:spacing w:line="240" w:lineRule="auto"/>
        <w:ind w:left="0" w:right="-20"/>
        <w:rPr>
          <w:rFonts w:eastAsia="Arial Unicode MS" w:cs="Arial"/>
          <w:position w:val="-1"/>
          <w:sz w:val="21"/>
          <w:szCs w:val="21"/>
        </w:rPr>
      </w:pPr>
    </w:p>
    <w:p w14:paraId="7D146702" w14:textId="77777777" w:rsidR="008E2492" w:rsidRDefault="008E2492">
      <w:pPr>
        <w:spacing w:line="240" w:lineRule="auto"/>
        <w:ind w:left="0" w:right="-20"/>
        <w:rPr>
          <w:rFonts w:eastAsia="Arial Unicode MS" w:cs="Arial"/>
          <w:position w:val="-1"/>
          <w:sz w:val="21"/>
          <w:szCs w:val="21"/>
        </w:rPr>
      </w:pPr>
    </w:p>
    <w:p w14:paraId="12C0C139" w14:textId="77777777" w:rsidR="008E2492" w:rsidRDefault="008E2492">
      <w:pPr>
        <w:spacing w:line="240" w:lineRule="auto"/>
        <w:ind w:left="0" w:right="-20"/>
        <w:rPr>
          <w:rFonts w:eastAsia="Arial Unicode MS" w:cs="Arial"/>
          <w:position w:val="-1"/>
          <w:sz w:val="21"/>
          <w:szCs w:val="21"/>
        </w:rPr>
      </w:pPr>
    </w:p>
    <w:p w14:paraId="07C1672D" w14:textId="77777777" w:rsidR="008E2492" w:rsidRDefault="008E2492">
      <w:pPr>
        <w:spacing w:line="240" w:lineRule="auto"/>
        <w:ind w:left="0" w:right="-20"/>
        <w:rPr>
          <w:rFonts w:eastAsia="Arial Unicode MS" w:cs="Arial"/>
          <w:position w:val="-1"/>
          <w:sz w:val="21"/>
          <w:szCs w:val="21"/>
        </w:rPr>
      </w:pPr>
    </w:p>
    <w:p w14:paraId="219FD70E" w14:textId="77777777" w:rsidR="008E2492" w:rsidRDefault="008E2492">
      <w:pPr>
        <w:spacing w:line="240" w:lineRule="auto"/>
        <w:ind w:left="0" w:right="-20"/>
        <w:rPr>
          <w:rFonts w:eastAsia="Arial Unicode MS" w:cs="Arial"/>
          <w:position w:val="-1"/>
          <w:sz w:val="21"/>
          <w:szCs w:val="21"/>
        </w:rPr>
      </w:pPr>
    </w:p>
    <w:p w14:paraId="0C0A0649"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br w:type="page"/>
      </w:r>
      <w:r>
        <w:rPr>
          <w:rFonts w:eastAsia="Arial Unicode MS" w:cs="Arial"/>
          <w:position w:val="-1"/>
          <w:sz w:val="21"/>
          <w:szCs w:val="21"/>
        </w:rPr>
        <w:lastRenderedPageBreak/>
        <w:t>Nach der Einstellung des Prozentsatzes muss noch der reduzierte Eilgang unter “Programm Beeinflussung“ mit der Toggle-Taste angewählt werden.</w:t>
      </w:r>
    </w:p>
    <w:p w14:paraId="779FDBF5" w14:textId="77777777" w:rsidR="008E2492" w:rsidRDefault="00D368BD">
      <w:pPr>
        <w:spacing w:line="240" w:lineRule="auto"/>
        <w:ind w:left="0" w:right="-20"/>
        <w:jc w:val="center"/>
        <w:rPr>
          <w:rFonts w:eastAsia="Arial Unicode MS" w:cs="Arial"/>
          <w:position w:val="-1"/>
          <w:sz w:val="21"/>
          <w:szCs w:val="21"/>
        </w:rPr>
      </w:pPr>
      <w:r>
        <w:rPr>
          <w:noProof/>
          <w:lang w:eastAsia="de-DE" w:bidi="ar-SA"/>
        </w:rPr>
        <w:drawing>
          <wp:inline distT="0" distB="0" distL="0" distR="0" wp14:anchorId="75E31463" wp14:editId="23920B55">
            <wp:extent cx="2908407" cy="2328545"/>
            <wp:effectExtent l="0" t="0" r="6350" b="0"/>
            <wp:docPr id="622" name="Bild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551" cstate="print">
                      <a:extLst>
                        <a:ext uri="{28A0092B-C50C-407E-A947-70E740481C1C}">
                          <a14:useLocalDpi xmlns:a14="http://schemas.microsoft.com/office/drawing/2010/main"/>
                        </a:ext>
                      </a:extLst>
                    </a:blip>
                    <a:stretch>
                      <a:fillRect/>
                    </a:stretch>
                  </pic:blipFill>
                  <pic:spPr bwMode="auto">
                    <a:xfrm>
                      <a:off x="0" y="0"/>
                      <a:ext cx="2908407" cy="2328545"/>
                    </a:xfrm>
                    <a:prstGeom prst="rect">
                      <a:avLst/>
                    </a:prstGeom>
                    <a:noFill/>
                    <a:ln>
                      <a:noFill/>
                    </a:ln>
                  </pic:spPr>
                </pic:pic>
              </a:graphicData>
            </a:graphic>
          </wp:inline>
        </w:drawing>
      </w:r>
    </w:p>
    <w:p w14:paraId="4AC6441C" w14:textId="77777777" w:rsidR="008E2492" w:rsidRDefault="00D368BD">
      <w:pPr>
        <w:pStyle w:val="berschrift2"/>
        <w:ind w:left="567"/>
        <w:jc w:val="left"/>
        <w:rPr>
          <w:rFonts w:cs="Arial"/>
        </w:rPr>
      </w:pPr>
      <w:r>
        <w:rPr>
          <w:rFonts w:cs="Arial"/>
        </w:rPr>
        <w:br w:type="page"/>
      </w:r>
      <w:bookmarkStart w:id="69" w:name="_Toc7433936"/>
      <w:r>
        <w:rPr>
          <w:rFonts w:cs="Arial"/>
        </w:rPr>
        <w:lastRenderedPageBreak/>
        <w:t>Tastenkombinationen</w:t>
      </w:r>
      <w:bookmarkEnd w:id="69"/>
    </w:p>
    <w:p w14:paraId="332FB49F" w14:textId="77777777" w:rsidR="008E2492" w:rsidRDefault="008E2492">
      <w:pPr>
        <w:spacing w:line="240" w:lineRule="auto"/>
        <w:ind w:left="0"/>
        <w:rPr>
          <w:rFonts w:cs="Arial"/>
        </w:rPr>
      </w:pPr>
    </w:p>
    <w:p w14:paraId="4831186B"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OPERATE Tasten-Kombinationen</w:t>
      </w:r>
    </w:p>
    <w:p w14:paraId="1E82A6DA" w14:textId="77777777" w:rsidR="008E2492" w:rsidRDefault="008E2492">
      <w:pPr>
        <w:spacing w:line="240" w:lineRule="auto"/>
        <w:ind w:left="0"/>
        <w:rPr>
          <w:rFonts w:cs="Arial"/>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6"/>
        <w:gridCol w:w="4560"/>
      </w:tblGrid>
      <w:tr w:rsidR="008E2492" w14:paraId="19E53201" w14:textId="77777777">
        <w:tc>
          <w:tcPr>
            <w:tcW w:w="4733" w:type="dxa"/>
            <w:shd w:val="clear" w:color="auto" w:fill="auto"/>
          </w:tcPr>
          <w:p w14:paraId="1547B4D7" w14:textId="77777777" w:rsidR="008E2492" w:rsidRDefault="00D368BD">
            <w:pPr>
              <w:spacing w:line="240" w:lineRule="auto"/>
              <w:ind w:left="0" w:right="-20"/>
              <w:rPr>
                <w:rFonts w:eastAsia="Arial Unicode MS" w:cs="Arial"/>
                <w:b/>
                <w:position w:val="-1"/>
                <w:sz w:val="21"/>
                <w:szCs w:val="21"/>
              </w:rPr>
            </w:pPr>
            <w:r>
              <w:rPr>
                <w:rFonts w:eastAsia="Arial Unicode MS" w:cs="Arial"/>
                <w:b/>
                <w:position w:val="-1"/>
                <w:sz w:val="21"/>
                <w:szCs w:val="21"/>
              </w:rPr>
              <w:t>Steuerungs-Tasten:</w:t>
            </w:r>
          </w:p>
        </w:tc>
        <w:tc>
          <w:tcPr>
            <w:tcW w:w="4623" w:type="dxa"/>
            <w:shd w:val="clear" w:color="auto" w:fill="auto"/>
          </w:tcPr>
          <w:p w14:paraId="7AF1660E" w14:textId="77777777" w:rsidR="008E2492" w:rsidRDefault="008E2492">
            <w:pPr>
              <w:spacing w:line="240" w:lineRule="auto"/>
              <w:ind w:left="0" w:right="-20"/>
              <w:rPr>
                <w:rFonts w:eastAsia="Arial Unicode MS" w:cs="Arial"/>
                <w:position w:val="-1"/>
                <w:sz w:val="21"/>
                <w:szCs w:val="21"/>
              </w:rPr>
            </w:pPr>
          </w:p>
        </w:tc>
      </w:tr>
      <w:tr w:rsidR="008E2492" w14:paraId="6C8470D2" w14:textId="77777777">
        <w:tc>
          <w:tcPr>
            <w:tcW w:w="4733" w:type="dxa"/>
            <w:shd w:val="clear" w:color="auto" w:fill="auto"/>
            <w:vAlign w:val="center"/>
          </w:tcPr>
          <w:p w14:paraId="08BC2137"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01920" behindDoc="0" locked="0" layoutInCell="1" allowOverlap="1" wp14:anchorId="34C98EFA" wp14:editId="337ED128">
                  <wp:simplePos x="0" y="0"/>
                  <wp:positionH relativeFrom="margin">
                    <wp:align>left</wp:align>
                  </wp:positionH>
                  <wp:positionV relativeFrom="paragraph">
                    <wp:posOffset>65405</wp:posOffset>
                  </wp:positionV>
                  <wp:extent cx="1339215" cy="429260"/>
                  <wp:effectExtent l="0" t="0" r="0" b="8890"/>
                  <wp:wrapNone/>
                  <wp:docPr id="4431"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
                          <pic:cNvPicPr>
                            <a:picLocks noChangeAspect="1" noChangeArrowheads="1"/>
                          </pic:cNvPicPr>
                        </pic:nvPicPr>
                        <pic:blipFill>
                          <a:blip r:embed="rId552">
                            <a:extLst>
                              <a:ext uri="{28A0092B-C50C-407E-A947-70E740481C1C}">
                                <a14:useLocalDpi xmlns:a14="http://schemas.microsoft.com/office/drawing/2010/main"/>
                              </a:ext>
                            </a:extLst>
                          </a:blip>
                          <a:srcRect/>
                          <a:stretch>
                            <a:fillRect/>
                          </a:stretch>
                        </pic:blipFill>
                        <pic:spPr bwMode="auto">
                          <a:xfrm>
                            <a:off x="0" y="0"/>
                            <a:ext cx="1339215" cy="42926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3452EE15"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Für Screenshots – Speicherort:</w:t>
            </w:r>
            <w:r>
              <w:rPr>
                <w:rFonts w:eastAsia="Arial Unicode MS" w:cs="Arial"/>
                <w:position w:val="-1"/>
                <w:sz w:val="21"/>
                <w:szCs w:val="21"/>
              </w:rPr>
              <w:br/>
              <w:t>Inbetriebnahme (Kennwort) – Systemdaten – HMI Daten – Protokolle – Bildschirmabzüge</w:t>
            </w:r>
          </w:p>
        </w:tc>
      </w:tr>
      <w:tr w:rsidR="008E2492" w14:paraId="15F5DA60" w14:textId="77777777">
        <w:trPr>
          <w:trHeight w:val="794"/>
        </w:trPr>
        <w:tc>
          <w:tcPr>
            <w:tcW w:w="4733" w:type="dxa"/>
            <w:shd w:val="clear" w:color="auto" w:fill="auto"/>
          </w:tcPr>
          <w:p w14:paraId="2FE91649"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02944" behindDoc="0" locked="0" layoutInCell="1" allowOverlap="1" wp14:anchorId="232AB82F" wp14:editId="38E8B5F2">
                  <wp:simplePos x="0" y="0"/>
                  <wp:positionH relativeFrom="margin">
                    <wp:align>left</wp:align>
                  </wp:positionH>
                  <wp:positionV relativeFrom="paragraph">
                    <wp:posOffset>5715</wp:posOffset>
                  </wp:positionV>
                  <wp:extent cx="1339215" cy="450850"/>
                  <wp:effectExtent l="0" t="0" r="0" b="6350"/>
                  <wp:wrapSquare wrapText="bothSides"/>
                  <wp:docPr id="4432"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
                          <pic:cNvPicPr>
                            <a:picLocks noChangeAspect="1" noChangeArrowheads="1"/>
                          </pic:cNvPicPr>
                        </pic:nvPicPr>
                        <pic:blipFill>
                          <a:blip r:embed="rId553" cstate="print">
                            <a:extLst>
                              <a:ext uri="{28A0092B-C50C-407E-A947-70E740481C1C}">
                                <a14:useLocalDpi xmlns:a14="http://schemas.microsoft.com/office/drawing/2010/main"/>
                              </a:ext>
                            </a:extLst>
                          </a:blip>
                          <a:srcRect r="1608"/>
                          <a:stretch>
                            <a:fillRect/>
                          </a:stretch>
                        </pic:blipFill>
                        <pic:spPr bwMode="auto">
                          <a:xfrm>
                            <a:off x="0" y="0"/>
                            <a:ext cx="1339215" cy="45085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1C08BAE0"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Sprachumschaltung</w:t>
            </w:r>
          </w:p>
        </w:tc>
      </w:tr>
      <w:tr w:rsidR="008E2492" w14:paraId="3C857763" w14:textId="77777777">
        <w:trPr>
          <w:trHeight w:val="794"/>
        </w:trPr>
        <w:tc>
          <w:tcPr>
            <w:tcW w:w="4733" w:type="dxa"/>
            <w:shd w:val="clear" w:color="auto" w:fill="auto"/>
          </w:tcPr>
          <w:p w14:paraId="13C754CB"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03968" behindDoc="0" locked="0" layoutInCell="1" allowOverlap="1" wp14:anchorId="5298DAB5" wp14:editId="4D0B2AC5">
                  <wp:simplePos x="0" y="0"/>
                  <wp:positionH relativeFrom="margin">
                    <wp:align>left</wp:align>
                  </wp:positionH>
                  <wp:positionV relativeFrom="paragraph">
                    <wp:posOffset>1905</wp:posOffset>
                  </wp:positionV>
                  <wp:extent cx="1339215" cy="449580"/>
                  <wp:effectExtent l="0" t="0" r="0" b="7620"/>
                  <wp:wrapSquare wrapText="bothSides"/>
                  <wp:docPr id="4433"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pic:cNvPicPr>
                            <a:picLocks noChangeAspect="1" noChangeArrowheads="1"/>
                          </pic:cNvPicPr>
                        </pic:nvPicPr>
                        <pic:blipFill>
                          <a:blip r:embed="rId554">
                            <a:extLst>
                              <a:ext uri="{28A0092B-C50C-407E-A947-70E740481C1C}">
                                <a14:useLocalDpi xmlns:a14="http://schemas.microsoft.com/office/drawing/2010/main"/>
                              </a:ext>
                            </a:extLst>
                          </a:blip>
                          <a:srcRect/>
                          <a:stretch>
                            <a:fillRect/>
                          </a:stretch>
                        </pic:blipFill>
                        <pic:spPr bwMode="auto">
                          <a:xfrm>
                            <a:off x="0" y="0"/>
                            <a:ext cx="1339215" cy="44958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610CA0E6"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Kopieren</w:t>
            </w:r>
          </w:p>
        </w:tc>
      </w:tr>
      <w:tr w:rsidR="008E2492" w14:paraId="7F776ACA" w14:textId="77777777">
        <w:trPr>
          <w:trHeight w:val="794"/>
        </w:trPr>
        <w:tc>
          <w:tcPr>
            <w:tcW w:w="4733" w:type="dxa"/>
            <w:shd w:val="clear" w:color="auto" w:fill="auto"/>
          </w:tcPr>
          <w:p w14:paraId="6741F704"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04992" behindDoc="0" locked="0" layoutInCell="1" allowOverlap="1" wp14:anchorId="40749950" wp14:editId="542A726B">
                  <wp:simplePos x="0" y="0"/>
                  <wp:positionH relativeFrom="margin">
                    <wp:align>left</wp:align>
                  </wp:positionH>
                  <wp:positionV relativeFrom="paragraph">
                    <wp:posOffset>1905</wp:posOffset>
                  </wp:positionV>
                  <wp:extent cx="1339215" cy="458470"/>
                  <wp:effectExtent l="0" t="0" r="0" b="0"/>
                  <wp:wrapSquare wrapText="bothSides"/>
                  <wp:docPr id="4434"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pic:cNvPicPr>
                            <a:picLocks noChangeAspect="1" noChangeArrowheads="1"/>
                          </pic:cNvPicPr>
                        </pic:nvPicPr>
                        <pic:blipFill>
                          <a:blip r:embed="rId555">
                            <a:extLst>
                              <a:ext uri="{28A0092B-C50C-407E-A947-70E740481C1C}">
                                <a14:useLocalDpi xmlns:a14="http://schemas.microsoft.com/office/drawing/2010/main"/>
                              </a:ext>
                            </a:extLst>
                          </a:blip>
                          <a:srcRect/>
                          <a:stretch>
                            <a:fillRect/>
                          </a:stretch>
                        </pic:blipFill>
                        <pic:spPr bwMode="auto">
                          <a:xfrm>
                            <a:off x="0" y="0"/>
                            <a:ext cx="1339215" cy="45847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68AE3D6D"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Ausschneiden</w:t>
            </w:r>
          </w:p>
        </w:tc>
      </w:tr>
      <w:tr w:rsidR="008E2492" w14:paraId="5CF51756" w14:textId="77777777">
        <w:trPr>
          <w:trHeight w:val="794"/>
        </w:trPr>
        <w:tc>
          <w:tcPr>
            <w:tcW w:w="4733" w:type="dxa"/>
            <w:shd w:val="clear" w:color="auto" w:fill="auto"/>
          </w:tcPr>
          <w:p w14:paraId="2348D2AD"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06016" behindDoc="0" locked="0" layoutInCell="1" allowOverlap="1" wp14:anchorId="7B746356" wp14:editId="3B13CCBC">
                  <wp:simplePos x="0" y="0"/>
                  <wp:positionH relativeFrom="margin">
                    <wp:align>left</wp:align>
                  </wp:positionH>
                  <wp:positionV relativeFrom="paragraph">
                    <wp:posOffset>1905</wp:posOffset>
                  </wp:positionV>
                  <wp:extent cx="1339215" cy="457200"/>
                  <wp:effectExtent l="0" t="0" r="0" b="0"/>
                  <wp:wrapSquare wrapText="bothSides"/>
                  <wp:docPr id="4435"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
                          <pic:cNvPicPr>
                            <a:picLocks noChangeAspect="1" noChangeArrowheads="1"/>
                          </pic:cNvPicPr>
                        </pic:nvPicPr>
                        <pic:blipFill>
                          <a:blip r:embed="rId556">
                            <a:extLst>
                              <a:ext uri="{28A0092B-C50C-407E-A947-70E740481C1C}">
                                <a14:useLocalDpi xmlns:a14="http://schemas.microsoft.com/office/drawing/2010/main"/>
                              </a:ext>
                            </a:extLst>
                          </a:blip>
                          <a:srcRect/>
                          <a:stretch>
                            <a:fillRect/>
                          </a:stretch>
                        </pic:blipFill>
                        <pic:spPr bwMode="auto">
                          <a:xfrm>
                            <a:off x="0" y="0"/>
                            <a:ext cx="1339215" cy="45720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3BC70419"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Einfügen</w:t>
            </w:r>
          </w:p>
        </w:tc>
      </w:tr>
      <w:tr w:rsidR="008E2492" w14:paraId="1A026866" w14:textId="77777777">
        <w:trPr>
          <w:trHeight w:val="794"/>
        </w:trPr>
        <w:tc>
          <w:tcPr>
            <w:tcW w:w="4733" w:type="dxa"/>
            <w:shd w:val="clear" w:color="auto" w:fill="auto"/>
          </w:tcPr>
          <w:p w14:paraId="418D196E"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07040" behindDoc="0" locked="0" layoutInCell="1" allowOverlap="1" wp14:anchorId="01A210C2" wp14:editId="41698864">
                  <wp:simplePos x="0" y="0"/>
                  <wp:positionH relativeFrom="margin">
                    <wp:align>left</wp:align>
                  </wp:positionH>
                  <wp:positionV relativeFrom="paragraph">
                    <wp:posOffset>1905</wp:posOffset>
                  </wp:positionV>
                  <wp:extent cx="1339215" cy="457200"/>
                  <wp:effectExtent l="0" t="0" r="0" b="0"/>
                  <wp:wrapSquare wrapText="bothSides"/>
                  <wp:docPr id="4436"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pic:cNvPicPr>
                            <a:picLocks noChangeAspect="1" noChangeArrowheads="1"/>
                          </pic:cNvPicPr>
                        </pic:nvPicPr>
                        <pic:blipFill>
                          <a:blip r:embed="rId557">
                            <a:extLst>
                              <a:ext uri="{28A0092B-C50C-407E-A947-70E740481C1C}">
                                <a14:useLocalDpi xmlns:a14="http://schemas.microsoft.com/office/drawing/2010/main"/>
                              </a:ext>
                            </a:extLst>
                          </a:blip>
                          <a:srcRect/>
                          <a:stretch>
                            <a:fillRect/>
                          </a:stretch>
                        </pic:blipFill>
                        <pic:spPr bwMode="auto">
                          <a:xfrm>
                            <a:off x="0" y="0"/>
                            <a:ext cx="1339215" cy="45720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5D156CF9"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Wiederholen der Eingabe (Editorfunktionalität)</w:t>
            </w:r>
          </w:p>
        </w:tc>
      </w:tr>
      <w:tr w:rsidR="008E2492" w14:paraId="752160C2" w14:textId="77777777">
        <w:trPr>
          <w:trHeight w:val="794"/>
        </w:trPr>
        <w:tc>
          <w:tcPr>
            <w:tcW w:w="4733" w:type="dxa"/>
            <w:shd w:val="clear" w:color="auto" w:fill="auto"/>
            <w:vAlign w:val="center"/>
          </w:tcPr>
          <w:p w14:paraId="696BBFA8"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08064" behindDoc="0" locked="0" layoutInCell="1" allowOverlap="1" wp14:anchorId="08A23ABA" wp14:editId="52B39AB5">
                  <wp:simplePos x="0" y="0"/>
                  <wp:positionH relativeFrom="margin">
                    <wp:align>left</wp:align>
                  </wp:positionH>
                  <wp:positionV relativeFrom="paragraph">
                    <wp:posOffset>72390</wp:posOffset>
                  </wp:positionV>
                  <wp:extent cx="1339215" cy="431800"/>
                  <wp:effectExtent l="0" t="0" r="0" b="6350"/>
                  <wp:wrapNone/>
                  <wp:docPr id="4437"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
                          <pic:cNvPicPr>
                            <a:picLocks noChangeAspect="1" noChangeArrowheads="1"/>
                          </pic:cNvPicPr>
                        </pic:nvPicPr>
                        <pic:blipFill>
                          <a:blip r:embed="rId558">
                            <a:extLst>
                              <a:ext uri="{28A0092B-C50C-407E-A947-70E740481C1C}">
                                <a14:useLocalDpi xmlns:a14="http://schemas.microsoft.com/office/drawing/2010/main"/>
                              </a:ext>
                            </a:extLst>
                          </a:blip>
                          <a:srcRect/>
                          <a:stretch>
                            <a:fillRect/>
                          </a:stretch>
                        </pic:blipFill>
                        <pic:spPr bwMode="auto">
                          <a:xfrm>
                            <a:off x="0" y="0"/>
                            <a:ext cx="133921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65A48F7B"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Rückgängig machen – max. 5 Zeilen im Editor (Editorfunktionalität)</w:t>
            </w:r>
          </w:p>
        </w:tc>
      </w:tr>
      <w:tr w:rsidR="008E2492" w14:paraId="54F0A9DD" w14:textId="77777777">
        <w:trPr>
          <w:trHeight w:val="794"/>
        </w:trPr>
        <w:tc>
          <w:tcPr>
            <w:tcW w:w="4733" w:type="dxa"/>
            <w:shd w:val="clear" w:color="auto" w:fill="auto"/>
          </w:tcPr>
          <w:p w14:paraId="1C89F514"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09088" behindDoc="0" locked="0" layoutInCell="1" allowOverlap="1" wp14:anchorId="4F42E0E1" wp14:editId="53B9EA62">
                  <wp:simplePos x="0" y="0"/>
                  <wp:positionH relativeFrom="margin">
                    <wp:align>left</wp:align>
                  </wp:positionH>
                  <wp:positionV relativeFrom="paragraph">
                    <wp:posOffset>1905</wp:posOffset>
                  </wp:positionV>
                  <wp:extent cx="1353820" cy="431800"/>
                  <wp:effectExtent l="0" t="0" r="0" b="6350"/>
                  <wp:wrapSquare wrapText="bothSides"/>
                  <wp:docPr id="4438"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
                          <pic:cNvPicPr>
                            <a:picLocks noChangeAspect="1" noChangeArrowheads="1"/>
                          </pic:cNvPicPr>
                        </pic:nvPicPr>
                        <pic:blipFill>
                          <a:blip r:embed="rId559">
                            <a:extLst>
                              <a:ext uri="{28A0092B-C50C-407E-A947-70E740481C1C}">
                                <a14:useLocalDpi xmlns:a14="http://schemas.microsoft.com/office/drawing/2010/main"/>
                              </a:ext>
                            </a:extLst>
                          </a:blip>
                          <a:srcRect/>
                          <a:stretch>
                            <a:fillRect/>
                          </a:stretch>
                        </pic:blipFill>
                        <pic:spPr bwMode="auto">
                          <a:xfrm>
                            <a:off x="0" y="0"/>
                            <a:ext cx="1353820"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738BCAD1"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Alles Markieren (Editorfunktionalität)</w:t>
            </w:r>
          </w:p>
        </w:tc>
      </w:tr>
      <w:tr w:rsidR="008E2492" w14:paraId="27837040" w14:textId="77777777">
        <w:trPr>
          <w:trHeight w:val="794"/>
        </w:trPr>
        <w:tc>
          <w:tcPr>
            <w:tcW w:w="4733" w:type="dxa"/>
            <w:shd w:val="clear" w:color="auto" w:fill="auto"/>
          </w:tcPr>
          <w:p w14:paraId="2FB15987"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10112" behindDoc="0" locked="0" layoutInCell="1" allowOverlap="1" wp14:anchorId="1E6198DB" wp14:editId="2131C893">
                  <wp:simplePos x="0" y="0"/>
                  <wp:positionH relativeFrom="margin">
                    <wp:align>left</wp:align>
                  </wp:positionH>
                  <wp:positionV relativeFrom="paragraph">
                    <wp:posOffset>1905</wp:posOffset>
                  </wp:positionV>
                  <wp:extent cx="1353820" cy="432435"/>
                  <wp:effectExtent l="0" t="0" r="0" b="5715"/>
                  <wp:wrapSquare wrapText="bothSides"/>
                  <wp:docPr id="4439"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560">
                            <a:extLst>
                              <a:ext uri="{28A0092B-C50C-407E-A947-70E740481C1C}">
                                <a14:useLocalDpi xmlns:a14="http://schemas.microsoft.com/office/drawing/2010/main"/>
                              </a:ext>
                            </a:extLst>
                          </a:blip>
                          <a:srcRect/>
                          <a:stretch>
                            <a:fillRect/>
                          </a:stretch>
                        </pic:blipFill>
                        <pic:spPr bwMode="auto">
                          <a:xfrm>
                            <a:off x="0" y="0"/>
                            <a:ext cx="1353820" cy="432435"/>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41C46C81"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Gehe zum Programmanfang</w:t>
            </w:r>
          </w:p>
        </w:tc>
      </w:tr>
      <w:tr w:rsidR="008E2492" w14:paraId="1D862033" w14:textId="77777777">
        <w:trPr>
          <w:trHeight w:val="794"/>
        </w:trPr>
        <w:tc>
          <w:tcPr>
            <w:tcW w:w="4733" w:type="dxa"/>
            <w:shd w:val="clear" w:color="auto" w:fill="auto"/>
          </w:tcPr>
          <w:p w14:paraId="7876037D"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14208" behindDoc="0" locked="0" layoutInCell="1" allowOverlap="1" wp14:anchorId="0DE88007" wp14:editId="2B84511B">
                  <wp:simplePos x="0" y="0"/>
                  <wp:positionH relativeFrom="margin">
                    <wp:align>left</wp:align>
                  </wp:positionH>
                  <wp:positionV relativeFrom="paragraph">
                    <wp:posOffset>0</wp:posOffset>
                  </wp:positionV>
                  <wp:extent cx="1382395" cy="431800"/>
                  <wp:effectExtent l="0" t="0" r="8255" b="6350"/>
                  <wp:wrapSquare wrapText="bothSides"/>
                  <wp:docPr id="444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pic:cNvPicPr>
                            <a:picLocks noChangeAspect="1" noChangeArrowheads="1"/>
                          </pic:cNvPicPr>
                        </pic:nvPicPr>
                        <pic:blipFill>
                          <a:blip r:embed="rId561">
                            <a:extLst>
                              <a:ext uri="{28A0092B-C50C-407E-A947-70E740481C1C}">
                                <a14:useLocalDpi xmlns:a14="http://schemas.microsoft.com/office/drawing/2010/main"/>
                              </a:ext>
                            </a:extLst>
                          </a:blip>
                          <a:srcRect/>
                          <a:stretch>
                            <a:fillRect/>
                          </a:stretch>
                        </pic:blipFill>
                        <pic:spPr bwMode="auto">
                          <a:xfrm>
                            <a:off x="0" y="0"/>
                            <a:ext cx="13823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6270D41C"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Gehe zum Programmende</w:t>
            </w:r>
          </w:p>
        </w:tc>
      </w:tr>
      <w:tr w:rsidR="008E2492" w14:paraId="452A8F75" w14:textId="77777777">
        <w:trPr>
          <w:trHeight w:val="794"/>
        </w:trPr>
        <w:tc>
          <w:tcPr>
            <w:tcW w:w="4733" w:type="dxa"/>
            <w:shd w:val="clear" w:color="auto" w:fill="auto"/>
          </w:tcPr>
          <w:p w14:paraId="3D8DF8D4"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11136" behindDoc="0" locked="0" layoutInCell="1" allowOverlap="1" wp14:anchorId="0E283401" wp14:editId="375FD0DF">
                  <wp:simplePos x="0" y="0"/>
                  <wp:positionH relativeFrom="margin">
                    <wp:align>left</wp:align>
                  </wp:positionH>
                  <wp:positionV relativeFrom="paragraph">
                    <wp:posOffset>54610</wp:posOffset>
                  </wp:positionV>
                  <wp:extent cx="2033905" cy="424815"/>
                  <wp:effectExtent l="0" t="0" r="4445" b="0"/>
                  <wp:wrapNone/>
                  <wp:docPr id="4440"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562">
                            <a:extLst>
                              <a:ext uri="{28A0092B-C50C-407E-A947-70E740481C1C}">
                                <a14:useLocalDpi xmlns:a14="http://schemas.microsoft.com/office/drawing/2010/main"/>
                              </a:ext>
                            </a:extLst>
                          </a:blip>
                          <a:srcRect/>
                          <a:stretch>
                            <a:fillRect/>
                          </a:stretch>
                        </pic:blipFill>
                        <pic:spPr bwMode="auto">
                          <a:xfrm>
                            <a:off x="0" y="0"/>
                            <a:ext cx="2033905" cy="424815"/>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0A8FAE9E"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Sicherung Komplettarchiv – NCK/PLC/ Antriebe/HMI</w:t>
            </w:r>
          </w:p>
        </w:tc>
      </w:tr>
      <w:tr w:rsidR="008E2492" w14:paraId="09FE29E8" w14:textId="77777777">
        <w:trPr>
          <w:trHeight w:val="794"/>
        </w:trPr>
        <w:tc>
          <w:tcPr>
            <w:tcW w:w="4733" w:type="dxa"/>
            <w:shd w:val="clear" w:color="auto" w:fill="auto"/>
          </w:tcPr>
          <w:p w14:paraId="0CCE4DDB"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12160" behindDoc="0" locked="0" layoutInCell="1" allowOverlap="1" wp14:anchorId="71DCD1ED" wp14:editId="3F6E65E9">
                  <wp:simplePos x="0" y="0"/>
                  <wp:positionH relativeFrom="margin">
                    <wp:align>left</wp:align>
                  </wp:positionH>
                  <wp:positionV relativeFrom="paragraph">
                    <wp:posOffset>48260</wp:posOffset>
                  </wp:positionV>
                  <wp:extent cx="2033905" cy="446405"/>
                  <wp:effectExtent l="0" t="0" r="4445" b="0"/>
                  <wp:wrapNone/>
                  <wp:docPr id="444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a:picLocks noChangeAspect="1" noChangeArrowheads="1"/>
                          </pic:cNvPicPr>
                        </pic:nvPicPr>
                        <pic:blipFill>
                          <a:blip r:embed="rId563">
                            <a:extLst>
                              <a:ext uri="{28A0092B-C50C-407E-A947-70E740481C1C}">
                                <a14:useLocalDpi xmlns:a14="http://schemas.microsoft.com/office/drawing/2010/main"/>
                              </a:ext>
                            </a:extLst>
                          </a:blip>
                          <a:srcRect/>
                          <a:stretch>
                            <a:fillRect/>
                          </a:stretch>
                        </pic:blipFill>
                        <pic:spPr bwMode="auto">
                          <a:xfrm>
                            <a:off x="0" y="0"/>
                            <a:ext cx="2033905" cy="446405"/>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618D6F92"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Sichern der Protokolldateien auf USB oder</w:t>
            </w:r>
            <w:r>
              <w:rPr>
                <w:rFonts w:eastAsia="Arial Unicode MS" w:cs="Arial"/>
                <w:position w:val="-1"/>
                <w:sz w:val="21"/>
                <w:szCs w:val="21"/>
              </w:rPr>
              <w:br/>
              <w:t>CF Card</w:t>
            </w:r>
          </w:p>
        </w:tc>
      </w:tr>
      <w:tr w:rsidR="008E2492" w14:paraId="50EB74E7" w14:textId="77777777">
        <w:trPr>
          <w:trHeight w:val="794"/>
        </w:trPr>
        <w:tc>
          <w:tcPr>
            <w:tcW w:w="4733" w:type="dxa"/>
            <w:shd w:val="clear" w:color="auto" w:fill="auto"/>
          </w:tcPr>
          <w:p w14:paraId="769A520A"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13184" behindDoc="0" locked="0" layoutInCell="1" allowOverlap="1" wp14:anchorId="09487C61" wp14:editId="3CD85BD2">
                  <wp:simplePos x="0" y="0"/>
                  <wp:positionH relativeFrom="margin">
                    <wp:align>left</wp:align>
                  </wp:positionH>
                  <wp:positionV relativeFrom="paragraph">
                    <wp:posOffset>-210185</wp:posOffset>
                  </wp:positionV>
                  <wp:extent cx="1352550" cy="450850"/>
                  <wp:effectExtent l="0" t="0" r="0" b="6350"/>
                  <wp:wrapSquare wrapText="bothSides"/>
                  <wp:docPr id="444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pic:cNvPicPr>
                            <a:picLocks noChangeAspect="1" noChangeArrowheads="1"/>
                          </pic:cNvPicPr>
                        </pic:nvPicPr>
                        <pic:blipFill>
                          <a:blip r:embed="rId564">
                            <a:extLst>
                              <a:ext uri="{28A0092B-C50C-407E-A947-70E740481C1C}">
                                <a14:useLocalDpi xmlns:a14="http://schemas.microsoft.com/office/drawing/2010/main"/>
                              </a:ext>
                            </a:extLst>
                          </a:blip>
                          <a:srcRect/>
                          <a:stretch>
                            <a:fillRect/>
                          </a:stretch>
                        </pic:blipFill>
                        <pic:spPr bwMode="auto">
                          <a:xfrm>
                            <a:off x="0" y="0"/>
                            <a:ext cx="1352550" cy="450850"/>
                          </a:xfrm>
                          <a:prstGeom prst="rect">
                            <a:avLst/>
                          </a:prstGeom>
                          <a:noFill/>
                        </pic:spPr>
                      </pic:pic>
                    </a:graphicData>
                  </a:graphic>
                  <wp14:sizeRelH relativeFrom="page">
                    <wp14:pctWidth>0</wp14:pctWidth>
                  </wp14:sizeRelH>
                  <wp14:sizeRelV relativeFrom="page">
                    <wp14:pctHeight>0</wp14:pctHeight>
                  </wp14:sizeRelV>
                </wp:anchor>
              </w:drawing>
            </w:r>
          </w:p>
        </w:tc>
        <w:tc>
          <w:tcPr>
            <w:tcW w:w="4623" w:type="dxa"/>
            <w:shd w:val="clear" w:color="auto" w:fill="auto"/>
          </w:tcPr>
          <w:p w14:paraId="194A42A5"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Control Energy</w:t>
            </w:r>
          </w:p>
        </w:tc>
      </w:tr>
    </w:tbl>
    <w:p w14:paraId="73F0AE43" w14:textId="77777777" w:rsidR="008E2492" w:rsidRDefault="008E2492">
      <w:pPr>
        <w:spacing w:line="240" w:lineRule="auto"/>
        <w:ind w:left="0" w:right="-20"/>
        <w:rPr>
          <w:rFonts w:eastAsia="Arial Unicode MS" w:cs="Arial"/>
          <w:position w:val="-1"/>
          <w:sz w:val="21"/>
          <w:szCs w:val="21"/>
        </w:rPr>
      </w:pPr>
    </w:p>
    <w:p w14:paraId="735A3334" w14:textId="77777777" w:rsidR="008E2492" w:rsidRDefault="00D368BD">
      <w:pPr>
        <w:spacing w:line="240" w:lineRule="auto"/>
        <w:ind w:left="0"/>
        <w:rPr>
          <w:rFonts w:eastAsia="Arial Unicode MS" w:cs="Arial"/>
          <w:position w:val="-1"/>
          <w:sz w:val="21"/>
          <w:szCs w:val="21"/>
        </w:rPr>
      </w:pPr>
      <w:r>
        <w:rPr>
          <w:rFonts w:cs="Arial"/>
        </w:rPr>
        <w:br w:type="page"/>
      </w:r>
      <w:r>
        <w:rPr>
          <w:rFonts w:eastAsia="Arial Unicode MS" w:cs="Arial"/>
          <w:position w:val="-1"/>
          <w:sz w:val="21"/>
          <w:szCs w:val="21"/>
        </w:rPr>
        <w:lastRenderedPageBreak/>
        <w:t>Fortsetzung Tasten-Kombinationen</w:t>
      </w:r>
    </w:p>
    <w:p w14:paraId="666B3D43" w14:textId="77777777" w:rsidR="008E2492" w:rsidRDefault="008E2492">
      <w:pPr>
        <w:spacing w:line="240" w:lineRule="auto"/>
        <w:ind w:left="0"/>
        <w:rPr>
          <w:rFonts w:cs="Arial"/>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11"/>
        <w:gridCol w:w="4625"/>
      </w:tblGrid>
      <w:tr w:rsidR="008E2492" w14:paraId="5197E797" w14:textId="77777777">
        <w:trPr>
          <w:trHeight w:val="794"/>
        </w:trPr>
        <w:tc>
          <w:tcPr>
            <w:tcW w:w="4678" w:type="dxa"/>
            <w:shd w:val="clear" w:color="auto" w:fill="auto"/>
          </w:tcPr>
          <w:p w14:paraId="3B1A186B"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15232" behindDoc="0" locked="0" layoutInCell="1" allowOverlap="1" wp14:anchorId="5347652C" wp14:editId="750139AC">
                  <wp:simplePos x="0" y="0"/>
                  <wp:positionH relativeFrom="column">
                    <wp:posOffset>66040</wp:posOffset>
                  </wp:positionH>
                  <wp:positionV relativeFrom="paragraph">
                    <wp:posOffset>0</wp:posOffset>
                  </wp:positionV>
                  <wp:extent cx="1299845" cy="431800"/>
                  <wp:effectExtent l="0" t="0" r="0" b="6350"/>
                  <wp:wrapSquare wrapText="bothSides"/>
                  <wp:docPr id="4444"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
                          <pic:cNvPicPr>
                            <a:picLocks noChangeAspect="1" noChangeArrowheads="1"/>
                          </pic:cNvPicPr>
                        </pic:nvPicPr>
                        <pic:blipFill>
                          <a:blip r:embed="rId565">
                            <a:extLst>
                              <a:ext uri="{28A0092B-C50C-407E-A947-70E740481C1C}">
                                <a14:useLocalDpi xmlns:a14="http://schemas.microsoft.com/office/drawing/2010/main"/>
                              </a:ext>
                            </a:extLst>
                          </a:blip>
                          <a:srcRect/>
                          <a:stretch>
                            <a:fillRect/>
                          </a:stretch>
                        </pic:blipFill>
                        <pic:spPr bwMode="auto">
                          <a:xfrm>
                            <a:off x="0" y="0"/>
                            <a:ext cx="129984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73279BFB"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Maximale Simulationsgeschwindigkeit</w:t>
            </w:r>
          </w:p>
        </w:tc>
      </w:tr>
      <w:tr w:rsidR="008E2492" w14:paraId="339D8E73" w14:textId="77777777">
        <w:tc>
          <w:tcPr>
            <w:tcW w:w="4678" w:type="dxa"/>
            <w:shd w:val="clear" w:color="auto" w:fill="auto"/>
          </w:tcPr>
          <w:p w14:paraId="4B9C6BFD"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22400" behindDoc="0" locked="0" layoutInCell="1" allowOverlap="1" wp14:anchorId="4B0E82E1" wp14:editId="06BFD446">
                  <wp:simplePos x="0" y="0"/>
                  <wp:positionH relativeFrom="column">
                    <wp:posOffset>97790</wp:posOffset>
                  </wp:positionH>
                  <wp:positionV relativeFrom="paragraph">
                    <wp:posOffset>120015</wp:posOffset>
                  </wp:positionV>
                  <wp:extent cx="1299845" cy="430530"/>
                  <wp:effectExtent l="0" t="0" r="0" b="7620"/>
                  <wp:wrapNone/>
                  <wp:docPr id="4451"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566">
                            <a:extLst>
                              <a:ext uri="{28A0092B-C50C-407E-A947-70E740481C1C}">
                                <a14:useLocalDpi xmlns:a14="http://schemas.microsoft.com/office/drawing/2010/main"/>
                              </a:ext>
                            </a:extLst>
                          </a:blip>
                          <a:srcRect/>
                          <a:stretch>
                            <a:fillRect/>
                          </a:stretch>
                        </pic:blipFill>
                        <pic:spPr bwMode="auto">
                          <a:xfrm>
                            <a:off x="0" y="0"/>
                            <a:ext cx="1299845" cy="43053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4AE7A479"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Suchen in allen Masken.</w:t>
            </w:r>
            <w:r>
              <w:rPr>
                <w:rFonts w:eastAsia="Arial Unicode MS" w:cs="Arial"/>
                <w:position w:val="-1"/>
                <w:sz w:val="21"/>
                <w:szCs w:val="21"/>
              </w:rPr>
              <w:br/>
              <w:t>In den Suchmasken kann man die Wildcards “?“ und “*“ verwenden, dabei steht “?“ für ein beliebiges Zeichen und “*“ für eine beliebige Anzahl beliebiger Zeichen.</w:t>
            </w:r>
          </w:p>
        </w:tc>
      </w:tr>
      <w:tr w:rsidR="008E2492" w14:paraId="4A5EC6EF" w14:textId="77777777">
        <w:tc>
          <w:tcPr>
            <w:tcW w:w="4678" w:type="dxa"/>
            <w:shd w:val="clear" w:color="auto" w:fill="auto"/>
          </w:tcPr>
          <w:p w14:paraId="3E6E991C" w14:textId="77777777" w:rsidR="008E2492" w:rsidRDefault="00D368BD">
            <w:pPr>
              <w:spacing w:line="240" w:lineRule="auto"/>
              <w:ind w:left="0" w:right="-20"/>
              <w:rPr>
                <w:rFonts w:eastAsia="Arial Unicode MS" w:cs="Arial"/>
                <w:b/>
                <w:position w:val="-1"/>
                <w:sz w:val="21"/>
                <w:szCs w:val="21"/>
              </w:rPr>
            </w:pPr>
            <w:r>
              <w:rPr>
                <w:rFonts w:eastAsia="Arial Unicode MS" w:cs="Arial"/>
                <w:b/>
                <w:position w:val="-1"/>
                <w:sz w:val="21"/>
                <w:szCs w:val="21"/>
              </w:rPr>
              <w:t>Verschiedene:</w:t>
            </w:r>
          </w:p>
        </w:tc>
        <w:tc>
          <w:tcPr>
            <w:tcW w:w="4678" w:type="dxa"/>
            <w:shd w:val="clear" w:color="auto" w:fill="auto"/>
          </w:tcPr>
          <w:p w14:paraId="33F49E04" w14:textId="77777777" w:rsidR="008E2492" w:rsidRDefault="008E2492">
            <w:pPr>
              <w:spacing w:line="240" w:lineRule="auto"/>
              <w:ind w:left="0" w:right="-20"/>
              <w:rPr>
                <w:rFonts w:eastAsia="Arial Unicode MS" w:cs="Arial"/>
                <w:position w:val="-1"/>
                <w:sz w:val="21"/>
                <w:szCs w:val="21"/>
              </w:rPr>
            </w:pPr>
          </w:p>
        </w:tc>
      </w:tr>
      <w:tr w:rsidR="008E2492" w14:paraId="58925063" w14:textId="77777777">
        <w:trPr>
          <w:trHeight w:val="794"/>
        </w:trPr>
        <w:tc>
          <w:tcPr>
            <w:tcW w:w="4678" w:type="dxa"/>
            <w:shd w:val="clear" w:color="auto" w:fill="auto"/>
          </w:tcPr>
          <w:p w14:paraId="3102A39B"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16256" behindDoc="0" locked="0" layoutInCell="1" allowOverlap="1" wp14:anchorId="083F2F70" wp14:editId="7B0BA364">
                  <wp:simplePos x="0" y="0"/>
                  <wp:positionH relativeFrom="column">
                    <wp:posOffset>66040</wp:posOffset>
                  </wp:positionH>
                  <wp:positionV relativeFrom="paragraph">
                    <wp:posOffset>44450</wp:posOffset>
                  </wp:positionV>
                  <wp:extent cx="1299845" cy="426085"/>
                  <wp:effectExtent l="0" t="0" r="0" b="0"/>
                  <wp:wrapNone/>
                  <wp:docPr id="4445"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
                          <pic:cNvPicPr>
                            <a:picLocks noChangeAspect="1" noChangeArrowheads="1"/>
                          </pic:cNvPicPr>
                        </pic:nvPicPr>
                        <pic:blipFill>
                          <a:blip r:embed="rId567">
                            <a:extLst>
                              <a:ext uri="{28A0092B-C50C-407E-A947-70E740481C1C}">
                                <a14:useLocalDpi xmlns:a14="http://schemas.microsoft.com/office/drawing/2010/main"/>
                              </a:ext>
                            </a:extLst>
                          </a:blip>
                          <a:srcRect/>
                          <a:stretch>
                            <a:fillRect/>
                          </a:stretch>
                        </pic:blipFill>
                        <pic:spPr bwMode="auto">
                          <a:xfrm>
                            <a:off x="0" y="0"/>
                            <a:ext cx="1299845" cy="426085"/>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4D4B308C"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Auskommentieren von Zyklen und direktes Editieren von programGuide Zyklen</w:t>
            </w:r>
          </w:p>
        </w:tc>
      </w:tr>
      <w:tr w:rsidR="008E2492" w14:paraId="5CBE4ABA" w14:textId="77777777">
        <w:trPr>
          <w:trHeight w:val="794"/>
        </w:trPr>
        <w:tc>
          <w:tcPr>
            <w:tcW w:w="4678" w:type="dxa"/>
            <w:shd w:val="clear" w:color="auto" w:fill="auto"/>
          </w:tcPr>
          <w:p w14:paraId="0022C487"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17280" behindDoc="0" locked="0" layoutInCell="1" allowOverlap="1" wp14:anchorId="08882D04" wp14:editId="6B33A554">
                  <wp:simplePos x="0" y="0"/>
                  <wp:positionH relativeFrom="column">
                    <wp:posOffset>66040</wp:posOffset>
                  </wp:positionH>
                  <wp:positionV relativeFrom="paragraph">
                    <wp:posOffset>45720</wp:posOffset>
                  </wp:positionV>
                  <wp:extent cx="1299845" cy="410210"/>
                  <wp:effectExtent l="0" t="0" r="0" b="8890"/>
                  <wp:wrapSquare wrapText="bothSides"/>
                  <wp:docPr id="444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568">
                            <a:extLst>
                              <a:ext uri="{28A0092B-C50C-407E-A947-70E740481C1C}">
                                <a14:useLocalDpi xmlns:a14="http://schemas.microsoft.com/office/drawing/2010/main"/>
                              </a:ext>
                            </a:extLst>
                          </a:blip>
                          <a:srcRect/>
                          <a:stretch>
                            <a:fillRect/>
                          </a:stretch>
                        </pic:blipFill>
                        <pic:spPr bwMode="auto">
                          <a:xfrm>
                            <a:off x="0" y="0"/>
                            <a:ext cx="1299845" cy="41021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50DA2B5C"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Markieren bis zum Satzende</w:t>
            </w:r>
          </w:p>
        </w:tc>
      </w:tr>
      <w:tr w:rsidR="008E2492" w14:paraId="3460B0D4" w14:textId="77777777">
        <w:trPr>
          <w:trHeight w:val="794"/>
        </w:trPr>
        <w:tc>
          <w:tcPr>
            <w:tcW w:w="4678" w:type="dxa"/>
            <w:shd w:val="clear" w:color="auto" w:fill="auto"/>
          </w:tcPr>
          <w:p w14:paraId="0B45B5CA"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18304" behindDoc="0" locked="0" layoutInCell="1" allowOverlap="1" wp14:anchorId="375A6E2B" wp14:editId="23413BC5">
                  <wp:simplePos x="0" y="0"/>
                  <wp:positionH relativeFrom="column">
                    <wp:posOffset>66040</wp:posOffset>
                  </wp:positionH>
                  <wp:positionV relativeFrom="paragraph">
                    <wp:posOffset>45720</wp:posOffset>
                  </wp:positionV>
                  <wp:extent cx="1299845" cy="418465"/>
                  <wp:effectExtent l="0" t="0" r="0" b="635"/>
                  <wp:wrapSquare wrapText="bothSides"/>
                  <wp:docPr id="4447"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569">
                            <a:extLst>
                              <a:ext uri="{28A0092B-C50C-407E-A947-70E740481C1C}">
                                <a14:useLocalDpi xmlns:a14="http://schemas.microsoft.com/office/drawing/2010/main"/>
                              </a:ext>
                            </a:extLst>
                          </a:blip>
                          <a:srcRect/>
                          <a:stretch>
                            <a:fillRect/>
                          </a:stretch>
                        </pic:blipFill>
                        <pic:spPr bwMode="auto">
                          <a:xfrm>
                            <a:off x="0" y="0"/>
                            <a:ext cx="1299845" cy="418465"/>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0C5BAF4C"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Markieren bis zum Zeilenanfang</w:t>
            </w:r>
          </w:p>
        </w:tc>
      </w:tr>
      <w:tr w:rsidR="008E2492" w14:paraId="41E7F05B" w14:textId="77777777">
        <w:trPr>
          <w:trHeight w:val="794"/>
        </w:trPr>
        <w:tc>
          <w:tcPr>
            <w:tcW w:w="4678" w:type="dxa"/>
            <w:shd w:val="clear" w:color="auto" w:fill="auto"/>
          </w:tcPr>
          <w:p w14:paraId="7C6C9405"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19328" behindDoc="0" locked="0" layoutInCell="1" allowOverlap="1" wp14:anchorId="189EA75F" wp14:editId="1987A0D6">
                  <wp:simplePos x="0" y="0"/>
                  <wp:positionH relativeFrom="column">
                    <wp:posOffset>66040</wp:posOffset>
                  </wp:positionH>
                  <wp:positionV relativeFrom="paragraph">
                    <wp:posOffset>20320</wp:posOffset>
                  </wp:positionV>
                  <wp:extent cx="1299845" cy="461010"/>
                  <wp:effectExtent l="0" t="0" r="0" b="0"/>
                  <wp:wrapSquare wrapText="bothSides"/>
                  <wp:docPr id="4448"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570">
                            <a:extLst>
                              <a:ext uri="{28A0092B-C50C-407E-A947-70E740481C1C}">
                                <a14:useLocalDpi xmlns:a14="http://schemas.microsoft.com/office/drawing/2010/main"/>
                              </a:ext>
                            </a:extLst>
                          </a:blip>
                          <a:srcRect/>
                          <a:stretch>
                            <a:fillRect/>
                          </a:stretch>
                        </pic:blipFill>
                        <pic:spPr bwMode="auto">
                          <a:xfrm>
                            <a:off x="0" y="0"/>
                            <a:ext cx="1299845" cy="46101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6C77904E"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Zum Zeilenanfang springen</w:t>
            </w:r>
          </w:p>
        </w:tc>
      </w:tr>
      <w:tr w:rsidR="008E2492" w14:paraId="6FC1CC89" w14:textId="77777777">
        <w:trPr>
          <w:trHeight w:val="794"/>
        </w:trPr>
        <w:tc>
          <w:tcPr>
            <w:tcW w:w="4678" w:type="dxa"/>
            <w:shd w:val="clear" w:color="auto" w:fill="auto"/>
          </w:tcPr>
          <w:p w14:paraId="79FC9BD0"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20352" behindDoc="0" locked="0" layoutInCell="1" allowOverlap="1" wp14:anchorId="0331E380" wp14:editId="2BF149FE">
                  <wp:simplePos x="0" y="0"/>
                  <wp:positionH relativeFrom="column">
                    <wp:posOffset>66040</wp:posOffset>
                  </wp:positionH>
                  <wp:positionV relativeFrom="paragraph">
                    <wp:posOffset>10160</wp:posOffset>
                  </wp:positionV>
                  <wp:extent cx="1299845" cy="484505"/>
                  <wp:effectExtent l="0" t="0" r="0" b="0"/>
                  <wp:wrapSquare wrapText="bothSides"/>
                  <wp:docPr id="4449"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571">
                            <a:extLst>
                              <a:ext uri="{28A0092B-C50C-407E-A947-70E740481C1C}">
                                <a14:useLocalDpi xmlns:a14="http://schemas.microsoft.com/office/drawing/2010/main"/>
                              </a:ext>
                            </a:extLst>
                          </a:blip>
                          <a:srcRect/>
                          <a:stretch>
                            <a:fillRect/>
                          </a:stretch>
                        </pic:blipFill>
                        <pic:spPr bwMode="auto">
                          <a:xfrm>
                            <a:off x="0" y="0"/>
                            <a:ext cx="1299845" cy="484505"/>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6AF262B6"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Eingabe asiatischer Zeichen</w:t>
            </w:r>
          </w:p>
        </w:tc>
      </w:tr>
      <w:tr w:rsidR="008E2492" w14:paraId="3F634182" w14:textId="77777777">
        <w:trPr>
          <w:trHeight w:val="794"/>
        </w:trPr>
        <w:tc>
          <w:tcPr>
            <w:tcW w:w="4678" w:type="dxa"/>
            <w:shd w:val="clear" w:color="auto" w:fill="auto"/>
          </w:tcPr>
          <w:p w14:paraId="78D09DAD"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21376" behindDoc="0" locked="0" layoutInCell="1" allowOverlap="1" wp14:anchorId="62B05A5C" wp14:editId="22875809">
                  <wp:simplePos x="0" y="0"/>
                  <wp:positionH relativeFrom="column">
                    <wp:posOffset>66040</wp:posOffset>
                  </wp:positionH>
                  <wp:positionV relativeFrom="paragraph">
                    <wp:posOffset>31750</wp:posOffset>
                  </wp:positionV>
                  <wp:extent cx="442595" cy="433705"/>
                  <wp:effectExtent l="0" t="0" r="0" b="4445"/>
                  <wp:wrapSquare wrapText="bothSides"/>
                  <wp:docPr id="4450"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572">
                            <a:extLst>
                              <a:ext uri="{28A0092B-C50C-407E-A947-70E740481C1C}">
                                <a14:useLocalDpi xmlns:a14="http://schemas.microsoft.com/office/drawing/2010/main"/>
                              </a:ext>
                            </a:extLst>
                          </a:blip>
                          <a:srcRect/>
                          <a:stretch>
                            <a:fillRect/>
                          </a:stretch>
                        </pic:blipFill>
                        <pic:spPr bwMode="auto">
                          <a:xfrm>
                            <a:off x="0" y="0"/>
                            <a:ext cx="442595" cy="433705"/>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763DE410"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Taschenrechnerfunktion</w:t>
            </w:r>
          </w:p>
        </w:tc>
      </w:tr>
      <w:tr w:rsidR="008E2492" w14:paraId="51D23BD8" w14:textId="77777777">
        <w:trPr>
          <w:trHeight w:val="794"/>
        </w:trPr>
        <w:tc>
          <w:tcPr>
            <w:tcW w:w="4678" w:type="dxa"/>
            <w:shd w:val="clear" w:color="auto" w:fill="auto"/>
          </w:tcPr>
          <w:p w14:paraId="5DD4F044"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23424" behindDoc="0" locked="0" layoutInCell="1" allowOverlap="1" wp14:anchorId="3D49183A" wp14:editId="3833436F">
                  <wp:simplePos x="0" y="0"/>
                  <wp:positionH relativeFrom="column">
                    <wp:posOffset>66040</wp:posOffset>
                  </wp:positionH>
                  <wp:positionV relativeFrom="paragraph">
                    <wp:posOffset>26035</wp:posOffset>
                  </wp:positionV>
                  <wp:extent cx="444500" cy="444500"/>
                  <wp:effectExtent l="0" t="0" r="0" b="0"/>
                  <wp:wrapSquare wrapText="bothSides"/>
                  <wp:docPr id="4452"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573">
                            <a:extLst>
                              <a:ext uri="{28A0092B-C50C-407E-A947-70E740481C1C}">
                                <a14:useLocalDpi xmlns:a14="http://schemas.microsoft.com/office/drawing/2010/main"/>
                              </a:ext>
                            </a:extLst>
                          </a:blip>
                          <a:srcRect/>
                          <a:stretch>
                            <a:fillRect/>
                          </a:stretch>
                        </pic:blipFill>
                        <pic:spPr bwMode="auto">
                          <a:xfrm>
                            <a:off x="0" y="0"/>
                            <a:ext cx="444500" cy="44450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4D124AF3"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Hilfefunktion</w:t>
            </w:r>
          </w:p>
        </w:tc>
      </w:tr>
      <w:tr w:rsidR="008E2492" w14:paraId="2C3C44FD" w14:textId="77777777">
        <w:trPr>
          <w:trHeight w:val="794"/>
        </w:trPr>
        <w:tc>
          <w:tcPr>
            <w:tcW w:w="4678" w:type="dxa"/>
            <w:shd w:val="clear" w:color="auto" w:fill="auto"/>
          </w:tcPr>
          <w:p w14:paraId="094EB912"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24448" behindDoc="0" locked="0" layoutInCell="1" allowOverlap="1" wp14:anchorId="21AED56A" wp14:editId="4B3E000D">
                  <wp:simplePos x="0" y="0"/>
                  <wp:positionH relativeFrom="column">
                    <wp:posOffset>66040</wp:posOffset>
                  </wp:positionH>
                  <wp:positionV relativeFrom="paragraph">
                    <wp:posOffset>68580</wp:posOffset>
                  </wp:positionV>
                  <wp:extent cx="444500" cy="355600"/>
                  <wp:effectExtent l="0" t="0" r="0" b="6350"/>
                  <wp:wrapSquare wrapText="bothSides"/>
                  <wp:docPr id="445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574">
                            <a:extLst>
                              <a:ext uri="{28A0092B-C50C-407E-A947-70E740481C1C}">
                                <a14:useLocalDpi xmlns:a14="http://schemas.microsoft.com/office/drawing/2010/main"/>
                              </a:ext>
                            </a:extLst>
                          </a:blip>
                          <a:srcRect/>
                          <a:stretch>
                            <a:fillRect/>
                          </a:stretch>
                        </pic:blipFill>
                        <pic:spPr bwMode="auto">
                          <a:xfrm>
                            <a:off x="0" y="0"/>
                            <a:ext cx="444500" cy="35560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2C1E94B9"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Zum Zeilenende springen</w:t>
            </w:r>
          </w:p>
        </w:tc>
      </w:tr>
    </w:tbl>
    <w:p w14:paraId="1F2F7833" w14:textId="77777777" w:rsidR="008E2492" w:rsidRDefault="008E2492">
      <w:pPr>
        <w:spacing w:line="240" w:lineRule="auto"/>
        <w:ind w:left="0" w:right="-20"/>
        <w:rPr>
          <w:rFonts w:eastAsia="Arial Unicode MS" w:cs="Arial"/>
          <w:position w:val="-1"/>
          <w:sz w:val="21"/>
          <w:szCs w:val="21"/>
        </w:rPr>
      </w:pPr>
    </w:p>
    <w:p w14:paraId="7B2311A5" w14:textId="77777777" w:rsidR="008E2492" w:rsidRDefault="00D368BD">
      <w:pPr>
        <w:spacing w:line="240" w:lineRule="auto"/>
        <w:ind w:left="0"/>
        <w:rPr>
          <w:rFonts w:eastAsia="Arial Unicode MS" w:cs="Arial"/>
          <w:position w:val="-1"/>
          <w:sz w:val="21"/>
          <w:szCs w:val="21"/>
        </w:rPr>
      </w:pPr>
      <w:r>
        <w:rPr>
          <w:rFonts w:cs="Arial"/>
        </w:rPr>
        <w:br w:type="page"/>
      </w:r>
      <w:r>
        <w:rPr>
          <w:rFonts w:eastAsia="Arial Unicode MS" w:cs="Arial"/>
          <w:position w:val="-1"/>
          <w:sz w:val="21"/>
          <w:szCs w:val="21"/>
        </w:rPr>
        <w:lastRenderedPageBreak/>
        <w:t>Fortsetzung Tasten-Kombinationen</w:t>
      </w:r>
    </w:p>
    <w:p w14:paraId="0B68CDF9" w14:textId="77777777" w:rsidR="008E2492" w:rsidRDefault="008E2492">
      <w:pPr>
        <w:spacing w:line="240" w:lineRule="auto"/>
        <w:ind w:left="0"/>
        <w:rPr>
          <w:rFonts w:cs="Arial"/>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37"/>
        <w:gridCol w:w="4599"/>
      </w:tblGrid>
      <w:tr w:rsidR="008E2492" w14:paraId="5D6ACD15" w14:textId="77777777">
        <w:tc>
          <w:tcPr>
            <w:tcW w:w="4678" w:type="dxa"/>
            <w:shd w:val="clear" w:color="auto" w:fill="auto"/>
          </w:tcPr>
          <w:p w14:paraId="4EB273A4" w14:textId="77777777" w:rsidR="008E2492" w:rsidRDefault="00D368BD">
            <w:pPr>
              <w:spacing w:line="240" w:lineRule="auto"/>
              <w:ind w:left="0" w:right="-20"/>
              <w:rPr>
                <w:rFonts w:eastAsia="Arial Unicode MS" w:cs="Arial"/>
                <w:b/>
                <w:position w:val="-1"/>
                <w:sz w:val="21"/>
                <w:szCs w:val="21"/>
              </w:rPr>
            </w:pPr>
            <w:r>
              <w:rPr>
                <w:rFonts w:eastAsia="Arial Unicode MS" w:cs="Arial"/>
                <w:b/>
                <w:position w:val="-1"/>
                <w:sz w:val="21"/>
                <w:szCs w:val="21"/>
              </w:rPr>
              <w:t>Simulation/Mitzeichnen:</w:t>
            </w:r>
          </w:p>
        </w:tc>
        <w:tc>
          <w:tcPr>
            <w:tcW w:w="4678" w:type="dxa"/>
            <w:shd w:val="clear" w:color="auto" w:fill="auto"/>
          </w:tcPr>
          <w:p w14:paraId="2F0B3E89" w14:textId="77777777" w:rsidR="008E2492" w:rsidRDefault="008E2492">
            <w:pPr>
              <w:spacing w:line="240" w:lineRule="auto"/>
              <w:ind w:left="0" w:right="-20"/>
              <w:rPr>
                <w:rFonts w:eastAsia="Arial Unicode MS" w:cs="Arial"/>
                <w:position w:val="-1"/>
                <w:sz w:val="21"/>
                <w:szCs w:val="21"/>
              </w:rPr>
            </w:pPr>
          </w:p>
        </w:tc>
      </w:tr>
      <w:tr w:rsidR="008E2492" w14:paraId="5442B9DE" w14:textId="77777777">
        <w:trPr>
          <w:trHeight w:val="794"/>
        </w:trPr>
        <w:tc>
          <w:tcPr>
            <w:tcW w:w="4678" w:type="dxa"/>
            <w:shd w:val="clear" w:color="auto" w:fill="auto"/>
          </w:tcPr>
          <w:p w14:paraId="654A8B20"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25472" behindDoc="0" locked="0" layoutInCell="1" allowOverlap="1" wp14:anchorId="2494C393" wp14:editId="7A1F9180">
                  <wp:simplePos x="0" y="0"/>
                  <wp:positionH relativeFrom="column">
                    <wp:posOffset>66040</wp:posOffset>
                  </wp:positionH>
                  <wp:positionV relativeFrom="paragraph">
                    <wp:posOffset>40640</wp:posOffset>
                  </wp:positionV>
                  <wp:extent cx="1778635" cy="431800"/>
                  <wp:effectExtent l="0" t="0" r="0" b="6350"/>
                  <wp:wrapSquare wrapText="bothSides"/>
                  <wp:docPr id="4454"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575">
                            <a:extLst>
                              <a:ext uri="{28A0092B-C50C-407E-A947-70E740481C1C}">
                                <a14:useLocalDpi xmlns:a14="http://schemas.microsoft.com/office/drawing/2010/main"/>
                              </a:ext>
                            </a:extLst>
                          </a:blip>
                          <a:srcRect/>
                          <a:stretch>
                            <a:fillRect/>
                          </a:stretch>
                        </pic:blipFill>
                        <pic:spPr bwMode="auto">
                          <a:xfrm>
                            <a:off x="0" y="0"/>
                            <a:ext cx="177863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77C8250F"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Verschieben</w:t>
            </w:r>
          </w:p>
        </w:tc>
      </w:tr>
      <w:tr w:rsidR="008E2492" w14:paraId="75598395" w14:textId="77777777">
        <w:trPr>
          <w:trHeight w:val="794"/>
        </w:trPr>
        <w:tc>
          <w:tcPr>
            <w:tcW w:w="4678" w:type="dxa"/>
            <w:shd w:val="clear" w:color="auto" w:fill="auto"/>
          </w:tcPr>
          <w:p w14:paraId="1EE15896"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26496" behindDoc="0" locked="0" layoutInCell="1" allowOverlap="1" wp14:anchorId="281DD70F" wp14:editId="1BD02228">
                  <wp:simplePos x="0" y="0"/>
                  <wp:positionH relativeFrom="column">
                    <wp:posOffset>66040</wp:posOffset>
                  </wp:positionH>
                  <wp:positionV relativeFrom="paragraph">
                    <wp:posOffset>40640</wp:posOffset>
                  </wp:positionV>
                  <wp:extent cx="1778635" cy="408940"/>
                  <wp:effectExtent l="0" t="0" r="0" b="0"/>
                  <wp:wrapSquare wrapText="bothSides"/>
                  <wp:docPr id="4455"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576">
                            <a:extLst>
                              <a:ext uri="{28A0092B-C50C-407E-A947-70E740481C1C}">
                                <a14:useLocalDpi xmlns:a14="http://schemas.microsoft.com/office/drawing/2010/main"/>
                              </a:ext>
                            </a:extLst>
                          </a:blip>
                          <a:srcRect/>
                          <a:stretch>
                            <a:fillRect/>
                          </a:stretch>
                        </pic:blipFill>
                        <pic:spPr bwMode="auto">
                          <a:xfrm>
                            <a:off x="0" y="0"/>
                            <a:ext cx="1778635" cy="40894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46102B4A"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Im 3D-Bild rotieren</w:t>
            </w:r>
          </w:p>
        </w:tc>
      </w:tr>
      <w:tr w:rsidR="008E2492" w14:paraId="2465D15E" w14:textId="77777777">
        <w:trPr>
          <w:trHeight w:val="794"/>
        </w:trPr>
        <w:tc>
          <w:tcPr>
            <w:tcW w:w="4678" w:type="dxa"/>
            <w:shd w:val="clear" w:color="auto" w:fill="auto"/>
          </w:tcPr>
          <w:p w14:paraId="0619D2D5"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27520" behindDoc="0" locked="0" layoutInCell="1" allowOverlap="1" wp14:anchorId="1ABB2BDB" wp14:editId="198E2370">
                  <wp:simplePos x="0" y="0"/>
                  <wp:positionH relativeFrom="column">
                    <wp:posOffset>66040</wp:posOffset>
                  </wp:positionH>
                  <wp:positionV relativeFrom="paragraph">
                    <wp:posOffset>29210</wp:posOffset>
                  </wp:positionV>
                  <wp:extent cx="878205" cy="432435"/>
                  <wp:effectExtent l="0" t="0" r="0" b="5715"/>
                  <wp:wrapSquare wrapText="bothSides"/>
                  <wp:docPr id="445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577">
                            <a:extLst>
                              <a:ext uri="{28A0092B-C50C-407E-A947-70E740481C1C}">
                                <a14:useLocalDpi xmlns:a14="http://schemas.microsoft.com/office/drawing/2010/main"/>
                              </a:ext>
                            </a:extLst>
                          </a:blip>
                          <a:srcRect/>
                          <a:stretch>
                            <a:fillRect/>
                          </a:stretch>
                        </pic:blipFill>
                        <pic:spPr bwMode="auto">
                          <a:xfrm>
                            <a:off x="0" y="0"/>
                            <a:ext cx="878205" cy="432435"/>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27B9F7D8"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Ausschnitt verschieben</w:t>
            </w:r>
          </w:p>
        </w:tc>
      </w:tr>
      <w:tr w:rsidR="008E2492" w14:paraId="1A53C84B" w14:textId="77777777">
        <w:trPr>
          <w:trHeight w:val="794"/>
        </w:trPr>
        <w:tc>
          <w:tcPr>
            <w:tcW w:w="4678" w:type="dxa"/>
            <w:shd w:val="clear" w:color="auto" w:fill="auto"/>
          </w:tcPr>
          <w:p w14:paraId="711DC9F4"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28544" behindDoc="0" locked="0" layoutInCell="1" allowOverlap="1" wp14:anchorId="7CF23FF9" wp14:editId="748D2DD0">
                  <wp:simplePos x="0" y="0"/>
                  <wp:positionH relativeFrom="column">
                    <wp:posOffset>66040</wp:posOffset>
                  </wp:positionH>
                  <wp:positionV relativeFrom="paragraph">
                    <wp:posOffset>45720</wp:posOffset>
                  </wp:positionV>
                  <wp:extent cx="1818005" cy="431800"/>
                  <wp:effectExtent l="0" t="0" r="0" b="6350"/>
                  <wp:wrapSquare wrapText="bothSides"/>
                  <wp:docPr id="4457"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578">
                            <a:extLst>
                              <a:ext uri="{28A0092B-C50C-407E-A947-70E740481C1C}">
                                <a14:useLocalDpi xmlns:a14="http://schemas.microsoft.com/office/drawing/2010/main"/>
                              </a:ext>
                            </a:extLst>
                          </a:blip>
                          <a:srcRect/>
                          <a:stretch>
                            <a:fillRect/>
                          </a:stretch>
                        </pic:blipFill>
                        <pic:spPr bwMode="auto">
                          <a:xfrm>
                            <a:off x="0" y="0"/>
                            <a:ext cx="181800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1ED9886F"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Override +/- (Simulation)</w:t>
            </w:r>
          </w:p>
        </w:tc>
      </w:tr>
      <w:tr w:rsidR="008E2492" w14:paraId="1FCAF4FE" w14:textId="77777777">
        <w:trPr>
          <w:trHeight w:val="794"/>
        </w:trPr>
        <w:tc>
          <w:tcPr>
            <w:tcW w:w="4678" w:type="dxa"/>
            <w:shd w:val="clear" w:color="auto" w:fill="auto"/>
          </w:tcPr>
          <w:p w14:paraId="1B37A10B" w14:textId="77777777" w:rsidR="008E2492" w:rsidRDefault="00D368BD">
            <w:pPr>
              <w:spacing w:line="240" w:lineRule="auto"/>
              <w:ind w:left="0" w:right="-20"/>
              <w:rPr>
                <w:rFonts w:eastAsia="Arial Unicode MS" w:cs="Arial"/>
                <w:position w:val="-1"/>
                <w:sz w:val="21"/>
                <w:szCs w:val="21"/>
              </w:rPr>
            </w:pPr>
            <w:r>
              <w:rPr>
                <w:rFonts w:cs="Arial"/>
                <w:noProof/>
                <w:lang w:eastAsia="de-DE" w:bidi="ar-SA"/>
              </w:rPr>
              <w:drawing>
                <wp:anchor distT="0" distB="0" distL="114300" distR="114300" simplePos="0" relativeHeight="251629568" behindDoc="0" locked="0" layoutInCell="1" allowOverlap="1" wp14:anchorId="6723763A" wp14:editId="567B7E0A">
                  <wp:simplePos x="0" y="0"/>
                  <wp:positionH relativeFrom="column">
                    <wp:posOffset>66040</wp:posOffset>
                  </wp:positionH>
                  <wp:positionV relativeFrom="paragraph">
                    <wp:posOffset>40640</wp:posOffset>
                  </wp:positionV>
                  <wp:extent cx="1306830" cy="432435"/>
                  <wp:effectExtent l="0" t="0" r="7620" b="5715"/>
                  <wp:wrapSquare wrapText="bothSides"/>
                  <wp:docPr id="4458"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579">
                            <a:extLst>
                              <a:ext uri="{28A0092B-C50C-407E-A947-70E740481C1C}">
                                <a14:useLocalDpi xmlns:a14="http://schemas.microsoft.com/office/drawing/2010/main"/>
                              </a:ext>
                            </a:extLst>
                          </a:blip>
                          <a:srcRect/>
                          <a:stretch>
                            <a:fillRect/>
                          </a:stretch>
                        </pic:blipFill>
                        <pic:spPr bwMode="auto">
                          <a:xfrm>
                            <a:off x="0" y="0"/>
                            <a:ext cx="1306830" cy="432435"/>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4029D486"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Einzelsatz an/aus (Simulation)</w:t>
            </w:r>
          </w:p>
        </w:tc>
      </w:tr>
      <w:tr w:rsidR="008E2492" w14:paraId="0F1136E4" w14:textId="77777777">
        <w:tc>
          <w:tcPr>
            <w:tcW w:w="4678" w:type="dxa"/>
            <w:shd w:val="clear" w:color="auto" w:fill="auto"/>
          </w:tcPr>
          <w:p w14:paraId="482585B8" w14:textId="77777777" w:rsidR="008E2492" w:rsidRDefault="00D368BD">
            <w:pPr>
              <w:spacing w:line="240" w:lineRule="auto"/>
              <w:ind w:left="0" w:right="-20"/>
              <w:rPr>
                <w:rFonts w:cs="Arial"/>
                <w:b/>
                <w:noProof/>
              </w:rPr>
            </w:pPr>
            <w:r>
              <w:rPr>
                <w:rFonts w:cs="Arial"/>
                <w:b/>
                <w:noProof/>
              </w:rPr>
              <w:t>Insert-Taste:</w:t>
            </w:r>
          </w:p>
        </w:tc>
        <w:tc>
          <w:tcPr>
            <w:tcW w:w="4678" w:type="dxa"/>
            <w:shd w:val="clear" w:color="auto" w:fill="auto"/>
          </w:tcPr>
          <w:p w14:paraId="6287CEB1" w14:textId="77777777" w:rsidR="008E2492" w:rsidRDefault="008E2492">
            <w:pPr>
              <w:spacing w:line="240" w:lineRule="auto"/>
              <w:ind w:left="0" w:right="-20"/>
              <w:rPr>
                <w:rFonts w:eastAsia="Arial Unicode MS" w:cs="Arial"/>
                <w:position w:val="-1"/>
                <w:sz w:val="21"/>
                <w:szCs w:val="21"/>
              </w:rPr>
            </w:pPr>
          </w:p>
        </w:tc>
      </w:tr>
      <w:tr w:rsidR="008E2492" w14:paraId="04768C56" w14:textId="77777777">
        <w:tc>
          <w:tcPr>
            <w:tcW w:w="4678" w:type="dxa"/>
            <w:shd w:val="clear" w:color="auto" w:fill="auto"/>
          </w:tcPr>
          <w:p w14:paraId="22739375" w14:textId="77777777" w:rsidR="008E2492" w:rsidRDefault="00D368BD">
            <w:pPr>
              <w:spacing w:line="240" w:lineRule="auto"/>
              <w:ind w:left="0" w:right="-20"/>
              <w:rPr>
                <w:rFonts w:cs="Arial"/>
                <w:noProof/>
              </w:rPr>
            </w:pPr>
            <w:r>
              <w:rPr>
                <w:rFonts w:cs="Arial"/>
                <w:noProof/>
                <w:lang w:eastAsia="de-DE" w:bidi="ar-SA"/>
              </w:rPr>
              <w:drawing>
                <wp:anchor distT="0" distB="0" distL="114300" distR="114300" simplePos="0" relativeHeight="251633664" behindDoc="0" locked="0" layoutInCell="1" allowOverlap="1" wp14:anchorId="5A9F1FD8" wp14:editId="259595FC">
                  <wp:simplePos x="0" y="0"/>
                  <wp:positionH relativeFrom="column">
                    <wp:posOffset>66040</wp:posOffset>
                  </wp:positionH>
                  <wp:positionV relativeFrom="paragraph">
                    <wp:posOffset>151130</wp:posOffset>
                  </wp:positionV>
                  <wp:extent cx="428625" cy="433070"/>
                  <wp:effectExtent l="0" t="0" r="9525" b="5080"/>
                  <wp:wrapNone/>
                  <wp:docPr id="446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580">
                            <a:extLst>
                              <a:ext uri="{28A0092B-C50C-407E-A947-70E740481C1C}">
                                <a14:useLocalDpi xmlns:a14="http://schemas.microsoft.com/office/drawing/2010/main"/>
                              </a:ext>
                            </a:extLst>
                          </a:blip>
                          <a:srcRect/>
                          <a:stretch>
                            <a:fillRect/>
                          </a:stretch>
                        </pic:blipFill>
                        <pic:spPr bwMode="auto">
                          <a:xfrm>
                            <a:off x="0" y="0"/>
                            <a:ext cx="428625" cy="43307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46ECC60C"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Damit kommt man in den Editmode von Eingabefeldern bzw. in den Auswahlmode von Comboboxen und Togglefeldern. Diese kann man durch erneutes “Insert“ ohne Änderung verlassen.</w:t>
            </w:r>
          </w:p>
        </w:tc>
      </w:tr>
      <w:tr w:rsidR="008E2492" w14:paraId="4002134E" w14:textId="77777777">
        <w:trPr>
          <w:trHeight w:val="850"/>
        </w:trPr>
        <w:tc>
          <w:tcPr>
            <w:tcW w:w="4678" w:type="dxa"/>
            <w:shd w:val="clear" w:color="auto" w:fill="auto"/>
          </w:tcPr>
          <w:p w14:paraId="52F267C7" w14:textId="77777777" w:rsidR="008E2492" w:rsidRDefault="00D368BD">
            <w:pPr>
              <w:spacing w:line="240" w:lineRule="auto"/>
              <w:ind w:left="0" w:right="-20"/>
              <w:rPr>
                <w:rFonts w:cs="Arial"/>
                <w:noProof/>
              </w:rPr>
            </w:pPr>
            <w:r>
              <w:rPr>
                <w:rFonts w:cs="Arial"/>
                <w:noProof/>
                <w:lang w:eastAsia="de-DE" w:bidi="ar-SA"/>
              </w:rPr>
              <w:drawing>
                <wp:anchor distT="0" distB="0" distL="114300" distR="114300" simplePos="0" relativeHeight="251632640" behindDoc="0" locked="0" layoutInCell="1" allowOverlap="1" wp14:anchorId="76A7A954" wp14:editId="1917F1FB">
                  <wp:simplePos x="0" y="0"/>
                  <wp:positionH relativeFrom="column">
                    <wp:posOffset>66040</wp:posOffset>
                  </wp:positionH>
                  <wp:positionV relativeFrom="paragraph">
                    <wp:posOffset>43180</wp:posOffset>
                  </wp:positionV>
                  <wp:extent cx="428625" cy="433070"/>
                  <wp:effectExtent l="0" t="0" r="9525" b="5080"/>
                  <wp:wrapNone/>
                  <wp:docPr id="446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580">
                            <a:extLst>
                              <a:ext uri="{28A0092B-C50C-407E-A947-70E740481C1C}">
                                <a14:useLocalDpi xmlns:a14="http://schemas.microsoft.com/office/drawing/2010/main"/>
                              </a:ext>
                            </a:extLst>
                          </a:blip>
                          <a:srcRect/>
                          <a:stretch>
                            <a:fillRect/>
                          </a:stretch>
                        </pic:blipFill>
                        <pic:spPr bwMode="auto">
                          <a:xfrm>
                            <a:off x="0" y="0"/>
                            <a:ext cx="428625" cy="43307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38842166"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Undo Funktion, solange keine Input Taste bzw. Übernahme der Daten in den Feldern erfolgt ist.</w:t>
            </w:r>
          </w:p>
        </w:tc>
      </w:tr>
      <w:tr w:rsidR="008E2492" w14:paraId="1ACD2103" w14:textId="77777777">
        <w:tc>
          <w:tcPr>
            <w:tcW w:w="4678" w:type="dxa"/>
            <w:shd w:val="clear" w:color="auto" w:fill="auto"/>
          </w:tcPr>
          <w:p w14:paraId="2AAB7B97" w14:textId="77777777" w:rsidR="008E2492" w:rsidRDefault="00D368BD">
            <w:pPr>
              <w:spacing w:line="240" w:lineRule="auto"/>
              <w:ind w:left="0" w:right="-20"/>
              <w:rPr>
                <w:rFonts w:cs="Arial"/>
                <w:b/>
                <w:noProof/>
              </w:rPr>
            </w:pPr>
            <w:r>
              <w:rPr>
                <w:rFonts w:cs="Arial"/>
                <w:b/>
                <w:noProof/>
              </w:rPr>
              <w:t>Toggle-Taste:</w:t>
            </w:r>
          </w:p>
        </w:tc>
        <w:tc>
          <w:tcPr>
            <w:tcW w:w="4678" w:type="dxa"/>
            <w:shd w:val="clear" w:color="auto" w:fill="auto"/>
          </w:tcPr>
          <w:p w14:paraId="0FB12B0C" w14:textId="77777777" w:rsidR="008E2492" w:rsidRDefault="008E2492">
            <w:pPr>
              <w:spacing w:line="240" w:lineRule="auto"/>
              <w:ind w:left="0" w:right="-20"/>
              <w:rPr>
                <w:rFonts w:eastAsia="Arial Unicode MS" w:cs="Arial"/>
                <w:position w:val="-1"/>
                <w:sz w:val="21"/>
                <w:szCs w:val="21"/>
              </w:rPr>
            </w:pPr>
          </w:p>
        </w:tc>
      </w:tr>
      <w:tr w:rsidR="008E2492" w14:paraId="6E4D1BA8" w14:textId="77777777">
        <w:tc>
          <w:tcPr>
            <w:tcW w:w="4678" w:type="dxa"/>
            <w:shd w:val="clear" w:color="auto" w:fill="auto"/>
          </w:tcPr>
          <w:p w14:paraId="4A7825AA" w14:textId="77777777" w:rsidR="008E2492" w:rsidRDefault="00D368BD">
            <w:pPr>
              <w:spacing w:line="240" w:lineRule="auto"/>
              <w:ind w:left="0" w:right="-20"/>
              <w:rPr>
                <w:rFonts w:cs="Arial"/>
                <w:noProof/>
              </w:rPr>
            </w:pPr>
            <w:r>
              <w:rPr>
                <w:rFonts w:cs="Arial"/>
                <w:noProof/>
                <w:lang w:eastAsia="de-DE" w:bidi="ar-SA"/>
              </w:rPr>
              <w:drawing>
                <wp:anchor distT="0" distB="0" distL="114300" distR="114300" simplePos="0" relativeHeight="251631616" behindDoc="0" locked="0" layoutInCell="1" allowOverlap="1" wp14:anchorId="46AAE467" wp14:editId="2509226E">
                  <wp:simplePos x="0" y="0"/>
                  <wp:positionH relativeFrom="column">
                    <wp:posOffset>66040</wp:posOffset>
                  </wp:positionH>
                  <wp:positionV relativeFrom="paragraph">
                    <wp:posOffset>137795</wp:posOffset>
                  </wp:positionV>
                  <wp:extent cx="457200" cy="430530"/>
                  <wp:effectExtent l="0" t="0" r="0" b="7620"/>
                  <wp:wrapNone/>
                  <wp:docPr id="446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581">
                            <a:extLst>
                              <a:ext uri="{28A0092B-C50C-407E-A947-70E740481C1C}">
                                <a14:useLocalDpi xmlns:a14="http://schemas.microsoft.com/office/drawing/2010/main"/>
                              </a:ext>
                            </a:extLst>
                          </a:blip>
                          <a:srcRect/>
                          <a:stretch>
                            <a:fillRect/>
                          </a:stretch>
                        </pic:blipFill>
                        <pic:spPr bwMode="auto">
                          <a:xfrm>
                            <a:off x="0" y="0"/>
                            <a:ext cx="457200" cy="43053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7E49BFB9"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Man kann Togglefelder auch direkt mit dem Togglekey (Select) umschalten, ohne sie zu öffnen. Mit Shift-Toggle kann man diese rückwärts durchschalten.</w:t>
            </w:r>
          </w:p>
        </w:tc>
      </w:tr>
      <w:tr w:rsidR="008E2492" w14:paraId="5FB9F962" w14:textId="77777777">
        <w:tc>
          <w:tcPr>
            <w:tcW w:w="4678" w:type="dxa"/>
            <w:shd w:val="clear" w:color="auto" w:fill="auto"/>
          </w:tcPr>
          <w:p w14:paraId="1F2AFB30" w14:textId="77777777" w:rsidR="008E2492" w:rsidRDefault="00D368BD">
            <w:pPr>
              <w:spacing w:line="240" w:lineRule="auto"/>
              <w:ind w:left="0" w:right="-20"/>
              <w:rPr>
                <w:rFonts w:cs="Arial"/>
                <w:b/>
                <w:noProof/>
              </w:rPr>
            </w:pPr>
            <w:r>
              <w:rPr>
                <w:rFonts w:cs="Arial"/>
                <w:b/>
                <w:noProof/>
              </w:rPr>
              <w:t>Cursor-Taste:</w:t>
            </w:r>
          </w:p>
        </w:tc>
        <w:tc>
          <w:tcPr>
            <w:tcW w:w="4678" w:type="dxa"/>
            <w:shd w:val="clear" w:color="auto" w:fill="auto"/>
          </w:tcPr>
          <w:p w14:paraId="4EF31D5B" w14:textId="77777777" w:rsidR="008E2492" w:rsidRDefault="008E2492">
            <w:pPr>
              <w:spacing w:line="240" w:lineRule="auto"/>
              <w:ind w:left="0" w:right="-20"/>
              <w:rPr>
                <w:rFonts w:eastAsia="Arial Unicode MS" w:cs="Arial"/>
                <w:position w:val="-1"/>
                <w:sz w:val="21"/>
                <w:szCs w:val="21"/>
              </w:rPr>
            </w:pPr>
          </w:p>
        </w:tc>
      </w:tr>
      <w:tr w:rsidR="008E2492" w14:paraId="0734B762" w14:textId="77777777">
        <w:tc>
          <w:tcPr>
            <w:tcW w:w="4678" w:type="dxa"/>
            <w:shd w:val="clear" w:color="auto" w:fill="auto"/>
          </w:tcPr>
          <w:p w14:paraId="7CA10FD2" w14:textId="77777777" w:rsidR="008E2492" w:rsidRDefault="00D368BD">
            <w:pPr>
              <w:spacing w:line="240" w:lineRule="auto"/>
              <w:ind w:left="0" w:right="-20"/>
              <w:rPr>
                <w:rFonts w:cs="Arial"/>
                <w:noProof/>
              </w:rPr>
            </w:pPr>
            <w:r>
              <w:rPr>
                <w:rFonts w:cs="Arial"/>
                <w:noProof/>
                <w:lang w:eastAsia="de-DE" w:bidi="ar-SA"/>
              </w:rPr>
              <w:drawing>
                <wp:anchor distT="0" distB="0" distL="114300" distR="114300" simplePos="0" relativeHeight="251630592" behindDoc="0" locked="0" layoutInCell="1" allowOverlap="1" wp14:anchorId="6A7A95B9" wp14:editId="7BCECA26">
                  <wp:simplePos x="0" y="0"/>
                  <wp:positionH relativeFrom="column">
                    <wp:posOffset>66040</wp:posOffset>
                  </wp:positionH>
                  <wp:positionV relativeFrom="paragraph">
                    <wp:posOffset>95885</wp:posOffset>
                  </wp:positionV>
                  <wp:extent cx="850265" cy="431800"/>
                  <wp:effectExtent l="0" t="0" r="6985" b="6350"/>
                  <wp:wrapNone/>
                  <wp:docPr id="44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82" cstate="print">
                            <a:extLst>
                              <a:ext uri="{28A0092B-C50C-407E-A947-70E740481C1C}">
                                <a14:useLocalDpi xmlns:a14="http://schemas.microsoft.com/office/drawing/2010/main"/>
                              </a:ext>
                            </a:extLst>
                          </a:blip>
                          <a:srcRect r="2831"/>
                          <a:stretch>
                            <a:fillRect/>
                          </a:stretch>
                        </pic:blipFill>
                        <pic:spPr bwMode="auto">
                          <a:xfrm>
                            <a:off x="0" y="0"/>
                            <a:ext cx="85026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4678" w:type="dxa"/>
            <w:shd w:val="clear" w:color="auto" w:fill="auto"/>
          </w:tcPr>
          <w:p w14:paraId="49E8E8B8" w14:textId="77777777" w:rsidR="008E2492" w:rsidRDefault="00D368BD">
            <w:pPr>
              <w:spacing w:line="240" w:lineRule="auto"/>
              <w:ind w:left="0" w:right="-20"/>
              <w:rPr>
                <w:rFonts w:eastAsia="Arial Unicode MS" w:cs="Arial"/>
                <w:position w:val="-1"/>
                <w:sz w:val="21"/>
                <w:szCs w:val="21"/>
              </w:rPr>
            </w:pPr>
            <w:r>
              <w:rPr>
                <w:rFonts w:eastAsia="Arial Unicode MS" w:cs="Arial"/>
                <w:position w:val="-1"/>
                <w:sz w:val="21"/>
                <w:szCs w:val="21"/>
              </w:rPr>
              <w:t>Verzeichnis auf/zu</w:t>
            </w:r>
            <w:r>
              <w:rPr>
                <w:rFonts w:eastAsia="Arial Unicode MS" w:cs="Arial"/>
                <w:position w:val="-1"/>
                <w:sz w:val="21"/>
                <w:szCs w:val="21"/>
              </w:rPr>
              <w:br/>
              <w:t>Programm auf/zu</w:t>
            </w:r>
            <w:r>
              <w:rPr>
                <w:rFonts w:eastAsia="Arial Unicode MS" w:cs="Arial"/>
                <w:position w:val="-1"/>
                <w:sz w:val="21"/>
                <w:szCs w:val="21"/>
              </w:rPr>
              <w:br/>
              <w:t>Zyklus auf/zu</w:t>
            </w:r>
          </w:p>
        </w:tc>
      </w:tr>
    </w:tbl>
    <w:p w14:paraId="0C6BEA98" w14:textId="1B8FFE7C" w:rsidR="008E2492" w:rsidRDefault="008E2492">
      <w:pPr>
        <w:spacing w:line="240" w:lineRule="auto"/>
        <w:ind w:left="0" w:right="-20"/>
        <w:rPr>
          <w:rFonts w:eastAsia="Arial Unicode MS" w:cs="Arial"/>
          <w:position w:val="-1"/>
          <w:sz w:val="21"/>
          <w:szCs w:val="21"/>
        </w:rPr>
      </w:pPr>
    </w:p>
    <w:sectPr w:rsidR="008E2492">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F58342" w14:textId="77777777" w:rsidR="00612F6C" w:rsidRDefault="00612F6C">
      <w:pPr>
        <w:spacing w:line="240" w:lineRule="auto"/>
      </w:pPr>
      <w:r>
        <w:separator/>
      </w:r>
    </w:p>
  </w:endnote>
  <w:endnote w:type="continuationSeparator" w:id="0">
    <w:p w14:paraId="50302006" w14:textId="77777777" w:rsidR="00612F6C" w:rsidRDefault="00612F6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A00002AF" w:usb1="5000205B" w:usb2="00000000" w:usb3="00000000" w:csb0="0000009F" w:csb1="00000000"/>
  </w:font>
  <w:font w:name="Helv">
    <w:panose1 w:val="020B0604020202030204"/>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mbria Math">
    <w:panose1 w:val="02040503050406030204"/>
    <w:charset w:val="00"/>
    <w:family w:val="roman"/>
    <w:pitch w:val="variable"/>
    <w:sig w:usb0="E00002FF" w:usb1="420024FF" w:usb2="00000000" w:usb3="00000000" w:csb0="0000019F" w:csb1="00000000"/>
  </w:font>
  <w:font w:name="ArialUnicodeMS">
    <w:altName w:val="MS Mincho"/>
    <w:panose1 w:val="00000000000000000000"/>
    <w:charset w:val="80"/>
    <w:family w:val="auto"/>
    <w:notTrueType/>
    <w:pitch w:val="default"/>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E01CE6" w14:textId="50387C57" w:rsidR="00612F6C" w:rsidRDefault="00612F6C">
    <w:pPr>
      <w:tabs>
        <w:tab w:val="right" w:pos="9923"/>
      </w:tabs>
      <w:spacing w:before="0" w:after="0" w:line="360" w:lineRule="auto"/>
      <w:ind w:left="0"/>
      <w:rPr>
        <w:rFonts w:cs="Arial"/>
        <w:color w:val="000000"/>
        <w:sz w:val="16"/>
        <w:szCs w:val="16"/>
      </w:rPr>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Siemens AG 201</w:t>
    </w:r>
    <w:r w:rsidR="00997B44">
      <w:rPr>
        <w:rFonts w:cs="Arial"/>
        <w:color w:val="000000"/>
        <w:sz w:val="16"/>
        <w:szCs w:val="16"/>
      </w:rPr>
      <w:t>6</w:t>
    </w:r>
    <w:r>
      <w:rPr>
        <w:rFonts w:cs="Arial"/>
        <w:color w:val="000000"/>
        <w:sz w:val="16"/>
        <w:szCs w:val="16"/>
      </w:rPr>
      <w:t>. Alle Rechte vorbehalten.</w:t>
    </w:r>
    <w:r>
      <w:rPr>
        <w:rFonts w:cs="Arial"/>
        <w:sz w:val="16"/>
        <w:szCs w:val="16"/>
      </w:rPr>
      <w:tab/>
    </w:r>
    <w:r>
      <w:rPr>
        <w:sz w:val="16"/>
        <w:szCs w:val="16"/>
      </w:rPr>
      <w:fldChar w:fldCharType="begin"/>
    </w:r>
    <w:r>
      <w:rPr>
        <w:sz w:val="16"/>
        <w:szCs w:val="16"/>
      </w:rPr>
      <w:instrText xml:space="preserve"> PAGE </w:instrText>
    </w:r>
    <w:r>
      <w:rPr>
        <w:sz w:val="16"/>
        <w:szCs w:val="16"/>
      </w:rPr>
      <w:fldChar w:fldCharType="separate"/>
    </w:r>
    <w:r>
      <w:rPr>
        <w:noProof/>
        <w:sz w:val="16"/>
        <w:szCs w:val="16"/>
      </w:rPr>
      <w:t>52</w:t>
    </w:r>
    <w:r>
      <w:rPr>
        <w:sz w:val="16"/>
        <w:szCs w:val="16"/>
      </w:rPr>
      <w:fldChar w:fldCharType="end"/>
    </w:r>
    <w:r>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 MERGEFORMAT </w:instrText>
    </w:r>
    <w:r>
      <w:rPr>
        <w:rFonts w:cs="Arial"/>
        <w:color w:val="000000"/>
        <w:sz w:val="14"/>
        <w:szCs w:val="14"/>
      </w:rPr>
      <w:fldChar w:fldCharType="separate"/>
    </w:r>
    <w:r>
      <w:rPr>
        <w:rFonts w:cs="Arial"/>
        <w:noProof/>
        <w:color w:val="000000"/>
        <w:sz w:val="14"/>
        <w:szCs w:val="14"/>
      </w:rPr>
      <w:t>SCE_DE_700</w:t>
    </w:r>
    <w:r>
      <w:rPr>
        <w:rFonts w:ascii="Cambria Math" w:hAnsi="Cambria Math" w:cs="Cambria Math"/>
        <w:noProof/>
        <w:color w:val="000000"/>
        <w:sz w:val="14"/>
        <w:szCs w:val="14"/>
      </w:rPr>
      <w:t>_</w:t>
    </w:r>
    <w:r>
      <w:rPr>
        <w:rFonts w:cs="Arial"/>
        <w:noProof/>
        <w:color w:val="000000"/>
        <w:sz w:val="14"/>
        <w:szCs w:val="14"/>
      </w:rPr>
      <w:t>010_CNC_ DIN_Grundlagen_R1508.docx</w:t>
    </w:r>
    <w:r>
      <w:rPr>
        <w:rFonts w:cs="Arial"/>
        <w:color w:val="000000"/>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142774" w14:textId="050791B4" w:rsidR="00612F6C" w:rsidRDefault="00612F6C">
    <w:pPr>
      <w:pStyle w:val="Fuzeile"/>
      <w:tabs>
        <w:tab w:val="clear" w:pos="4536"/>
        <w:tab w:val="clear" w:pos="9072"/>
        <w:tab w:val="right" w:pos="9923"/>
      </w:tabs>
      <w:spacing w:before="0" w:after="0" w:line="360" w:lineRule="auto"/>
      <w:ind w:left="0"/>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Siemens AG 201</w:t>
    </w:r>
    <w:r w:rsidR="00997B44">
      <w:rPr>
        <w:rFonts w:cs="Arial"/>
        <w:color w:val="000000"/>
        <w:sz w:val="16"/>
        <w:szCs w:val="16"/>
      </w:rPr>
      <w:t>6</w:t>
    </w:r>
    <w:r>
      <w:rPr>
        <w:rFonts w:cs="Arial"/>
        <w:color w:val="000000"/>
        <w:sz w:val="16"/>
        <w:szCs w:val="16"/>
      </w:rPr>
      <w:t>. Alle Rechte vorbehalten.</w:t>
    </w:r>
    <w:r>
      <w:rPr>
        <w:rFonts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587D23" w14:textId="77777777" w:rsidR="00612F6C" w:rsidRDefault="00612F6C">
      <w:pPr>
        <w:spacing w:line="240" w:lineRule="auto"/>
      </w:pPr>
      <w:r>
        <w:separator/>
      </w:r>
    </w:p>
  </w:footnote>
  <w:footnote w:type="continuationSeparator" w:id="0">
    <w:p w14:paraId="3D6194C7" w14:textId="77777777" w:rsidR="00612F6C" w:rsidRDefault="00612F6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CA2765" w14:textId="53CEDF3E" w:rsidR="00612F6C" w:rsidRDefault="00612F6C" w:rsidP="00703B30">
    <w:pPr>
      <w:spacing w:before="0" w:after="0" w:line="0" w:lineRule="atLeast"/>
      <w:ind w:hanging="141"/>
      <w:jc w:val="right"/>
      <w:rPr>
        <w:color w:val="374B5A"/>
        <w:sz w:val="18"/>
        <w:szCs w:val="18"/>
      </w:rPr>
    </w:pPr>
    <w:r>
      <w:rPr>
        <w:color w:val="879BAA"/>
      </w:rPr>
      <w:tab/>
    </w:r>
    <w:r>
      <w:rPr>
        <w:rStyle w:val="Seitenzahl"/>
        <w:b/>
        <w:color w:val="374B5A"/>
        <w:sz w:val="18"/>
        <w:szCs w:val="18"/>
      </w:rPr>
      <w:t>SCE</w:t>
    </w:r>
    <w:r w:rsidR="00997B44">
      <w:rPr>
        <w:rStyle w:val="Seitenzahl"/>
        <w:b/>
        <w:color w:val="374B5A"/>
        <w:sz w:val="18"/>
        <w:szCs w:val="18"/>
      </w:rPr>
      <w:t xml:space="preserve"> </w:t>
    </w:r>
    <w:r>
      <w:rPr>
        <w:rStyle w:val="Seitenzahl"/>
        <w:b/>
        <w:color w:val="374B5A"/>
        <w:sz w:val="18"/>
        <w:szCs w:val="18"/>
      </w:rPr>
      <w:t xml:space="preserve">Lehrunterlage </w:t>
    </w:r>
    <w:r>
      <w:rPr>
        <w:rStyle w:val="Seitenzahl"/>
        <w:color w:val="374B5A"/>
        <w:sz w:val="18"/>
        <w:szCs w:val="18"/>
      </w:rPr>
      <w:t>|</w:t>
    </w:r>
    <w:r>
      <w:rPr>
        <w:rStyle w:val="Seitenzahl"/>
        <w:b/>
        <w:color w:val="374B5A"/>
        <w:sz w:val="18"/>
        <w:szCs w:val="18"/>
      </w:rPr>
      <w:t xml:space="preserve"> CNC-Technik Modul 700-010, Edition 0</w:t>
    </w:r>
    <w:r w:rsidR="00997B44">
      <w:rPr>
        <w:rStyle w:val="Seitenzahl"/>
        <w:b/>
        <w:color w:val="374B5A"/>
        <w:sz w:val="18"/>
        <w:szCs w:val="18"/>
      </w:rPr>
      <w:t>2</w:t>
    </w:r>
    <w:r>
      <w:rPr>
        <w:rStyle w:val="Seitenzahl"/>
        <w:b/>
        <w:color w:val="374B5A"/>
        <w:sz w:val="18"/>
        <w:szCs w:val="18"/>
      </w:rPr>
      <w:t>/20</w:t>
    </w:r>
    <w:r w:rsidR="00997B44">
      <w:rPr>
        <w:rStyle w:val="Seitenzahl"/>
        <w:b/>
        <w:color w:val="374B5A"/>
        <w:sz w:val="18"/>
        <w:szCs w:val="18"/>
      </w:rPr>
      <w:t>16</w:t>
    </w:r>
    <w:r>
      <w:rPr>
        <w:rStyle w:val="Seitenzahl"/>
        <w:b/>
        <w:color w:val="374B5A"/>
        <w:sz w:val="18"/>
        <w:szCs w:val="18"/>
      </w:rPr>
      <w:t xml:space="preserve"> </w:t>
    </w:r>
    <w:r>
      <w:rPr>
        <w:rStyle w:val="Seitenzahl"/>
        <w:color w:val="374B5A"/>
        <w:sz w:val="18"/>
        <w:szCs w:val="18"/>
      </w:rPr>
      <w:t>|</w:t>
    </w:r>
    <w:r>
      <w:rPr>
        <w:rStyle w:val="Seitenzahl"/>
        <w:b/>
        <w:color w:val="374B5A"/>
        <w:sz w:val="18"/>
        <w:szCs w:val="18"/>
      </w:rPr>
      <w:t xml:space="preserve"> Digital</w:t>
    </w:r>
    <w:r w:rsidR="00997B44">
      <w:rPr>
        <w:rStyle w:val="Seitenzahl"/>
        <w:b/>
        <w:color w:val="374B5A"/>
        <w:sz w:val="18"/>
        <w:szCs w:val="18"/>
      </w:rPr>
      <w:t xml:space="preserve"> Factory</w:t>
    </w:r>
    <w:r>
      <w:rPr>
        <w:rStyle w:val="Seitenzahl"/>
        <w:b/>
        <w:color w:val="374B5A"/>
        <w:sz w:val="18"/>
        <w:szCs w:val="18"/>
      </w:rPr>
      <w:t>, D</w:t>
    </w:r>
    <w:r w:rsidR="00997B44">
      <w:rPr>
        <w:rStyle w:val="Seitenzahl"/>
        <w:b/>
        <w:color w:val="374B5A"/>
        <w:sz w:val="18"/>
        <w:szCs w:val="18"/>
      </w:rPr>
      <w:t>F</w:t>
    </w:r>
    <w:r>
      <w:rPr>
        <w:rStyle w:val="Seitenzahl"/>
        <w:b/>
        <w:color w:val="374B5A"/>
        <w:sz w:val="18"/>
        <w:szCs w:val="18"/>
      </w:rPr>
      <w:t xml:space="preserve">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12pt;height:12pt;visibility:visible" o:bullet="t">
        <v:imagedata r:id="rId1" o:title=""/>
      </v:shape>
    </w:pict>
  </w:numPicBullet>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981430D"/>
    <w:multiLevelType w:val="hybridMultilevel"/>
    <w:tmpl w:val="01569E5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0C752FB"/>
    <w:multiLevelType w:val="hybridMultilevel"/>
    <w:tmpl w:val="3B00FC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15:restartNumberingAfterBreak="0">
    <w:nsid w:val="1D765C26"/>
    <w:multiLevelType w:val="hybridMultilevel"/>
    <w:tmpl w:val="E772880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C306FD8"/>
    <w:multiLevelType w:val="hybridMultilevel"/>
    <w:tmpl w:val="E2A2E3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2C0281A"/>
    <w:multiLevelType w:val="hybridMultilevel"/>
    <w:tmpl w:val="44723A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38060B9"/>
    <w:multiLevelType w:val="multilevel"/>
    <w:tmpl w:val="FE1AC734"/>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1710" w:hanging="576"/>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9" w15:restartNumberingAfterBreak="0">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10" w15:restartNumberingAfterBreak="0">
    <w:nsid w:val="4166155B"/>
    <w:multiLevelType w:val="hybridMultilevel"/>
    <w:tmpl w:val="98847384"/>
    <w:lvl w:ilvl="0" w:tplc="0F10388E">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2" w15:restartNumberingAfterBreak="0">
    <w:nsid w:val="4FA81375"/>
    <w:multiLevelType w:val="hybridMultilevel"/>
    <w:tmpl w:val="32BCCE6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4FAC43E6"/>
    <w:multiLevelType w:val="hybridMultilevel"/>
    <w:tmpl w:val="315020F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2ED6E8B"/>
    <w:multiLevelType w:val="hybridMultilevel"/>
    <w:tmpl w:val="221A8AB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6AD1238A"/>
    <w:multiLevelType w:val="hybridMultilevel"/>
    <w:tmpl w:val="416E77D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6B8644BF"/>
    <w:multiLevelType w:val="hybridMultilevel"/>
    <w:tmpl w:val="2C2ACB5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70ED755B"/>
    <w:multiLevelType w:val="hybridMultilevel"/>
    <w:tmpl w:val="610205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3"/>
  </w:num>
  <w:num w:numId="2">
    <w:abstractNumId w:val="0"/>
  </w:num>
  <w:num w:numId="3">
    <w:abstractNumId w:val="14"/>
  </w:num>
  <w:num w:numId="4">
    <w:abstractNumId w:val="5"/>
  </w:num>
  <w:num w:numId="5">
    <w:abstractNumId w:val="9"/>
  </w:num>
  <w:num w:numId="6">
    <w:abstractNumId w:val="15"/>
  </w:num>
  <w:num w:numId="7">
    <w:abstractNumId w:val="20"/>
  </w:num>
  <w:num w:numId="8">
    <w:abstractNumId w:val="8"/>
  </w:num>
  <w:num w:numId="9">
    <w:abstractNumId w:val="11"/>
  </w:num>
  <w:num w:numId="10">
    <w:abstractNumId w:val="12"/>
  </w:num>
  <w:num w:numId="11">
    <w:abstractNumId w:val="19"/>
  </w:num>
  <w:num w:numId="12">
    <w:abstractNumId w:val="1"/>
  </w:num>
  <w:num w:numId="13">
    <w:abstractNumId w:val="16"/>
  </w:num>
  <w:num w:numId="14">
    <w:abstractNumId w:val="2"/>
  </w:num>
  <w:num w:numId="15">
    <w:abstractNumId w:val="7"/>
  </w:num>
  <w:num w:numId="16">
    <w:abstractNumId w:val="6"/>
  </w:num>
  <w:num w:numId="17">
    <w:abstractNumId w:val="17"/>
  </w:num>
  <w:num w:numId="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num>
  <w:num w:numId="22">
    <w:abstractNumId w:val="8"/>
  </w:num>
  <w:num w:numId="23">
    <w:abstractNumId w:val="8"/>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num>
  <w:num w:numId="26">
    <w:abstractNumId w:val="8"/>
  </w:num>
  <w:num w:numId="27">
    <w:abstractNumId w:val="10"/>
  </w:num>
  <w:num w:numId="28">
    <w:abstractNumId w:val="8"/>
  </w:num>
  <w:num w:numId="29">
    <w:abstractNumId w:val="8"/>
  </w:num>
  <w:num w:numId="30">
    <w:abstractNumId w:val="4"/>
  </w:num>
  <w:num w:numId="31">
    <w:abstractNumId w:val="8"/>
  </w:num>
  <w:num w:numId="32">
    <w:abstractNumId w:val="13"/>
  </w:num>
  <w:num w:numId="33">
    <w:abstractNumId w:val="18"/>
  </w:num>
  <w:num w:numId="3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2492"/>
    <w:rsid w:val="000020C1"/>
    <w:rsid w:val="00161C59"/>
    <w:rsid w:val="002B73CC"/>
    <w:rsid w:val="003100F2"/>
    <w:rsid w:val="003E68AA"/>
    <w:rsid w:val="004D1026"/>
    <w:rsid w:val="0052365D"/>
    <w:rsid w:val="005368EE"/>
    <w:rsid w:val="00612F6C"/>
    <w:rsid w:val="00703B30"/>
    <w:rsid w:val="007F6342"/>
    <w:rsid w:val="00872E86"/>
    <w:rsid w:val="008A606C"/>
    <w:rsid w:val="008C61A8"/>
    <w:rsid w:val="008E2492"/>
    <w:rsid w:val="009156A8"/>
    <w:rsid w:val="009517AA"/>
    <w:rsid w:val="009801C9"/>
    <w:rsid w:val="00997B44"/>
    <w:rsid w:val="009E4C4A"/>
    <w:rsid w:val="00A51B31"/>
    <w:rsid w:val="00A56F0B"/>
    <w:rsid w:val="00AA5A44"/>
    <w:rsid w:val="00AC2E07"/>
    <w:rsid w:val="00AC4F37"/>
    <w:rsid w:val="00AD31EB"/>
    <w:rsid w:val="00B70C5E"/>
    <w:rsid w:val="00BE245A"/>
    <w:rsid w:val="00D368BD"/>
    <w:rsid w:val="00DB4BAC"/>
    <w:rsid w:val="00E91EF2"/>
    <w:rsid w:val="00F62B4E"/>
    <w:rsid w:val="00FE6C0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39431EC0"/>
  <w15:docId w15:val="{975E9226-CB99-4670-B2A9-38088AD958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pPr>
      <w:spacing w:before="120" w:after="120" w:line="24" w:lineRule="atLeast"/>
      <w:ind w:left="992"/>
    </w:pPr>
    <w:rPr>
      <w:szCs w:val="22"/>
      <w:lang w:eastAsia="en-US" w:bidi="en-US"/>
    </w:rPr>
  </w:style>
  <w:style w:type="paragraph" w:styleId="berschrift1">
    <w:name w:val="heading 1"/>
    <w:next w:val="Standard"/>
    <w:link w:val="berschrift1Zchn"/>
    <w:qFormat/>
    <w:rsid w:val="00612F6C"/>
    <w:pPr>
      <w:numPr>
        <w:numId w:val="8"/>
      </w:numPr>
      <w:spacing w:before="480" w:after="200" w:line="276" w:lineRule="auto"/>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8"/>
      </w:numPr>
      <w:spacing w:before="240" w:after="60"/>
      <w:jc w:val="both"/>
      <w:outlineLvl w:val="1"/>
    </w:pPr>
    <w:rPr>
      <w:b/>
      <w:sz w:val="28"/>
      <w:szCs w:val="28"/>
      <w:lang w:eastAsia="en-US" w:bidi="en-US"/>
    </w:rPr>
  </w:style>
  <w:style w:type="paragraph" w:styleId="berschrift3">
    <w:name w:val="heading 3"/>
    <w:next w:val="Standard"/>
    <w:link w:val="berschrift3Zchn"/>
    <w:qFormat/>
    <w:rsid w:val="007F6342"/>
    <w:pPr>
      <w:numPr>
        <w:ilvl w:val="2"/>
        <w:numId w:val="8"/>
      </w:numPr>
      <w:spacing w:before="200" w:after="200" w:line="271" w:lineRule="auto"/>
      <w:outlineLvl w:val="2"/>
    </w:pPr>
    <w:rPr>
      <w:b/>
      <w:iCs/>
      <w:spacing w:val="5"/>
      <w:sz w:val="24"/>
      <w:szCs w:val="24"/>
      <w:lang w:eastAsia="en-US" w:bidi="en-US"/>
    </w:rPr>
  </w:style>
  <w:style w:type="paragraph" w:styleId="berschrift4">
    <w:name w:val="heading 4"/>
    <w:basedOn w:val="Standard"/>
    <w:next w:val="Standard"/>
    <w:link w:val="berschrift4Zchn"/>
    <w:qFormat/>
    <w:pPr>
      <w:numPr>
        <w:ilvl w:val="3"/>
        <w:numId w:val="8"/>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8"/>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8"/>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8"/>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8"/>
      </w:numPr>
      <w:spacing w:after="0"/>
      <w:outlineLvl w:val="7"/>
    </w:pPr>
    <w:rPr>
      <w:b/>
      <w:bCs/>
      <w:color w:val="7F7F7F"/>
      <w:szCs w:val="20"/>
    </w:rPr>
  </w:style>
  <w:style w:type="paragraph" w:styleId="berschrift9">
    <w:name w:val="heading 9"/>
    <w:basedOn w:val="Standard"/>
    <w:next w:val="Standard"/>
    <w:link w:val="berschrift9Zchn"/>
    <w:qFormat/>
    <w:pPr>
      <w:numPr>
        <w:ilvl w:val="8"/>
        <w:numId w:val="8"/>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sid w:val="007F6342"/>
    <w:rPr>
      <w:b/>
      <w:iCs/>
      <w:spacing w:val="5"/>
      <w:sz w:val="24"/>
      <w:szCs w:val="24"/>
      <w:lang w:eastAsia="en-US" w:bidi="en-US"/>
    </w:rPr>
  </w:style>
  <w:style w:type="character" w:customStyle="1" w:styleId="berschrift4Zchn">
    <w:name w:val="Überschrift 4 Zchn"/>
    <w:link w:val="berschrift4"/>
    <w:rPr>
      <w:b/>
      <w:bCs/>
      <w:spacing w:val="5"/>
      <w:sz w:val="24"/>
      <w:szCs w:val="24"/>
      <w:lang w:eastAsia="en-US" w:bidi="en-US"/>
    </w:rPr>
  </w:style>
  <w:style w:type="character" w:customStyle="1" w:styleId="berschrift5Zchn">
    <w:name w:val="Überschrift 5 Zchn"/>
    <w:link w:val="berschrift5"/>
    <w:rPr>
      <w:i/>
      <w:iCs/>
      <w:sz w:val="24"/>
      <w:szCs w:val="24"/>
      <w:lang w:eastAsia="en-US" w:bidi="en-US"/>
    </w:rPr>
  </w:style>
  <w:style w:type="character" w:customStyle="1" w:styleId="berschrift6Zchn">
    <w:name w:val="Überschrift 6 Zchn"/>
    <w:link w:val="berschrift6"/>
    <w:rPr>
      <w:b/>
      <w:bCs/>
      <w:color w:val="595959"/>
      <w:spacing w:val="5"/>
      <w:szCs w:val="22"/>
      <w:shd w:val="clear" w:color="auto" w:fill="FFFFFF"/>
      <w:lang w:eastAsia="en-US" w:bidi="en-US"/>
    </w:rPr>
  </w:style>
  <w:style w:type="character" w:customStyle="1" w:styleId="berschrift7Zchn">
    <w:name w:val="Überschrift 7 Zchn"/>
    <w:link w:val="berschrift7"/>
    <w:rPr>
      <w:b/>
      <w:bCs/>
      <w:i/>
      <w:iCs/>
      <w:color w:val="5A5A5A"/>
      <w:lang w:eastAsia="en-US" w:bidi="en-US"/>
    </w:rPr>
  </w:style>
  <w:style w:type="paragraph" w:styleId="Titel">
    <w:name w:val="Title"/>
    <w:next w:val="Standard"/>
    <w:link w:val="TitelZchn"/>
    <w:uiPriority w:val="10"/>
    <w:qFormat/>
    <w:pPr>
      <w:spacing w:after="300"/>
      <w:contextualSpacing/>
    </w:pPr>
    <w:rPr>
      <w:b/>
      <w:smallCaps/>
      <w:sz w:val="48"/>
      <w:szCs w:val="48"/>
      <w:lang w:eastAsia="en-US"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lang w:eastAsia="en-US" w:bidi="en-US"/>
    </w:rPr>
  </w:style>
  <w:style w:type="character" w:customStyle="1" w:styleId="berschrift9Zchn">
    <w:name w:val="Überschrift 9 Zchn"/>
    <w:link w:val="berschrift9"/>
    <w:rPr>
      <w:b/>
      <w:bCs/>
      <w:i/>
      <w:iCs/>
      <w:color w:val="7F7F7F"/>
      <w:sz w:val="18"/>
      <w:szCs w:val="18"/>
      <w:lang w:eastAsia="en-US" w:bidi="en-US"/>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5"/>
      </w:numPr>
      <w:ind w:left="1389"/>
    </w:pPr>
  </w:style>
  <w:style w:type="character" w:customStyle="1" w:styleId="SiemensNummerierung2Zchn">
    <w:name w:val="Siemens Nummerierung 2 Zchn"/>
    <w:link w:val="SiemensNummerierung2"/>
    <w:rPr>
      <w:rFonts w:cs="Arial"/>
      <w:szCs w:val="22"/>
      <w:lang w:eastAsia="en-US" w:bidi="en-US"/>
    </w:rPr>
  </w:style>
  <w:style w:type="character" w:customStyle="1" w:styleId="FuzeileZchn">
    <w:name w:val="Fußzeile Zchn"/>
    <w:link w:val="Fuzeile"/>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tyle>
  <w:style w:type="paragraph" w:customStyle="1" w:styleId="Anfhrungszeichen1">
    <w:name w:val="Anführungszeichen1"/>
    <w:basedOn w:val="Standard"/>
    <w:next w:val="Standard"/>
    <w:uiPriority w:val="29"/>
    <w:qFormat/>
    <w:pPr>
      <w:spacing w:line="360" w:lineRule="auto"/>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pPr>
      <w:numPr>
        <w:numId w:val="0"/>
      </w:numPr>
    </w:p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bidi="en-US"/>
    </w:rPr>
  </w:style>
  <w:style w:type="paragraph" w:customStyle="1" w:styleId="SiemenseinfacheAufzhlung">
    <w:name w:val="Siemens einfache Aufzählung"/>
    <w:link w:val="SiemenseinfacheAufzhlungZchn"/>
    <w:autoRedefine/>
    <w:qFormat/>
    <w:pPr>
      <w:numPr>
        <w:ilvl w:val="1"/>
        <w:numId w:val="7"/>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jc w:val="both"/>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Dokumentstruktur1">
    <w:name w:val="Dokumentstruktur1"/>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5">
    <w:name w:val="Document Map5"/>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4">
    <w:name w:val="Document Map4"/>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3">
    <w:name w:val="Document Map3"/>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2">
    <w:name w:val="Document Map2"/>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1">
    <w:name w:val="Document Map1"/>
    <w:basedOn w:val="Standard"/>
    <w:pPr>
      <w:shd w:val="clear" w:color="auto" w:fill="000080"/>
      <w:spacing w:before="0" w:after="0" w:line="240" w:lineRule="auto"/>
      <w:ind w:left="0"/>
    </w:pPr>
    <w:rPr>
      <w:rFonts w:ascii="Tahoma" w:hAnsi="Tahoma"/>
      <w:szCs w:val="20"/>
      <w:lang w:eastAsia="de-DE" w:bidi="ar-SA"/>
    </w:rPr>
  </w:style>
  <w:style w:type="paragraph" w:styleId="Textkrper-Zeileneinzug">
    <w:name w:val="Body Text Indent"/>
    <w:basedOn w:val="Standard"/>
    <w:link w:val="Textkrper-ZeileneinzugZchn"/>
    <w:pPr>
      <w:spacing w:before="0" w:after="0" w:line="480" w:lineRule="atLeast"/>
      <w:ind w:left="705"/>
    </w:pPr>
    <w:rPr>
      <w:szCs w:val="20"/>
      <w:lang w:eastAsia="de-DE" w:bidi="ar-SA"/>
    </w:rPr>
  </w:style>
  <w:style w:type="character" w:customStyle="1" w:styleId="Textkrper-ZeileneinzugZchn">
    <w:name w:val="Textkörper-Zeileneinzug Zchn"/>
    <w:basedOn w:val="Absatz-Standardschriftart"/>
    <w:link w:val="Textkrper-Zeileneinzug"/>
  </w:style>
  <w:style w:type="paragraph" w:styleId="Textkrper-Einzug2">
    <w:name w:val="Body Text Indent 2"/>
    <w:basedOn w:val="Standard"/>
    <w:link w:val="Textkrper-Einzug2Zchn"/>
    <w:pPr>
      <w:tabs>
        <w:tab w:val="left" w:pos="567"/>
        <w:tab w:val="left" w:pos="1008"/>
        <w:tab w:val="left" w:pos="4752"/>
      </w:tabs>
      <w:spacing w:before="0" w:after="0" w:line="360" w:lineRule="exact"/>
      <w:ind w:left="567" w:hanging="567"/>
      <w:jc w:val="both"/>
    </w:pPr>
    <w:rPr>
      <w:sz w:val="24"/>
      <w:szCs w:val="20"/>
      <w:lang w:eastAsia="de-DE" w:bidi="ar-SA"/>
    </w:rPr>
  </w:style>
  <w:style w:type="character" w:customStyle="1" w:styleId="Textkrper-Einzug2Zchn">
    <w:name w:val="Textkörper-Einzug 2 Zchn"/>
    <w:link w:val="Textkrper-Einzug2"/>
    <w:rPr>
      <w:sz w:val="24"/>
    </w:rPr>
  </w:style>
  <w:style w:type="paragraph" w:styleId="Textkrper-Einzug3">
    <w:name w:val="Body Text Indent 3"/>
    <w:basedOn w:val="Standard"/>
    <w:link w:val="Textkrper-Einzug3Zchn"/>
    <w:pPr>
      <w:tabs>
        <w:tab w:val="left" w:pos="567"/>
        <w:tab w:val="left" w:pos="709"/>
        <w:tab w:val="left" w:pos="3402"/>
        <w:tab w:val="left" w:pos="4752"/>
      </w:tabs>
      <w:spacing w:before="0" w:after="0" w:line="360" w:lineRule="exact"/>
      <w:ind w:left="709" w:hanging="709"/>
      <w:jc w:val="both"/>
    </w:pPr>
    <w:rPr>
      <w:sz w:val="24"/>
      <w:szCs w:val="20"/>
      <w:lang w:eastAsia="de-DE" w:bidi="ar-SA"/>
    </w:rPr>
  </w:style>
  <w:style w:type="character" w:customStyle="1" w:styleId="Textkrper-Einzug3Zchn">
    <w:name w:val="Textkörper-Einzug 3 Zchn"/>
    <w:link w:val="Textkrper-Einzug3"/>
    <w:rPr>
      <w:sz w:val="24"/>
    </w:rPr>
  </w:style>
  <w:style w:type="paragraph" w:styleId="Blocktext">
    <w:name w:val="Block Text"/>
    <w:basedOn w:val="Standard"/>
    <w:pPr>
      <w:tabs>
        <w:tab w:val="left" w:pos="864"/>
        <w:tab w:val="left" w:pos="5529"/>
        <w:tab w:val="left" w:pos="6912"/>
      </w:tabs>
      <w:spacing w:before="0" w:after="0" w:line="360" w:lineRule="auto"/>
      <w:ind w:left="5529" w:right="-142" w:hanging="5529"/>
    </w:pPr>
    <w:rPr>
      <w:sz w:val="16"/>
      <w:szCs w:val="20"/>
      <w:lang w:eastAsia="de-DE" w:bidi="ar-SA"/>
    </w:rPr>
  </w:style>
  <w:style w:type="paragraph" w:styleId="Textkrper">
    <w:name w:val="Body Text"/>
    <w:basedOn w:val="Standard"/>
    <w:link w:val="TextkrperZchn"/>
    <w:pPr>
      <w:spacing w:before="0" w:after="0" w:line="240" w:lineRule="auto"/>
      <w:ind w:left="0"/>
    </w:pPr>
    <w:rPr>
      <w:rFonts w:ascii="Times New Roman" w:hAnsi="Times New Roman"/>
      <w:b/>
      <w:sz w:val="28"/>
      <w:szCs w:val="20"/>
      <w:lang w:eastAsia="de-DE" w:bidi="ar-SA"/>
    </w:rPr>
  </w:style>
  <w:style w:type="character" w:customStyle="1" w:styleId="TextkrperZchn">
    <w:name w:val="Textkörper Zchn"/>
    <w:link w:val="Textkrper"/>
    <w:rPr>
      <w:rFonts w:ascii="Times New Roman" w:hAnsi="Times New Roman"/>
      <w:b/>
      <w:sz w:val="28"/>
    </w:rPr>
  </w:style>
  <w:style w:type="paragraph" w:styleId="Textkrper3">
    <w:name w:val="Body Text 3"/>
    <w:basedOn w:val="Standard"/>
    <w:link w:val="Textkrper3Zchn"/>
    <w:pPr>
      <w:autoSpaceDE w:val="0"/>
      <w:autoSpaceDN w:val="0"/>
      <w:adjustRightInd w:val="0"/>
      <w:spacing w:before="0" w:after="0" w:line="240" w:lineRule="auto"/>
      <w:ind w:left="0"/>
    </w:pPr>
    <w:rPr>
      <w:rFonts w:cs="Arial"/>
      <w:b/>
      <w:bCs/>
      <w:i/>
      <w:iCs/>
      <w:color w:val="000000"/>
      <w:szCs w:val="20"/>
      <w:lang w:eastAsia="de-DE" w:bidi="ar-SA"/>
    </w:rPr>
  </w:style>
  <w:style w:type="character" w:customStyle="1" w:styleId="Textkrper3Zchn">
    <w:name w:val="Textkörper 3 Zchn"/>
    <w:link w:val="Textkrper3"/>
    <w:rPr>
      <w:rFonts w:cs="Arial"/>
      <w:b/>
      <w:bCs/>
      <w:i/>
      <w:iCs/>
      <w:color w:val="000000"/>
    </w:rPr>
  </w:style>
  <w:style w:type="paragraph" w:customStyle="1" w:styleId="S">
    <w:name w:val="S"/>
    <w:basedOn w:val="Standard"/>
    <w:pPr>
      <w:spacing w:before="0" w:after="0" w:line="240" w:lineRule="atLeast"/>
      <w:ind w:left="0"/>
    </w:pPr>
    <w:rPr>
      <w:szCs w:val="20"/>
      <w:lang w:val="en-US" w:eastAsia="de-DE" w:bidi="ar-SA"/>
    </w:rPr>
  </w:style>
  <w:style w:type="paragraph" w:customStyle="1" w:styleId="Tabelle">
    <w:name w:val="Tabelle"/>
    <w:basedOn w:val="Standard"/>
    <w:pPr>
      <w:spacing w:before="0" w:after="0" w:line="240" w:lineRule="atLeast"/>
      <w:ind w:left="0"/>
      <w:jc w:val="center"/>
    </w:pPr>
    <w:rPr>
      <w:rFonts w:ascii="Helv" w:hAnsi="Helv"/>
      <w:sz w:val="17"/>
      <w:szCs w:val="20"/>
      <w:lang w:eastAsia="de-DE" w:bidi="ar-SA"/>
    </w:rPr>
  </w:style>
  <w:style w:type="paragraph" w:customStyle="1" w:styleId="Standard1">
    <w:name w:val="Standard1"/>
    <w:basedOn w:val="Standard"/>
    <w:pPr>
      <w:spacing w:before="240" w:after="0" w:line="240" w:lineRule="atLeast"/>
      <w:ind w:left="0"/>
    </w:pPr>
    <w:rPr>
      <w:rFonts w:ascii="Helvetica" w:hAnsi="Helvetica"/>
      <w:szCs w:val="20"/>
      <w:lang w:eastAsia="de-DE" w:bidi="ar-SA"/>
    </w:rPr>
  </w:style>
  <w:style w:type="paragraph" w:customStyle="1" w:styleId="blocktitle">
    <w:name w:val="blocktitle"/>
    <w:basedOn w:val="Standard"/>
    <w:pPr>
      <w:spacing w:before="100" w:beforeAutospacing="1" w:after="100" w:afterAutospacing="1" w:line="240" w:lineRule="auto"/>
      <w:ind w:left="0"/>
    </w:pPr>
    <w:rPr>
      <w:rFonts w:ascii="Times New Roman" w:eastAsia="SimSun" w:hAnsi="Times New Roman"/>
      <w:sz w:val="24"/>
      <w:szCs w:val="24"/>
      <w:lang w:eastAsia="zh-CN" w:bidi="ar-SA"/>
    </w:rPr>
  </w:style>
  <w:style w:type="paragraph" w:styleId="Abbildungsverzeichnis">
    <w:name w:val="table of figures"/>
    <w:basedOn w:val="Standard"/>
    <w:next w:val="Standard"/>
    <w:uiPriority w:val="99"/>
    <w:pPr>
      <w:spacing w:before="0" w:after="0" w:line="240" w:lineRule="auto"/>
      <w:ind w:left="0"/>
    </w:pPr>
    <w:rPr>
      <w:rFonts w:ascii="Times New Roman" w:hAnsi="Times New Roman"/>
      <w:szCs w:val="20"/>
      <w:lang w:eastAsia="de-DE" w:bidi="ar-SA"/>
    </w:rPr>
  </w:style>
  <w:style w:type="character" w:styleId="Platzhaltertext">
    <w:name w:val="Placeholder Text"/>
    <w:uiPriority w:val="99"/>
    <w:semiHidden/>
    <w:rPr>
      <w:color w:val="808080"/>
    </w:rPr>
  </w:style>
  <w:style w:type="paragraph" w:styleId="Verzeichnis4">
    <w:name w:val="toc 4"/>
    <w:basedOn w:val="Standard"/>
    <w:next w:val="Standard"/>
    <w:autoRedefine/>
    <w:uiPriority w:val="39"/>
    <w:unhideWhenUsed/>
    <w:pPr>
      <w:spacing w:before="0" w:after="100" w:line="259" w:lineRule="auto"/>
      <w:ind w:left="660"/>
    </w:pPr>
    <w:rPr>
      <w:rFonts w:ascii="Calibri" w:hAnsi="Calibri"/>
      <w:sz w:val="22"/>
      <w:lang w:eastAsia="de-DE" w:bidi="ar-SA"/>
    </w:rPr>
  </w:style>
  <w:style w:type="paragraph" w:styleId="Verzeichnis5">
    <w:name w:val="toc 5"/>
    <w:basedOn w:val="Standard"/>
    <w:next w:val="Standard"/>
    <w:autoRedefine/>
    <w:uiPriority w:val="39"/>
    <w:unhideWhenUsed/>
    <w:pPr>
      <w:spacing w:before="0" w:after="100" w:line="259" w:lineRule="auto"/>
      <w:ind w:left="880"/>
    </w:pPr>
    <w:rPr>
      <w:rFonts w:ascii="Calibri" w:hAnsi="Calibri"/>
      <w:sz w:val="22"/>
      <w:lang w:eastAsia="de-DE" w:bidi="ar-SA"/>
    </w:rPr>
  </w:style>
  <w:style w:type="paragraph" w:styleId="Verzeichnis6">
    <w:name w:val="toc 6"/>
    <w:basedOn w:val="Standard"/>
    <w:next w:val="Standard"/>
    <w:autoRedefine/>
    <w:uiPriority w:val="39"/>
    <w:unhideWhenUsed/>
    <w:pPr>
      <w:spacing w:before="0" w:after="100" w:line="259" w:lineRule="auto"/>
      <w:ind w:left="1100"/>
    </w:pPr>
    <w:rPr>
      <w:rFonts w:ascii="Calibri" w:hAnsi="Calibri"/>
      <w:sz w:val="22"/>
      <w:lang w:eastAsia="de-DE" w:bidi="ar-SA"/>
    </w:rPr>
  </w:style>
  <w:style w:type="paragraph" w:styleId="Verzeichnis7">
    <w:name w:val="toc 7"/>
    <w:basedOn w:val="Standard"/>
    <w:next w:val="Standard"/>
    <w:autoRedefine/>
    <w:uiPriority w:val="39"/>
    <w:unhideWhenUsed/>
    <w:pPr>
      <w:spacing w:before="0" w:after="100" w:line="259" w:lineRule="auto"/>
      <w:ind w:left="1320"/>
    </w:pPr>
    <w:rPr>
      <w:rFonts w:ascii="Calibri" w:hAnsi="Calibri"/>
      <w:sz w:val="22"/>
      <w:lang w:eastAsia="de-DE" w:bidi="ar-SA"/>
    </w:rPr>
  </w:style>
  <w:style w:type="paragraph" w:styleId="Verzeichnis8">
    <w:name w:val="toc 8"/>
    <w:basedOn w:val="Standard"/>
    <w:next w:val="Standard"/>
    <w:autoRedefine/>
    <w:uiPriority w:val="39"/>
    <w:unhideWhenUsed/>
    <w:pPr>
      <w:spacing w:before="0" w:after="100" w:line="259" w:lineRule="auto"/>
      <w:ind w:left="1540"/>
    </w:pPr>
    <w:rPr>
      <w:rFonts w:ascii="Calibri" w:hAnsi="Calibri"/>
      <w:sz w:val="22"/>
      <w:lang w:eastAsia="de-DE" w:bidi="ar-SA"/>
    </w:rPr>
  </w:style>
  <w:style w:type="paragraph" w:styleId="Verzeichnis9">
    <w:name w:val="toc 9"/>
    <w:basedOn w:val="Standard"/>
    <w:next w:val="Standard"/>
    <w:autoRedefine/>
    <w:uiPriority w:val="39"/>
    <w:unhideWhenUsed/>
    <w:pPr>
      <w:spacing w:before="0" w:after="100" w:line="259" w:lineRule="auto"/>
      <w:ind w:left="1760"/>
    </w:pPr>
    <w:rPr>
      <w:rFonts w:ascii="Calibri" w:hAnsi="Calibri"/>
      <w:sz w:val="22"/>
      <w:lang w:eastAsia="de-DE" w:bidi="ar-SA"/>
    </w:rPr>
  </w:style>
  <w:style w:type="paragraph" w:styleId="Funotentext">
    <w:name w:val="footnote text"/>
    <w:basedOn w:val="Standard"/>
    <w:link w:val="FunotentextZchn"/>
    <w:uiPriority w:val="99"/>
    <w:semiHidden/>
    <w:unhideWhenUsed/>
    <w:rPr>
      <w:szCs w:val="20"/>
    </w:rPr>
  </w:style>
  <w:style w:type="character" w:customStyle="1" w:styleId="FunotentextZchn">
    <w:name w:val="Fußnotentext Zchn"/>
    <w:link w:val="Funotentext"/>
    <w:uiPriority w:val="99"/>
    <w:semiHidden/>
    <w:rPr>
      <w:lang w:eastAsia="en-US" w:bidi="en-US"/>
    </w:rPr>
  </w:style>
  <w:style w:type="character" w:styleId="Funotenzeichen">
    <w:name w:val="footnote reference"/>
    <w:uiPriority w:val="99"/>
    <w:semiHidden/>
    <w:unhideWhenUsed/>
    <w:rPr>
      <w:vertAlign w:val="superscript"/>
    </w:rPr>
  </w:style>
  <w:style w:type="character" w:styleId="NichtaufgelsteErwhnung">
    <w:name w:val="Unresolved Mention"/>
    <w:basedOn w:val="Absatz-Standardschriftart"/>
    <w:uiPriority w:val="99"/>
    <w:semiHidden/>
    <w:unhideWhenUsed/>
    <w:rsid w:val="002B73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391421">
      <w:bodyDiv w:val="1"/>
      <w:marLeft w:val="0"/>
      <w:marRight w:val="0"/>
      <w:marTop w:val="0"/>
      <w:marBottom w:val="0"/>
      <w:divBdr>
        <w:top w:val="none" w:sz="0" w:space="0" w:color="auto"/>
        <w:left w:val="none" w:sz="0" w:space="0" w:color="auto"/>
        <w:bottom w:val="none" w:sz="0" w:space="0" w:color="auto"/>
        <w:right w:val="none" w:sz="0" w:space="0" w:color="auto"/>
      </w:divBdr>
    </w:div>
    <w:div w:id="791364932">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623076662">
      <w:bodyDiv w:val="1"/>
      <w:marLeft w:val="0"/>
      <w:marRight w:val="0"/>
      <w:marTop w:val="0"/>
      <w:marBottom w:val="0"/>
      <w:divBdr>
        <w:top w:val="none" w:sz="0" w:space="0" w:color="auto"/>
        <w:left w:val="none" w:sz="0" w:space="0" w:color="auto"/>
        <w:bottom w:val="none" w:sz="0" w:space="0" w:color="auto"/>
        <w:right w:val="none" w:sz="0" w:space="0" w:color="auto"/>
      </w:divBdr>
    </w:div>
    <w:div w:id="1668558441">
      <w:bodyDiv w:val="1"/>
      <w:marLeft w:val="0"/>
      <w:marRight w:val="0"/>
      <w:marTop w:val="0"/>
      <w:marBottom w:val="0"/>
      <w:divBdr>
        <w:top w:val="none" w:sz="0" w:space="0" w:color="auto"/>
        <w:left w:val="none" w:sz="0" w:space="0" w:color="auto"/>
        <w:bottom w:val="none" w:sz="0" w:space="0" w:color="auto"/>
        <w:right w:val="none" w:sz="0" w:space="0" w:color="auto"/>
      </w:divBdr>
    </w:div>
    <w:div w:id="1816798538">
      <w:bodyDiv w:val="1"/>
      <w:marLeft w:val="0"/>
      <w:marRight w:val="0"/>
      <w:marTop w:val="0"/>
      <w:marBottom w:val="0"/>
      <w:divBdr>
        <w:top w:val="none" w:sz="0" w:space="0" w:color="auto"/>
        <w:left w:val="none" w:sz="0" w:space="0" w:color="auto"/>
        <w:bottom w:val="none" w:sz="0" w:space="0" w:color="auto"/>
        <w:right w:val="none" w:sz="0" w:space="0" w:color="auto"/>
      </w:divBdr>
      <w:divsChild>
        <w:div w:id="606501696">
          <w:marLeft w:val="0"/>
          <w:marRight w:val="0"/>
          <w:marTop w:val="0"/>
          <w:marBottom w:val="0"/>
          <w:divBdr>
            <w:top w:val="none" w:sz="0" w:space="0" w:color="auto"/>
            <w:left w:val="none" w:sz="0" w:space="0" w:color="auto"/>
            <w:bottom w:val="none" w:sz="0" w:space="0" w:color="auto"/>
            <w:right w:val="none" w:sz="0" w:space="0" w:color="auto"/>
          </w:divBdr>
          <w:divsChild>
            <w:div w:id="1889487384">
              <w:marLeft w:val="0"/>
              <w:marRight w:val="0"/>
              <w:marTop w:val="0"/>
              <w:marBottom w:val="0"/>
              <w:divBdr>
                <w:top w:val="none" w:sz="0" w:space="0" w:color="auto"/>
                <w:left w:val="none" w:sz="0" w:space="0" w:color="auto"/>
                <w:bottom w:val="none" w:sz="0" w:space="0" w:color="auto"/>
                <w:right w:val="none" w:sz="0" w:space="0" w:color="auto"/>
              </w:divBdr>
              <w:divsChild>
                <w:div w:id="1770857694">
                  <w:marLeft w:val="0"/>
                  <w:marRight w:val="0"/>
                  <w:marTop w:val="0"/>
                  <w:marBottom w:val="0"/>
                  <w:divBdr>
                    <w:top w:val="none" w:sz="0" w:space="0" w:color="auto"/>
                    <w:left w:val="none" w:sz="0" w:space="0" w:color="auto"/>
                    <w:bottom w:val="none" w:sz="0" w:space="0" w:color="auto"/>
                    <w:right w:val="none" w:sz="0" w:space="0" w:color="auto"/>
                  </w:divBdr>
                  <w:divsChild>
                    <w:div w:id="431781399">
                      <w:marLeft w:val="0"/>
                      <w:marRight w:val="0"/>
                      <w:marTop w:val="0"/>
                      <w:marBottom w:val="0"/>
                      <w:divBdr>
                        <w:top w:val="none" w:sz="0" w:space="0" w:color="auto"/>
                        <w:left w:val="none" w:sz="0" w:space="0" w:color="auto"/>
                        <w:bottom w:val="none" w:sz="0" w:space="0" w:color="auto"/>
                        <w:right w:val="none" w:sz="0" w:space="0" w:color="auto"/>
                      </w:divBdr>
                      <w:divsChild>
                        <w:div w:id="407970542">
                          <w:marLeft w:val="0"/>
                          <w:marRight w:val="0"/>
                          <w:marTop w:val="0"/>
                          <w:marBottom w:val="0"/>
                          <w:divBdr>
                            <w:top w:val="none" w:sz="0" w:space="0" w:color="auto"/>
                            <w:left w:val="none" w:sz="0" w:space="0" w:color="auto"/>
                            <w:bottom w:val="none" w:sz="0" w:space="0" w:color="auto"/>
                            <w:right w:val="none" w:sz="0" w:space="0" w:color="auto"/>
                          </w:divBdr>
                          <w:divsChild>
                            <w:div w:id="2129473096">
                              <w:marLeft w:val="0"/>
                              <w:marRight w:val="0"/>
                              <w:marTop w:val="0"/>
                              <w:marBottom w:val="0"/>
                              <w:divBdr>
                                <w:top w:val="none" w:sz="0" w:space="0" w:color="auto"/>
                                <w:left w:val="none" w:sz="0" w:space="0" w:color="auto"/>
                                <w:bottom w:val="none" w:sz="0" w:space="0" w:color="auto"/>
                                <w:right w:val="none" w:sz="0" w:space="0" w:color="auto"/>
                              </w:divBdr>
                              <w:divsChild>
                                <w:div w:id="470903582">
                                  <w:marLeft w:val="0"/>
                                  <w:marRight w:val="0"/>
                                  <w:marTop w:val="0"/>
                                  <w:marBottom w:val="0"/>
                                  <w:divBdr>
                                    <w:top w:val="none" w:sz="0" w:space="0" w:color="auto"/>
                                    <w:left w:val="none" w:sz="0" w:space="0" w:color="auto"/>
                                    <w:bottom w:val="none" w:sz="0" w:space="0" w:color="auto"/>
                                    <w:right w:val="none" w:sz="0" w:space="0" w:color="auto"/>
                                  </w:divBdr>
                                  <w:divsChild>
                                    <w:div w:id="1194880719">
                                      <w:marLeft w:val="0"/>
                                      <w:marRight w:val="0"/>
                                      <w:marTop w:val="0"/>
                                      <w:marBottom w:val="0"/>
                                      <w:divBdr>
                                        <w:top w:val="none" w:sz="0" w:space="0" w:color="auto"/>
                                        <w:left w:val="none" w:sz="0" w:space="0" w:color="auto"/>
                                        <w:bottom w:val="none" w:sz="0" w:space="0" w:color="auto"/>
                                        <w:right w:val="none" w:sz="0" w:space="0" w:color="auto"/>
                                      </w:divBdr>
                                      <w:divsChild>
                                        <w:div w:id="1228682732">
                                          <w:marLeft w:val="0"/>
                                          <w:marRight w:val="0"/>
                                          <w:marTop w:val="0"/>
                                          <w:marBottom w:val="0"/>
                                          <w:divBdr>
                                            <w:top w:val="none" w:sz="0" w:space="0" w:color="auto"/>
                                            <w:left w:val="none" w:sz="0" w:space="0" w:color="auto"/>
                                            <w:bottom w:val="none" w:sz="0" w:space="0" w:color="auto"/>
                                            <w:right w:val="none" w:sz="0" w:space="0" w:color="auto"/>
                                          </w:divBdr>
                                          <w:divsChild>
                                            <w:div w:id="1420561661">
                                              <w:marLeft w:val="0"/>
                                              <w:marRight w:val="0"/>
                                              <w:marTop w:val="0"/>
                                              <w:marBottom w:val="0"/>
                                              <w:divBdr>
                                                <w:top w:val="none" w:sz="0" w:space="0" w:color="auto"/>
                                                <w:left w:val="none" w:sz="0" w:space="0" w:color="auto"/>
                                                <w:bottom w:val="none" w:sz="0" w:space="0" w:color="auto"/>
                                                <w:right w:val="none" w:sz="0" w:space="0" w:color="auto"/>
                                              </w:divBdr>
                                              <w:divsChild>
                                                <w:div w:id="108666060">
                                                  <w:marLeft w:val="0"/>
                                                  <w:marRight w:val="0"/>
                                                  <w:marTop w:val="0"/>
                                                  <w:marBottom w:val="0"/>
                                                  <w:divBdr>
                                                    <w:top w:val="none" w:sz="0" w:space="0" w:color="auto"/>
                                                    <w:left w:val="none" w:sz="0" w:space="0" w:color="auto"/>
                                                    <w:bottom w:val="none" w:sz="0" w:space="0" w:color="auto"/>
                                                    <w:right w:val="none" w:sz="0" w:space="0" w:color="auto"/>
                                                  </w:divBdr>
                                                  <w:divsChild>
                                                    <w:div w:id="1177159070">
                                                      <w:marLeft w:val="0"/>
                                                      <w:marRight w:val="0"/>
                                                      <w:marTop w:val="0"/>
                                                      <w:marBottom w:val="0"/>
                                                      <w:divBdr>
                                                        <w:top w:val="none" w:sz="0" w:space="0" w:color="auto"/>
                                                        <w:left w:val="none" w:sz="0" w:space="0" w:color="auto"/>
                                                        <w:bottom w:val="none" w:sz="0" w:space="0" w:color="auto"/>
                                                        <w:right w:val="none" w:sz="0" w:space="0" w:color="auto"/>
                                                      </w:divBdr>
                                                      <w:divsChild>
                                                        <w:div w:id="44106504">
                                                          <w:marLeft w:val="0"/>
                                                          <w:marRight w:val="0"/>
                                                          <w:marTop w:val="0"/>
                                                          <w:marBottom w:val="0"/>
                                                          <w:divBdr>
                                                            <w:top w:val="none" w:sz="0" w:space="0" w:color="auto"/>
                                                            <w:left w:val="none" w:sz="0" w:space="0" w:color="auto"/>
                                                            <w:bottom w:val="none" w:sz="0" w:space="0" w:color="auto"/>
                                                            <w:right w:val="none" w:sz="0" w:space="0" w:color="auto"/>
                                                          </w:divBdr>
                                                          <w:divsChild>
                                                            <w:div w:id="182323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62248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4.emf"/><Relationship Id="rId299" Type="http://schemas.openxmlformats.org/officeDocument/2006/relationships/image" Target="media/image203.png"/><Relationship Id="rId21" Type="http://schemas.openxmlformats.org/officeDocument/2006/relationships/footer" Target="footer2.xml"/><Relationship Id="rId63" Type="http://schemas.openxmlformats.org/officeDocument/2006/relationships/image" Target="media/image37.png"/><Relationship Id="rId159" Type="http://schemas.openxmlformats.org/officeDocument/2006/relationships/oleObject" Target="embeddings/oleObject43.bin"/><Relationship Id="rId324" Type="http://schemas.openxmlformats.org/officeDocument/2006/relationships/image" Target="media/image222.png"/><Relationship Id="rId366" Type="http://schemas.openxmlformats.org/officeDocument/2006/relationships/oleObject" Target="embeddings/oleObject93.bin"/><Relationship Id="rId531" Type="http://schemas.openxmlformats.org/officeDocument/2006/relationships/image" Target="media/image402.png"/><Relationship Id="rId573" Type="http://schemas.openxmlformats.org/officeDocument/2006/relationships/image" Target="media/image444.emf"/><Relationship Id="rId170" Type="http://schemas.openxmlformats.org/officeDocument/2006/relationships/oleObject" Target="embeddings/oleObject46.bin"/><Relationship Id="rId226" Type="http://schemas.openxmlformats.org/officeDocument/2006/relationships/image" Target="media/image148.png"/><Relationship Id="rId433" Type="http://schemas.openxmlformats.org/officeDocument/2006/relationships/image" Target="media/image319.png"/><Relationship Id="rId268" Type="http://schemas.openxmlformats.org/officeDocument/2006/relationships/image" Target="media/image177.png"/><Relationship Id="rId475" Type="http://schemas.openxmlformats.org/officeDocument/2006/relationships/image" Target="media/image354.png"/><Relationship Id="rId32" Type="http://schemas.openxmlformats.org/officeDocument/2006/relationships/image" Target="media/image15.emf"/><Relationship Id="rId74" Type="http://schemas.openxmlformats.org/officeDocument/2006/relationships/image" Target="media/image45.png"/><Relationship Id="rId128" Type="http://schemas.openxmlformats.org/officeDocument/2006/relationships/image" Target="media/image81.JPG"/><Relationship Id="rId335" Type="http://schemas.openxmlformats.org/officeDocument/2006/relationships/image" Target="media/image230.png"/><Relationship Id="rId377" Type="http://schemas.openxmlformats.org/officeDocument/2006/relationships/image" Target="media/image267.png"/><Relationship Id="rId500" Type="http://schemas.openxmlformats.org/officeDocument/2006/relationships/image" Target="media/image376.png"/><Relationship Id="rId542" Type="http://schemas.openxmlformats.org/officeDocument/2006/relationships/image" Target="media/image413.emf"/><Relationship Id="rId584" Type="http://schemas.openxmlformats.org/officeDocument/2006/relationships/theme" Target="theme/theme1.xml"/><Relationship Id="rId5" Type="http://schemas.openxmlformats.org/officeDocument/2006/relationships/numbering" Target="numbering.xml"/><Relationship Id="rId181" Type="http://schemas.openxmlformats.org/officeDocument/2006/relationships/image" Target="media/image117.emf"/><Relationship Id="rId237" Type="http://schemas.openxmlformats.org/officeDocument/2006/relationships/image" Target="media/image157.png"/><Relationship Id="rId402" Type="http://schemas.openxmlformats.org/officeDocument/2006/relationships/oleObject" Target="embeddings/oleObject96.bin"/><Relationship Id="rId279" Type="http://schemas.openxmlformats.org/officeDocument/2006/relationships/image" Target="media/image187.emf"/><Relationship Id="rId444" Type="http://schemas.openxmlformats.org/officeDocument/2006/relationships/image" Target="media/image329.png"/><Relationship Id="rId486" Type="http://schemas.openxmlformats.org/officeDocument/2006/relationships/image" Target="media/image363.png"/><Relationship Id="rId43" Type="http://schemas.openxmlformats.org/officeDocument/2006/relationships/oleObject" Target="embeddings/oleObject2.bin"/><Relationship Id="rId139" Type="http://schemas.openxmlformats.org/officeDocument/2006/relationships/image" Target="media/image89.png"/><Relationship Id="rId290" Type="http://schemas.openxmlformats.org/officeDocument/2006/relationships/image" Target="media/image196.emf"/><Relationship Id="rId304" Type="http://schemas.openxmlformats.org/officeDocument/2006/relationships/oleObject" Target="embeddings/oleObject80.bin"/><Relationship Id="rId346" Type="http://schemas.openxmlformats.org/officeDocument/2006/relationships/image" Target="media/image239.emf"/><Relationship Id="rId388" Type="http://schemas.openxmlformats.org/officeDocument/2006/relationships/image" Target="media/image278.emf"/><Relationship Id="rId511" Type="http://schemas.openxmlformats.org/officeDocument/2006/relationships/image" Target="media/image387.emf"/><Relationship Id="rId553" Type="http://schemas.openxmlformats.org/officeDocument/2006/relationships/image" Target="media/image424.emf"/><Relationship Id="rId85" Type="http://schemas.openxmlformats.org/officeDocument/2006/relationships/image" Target="media/image52.png"/><Relationship Id="rId150" Type="http://schemas.openxmlformats.org/officeDocument/2006/relationships/oleObject" Target="embeddings/oleObject37.bin"/><Relationship Id="rId192" Type="http://schemas.openxmlformats.org/officeDocument/2006/relationships/image" Target="media/image123.png"/><Relationship Id="rId206" Type="http://schemas.openxmlformats.org/officeDocument/2006/relationships/image" Target="media/image131.emf"/><Relationship Id="rId413" Type="http://schemas.openxmlformats.org/officeDocument/2006/relationships/image" Target="media/image299.png"/><Relationship Id="rId248" Type="http://schemas.openxmlformats.org/officeDocument/2006/relationships/oleObject" Target="embeddings/oleObject67.bin"/><Relationship Id="rId455" Type="http://schemas.openxmlformats.org/officeDocument/2006/relationships/oleObject" Target="embeddings/oleObject100.bin"/><Relationship Id="rId497" Type="http://schemas.openxmlformats.org/officeDocument/2006/relationships/image" Target="media/image373.emf"/><Relationship Id="rId12" Type="http://schemas.openxmlformats.org/officeDocument/2006/relationships/image" Target="media/image3.png"/><Relationship Id="rId108" Type="http://schemas.openxmlformats.org/officeDocument/2006/relationships/image" Target="media/image68.emf"/><Relationship Id="rId315" Type="http://schemas.openxmlformats.org/officeDocument/2006/relationships/image" Target="media/image215.png"/><Relationship Id="rId357" Type="http://schemas.openxmlformats.org/officeDocument/2006/relationships/image" Target="media/image250.png"/><Relationship Id="rId522" Type="http://schemas.openxmlformats.org/officeDocument/2006/relationships/image" Target="media/image395.png"/><Relationship Id="rId54" Type="http://schemas.openxmlformats.org/officeDocument/2006/relationships/oleObject" Target="embeddings/oleObject7.bin"/><Relationship Id="rId96" Type="http://schemas.openxmlformats.org/officeDocument/2006/relationships/image" Target="media/image59.emf"/><Relationship Id="rId161" Type="http://schemas.openxmlformats.org/officeDocument/2006/relationships/image" Target="media/image101.png"/><Relationship Id="rId217" Type="http://schemas.openxmlformats.org/officeDocument/2006/relationships/image" Target="media/image140.jpeg"/><Relationship Id="rId399" Type="http://schemas.openxmlformats.org/officeDocument/2006/relationships/image" Target="media/image287.png"/><Relationship Id="rId564" Type="http://schemas.openxmlformats.org/officeDocument/2006/relationships/image" Target="media/image435.emf"/><Relationship Id="rId259" Type="http://schemas.openxmlformats.org/officeDocument/2006/relationships/image" Target="media/image171.png"/><Relationship Id="rId424" Type="http://schemas.openxmlformats.org/officeDocument/2006/relationships/image" Target="media/image310.png"/><Relationship Id="rId466" Type="http://schemas.openxmlformats.org/officeDocument/2006/relationships/oleObject" Target="embeddings/oleObject103.bin"/><Relationship Id="rId23" Type="http://schemas.openxmlformats.org/officeDocument/2006/relationships/image" Target="media/image6.png"/><Relationship Id="rId119" Type="http://schemas.openxmlformats.org/officeDocument/2006/relationships/oleObject" Target="embeddings/oleObject27.bin"/><Relationship Id="rId270" Type="http://schemas.openxmlformats.org/officeDocument/2006/relationships/oleObject" Target="embeddings/oleObject75.bin"/><Relationship Id="rId326" Type="http://schemas.openxmlformats.org/officeDocument/2006/relationships/image" Target="media/image224.png"/><Relationship Id="rId533" Type="http://schemas.openxmlformats.org/officeDocument/2006/relationships/image" Target="media/image404.png"/><Relationship Id="rId65" Type="http://schemas.openxmlformats.org/officeDocument/2006/relationships/image" Target="media/image38.emf"/><Relationship Id="rId130" Type="http://schemas.openxmlformats.org/officeDocument/2006/relationships/image" Target="media/image83.jpeg"/><Relationship Id="rId368" Type="http://schemas.openxmlformats.org/officeDocument/2006/relationships/image" Target="media/image258.png"/><Relationship Id="rId575" Type="http://schemas.openxmlformats.org/officeDocument/2006/relationships/image" Target="media/image446.emf"/><Relationship Id="rId172" Type="http://schemas.openxmlformats.org/officeDocument/2006/relationships/image" Target="media/image109.emf"/><Relationship Id="rId228" Type="http://schemas.openxmlformats.org/officeDocument/2006/relationships/image" Target="media/image150.png"/><Relationship Id="rId435" Type="http://schemas.openxmlformats.org/officeDocument/2006/relationships/image" Target="media/image320.emf"/><Relationship Id="rId477" Type="http://schemas.openxmlformats.org/officeDocument/2006/relationships/image" Target="media/image356.png"/><Relationship Id="rId281" Type="http://schemas.openxmlformats.org/officeDocument/2006/relationships/oleObject" Target="embeddings/oleObject76.bin"/><Relationship Id="rId337" Type="http://schemas.openxmlformats.org/officeDocument/2006/relationships/oleObject" Target="embeddings/oleObject89.bin"/><Relationship Id="rId502" Type="http://schemas.openxmlformats.org/officeDocument/2006/relationships/image" Target="media/image378.png"/><Relationship Id="rId34" Type="http://schemas.openxmlformats.org/officeDocument/2006/relationships/image" Target="media/image17.emf"/><Relationship Id="rId76" Type="http://schemas.openxmlformats.org/officeDocument/2006/relationships/image" Target="media/image46.emf"/><Relationship Id="rId141" Type="http://schemas.openxmlformats.org/officeDocument/2006/relationships/oleObject" Target="embeddings/oleObject34.bin"/><Relationship Id="rId379" Type="http://schemas.openxmlformats.org/officeDocument/2006/relationships/image" Target="media/image269.png"/><Relationship Id="rId544" Type="http://schemas.openxmlformats.org/officeDocument/2006/relationships/image" Target="media/image415.png"/><Relationship Id="rId7" Type="http://schemas.openxmlformats.org/officeDocument/2006/relationships/settings" Target="settings.xml"/><Relationship Id="rId183" Type="http://schemas.openxmlformats.org/officeDocument/2006/relationships/image" Target="media/image118.emf"/><Relationship Id="rId239" Type="http://schemas.openxmlformats.org/officeDocument/2006/relationships/image" Target="media/image158.png"/><Relationship Id="rId390" Type="http://schemas.openxmlformats.org/officeDocument/2006/relationships/oleObject" Target="embeddings/oleObject94.bin"/><Relationship Id="rId404" Type="http://schemas.openxmlformats.org/officeDocument/2006/relationships/image" Target="media/image291.png"/><Relationship Id="rId446" Type="http://schemas.openxmlformats.org/officeDocument/2006/relationships/image" Target="media/image331.png"/><Relationship Id="rId250" Type="http://schemas.openxmlformats.org/officeDocument/2006/relationships/image" Target="media/image166.png"/><Relationship Id="rId292" Type="http://schemas.openxmlformats.org/officeDocument/2006/relationships/oleObject" Target="embeddings/oleObject78.bin"/><Relationship Id="rId306" Type="http://schemas.openxmlformats.org/officeDocument/2006/relationships/oleObject" Target="embeddings/oleObject81.bin"/><Relationship Id="rId488" Type="http://schemas.openxmlformats.org/officeDocument/2006/relationships/image" Target="media/image365.png"/><Relationship Id="rId45" Type="http://schemas.openxmlformats.org/officeDocument/2006/relationships/oleObject" Target="embeddings/oleObject3.bin"/><Relationship Id="rId87" Type="http://schemas.openxmlformats.org/officeDocument/2006/relationships/image" Target="media/image53.png"/><Relationship Id="rId110" Type="http://schemas.openxmlformats.org/officeDocument/2006/relationships/image" Target="media/image70.emf"/><Relationship Id="rId348" Type="http://schemas.openxmlformats.org/officeDocument/2006/relationships/image" Target="media/image241.png"/><Relationship Id="rId513" Type="http://schemas.openxmlformats.org/officeDocument/2006/relationships/image" Target="media/image388.png"/><Relationship Id="rId555" Type="http://schemas.openxmlformats.org/officeDocument/2006/relationships/image" Target="media/image426.emf"/><Relationship Id="rId152" Type="http://schemas.openxmlformats.org/officeDocument/2006/relationships/image" Target="media/image98.png"/><Relationship Id="rId194" Type="http://schemas.openxmlformats.org/officeDocument/2006/relationships/image" Target="media/image124.png"/><Relationship Id="rId208" Type="http://schemas.openxmlformats.org/officeDocument/2006/relationships/image" Target="media/image133.emf"/><Relationship Id="rId415" Type="http://schemas.openxmlformats.org/officeDocument/2006/relationships/image" Target="media/image301.png"/><Relationship Id="rId457" Type="http://schemas.openxmlformats.org/officeDocument/2006/relationships/image" Target="media/image340.png"/><Relationship Id="rId261" Type="http://schemas.openxmlformats.org/officeDocument/2006/relationships/image" Target="media/image173.png"/><Relationship Id="rId499" Type="http://schemas.openxmlformats.org/officeDocument/2006/relationships/image" Target="media/image375.png"/><Relationship Id="rId14" Type="http://schemas.openxmlformats.org/officeDocument/2006/relationships/hyperlink" Target="www.siemens.de/sinutrain-downloads" TargetMode="External"/><Relationship Id="rId56" Type="http://schemas.openxmlformats.org/officeDocument/2006/relationships/image" Target="media/image32.png"/><Relationship Id="rId317" Type="http://schemas.openxmlformats.org/officeDocument/2006/relationships/image" Target="media/image216.png"/><Relationship Id="rId359" Type="http://schemas.openxmlformats.org/officeDocument/2006/relationships/image" Target="media/image252.png"/><Relationship Id="rId524" Type="http://schemas.openxmlformats.org/officeDocument/2006/relationships/image" Target="media/image397.png"/><Relationship Id="rId566" Type="http://schemas.openxmlformats.org/officeDocument/2006/relationships/image" Target="media/image437.emf"/><Relationship Id="rId98" Type="http://schemas.openxmlformats.org/officeDocument/2006/relationships/image" Target="media/image61.emf"/><Relationship Id="rId121" Type="http://schemas.openxmlformats.org/officeDocument/2006/relationships/oleObject" Target="embeddings/oleObject29.bin"/><Relationship Id="rId163" Type="http://schemas.openxmlformats.org/officeDocument/2006/relationships/image" Target="media/image103.jpg"/><Relationship Id="rId219" Type="http://schemas.openxmlformats.org/officeDocument/2006/relationships/image" Target="media/image142.jpeg"/><Relationship Id="rId370" Type="http://schemas.openxmlformats.org/officeDocument/2006/relationships/image" Target="media/image260.png"/><Relationship Id="rId426" Type="http://schemas.openxmlformats.org/officeDocument/2006/relationships/image" Target="media/image312.png"/><Relationship Id="rId230" Type="http://schemas.openxmlformats.org/officeDocument/2006/relationships/oleObject" Target="embeddings/oleObject62.bin"/><Relationship Id="rId468" Type="http://schemas.openxmlformats.org/officeDocument/2006/relationships/image" Target="media/image348.png"/><Relationship Id="rId25" Type="http://schemas.openxmlformats.org/officeDocument/2006/relationships/image" Target="media/image8.emf"/><Relationship Id="rId67" Type="http://schemas.openxmlformats.org/officeDocument/2006/relationships/oleObject" Target="embeddings/oleObject11.bin"/><Relationship Id="rId272" Type="http://schemas.openxmlformats.org/officeDocument/2006/relationships/image" Target="media/image180.png"/><Relationship Id="rId328" Type="http://schemas.openxmlformats.org/officeDocument/2006/relationships/image" Target="media/image226.emf"/><Relationship Id="rId535" Type="http://schemas.openxmlformats.org/officeDocument/2006/relationships/image" Target="media/image406.png"/><Relationship Id="rId577" Type="http://schemas.openxmlformats.org/officeDocument/2006/relationships/image" Target="media/image448.emf"/><Relationship Id="rId132" Type="http://schemas.openxmlformats.org/officeDocument/2006/relationships/image" Target="media/image85.jpeg"/><Relationship Id="rId174" Type="http://schemas.openxmlformats.org/officeDocument/2006/relationships/image" Target="media/image111.emf"/><Relationship Id="rId381" Type="http://schemas.openxmlformats.org/officeDocument/2006/relationships/image" Target="media/image271.png"/><Relationship Id="rId241" Type="http://schemas.openxmlformats.org/officeDocument/2006/relationships/image" Target="media/image160.emf"/><Relationship Id="rId437" Type="http://schemas.openxmlformats.org/officeDocument/2006/relationships/image" Target="media/image322.png"/><Relationship Id="rId479" Type="http://schemas.openxmlformats.org/officeDocument/2006/relationships/image" Target="media/image358.png"/><Relationship Id="rId36" Type="http://schemas.openxmlformats.org/officeDocument/2006/relationships/image" Target="media/image19.emf"/><Relationship Id="rId283" Type="http://schemas.openxmlformats.org/officeDocument/2006/relationships/image" Target="media/image190.png"/><Relationship Id="rId339" Type="http://schemas.openxmlformats.org/officeDocument/2006/relationships/image" Target="media/image232.png"/><Relationship Id="rId490" Type="http://schemas.openxmlformats.org/officeDocument/2006/relationships/oleObject" Target="embeddings/oleObject107.bin"/><Relationship Id="rId504" Type="http://schemas.openxmlformats.org/officeDocument/2006/relationships/image" Target="media/image380.png"/><Relationship Id="rId546" Type="http://schemas.openxmlformats.org/officeDocument/2006/relationships/image" Target="media/image417.png"/><Relationship Id="rId78" Type="http://schemas.openxmlformats.org/officeDocument/2006/relationships/oleObject" Target="embeddings/oleObject14.bin"/><Relationship Id="rId101" Type="http://schemas.openxmlformats.org/officeDocument/2006/relationships/image" Target="media/image63.png"/><Relationship Id="rId143" Type="http://schemas.openxmlformats.org/officeDocument/2006/relationships/image" Target="media/image92.png"/><Relationship Id="rId185" Type="http://schemas.openxmlformats.org/officeDocument/2006/relationships/oleObject" Target="embeddings/oleObject49.bin"/><Relationship Id="rId350" Type="http://schemas.openxmlformats.org/officeDocument/2006/relationships/image" Target="media/image243.png"/><Relationship Id="rId406" Type="http://schemas.openxmlformats.org/officeDocument/2006/relationships/image" Target="media/image293.png"/><Relationship Id="rId9" Type="http://schemas.openxmlformats.org/officeDocument/2006/relationships/footnotes" Target="footnotes.xml"/><Relationship Id="rId210" Type="http://schemas.openxmlformats.org/officeDocument/2006/relationships/oleObject" Target="embeddings/oleObject59.bin"/><Relationship Id="rId392" Type="http://schemas.openxmlformats.org/officeDocument/2006/relationships/oleObject" Target="embeddings/oleObject95.bin"/><Relationship Id="rId448" Type="http://schemas.openxmlformats.org/officeDocument/2006/relationships/image" Target="media/image333.emf"/><Relationship Id="rId252" Type="http://schemas.openxmlformats.org/officeDocument/2006/relationships/image" Target="media/image167.png"/><Relationship Id="rId294" Type="http://schemas.openxmlformats.org/officeDocument/2006/relationships/oleObject" Target="embeddings/oleObject79.bin"/><Relationship Id="rId308" Type="http://schemas.openxmlformats.org/officeDocument/2006/relationships/image" Target="media/image210.png"/><Relationship Id="rId515" Type="http://schemas.openxmlformats.org/officeDocument/2006/relationships/image" Target="media/image390.png"/><Relationship Id="rId47" Type="http://schemas.openxmlformats.org/officeDocument/2006/relationships/image" Target="media/image27.png"/><Relationship Id="rId89" Type="http://schemas.openxmlformats.org/officeDocument/2006/relationships/image" Target="media/image54.png"/><Relationship Id="rId112" Type="http://schemas.openxmlformats.org/officeDocument/2006/relationships/oleObject" Target="embeddings/oleObject24.bin"/><Relationship Id="rId154" Type="http://schemas.openxmlformats.org/officeDocument/2006/relationships/image" Target="media/image99.png"/><Relationship Id="rId361" Type="http://schemas.openxmlformats.org/officeDocument/2006/relationships/image" Target="media/image254.png"/><Relationship Id="rId557" Type="http://schemas.openxmlformats.org/officeDocument/2006/relationships/image" Target="media/image428.emf"/><Relationship Id="rId196" Type="http://schemas.openxmlformats.org/officeDocument/2006/relationships/image" Target="media/image125.png"/><Relationship Id="rId200" Type="http://schemas.openxmlformats.org/officeDocument/2006/relationships/oleObject" Target="embeddings/oleObject56.bin"/><Relationship Id="rId382" Type="http://schemas.openxmlformats.org/officeDocument/2006/relationships/image" Target="media/image272.png"/><Relationship Id="rId417" Type="http://schemas.openxmlformats.org/officeDocument/2006/relationships/image" Target="media/image303.png"/><Relationship Id="rId438" Type="http://schemas.openxmlformats.org/officeDocument/2006/relationships/image" Target="media/image323.png"/><Relationship Id="rId459" Type="http://schemas.openxmlformats.org/officeDocument/2006/relationships/oleObject" Target="embeddings/oleObject101.bin"/><Relationship Id="rId16" Type="http://schemas.openxmlformats.org/officeDocument/2006/relationships/hyperlink" Target="http://www.siemens.de/sce/pcs7" TargetMode="External"/><Relationship Id="rId221" Type="http://schemas.openxmlformats.org/officeDocument/2006/relationships/oleObject" Target="embeddings/oleObject61.bin"/><Relationship Id="rId242" Type="http://schemas.openxmlformats.org/officeDocument/2006/relationships/image" Target="media/image161.emf"/><Relationship Id="rId263" Type="http://schemas.openxmlformats.org/officeDocument/2006/relationships/oleObject" Target="embeddings/oleObject72.bin"/><Relationship Id="rId284" Type="http://schemas.openxmlformats.org/officeDocument/2006/relationships/oleObject" Target="embeddings/oleObject77.bin"/><Relationship Id="rId319" Type="http://schemas.openxmlformats.org/officeDocument/2006/relationships/image" Target="media/image218.png"/><Relationship Id="rId470" Type="http://schemas.openxmlformats.org/officeDocument/2006/relationships/image" Target="media/image349.png"/><Relationship Id="rId491" Type="http://schemas.openxmlformats.org/officeDocument/2006/relationships/image" Target="media/image367.png"/><Relationship Id="rId505" Type="http://schemas.openxmlformats.org/officeDocument/2006/relationships/image" Target="media/image381.emf"/><Relationship Id="rId526" Type="http://schemas.openxmlformats.org/officeDocument/2006/relationships/oleObject" Target="embeddings/oleObject111.bin"/><Relationship Id="rId37" Type="http://schemas.openxmlformats.org/officeDocument/2006/relationships/image" Target="media/image20.emf"/><Relationship Id="rId58" Type="http://schemas.openxmlformats.org/officeDocument/2006/relationships/image" Target="media/image33.emf"/><Relationship Id="rId79" Type="http://schemas.openxmlformats.org/officeDocument/2006/relationships/image" Target="media/image48.png"/><Relationship Id="rId102" Type="http://schemas.openxmlformats.org/officeDocument/2006/relationships/oleObject" Target="embeddings/oleObject22.bin"/><Relationship Id="rId123" Type="http://schemas.openxmlformats.org/officeDocument/2006/relationships/image" Target="media/image77.emf"/><Relationship Id="rId144" Type="http://schemas.openxmlformats.org/officeDocument/2006/relationships/oleObject" Target="embeddings/oleObject35.bin"/><Relationship Id="rId330" Type="http://schemas.openxmlformats.org/officeDocument/2006/relationships/oleObject" Target="embeddings/oleObject87.bin"/><Relationship Id="rId547" Type="http://schemas.openxmlformats.org/officeDocument/2006/relationships/image" Target="media/image418.jpeg"/><Relationship Id="rId568" Type="http://schemas.openxmlformats.org/officeDocument/2006/relationships/image" Target="media/image439.emf"/><Relationship Id="rId90" Type="http://schemas.openxmlformats.org/officeDocument/2006/relationships/oleObject" Target="embeddings/oleObject19.bin"/><Relationship Id="rId165" Type="http://schemas.openxmlformats.org/officeDocument/2006/relationships/image" Target="media/image104.png"/><Relationship Id="rId186" Type="http://schemas.openxmlformats.org/officeDocument/2006/relationships/image" Target="media/image120.png"/><Relationship Id="rId351" Type="http://schemas.openxmlformats.org/officeDocument/2006/relationships/image" Target="media/image244.png"/><Relationship Id="rId372" Type="http://schemas.openxmlformats.org/officeDocument/2006/relationships/image" Target="media/image262.png"/><Relationship Id="rId393" Type="http://schemas.openxmlformats.org/officeDocument/2006/relationships/image" Target="media/image281.png"/><Relationship Id="rId407" Type="http://schemas.openxmlformats.org/officeDocument/2006/relationships/image" Target="media/image294.png"/><Relationship Id="rId428" Type="http://schemas.openxmlformats.org/officeDocument/2006/relationships/image" Target="media/image314.png"/><Relationship Id="rId449" Type="http://schemas.openxmlformats.org/officeDocument/2006/relationships/image" Target="media/image334.emf"/><Relationship Id="rId211" Type="http://schemas.openxmlformats.org/officeDocument/2006/relationships/oleObject" Target="embeddings/oleObject60.bin"/><Relationship Id="rId232" Type="http://schemas.openxmlformats.org/officeDocument/2006/relationships/oleObject" Target="embeddings/oleObject63.bin"/><Relationship Id="rId253" Type="http://schemas.openxmlformats.org/officeDocument/2006/relationships/oleObject" Target="embeddings/oleObject69.bin"/><Relationship Id="rId274" Type="http://schemas.openxmlformats.org/officeDocument/2006/relationships/image" Target="media/image182.png"/><Relationship Id="rId295" Type="http://schemas.openxmlformats.org/officeDocument/2006/relationships/image" Target="media/image199.png"/><Relationship Id="rId309" Type="http://schemas.openxmlformats.org/officeDocument/2006/relationships/oleObject" Target="embeddings/oleObject82.bin"/><Relationship Id="rId460" Type="http://schemas.openxmlformats.org/officeDocument/2006/relationships/oleObject" Target="embeddings/oleObject102.bin"/><Relationship Id="rId481" Type="http://schemas.openxmlformats.org/officeDocument/2006/relationships/image" Target="media/image359.png"/><Relationship Id="rId516" Type="http://schemas.openxmlformats.org/officeDocument/2006/relationships/image" Target="media/image391.png"/><Relationship Id="rId27" Type="http://schemas.openxmlformats.org/officeDocument/2006/relationships/image" Target="media/image10.emf"/><Relationship Id="rId48" Type="http://schemas.openxmlformats.org/officeDocument/2006/relationships/oleObject" Target="embeddings/oleObject4.bin"/><Relationship Id="rId69" Type="http://schemas.openxmlformats.org/officeDocument/2006/relationships/image" Target="media/image41.emf"/><Relationship Id="rId113" Type="http://schemas.openxmlformats.org/officeDocument/2006/relationships/image" Target="media/image72.jpeg"/><Relationship Id="rId134" Type="http://schemas.openxmlformats.org/officeDocument/2006/relationships/image" Target="media/image87.png"/><Relationship Id="rId320" Type="http://schemas.openxmlformats.org/officeDocument/2006/relationships/image" Target="media/image219.png"/><Relationship Id="rId537" Type="http://schemas.openxmlformats.org/officeDocument/2006/relationships/image" Target="media/image408.png"/><Relationship Id="rId558" Type="http://schemas.openxmlformats.org/officeDocument/2006/relationships/image" Target="media/image429.emf"/><Relationship Id="rId579" Type="http://schemas.openxmlformats.org/officeDocument/2006/relationships/image" Target="media/image450.emf"/><Relationship Id="rId80" Type="http://schemas.openxmlformats.org/officeDocument/2006/relationships/oleObject" Target="embeddings/oleObject15.bin"/><Relationship Id="rId155" Type="http://schemas.openxmlformats.org/officeDocument/2006/relationships/oleObject" Target="embeddings/oleObject39.bin"/><Relationship Id="rId176" Type="http://schemas.openxmlformats.org/officeDocument/2006/relationships/image" Target="media/image113.emf"/><Relationship Id="rId197" Type="http://schemas.openxmlformats.org/officeDocument/2006/relationships/oleObject" Target="embeddings/oleObject55.bin"/><Relationship Id="rId341" Type="http://schemas.openxmlformats.org/officeDocument/2006/relationships/image" Target="media/image234.emf"/><Relationship Id="rId362" Type="http://schemas.openxmlformats.org/officeDocument/2006/relationships/oleObject" Target="embeddings/oleObject91.bin"/><Relationship Id="rId383" Type="http://schemas.openxmlformats.org/officeDocument/2006/relationships/image" Target="media/image273.png"/><Relationship Id="rId418" Type="http://schemas.openxmlformats.org/officeDocument/2006/relationships/image" Target="media/image304.png"/><Relationship Id="rId439" Type="http://schemas.openxmlformats.org/officeDocument/2006/relationships/image" Target="media/image324.png"/><Relationship Id="rId201" Type="http://schemas.openxmlformats.org/officeDocument/2006/relationships/image" Target="media/image128.png"/><Relationship Id="rId222" Type="http://schemas.openxmlformats.org/officeDocument/2006/relationships/image" Target="media/image144.png"/><Relationship Id="rId243" Type="http://schemas.openxmlformats.org/officeDocument/2006/relationships/image" Target="media/image162.png"/><Relationship Id="rId264" Type="http://schemas.openxmlformats.org/officeDocument/2006/relationships/image" Target="media/image175.png"/><Relationship Id="rId285" Type="http://schemas.openxmlformats.org/officeDocument/2006/relationships/image" Target="media/image191.png"/><Relationship Id="rId450" Type="http://schemas.openxmlformats.org/officeDocument/2006/relationships/image" Target="media/image335.emf"/><Relationship Id="rId471" Type="http://schemas.openxmlformats.org/officeDocument/2006/relationships/image" Target="media/image350.png"/><Relationship Id="rId506" Type="http://schemas.openxmlformats.org/officeDocument/2006/relationships/image" Target="media/image382.png"/><Relationship Id="rId17" Type="http://schemas.openxmlformats.org/officeDocument/2006/relationships/hyperlink" Target="http://www.siemens.de/sce" TargetMode="External"/><Relationship Id="rId38" Type="http://schemas.openxmlformats.org/officeDocument/2006/relationships/image" Target="media/image21.emf"/><Relationship Id="rId59" Type="http://schemas.openxmlformats.org/officeDocument/2006/relationships/image" Target="media/image34.png"/><Relationship Id="rId103" Type="http://schemas.openxmlformats.org/officeDocument/2006/relationships/oleObject" Target="embeddings/oleObject23.bin"/><Relationship Id="rId124" Type="http://schemas.openxmlformats.org/officeDocument/2006/relationships/image" Target="media/image78.png"/><Relationship Id="rId310" Type="http://schemas.openxmlformats.org/officeDocument/2006/relationships/image" Target="media/image211.png"/><Relationship Id="rId492" Type="http://schemas.openxmlformats.org/officeDocument/2006/relationships/image" Target="media/image368.emf"/><Relationship Id="rId527" Type="http://schemas.openxmlformats.org/officeDocument/2006/relationships/image" Target="media/image399.png"/><Relationship Id="rId548" Type="http://schemas.openxmlformats.org/officeDocument/2006/relationships/image" Target="media/image419.png"/><Relationship Id="rId569" Type="http://schemas.openxmlformats.org/officeDocument/2006/relationships/image" Target="media/image440.emf"/><Relationship Id="rId70" Type="http://schemas.openxmlformats.org/officeDocument/2006/relationships/image" Target="media/image42.emf"/><Relationship Id="rId91" Type="http://schemas.openxmlformats.org/officeDocument/2006/relationships/image" Target="media/image55.png"/><Relationship Id="rId145" Type="http://schemas.openxmlformats.org/officeDocument/2006/relationships/image" Target="media/image93.png"/><Relationship Id="rId166" Type="http://schemas.openxmlformats.org/officeDocument/2006/relationships/image" Target="media/image105.png"/><Relationship Id="rId187" Type="http://schemas.openxmlformats.org/officeDocument/2006/relationships/oleObject" Target="embeddings/oleObject50.bin"/><Relationship Id="rId331" Type="http://schemas.openxmlformats.org/officeDocument/2006/relationships/oleObject" Target="embeddings/oleObject88.bin"/><Relationship Id="rId352" Type="http://schemas.openxmlformats.org/officeDocument/2006/relationships/image" Target="media/image245.png"/><Relationship Id="rId373" Type="http://schemas.openxmlformats.org/officeDocument/2006/relationships/image" Target="media/image263.png"/><Relationship Id="rId394" Type="http://schemas.openxmlformats.org/officeDocument/2006/relationships/image" Target="media/image282.png"/><Relationship Id="rId408" Type="http://schemas.openxmlformats.org/officeDocument/2006/relationships/image" Target="media/image295.png"/><Relationship Id="rId429" Type="http://schemas.openxmlformats.org/officeDocument/2006/relationships/image" Target="media/image315.png"/><Relationship Id="rId580" Type="http://schemas.openxmlformats.org/officeDocument/2006/relationships/image" Target="media/image451.emf"/><Relationship Id="rId1" Type="http://schemas.openxmlformats.org/officeDocument/2006/relationships/customXml" Target="../customXml/item1.xml"/><Relationship Id="rId212" Type="http://schemas.openxmlformats.org/officeDocument/2006/relationships/image" Target="media/image135.png"/><Relationship Id="rId233" Type="http://schemas.openxmlformats.org/officeDocument/2006/relationships/image" Target="media/image153.png"/><Relationship Id="rId254" Type="http://schemas.openxmlformats.org/officeDocument/2006/relationships/oleObject" Target="embeddings/oleObject70.bin"/><Relationship Id="rId440" Type="http://schemas.openxmlformats.org/officeDocument/2006/relationships/image" Target="media/image325.emf"/><Relationship Id="rId28" Type="http://schemas.openxmlformats.org/officeDocument/2006/relationships/image" Target="media/image11.emf"/><Relationship Id="rId49" Type="http://schemas.openxmlformats.org/officeDocument/2006/relationships/image" Target="media/image28.png"/><Relationship Id="rId114" Type="http://schemas.openxmlformats.org/officeDocument/2006/relationships/oleObject" Target="embeddings/oleObject25.bin"/><Relationship Id="rId275" Type="http://schemas.openxmlformats.org/officeDocument/2006/relationships/image" Target="media/image183.png"/><Relationship Id="rId296" Type="http://schemas.openxmlformats.org/officeDocument/2006/relationships/image" Target="media/image200.png"/><Relationship Id="rId300" Type="http://schemas.openxmlformats.org/officeDocument/2006/relationships/image" Target="media/image204.png"/><Relationship Id="rId461" Type="http://schemas.openxmlformats.org/officeDocument/2006/relationships/image" Target="media/image342.png"/><Relationship Id="rId482" Type="http://schemas.openxmlformats.org/officeDocument/2006/relationships/image" Target="media/image360.png"/><Relationship Id="rId517" Type="http://schemas.openxmlformats.org/officeDocument/2006/relationships/oleObject" Target="embeddings/oleObject109.bin"/><Relationship Id="rId538" Type="http://schemas.openxmlformats.org/officeDocument/2006/relationships/image" Target="media/image409.png"/><Relationship Id="rId559" Type="http://schemas.openxmlformats.org/officeDocument/2006/relationships/image" Target="media/image430.emf"/><Relationship Id="rId60" Type="http://schemas.openxmlformats.org/officeDocument/2006/relationships/oleObject" Target="embeddings/oleObject9.bin"/><Relationship Id="rId81" Type="http://schemas.openxmlformats.org/officeDocument/2006/relationships/image" Target="media/image49.png"/><Relationship Id="rId135" Type="http://schemas.openxmlformats.org/officeDocument/2006/relationships/oleObject" Target="embeddings/oleObject31.bin"/><Relationship Id="rId156" Type="http://schemas.openxmlformats.org/officeDocument/2006/relationships/oleObject" Target="embeddings/oleObject40.bin"/><Relationship Id="rId177" Type="http://schemas.openxmlformats.org/officeDocument/2006/relationships/image" Target="media/image114.emf"/><Relationship Id="rId198" Type="http://schemas.openxmlformats.org/officeDocument/2006/relationships/image" Target="media/image126.emf"/><Relationship Id="rId321" Type="http://schemas.openxmlformats.org/officeDocument/2006/relationships/oleObject" Target="embeddings/oleObject85.bin"/><Relationship Id="rId342" Type="http://schemas.openxmlformats.org/officeDocument/2006/relationships/image" Target="media/image235.emf"/><Relationship Id="rId363" Type="http://schemas.openxmlformats.org/officeDocument/2006/relationships/image" Target="media/image255.png"/><Relationship Id="rId384" Type="http://schemas.openxmlformats.org/officeDocument/2006/relationships/image" Target="media/image274.png"/><Relationship Id="rId419" Type="http://schemas.openxmlformats.org/officeDocument/2006/relationships/image" Target="media/image305.png"/><Relationship Id="rId570" Type="http://schemas.openxmlformats.org/officeDocument/2006/relationships/image" Target="media/image441.emf"/><Relationship Id="rId202" Type="http://schemas.openxmlformats.org/officeDocument/2006/relationships/oleObject" Target="embeddings/oleObject57.bin"/><Relationship Id="rId223" Type="http://schemas.openxmlformats.org/officeDocument/2006/relationships/image" Target="media/image145.png"/><Relationship Id="rId244" Type="http://schemas.openxmlformats.org/officeDocument/2006/relationships/oleObject" Target="embeddings/oleObject65.bin"/><Relationship Id="rId430" Type="http://schemas.openxmlformats.org/officeDocument/2006/relationships/image" Target="media/image316.png"/><Relationship Id="rId18" Type="http://schemas.openxmlformats.org/officeDocument/2006/relationships/hyperlink" Target="mailto:scesupportfinder.i-ia@siemens.com" TargetMode="External"/><Relationship Id="rId39" Type="http://schemas.openxmlformats.org/officeDocument/2006/relationships/image" Target="media/image22.emf"/><Relationship Id="rId265" Type="http://schemas.openxmlformats.org/officeDocument/2006/relationships/oleObject" Target="embeddings/oleObject73.bin"/><Relationship Id="rId286" Type="http://schemas.openxmlformats.org/officeDocument/2006/relationships/image" Target="media/image192.png"/><Relationship Id="rId451" Type="http://schemas.openxmlformats.org/officeDocument/2006/relationships/image" Target="media/image336.emf"/><Relationship Id="rId472" Type="http://schemas.openxmlformats.org/officeDocument/2006/relationships/image" Target="media/image351.png"/><Relationship Id="rId493" Type="http://schemas.openxmlformats.org/officeDocument/2006/relationships/image" Target="media/image369.png"/><Relationship Id="rId507" Type="http://schemas.openxmlformats.org/officeDocument/2006/relationships/image" Target="media/image383.png"/><Relationship Id="rId528" Type="http://schemas.openxmlformats.org/officeDocument/2006/relationships/image" Target="media/image400.png"/><Relationship Id="rId549" Type="http://schemas.openxmlformats.org/officeDocument/2006/relationships/image" Target="media/image420.png"/><Relationship Id="rId50" Type="http://schemas.openxmlformats.org/officeDocument/2006/relationships/oleObject" Target="embeddings/oleObject5.bin"/><Relationship Id="rId104" Type="http://schemas.openxmlformats.org/officeDocument/2006/relationships/image" Target="media/image64.emf"/><Relationship Id="rId125" Type="http://schemas.openxmlformats.org/officeDocument/2006/relationships/image" Target="media/image79.png"/><Relationship Id="rId146" Type="http://schemas.openxmlformats.org/officeDocument/2006/relationships/image" Target="media/image94.png"/><Relationship Id="rId167" Type="http://schemas.openxmlformats.org/officeDocument/2006/relationships/image" Target="media/image106.png"/><Relationship Id="rId188" Type="http://schemas.openxmlformats.org/officeDocument/2006/relationships/image" Target="media/image121.png"/><Relationship Id="rId311" Type="http://schemas.openxmlformats.org/officeDocument/2006/relationships/oleObject" Target="embeddings/oleObject83.bin"/><Relationship Id="rId332" Type="http://schemas.openxmlformats.org/officeDocument/2006/relationships/image" Target="media/image227.png"/><Relationship Id="rId353" Type="http://schemas.openxmlformats.org/officeDocument/2006/relationships/image" Target="media/image246.png"/><Relationship Id="rId374" Type="http://schemas.openxmlformats.org/officeDocument/2006/relationships/image" Target="media/image264.emf"/><Relationship Id="rId395" Type="http://schemas.openxmlformats.org/officeDocument/2006/relationships/image" Target="media/image283.png"/><Relationship Id="rId409" Type="http://schemas.openxmlformats.org/officeDocument/2006/relationships/oleObject" Target="embeddings/oleObject97.bin"/><Relationship Id="rId560" Type="http://schemas.openxmlformats.org/officeDocument/2006/relationships/image" Target="media/image431.emf"/><Relationship Id="rId581" Type="http://schemas.openxmlformats.org/officeDocument/2006/relationships/image" Target="media/image452.emf"/><Relationship Id="rId71" Type="http://schemas.openxmlformats.org/officeDocument/2006/relationships/image" Target="media/image43.emf"/><Relationship Id="rId92" Type="http://schemas.openxmlformats.org/officeDocument/2006/relationships/oleObject" Target="embeddings/oleObject20.bin"/><Relationship Id="rId213" Type="http://schemas.openxmlformats.org/officeDocument/2006/relationships/image" Target="media/image136.emf"/><Relationship Id="rId234" Type="http://schemas.openxmlformats.org/officeDocument/2006/relationships/image" Target="media/image154.png"/><Relationship Id="rId420" Type="http://schemas.openxmlformats.org/officeDocument/2006/relationships/image" Target="media/image306.png"/><Relationship Id="rId2" Type="http://schemas.openxmlformats.org/officeDocument/2006/relationships/customXml" Target="../customXml/item2.xml"/><Relationship Id="rId29" Type="http://schemas.openxmlformats.org/officeDocument/2006/relationships/image" Target="media/image12.emf"/><Relationship Id="rId255" Type="http://schemas.openxmlformats.org/officeDocument/2006/relationships/image" Target="media/image168.png"/><Relationship Id="rId276" Type="http://schemas.openxmlformats.org/officeDocument/2006/relationships/image" Target="media/image184.png"/><Relationship Id="rId297" Type="http://schemas.openxmlformats.org/officeDocument/2006/relationships/image" Target="media/image201.png"/><Relationship Id="rId441" Type="http://schemas.openxmlformats.org/officeDocument/2006/relationships/image" Target="media/image326.png"/><Relationship Id="rId462" Type="http://schemas.openxmlformats.org/officeDocument/2006/relationships/image" Target="media/image343.png"/><Relationship Id="rId483" Type="http://schemas.openxmlformats.org/officeDocument/2006/relationships/oleObject" Target="embeddings/oleObject106.bin"/><Relationship Id="rId518" Type="http://schemas.openxmlformats.org/officeDocument/2006/relationships/image" Target="media/image392.png"/><Relationship Id="rId539" Type="http://schemas.openxmlformats.org/officeDocument/2006/relationships/image" Target="media/image410.png"/><Relationship Id="rId40" Type="http://schemas.openxmlformats.org/officeDocument/2006/relationships/image" Target="media/image23.png"/><Relationship Id="rId115" Type="http://schemas.openxmlformats.org/officeDocument/2006/relationships/image" Target="media/image73.png"/><Relationship Id="rId136" Type="http://schemas.openxmlformats.org/officeDocument/2006/relationships/oleObject" Target="embeddings/oleObject32.bin"/><Relationship Id="rId157" Type="http://schemas.openxmlformats.org/officeDocument/2006/relationships/oleObject" Target="embeddings/oleObject41.bin"/><Relationship Id="rId178" Type="http://schemas.openxmlformats.org/officeDocument/2006/relationships/image" Target="media/image115.png"/><Relationship Id="rId301" Type="http://schemas.openxmlformats.org/officeDocument/2006/relationships/image" Target="media/image205.png"/><Relationship Id="rId322" Type="http://schemas.openxmlformats.org/officeDocument/2006/relationships/image" Target="media/image220.png"/><Relationship Id="rId343" Type="http://schemas.openxmlformats.org/officeDocument/2006/relationships/image" Target="media/image236.emf"/><Relationship Id="rId364" Type="http://schemas.openxmlformats.org/officeDocument/2006/relationships/oleObject" Target="embeddings/oleObject92.bin"/><Relationship Id="rId550" Type="http://schemas.openxmlformats.org/officeDocument/2006/relationships/image" Target="media/image421.png"/><Relationship Id="rId61" Type="http://schemas.openxmlformats.org/officeDocument/2006/relationships/image" Target="media/image35.emf"/><Relationship Id="rId82" Type="http://schemas.openxmlformats.org/officeDocument/2006/relationships/image" Target="media/image50.png"/><Relationship Id="rId199" Type="http://schemas.openxmlformats.org/officeDocument/2006/relationships/image" Target="media/image127.png"/><Relationship Id="rId203" Type="http://schemas.openxmlformats.org/officeDocument/2006/relationships/image" Target="media/image129.png"/><Relationship Id="rId385" Type="http://schemas.openxmlformats.org/officeDocument/2006/relationships/image" Target="media/image275.png"/><Relationship Id="rId571" Type="http://schemas.openxmlformats.org/officeDocument/2006/relationships/image" Target="media/image442.emf"/><Relationship Id="rId19" Type="http://schemas.openxmlformats.org/officeDocument/2006/relationships/header" Target="header1.xml"/><Relationship Id="rId224" Type="http://schemas.openxmlformats.org/officeDocument/2006/relationships/image" Target="media/image146.png"/><Relationship Id="rId245" Type="http://schemas.openxmlformats.org/officeDocument/2006/relationships/image" Target="media/image163.png"/><Relationship Id="rId266" Type="http://schemas.openxmlformats.org/officeDocument/2006/relationships/image" Target="media/image176.png"/><Relationship Id="rId287" Type="http://schemas.openxmlformats.org/officeDocument/2006/relationships/image" Target="media/image193.emf"/><Relationship Id="rId410" Type="http://schemas.openxmlformats.org/officeDocument/2006/relationships/image" Target="media/image296.png"/><Relationship Id="rId431" Type="http://schemas.openxmlformats.org/officeDocument/2006/relationships/image" Target="media/image317.png"/><Relationship Id="rId452" Type="http://schemas.openxmlformats.org/officeDocument/2006/relationships/image" Target="media/image337.png"/><Relationship Id="rId473" Type="http://schemas.openxmlformats.org/officeDocument/2006/relationships/image" Target="media/image352.png"/><Relationship Id="rId494" Type="http://schemas.openxmlformats.org/officeDocument/2006/relationships/image" Target="media/image370.png"/><Relationship Id="rId508" Type="http://schemas.openxmlformats.org/officeDocument/2006/relationships/image" Target="media/image384.png"/><Relationship Id="rId529" Type="http://schemas.openxmlformats.org/officeDocument/2006/relationships/oleObject" Target="embeddings/oleObject112.bin"/><Relationship Id="rId30" Type="http://schemas.openxmlformats.org/officeDocument/2006/relationships/image" Target="media/image13.emf"/><Relationship Id="rId105" Type="http://schemas.openxmlformats.org/officeDocument/2006/relationships/image" Target="media/image65.emf"/><Relationship Id="rId126" Type="http://schemas.openxmlformats.org/officeDocument/2006/relationships/oleObject" Target="embeddings/oleObject30.bin"/><Relationship Id="rId147" Type="http://schemas.openxmlformats.org/officeDocument/2006/relationships/oleObject" Target="embeddings/oleObject36.bin"/><Relationship Id="rId168" Type="http://schemas.openxmlformats.org/officeDocument/2006/relationships/oleObject" Target="embeddings/oleObject45.bin"/><Relationship Id="rId312" Type="http://schemas.openxmlformats.org/officeDocument/2006/relationships/image" Target="media/image212.emf"/><Relationship Id="rId333" Type="http://schemas.openxmlformats.org/officeDocument/2006/relationships/image" Target="media/image228.png"/><Relationship Id="rId354" Type="http://schemas.openxmlformats.org/officeDocument/2006/relationships/image" Target="media/image247.png"/><Relationship Id="rId540" Type="http://schemas.openxmlformats.org/officeDocument/2006/relationships/image" Target="media/image411.png"/><Relationship Id="rId51" Type="http://schemas.openxmlformats.org/officeDocument/2006/relationships/image" Target="media/image29.png"/><Relationship Id="rId72" Type="http://schemas.openxmlformats.org/officeDocument/2006/relationships/image" Target="media/image44.png"/><Relationship Id="rId93" Type="http://schemas.openxmlformats.org/officeDocument/2006/relationships/image" Target="media/image56.emf"/><Relationship Id="rId189" Type="http://schemas.openxmlformats.org/officeDocument/2006/relationships/oleObject" Target="embeddings/oleObject51.bin"/><Relationship Id="rId375" Type="http://schemas.openxmlformats.org/officeDocument/2006/relationships/image" Target="media/image265.png"/><Relationship Id="rId396" Type="http://schemas.openxmlformats.org/officeDocument/2006/relationships/image" Target="media/image284.png"/><Relationship Id="rId561" Type="http://schemas.openxmlformats.org/officeDocument/2006/relationships/image" Target="media/image432.emf"/><Relationship Id="rId582" Type="http://schemas.openxmlformats.org/officeDocument/2006/relationships/image" Target="media/image453.emf"/><Relationship Id="rId3" Type="http://schemas.openxmlformats.org/officeDocument/2006/relationships/customXml" Target="../customXml/item3.xml"/><Relationship Id="rId214" Type="http://schemas.openxmlformats.org/officeDocument/2006/relationships/image" Target="media/image137.emf"/><Relationship Id="rId235" Type="http://schemas.openxmlformats.org/officeDocument/2006/relationships/image" Target="media/image155.png"/><Relationship Id="rId256" Type="http://schemas.openxmlformats.org/officeDocument/2006/relationships/oleObject" Target="embeddings/oleObject71.bin"/><Relationship Id="rId277" Type="http://schemas.openxmlformats.org/officeDocument/2006/relationships/image" Target="media/image185.emf"/><Relationship Id="rId298" Type="http://schemas.openxmlformats.org/officeDocument/2006/relationships/image" Target="media/image202.png"/><Relationship Id="rId400" Type="http://schemas.openxmlformats.org/officeDocument/2006/relationships/image" Target="media/image288.png"/><Relationship Id="rId421" Type="http://schemas.openxmlformats.org/officeDocument/2006/relationships/image" Target="media/image307.png"/><Relationship Id="rId442" Type="http://schemas.openxmlformats.org/officeDocument/2006/relationships/image" Target="media/image327.png"/><Relationship Id="rId463" Type="http://schemas.openxmlformats.org/officeDocument/2006/relationships/image" Target="media/image344.png"/><Relationship Id="rId484" Type="http://schemas.openxmlformats.org/officeDocument/2006/relationships/image" Target="media/image361.png"/><Relationship Id="rId519" Type="http://schemas.openxmlformats.org/officeDocument/2006/relationships/oleObject" Target="embeddings/oleObject110.bin"/><Relationship Id="rId116" Type="http://schemas.openxmlformats.org/officeDocument/2006/relationships/oleObject" Target="embeddings/oleObject26.bin"/><Relationship Id="rId137" Type="http://schemas.openxmlformats.org/officeDocument/2006/relationships/image" Target="media/image88.png"/><Relationship Id="rId158" Type="http://schemas.openxmlformats.org/officeDocument/2006/relationships/oleObject" Target="embeddings/oleObject42.bin"/><Relationship Id="rId302" Type="http://schemas.openxmlformats.org/officeDocument/2006/relationships/image" Target="media/image206.png"/><Relationship Id="rId323" Type="http://schemas.openxmlformats.org/officeDocument/2006/relationships/image" Target="media/image221.png"/><Relationship Id="rId344" Type="http://schemas.openxmlformats.org/officeDocument/2006/relationships/image" Target="media/image237.png"/><Relationship Id="rId530" Type="http://schemas.openxmlformats.org/officeDocument/2006/relationships/image" Target="media/image401.png"/><Relationship Id="rId20" Type="http://schemas.openxmlformats.org/officeDocument/2006/relationships/footer" Target="footer1.xml"/><Relationship Id="rId41" Type="http://schemas.openxmlformats.org/officeDocument/2006/relationships/oleObject" Target="embeddings/oleObject1.bin"/><Relationship Id="rId62" Type="http://schemas.openxmlformats.org/officeDocument/2006/relationships/image" Target="media/image36.emf"/><Relationship Id="rId83" Type="http://schemas.openxmlformats.org/officeDocument/2006/relationships/oleObject" Target="embeddings/oleObject16.bin"/><Relationship Id="rId179" Type="http://schemas.openxmlformats.org/officeDocument/2006/relationships/oleObject" Target="embeddings/oleObject47.bin"/><Relationship Id="rId365" Type="http://schemas.openxmlformats.org/officeDocument/2006/relationships/image" Target="media/image256.png"/><Relationship Id="rId386" Type="http://schemas.openxmlformats.org/officeDocument/2006/relationships/image" Target="media/image276.png"/><Relationship Id="rId551" Type="http://schemas.openxmlformats.org/officeDocument/2006/relationships/image" Target="media/image422.png"/><Relationship Id="rId572" Type="http://schemas.openxmlformats.org/officeDocument/2006/relationships/image" Target="media/image443.emf"/><Relationship Id="rId190" Type="http://schemas.openxmlformats.org/officeDocument/2006/relationships/image" Target="media/image122.png"/><Relationship Id="rId204" Type="http://schemas.openxmlformats.org/officeDocument/2006/relationships/oleObject" Target="embeddings/oleObject58.bin"/><Relationship Id="rId225" Type="http://schemas.openxmlformats.org/officeDocument/2006/relationships/image" Target="media/image147.png"/><Relationship Id="rId246" Type="http://schemas.openxmlformats.org/officeDocument/2006/relationships/oleObject" Target="embeddings/oleObject66.bin"/><Relationship Id="rId267" Type="http://schemas.openxmlformats.org/officeDocument/2006/relationships/oleObject" Target="embeddings/oleObject74.bin"/><Relationship Id="rId288" Type="http://schemas.openxmlformats.org/officeDocument/2006/relationships/image" Target="media/image194.png"/><Relationship Id="rId411" Type="http://schemas.openxmlformats.org/officeDocument/2006/relationships/image" Target="media/image297.png"/><Relationship Id="rId432" Type="http://schemas.openxmlformats.org/officeDocument/2006/relationships/image" Target="media/image318.png"/><Relationship Id="rId453" Type="http://schemas.openxmlformats.org/officeDocument/2006/relationships/oleObject" Target="embeddings/oleObject99.bin"/><Relationship Id="rId474" Type="http://schemas.openxmlformats.org/officeDocument/2006/relationships/image" Target="media/image353.png"/><Relationship Id="rId509" Type="http://schemas.openxmlformats.org/officeDocument/2006/relationships/image" Target="media/image385.png"/><Relationship Id="rId106" Type="http://schemas.openxmlformats.org/officeDocument/2006/relationships/image" Target="media/image66.emf"/><Relationship Id="rId127" Type="http://schemas.openxmlformats.org/officeDocument/2006/relationships/image" Target="media/image80.emf"/><Relationship Id="rId313" Type="http://schemas.openxmlformats.org/officeDocument/2006/relationships/image" Target="media/image213.emf"/><Relationship Id="rId495" Type="http://schemas.openxmlformats.org/officeDocument/2006/relationships/image" Target="media/image371.png"/><Relationship Id="rId10" Type="http://schemas.openxmlformats.org/officeDocument/2006/relationships/endnotes" Target="endnotes.xml"/><Relationship Id="rId31" Type="http://schemas.openxmlformats.org/officeDocument/2006/relationships/image" Target="media/image14.emf"/><Relationship Id="rId52" Type="http://schemas.openxmlformats.org/officeDocument/2006/relationships/oleObject" Target="embeddings/oleObject6.bin"/><Relationship Id="rId73" Type="http://schemas.openxmlformats.org/officeDocument/2006/relationships/oleObject" Target="embeddings/oleObject12.bin"/><Relationship Id="rId94" Type="http://schemas.openxmlformats.org/officeDocument/2006/relationships/image" Target="media/image57.emf"/><Relationship Id="rId148" Type="http://schemas.openxmlformats.org/officeDocument/2006/relationships/image" Target="media/image95.png"/><Relationship Id="rId169" Type="http://schemas.openxmlformats.org/officeDocument/2006/relationships/image" Target="media/image107.png"/><Relationship Id="rId334" Type="http://schemas.openxmlformats.org/officeDocument/2006/relationships/image" Target="media/image229.png"/><Relationship Id="rId355" Type="http://schemas.openxmlformats.org/officeDocument/2006/relationships/image" Target="media/image248.png"/><Relationship Id="rId376" Type="http://schemas.openxmlformats.org/officeDocument/2006/relationships/image" Target="media/image266.png"/><Relationship Id="rId397" Type="http://schemas.openxmlformats.org/officeDocument/2006/relationships/image" Target="media/image285.png"/><Relationship Id="rId520" Type="http://schemas.openxmlformats.org/officeDocument/2006/relationships/image" Target="media/image393.png"/><Relationship Id="rId541" Type="http://schemas.openxmlformats.org/officeDocument/2006/relationships/image" Target="media/image412.emf"/><Relationship Id="rId562" Type="http://schemas.openxmlformats.org/officeDocument/2006/relationships/image" Target="media/image433.emf"/><Relationship Id="rId583" Type="http://schemas.openxmlformats.org/officeDocument/2006/relationships/fontTable" Target="fontTable.xml"/><Relationship Id="rId4" Type="http://schemas.openxmlformats.org/officeDocument/2006/relationships/customXml" Target="../customXml/item4.xml"/><Relationship Id="rId180" Type="http://schemas.openxmlformats.org/officeDocument/2006/relationships/image" Target="media/image116.emf"/><Relationship Id="rId215" Type="http://schemas.openxmlformats.org/officeDocument/2006/relationships/image" Target="media/image138.png"/><Relationship Id="rId236" Type="http://schemas.openxmlformats.org/officeDocument/2006/relationships/image" Target="media/image156.png"/><Relationship Id="rId257" Type="http://schemas.openxmlformats.org/officeDocument/2006/relationships/image" Target="media/image169.png"/><Relationship Id="rId278" Type="http://schemas.openxmlformats.org/officeDocument/2006/relationships/image" Target="media/image186.png"/><Relationship Id="rId401" Type="http://schemas.openxmlformats.org/officeDocument/2006/relationships/image" Target="media/image289.png"/><Relationship Id="rId422" Type="http://schemas.openxmlformats.org/officeDocument/2006/relationships/image" Target="media/image308.png"/><Relationship Id="rId443" Type="http://schemas.openxmlformats.org/officeDocument/2006/relationships/image" Target="media/image328.png"/><Relationship Id="rId464" Type="http://schemas.openxmlformats.org/officeDocument/2006/relationships/image" Target="media/image345.png"/><Relationship Id="rId303" Type="http://schemas.openxmlformats.org/officeDocument/2006/relationships/image" Target="media/image207.png"/><Relationship Id="rId485" Type="http://schemas.openxmlformats.org/officeDocument/2006/relationships/image" Target="media/image362.png"/><Relationship Id="rId42" Type="http://schemas.openxmlformats.org/officeDocument/2006/relationships/image" Target="media/image24.png"/><Relationship Id="rId84" Type="http://schemas.openxmlformats.org/officeDocument/2006/relationships/image" Target="media/image51.emf"/><Relationship Id="rId138" Type="http://schemas.openxmlformats.org/officeDocument/2006/relationships/oleObject" Target="embeddings/oleObject33.bin"/><Relationship Id="rId345" Type="http://schemas.openxmlformats.org/officeDocument/2006/relationships/image" Target="media/image238.emf"/><Relationship Id="rId387" Type="http://schemas.openxmlformats.org/officeDocument/2006/relationships/image" Target="media/image277.png"/><Relationship Id="rId510" Type="http://schemas.openxmlformats.org/officeDocument/2006/relationships/image" Target="media/image386.png"/><Relationship Id="rId552" Type="http://schemas.openxmlformats.org/officeDocument/2006/relationships/image" Target="media/image423.emf"/><Relationship Id="rId191" Type="http://schemas.openxmlformats.org/officeDocument/2006/relationships/oleObject" Target="embeddings/oleObject52.bin"/><Relationship Id="rId205" Type="http://schemas.openxmlformats.org/officeDocument/2006/relationships/image" Target="media/image130.emf"/><Relationship Id="rId247" Type="http://schemas.openxmlformats.org/officeDocument/2006/relationships/image" Target="media/image164.png"/><Relationship Id="rId412" Type="http://schemas.openxmlformats.org/officeDocument/2006/relationships/image" Target="media/image298.png"/><Relationship Id="rId107" Type="http://schemas.openxmlformats.org/officeDocument/2006/relationships/image" Target="media/image67.emf"/><Relationship Id="rId289" Type="http://schemas.openxmlformats.org/officeDocument/2006/relationships/image" Target="media/image195.png"/><Relationship Id="rId454" Type="http://schemas.openxmlformats.org/officeDocument/2006/relationships/image" Target="media/image338.png"/><Relationship Id="rId496" Type="http://schemas.openxmlformats.org/officeDocument/2006/relationships/image" Target="media/image372.png"/><Relationship Id="rId11" Type="http://schemas.openxmlformats.org/officeDocument/2006/relationships/image" Target="media/image2.jpeg"/><Relationship Id="rId53" Type="http://schemas.openxmlformats.org/officeDocument/2006/relationships/image" Target="media/image30.png"/><Relationship Id="rId149" Type="http://schemas.openxmlformats.org/officeDocument/2006/relationships/image" Target="media/image96.png"/><Relationship Id="rId314" Type="http://schemas.openxmlformats.org/officeDocument/2006/relationships/image" Target="media/image214.emf"/><Relationship Id="rId356" Type="http://schemas.openxmlformats.org/officeDocument/2006/relationships/image" Target="media/image249.png"/><Relationship Id="rId398" Type="http://schemas.openxmlformats.org/officeDocument/2006/relationships/image" Target="media/image286.png"/><Relationship Id="rId521" Type="http://schemas.openxmlformats.org/officeDocument/2006/relationships/image" Target="media/image394.png"/><Relationship Id="rId563" Type="http://schemas.openxmlformats.org/officeDocument/2006/relationships/image" Target="media/image434.emf"/><Relationship Id="rId95" Type="http://schemas.openxmlformats.org/officeDocument/2006/relationships/image" Target="media/image58.emf"/><Relationship Id="rId160" Type="http://schemas.openxmlformats.org/officeDocument/2006/relationships/image" Target="media/image100.PNG"/><Relationship Id="rId216" Type="http://schemas.openxmlformats.org/officeDocument/2006/relationships/image" Target="media/image139.emf"/><Relationship Id="rId423" Type="http://schemas.openxmlformats.org/officeDocument/2006/relationships/image" Target="media/image309.png"/><Relationship Id="rId258" Type="http://schemas.openxmlformats.org/officeDocument/2006/relationships/image" Target="media/image170.png"/><Relationship Id="rId465" Type="http://schemas.openxmlformats.org/officeDocument/2006/relationships/image" Target="media/image346.png"/><Relationship Id="rId22" Type="http://schemas.openxmlformats.org/officeDocument/2006/relationships/image" Target="media/image5.emf"/><Relationship Id="rId64" Type="http://schemas.openxmlformats.org/officeDocument/2006/relationships/oleObject" Target="embeddings/oleObject10.bin"/><Relationship Id="rId118" Type="http://schemas.openxmlformats.org/officeDocument/2006/relationships/image" Target="media/image75.emf"/><Relationship Id="rId325" Type="http://schemas.openxmlformats.org/officeDocument/2006/relationships/image" Target="media/image223.png"/><Relationship Id="rId367" Type="http://schemas.openxmlformats.org/officeDocument/2006/relationships/image" Target="media/image257.emf"/><Relationship Id="rId532" Type="http://schemas.openxmlformats.org/officeDocument/2006/relationships/image" Target="media/image403.png"/><Relationship Id="rId574" Type="http://schemas.openxmlformats.org/officeDocument/2006/relationships/image" Target="media/image445.emf"/><Relationship Id="rId171" Type="http://schemas.openxmlformats.org/officeDocument/2006/relationships/image" Target="media/image108.PNG"/><Relationship Id="rId227" Type="http://schemas.openxmlformats.org/officeDocument/2006/relationships/image" Target="media/image149.png"/><Relationship Id="rId269" Type="http://schemas.openxmlformats.org/officeDocument/2006/relationships/image" Target="media/image178.png"/><Relationship Id="rId434" Type="http://schemas.openxmlformats.org/officeDocument/2006/relationships/oleObject" Target="embeddings/oleObject98.bin"/><Relationship Id="rId476" Type="http://schemas.openxmlformats.org/officeDocument/2006/relationships/image" Target="media/image355.png"/><Relationship Id="rId33" Type="http://schemas.openxmlformats.org/officeDocument/2006/relationships/image" Target="media/image16.emf"/><Relationship Id="rId129" Type="http://schemas.openxmlformats.org/officeDocument/2006/relationships/image" Target="media/image82.jpeg"/><Relationship Id="rId280" Type="http://schemas.openxmlformats.org/officeDocument/2006/relationships/image" Target="media/image188.png"/><Relationship Id="rId336" Type="http://schemas.openxmlformats.org/officeDocument/2006/relationships/image" Target="media/image231.png"/><Relationship Id="rId501" Type="http://schemas.openxmlformats.org/officeDocument/2006/relationships/image" Target="media/image377.emf"/><Relationship Id="rId543" Type="http://schemas.openxmlformats.org/officeDocument/2006/relationships/image" Target="media/image414.png"/><Relationship Id="rId75" Type="http://schemas.openxmlformats.org/officeDocument/2006/relationships/oleObject" Target="embeddings/oleObject13.bin"/><Relationship Id="rId140" Type="http://schemas.openxmlformats.org/officeDocument/2006/relationships/image" Target="media/image90.png"/><Relationship Id="rId182" Type="http://schemas.openxmlformats.org/officeDocument/2006/relationships/oleObject" Target="embeddings/oleObject48.bin"/><Relationship Id="rId378" Type="http://schemas.openxmlformats.org/officeDocument/2006/relationships/image" Target="media/image268.png"/><Relationship Id="rId403" Type="http://schemas.openxmlformats.org/officeDocument/2006/relationships/image" Target="media/image290.emf"/><Relationship Id="rId6" Type="http://schemas.openxmlformats.org/officeDocument/2006/relationships/styles" Target="styles.xml"/><Relationship Id="rId238" Type="http://schemas.openxmlformats.org/officeDocument/2006/relationships/oleObject" Target="embeddings/oleObject64.bin"/><Relationship Id="rId445" Type="http://schemas.openxmlformats.org/officeDocument/2006/relationships/image" Target="media/image330.png"/><Relationship Id="rId487" Type="http://schemas.openxmlformats.org/officeDocument/2006/relationships/image" Target="media/image364.emf"/><Relationship Id="rId291" Type="http://schemas.openxmlformats.org/officeDocument/2006/relationships/image" Target="media/image197.png"/><Relationship Id="rId305" Type="http://schemas.openxmlformats.org/officeDocument/2006/relationships/image" Target="media/image208.png"/><Relationship Id="rId347" Type="http://schemas.openxmlformats.org/officeDocument/2006/relationships/image" Target="media/image240.png"/><Relationship Id="rId512" Type="http://schemas.openxmlformats.org/officeDocument/2006/relationships/oleObject" Target="embeddings/oleObject108.bin"/><Relationship Id="rId44" Type="http://schemas.openxmlformats.org/officeDocument/2006/relationships/image" Target="media/image25.png"/><Relationship Id="rId86" Type="http://schemas.openxmlformats.org/officeDocument/2006/relationships/oleObject" Target="embeddings/oleObject17.bin"/><Relationship Id="rId151" Type="http://schemas.openxmlformats.org/officeDocument/2006/relationships/image" Target="media/image97.png"/><Relationship Id="rId389" Type="http://schemas.openxmlformats.org/officeDocument/2006/relationships/image" Target="media/image279.png"/><Relationship Id="rId554" Type="http://schemas.openxmlformats.org/officeDocument/2006/relationships/image" Target="media/image425.emf"/><Relationship Id="rId193" Type="http://schemas.openxmlformats.org/officeDocument/2006/relationships/oleObject" Target="embeddings/oleObject53.bin"/><Relationship Id="rId207" Type="http://schemas.openxmlformats.org/officeDocument/2006/relationships/image" Target="media/image132.emf"/><Relationship Id="rId249" Type="http://schemas.openxmlformats.org/officeDocument/2006/relationships/image" Target="media/image165.emf"/><Relationship Id="rId414" Type="http://schemas.openxmlformats.org/officeDocument/2006/relationships/image" Target="media/image300.png"/><Relationship Id="rId456" Type="http://schemas.openxmlformats.org/officeDocument/2006/relationships/image" Target="media/image339.png"/><Relationship Id="rId498" Type="http://schemas.openxmlformats.org/officeDocument/2006/relationships/image" Target="media/image374.png"/><Relationship Id="rId13" Type="http://schemas.openxmlformats.org/officeDocument/2006/relationships/image" Target="media/image4.wmf"/><Relationship Id="rId109" Type="http://schemas.openxmlformats.org/officeDocument/2006/relationships/image" Target="media/image69.emf"/><Relationship Id="rId260" Type="http://schemas.openxmlformats.org/officeDocument/2006/relationships/image" Target="media/image172.PNG"/><Relationship Id="rId316" Type="http://schemas.openxmlformats.org/officeDocument/2006/relationships/oleObject" Target="embeddings/oleObject84.bin"/><Relationship Id="rId523" Type="http://schemas.openxmlformats.org/officeDocument/2006/relationships/image" Target="media/image396.png"/><Relationship Id="rId55" Type="http://schemas.openxmlformats.org/officeDocument/2006/relationships/image" Target="media/image31.emf"/><Relationship Id="rId97" Type="http://schemas.openxmlformats.org/officeDocument/2006/relationships/image" Target="media/image60.emf"/><Relationship Id="rId120" Type="http://schemas.openxmlformats.org/officeDocument/2006/relationships/oleObject" Target="embeddings/oleObject28.bin"/><Relationship Id="rId358" Type="http://schemas.openxmlformats.org/officeDocument/2006/relationships/image" Target="media/image251.png"/><Relationship Id="rId565" Type="http://schemas.openxmlformats.org/officeDocument/2006/relationships/image" Target="media/image436.emf"/><Relationship Id="rId162" Type="http://schemas.openxmlformats.org/officeDocument/2006/relationships/image" Target="media/image102.emf"/><Relationship Id="rId218" Type="http://schemas.openxmlformats.org/officeDocument/2006/relationships/image" Target="media/image141.png"/><Relationship Id="rId425" Type="http://schemas.openxmlformats.org/officeDocument/2006/relationships/image" Target="media/image311.png"/><Relationship Id="rId467" Type="http://schemas.openxmlformats.org/officeDocument/2006/relationships/image" Target="media/image347.png"/><Relationship Id="rId271" Type="http://schemas.openxmlformats.org/officeDocument/2006/relationships/image" Target="media/image179.emf"/><Relationship Id="rId24" Type="http://schemas.openxmlformats.org/officeDocument/2006/relationships/image" Target="media/image7.png"/><Relationship Id="rId66" Type="http://schemas.openxmlformats.org/officeDocument/2006/relationships/image" Target="media/image39.png"/><Relationship Id="rId131" Type="http://schemas.openxmlformats.org/officeDocument/2006/relationships/image" Target="media/image84.jpeg"/><Relationship Id="rId327" Type="http://schemas.openxmlformats.org/officeDocument/2006/relationships/image" Target="media/image225.png"/><Relationship Id="rId369" Type="http://schemas.openxmlformats.org/officeDocument/2006/relationships/image" Target="media/image259.png"/><Relationship Id="rId534" Type="http://schemas.openxmlformats.org/officeDocument/2006/relationships/image" Target="media/image405.png"/><Relationship Id="rId576" Type="http://schemas.openxmlformats.org/officeDocument/2006/relationships/image" Target="media/image447.emf"/><Relationship Id="rId173" Type="http://schemas.openxmlformats.org/officeDocument/2006/relationships/image" Target="media/image110.emf"/><Relationship Id="rId229" Type="http://schemas.openxmlformats.org/officeDocument/2006/relationships/image" Target="media/image151.png"/><Relationship Id="rId380" Type="http://schemas.openxmlformats.org/officeDocument/2006/relationships/image" Target="media/image270.png"/><Relationship Id="rId436" Type="http://schemas.openxmlformats.org/officeDocument/2006/relationships/image" Target="media/image321.emf"/><Relationship Id="rId240" Type="http://schemas.openxmlformats.org/officeDocument/2006/relationships/image" Target="media/image159.emf"/><Relationship Id="rId478" Type="http://schemas.openxmlformats.org/officeDocument/2006/relationships/image" Target="media/image357.png"/><Relationship Id="rId35" Type="http://schemas.openxmlformats.org/officeDocument/2006/relationships/image" Target="media/image18.emf"/><Relationship Id="rId77" Type="http://schemas.openxmlformats.org/officeDocument/2006/relationships/image" Target="media/image47.png"/><Relationship Id="rId100" Type="http://schemas.openxmlformats.org/officeDocument/2006/relationships/oleObject" Target="embeddings/oleObject21.bin"/><Relationship Id="rId282" Type="http://schemas.openxmlformats.org/officeDocument/2006/relationships/image" Target="media/image189.png"/><Relationship Id="rId338" Type="http://schemas.openxmlformats.org/officeDocument/2006/relationships/oleObject" Target="embeddings/oleObject90.bin"/><Relationship Id="rId503" Type="http://schemas.openxmlformats.org/officeDocument/2006/relationships/image" Target="media/image379.png"/><Relationship Id="rId545" Type="http://schemas.openxmlformats.org/officeDocument/2006/relationships/image" Target="media/image416.png"/><Relationship Id="rId8" Type="http://schemas.openxmlformats.org/officeDocument/2006/relationships/webSettings" Target="webSettings.xml"/><Relationship Id="rId142" Type="http://schemas.openxmlformats.org/officeDocument/2006/relationships/image" Target="media/image91.png"/><Relationship Id="rId184" Type="http://schemas.openxmlformats.org/officeDocument/2006/relationships/image" Target="media/image119.png"/><Relationship Id="rId391" Type="http://schemas.openxmlformats.org/officeDocument/2006/relationships/image" Target="media/image280.png"/><Relationship Id="rId405" Type="http://schemas.openxmlformats.org/officeDocument/2006/relationships/image" Target="media/image292.png"/><Relationship Id="rId447" Type="http://schemas.openxmlformats.org/officeDocument/2006/relationships/image" Target="media/image332.png"/><Relationship Id="rId251" Type="http://schemas.openxmlformats.org/officeDocument/2006/relationships/oleObject" Target="embeddings/oleObject68.bin"/><Relationship Id="rId489" Type="http://schemas.openxmlformats.org/officeDocument/2006/relationships/image" Target="media/image366.png"/><Relationship Id="rId46" Type="http://schemas.openxmlformats.org/officeDocument/2006/relationships/image" Target="media/image26.emf"/><Relationship Id="rId293" Type="http://schemas.openxmlformats.org/officeDocument/2006/relationships/image" Target="media/image198.png"/><Relationship Id="rId307" Type="http://schemas.openxmlformats.org/officeDocument/2006/relationships/image" Target="media/image209.emf"/><Relationship Id="rId349" Type="http://schemas.openxmlformats.org/officeDocument/2006/relationships/image" Target="media/image242.png"/><Relationship Id="rId514" Type="http://schemas.openxmlformats.org/officeDocument/2006/relationships/image" Target="media/image389.png"/><Relationship Id="rId556" Type="http://schemas.openxmlformats.org/officeDocument/2006/relationships/image" Target="media/image427.emf"/><Relationship Id="rId88" Type="http://schemas.openxmlformats.org/officeDocument/2006/relationships/oleObject" Target="embeddings/oleObject18.bin"/><Relationship Id="rId111" Type="http://schemas.openxmlformats.org/officeDocument/2006/relationships/image" Target="media/image71.png"/><Relationship Id="rId153" Type="http://schemas.openxmlformats.org/officeDocument/2006/relationships/oleObject" Target="embeddings/oleObject38.bin"/><Relationship Id="rId195" Type="http://schemas.openxmlformats.org/officeDocument/2006/relationships/oleObject" Target="embeddings/oleObject54.bin"/><Relationship Id="rId209" Type="http://schemas.openxmlformats.org/officeDocument/2006/relationships/image" Target="media/image134.png"/><Relationship Id="rId360" Type="http://schemas.openxmlformats.org/officeDocument/2006/relationships/image" Target="media/image253.png"/><Relationship Id="rId416" Type="http://schemas.openxmlformats.org/officeDocument/2006/relationships/image" Target="media/image302.png"/><Relationship Id="rId220" Type="http://schemas.openxmlformats.org/officeDocument/2006/relationships/image" Target="media/image143.png"/><Relationship Id="rId458" Type="http://schemas.openxmlformats.org/officeDocument/2006/relationships/image" Target="media/image341.png"/><Relationship Id="rId15" Type="http://schemas.openxmlformats.org/officeDocument/2006/relationships/hyperlink" Target="http://www.siemens.de/tp" TargetMode="External"/><Relationship Id="rId57" Type="http://schemas.openxmlformats.org/officeDocument/2006/relationships/oleObject" Target="embeddings/oleObject8.bin"/><Relationship Id="rId262" Type="http://schemas.openxmlformats.org/officeDocument/2006/relationships/image" Target="media/image174.png"/><Relationship Id="rId318" Type="http://schemas.openxmlformats.org/officeDocument/2006/relationships/image" Target="media/image217.png"/><Relationship Id="rId525" Type="http://schemas.openxmlformats.org/officeDocument/2006/relationships/image" Target="media/image398.png"/><Relationship Id="rId567" Type="http://schemas.openxmlformats.org/officeDocument/2006/relationships/image" Target="media/image438.emf"/><Relationship Id="rId99" Type="http://schemas.openxmlformats.org/officeDocument/2006/relationships/image" Target="media/image62.emf"/><Relationship Id="rId122" Type="http://schemas.openxmlformats.org/officeDocument/2006/relationships/image" Target="media/image76.emf"/><Relationship Id="rId164" Type="http://schemas.openxmlformats.org/officeDocument/2006/relationships/oleObject" Target="embeddings/oleObject44.bin"/><Relationship Id="rId371" Type="http://schemas.openxmlformats.org/officeDocument/2006/relationships/image" Target="media/image261.png"/><Relationship Id="rId427" Type="http://schemas.openxmlformats.org/officeDocument/2006/relationships/image" Target="media/image313.png"/><Relationship Id="rId469" Type="http://schemas.openxmlformats.org/officeDocument/2006/relationships/oleObject" Target="embeddings/oleObject104.bin"/><Relationship Id="rId26" Type="http://schemas.openxmlformats.org/officeDocument/2006/relationships/image" Target="media/image9.emf"/><Relationship Id="rId231" Type="http://schemas.openxmlformats.org/officeDocument/2006/relationships/image" Target="media/image152.png"/><Relationship Id="rId273" Type="http://schemas.openxmlformats.org/officeDocument/2006/relationships/image" Target="media/image181.png"/><Relationship Id="rId329" Type="http://schemas.openxmlformats.org/officeDocument/2006/relationships/oleObject" Target="embeddings/oleObject86.bin"/><Relationship Id="rId480" Type="http://schemas.openxmlformats.org/officeDocument/2006/relationships/oleObject" Target="embeddings/oleObject105.bin"/><Relationship Id="rId536" Type="http://schemas.openxmlformats.org/officeDocument/2006/relationships/image" Target="media/image407.png"/><Relationship Id="rId68" Type="http://schemas.openxmlformats.org/officeDocument/2006/relationships/image" Target="media/image40.emf"/><Relationship Id="rId133" Type="http://schemas.openxmlformats.org/officeDocument/2006/relationships/image" Target="media/image86.png"/><Relationship Id="rId175" Type="http://schemas.openxmlformats.org/officeDocument/2006/relationships/image" Target="media/image112.emf"/><Relationship Id="rId340" Type="http://schemas.openxmlformats.org/officeDocument/2006/relationships/image" Target="media/image233.emf"/><Relationship Id="rId578" Type="http://schemas.openxmlformats.org/officeDocument/2006/relationships/image" Target="media/image449.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6B018B7DA6C6E041AC08E45A9BE68E2E" ma:contentTypeVersion="1" ma:contentTypeDescription="Ein neues Dokument erstellen." ma:contentTypeScope="" ma:versionID="44dd6762cb6e6c0a1b30fabffbe5e2a2">
  <xsd:schema xmlns:xsd="http://www.w3.org/2001/XMLSchema" xmlns:xs="http://www.w3.org/2001/XMLSchema" xmlns:p="http://schemas.microsoft.com/office/2006/metadata/properties" xmlns:ns1="http://schemas.microsoft.com/sharepoint/v3" targetNamespace="http://schemas.microsoft.com/office/2006/metadata/properties" ma:root="true" ma:fieldsID="62d986c303d7a4c351c7c2bc39a3db9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 ma:hidden="true" ma:internalName="PublishingStartDate">
      <xsd:simpleType>
        <xsd:restriction base="dms:Unknown"/>
      </xsd:simpleType>
    </xsd:element>
    <xsd:element name="PublishingExpirationDate" ma:index="9" nillable="true" ma:displayName="Geplantes Enddatum"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DB3E77-5214-4A82-B00C-C0CDE28CA4F0}">
  <ds:schemaRefs>
    <ds:schemaRef ds:uri="http://schemas.microsoft.com/sharepoint/v3/contenttype/forms"/>
  </ds:schemaRefs>
</ds:datastoreItem>
</file>

<file path=customXml/itemProps2.xml><?xml version="1.0" encoding="utf-8"?>
<ds:datastoreItem xmlns:ds="http://schemas.openxmlformats.org/officeDocument/2006/customXml" ds:itemID="{E81CAE37-888F-446E-827B-90CDAB3B4D3F}">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04919254-3C27-4C80-8FA2-2CCE8A4435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944DED5-EE8E-4CCF-9F33-D10AB76EE5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114</Pages>
  <Words>14654</Words>
  <Characters>92322</Characters>
  <Application>Microsoft Office Word</Application>
  <DocSecurity>0</DocSecurity>
  <Lines>769</Lines>
  <Paragraphs>213</Paragraphs>
  <ScaleCrop>false</ScaleCrop>
  <HeadingPairs>
    <vt:vector size="2" baseType="variant">
      <vt:variant>
        <vt:lpstr>Titel</vt:lpstr>
      </vt:variant>
      <vt:variant>
        <vt:i4>1</vt:i4>
      </vt:variant>
    </vt:vector>
  </HeadingPairs>
  <TitlesOfParts>
    <vt:vector size="1" baseType="lpstr">
      <vt:lpstr>Concept- and Module Description</vt:lpstr>
    </vt:vector>
  </TitlesOfParts>
  <Company>Siemens AG</Company>
  <LinksUpToDate>false</LinksUpToDate>
  <CharactersWithSpaces>106763</CharactersWithSpaces>
  <SharedDoc>false</SharedDoc>
  <HLinks>
    <vt:vector size="408" baseType="variant">
      <vt:variant>
        <vt:i4>1441840</vt:i4>
      </vt:variant>
      <vt:variant>
        <vt:i4>395</vt:i4>
      </vt:variant>
      <vt:variant>
        <vt:i4>0</vt:i4>
      </vt:variant>
      <vt:variant>
        <vt:i4>5</vt:i4>
      </vt:variant>
      <vt:variant>
        <vt:lpwstr/>
      </vt:variant>
      <vt:variant>
        <vt:lpwstr>_Toc426211307</vt:lpwstr>
      </vt:variant>
      <vt:variant>
        <vt:i4>1441840</vt:i4>
      </vt:variant>
      <vt:variant>
        <vt:i4>389</vt:i4>
      </vt:variant>
      <vt:variant>
        <vt:i4>0</vt:i4>
      </vt:variant>
      <vt:variant>
        <vt:i4>5</vt:i4>
      </vt:variant>
      <vt:variant>
        <vt:lpwstr/>
      </vt:variant>
      <vt:variant>
        <vt:lpwstr>_Toc426211306</vt:lpwstr>
      </vt:variant>
      <vt:variant>
        <vt:i4>1441840</vt:i4>
      </vt:variant>
      <vt:variant>
        <vt:i4>383</vt:i4>
      </vt:variant>
      <vt:variant>
        <vt:i4>0</vt:i4>
      </vt:variant>
      <vt:variant>
        <vt:i4>5</vt:i4>
      </vt:variant>
      <vt:variant>
        <vt:lpwstr/>
      </vt:variant>
      <vt:variant>
        <vt:lpwstr>_Toc426211305</vt:lpwstr>
      </vt:variant>
      <vt:variant>
        <vt:i4>1441840</vt:i4>
      </vt:variant>
      <vt:variant>
        <vt:i4>377</vt:i4>
      </vt:variant>
      <vt:variant>
        <vt:i4>0</vt:i4>
      </vt:variant>
      <vt:variant>
        <vt:i4>5</vt:i4>
      </vt:variant>
      <vt:variant>
        <vt:lpwstr/>
      </vt:variant>
      <vt:variant>
        <vt:lpwstr>_Toc426211304</vt:lpwstr>
      </vt:variant>
      <vt:variant>
        <vt:i4>1441840</vt:i4>
      </vt:variant>
      <vt:variant>
        <vt:i4>371</vt:i4>
      </vt:variant>
      <vt:variant>
        <vt:i4>0</vt:i4>
      </vt:variant>
      <vt:variant>
        <vt:i4>5</vt:i4>
      </vt:variant>
      <vt:variant>
        <vt:lpwstr/>
      </vt:variant>
      <vt:variant>
        <vt:lpwstr>_Toc426211303</vt:lpwstr>
      </vt:variant>
      <vt:variant>
        <vt:i4>1441840</vt:i4>
      </vt:variant>
      <vt:variant>
        <vt:i4>365</vt:i4>
      </vt:variant>
      <vt:variant>
        <vt:i4>0</vt:i4>
      </vt:variant>
      <vt:variant>
        <vt:i4>5</vt:i4>
      </vt:variant>
      <vt:variant>
        <vt:lpwstr/>
      </vt:variant>
      <vt:variant>
        <vt:lpwstr>_Toc426211302</vt:lpwstr>
      </vt:variant>
      <vt:variant>
        <vt:i4>1441840</vt:i4>
      </vt:variant>
      <vt:variant>
        <vt:i4>359</vt:i4>
      </vt:variant>
      <vt:variant>
        <vt:i4>0</vt:i4>
      </vt:variant>
      <vt:variant>
        <vt:i4>5</vt:i4>
      </vt:variant>
      <vt:variant>
        <vt:lpwstr/>
      </vt:variant>
      <vt:variant>
        <vt:lpwstr>_Toc426211301</vt:lpwstr>
      </vt:variant>
      <vt:variant>
        <vt:i4>1441840</vt:i4>
      </vt:variant>
      <vt:variant>
        <vt:i4>353</vt:i4>
      </vt:variant>
      <vt:variant>
        <vt:i4>0</vt:i4>
      </vt:variant>
      <vt:variant>
        <vt:i4>5</vt:i4>
      </vt:variant>
      <vt:variant>
        <vt:lpwstr/>
      </vt:variant>
      <vt:variant>
        <vt:lpwstr>_Toc426211300</vt:lpwstr>
      </vt:variant>
      <vt:variant>
        <vt:i4>2031665</vt:i4>
      </vt:variant>
      <vt:variant>
        <vt:i4>347</vt:i4>
      </vt:variant>
      <vt:variant>
        <vt:i4>0</vt:i4>
      </vt:variant>
      <vt:variant>
        <vt:i4>5</vt:i4>
      </vt:variant>
      <vt:variant>
        <vt:lpwstr/>
      </vt:variant>
      <vt:variant>
        <vt:lpwstr>_Toc426211299</vt:lpwstr>
      </vt:variant>
      <vt:variant>
        <vt:i4>2031665</vt:i4>
      </vt:variant>
      <vt:variant>
        <vt:i4>341</vt:i4>
      </vt:variant>
      <vt:variant>
        <vt:i4>0</vt:i4>
      </vt:variant>
      <vt:variant>
        <vt:i4>5</vt:i4>
      </vt:variant>
      <vt:variant>
        <vt:lpwstr/>
      </vt:variant>
      <vt:variant>
        <vt:lpwstr>_Toc426211298</vt:lpwstr>
      </vt:variant>
      <vt:variant>
        <vt:i4>2031665</vt:i4>
      </vt:variant>
      <vt:variant>
        <vt:i4>335</vt:i4>
      </vt:variant>
      <vt:variant>
        <vt:i4>0</vt:i4>
      </vt:variant>
      <vt:variant>
        <vt:i4>5</vt:i4>
      </vt:variant>
      <vt:variant>
        <vt:lpwstr/>
      </vt:variant>
      <vt:variant>
        <vt:lpwstr>_Toc426211297</vt:lpwstr>
      </vt:variant>
      <vt:variant>
        <vt:i4>2031665</vt:i4>
      </vt:variant>
      <vt:variant>
        <vt:i4>329</vt:i4>
      </vt:variant>
      <vt:variant>
        <vt:i4>0</vt:i4>
      </vt:variant>
      <vt:variant>
        <vt:i4>5</vt:i4>
      </vt:variant>
      <vt:variant>
        <vt:lpwstr/>
      </vt:variant>
      <vt:variant>
        <vt:lpwstr>_Toc426211296</vt:lpwstr>
      </vt:variant>
      <vt:variant>
        <vt:i4>2031665</vt:i4>
      </vt:variant>
      <vt:variant>
        <vt:i4>323</vt:i4>
      </vt:variant>
      <vt:variant>
        <vt:i4>0</vt:i4>
      </vt:variant>
      <vt:variant>
        <vt:i4>5</vt:i4>
      </vt:variant>
      <vt:variant>
        <vt:lpwstr/>
      </vt:variant>
      <vt:variant>
        <vt:lpwstr>_Toc426211295</vt:lpwstr>
      </vt:variant>
      <vt:variant>
        <vt:i4>2031665</vt:i4>
      </vt:variant>
      <vt:variant>
        <vt:i4>317</vt:i4>
      </vt:variant>
      <vt:variant>
        <vt:i4>0</vt:i4>
      </vt:variant>
      <vt:variant>
        <vt:i4>5</vt:i4>
      </vt:variant>
      <vt:variant>
        <vt:lpwstr/>
      </vt:variant>
      <vt:variant>
        <vt:lpwstr>_Toc426211294</vt:lpwstr>
      </vt:variant>
      <vt:variant>
        <vt:i4>2031665</vt:i4>
      </vt:variant>
      <vt:variant>
        <vt:i4>311</vt:i4>
      </vt:variant>
      <vt:variant>
        <vt:i4>0</vt:i4>
      </vt:variant>
      <vt:variant>
        <vt:i4>5</vt:i4>
      </vt:variant>
      <vt:variant>
        <vt:lpwstr/>
      </vt:variant>
      <vt:variant>
        <vt:lpwstr>_Toc426211293</vt:lpwstr>
      </vt:variant>
      <vt:variant>
        <vt:i4>2031665</vt:i4>
      </vt:variant>
      <vt:variant>
        <vt:i4>305</vt:i4>
      </vt:variant>
      <vt:variant>
        <vt:i4>0</vt:i4>
      </vt:variant>
      <vt:variant>
        <vt:i4>5</vt:i4>
      </vt:variant>
      <vt:variant>
        <vt:lpwstr/>
      </vt:variant>
      <vt:variant>
        <vt:lpwstr>_Toc426211292</vt:lpwstr>
      </vt:variant>
      <vt:variant>
        <vt:i4>2031665</vt:i4>
      </vt:variant>
      <vt:variant>
        <vt:i4>299</vt:i4>
      </vt:variant>
      <vt:variant>
        <vt:i4>0</vt:i4>
      </vt:variant>
      <vt:variant>
        <vt:i4>5</vt:i4>
      </vt:variant>
      <vt:variant>
        <vt:lpwstr/>
      </vt:variant>
      <vt:variant>
        <vt:lpwstr>_Toc426211291</vt:lpwstr>
      </vt:variant>
      <vt:variant>
        <vt:i4>2031665</vt:i4>
      </vt:variant>
      <vt:variant>
        <vt:i4>293</vt:i4>
      </vt:variant>
      <vt:variant>
        <vt:i4>0</vt:i4>
      </vt:variant>
      <vt:variant>
        <vt:i4>5</vt:i4>
      </vt:variant>
      <vt:variant>
        <vt:lpwstr/>
      </vt:variant>
      <vt:variant>
        <vt:lpwstr>_Toc426211290</vt:lpwstr>
      </vt:variant>
      <vt:variant>
        <vt:i4>1966129</vt:i4>
      </vt:variant>
      <vt:variant>
        <vt:i4>287</vt:i4>
      </vt:variant>
      <vt:variant>
        <vt:i4>0</vt:i4>
      </vt:variant>
      <vt:variant>
        <vt:i4>5</vt:i4>
      </vt:variant>
      <vt:variant>
        <vt:lpwstr/>
      </vt:variant>
      <vt:variant>
        <vt:lpwstr>_Toc426211289</vt:lpwstr>
      </vt:variant>
      <vt:variant>
        <vt:i4>1966129</vt:i4>
      </vt:variant>
      <vt:variant>
        <vt:i4>281</vt:i4>
      </vt:variant>
      <vt:variant>
        <vt:i4>0</vt:i4>
      </vt:variant>
      <vt:variant>
        <vt:i4>5</vt:i4>
      </vt:variant>
      <vt:variant>
        <vt:lpwstr/>
      </vt:variant>
      <vt:variant>
        <vt:lpwstr>_Toc426211288</vt:lpwstr>
      </vt:variant>
      <vt:variant>
        <vt:i4>1966129</vt:i4>
      </vt:variant>
      <vt:variant>
        <vt:i4>275</vt:i4>
      </vt:variant>
      <vt:variant>
        <vt:i4>0</vt:i4>
      </vt:variant>
      <vt:variant>
        <vt:i4>5</vt:i4>
      </vt:variant>
      <vt:variant>
        <vt:lpwstr/>
      </vt:variant>
      <vt:variant>
        <vt:lpwstr>_Toc426211287</vt:lpwstr>
      </vt:variant>
      <vt:variant>
        <vt:i4>1966129</vt:i4>
      </vt:variant>
      <vt:variant>
        <vt:i4>269</vt:i4>
      </vt:variant>
      <vt:variant>
        <vt:i4>0</vt:i4>
      </vt:variant>
      <vt:variant>
        <vt:i4>5</vt:i4>
      </vt:variant>
      <vt:variant>
        <vt:lpwstr/>
      </vt:variant>
      <vt:variant>
        <vt:lpwstr>_Toc426211286</vt:lpwstr>
      </vt:variant>
      <vt:variant>
        <vt:i4>1966129</vt:i4>
      </vt:variant>
      <vt:variant>
        <vt:i4>263</vt:i4>
      </vt:variant>
      <vt:variant>
        <vt:i4>0</vt:i4>
      </vt:variant>
      <vt:variant>
        <vt:i4>5</vt:i4>
      </vt:variant>
      <vt:variant>
        <vt:lpwstr/>
      </vt:variant>
      <vt:variant>
        <vt:lpwstr>_Toc426211285</vt:lpwstr>
      </vt:variant>
      <vt:variant>
        <vt:i4>1966129</vt:i4>
      </vt:variant>
      <vt:variant>
        <vt:i4>257</vt:i4>
      </vt:variant>
      <vt:variant>
        <vt:i4>0</vt:i4>
      </vt:variant>
      <vt:variant>
        <vt:i4>5</vt:i4>
      </vt:variant>
      <vt:variant>
        <vt:lpwstr/>
      </vt:variant>
      <vt:variant>
        <vt:lpwstr>_Toc426211284</vt:lpwstr>
      </vt:variant>
      <vt:variant>
        <vt:i4>1966129</vt:i4>
      </vt:variant>
      <vt:variant>
        <vt:i4>251</vt:i4>
      </vt:variant>
      <vt:variant>
        <vt:i4>0</vt:i4>
      </vt:variant>
      <vt:variant>
        <vt:i4>5</vt:i4>
      </vt:variant>
      <vt:variant>
        <vt:lpwstr/>
      </vt:variant>
      <vt:variant>
        <vt:lpwstr>_Toc426211283</vt:lpwstr>
      </vt:variant>
      <vt:variant>
        <vt:i4>1966129</vt:i4>
      </vt:variant>
      <vt:variant>
        <vt:i4>245</vt:i4>
      </vt:variant>
      <vt:variant>
        <vt:i4>0</vt:i4>
      </vt:variant>
      <vt:variant>
        <vt:i4>5</vt:i4>
      </vt:variant>
      <vt:variant>
        <vt:lpwstr/>
      </vt:variant>
      <vt:variant>
        <vt:lpwstr>_Toc426211282</vt:lpwstr>
      </vt:variant>
      <vt:variant>
        <vt:i4>1966129</vt:i4>
      </vt:variant>
      <vt:variant>
        <vt:i4>239</vt:i4>
      </vt:variant>
      <vt:variant>
        <vt:i4>0</vt:i4>
      </vt:variant>
      <vt:variant>
        <vt:i4>5</vt:i4>
      </vt:variant>
      <vt:variant>
        <vt:lpwstr/>
      </vt:variant>
      <vt:variant>
        <vt:lpwstr>_Toc426211281</vt:lpwstr>
      </vt:variant>
      <vt:variant>
        <vt:i4>1966129</vt:i4>
      </vt:variant>
      <vt:variant>
        <vt:i4>233</vt:i4>
      </vt:variant>
      <vt:variant>
        <vt:i4>0</vt:i4>
      </vt:variant>
      <vt:variant>
        <vt:i4>5</vt:i4>
      </vt:variant>
      <vt:variant>
        <vt:lpwstr/>
      </vt:variant>
      <vt:variant>
        <vt:lpwstr>_Toc426211280</vt:lpwstr>
      </vt:variant>
      <vt:variant>
        <vt:i4>1114161</vt:i4>
      </vt:variant>
      <vt:variant>
        <vt:i4>227</vt:i4>
      </vt:variant>
      <vt:variant>
        <vt:i4>0</vt:i4>
      </vt:variant>
      <vt:variant>
        <vt:i4>5</vt:i4>
      </vt:variant>
      <vt:variant>
        <vt:lpwstr/>
      </vt:variant>
      <vt:variant>
        <vt:lpwstr>_Toc426211279</vt:lpwstr>
      </vt:variant>
      <vt:variant>
        <vt:i4>1114161</vt:i4>
      </vt:variant>
      <vt:variant>
        <vt:i4>221</vt:i4>
      </vt:variant>
      <vt:variant>
        <vt:i4>0</vt:i4>
      </vt:variant>
      <vt:variant>
        <vt:i4>5</vt:i4>
      </vt:variant>
      <vt:variant>
        <vt:lpwstr/>
      </vt:variant>
      <vt:variant>
        <vt:lpwstr>_Toc426211278</vt:lpwstr>
      </vt:variant>
      <vt:variant>
        <vt:i4>1114161</vt:i4>
      </vt:variant>
      <vt:variant>
        <vt:i4>215</vt:i4>
      </vt:variant>
      <vt:variant>
        <vt:i4>0</vt:i4>
      </vt:variant>
      <vt:variant>
        <vt:i4>5</vt:i4>
      </vt:variant>
      <vt:variant>
        <vt:lpwstr/>
      </vt:variant>
      <vt:variant>
        <vt:lpwstr>_Toc426211277</vt:lpwstr>
      </vt:variant>
      <vt:variant>
        <vt:i4>1114161</vt:i4>
      </vt:variant>
      <vt:variant>
        <vt:i4>209</vt:i4>
      </vt:variant>
      <vt:variant>
        <vt:i4>0</vt:i4>
      </vt:variant>
      <vt:variant>
        <vt:i4>5</vt:i4>
      </vt:variant>
      <vt:variant>
        <vt:lpwstr/>
      </vt:variant>
      <vt:variant>
        <vt:lpwstr>_Toc426211276</vt:lpwstr>
      </vt:variant>
      <vt:variant>
        <vt:i4>1114161</vt:i4>
      </vt:variant>
      <vt:variant>
        <vt:i4>203</vt:i4>
      </vt:variant>
      <vt:variant>
        <vt:i4>0</vt:i4>
      </vt:variant>
      <vt:variant>
        <vt:i4>5</vt:i4>
      </vt:variant>
      <vt:variant>
        <vt:lpwstr/>
      </vt:variant>
      <vt:variant>
        <vt:lpwstr>_Toc426211275</vt:lpwstr>
      </vt:variant>
      <vt:variant>
        <vt:i4>1114161</vt:i4>
      </vt:variant>
      <vt:variant>
        <vt:i4>197</vt:i4>
      </vt:variant>
      <vt:variant>
        <vt:i4>0</vt:i4>
      </vt:variant>
      <vt:variant>
        <vt:i4>5</vt:i4>
      </vt:variant>
      <vt:variant>
        <vt:lpwstr/>
      </vt:variant>
      <vt:variant>
        <vt:lpwstr>_Toc426211274</vt:lpwstr>
      </vt:variant>
      <vt:variant>
        <vt:i4>1114161</vt:i4>
      </vt:variant>
      <vt:variant>
        <vt:i4>191</vt:i4>
      </vt:variant>
      <vt:variant>
        <vt:i4>0</vt:i4>
      </vt:variant>
      <vt:variant>
        <vt:i4>5</vt:i4>
      </vt:variant>
      <vt:variant>
        <vt:lpwstr/>
      </vt:variant>
      <vt:variant>
        <vt:lpwstr>_Toc426211273</vt:lpwstr>
      </vt:variant>
      <vt:variant>
        <vt:i4>1114161</vt:i4>
      </vt:variant>
      <vt:variant>
        <vt:i4>185</vt:i4>
      </vt:variant>
      <vt:variant>
        <vt:i4>0</vt:i4>
      </vt:variant>
      <vt:variant>
        <vt:i4>5</vt:i4>
      </vt:variant>
      <vt:variant>
        <vt:lpwstr/>
      </vt:variant>
      <vt:variant>
        <vt:lpwstr>_Toc426211272</vt:lpwstr>
      </vt:variant>
      <vt:variant>
        <vt:i4>1114161</vt:i4>
      </vt:variant>
      <vt:variant>
        <vt:i4>179</vt:i4>
      </vt:variant>
      <vt:variant>
        <vt:i4>0</vt:i4>
      </vt:variant>
      <vt:variant>
        <vt:i4>5</vt:i4>
      </vt:variant>
      <vt:variant>
        <vt:lpwstr/>
      </vt:variant>
      <vt:variant>
        <vt:lpwstr>_Toc426211271</vt:lpwstr>
      </vt:variant>
      <vt:variant>
        <vt:i4>1114161</vt:i4>
      </vt:variant>
      <vt:variant>
        <vt:i4>173</vt:i4>
      </vt:variant>
      <vt:variant>
        <vt:i4>0</vt:i4>
      </vt:variant>
      <vt:variant>
        <vt:i4>5</vt:i4>
      </vt:variant>
      <vt:variant>
        <vt:lpwstr/>
      </vt:variant>
      <vt:variant>
        <vt:lpwstr>_Toc426211270</vt:lpwstr>
      </vt:variant>
      <vt:variant>
        <vt:i4>1048625</vt:i4>
      </vt:variant>
      <vt:variant>
        <vt:i4>167</vt:i4>
      </vt:variant>
      <vt:variant>
        <vt:i4>0</vt:i4>
      </vt:variant>
      <vt:variant>
        <vt:i4>5</vt:i4>
      </vt:variant>
      <vt:variant>
        <vt:lpwstr/>
      </vt:variant>
      <vt:variant>
        <vt:lpwstr>_Toc426211269</vt:lpwstr>
      </vt:variant>
      <vt:variant>
        <vt:i4>1048625</vt:i4>
      </vt:variant>
      <vt:variant>
        <vt:i4>161</vt:i4>
      </vt:variant>
      <vt:variant>
        <vt:i4>0</vt:i4>
      </vt:variant>
      <vt:variant>
        <vt:i4>5</vt:i4>
      </vt:variant>
      <vt:variant>
        <vt:lpwstr/>
      </vt:variant>
      <vt:variant>
        <vt:lpwstr>_Toc426211268</vt:lpwstr>
      </vt:variant>
      <vt:variant>
        <vt:i4>1048625</vt:i4>
      </vt:variant>
      <vt:variant>
        <vt:i4>155</vt:i4>
      </vt:variant>
      <vt:variant>
        <vt:i4>0</vt:i4>
      </vt:variant>
      <vt:variant>
        <vt:i4>5</vt:i4>
      </vt:variant>
      <vt:variant>
        <vt:lpwstr/>
      </vt:variant>
      <vt:variant>
        <vt:lpwstr>_Toc426211267</vt:lpwstr>
      </vt:variant>
      <vt:variant>
        <vt:i4>1048625</vt:i4>
      </vt:variant>
      <vt:variant>
        <vt:i4>149</vt:i4>
      </vt:variant>
      <vt:variant>
        <vt:i4>0</vt:i4>
      </vt:variant>
      <vt:variant>
        <vt:i4>5</vt:i4>
      </vt:variant>
      <vt:variant>
        <vt:lpwstr/>
      </vt:variant>
      <vt:variant>
        <vt:lpwstr>_Toc426211266</vt:lpwstr>
      </vt:variant>
      <vt:variant>
        <vt:i4>1048625</vt:i4>
      </vt:variant>
      <vt:variant>
        <vt:i4>143</vt:i4>
      </vt:variant>
      <vt:variant>
        <vt:i4>0</vt:i4>
      </vt:variant>
      <vt:variant>
        <vt:i4>5</vt:i4>
      </vt:variant>
      <vt:variant>
        <vt:lpwstr/>
      </vt:variant>
      <vt:variant>
        <vt:lpwstr>_Toc426211265</vt:lpwstr>
      </vt:variant>
      <vt:variant>
        <vt:i4>1048625</vt:i4>
      </vt:variant>
      <vt:variant>
        <vt:i4>137</vt:i4>
      </vt:variant>
      <vt:variant>
        <vt:i4>0</vt:i4>
      </vt:variant>
      <vt:variant>
        <vt:i4>5</vt:i4>
      </vt:variant>
      <vt:variant>
        <vt:lpwstr/>
      </vt:variant>
      <vt:variant>
        <vt:lpwstr>_Toc426211264</vt:lpwstr>
      </vt:variant>
      <vt:variant>
        <vt:i4>1048625</vt:i4>
      </vt:variant>
      <vt:variant>
        <vt:i4>131</vt:i4>
      </vt:variant>
      <vt:variant>
        <vt:i4>0</vt:i4>
      </vt:variant>
      <vt:variant>
        <vt:i4>5</vt:i4>
      </vt:variant>
      <vt:variant>
        <vt:lpwstr/>
      </vt:variant>
      <vt:variant>
        <vt:lpwstr>_Toc426211263</vt:lpwstr>
      </vt:variant>
      <vt:variant>
        <vt:i4>1048625</vt:i4>
      </vt:variant>
      <vt:variant>
        <vt:i4>125</vt:i4>
      </vt:variant>
      <vt:variant>
        <vt:i4>0</vt:i4>
      </vt:variant>
      <vt:variant>
        <vt:i4>5</vt:i4>
      </vt:variant>
      <vt:variant>
        <vt:lpwstr/>
      </vt:variant>
      <vt:variant>
        <vt:lpwstr>_Toc426211262</vt:lpwstr>
      </vt:variant>
      <vt:variant>
        <vt:i4>1048625</vt:i4>
      </vt:variant>
      <vt:variant>
        <vt:i4>119</vt:i4>
      </vt:variant>
      <vt:variant>
        <vt:i4>0</vt:i4>
      </vt:variant>
      <vt:variant>
        <vt:i4>5</vt:i4>
      </vt:variant>
      <vt:variant>
        <vt:lpwstr/>
      </vt:variant>
      <vt:variant>
        <vt:lpwstr>_Toc426211261</vt:lpwstr>
      </vt:variant>
      <vt:variant>
        <vt:i4>1048625</vt:i4>
      </vt:variant>
      <vt:variant>
        <vt:i4>113</vt:i4>
      </vt:variant>
      <vt:variant>
        <vt:i4>0</vt:i4>
      </vt:variant>
      <vt:variant>
        <vt:i4>5</vt:i4>
      </vt:variant>
      <vt:variant>
        <vt:lpwstr/>
      </vt:variant>
      <vt:variant>
        <vt:lpwstr>_Toc426211260</vt:lpwstr>
      </vt:variant>
      <vt:variant>
        <vt:i4>1245233</vt:i4>
      </vt:variant>
      <vt:variant>
        <vt:i4>107</vt:i4>
      </vt:variant>
      <vt:variant>
        <vt:i4>0</vt:i4>
      </vt:variant>
      <vt:variant>
        <vt:i4>5</vt:i4>
      </vt:variant>
      <vt:variant>
        <vt:lpwstr/>
      </vt:variant>
      <vt:variant>
        <vt:lpwstr>_Toc426211259</vt:lpwstr>
      </vt:variant>
      <vt:variant>
        <vt:i4>1245233</vt:i4>
      </vt:variant>
      <vt:variant>
        <vt:i4>101</vt:i4>
      </vt:variant>
      <vt:variant>
        <vt:i4>0</vt:i4>
      </vt:variant>
      <vt:variant>
        <vt:i4>5</vt:i4>
      </vt:variant>
      <vt:variant>
        <vt:lpwstr/>
      </vt:variant>
      <vt:variant>
        <vt:lpwstr>_Toc426211258</vt:lpwstr>
      </vt:variant>
      <vt:variant>
        <vt:i4>1245233</vt:i4>
      </vt:variant>
      <vt:variant>
        <vt:i4>95</vt:i4>
      </vt:variant>
      <vt:variant>
        <vt:i4>0</vt:i4>
      </vt:variant>
      <vt:variant>
        <vt:i4>5</vt:i4>
      </vt:variant>
      <vt:variant>
        <vt:lpwstr/>
      </vt:variant>
      <vt:variant>
        <vt:lpwstr>_Toc426211257</vt:lpwstr>
      </vt:variant>
      <vt:variant>
        <vt:i4>1245233</vt:i4>
      </vt:variant>
      <vt:variant>
        <vt:i4>89</vt:i4>
      </vt:variant>
      <vt:variant>
        <vt:i4>0</vt:i4>
      </vt:variant>
      <vt:variant>
        <vt:i4>5</vt:i4>
      </vt:variant>
      <vt:variant>
        <vt:lpwstr/>
      </vt:variant>
      <vt:variant>
        <vt:lpwstr>_Toc426211256</vt:lpwstr>
      </vt:variant>
      <vt:variant>
        <vt:i4>1245233</vt:i4>
      </vt:variant>
      <vt:variant>
        <vt:i4>83</vt:i4>
      </vt:variant>
      <vt:variant>
        <vt:i4>0</vt:i4>
      </vt:variant>
      <vt:variant>
        <vt:i4>5</vt:i4>
      </vt:variant>
      <vt:variant>
        <vt:lpwstr/>
      </vt:variant>
      <vt:variant>
        <vt:lpwstr>_Toc426211255</vt:lpwstr>
      </vt:variant>
      <vt:variant>
        <vt:i4>1245233</vt:i4>
      </vt:variant>
      <vt:variant>
        <vt:i4>77</vt:i4>
      </vt:variant>
      <vt:variant>
        <vt:i4>0</vt:i4>
      </vt:variant>
      <vt:variant>
        <vt:i4>5</vt:i4>
      </vt:variant>
      <vt:variant>
        <vt:lpwstr/>
      </vt:variant>
      <vt:variant>
        <vt:lpwstr>_Toc426211254</vt:lpwstr>
      </vt:variant>
      <vt:variant>
        <vt:i4>1245233</vt:i4>
      </vt:variant>
      <vt:variant>
        <vt:i4>71</vt:i4>
      </vt:variant>
      <vt:variant>
        <vt:i4>0</vt:i4>
      </vt:variant>
      <vt:variant>
        <vt:i4>5</vt:i4>
      </vt:variant>
      <vt:variant>
        <vt:lpwstr/>
      </vt:variant>
      <vt:variant>
        <vt:lpwstr>_Toc426211253</vt:lpwstr>
      </vt:variant>
      <vt:variant>
        <vt:i4>1245233</vt:i4>
      </vt:variant>
      <vt:variant>
        <vt:i4>65</vt:i4>
      </vt:variant>
      <vt:variant>
        <vt:i4>0</vt:i4>
      </vt:variant>
      <vt:variant>
        <vt:i4>5</vt:i4>
      </vt:variant>
      <vt:variant>
        <vt:lpwstr/>
      </vt:variant>
      <vt:variant>
        <vt:lpwstr>_Toc426211252</vt:lpwstr>
      </vt:variant>
      <vt:variant>
        <vt:i4>1245233</vt:i4>
      </vt:variant>
      <vt:variant>
        <vt:i4>59</vt:i4>
      </vt:variant>
      <vt:variant>
        <vt:i4>0</vt:i4>
      </vt:variant>
      <vt:variant>
        <vt:i4>5</vt:i4>
      </vt:variant>
      <vt:variant>
        <vt:lpwstr/>
      </vt:variant>
      <vt:variant>
        <vt:lpwstr>_Toc426211251</vt:lpwstr>
      </vt:variant>
      <vt:variant>
        <vt:i4>1245233</vt:i4>
      </vt:variant>
      <vt:variant>
        <vt:i4>53</vt:i4>
      </vt:variant>
      <vt:variant>
        <vt:i4>0</vt:i4>
      </vt:variant>
      <vt:variant>
        <vt:i4>5</vt:i4>
      </vt:variant>
      <vt:variant>
        <vt:lpwstr/>
      </vt:variant>
      <vt:variant>
        <vt:lpwstr>_Toc426211250</vt:lpwstr>
      </vt:variant>
      <vt:variant>
        <vt:i4>1179697</vt:i4>
      </vt:variant>
      <vt:variant>
        <vt:i4>47</vt:i4>
      </vt:variant>
      <vt:variant>
        <vt:i4>0</vt:i4>
      </vt:variant>
      <vt:variant>
        <vt:i4>5</vt:i4>
      </vt:variant>
      <vt:variant>
        <vt:lpwstr/>
      </vt:variant>
      <vt:variant>
        <vt:lpwstr>_Toc426211249</vt:lpwstr>
      </vt:variant>
      <vt:variant>
        <vt:i4>1179697</vt:i4>
      </vt:variant>
      <vt:variant>
        <vt:i4>41</vt:i4>
      </vt:variant>
      <vt:variant>
        <vt:i4>0</vt:i4>
      </vt:variant>
      <vt:variant>
        <vt:i4>5</vt:i4>
      </vt:variant>
      <vt:variant>
        <vt:lpwstr/>
      </vt:variant>
      <vt:variant>
        <vt:lpwstr>_Toc426211248</vt:lpwstr>
      </vt:variant>
      <vt:variant>
        <vt:i4>1179697</vt:i4>
      </vt:variant>
      <vt:variant>
        <vt:i4>35</vt:i4>
      </vt:variant>
      <vt:variant>
        <vt:i4>0</vt:i4>
      </vt:variant>
      <vt:variant>
        <vt:i4>5</vt:i4>
      </vt:variant>
      <vt:variant>
        <vt:lpwstr/>
      </vt:variant>
      <vt:variant>
        <vt:lpwstr>_Toc426211247</vt:lpwstr>
      </vt:variant>
      <vt:variant>
        <vt:i4>1179697</vt:i4>
      </vt:variant>
      <vt:variant>
        <vt:i4>29</vt:i4>
      </vt:variant>
      <vt:variant>
        <vt:i4>0</vt:i4>
      </vt:variant>
      <vt:variant>
        <vt:i4>5</vt:i4>
      </vt:variant>
      <vt:variant>
        <vt:lpwstr/>
      </vt:variant>
      <vt:variant>
        <vt:lpwstr>_Toc426211246</vt:lpwstr>
      </vt:variant>
      <vt:variant>
        <vt:i4>1179697</vt:i4>
      </vt:variant>
      <vt:variant>
        <vt:i4>23</vt:i4>
      </vt:variant>
      <vt:variant>
        <vt:i4>0</vt:i4>
      </vt:variant>
      <vt:variant>
        <vt:i4>5</vt:i4>
      </vt:variant>
      <vt:variant>
        <vt:lpwstr/>
      </vt:variant>
      <vt:variant>
        <vt:lpwstr>_Toc426211245</vt:lpwstr>
      </vt:variant>
      <vt:variant>
        <vt:i4>1179697</vt:i4>
      </vt:variant>
      <vt:variant>
        <vt:i4>17</vt:i4>
      </vt:variant>
      <vt:variant>
        <vt:i4>0</vt:i4>
      </vt:variant>
      <vt:variant>
        <vt:i4>5</vt:i4>
      </vt:variant>
      <vt:variant>
        <vt:lpwstr/>
      </vt:variant>
      <vt:variant>
        <vt:lpwstr>_Toc426211244</vt:lpwstr>
      </vt:variant>
      <vt:variant>
        <vt:i4>1179697</vt:i4>
      </vt:variant>
      <vt:variant>
        <vt:i4>11</vt:i4>
      </vt:variant>
      <vt:variant>
        <vt:i4>0</vt:i4>
      </vt:variant>
      <vt:variant>
        <vt:i4>5</vt:i4>
      </vt:variant>
      <vt:variant>
        <vt:lpwstr/>
      </vt:variant>
      <vt:variant>
        <vt:lpwstr>_Toc426211243</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Concept- and Module Description</dc:title>
  <dc:subject>TIA Portal</dc:subject>
  <dc:creator>TU Dresden;Michael Dziallas Engineering</dc:creator>
  <cp:keywords/>
  <dc:description/>
  <cp:lastModifiedBy>Lippl, Leonie (DI FA S EUR&amp;AFR SCE)</cp:lastModifiedBy>
  <cp:revision>6</cp:revision>
  <cp:lastPrinted>2016-02-02T08:14:00Z</cp:lastPrinted>
  <dcterms:created xsi:type="dcterms:W3CDTF">2017-07-12T06:56:00Z</dcterms:created>
  <dcterms:modified xsi:type="dcterms:W3CDTF">2019-04-29T10:38:00Z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0x0101006B018B7DA6C6E041AC08E45A9BE68E2E</vt:lpwstr>
  </property>
</Properties>
</file>