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8539" w14:textId="77777777" w:rsidR="001373BF" w:rsidRPr="0018092A" w:rsidRDefault="00D1787C">
      <w:pPr>
        <w:pStyle w:val="Reference"/>
        <w:rPr>
          <w:sz w:val="32"/>
          <w:lang w:val="en-US"/>
        </w:rPr>
      </w:pPr>
      <w:bookmarkStart w:id="0" w:name="BkmBetreff"/>
      <w:r w:rsidRPr="0018092A">
        <w:rPr>
          <w:sz w:val="32"/>
          <w:lang w:val="en-US"/>
        </w:rPr>
        <w:t>EXERCISE</w:t>
      </w:r>
      <w:r w:rsidR="001373BF" w:rsidRPr="0018092A">
        <w:rPr>
          <w:sz w:val="32"/>
          <w:lang w:val="en-US"/>
        </w:rPr>
        <w:t xml:space="preserve">: </w:t>
      </w:r>
      <w:bookmarkEnd w:id="0"/>
      <w:r w:rsidR="00E0749E" w:rsidRPr="0018092A">
        <w:rPr>
          <w:sz w:val="32"/>
          <w:lang w:val="en-US"/>
        </w:rPr>
        <w:t xml:space="preserve"> </w:t>
      </w:r>
      <w:r w:rsidR="00043EA3">
        <w:rPr>
          <w:sz w:val="32"/>
          <w:lang w:val="en-US"/>
        </w:rPr>
        <w:t>AHU</w:t>
      </w:r>
      <w:r w:rsidR="00143D95">
        <w:rPr>
          <w:sz w:val="32"/>
          <w:lang w:val="en-US"/>
        </w:rPr>
        <w:t xml:space="preserve"> </w:t>
      </w:r>
      <w:r w:rsidR="00E010D5">
        <w:rPr>
          <w:sz w:val="32"/>
          <w:lang w:val="en-US"/>
        </w:rPr>
        <w:t>t</w:t>
      </w:r>
      <w:r w:rsidR="00092A55">
        <w:rPr>
          <w:sz w:val="32"/>
          <w:lang w:val="en-US"/>
        </w:rPr>
        <w:t xml:space="preserve">ime </w:t>
      </w:r>
      <w:r w:rsidR="00E010D5">
        <w:rPr>
          <w:sz w:val="32"/>
          <w:lang w:val="en-US"/>
        </w:rPr>
        <w:t>s</w:t>
      </w:r>
      <w:r w:rsidR="00092A55">
        <w:rPr>
          <w:sz w:val="32"/>
          <w:lang w:val="en-US"/>
        </w:rPr>
        <w:t xml:space="preserve">chedule </w:t>
      </w:r>
      <w:r w:rsidR="00943FBE">
        <w:rPr>
          <w:sz w:val="32"/>
          <w:lang w:val="en-US"/>
        </w:rPr>
        <w:t xml:space="preserve">and </w:t>
      </w:r>
      <w:r w:rsidR="00E010D5">
        <w:rPr>
          <w:sz w:val="32"/>
          <w:lang w:val="en-US"/>
        </w:rPr>
        <w:t>c</w:t>
      </w:r>
      <w:r w:rsidR="00943FBE">
        <w:rPr>
          <w:sz w:val="32"/>
          <w:lang w:val="en-US"/>
        </w:rPr>
        <w:t>alendar</w:t>
      </w:r>
    </w:p>
    <w:p w14:paraId="5257C235" w14:textId="77777777" w:rsidR="001373BF" w:rsidRPr="0018092A" w:rsidRDefault="001373BF">
      <w:pPr>
        <w:rPr>
          <w:sz w:val="32"/>
          <w:lang w:val="en-US"/>
        </w:rPr>
      </w:pPr>
    </w:p>
    <w:p w14:paraId="0BC257AE" w14:textId="77777777" w:rsidR="001373BF" w:rsidRPr="0018092A" w:rsidRDefault="001373BF">
      <w:pPr>
        <w:pStyle w:val="Heading1"/>
        <w:tabs>
          <w:tab w:val="num" w:pos="0"/>
          <w:tab w:val="left" w:pos="6521"/>
        </w:tabs>
        <w:ind w:left="0" w:firstLine="0"/>
        <w:rPr>
          <w:sz w:val="24"/>
          <w:lang w:val="en-US"/>
        </w:rPr>
      </w:pPr>
      <w:r w:rsidRPr="0018092A">
        <w:rPr>
          <w:rFonts w:ascii="Wingdings" w:hAnsi="Wingdings"/>
          <w:b w:val="0"/>
          <w:snapToGrid w:val="0"/>
          <w:sz w:val="32"/>
          <w:lang w:val="en-US"/>
        </w:rPr>
        <w:tab/>
      </w:r>
      <w:r w:rsidRPr="0018092A">
        <w:rPr>
          <w:rFonts w:ascii="Wingdings" w:hAnsi="Wingdings"/>
          <w:b w:val="0"/>
          <w:snapToGrid w:val="0"/>
          <w:sz w:val="32"/>
          <w:lang w:val="en-US"/>
        </w:rPr>
        <w:t></w:t>
      </w:r>
      <w:r w:rsidRPr="0018092A">
        <w:rPr>
          <w:sz w:val="32"/>
          <w:lang w:val="en-US"/>
        </w:rPr>
        <w:t xml:space="preserve">: </w:t>
      </w:r>
      <w:r w:rsidR="006365C8">
        <w:rPr>
          <w:sz w:val="32"/>
          <w:lang w:val="en-US"/>
        </w:rPr>
        <w:t>3</w:t>
      </w:r>
      <w:r w:rsidR="000C3812">
        <w:rPr>
          <w:sz w:val="32"/>
          <w:lang w:val="en-US"/>
        </w:rPr>
        <w:t>0</w:t>
      </w:r>
      <w:r w:rsidRPr="0018092A">
        <w:rPr>
          <w:sz w:val="32"/>
          <w:lang w:val="en-US"/>
        </w:rPr>
        <w:t xml:space="preserve"> min</w:t>
      </w:r>
    </w:p>
    <w:p w14:paraId="39AA5B52" w14:textId="77777777" w:rsidR="001373BF" w:rsidRPr="0018092A" w:rsidRDefault="001373BF">
      <w:pPr>
        <w:pStyle w:val="BodyText3"/>
        <w:rPr>
          <w:bCs/>
          <w:sz w:val="24"/>
          <w:lang w:val="en-US"/>
        </w:rPr>
      </w:pPr>
      <w:r w:rsidRPr="0018092A">
        <w:rPr>
          <w:bCs/>
          <w:sz w:val="24"/>
          <w:lang w:val="en-US"/>
        </w:rPr>
        <w:t xml:space="preserve">Objective: </w:t>
      </w:r>
    </w:p>
    <w:p w14:paraId="577E199A" w14:textId="77777777" w:rsidR="00B420C5" w:rsidRDefault="00092A55" w:rsidP="00600F4C">
      <w:pPr>
        <w:pStyle w:val="Heading1"/>
        <w:tabs>
          <w:tab w:val="num" w:pos="0"/>
          <w:tab w:val="left" w:pos="7230"/>
        </w:tabs>
        <w:ind w:left="0" w:firstLine="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Allow the plant </w:t>
      </w:r>
      <w:r w:rsidR="00EC4C33">
        <w:rPr>
          <w:b w:val="0"/>
          <w:sz w:val="24"/>
          <w:lang w:val="en-US"/>
        </w:rPr>
        <w:t xml:space="preserve">to run under the dictates of a </w:t>
      </w:r>
      <w:r>
        <w:rPr>
          <w:b w:val="0"/>
          <w:sz w:val="24"/>
          <w:lang w:val="en-US"/>
        </w:rPr>
        <w:t>time schedule.</w:t>
      </w:r>
    </w:p>
    <w:p w14:paraId="1BA9075C" w14:textId="77777777" w:rsidR="001373BF" w:rsidRPr="0018092A" w:rsidRDefault="001373BF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>Task:</w:t>
      </w:r>
    </w:p>
    <w:p w14:paraId="3E8C02CE" w14:textId="77777777" w:rsidR="001373BF" w:rsidRPr="0018092A" w:rsidRDefault="005F06CC">
      <w:pPr>
        <w:pStyle w:val="BodyText3"/>
        <w:rPr>
          <w:b w:val="0"/>
          <w:sz w:val="24"/>
          <w:lang w:val="en-US"/>
        </w:rPr>
      </w:pPr>
      <w:r w:rsidRPr="0018092A">
        <w:rPr>
          <w:b w:val="0"/>
          <w:sz w:val="24"/>
          <w:lang w:val="en-US"/>
        </w:rPr>
        <w:t>The follow</w:t>
      </w:r>
      <w:r w:rsidR="00600F4C">
        <w:rPr>
          <w:b w:val="0"/>
          <w:sz w:val="24"/>
          <w:lang w:val="en-US"/>
        </w:rPr>
        <w:t>ing</w:t>
      </w:r>
      <w:r w:rsidRPr="0018092A">
        <w:rPr>
          <w:b w:val="0"/>
          <w:sz w:val="24"/>
          <w:lang w:val="en-US"/>
        </w:rPr>
        <w:t xml:space="preserve"> procedure </w:t>
      </w:r>
      <w:r w:rsidR="00600F4C">
        <w:rPr>
          <w:b w:val="0"/>
          <w:sz w:val="24"/>
          <w:lang w:val="en-US"/>
        </w:rPr>
        <w:t xml:space="preserve">can </w:t>
      </w:r>
      <w:r w:rsidRPr="0018092A">
        <w:rPr>
          <w:b w:val="0"/>
          <w:sz w:val="24"/>
          <w:lang w:val="en-US"/>
        </w:rPr>
        <w:t>be used:</w:t>
      </w:r>
    </w:p>
    <w:p w14:paraId="1C545D06" w14:textId="77777777" w:rsidR="001373BF" w:rsidRDefault="001373BF">
      <w:pPr>
        <w:pStyle w:val="BodyText3"/>
        <w:rPr>
          <w:b w:val="0"/>
          <w:sz w:val="24"/>
          <w:lang w:val="en-US"/>
        </w:rPr>
      </w:pPr>
    </w:p>
    <w:p w14:paraId="6B816DE4" w14:textId="77777777" w:rsidR="00092A55" w:rsidRPr="0018092A" w:rsidRDefault="00092A55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</w:r>
      <w:r w:rsidRPr="009F1083">
        <w:rPr>
          <w:sz w:val="24"/>
          <w:lang w:val="en-US"/>
        </w:rPr>
        <w:t>SAPRO</w:t>
      </w:r>
      <w:r>
        <w:rPr>
          <w:b w:val="0"/>
          <w:sz w:val="24"/>
          <w:lang w:val="en-US"/>
        </w:rPr>
        <w:t>:</w:t>
      </w:r>
    </w:p>
    <w:p w14:paraId="5F61C54D" w14:textId="77777777" w:rsidR="00B75580" w:rsidRDefault="00600F4C" w:rsidP="00092A55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1. </w:t>
      </w:r>
      <w:r w:rsidR="00092A55">
        <w:rPr>
          <w:b w:val="0"/>
          <w:sz w:val="24"/>
          <w:lang w:val="en-US"/>
        </w:rPr>
        <w:t>Add a Schedule object on to the Plant Control page.</w:t>
      </w:r>
    </w:p>
    <w:p w14:paraId="44DB1661" w14:textId="77777777" w:rsidR="00092A55" w:rsidRDefault="00092A55" w:rsidP="00092A55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2. Add a </w:t>
      </w:r>
      <w:proofErr w:type="spellStart"/>
      <w:r>
        <w:rPr>
          <w:b w:val="0"/>
          <w:sz w:val="24"/>
          <w:lang w:val="en-US"/>
        </w:rPr>
        <w:t>Calender</w:t>
      </w:r>
      <w:proofErr w:type="spellEnd"/>
      <w:r>
        <w:rPr>
          <w:b w:val="0"/>
          <w:sz w:val="24"/>
          <w:lang w:val="en-US"/>
        </w:rPr>
        <w:t xml:space="preserve"> object on to the same page.</w:t>
      </w:r>
    </w:p>
    <w:p w14:paraId="23F6674C" w14:textId="77777777" w:rsidR="00092A55" w:rsidRDefault="00092A55" w:rsidP="00092A55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3. Connect the “DB” of the </w:t>
      </w:r>
      <w:proofErr w:type="spellStart"/>
      <w:r>
        <w:rPr>
          <w:b w:val="0"/>
          <w:sz w:val="24"/>
          <w:lang w:val="en-US"/>
        </w:rPr>
        <w:t>Calender</w:t>
      </w:r>
      <w:proofErr w:type="spellEnd"/>
      <w:r>
        <w:rPr>
          <w:b w:val="0"/>
          <w:sz w:val="24"/>
          <w:lang w:val="en-US"/>
        </w:rPr>
        <w:t xml:space="preserve"> object to the “</w:t>
      </w:r>
      <w:proofErr w:type="spellStart"/>
      <w:r>
        <w:rPr>
          <w:b w:val="0"/>
          <w:sz w:val="24"/>
          <w:lang w:val="en-US"/>
        </w:rPr>
        <w:t>CalDB</w:t>
      </w:r>
      <w:proofErr w:type="spellEnd"/>
      <w:r>
        <w:rPr>
          <w:b w:val="0"/>
          <w:sz w:val="24"/>
          <w:lang w:val="en-US"/>
        </w:rPr>
        <w:t>” member of the Schedule object.</w:t>
      </w:r>
    </w:p>
    <w:p w14:paraId="3EE5A334" w14:textId="77777777" w:rsidR="00092A55" w:rsidRDefault="00092A55" w:rsidP="00092A55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4. Connect the “</w:t>
      </w:r>
      <w:proofErr w:type="spellStart"/>
      <w:r>
        <w:rPr>
          <w:b w:val="0"/>
          <w:sz w:val="24"/>
          <w:lang w:val="en-US"/>
        </w:rPr>
        <w:t>CmdDB</w:t>
      </w:r>
      <w:proofErr w:type="spellEnd"/>
      <w:r>
        <w:rPr>
          <w:b w:val="0"/>
          <w:sz w:val="24"/>
          <w:lang w:val="en-US"/>
        </w:rPr>
        <w:t xml:space="preserve">” member of the Schedule object to the “DB” of the </w:t>
      </w:r>
      <w:proofErr w:type="spellStart"/>
      <w:r w:rsidRPr="00092A55">
        <w:rPr>
          <w:sz w:val="24"/>
          <w:lang w:val="en-US"/>
        </w:rPr>
        <w:t>OpMod</w:t>
      </w:r>
      <w:proofErr w:type="spellEnd"/>
      <w:r>
        <w:rPr>
          <w:b w:val="0"/>
          <w:sz w:val="24"/>
          <w:lang w:val="en-US"/>
        </w:rPr>
        <w:t xml:space="preserve"> Multistate Value object.</w:t>
      </w:r>
    </w:p>
    <w:p w14:paraId="0AB2DE81" w14:textId="77777777" w:rsidR="00092A55" w:rsidRDefault="00092A55" w:rsidP="00092A55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5. Save, generate the </w:t>
      </w:r>
      <w:proofErr w:type="gramStart"/>
      <w:r>
        <w:rPr>
          <w:b w:val="0"/>
          <w:sz w:val="24"/>
          <w:lang w:val="en-US"/>
        </w:rPr>
        <w:t>code</w:t>
      </w:r>
      <w:proofErr w:type="gramEnd"/>
      <w:r>
        <w:rPr>
          <w:b w:val="0"/>
          <w:sz w:val="24"/>
          <w:lang w:val="en-US"/>
        </w:rPr>
        <w:t xml:space="preserve"> and download to the controller.</w:t>
      </w:r>
    </w:p>
    <w:p w14:paraId="0B0EC1D3" w14:textId="77777777" w:rsidR="00092A55" w:rsidRDefault="00092A55" w:rsidP="00092A55">
      <w:pPr>
        <w:pStyle w:val="BodyText3"/>
        <w:ind w:left="720"/>
        <w:rPr>
          <w:b w:val="0"/>
          <w:sz w:val="24"/>
          <w:lang w:val="en-US"/>
        </w:rPr>
      </w:pPr>
    </w:p>
    <w:p w14:paraId="502E6FA7" w14:textId="77777777" w:rsidR="00810BFF" w:rsidRPr="008355A5" w:rsidRDefault="008355A5" w:rsidP="000C3812">
      <w:pPr>
        <w:pStyle w:val="BodyText3"/>
        <w:rPr>
          <w:b w:val="0"/>
          <w:sz w:val="24"/>
          <w:lang w:val="en-US"/>
        </w:rPr>
      </w:pPr>
      <w:r>
        <w:rPr>
          <w:sz w:val="24"/>
          <w:lang w:val="en-US"/>
        </w:rPr>
        <w:tab/>
      </w:r>
      <w:r w:rsidRPr="009F1083">
        <w:rPr>
          <w:sz w:val="24"/>
          <w:lang w:val="en-US"/>
        </w:rPr>
        <w:t>SCOPE</w:t>
      </w:r>
      <w:r>
        <w:rPr>
          <w:b w:val="0"/>
          <w:sz w:val="24"/>
          <w:lang w:val="en-US"/>
        </w:rPr>
        <w:t>:</w:t>
      </w:r>
    </w:p>
    <w:p w14:paraId="207E35C2" w14:textId="77777777" w:rsidR="003C5F6B" w:rsidRDefault="008355A5" w:rsidP="000C3812">
      <w:pPr>
        <w:pStyle w:val="BodyText3"/>
        <w:rPr>
          <w:b w:val="0"/>
          <w:sz w:val="24"/>
          <w:lang w:val="en-US"/>
        </w:rPr>
      </w:pPr>
      <w:r>
        <w:rPr>
          <w:sz w:val="24"/>
          <w:lang w:val="en-US"/>
        </w:rPr>
        <w:tab/>
      </w:r>
      <w:r w:rsidR="00631738" w:rsidRPr="00631738">
        <w:rPr>
          <w:b w:val="0"/>
          <w:sz w:val="24"/>
          <w:lang w:val="en-US"/>
        </w:rPr>
        <w:t>1.</w:t>
      </w:r>
      <w:r w:rsidR="003C5F6B">
        <w:rPr>
          <w:b w:val="0"/>
          <w:sz w:val="24"/>
          <w:lang w:val="en-US"/>
        </w:rPr>
        <w:t xml:space="preserve"> Configure new time </w:t>
      </w:r>
      <w:r w:rsidR="00551414">
        <w:rPr>
          <w:b w:val="0"/>
          <w:sz w:val="24"/>
          <w:lang w:val="en-US"/>
        </w:rPr>
        <w:t>periods</w:t>
      </w:r>
      <w:r w:rsidR="003C5F6B">
        <w:rPr>
          <w:b w:val="0"/>
          <w:sz w:val="24"/>
          <w:lang w:val="en-US"/>
        </w:rPr>
        <w:t xml:space="preserve"> for the working days.</w:t>
      </w:r>
    </w:p>
    <w:p w14:paraId="24E11005" w14:textId="77777777" w:rsidR="00551414" w:rsidRDefault="00551414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  <w:t xml:space="preserve">2. The plant </w:t>
      </w:r>
      <w:proofErr w:type="gramStart"/>
      <w:r>
        <w:rPr>
          <w:b w:val="0"/>
          <w:sz w:val="24"/>
          <w:lang w:val="en-US"/>
        </w:rPr>
        <w:t>should can</w:t>
      </w:r>
      <w:proofErr w:type="gramEnd"/>
      <w:r>
        <w:rPr>
          <w:b w:val="0"/>
          <w:sz w:val="24"/>
          <w:lang w:val="en-US"/>
        </w:rPr>
        <w:t xml:space="preserve"> under control of these time periods.</w:t>
      </w:r>
    </w:p>
    <w:p w14:paraId="693060A9" w14:textId="77777777" w:rsidR="00551414" w:rsidRDefault="00551414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  <w:t>3. These time schedule can be overridden by the Plant Switch.</w:t>
      </w:r>
    </w:p>
    <w:p w14:paraId="7FF93338" w14:textId="77777777" w:rsidR="00092A55" w:rsidRDefault="00551414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  <w:t>4. Configure</w:t>
      </w:r>
      <w:r w:rsidR="003C5F6B">
        <w:rPr>
          <w:b w:val="0"/>
          <w:sz w:val="24"/>
          <w:lang w:val="en-US"/>
        </w:rPr>
        <w:t xml:space="preserve"> </w:t>
      </w:r>
      <w:r>
        <w:rPr>
          <w:b w:val="0"/>
          <w:sz w:val="24"/>
          <w:lang w:val="en-US"/>
        </w:rPr>
        <w:t>an Exception Day in the time schedule.</w:t>
      </w:r>
    </w:p>
    <w:p w14:paraId="162EE6E7" w14:textId="77777777" w:rsidR="00551414" w:rsidRDefault="00551414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  <w:t>5. Create a Rule for this Exception Day in the Calendar Viewer.</w:t>
      </w:r>
    </w:p>
    <w:p w14:paraId="205CF3A0" w14:textId="77777777" w:rsidR="00551414" w:rsidRDefault="00551414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  <w:t>6. Update this Rule to the Calendar object in the controller.</w:t>
      </w:r>
    </w:p>
    <w:p w14:paraId="28FB1472" w14:textId="77777777" w:rsidR="00551414" w:rsidRPr="00631738" w:rsidRDefault="00551414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  <w:t>7. Verify that the Exception Day in working.</w:t>
      </w:r>
    </w:p>
    <w:p w14:paraId="434C32A7" w14:textId="77777777" w:rsidR="008355A5" w:rsidRPr="007A22B7" w:rsidRDefault="008355A5" w:rsidP="000C3812">
      <w:pPr>
        <w:pStyle w:val="BodyText3"/>
        <w:rPr>
          <w:b w:val="0"/>
          <w:sz w:val="22"/>
          <w:szCs w:val="22"/>
          <w:lang w:val="en-US"/>
        </w:rPr>
      </w:pPr>
      <w:r w:rsidRPr="00631738">
        <w:rPr>
          <w:b w:val="0"/>
          <w:sz w:val="24"/>
          <w:lang w:val="en-US"/>
        </w:rPr>
        <w:tab/>
      </w:r>
    </w:p>
    <w:p w14:paraId="5D401751" w14:textId="77777777" w:rsidR="008355A5" w:rsidRPr="007A22B7" w:rsidRDefault="008355A5" w:rsidP="000C3812">
      <w:pPr>
        <w:pStyle w:val="BodyText3"/>
        <w:rPr>
          <w:b w:val="0"/>
          <w:sz w:val="22"/>
          <w:szCs w:val="22"/>
          <w:lang w:val="en-US"/>
        </w:rPr>
      </w:pPr>
    </w:p>
    <w:p w14:paraId="7ECB78C8" w14:textId="77777777" w:rsidR="001373BF" w:rsidRDefault="001373BF" w:rsidP="000C3812">
      <w:pPr>
        <w:pStyle w:val="BodyText3"/>
        <w:rPr>
          <w:sz w:val="24"/>
          <w:lang w:val="en-US"/>
        </w:rPr>
      </w:pPr>
      <w:r w:rsidRPr="0018092A">
        <w:rPr>
          <w:sz w:val="24"/>
          <w:lang w:val="en-US"/>
        </w:rPr>
        <w:t>Result:</w:t>
      </w:r>
    </w:p>
    <w:p w14:paraId="5EE5823F" w14:textId="77777777" w:rsidR="002E23AA" w:rsidRDefault="002E23AA" w:rsidP="000C3812">
      <w:pPr>
        <w:pStyle w:val="BodyText3"/>
        <w:rPr>
          <w:sz w:val="24"/>
          <w:lang w:val="en-US"/>
        </w:rPr>
      </w:pPr>
    </w:p>
    <w:p w14:paraId="25C292D0" w14:textId="77777777" w:rsidR="00143D95" w:rsidRDefault="00143D95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pict w14:anchorId="21D86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406.5pt;height:155.25pt">
            <v:imagedata r:id="rId7" o:title="2021-05-04_18-49-06"/>
          </v:shape>
        </w:pict>
      </w:r>
    </w:p>
    <w:p w14:paraId="34870CEE" w14:textId="77777777" w:rsidR="00943FBE" w:rsidRDefault="00551414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lastRenderedPageBreak/>
        <w:t xml:space="preserve">The </w:t>
      </w:r>
      <w:r w:rsidR="00943FBE">
        <w:rPr>
          <w:b w:val="0"/>
          <w:sz w:val="24"/>
          <w:lang w:val="en-US"/>
        </w:rPr>
        <w:t xml:space="preserve">plant is enabled and disabled by the time schedule and calendar objects </w:t>
      </w:r>
    </w:p>
    <w:p w14:paraId="3C07D85C" w14:textId="77777777" w:rsidR="00EC4C33" w:rsidRDefault="00EC4C33" w:rsidP="000C3812">
      <w:pPr>
        <w:pStyle w:val="BodyText3"/>
        <w:rPr>
          <w:b w:val="0"/>
          <w:sz w:val="24"/>
          <w:lang w:val="en-US"/>
        </w:rPr>
      </w:pPr>
    </w:p>
    <w:p w14:paraId="1404095B" w14:textId="77777777" w:rsidR="00143D95" w:rsidRDefault="00143D95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pict w14:anchorId="57723763">
          <v:shape id="_x0000_i1028" type="#_x0000_t75" style="width:405.75pt;height:186.75pt">
            <v:imagedata r:id="rId8" o:title="2021-05-04_18-50-46"/>
          </v:shape>
        </w:pict>
      </w:r>
    </w:p>
    <w:p w14:paraId="79E7A9EB" w14:textId="77777777" w:rsidR="00EC4C33" w:rsidRDefault="00EC4C33" w:rsidP="000C3812">
      <w:pPr>
        <w:pStyle w:val="BodyText3"/>
        <w:rPr>
          <w:b w:val="0"/>
          <w:sz w:val="24"/>
          <w:lang w:val="en-US"/>
        </w:rPr>
      </w:pPr>
    </w:p>
    <w:p w14:paraId="476E8F9C" w14:textId="77777777" w:rsidR="00833DB9" w:rsidRPr="00FA7385" w:rsidRDefault="001373BF" w:rsidP="00FA7385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 xml:space="preserve">Hints </w:t>
      </w:r>
      <w:r w:rsidRPr="0018092A">
        <w:rPr>
          <w:rFonts w:ascii="Wingdings" w:hAnsi="Wingdings"/>
          <w:b w:val="0"/>
          <w:snapToGrid w:val="0"/>
          <w:sz w:val="24"/>
          <w:lang w:val="en-US"/>
        </w:rPr>
        <w:t></w:t>
      </w:r>
      <w:r w:rsidRPr="0018092A">
        <w:rPr>
          <w:sz w:val="24"/>
          <w:lang w:val="en-US"/>
        </w:rPr>
        <w:t>:</w:t>
      </w:r>
    </w:p>
    <w:p w14:paraId="77883B98" w14:textId="77777777" w:rsidR="00ED4C7E" w:rsidRDefault="00810BFF" w:rsidP="005A1CC0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- </w:t>
      </w:r>
      <w:r w:rsidR="00943FBE">
        <w:rPr>
          <w:b w:val="0"/>
          <w:sz w:val="24"/>
          <w:lang w:val="en-US"/>
        </w:rPr>
        <w:t xml:space="preserve">Use the </w:t>
      </w:r>
      <w:proofErr w:type="gramStart"/>
      <w:r w:rsidR="00943FBE">
        <w:rPr>
          <w:b w:val="0"/>
          <w:sz w:val="24"/>
          <w:lang w:val="en-US"/>
        </w:rPr>
        <w:t>step by step</w:t>
      </w:r>
      <w:proofErr w:type="gramEnd"/>
      <w:r w:rsidR="00943FBE">
        <w:rPr>
          <w:b w:val="0"/>
          <w:sz w:val="24"/>
          <w:lang w:val="en-US"/>
        </w:rPr>
        <w:t xml:space="preserve"> guide.</w:t>
      </w:r>
    </w:p>
    <w:p w14:paraId="406333F3" w14:textId="77777777" w:rsidR="002033A3" w:rsidRDefault="002033A3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</w:r>
    </w:p>
    <w:p w14:paraId="38CCC353" w14:textId="77777777" w:rsidR="001373BF" w:rsidRPr="0018092A" w:rsidRDefault="001373BF">
      <w:pPr>
        <w:pStyle w:val="DocumentSubtitle"/>
        <w:rPr>
          <w:sz w:val="24"/>
          <w:lang w:val="en-US"/>
        </w:rPr>
      </w:pPr>
    </w:p>
    <w:sectPr w:rsidR="001373BF" w:rsidRPr="0018092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E50F" w14:textId="77777777" w:rsidR="007F7CA3" w:rsidRDefault="007F7CA3">
      <w:r>
        <w:separator/>
      </w:r>
    </w:p>
  </w:endnote>
  <w:endnote w:type="continuationSeparator" w:id="0">
    <w:p w14:paraId="537CAF99" w14:textId="77777777" w:rsidR="007F7CA3" w:rsidRDefault="007F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4"/>
      <w:gridCol w:w="2342"/>
    </w:tblGrid>
    <w:tr w:rsidR="00E2794D" w14:paraId="06228E32" w14:textId="77777777">
      <w:tblPrEx>
        <w:tblCellMar>
          <w:top w:w="0" w:type="dxa"/>
          <w:bottom w:w="0" w:type="dxa"/>
        </w:tblCellMar>
      </w:tblPrEx>
      <w:tc>
        <w:tcPr>
          <w:tcW w:w="7864" w:type="dxa"/>
        </w:tcPr>
        <w:p w14:paraId="4579CA9C" w14:textId="77777777" w:rsidR="00E2794D" w:rsidRDefault="00E2794D">
          <w:pPr>
            <w:pStyle w:val="CompRef"/>
          </w:pPr>
        </w:p>
      </w:tc>
      <w:tc>
        <w:tcPr>
          <w:tcW w:w="2342" w:type="dxa"/>
        </w:tcPr>
        <w:p w14:paraId="6C5EA666" w14:textId="77777777" w:rsidR="00E2794D" w:rsidRDefault="00E2794D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PAGE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NUMPAGES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6B5C072" w14:textId="77777777" w:rsidR="00E2794D" w:rsidRDefault="00E2794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5"/>
      <w:gridCol w:w="1774"/>
      <w:gridCol w:w="568"/>
    </w:tblGrid>
    <w:tr w:rsidR="00E2794D" w14:paraId="0E29E628" w14:textId="77777777">
      <w:tblPrEx>
        <w:tblCellMar>
          <w:top w:w="0" w:type="dxa"/>
          <w:bottom w:w="0" w:type="dxa"/>
        </w:tblCellMar>
      </w:tblPrEx>
      <w:trPr>
        <w:gridAfter w:val="1"/>
        <w:wAfter w:w="567" w:type="dxa"/>
      </w:trPr>
      <w:tc>
        <w:tcPr>
          <w:tcW w:w="9639" w:type="dxa"/>
          <w:gridSpan w:val="2"/>
        </w:tcPr>
        <w:p w14:paraId="3060D721" w14:textId="77777777" w:rsidR="00E2794D" w:rsidRDefault="00E2794D">
          <w:pPr>
            <w:pStyle w:val="RefBkm"/>
          </w:pPr>
        </w:p>
      </w:tc>
    </w:tr>
    <w:tr w:rsidR="00E2794D" w14:paraId="75417B74" w14:textId="77777777">
      <w:tblPrEx>
        <w:tblCellMar>
          <w:top w:w="0" w:type="dxa"/>
          <w:bottom w:w="0" w:type="dxa"/>
        </w:tblCellMar>
      </w:tblPrEx>
      <w:tc>
        <w:tcPr>
          <w:tcW w:w="7864" w:type="dxa"/>
        </w:tcPr>
        <w:p w14:paraId="786F45D9" w14:textId="533C8523" w:rsidR="00E2794D" w:rsidRDefault="00E2794D">
          <w:pPr>
            <w:pStyle w:val="CompName"/>
          </w:pPr>
          <w:r>
            <w:t xml:space="preserve">Siemens Building </w:t>
          </w:r>
          <w:r w:rsidR="00EF6C38">
            <w:t>Products</w:t>
          </w:r>
        </w:p>
        <w:p w14:paraId="5FD7944F" w14:textId="77777777" w:rsidR="00E2794D" w:rsidRDefault="00E2794D">
          <w:pPr>
            <w:pStyle w:val="FileName"/>
          </w:pPr>
        </w:p>
      </w:tc>
      <w:tc>
        <w:tcPr>
          <w:tcW w:w="2342" w:type="dxa"/>
          <w:gridSpan w:val="2"/>
        </w:tcPr>
        <w:p w14:paraId="6C618BEA" w14:textId="77777777" w:rsidR="00E2794D" w:rsidRDefault="00E2794D">
          <w:pPr>
            <w:pStyle w:val="CompRef"/>
          </w:pPr>
        </w:p>
      </w:tc>
    </w:tr>
    <w:tr w:rsidR="00E2794D" w14:paraId="089E2838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865" w:type="dxa"/>
        </w:tcPr>
        <w:p w14:paraId="6C29FD43" w14:textId="77777777" w:rsidR="00E2794D" w:rsidRDefault="00E2794D">
          <w:pPr>
            <w:pStyle w:val="FileName"/>
            <w:rPr>
              <w:lang w:val="en-US"/>
            </w:rPr>
          </w:pPr>
          <w:r>
            <w:fldChar w:fldCharType="begin"/>
          </w:r>
          <w:r>
            <w:rPr>
              <w:lang w:val="en-US"/>
            </w:rPr>
            <w:instrText xml:space="preserve"> FILENAME </w:instrText>
          </w:r>
          <w:r>
            <w:fldChar w:fldCharType="separate"/>
          </w:r>
          <w:r>
            <w:rPr>
              <w:lang w:val="en-US"/>
            </w:rPr>
            <w:t>2_Exercise Time Schedule .doc</w:t>
          </w:r>
          <w:r>
            <w:fldChar w:fldCharType="end"/>
          </w:r>
        </w:p>
      </w:tc>
      <w:tc>
        <w:tcPr>
          <w:tcW w:w="2342" w:type="dxa"/>
          <w:gridSpan w:val="2"/>
        </w:tcPr>
        <w:p w14:paraId="21E5D161" w14:textId="1BCA9631" w:rsidR="00E2794D" w:rsidRDefault="00E2794D">
          <w:pPr>
            <w:pStyle w:val="FileName"/>
            <w:spacing w:before="30"/>
            <w:jc w:val="right"/>
            <w:rPr>
              <w:rStyle w:val="PageNumber"/>
              <w:lang w:val="en-US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 xml:space="preserve">IF 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EF6C38">
            <w:rPr>
              <w:rStyle w:val="PageNumber"/>
              <w:lang w:val="en-US"/>
            </w:rPr>
            <w:instrText>2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&gt;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EF6C38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 xml:space="preserve"> "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EF6C38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/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EF6C38">
            <w:rPr>
              <w:rStyle w:val="PageNumber"/>
              <w:lang w:val="en-US"/>
            </w:rPr>
            <w:instrText>2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"</w:instrText>
          </w:r>
          <w:r w:rsidR="00143D95">
            <w:rPr>
              <w:rStyle w:val="PageNumber"/>
            </w:rPr>
            <w:fldChar w:fldCharType="separate"/>
          </w:r>
          <w:r w:rsidR="00EF6C38">
            <w:rPr>
              <w:rStyle w:val="PageNumber"/>
              <w:lang w:val="en-US"/>
            </w:rPr>
            <w:t>1/2</w:t>
          </w:r>
          <w:r>
            <w:rPr>
              <w:rStyle w:val="PageNumber"/>
            </w:rPr>
            <w:fldChar w:fldCharType="end"/>
          </w:r>
        </w:p>
      </w:tc>
    </w:tr>
  </w:tbl>
  <w:p w14:paraId="3679A5BD" w14:textId="77777777" w:rsidR="00E2794D" w:rsidRDefault="00E2794D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B4E0" w14:textId="77777777" w:rsidR="007F7CA3" w:rsidRDefault="007F7CA3">
      <w:r>
        <w:separator/>
      </w:r>
    </w:p>
  </w:footnote>
  <w:footnote w:type="continuationSeparator" w:id="0">
    <w:p w14:paraId="71772ADB" w14:textId="77777777" w:rsidR="007F7CA3" w:rsidRDefault="007F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E2794D" w14:paraId="331AE5D5" w14:textId="77777777">
      <w:tblPrEx>
        <w:tblCellMar>
          <w:top w:w="0" w:type="dxa"/>
          <w:bottom w:w="0" w:type="dxa"/>
        </w:tblCellMar>
      </w:tblPrEx>
      <w:tc>
        <w:tcPr>
          <w:tcW w:w="5245" w:type="dxa"/>
        </w:tcPr>
        <w:p w14:paraId="3A236875" w14:textId="77777777" w:rsidR="00E2794D" w:rsidRDefault="00E2794D">
          <w:pPr>
            <w:pStyle w:val="PrePrint"/>
          </w:pPr>
          <w:r>
            <w:pict w14:anchorId="068FD8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4pt;height:18pt" fillcolor="window">
                <v:imagedata r:id="rId1" o:title=""/>
              </v:shape>
            </w:pict>
          </w:r>
        </w:p>
      </w:tc>
      <w:tc>
        <w:tcPr>
          <w:tcW w:w="4961" w:type="dxa"/>
        </w:tcPr>
        <w:p w14:paraId="7B6B1CC7" w14:textId="77777777" w:rsidR="00E2794D" w:rsidRDefault="00E2794D">
          <w:pPr>
            <w:pStyle w:val="PrePrint"/>
            <w:rPr>
              <w:sz w:val="20"/>
              <w:u w:val="single"/>
              <w:lang w:val="en-US"/>
            </w:rPr>
          </w:pPr>
        </w:p>
        <w:p w14:paraId="573BFB0C" w14:textId="77777777" w:rsidR="00E2794D" w:rsidRDefault="00E2794D" w:rsidP="00A84530">
          <w:pPr>
            <w:pStyle w:val="PrePrint"/>
            <w:rPr>
              <w:sz w:val="24"/>
              <w:lang w:val="en-US"/>
            </w:rPr>
          </w:pPr>
        </w:p>
      </w:tc>
    </w:tr>
  </w:tbl>
  <w:p w14:paraId="29EFFA7E" w14:textId="77777777" w:rsidR="00E2794D" w:rsidRDefault="00E2794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E2794D" w14:paraId="34CB57F2" w14:textId="77777777">
      <w:tblPrEx>
        <w:tblCellMar>
          <w:top w:w="0" w:type="dxa"/>
          <w:bottom w:w="0" w:type="dxa"/>
        </w:tblCellMar>
      </w:tblPrEx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0BE6AB4A" w14:textId="77777777" w:rsidR="00E2794D" w:rsidRDefault="00E2794D">
          <w:pPr>
            <w:pStyle w:val="Header"/>
          </w:pPr>
          <w:r>
            <w:pict w14:anchorId="7C77FA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pt;height:18pt" fillcolor="window">
                <v:imagedata r:id="rId1" o:title=""/>
              </v:shape>
            </w:pic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2B45EE15" w14:textId="732DC5A7" w:rsidR="00E2794D" w:rsidRDefault="00E2794D">
          <w:pPr>
            <w:pStyle w:val="Reference"/>
            <w:spacing w:before="160"/>
            <w:rPr>
              <w:noProof/>
            </w:rPr>
          </w:pPr>
          <w:r>
            <w:rPr>
              <w:noProof/>
            </w:rPr>
            <w:t xml:space="preserve">Building </w:t>
          </w:r>
          <w:r w:rsidR="00EF6C38">
            <w:rPr>
              <w:noProof/>
            </w:rPr>
            <w:t>Products</w:t>
          </w:r>
        </w:p>
      </w:tc>
    </w:tr>
  </w:tbl>
  <w:p w14:paraId="77F9C138" w14:textId="77777777" w:rsidR="00E2794D" w:rsidRDefault="00E2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1AD"/>
    <w:rsid w:val="00026D51"/>
    <w:rsid w:val="00043EA3"/>
    <w:rsid w:val="00080726"/>
    <w:rsid w:val="00092A55"/>
    <w:rsid w:val="000A46F5"/>
    <w:rsid w:val="000C3812"/>
    <w:rsid w:val="000E7131"/>
    <w:rsid w:val="000F41BD"/>
    <w:rsid w:val="000F6C7D"/>
    <w:rsid w:val="0010123A"/>
    <w:rsid w:val="001150C3"/>
    <w:rsid w:val="00130055"/>
    <w:rsid w:val="001373BF"/>
    <w:rsid w:val="00141FB1"/>
    <w:rsid w:val="00143D95"/>
    <w:rsid w:val="00160412"/>
    <w:rsid w:val="00172EDF"/>
    <w:rsid w:val="0018092A"/>
    <w:rsid w:val="001B40F0"/>
    <w:rsid w:val="001D09AD"/>
    <w:rsid w:val="002033A3"/>
    <w:rsid w:val="002863AB"/>
    <w:rsid w:val="002B6071"/>
    <w:rsid w:val="002E23AA"/>
    <w:rsid w:val="00310B5B"/>
    <w:rsid w:val="00344240"/>
    <w:rsid w:val="003A56D5"/>
    <w:rsid w:val="003C5F6B"/>
    <w:rsid w:val="003D1476"/>
    <w:rsid w:val="00403A86"/>
    <w:rsid w:val="00463D70"/>
    <w:rsid w:val="00491AFA"/>
    <w:rsid w:val="004D046E"/>
    <w:rsid w:val="0051215D"/>
    <w:rsid w:val="005343CC"/>
    <w:rsid w:val="00551414"/>
    <w:rsid w:val="00571A25"/>
    <w:rsid w:val="005927B7"/>
    <w:rsid w:val="005A1CC0"/>
    <w:rsid w:val="005F06CC"/>
    <w:rsid w:val="00600F4C"/>
    <w:rsid w:val="00631738"/>
    <w:rsid w:val="006365C8"/>
    <w:rsid w:val="00665F41"/>
    <w:rsid w:val="006A3B09"/>
    <w:rsid w:val="006D439A"/>
    <w:rsid w:val="007333A9"/>
    <w:rsid w:val="0075047C"/>
    <w:rsid w:val="0075364E"/>
    <w:rsid w:val="00753EB6"/>
    <w:rsid w:val="0075797C"/>
    <w:rsid w:val="00791AB7"/>
    <w:rsid w:val="007A22B7"/>
    <w:rsid w:val="007E77DF"/>
    <w:rsid w:val="007F7CA3"/>
    <w:rsid w:val="00810BFF"/>
    <w:rsid w:val="00814963"/>
    <w:rsid w:val="00833DB9"/>
    <w:rsid w:val="008355A5"/>
    <w:rsid w:val="00847050"/>
    <w:rsid w:val="00943FBE"/>
    <w:rsid w:val="0096212A"/>
    <w:rsid w:val="00976F41"/>
    <w:rsid w:val="0097725E"/>
    <w:rsid w:val="0098057F"/>
    <w:rsid w:val="00990D85"/>
    <w:rsid w:val="009F1083"/>
    <w:rsid w:val="00A0214E"/>
    <w:rsid w:val="00A07977"/>
    <w:rsid w:val="00A84530"/>
    <w:rsid w:val="00AE1835"/>
    <w:rsid w:val="00AE3EA5"/>
    <w:rsid w:val="00B002E3"/>
    <w:rsid w:val="00B420C5"/>
    <w:rsid w:val="00B43DD9"/>
    <w:rsid w:val="00B5155B"/>
    <w:rsid w:val="00B75580"/>
    <w:rsid w:val="00B92B2E"/>
    <w:rsid w:val="00BC4EDA"/>
    <w:rsid w:val="00C34ED0"/>
    <w:rsid w:val="00C5559A"/>
    <w:rsid w:val="00C73BE2"/>
    <w:rsid w:val="00C75FCE"/>
    <w:rsid w:val="00C84D22"/>
    <w:rsid w:val="00CA6B36"/>
    <w:rsid w:val="00CB004B"/>
    <w:rsid w:val="00CE4369"/>
    <w:rsid w:val="00D1787C"/>
    <w:rsid w:val="00DD0572"/>
    <w:rsid w:val="00DF5848"/>
    <w:rsid w:val="00E010D5"/>
    <w:rsid w:val="00E031AD"/>
    <w:rsid w:val="00E0749E"/>
    <w:rsid w:val="00E07E6C"/>
    <w:rsid w:val="00E2794D"/>
    <w:rsid w:val="00E551A5"/>
    <w:rsid w:val="00EA7688"/>
    <w:rsid w:val="00EC4C33"/>
    <w:rsid w:val="00ED4C7E"/>
    <w:rsid w:val="00EF1242"/>
    <w:rsid w:val="00EF6C38"/>
    <w:rsid w:val="00F20F81"/>
    <w:rsid w:val="00F21796"/>
    <w:rsid w:val="00F32D1F"/>
    <w:rsid w:val="00F644BD"/>
    <w:rsid w:val="00F77BC7"/>
    <w:rsid w:val="00FA7385"/>
    <w:rsid w:val="00FB104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CFBD4C"/>
  <w15:chartTrackingRefBased/>
  <w15:docId w15:val="{98252504-4C72-4686-9CCB-FCC8B6EC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next w:val="Normal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eastAsia="en-US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after="0"/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1"/>
    <w:next w:val="Normal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Heading8">
    <w:name w:val="heading 8"/>
    <w:basedOn w:val="Heading2"/>
    <w:next w:val="Normal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Heading9">
    <w:name w:val="heading 9"/>
    <w:basedOn w:val="Heading3"/>
    <w:next w:val="Normal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Pr>
      <w:noProof/>
    </w:rPr>
  </w:style>
  <w:style w:type="paragraph" w:styleId="Footer">
    <w:name w:val="footer"/>
    <w:basedOn w:val="Normal"/>
    <w:rPr>
      <w:noProof/>
    </w:rPr>
  </w:style>
  <w:style w:type="paragraph" w:customStyle="1" w:styleId="DocumentSubtitle">
    <w:name w:val="Document Subtitle"/>
    <w:basedOn w:val="Normal"/>
    <w:rPr>
      <w:b/>
      <w:sz w:val="28"/>
    </w:rPr>
  </w:style>
  <w:style w:type="paragraph" w:customStyle="1" w:styleId="StandardNo">
    <w:name w:val="StandardNo"/>
    <w:basedOn w:val="Normal"/>
    <w:pPr>
      <w:tabs>
        <w:tab w:val="left" w:pos="3402"/>
      </w:tabs>
    </w:pPr>
    <w:rPr>
      <w:noProof/>
    </w:rPr>
  </w:style>
  <w:style w:type="character" w:styleId="PageNumber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Normal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Normal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Normal"/>
    <w:pPr>
      <w:spacing w:before="60"/>
    </w:pPr>
    <w:rPr>
      <w:noProof/>
      <w:sz w:val="12"/>
    </w:rPr>
  </w:style>
  <w:style w:type="paragraph" w:customStyle="1" w:styleId="RefBkm">
    <w:name w:val="RefBkm"/>
    <w:basedOn w:val="Normal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BodyText3">
    <w:name w:val="Body Text 3"/>
    <w:basedOn w:val="Normal"/>
    <w:rPr>
      <w:b/>
      <w:sz w:val="28"/>
      <w:lang w:val="en-GB"/>
    </w:rPr>
  </w:style>
  <w:style w:type="table" w:styleId="TableGrid">
    <w:name w:val="Table Grid"/>
    <w:basedOn w:val="TableNormal"/>
    <w:rsid w:val="0018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2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ÜBUNG PX aggregateweise engineeren</vt:lpstr>
    </vt:vector>
  </TitlesOfParts>
  <Company>Siemens AG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/>
  <dc:description>Text???</dc:description>
  <cp:lastModifiedBy>Potts, Martin (SI BP AUT EA PROD)</cp:lastModifiedBy>
  <cp:revision>3</cp:revision>
  <cp:lastPrinted>2015-06-13T09:36:00Z</cp:lastPrinted>
  <dcterms:created xsi:type="dcterms:W3CDTF">2021-05-05T13:04:00Z</dcterms:created>
  <dcterms:modified xsi:type="dcterms:W3CDTF">2021-05-05T13:05:00Z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2021-05-05T13:05:22Z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3b66f6e2-4e35-401b-99df-fa584196ec9a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